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62A42" w14:textId="77777777" w:rsidR="005877CD" w:rsidRPr="005877CD" w:rsidRDefault="005877CD" w:rsidP="005877CD">
      <w:pPr>
        <w:rPr>
          <w:b/>
          <w:bCs/>
          <w:sz w:val="40"/>
          <w:szCs w:val="40"/>
        </w:rPr>
      </w:pPr>
      <w:r w:rsidRPr="005877CD">
        <w:rPr>
          <w:b/>
          <w:bCs/>
          <w:sz w:val="40"/>
          <w:szCs w:val="40"/>
        </w:rPr>
        <w:t>Complete the summary below.</w:t>
      </w:r>
    </w:p>
    <w:p w14:paraId="0C4FFED8" w14:textId="77777777" w:rsidR="005877CD" w:rsidRPr="005877CD" w:rsidRDefault="005877CD" w:rsidP="005877CD">
      <w:pPr>
        <w:rPr>
          <w:b/>
          <w:bCs/>
          <w:sz w:val="40"/>
          <w:szCs w:val="40"/>
        </w:rPr>
      </w:pPr>
      <w:r w:rsidRPr="005877CD">
        <w:rPr>
          <w:b/>
          <w:bCs/>
          <w:sz w:val="40"/>
          <w:szCs w:val="40"/>
        </w:rPr>
        <w:t>Write NO MORE THAN TWO WORDS for each answer.</w:t>
      </w:r>
    </w:p>
    <w:p w14:paraId="73F06847" w14:textId="4E2F3FA8" w:rsidR="005877CD" w:rsidRPr="005877CD" w:rsidRDefault="005877CD" w:rsidP="005877CD">
      <w:pPr>
        <w:rPr>
          <w:sz w:val="40"/>
          <w:szCs w:val="40"/>
        </w:rPr>
      </w:pPr>
      <w:r w:rsidRPr="005877CD">
        <w:rPr>
          <w:sz w:val="40"/>
          <w:szCs w:val="40"/>
        </w:rPr>
        <w:t xml:space="preserve">After high school some people travel, find a(an) </w:t>
      </w:r>
      <w:r>
        <w:rPr>
          <w:sz w:val="40"/>
          <w:szCs w:val="40"/>
        </w:rPr>
        <w:t xml:space="preserve">___11___ </w:t>
      </w:r>
      <w:r w:rsidRPr="005877CD">
        <w:rPr>
          <w:sz w:val="40"/>
          <w:szCs w:val="40"/>
        </w:rPr>
        <w:t>or take on temporary work to save money for further education.</w:t>
      </w:r>
    </w:p>
    <w:p w14:paraId="68DD5464" w14:textId="7FE5FCBF" w:rsidR="005877CD" w:rsidRPr="005877CD" w:rsidRDefault="005877CD" w:rsidP="005877CD">
      <w:pPr>
        <w:rPr>
          <w:sz w:val="40"/>
          <w:szCs w:val="40"/>
        </w:rPr>
      </w:pPr>
      <w:r w:rsidRPr="005877CD">
        <w:rPr>
          <w:sz w:val="40"/>
          <w:szCs w:val="40"/>
        </w:rPr>
        <w:t xml:space="preserve">If you decide to go straight on to more study, to start with you should think about your </w:t>
      </w:r>
      <w:r>
        <w:rPr>
          <w:sz w:val="40"/>
          <w:szCs w:val="40"/>
        </w:rPr>
        <w:t>___12___</w:t>
      </w:r>
      <w:r w:rsidRPr="005877CD">
        <w:rPr>
          <w:sz w:val="40"/>
          <w:szCs w:val="40"/>
        </w:rPr>
        <w:t xml:space="preserve">. You'll also need to consider whether your </w:t>
      </w:r>
      <w:r>
        <w:rPr>
          <w:sz w:val="40"/>
          <w:szCs w:val="40"/>
        </w:rPr>
        <w:t>___13___</w:t>
      </w:r>
      <w:r w:rsidRPr="005877CD">
        <w:rPr>
          <w:sz w:val="40"/>
          <w:szCs w:val="40"/>
        </w:rPr>
        <w:t xml:space="preserve"> will help you eventually get a good job. After course selection, you should decide on study goals: how many papers to take and what </w:t>
      </w:r>
      <w:r>
        <w:rPr>
          <w:sz w:val="40"/>
          <w:szCs w:val="40"/>
        </w:rPr>
        <w:t>___14___</w:t>
      </w:r>
      <w:r w:rsidRPr="005877CD">
        <w:rPr>
          <w:sz w:val="40"/>
          <w:szCs w:val="40"/>
        </w:rPr>
        <w:t xml:space="preserve"> you want to achieve.</w:t>
      </w:r>
    </w:p>
    <w:p w14:paraId="0DFB700D" w14:textId="77777777" w:rsidR="005877CD" w:rsidRPr="005877CD" w:rsidRDefault="005877CD" w:rsidP="005877CD">
      <w:pPr>
        <w:rPr>
          <w:sz w:val="40"/>
          <w:szCs w:val="40"/>
        </w:rPr>
      </w:pPr>
    </w:p>
    <w:p w14:paraId="02064F89" w14:textId="77777777" w:rsidR="005877CD" w:rsidRPr="005877CD" w:rsidRDefault="005877CD" w:rsidP="005877CD">
      <w:pPr>
        <w:rPr>
          <w:b/>
          <w:bCs/>
          <w:sz w:val="40"/>
          <w:szCs w:val="40"/>
        </w:rPr>
      </w:pPr>
      <w:r w:rsidRPr="005877CD">
        <w:rPr>
          <w:b/>
          <w:bCs/>
          <w:sz w:val="40"/>
          <w:szCs w:val="40"/>
        </w:rPr>
        <w:t>Where would you go for information or resources?</w:t>
      </w:r>
    </w:p>
    <w:p w14:paraId="4725DFB6" w14:textId="77777777" w:rsidR="005877CD" w:rsidRPr="005877CD" w:rsidRDefault="005877CD" w:rsidP="005877CD">
      <w:pPr>
        <w:rPr>
          <w:b/>
          <w:bCs/>
          <w:sz w:val="38"/>
          <w:szCs w:val="38"/>
        </w:rPr>
      </w:pPr>
      <w:r w:rsidRPr="005877CD">
        <w:rPr>
          <w:b/>
          <w:bCs/>
          <w:sz w:val="38"/>
          <w:szCs w:val="38"/>
        </w:rPr>
        <w:t>Write the correct letter, A, B, or C next to questions 15-20.</w:t>
      </w:r>
    </w:p>
    <w:p w14:paraId="130411A7" w14:textId="77777777" w:rsidR="005877CD" w:rsidRPr="005877CD" w:rsidRDefault="005877CD" w:rsidP="005877CD">
      <w:pPr>
        <w:rPr>
          <w:sz w:val="40"/>
          <w:szCs w:val="40"/>
        </w:rPr>
      </w:pPr>
      <w:r w:rsidRPr="005877CD">
        <w:rPr>
          <w:sz w:val="40"/>
          <w:szCs w:val="40"/>
        </w:rPr>
        <w:t>A. from an Internet website</w:t>
      </w:r>
    </w:p>
    <w:p w14:paraId="1E25F78E" w14:textId="77777777" w:rsidR="005877CD" w:rsidRPr="005877CD" w:rsidRDefault="005877CD" w:rsidP="005877CD">
      <w:pPr>
        <w:rPr>
          <w:sz w:val="40"/>
          <w:szCs w:val="40"/>
        </w:rPr>
      </w:pPr>
      <w:r w:rsidRPr="005877CD">
        <w:rPr>
          <w:sz w:val="40"/>
          <w:szCs w:val="40"/>
        </w:rPr>
        <w:t>B. in the form of personal advice or guidance</w:t>
      </w:r>
    </w:p>
    <w:p w14:paraId="3196CBCB" w14:textId="03AF1AE8" w:rsidR="005877CD" w:rsidRDefault="005877CD" w:rsidP="005877CD">
      <w:pPr>
        <w:rPr>
          <w:sz w:val="40"/>
          <w:szCs w:val="40"/>
        </w:rPr>
      </w:pPr>
      <w:r w:rsidRPr="005877CD">
        <w:rPr>
          <w:sz w:val="40"/>
          <w:szCs w:val="40"/>
        </w:rPr>
        <w:t>C. on the availability of financial assistance</w:t>
      </w:r>
    </w:p>
    <w:p w14:paraId="6FA7E94E" w14:textId="77777777" w:rsidR="003B1F57" w:rsidRPr="005877CD" w:rsidRDefault="003B1F57" w:rsidP="005877CD">
      <w:pPr>
        <w:rPr>
          <w:sz w:val="40"/>
          <w:szCs w:val="40"/>
        </w:rPr>
      </w:pPr>
    </w:p>
    <w:p w14:paraId="0114EFFC" w14:textId="77777777" w:rsidR="005877CD" w:rsidRPr="005877CD" w:rsidRDefault="005877CD" w:rsidP="005877CD">
      <w:pPr>
        <w:rPr>
          <w:sz w:val="40"/>
          <w:szCs w:val="40"/>
        </w:rPr>
      </w:pPr>
      <w:r w:rsidRPr="005877CD">
        <w:rPr>
          <w:sz w:val="40"/>
          <w:szCs w:val="40"/>
        </w:rPr>
        <w:t>15 Higher Education Providers</w:t>
      </w:r>
    </w:p>
    <w:p w14:paraId="1B4743BB" w14:textId="77777777" w:rsidR="005877CD" w:rsidRPr="005877CD" w:rsidRDefault="005877CD" w:rsidP="005877CD">
      <w:pPr>
        <w:rPr>
          <w:sz w:val="40"/>
          <w:szCs w:val="40"/>
        </w:rPr>
      </w:pPr>
      <w:r w:rsidRPr="005877CD">
        <w:rPr>
          <w:sz w:val="40"/>
          <w:szCs w:val="40"/>
        </w:rPr>
        <w:t>16 Apprenticeship Scheme</w:t>
      </w:r>
    </w:p>
    <w:p w14:paraId="17FE24B8" w14:textId="77777777" w:rsidR="005877CD" w:rsidRPr="005877CD" w:rsidRDefault="005877CD" w:rsidP="005877CD">
      <w:pPr>
        <w:rPr>
          <w:sz w:val="40"/>
          <w:szCs w:val="40"/>
        </w:rPr>
      </w:pPr>
      <w:r w:rsidRPr="005877CD">
        <w:rPr>
          <w:sz w:val="40"/>
          <w:szCs w:val="40"/>
        </w:rPr>
        <w:t>17 School Careers Advisor</w:t>
      </w:r>
    </w:p>
    <w:p w14:paraId="0BD36646" w14:textId="77777777" w:rsidR="005877CD" w:rsidRPr="005877CD" w:rsidRDefault="005877CD" w:rsidP="005877CD">
      <w:pPr>
        <w:rPr>
          <w:sz w:val="40"/>
          <w:szCs w:val="40"/>
        </w:rPr>
      </w:pPr>
      <w:r w:rsidRPr="005877CD">
        <w:rPr>
          <w:sz w:val="40"/>
          <w:szCs w:val="40"/>
        </w:rPr>
        <w:t>18 Career Services</w:t>
      </w:r>
    </w:p>
    <w:p w14:paraId="480748D5" w14:textId="77777777" w:rsidR="005877CD" w:rsidRPr="005877CD" w:rsidRDefault="005877CD" w:rsidP="005877CD">
      <w:pPr>
        <w:rPr>
          <w:sz w:val="40"/>
          <w:szCs w:val="40"/>
        </w:rPr>
      </w:pPr>
      <w:r w:rsidRPr="005877CD">
        <w:rPr>
          <w:sz w:val="40"/>
          <w:szCs w:val="40"/>
        </w:rPr>
        <w:t>19 Student Support Association</w:t>
      </w:r>
    </w:p>
    <w:p w14:paraId="4652BC3F" w14:textId="5A81FAD1" w:rsidR="000C4808" w:rsidRPr="005877CD" w:rsidRDefault="005877CD" w:rsidP="005877CD">
      <w:pPr>
        <w:rPr>
          <w:sz w:val="40"/>
          <w:szCs w:val="40"/>
        </w:rPr>
      </w:pPr>
      <w:r w:rsidRPr="005877CD">
        <w:rPr>
          <w:sz w:val="40"/>
          <w:szCs w:val="40"/>
        </w:rPr>
        <w:t>20 Libraries</w:t>
      </w:r>
    </w:p>
    <w:sectPr w:rsidR="000C4808" w:rsidRPr="005877CD" w:rsidSect="003B1F57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CD"/>
    <w:rsid w:val="000C4808"/>
    <w:rsid w:val="003B1F57"/>
    <w:rsid w:val="005877CD"/>
    <w:rsid w:val="00BF0B10"/>
    <w:rsid w:val="00CC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A98D"/>
  <w15:chartTrackingRefBased/>
  <w15:docId w15:val="{30F91DF3-BE5B-4170-9BA1-32E3FC76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2</cp:revision>
  <dcterms:created xsi:type="dcterms:W3CDTF">2024-07-20T10:59:00Z</dcterms:created>
  <dcterms:modified xsi:type="dcterms:W3CDTF">2024-07-20T11:02:00Z</dcterms:modified>
</cp:coreProperties>
</file>