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6B0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Reading Passage 1 has six sections, A-F.</w:t>
      </w:r>
    </w:p>
    <w:p w14:paraId="23B678FA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Choose the correct headings for sections A-F from the list of headings below.</w:t>
      </w:r>
    </w:p>
    <w:p w14:paraId="2A4BDCE6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Write the correct number, ix, in boxes 1-6 on your answer sheet.</w:t>
      </w:r>
    </w:p>
    <w:p w14:paraId="3B66215F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List of Headings</w:t>
      </w:r>
    </w:p>
    <w:p w14:paraId="581B0DBB" w14:textId="77777777" w:rsidR="00A9173B" w:rsidRPr="00A9173B" w:rsidRDefault="00A9173B" w:rsidP="00A9173B">
      <w:pPr>
        <w:rPr>
          <w:sz w:val="40"/>
          <w:szCs w:val="40"/>
        </w:rPr>
      </w:pPr>
      <w:proofErr w:type="spellStart"/>
      <w:r w:rsidRPr="00A9173B">
        <w:rPr>
          <w:sz w:val="40"/>
          <w:szCs w:val="40"/>
        </w:rPr>
        <w:t>i</w:t>
      </w:r>
      <w:proofErr w:type="spellEnd"/>
      <w:r w:rsidRPr="00A9173B">
        <w:rPr>
          <w:sz w:val="40"/>
          <w:szCs w:val="40"/>
        </w:rPr>
        <w:t xml:space="preserve">. No </w:t>
      </w:r>
      <w:proofErr w:type="spellStart"/>
      <w:r w:rsidRPr="00A9173B">
        <w:rPr>
          <w:sz w:val="40"/>
          <w:szCs w:val="40"/>
        </w:rPr>
        <w:t>give-aways</w:t>
      </w:r>
      <w:proofErr w:type="spellEnd"/>
      <w:r w:rsidRPr="00A9173B">
        <w:rPr>
          <w:sz w:val="40"/>
          <w:szCs w:val="40"/>
        </w:rPr>
        <w:t xml:space="preserve"> for addictive products</w:t>
      </w:r>
    </w:p>
    <w:p w14:paraId="20EA9F12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ii. Sales of razor blades increase astronomically</w:t>
      </w:r>
    </w:p>
    <w:p w14:paraId="63E52ABC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iii. Monopoly of consumables is vital for success</w:t>
      </w:r>
    </w:p>
    <w:p w14:paraId="69A56D26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iv. Video gaming a risky business</w:t>
      </w:r>
    </w:p>
    <w:p w14:paraId="0A593881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v. A novel method of dual marketing ruled out</w:t>
      </w:r>
    </w:p>
    <w:p w14:paraId="1BD95D58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vi. Freebie marketing restricted to legal goods</w:t>
      </w:r>
    </w:p>
    <w:p w14:paraId="7CDEC072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vii. Buyer ingenuity may lead to bankruptcy</w:t>
      </w:r>
    </w:p>
    <w:p w14:paraId="0889E08F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viii. A marketing innovation</w:t>
      </w:r>
    </w:p>
    <w:p w14:paraId="2C788D44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ix. A product innovation</w:t>
      </w:r>
    </w:p>
    <w:p w14:paraId="27D02FD6" w14:textId="39BA0761" w:rsid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x. More money to be made from high quality products</w:t>
      </w:r>
    </w:p>
    <w:p w14:paraId="30B9E9BC" w14:textId="77777777" w:rsidR="00A9173B" w:rsidRPr="00A9173B" w:rsidRDefault="00A9173B" w:rsidP="00A9173B">
      <w:pPr>
        <w:rPr>
          <w:sz w:val="40"/>
          <w:szCs w:val="40"/>
        </w:rPr>
      </w:pPr>
    </w:p>
    <w:p w14:paraId="78C7FF2D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1 Section A</w:t>
      </w:r>
    </w:p>
    <w:p w14:paraId="2B956AC5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2 Section B</w:t>
      </w:r>
    </w:p>
    <w:p w14:paraId="1E2DC024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3 Section C</w:t>
      </w:r>
    </w:p>
    <w:p w14:paraId="5C30DDDF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4 Section D</w:t>
      </w:r>
    </w:p>
    <w:p w14:paraId="59BCA813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5 Section E</w:t>
      </w:r>
    </w:p>
    <w:p w14:paraId="3588C89B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6 Section F</w:t>
      </w:r>
    </w:p>
    <w:p w14:paraId="5B84A4C5" w14:textId="77777777" w:rsidR="00A9173B" w:rsidRPr="00A9173B" w:rsidRDefault="00A9173B" w:rsidP="00A9173B">
      <w:pPr>
        <w:rPr>
          <w:sz w:val="40"/>
          <w:szCs w:val="40"/>
        </w:rPr>
      </w:pPr>
    </w:p>
    <w:p w14:paraId="0AB1F7D4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Complete the sentences below.</w:t>
      </w:r>
    </w:p>
    <w:p w14:paraId="687D46D2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Choose NO MORE THAN TWO WORDS from the text for each answer.</w:t>
      </w:r>
    </w:p>
    <w:p w14:paraId="2912D915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Write your answers in boxes 7-9 on your answer sheet.</w:t>
      </w:r>
    </w:p>
    <w:p w14:paraId="531EB898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 xml:space="preserve">7 The new tactic of freebie marketing ran against the ______ of </w:t>
      </w:r>
      <w:proofErr w:type="spellStart"/>
      <w:r w:rsidRPr="00A9173B">
        <w:rPr>
          <w:sz w:val="40"/>
          <w:szCs w:val="40"/>
        </w:rPr>
        <w:t>Gillette"s</w:t>
      </w:r>
      <w:proofErr w:type="spellEnd"/>
      <w:r w:rsidRPr="00A9173B">
        <w:rPr>
          <w:sz w:val="40"/>
          <w:szCs w:val="40"/>
        </w:rPr>
        <w:t xml:space="preserve"> time.</w:t>
      </w:r>
    </w:p>
    <w:p w14:paraId="5C9C8160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8 Occasionally people who buy a master product find ways of using it that get around the necessity of buying more ______.</w:t>
      </w:r>
    </w:p>
    <w:p w14:paraId="7B1C17C3" w14:textId="77777777" w:rsidR="00A9173B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>9 Wired never had a ______ with its customers about the use of the barcode readers.</w:t>
      </w:r>
    </w:p>
    <w:p w14:paraId="7FC89683" w14:textId="77777777" w:rsidR="00A9173B" w:rsidRPr="00A9173B" w:rsidRDefault="00A9173B" w:rsidP="00A9173B">
      <w:pPr>
        <w:rPr>
          <w:sz w:val="40"/>
          <w:szCs w:val="40"/>
        </w:rPr>
      </w:pPr>
    </w:p>
    <w:p w14:paraId="4D431766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Complete the summary below.</w:t>
      </w:r>
    </w:p>
    <w:p w14:paraId="21E58EFB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Choose NO MORE THAN TWO WORDS from the text for each answer.</w:t>
      </w:r>
    </w:p>
    <w:p w14:paraId="7EAAEE60" w14:textId="77777777" w:rsidR="00A9173B" w:rsidRPr="00A9173B" w:rsidRDefault="00A9173B" w:rsidP="00A9173B">
      <w:pPr>
        <w:rPr>
          <w:b/>
          <w:bCs/>
          <w:sz w:val="40"/>
          <w:szCs w:val="40"/>
        </w:rPr>
      </w:pPr>
      <w:r w:rsidRPr="00A9173B">
        <w:rPr>
          <w:b/>
          <w:bCs/>
          <w:sz w:val="40"/>
          <w:szCs w:val="40"/>
        </w:rPr>
        <w:t>Write your answers in boxes 10-13 on your answer sheet.</w:t>
      </w:r>
    </w:p>
    <w:p w14:paraId="3139012F" w14:textId="424C186B" w:rsidR="000C4808" w:rsidRPr="00A9173B" w:rsidRDefault="00A9173B" w:rsidP="00A9173B">
      <w:pPr>
        <w:rPr>
          <w:sz w:val="40"/>
          <w:szCs w:val="40"/>
        </w:rPr>
      </w:pPr>
      <w:r w:rsidRPr="00A9173B">
        <w:rPr>
          <w:sz w:val="40"/>
          <w:szCs w:val="40"/>
        </w:rPr>
        <w:t xml:space="preserve">Freebie marketing is not permitted by law for either illegal or legal </w:t>
      </w:r>
      <w:r>
        <w:rPr>
          <w:sz w:val="40"/>
          <w:szCs w:val="40"/>
        </w:rPr>
        <w:t>___10___</w:t>
      </w:r>
      <w:r w:rsidRPr="00A9173B">
        <w:rPr>
          <w:sz w:val="40"/>
          <w:szCs w:val="40"/>
        </w:rPr>
        <w:t xml:space="preserve"> products. This type of promotion of goods such as tobacco and alcohol </w:t>
      </w:r>
      <w:proofErr w:type="gramStart"/>
      <w:r w:rsidRPr="00A9173B">
        <w:rPr>
          <w:sz w:val="40"/>
          <w:szCs w:val="40"/>
        </w:rPr>
        <w:t>is</w:t>
      </w:r>
      <w:proofErr w:type="gramEnd"/>
      <w:r w:rsidRPr="00A9173B">
        <w:rPr>
          <w:sz w:val="40"/>
          <w:szCs w:val="40"/>
        </w:rPr>
        <w:t xml:space="preserve"> not considered worth the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1</w:t>
      </w:r>
      <w:r>
        <w:rPr>
          <w:sz w:val="40"/>
          <w:szCs w:val="40"/>
        </w:rPr>
        <w:t>___</w:t>
      </w:r>
      <w:r w:rsidRPr="00A9173B">
        <w:rPr>
          <w:sz w:val="40"/>
          <w:szCs w:val="40"/>
        </w:rPr>
        <w:t xml:space="preserve"> and has consequently been outlawed. 'Tying' is also prohibited. This is when the sale of an attractive product is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2</w:t>
      </w:r>
      <w:r>
        <w:rPr>
          <w:sz w:val="40"/>
          <w:szCs w:val="40"/>
        </w:rPr>
        <w:t>___</w:t>
      </w:r>
      <w:r w:rsidRPr="00A9173B">
        <w:rPr>
          <w:sz w:val="40"/>
          <w:szCs w:val="40"/>
        </w:rPr>
        <w:t xml:space="preserve"> on the purchase of another. It tends to occur when the seller takes advantage of a natural monopoly and is generally considered to be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  <w:r>
        <w:rPr>
          <w:sz w:val="40"/>
          <w:szCs w:val="40"/>
        </w:rPr>
        <w:t>.</w:t>
      </w:r>
    </w:p>
    <w:sectPr w:rsidR="000C4808" w:rsidRPr="00A9173B" w:rsidSect="00A9173B">
      <w:pgSz w:w="12240" w:h="2880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3B"/>
    <w:rsid w:val="000C4808"/>
    <w:rsid w:val="0021226F"/>
    <w:rsid w:val="00A9173B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5305"/>
  <w15:chartTrackingRefBased/>
  <w15:docId w15:val="{2277F3B9-EAD7-4A88-B305-80821BF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2024-07-20T17:44:00Z</dcterms:created>
  <dcterms:modified xsi:type="dcterms:W3CDTF">2024-07-20T17:46:00Z</dcterms:modified>
</cp:coreProperties>
</file>