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D6" w:rsidRDefault="00365E54" w:rsidP="00365E54">
      <w:pPr>
        <w:jc w:val="center"/>
        <w:rPr>
          <w:sz w:val="96"/>
          <w:lang w:val="en-US"/>
        </w:rPr>
      </w:pPr>
      <w:r w:rsidRPr="00365E54">
        <w:rPr>
          <w:sz w:val="96"/>
          <w:lang w:val="en-US"/>
        </w:rPr>
        <w:t>IoT Node</w:t>
      </w:r>
    </w:p>
    <w:p w:rsidR="00365E54" w:rsidRDefault="00365E54" w:rsidP="00365E54">
      <w:pPr>
        <w:rPr>
          <w:lang w:val="en-US"/>
        </w:rPr>
      </w:pPr>
      <w:r>
        <w:rPr>
          <w:lang w:val="en-US"/>
        </w:rPr>
        <w:t>Feature:</w:t>
      </w:r>
    </w:p>
    <w:p w:rsidR="00365E54" w:rsidRDefault="00365E54" w:rsidP="00365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3x digital, 2x adc, 1x onewire port</w:t>
      </w:r>
    </w:p>
    <w:p w:rsidR="00365E54" w:rsidRDefault="00467F12" w:rsidP="00365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Modbus on RS485 and LoRaWAN support</w:t>
      </w:r>
    </w:p>
    <w:p w:rsidR="00467F12" w:rsidRDefault="00467F12" w:rsidP="00365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EEPROM for param storing</w:t>
      </w:r>
    </w:p>
    <w:p w:rsidR="00467F12" w:rsidRDefault="00DD52EE" w:rsidP="00467F12">
      <w:pPr>
        <w:rPr>
          <w:lang w:val="en-US"/>
        </w:rPr>
      </w:pPr>
      <w:r>
        <w:rPr>
          <w:lang w:val="en-US"/>
        </w:rPr>
        <w:t>App:</w:t>
      </w:r>
    </w:p>
    <w:p w:rsidR="00DD52EE" w:rsidRDefault="00841987" w:rsidP="00467F1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937885" cy="32778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987" w:rsidRDefault="00841987" w:rsidP="00841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Red: Serial to PC communcation</w:t>
      </w:r>
    </w:p>
    <w:p w:rsidR="00841987" w:rsidRDefault="00841987" w:rsidP="00841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Yellow: Modbus Param</w:t>
      </w:r>
    </w:p>
    <w:p w:rsidR="00841987" w:rsidRDefault="00841987" w:rsidP="00841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Orange: LoRaWAN param. // join button and join status not use</w:t>
      </w:r>
    </w:p>
    <w:p w:rsidR="00841987" w:rsidRDefault="00841987" w:rsidP="00841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Green: Node mode and port mode: not use//</w:t>
      </w:r>
    </w:p>
    <w:p w:rsidR="00841987" w:rsidRDefault="00841987" w:rsidP="00841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Flow:</w:t>
      </w:r>
    </w:p>
    <w:p w:rsidR="00841987" w:rsidRDefault="00841987" w:rsidP="00841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RS232 to node</w:t>
      </w:r>
    </w:p>
    <w:p w:rsidR="00841987" w:rsidRDefault="00841987" w:rsidP="00841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port with 115200 8n1</w:t>
      </w:r>
    </w:p>
    <w:p w:rsidR="00841987" w:rsidRDefault="00841987" w:rsidP="00841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Get button to get pre-configured param</w:t>
      </w:r>
    </w:p>
    <w:p w:rsidR="00841987" w:rsidRDefault="00841987" w:rsidP="00841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if u want</w:t>
      </w:r>
    </w:p>
    <w:p w:rsidR="00711C03" w:rsidRPr="00711C03" w:rsidRDefault="00841987" w:rsidP="00711C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:rsidR="00711C03" w:rsidRDefault="00841987" w:rsidP="00711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Bug:</w:t>
      </w:r>
      <w:r w:rsidR="00711C03">
        <w:rPr>
          <w:lang w:val="en-US"/>
        </w:rPr>
        <w:t xml:space="preserve"> speed and waiting for rx cause time consuming</w:t>
      </w:r>
    </w:p>
    <w:p w:rsidR="00711C03" w:rsidRDefault="007457DC" w:rsidP="00711C03">
      <w:pPr>
        <w:rPr>
          <w:lang w:val="en-US"/>
        </w:rPr>
      </w:pPr>
      <w:r>
        <w:rPr>
          <w:lang w:val="en-US"/>
        </w:rPr>
        <w:t>Todo:</w:t>
      </w:r>
    </w:p>
    <w:p w:rsidR="007457DC" w:rsidRDefault="00C70125" w:rsidP="00745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LoRaWAN:</w:t>
      </w:r>
    </w:p>
    <w:p w:rsidR="00C70125" w:rsidRDefault="00C70125" w:rsidP="00C70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uplink/downlink</w:t>
      </w:r>
    </w:p>
    <w:p w:rsidR="00C70125" w:rsidRDefault="00C70125" w:rsidP="00C70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Parse AT command reponse to detect error</w:t>
      </w:r>
    </w:p>
    <w:p w:rsidR="00C70125" w:rsidRDefault="00C70125" w:rsidP="00C70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Modbus</w:t>
      </w:r>
    </w:p>
    <w:p w:rsidR="00C70125" w:rsidRPr="00C70125" w:rsidRDefault="00C70125" w:rsidP="00C70125">
      <w:pPr>
        <w:pStyle w:val="ListParagraph"/>
        <w:numPr>
          <w:ilvl w:val="1"/>
          <w:numId w:val="1"/>
        </w:numPr>
        <w:rPr>
          <w:lang w:val="en-US"/>
        </w:rPr>
      </w:pPr>
      <w:r w:rsidRPr="00C70125">
        <w:rPr>
          <w:lang w:val="en-US"/>
        </w:rPr>
        <w:t>Implementing Read/Write coil function</w:t>
      </w:r>
    </w:p>
    <w:p w:rsidR="00C70125" w:rsidRDefault="00C70125" w:rsidP="00C70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Reform the modbus memory</w:t>
      </w:r>
    </w:p>
    <w:p w:rsidR="001A58FA" w:rsidRDefault="001A58FA" w:rsidP="001A5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 Monitoring</w:t>
      </w:r>
    </w:p>
    <w:p w:rsidR="001A58FA" w:rsidRDefault="001A58FA" w:rsidP="001A5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Schedule</w:t>
      </w:r>
    </w:p>
    <w:p w:rsidR="001A58FA" w:rsidRDefault="001A58FA" w:rsidP="001A5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data collected base on profile</w:t>
      </w:r>
    </w:p>
    <w:p w:rsidR="001A58FA" w:rsidRDefault="001A58FA" w:rsidP="001A58FA">
      <w:pPr>
        <w:rPr>
          <w:lang w:val="en-US"/>
        </w:rPr>
      </w:pPr>
      <w:r>
        <w:rPr>
          <w:lang w:val="en-US"/>
        </w:rPr>
        <w:t>Bug:</w:t>
      </w:r>
    </w:p>
    <w:p w:rsidR="001A58FA" w:rsidRDefault="00883C84" w:rsidP="001A5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……</w:t>
      </w:r>
    </w:p>
    <w:p w:rsidR="00883C84" w:rsidRDefault="00883C84" w:rsidP="001A5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……</w:t>
      </w:r>
    </w:p>
    <w:p w:rsidR="00883C84" w:rsidRPr="001A58FA" w:rsidRDefault="00883C84" w:rsidP="001A5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….</w:t>
      </w:r>
      <w:bookmarkStart w:id="0" w:name="_GoBack"/>
      <w:bookmarkEnd w:id="0"/>
    </w:p>
    <w:sectPr w:rsidR="00883C84" w:rsidRPr="001A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F6737"/>
    <w:multiLevelType w:val="hybridMultilevel"/>
    <w:tmpl w:val="E8C8BDD2"/>
    <w:lvl w:ilvl="0" w:tplc="FD380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F4"/>
    <w:rsid w:val="00080AF4"/>
    <w:rsid w:val="001A58FA"/>
    <w:rsid w:val="002E2F9A"/>
    <w:rsid w:val="00356ED6"/>
    <w:rsid w:val="00365E54"/>
    <w:rsid w:val="00467F12"/>
    <w:rsid w:val="00711C03"/>
    <w:rsid w:val="007457DC"/>
    <w:rsid w:val="00752FF2"/>
    <w:rsid w:val="00841987"/>
    <w:rsid w:val="00883C84"/>
    <w:rsid w:val="00C70125"/>
    <w:rsid w:val="00CE0505"/>
    <w:rsid w:val="00DD52EE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2CBF3"/>
  <w15:chartTrackingRefBased/>
  <w15:docId w15:val="{6BEB3836-2127-4901-AC01-C61C8468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Nguyen</dc:creator>
  <cp:keywords/>
  <dc:description/>
  <cp:lastModifiedBy>Thanh Tam Nguyen</cp:lastModifiedBy>
  <cp:revision>9</cp:revision>
  <dcterms:created xsi:type="dcterms:W3CDTF">2020-08-07T17:46:00Z</dcterms:created>
  <dcterms:modified xsi:type="dcterms:W3CDTF">2020-08-07T17:58:00Z</dcterms:modified>
</cp:coreProperties>
</file>