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 -- Thực thể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Người dùng(Mã người dùng, họ tên, ngày sinh, địa chỉ, email, giới thiệu, avt)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Tài khoản(Tài khoản, mật khẩu)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Nguyên liệu(Mã nguyên liệu, tên nguyên liệu, ảnh)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Mùa(Mã mùa, tên mùa)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Tháng(Mã tháng)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Công thức(Mã công thức, tên công thức, ngày lập, trạng thái công khai, khẩu phần ăn, thời gian chuẩn bị, thời gian nấu, số lượt thích, mô tả)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Bước thực hiện(Mã bước, mô tả, ảnh tham khảo)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Danh sách công thức(Mã danh sách, tên danh sách, ngày tạo)</w:t>
      </w:r>
    </w:p>
    <w:p>
      <w:pPr>
        <w:rPr>
          <w:sz w:val="24"/>
          <w:szCs w:val="24"/>
          <w:highlight w:val="white"/>
        </w:rPr>
      </w:pP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-- Thực thể quan hệ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Người dùng(</w:t>
      </w:r>
      <w:r>
        <w:rPr>
          <w:b/>
          <w:sz w:val="24"/>
          <w:szCs w:val="24"/>
          <w:highlight w:val="white"/>
          <w:u w:val="single"/>
          <w:rtl w:val="0"/>
        </w:rPr>
        <w:t>Mã người dùng</w:t>
      </w:r>
      <w:r>
        <w:rPr>
          <w:sz w:val="24"/>
          <w:szCs w:val="24"/>
          <w:highlight w:val="white"/>
          <w:rtl w:val="0"/>
        </w:rPr>
        <w:t>, họ tên, ngày sinh, địa chỉ, email, giới thiệu, avt)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Tài khoản(</w:t>
      </w:r>
      <w:r>
        <w:rPr>
          <w:b/>
          <w:sz w:val="24"/>
          <w:szCs w:val="24"/>
          <w:highlight w:val="white"/>
          <w:u w:val="single"/>
          <w:rtl w:val="0"/>
        </w:rPr>
        <w:t>Tài khoản</w:t>
      </w:r>
      <w:r>
        <w:rPr>
          <w:sz w:val="24"/>
          <w:szCs w:val="24"/>
          <w:highlight w:val="white"/>
          <w:rtl w:val="0"/>
        </w:rPr>
        <w:t xml:space="preserve">, mật khẩu, </w:t>
      </w:r>
      <w:r>
        <w:rPr>
          <w:color w:val="FF0000"/>
          <w:sz w:val="24"/>
          <w:szCs w:val="24"/>
          <w:highlight w:val="white"/>
          <w:rtl w:val="0"/>
        </w:rPr>
        <w:t>mã người dùng</w:t>
      </w:r>
      <w:r>
        <w:rPr>
          <w:sz w:val="24"/>
          <w:szCs w:val="24"/>
          <w:highlight w:val="white"/>
          <w:rtl w:val="0"/>
        </w:rPr>
        <w:t>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Nguyên liệu(</w:t>
      </w:r>
      <w:r>
        <w:rPr>
          <w:b/>
          <w:sz w:val="24"/>
          <w:szCs w:val="24"/>
          <w:highlight w:val="white"/>
          <w:u w:val="single"/>
          <w:rtl w:val="0"/>
        </w:rPr>
        <w:t>Mã nguyên liệu</w:t>
      </w:r>
      <w:r>
        <w:rPr>
          <w:sz w:val="24"/>
          <w:szCs w:val="24"/>
          <w:highlight w:val="white"/>
          <w:rtl w:val="0"/>
        </w:rPr>
        <w:t>, tên nguyên liệu, ảnh)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Mùa(</w:t>
      </w:r>
      <w:r>
        <w:rPr>
          <w:b/>
          <w:sz w:val="24"/>
          <w:szCs w:val="24"/>
          <w:highlight w:val="white"/>
          <w:u w:val="single"/>
          <w:rtl w:val="0"/>
        </w:rPr>
        <w:t>Mã mùa</w:t>
      </w:r>
      <w:r>
        <w:rPr>
          <w:sz w:val="24"/>
          <w:szCs w:val="24"/>
          <w:highlight w:val="white"/>
          <w:rtl w:val="0"/>
        </w:rPr>
        <w:t>, tên mùa)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Tháng(</w:t>
      </w:r>
      <w:r>
        <w:rPr>
          <w:b/>
          <w:sz w:val="24"/>
          <w:szCs w:val="24"/>
          <w:highlight w:val="white"/>
          <w:u w:val="single"/>
          <w:rtl w:val="0"/>
        </w:rPr>
        <w:t>Mã tháng</w:t>
      </w:r>
      <w:r>
        <w:rPr>
          <w:sz w:val="24"/>
          <w:szCs w:val="24"/>
          <w:highlight w:val="white"/>
          <w:rtl w:val="0"/>
        </w:rPr>
        <w:t xml:space="preserve">, </w:t>
      </w:r>
      <w:r>
        <w:rPr>
          <w:color w:val="FF0000"/>
          <w:sz w:val="24"/>
          <w:szCs w:val="24"/>
          <w:highlight w:val="white"/>
          <w:rtl w:val="0"/>
        </w:rPr>
        <w:t>mã mùa</w:t>
      </w:r>
      <w:r>
        <w:rPr>
          <w:sz w:val="24"/>
          <w:szCs w:val="24"/>
          <w:highlight w:val="white"/>
          <w:rtl w:val="0"/>
        </w:rPr>
        <w:t>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Mùa nguyên liệu(</w:t>
      </w:r>
      <w:r>
        <w:rPr>
          <w:b/>
          <w:sz w:val="24"/>
          <w:szCs w:val="24"/>
          <w:highlight w:val="white"/>
          <w:u w:val="single"/>
          <w:rtl w:val="0"/>
        </w:rPr>
        <w:t>Mã nguyên liệu</w:t>
      </w:r>
      <w:r>
        <w:rPr>
          <w:sz w:val="24"/>
          <w:szCs w:val="24"/>
          <w:highlight w:val="white"/>
          <w:rtl w:val="0"/>
        </w:rPr>
        <w:t xml:space="preserve">, </w:t>
      </w:r>
      <w:r>
        <w:rPr>
          <w:color w:val="FF0000"/>
          <w:sz w:val="24"/>
          <w:szCs w:val="24"/>
          <w:highlight w:val="white"/>
          <w:rtl w:val="0"/>
        </w:rPr>
        <w:t>mã mùa</w:t>
      </w:r>
      <w:r>
        <w:rPr>
          <w:sz w:val="24"/>
          <w:szCs w:val="24"/>
          <w:highlight w:val="white"/>
          <w:rtl w:val="0"/>
        </w:rPr>
        <w:t>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Công thức(</w:t>
      </w:r>
      <w:r>
        <w:rPr>
          <w:b/>
          <w:sz w:val="24"/>
          <w:szCs w:val="24"/>
          <w:highlight w:val="white"/>
          <w:u w:val="single"/>
          <w:rtl w:val="0"/>
        </w:rPr>
        <w:t>Mã công thức</w:t>
      </w:r>
      <w:r>
        <w:rPr>
          <w:sz w:val="24"/>
          <w:szCs w:val="24"/>
          <w:highlight w:val="white"/>
          <w:rtl w:val="0"/>
        </w:rPr>
        <w:t xml:space="preserve">, tên công thức, ngày lập, trạng thái công khai, khẩu phần ăn, thời gian chuẩn bị, thời gian nấu, số lượt thích, mô tả, </w:t>
      </w:r>
      <w:r>
        <w:rPr>
          <w:color w:val="FF0000"/>
          <w:sz w:val="24"/>
          <w:szCs w:val="24"/>
          <w:highlight w:val="white"/>
          <w:rtl w:val="0"/>
        </w:rPr>
        <w:t>mã người dùng</w:t>
      </w:r>
      <w:r>
        <w:rPr>
          <w:sz w:val="24"/>
          <w:szCs w:val="24"/>
          <w:highlight w:val="white"/>
          <w:rtl w:val="0"/>
        </w:rPr>
        <w:t>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Nguyên liệu công thức(</w:t>
      </w:r>
      <w:r>
        <w:rPr>
          <w:color w:val="FF0000"/>
          <w:sz w:val="24"/>
          <w:szCs w:val="24"/>
          <w:highlight w:val="white"/>
          <w:u w:val="single"/>
          <w:rtl w:val="0"/>
        </w:rPr>
        <w:t>Mã nguyên liệu, mã công thức</w:t>
      </w:r>
      <w:r>
        <w:rPr>
          <w:sz w:val="24"/>
          <w:szCs w:val="24"/>
          <w:highlight w:val="white"/>
          <w:rtl w:val="0"/>
        </w:rPr>
        <w:t>, mô tả)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Bước thực hiện(</w:t>
      </w:r>
      <w:r>
        <w:rPr>
          <w:b/>
          <w:sz w:val="24"/>
          <w:szCs w:val="24"/>
          <w:highlight w:val="white"/>
          <w:u w:val="single"/>
          <w:rtl w:val="0"/>
        </w:rPr>
        <w:t>Mã bước</w:t>
      </w:r>
      <w:r>
        <w:rPr>
          <w:sz w:val="24"/>
          <w:szCs w:val="24"/>
          <w:highlight w:val="white"/>
          <w:rtl w:val="0"/>
        </w:rPr>
        <w:t xml:space="preserve">, mô tả, ảnh tham khảo, </w:t>
      </w:r>
      <w:r>
        <w:rPr>
          <w:color w:val="FF0000"/>
          <w:sz w:val="24"/>
          <w:szCs w:val="24"/>
          <w:highlight w:val="white"/>
          <w:rtl w:val="0"/>
        </w:rPr>
        <w:t>mã công thức</w:t>
      </w:r>
      <w:r>
        <w:rPr>
          <w:sz w:val="24"/>
          <w:szCs w:val="24"/>
          <w:highlight w:val="white"/>
          <w:rtl w:val="0"/>
        </w:rPr>
        <w:t>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Danh sách công thức(</w:t>
      </w:r>
      <w:r>
        <w:rPr>
          <w:b/>
          <w:sz w:val="24"/>
          <w:szCs w:val="24"/>
          <w:highlight w:val="white"/>
          <w:u w:val="single"/>
          <w:rtl w:val="0"/>
        </w:rPr>
        <w:t>Mã danh sách</w:t>
      </w:r>
      <w:r>
        <w:rPr>
          <w:sz w:val="24"/>
          <w:szCs w:val="24"/>
          <w:highlight w:val="white"/>
          <w:rtl w:val="0"/>
        </w:rPr>
        <w:t xml:space="preserve">, tên danh sách, ngày tạo, </w:t>
      </w:r>
      <w:r>
        <w:rPr>
          <w:color w:val="FF0000"/>
          <w:sz w:val="24"/>
          <w:szCs w:val="24"/>
          <w:highlight w:val="white"/>
          <w:rtl w:val="0"/>
        </w:rPr>
        <w:t>mã người dùng</w:t>
      </w:r>
      <w:r>
        <w:rPr>
          <w:sz w:val="24"/>
          <w:szCs w:val="24"/>
          <w:highlight w:val="white"/>
          <w:rtl w:val="0"/>
        </w:rPr>
        <w:t>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Chi tiết danh sách(</w:t>
      </w:r>
      <w:r>
        <w:rPr>
          <w:color w:val="FF0000"/>
          <w:sz w:val="24"/>
          <w:szCs w:val="24"/>
          <w:highlight w:val="white"/>
          <w:u w:val="single"/>
          <w:rtl w:val="0"/>
        </w:rPr>
        <w:t>Mã danh sách, mã công thức</w:t>
      </w:r>
      <w:r>
        <w:rPr>
          <w:sz w:val="24"/>
          <w:szCs w:val="24"/>
          <w:highlight w:val="white"/>
          <w:rtl w:val="0"/>
        </w:rPr>
        <w:t>, ngày thêm)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Yêu thích(</w:t>
      </w:r>
      <w:r>
        <w:rPr>
          <w:color w:val="FF0000"/>
          <w:sz w:val="24"/>
          <w:szCs w:val="24"/>
          <w:highlight w:val="white"/>
          <w:u w:val="single"/>
          <w:rtl w:val="0"/>
        </w:rPr>
        <w:t>Mã người dùng, mã công thức</w:t>
      </w:r>
      <w:r>
        <w:rPr>
          <w:sz w:val="24"/>
          <w:szCs w:val="24"/>
          <w:highlight w:val="white"/>
          <w:rtl w:val="0"/>
        </w:rPr>
        <w:t>, NgayThich)</w:t>
      </w:r>
    </w:p>
    <w:p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Bình luận(</w:t>
      </w:r>
      <w:r>
        <w:rPr>
          <w:color w:val="FF0000"/>
          <w:sz w:val="24"/>
          <w:szCs w:val="24"/>
          <w:highlight w:val="white"/>
          <w:u w:val="single"/>
          <w:rtl w:val="0"/>
        </w:rPr>
        <w:t>Mã người dùng, mã công thức</w:t>
      </w:r>
      <w:r>
        <w:rPr>
          <w:sz w:val="24"/>
          <w:szCs w:val="24"/>
          <w:highlight w:val="white"/>
          <w:rtl w:val="0"/>
        </w:rPr>
        <w:t>, ngày bình luận, bình luận)</w:t>
      </w:r>
    </w:p>
    <w:p>
      <w:pPr>
        <w:rPr>
          <w:sz w:val="24"/>
          <w:szCs w:val="24"/>
          <w:highlight w:val="white"/>
          <w:rtl w:val="0"/>
        </w:rPr>
      </w:pPr>
      <w:r>
        <w:rPr>
          <w:sz w:val="24"/>
          <w:szCs w:val="24"/>
          <w:highlight w:val="white"/>
          <w:rtl w:val="0"/>
        </w:rPr>
        <w:t>Follow(</w:t>
      </w:r>
      <w:r>
        <w:rPr>
          <w:color w:val="FF0000"/>
          <w:sz w:val="24"/>
          <w:szCs w:val="24"/>
          <w:highlight w:val="white"/>
          <w:u w:val="single"/>
          <w:rtl w:val="0"/>
        </w:rPr>
        <w:t>Mã người dùng follow, mã người dùng được follow</w:t>
      </w:r>
      <w:r>
        <w:rPr>
          <w:sz w:val="24"/>
          <w:szCs w:val="24"/>
          <w:highlight w:val="white"/>
          <w:rtl w:val="0"/>
        </w:rPr>
        <w:t>, NgayCapNhatMoi, DaXemCapNhat)</w:t>
      </w:r>
    </w:p>
    <w:p>
      <w:pPr>
        <w:rPr>
          <w:sz w:val="24"/>
          <w:szCs w:val="24"/>
          <w:highlight w:val="white"/>
          <w:rtl w:val="0"/>
        </w:rPr>
      </w:pPr>
    </w:p>
    <w:p>
      <w:pPr>
        <w:rPr>
          <w:rFonts w:hint="default"/>
          <w:sz w:val="24"/>
          <w:szCs w:val="24"/>
          <w:highlight w:val="white"/>
          <w:rtl w:val="0"/>
          <w:lang w:val="en-US"/>
        </w:rPr>
      </w:pPr>
      <w:r>
        <w:rPr>
          <w:rFonts w:hint="default"/>
          <w:sz w:val="24"/>
          <w:szCs w:val="24"/>
          <w:highlight w:val="white"/>
          <w:rtl w:val="0"/>
          <w:lang w:val="en-US"/>
        </w:rPr>
        <w:br w:type="page"/>
      </w:r>
    </w:p>
    <w:p>
      <w:pPr>
        <w:rPr>
          <w:rFonts w:hint="default"/>
          <w:sz w:val="24"/>
          <w:szCs w:val="24"/>
          <w:highlight w:val="white"/>
          <w:rtl w:val="0"/>
          <w:lang w:val="en-US"/>
        </w:rPr>
      </w:pPr>
      <w:r>
        <w:rPr>
          <w:rFonts w:hint="default"/>
          <w:sz w:val="24"/>
          <w:szCs w:val="24"/>
          <w:highlight w:val="white"/>
          <w:rtl w:val="0"/>
          <w:lang w:val="en-US"/>
        </w:rPr>
        <w:t>-- ERD</w:t>
      </w:r>
      <w:bookmarkStart w:id="0" w:name="_GoBack"/>
      <w:bookmarkEnd w:id="0"/>
    </w:p>
    <w:p>
      <w:pPr>
        <w:rPr>
          <w:rFonts w:hint="default"/>
          <w:sz w:val="24"/>
          <w:szCs w:val="24"/>
          <w:highlight w:val="white"/>
          <w:rtl w:val="0"/>
          <w:lang w:val="en-US"/>
        </w:rPr>
      </w:pPr>
      <w:r>
        <w:rPr>
          <w:rFonts w:hint="default"/>
          <w:sz w:val="24"/>
          <w:szCs w:val="24"/>
          <w:highlight w:val="white"/>
          <w:rtl w:val="0"/>
          <w:lang w:val="en-US"/>
        </w:rPr>
        <w:drawing>
          <wp:inline distT="0" distB="0" distL="114300" distR="114300">
            <wp:extent cx="5723255" cy="2863850"/>
            <wp:effectExtent l="0" t="0" r="6985" b="1270"/>
            <wp:docPr id="1" name="Picture 1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br w:type="page"/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Bảng NguoiDung(</w:t>
      </w:r>
      <w:r>
        <w:rPr>
          <w:b/>
          <w:sz w:val="24"/>
          <w:szCs w:val="24"/>
          <w:u w:val="single"/>
          <w:rtl w:val="0"/>
        </w:rPr>
        <w:t>MaNguoiDung</w:t>
      </w:r>
      <w:r>
        <w:rPr>
          <w:sz w:val="24"/>
          <w:szCs w:val="24"/>
          <w:rtl w:val="0"/>
        </w:rPr>
        <w:t>, HoTen, NgaySinh, DiaChi, Email, GioiThieu, Avatar, NgayCapNhatMoi)</w:t>
      </w:r>
    </w:p>
    <w:tbl>
      <w:tblPr>
        <w:tblStyle w:val="13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1815"/>
        <w:gridCol w:w="26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Thuộc tính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Kiểu dữ liệu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Ràng buộc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Ghi chú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MaNguoiDung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HoTen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nvarchar(50)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NgaySinh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DiaChi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nvarchar(50)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Tên tỉnh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Email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varchar(128)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Unique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Email liên kết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GioiThieu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nvarchar(128)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Nullable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Câu giới thiệu bản thân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Avatar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varchar(128)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Nullable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avatar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  <w:sz w:val="24"/>
                <w:szCs w:val="24"/>
              </w:rPr>
            </w:pPr>
            <w:r>
              <w:rPr>
                <w:color w:val="6FA8DC"/>
                <w:sz w:val="24"/>
                <w:szCs w:val="24"/>
                <w:rtl w:val="0"/>
              </w:rPr>
              <w:t>NgayCapNhatMoi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  <w:sz w:val="24"/>
                <w:szCs w:val="24"/>
              </w:rPr>
            </w:pPr>
            <w:r>
              <w:rPr>
                <w:color w:val="6FA8DC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6FA8DC"/>
                <w:sz w:val="24"/>
                <w:szCs w:val="24"/>
              </w:rPr>
            </w:pPr>
            <w:r>
              <w:rPr>
                <w:color w:val="6FA8DC"/>
                <w:sz w:val="24"/>
                <w:szCs w:val="24"/>
                <w:rtl w:val="0"/>
              </w:rPr>
              <w:t>Ngày người dùng ra công thức mới nhất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Bảng TaiKhoan(</w:t>
      </w:r>
      <w:r>
        <w:rPr>
          <w:b/>
          <w:sz w:val="24"/>
          <w:szCs w:val="24"/>
          <w:u w:val="single"/>
          <w:rtl w:val="0"/>
        </w:rPr>
        <w:t>TaiKhoan</w:t>
      </w:r>
      <w:r>
        <w:rPr>
          <w:sz w:val="24"/>
          <w:szCs w:val="24"/>
          <w:rtl w:val="0"/>
        </w:rPr>
        <w:t xml:space="preserve">, MatKhau, </w:t>
      </w:r>
      <w:r>
        <w:rPr>
          <w:color w:val="FF0000"/>
          <w:sz w:val="24"/>
          <w:szCs w:val="24"/>
          <w:rtl w:val="0"/>
        </w:rPr>
        <w:t>MaNguoiDung</w:t>
      </w:r>
      <w:r>
        <w:rPr>
          <w:sz w:val="24"/>
          <w:szCs w:val="24"/>
          <w:rtl w:val="0"/>
        </w:rPr>
        <w:t>)</w:t>
      </w:r>
    </w:p>
    <w:tbl>
      <w:tblPr>
        <w:tblStyle w:val="14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1845"/>
        <w:gridCol w:w="26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Thuộc tính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Kiểu dữ liệu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Ràng buộc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Ghi chú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TaiKhoan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varchar(20)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MatKhau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varchar(20)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MaNguoiDung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FK,</w:t>
            </w:r>
          </w:p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Unique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Bảng NguyenLieu(</w:t>
      </w:r>
      <w:r>
        <w:rPr>
          <w:b/>
          <w:sz w:val="24"/>
          <w:szCs w:val="24"/>
          <w:u w:val="single"/>
          <w:rtl w:val="0"/>
        </w:rPr>
        <w:t>MaNguyenLieu</w:t>
      </w:r>
      <w:r>
        <w:rPr>
          <w:sz w:val="24"/>
          <w:szCs w:val="24"/>
          <w:rtl w:val="0"/>
        </w:rPr>
        <w:t>, TenNguyenLieu, Anh)</w:t>
      </w:r>
    </w:p>
    <w:tbl>
      <w:tblPr>
        <w:tblStyle w:val="15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1845"/>
        <w:gridCol w:w="26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Thuộc tính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Kiểu dữ liệu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Ràng buộc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Ghi chú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MaNguyenLieu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varchar(128)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TenNguyenLieu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nvarchar(128)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varchar(128)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Unique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Đường dẫn ảnh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Bảng Mua(</w:t>
      </w:r>
      <w:r>
        <w:rPr>
          <w:b/>
          <w:sz w:val="24"/>
          <w:szCs w:val="24"/>
          <w:u w:val="single"/>
          <w:rtl w:val="0"/>
        </w:rPr>
        <w:t>MaMua</w:t>
      </w:r>
      <w:r>
        <w:rPr>
          <w:sz w:val="24"/>
          <w:szCs w:val="24"/>
          <w:rtl w:val="0"/>
        </w:rPr>
        <w:t>, TenMua)</w:t>
      </w:r>
    </w:p>
    <w:tbl>
      <w:tblPr>
        <w:tblStyle w:val="16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1845"/>
        <w:gridCol w:w="26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Thuộc tính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Kiểu dữ liệu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Ràng buộc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Ghi chú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MaMua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Mã mùa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TenMua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nvarchar(20)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Tên mùa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Bảng Thang(MaThang, </w:t>
      </w:r>
      <w:r>
        <w:rPr>
          <w:color w:val="FF0000"/>
          <w:sz w:val="24"/>
          <w:szCs w:val="24"/>
          <w:rtl w:val="0"/>
        </w:rPr>
        <w:t>MaMua</w:t>
      </w:r>
      <w:r>
        <w:rPr>
          <w:sz w:val="24"/>
          <w:szCs w:val="24"/>
          <w:rtl w:val="0"/>
        </w:rPr>
        <w:t>)</w:t>
      </w:r>
    </w:p>
    <w:tbl>
      <w:tblPr>
        <w:tblStyle w:val="17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1845"/>
        <w:gridCol w:w="26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Thuộc tính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Kiểu dữ liệu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Ràng buộc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Ghi chú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MaThang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Tháng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MaMua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Mã mùa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Bảng MuaNguyenLieu(</w:t>
      </w:r>
      <w:r>
        <w:rPr>
          <w:color w:val="FF0000"/>
          <w:sz w:val="24"/>
          <w:szCs w:val="24"/>
          <w:u w:val="single"/>
          <w:rtl w:val="0"/>
        </w:rPr>
        <w:t>MaNguyenLieu, MaMua</w:t>
      </w:r>
      <w:r>
        <w:rPr>
          <w:sz w:val="24"/>
          <w:szCs w:val="24"/>
          <w:rtl w:val="0"/>
        </w:rPr>
        <w:t>)</w:t>
      </w:r>
    </w:p>
    <w:tbl>
      <w:tblPr>
        <w:tblStyle w:val="18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1845"/>
        <w:gridCol w:w="26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Thuộc tính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Kiểu dữ liệu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Ràng buộc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Ghi chú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MaNguyenLieu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varchar(128)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MaMua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// Khóa chính tổ hợp 2 field: TagNguyenLieu, MaMua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Bảng CongThuc(</w:t>
      </w:r>
      <w:r>
        <w:rPr>
          <w:b/>
          <w:sz w:val="24"/>
          <w:szCs w:val="24"/>
          <w:u w:val="single"/>
          <w:rtl w:val="0"/>
        </w:rPr>
        <w:t>MaCongThuc</w:t>
      </w:r>
      <w:r>
        <w:rPr>
          <w:sz w:val="24"/>
          <w:szCs w:val="24"/>
          <w:rtl w:val="0"/>
        </w:rPr>
        <w:t xml:space="preserve">, TenCongThuc, NgayLap, TrangThai, KhauPhan, TGChuanBi, TGNau, SoLuotThich, Anh, </w:t>
      </w:r>
      <w:r>
        <w:rPr>
          <w:color w:val="FF0000"/>
          <w:sz w:val="24"/>
          <w:szCs w:val="24"/>
          <w:rtl w:val="0"/>
        </w:rPr>
        <w:t>MaNguoiDung</w:t>
      </w:r>
      <w:r>
        <w:rPr>
          <w:sz w:val="24"/>
          <w:szCs w:val="24"/>
          <w:rtl w:val="0"/>
        </w:rPr>
        <w:t>)</w:t>
      </w:r>
    </w:p>
    <w:tbl>
      <w:tblPr>
        <w:tblStyle w:val="19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1845"/>
        <w:gridCol w:w="26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Thuộc tính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Kiểu dữ liệu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Ràng buộc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Ghi chú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MaCongThuc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TenCongThuc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nvarchar(128)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NgayLap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TrangThai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varchar(5)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value in (‘RT’, ‘CK’)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Trạng thái công khai</w:t>
            </w:r>
          </w:p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RT: riêng tư</w:t>
            </w:r>
          </w:p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CK: công khai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KhauPhan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value &gt; 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Số lượng người ăn nếu nấu theo công thức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TGChuanBi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value &gt; 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Thời gian chuẩn bị theo đơn vị phút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TGNau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value &gt; 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Thời gian nấu theo đơn vị phút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SoLuotThich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value &gt;= 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Tổng số lượt thích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varchar(128)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MoTa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text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Nullable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MaNguoiDung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Bảng ChiTietNguyenLieu(</w:t>
      </w:r>
      <w:r>
        <w:rPr>
          <w:color w:val="FF0000"/>
          <w:sz w:val="24"/>
          <w:szCs w:val="24"/>
          <w:u w:val="single"/>
          <w:rtl w:val="0"/>
        </w:rPr>
        <w:t>MaCongThuc, MaNguyenLieu</w:t>
      </w:r>
      <w:r>
        <w:rPr>
          <w:b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SoLuong)</w:t>
      </w:r>
    </w:p>
    <w:tbl>
      <w:tblPr>
        <w:tblStyle w:val="2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1845"/>
        <w:gridCol w:w="26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Thuộc tính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Kiểu dữ liệu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Ràng buộc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Ghi chú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MaCongThuc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MaNguyenLieu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varchar(128)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SoLuong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nvarchar(20)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vd: 2 quả, 1 gram</w:t>
            </w:r>
          </w:p>
        </w:tc>
      </w:tr>
    </w:tbl>
    <w:p>
      <w:pPr>
        <w:rPr>
          <w:sz w:val="24"/>
          <w:szCs w:val="24"/>
        </w:rPr>
      </w:pPr>
      <w:r>
        <w:rPr>
          <w:i/>
          <w:sz w:val="24"/>
          <w:szCs w:val="24"/>
          <w:rtl w:val="0"/>
        </w:rPr>
        <w:t>// Khóa chính tổ hợp 2 field: MaCongThuc, MaNguyenLieu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Bảng BuocThucHien(</w:t>
      </w:r>
      <w:r>
        <w:rPr>
          <w:b/>
          <w:sz w:val="24"/>
          <w:szCs w:val="24"/>
          <w:u w:val="single"/>
          <w:rtl w:val="0"/>
        </w:rPr>
        <w:t>MaBuoc</w:t>
      </w:r>
      <w:r>
        <w:rPr>
          <w:sz w:val="24"/>
          <w:szCs w:val="24"/>
          <w:rtl w:val="0"/>
        </w:rPr>
        <w:t xml:space="preserve">, MoTa, Anh, </w:t>
      </w:r>
      <w:r>
        <w:rPr>
          <w:color w:val="FF0000"/>
          <w:sz w:val="24"/>
          <w:szCs w:val="24"/>
          <w:rtl w:val="0"/>
        </w:rPr>
        <w:t>MaCongThuc</w:t>
      </w:r>
      <w:r>
        <w:rPr>
          <w:sz w:val="24"/>
          <w:szCs w:val="24"/>
          <w:rtl w:val="0"/>
        </w:rPr>
        <w:t>)</w:t>
      </w:r>
    </w:p>
    <w:tbl>
      <w:tblPr>
        <w:tblStyle w:val="21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1845"/>
        <w:gridCol w:w="26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Thuộc tính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Kiểu dữ liệu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Ràng buộc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Ghi chú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MaBuoc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MoTa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nvarchar(128)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Mô tả bước làm.</w:t>
            </w:r>
          </w:p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Ví dụ: chiên trứng với lửa vừa trong 3 phút.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varchar(128)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Unique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Đường dẫn ảnh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MaCongThuc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Bảng DanhSachCongThuc(</w:t>
      </w:r>
      <w:r>
        <w:rPr>
          <w:b/>
          <w:sz w:val="24"/>
          <w:szCs w:val="24"/>
          <w:u w:val="single"/>
          <w:rtl w:val="0"/>
        </w:rPr>
        <w:t>MaDanhSach</w:t>
      </w:r>
      <w:r>
        <w:rPr>
          <w:sz w:val="24"/>
          <w:szCs w:val="24"/>
          <w:rtl w:val="0"/>
        </w:rPr>
        <w:t xml:space="preserve">, TenDanhSach, NgayTao, </w:t>
      </w:r>
      <w:r>
        <w:rPr>
          <w:color w:val="FF0000"/>
          <w:sz w:val="24"/>
          <w:szCs w:val="24"/>
          <w:rtl w:val="0"/>
        </w:rPr>
        <w:t>MaNguoiDung</w:t>
      </w:r>
      <w:r>
        <w:rPr>
          <w:sz w:val="24"/>
          <w:szCs w:val="24"/>
          <w:rtl w:val="0"/>
        </w:rPr>
        <w:t>)</w:t>
      </w:r>
    </w:p>
    <w:tbl>
      <w:tblPr>
        <w:tblStyle w:val="22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1845"/>
        <w:gridCol w:w="26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Thuộc tính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Kiểu dữ liệu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Ràng buộc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Ghi chú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MaDanhSach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TenDanhSach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nvarchar(20)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NgayTao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MaNguoiDung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Bảng ChiTietDanhSach(</w:t>
      </w:r>
      <w:r>
        <w:rPr>
          <w:color w:val="FF0000"/>
          <w:sz w:val="24"/>
          <w:szCs w:val="24"/>
          <w:u w:val="single"/>
          <w:rtl w:val="0"/>
        </w:rPr>
        <w:t>MaDanhSach, MaCongThuc</w:t>
      </w:r>
      <w:r>
        <w:rPr>
          <w:sz w:val="24"/>
          <w:szCs w:val="24"/>
          <w:rtl w:val="0"/>
        </w:rPr>
        <w:t>, NgayThem)</w:t>
      </w:r>
    </w:p>
    <w:tbl>
      <w:tblPr>
        <w:tblStyle w:val="23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1845"/>
        <w:gridCol w:w="26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Thuộc tính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Kiểu dữ liệu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Ràng buộc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Ghi chú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MaDanhSach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MaCongThuc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NgayThem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// Khóa chính tổ hợp 2 field: MaDanhSach, MaCongThuc</w:t>
      </w:r>
    </w:p>
    <w:p>
      <w:pPr>
        <w:rPr>
          <w:sz w:val="24"/>
          <w:szCs w:val="24"/>
        </w:rPr>
      </w:pPr>
      <w:r>
        <w:br w:type="page"/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Bảng YeuThich(</w:t>
      </w:r>
      <w:r>
        <w:rPr>
          <w:color w:val="FF0000"/>
          <w:sz w:val="24"/>
          <w:szCs w:val="24"/>
          <w:u w:val="single"/>
          <w:rtl w:val="0"/>
        </w:rPr>
        <w:t>MaNguoiDung, MaCongThuc,</w:t>
      </w:r>
      <w:r>
        <w:rPr>
          <w:color w:val="FF0000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NgayThich)</w:t>
      </w:r>
    </w:p>
    <w:tbl>
      <w:tblPr>
        <w:tblStyle w:val="24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1845"/>
        <w:gridCol w:w="26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Thuộc tính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Kiểu dữ liệu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Ràng buộc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Ghi chú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MaNguoiDung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MaCongThuc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NgayThich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// Khóa chính tổ hợp 2 field: MaNguoiDung, MaCongThuc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Bảng BinhLuan(</w:t>
      </w:r>
      <w:r>
        <w:rPr>
          <w:color w:val="FF0000"/>
          <w:sz w:val="24"/>
          <w:szCs w:val="24"/>
          <w:u w:val="single"/>
          <w:rtl w:val="0"/>
        </w:rPr>
        <w:t>MaNguoiDung, MaCongThuc,</w:t>
      </w:r>
      <w:r>
        <w:rPr>
          <w:color w:val="FF0000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NgayBinhLuan, BinhLuan)</w:t>
      </w:r>
    </w:p>
    <w:tbl>
      <w:tblPr>
        <w:tblStyle w:val="25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1845"/>
        <w:gridCol w:w="26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Thuộc tính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Kiểu dữ liệu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Ràng buộc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Ghi chú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MaNguoiDung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MaCongThuc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NgayBinhLuan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BinhLuan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nvarchar(128)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i/>
          <w:sz w:val="24"/>
          <w:szCs w:val="24"/>
          <w:rtl w:val="0"/>
        </w:rPr>
        <w:t>// Khóa chính tổ hợp 2 field: MaNguoiDung, MaCongThuc</w:t>
      </w:r>
      <w:r>
        <w:rPr>
          <w:sz w:val="24"/>
          <w:szCs w:val="24"/>
          <w:rtl w:val="0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Bảng Follow(</w:t>
      </w:r>
      <w:r>
        <w:rPr>
          <w:color w:val="FF0000"/>
          <w:sz w:val="24"/>
          <w:szCs w:val="24"/>
          <w:u w:val="single"/>
          <w:rtl w:val="0"/>
        </w:rPr>
        <w:t>MaNguoiFollow, MaNguoiDuocFollow</w:t>
      </w:r>
      <w:r>
        <w:rPr>
          <w:sz w:val="24"/>
          <w:szCs w:val="24"/>
          <w:rtl w:val="0"/>
        </w:rPr>
        <w:t>, DaXemCapNhat)</w:t>
      </w:r>
    </w:p>
    <w:tbl>
      <w:tblPr>
        <w:tblStyle w:val="26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45"/>
        <w:gridCol w:w="2025"/>
        <w:gridCol w:w="1845"/>
        <w:gridCol w:w="26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Thuộc tính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Kiểu dữ liệu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Ràng buộc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Ghi chú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MaNguoiFollow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MaNguoiDuocFollow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DaXemCapNhat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boolean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Người follow đã xem cập nhật mới của người được follow.</w:t>
            </w:r>
          </w:p>
        </w:tc>
      </w:tr>
    </w:tbl>
    <w:p>
      <w:pPr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>// Khóa chính tổ hợp 2 field: MaNguoiDung, MaCongThuc</w:t>
      </w:r>
    </w:p>
    <w:p>
      <w:pPr>
        <w:rPr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9F37D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2023-04-20T16:44:46Z</dcterms:created>
  <dc:creator>thanh</dc:creator>
  <cp:lastModifiedBy>Thành_Tân_Nguyễn</cp:lastModifiedBy>
  <dcterms:modified xsi:type="dcterms:W3CDTF">2023-04-20T16:45:25Z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B586E7AFA1754FA5A46D8B9937915B37</vt:lpwstr>
  </property>
</Properties>
</file>