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2DA487" w14:textId="77777777" w:rsidR="00F52A87" w:rsidRPr="00814916" w:rsidRDefault="00302992">
      <w:pPr>
        <w:jc w:val="center"/>
        <w:rPr>
          <w:rFonts w:eastAsia="Times New Roman" w:cs="Times New Roman"/>
          <w:b/>
          <w:sz w:val="34"/>
          <w:szCs w:val="34"/>
          <w:lang w:val="en-US"/>
        </w:rPr>
      </w:pPr>
      <w:r w:rsidRPr="00814916">
        <w:rPr>
          <w:rFonts w:eastAsia="Times New Roman" w:cs="Times New Roman"/>
          <w:b/>
          <w:sz w:val="34"/>
          <w:szCs w:val="34"/>
        </w:rPr>
        <w:t xml:space="preserve">XÂY DỰNG ỨNG DỤNG HỖ TRỢ CHẨN ĐOÁN BỆNH </w:t>
      </w:r>
    </w:p>
    <w:p w14:paraId="040DAA16" w14:textId="77777777" w:rsidR="00F52A87" w:rsidRPr="00814916" w:rsidRDefault="00302992">
      <w:pPr>
        <w:jc w:val="center"/>
        <w:rPr>
          <w:rFonts w:eastAsia="Times New Roman" w:cs="Times New Roman"/>
          <w:b/>
          <w:sz w:val="34"/>
          <w:szCs w:val="34"/>
        </w:rPr>
      </w:pPr>
      <w:r w:rsidRPr="00814916">
        <w:rPr>
          <w:rFonts w:eastAsia="Times New Roman" w:cs="Times New Roman"/>
          <w:b/>
          <w:sz w:val="34"/>
          <w:szCs w:val="34"/>
        </w:rPr>
        <w:t>VÕNG MẠC ĐÁI THÁO ĐƯỜNG CHO NGƯỜI VIỆT</w:t>
      </w:r>
    </w:p>
    <w:p w14:paraId="1B42B5B5" w14:textId="77777777" w:rsidR="00F52A87" w:rsidRPr="00814916" w:rsidRDefault="00302992" w:rsidP="00814916">
      <w:pPr>
        <w:pStyle w:val="Heading2"/>
        <w:rPr>
          <w:rFonts w:cs="Times New Roman"/>
        </w:rPr>
      </w:pPr>
      <w:bookmarkStart w:id="0" w:name="_b2gqhxr912j2" w:colFirst="0" w:colLast="0"/>
      <w:bookmarkEnd w:id="0"/>
      <w:r w:rsidRPr="00814916">
        <w:rPr>
          <w:rFonts w:cs="Times New Roman"/>
        </w:rPr>
        <w:t>1. Lý do chọn đề tài</w:t>
      </w:r>
    </w:p>
    <w:p w14:paraId="69419E91" w14:textId="43B3D743" w:rsidR="00F52A87" w:rsidRPr="00814916" w:rsidRDefault="007F4421" w:rsidP="004B030F">
      <w:pPr>
        <w:ind w:firstLine="360"/>
      </w:pPr>
      <w:r>
        <w:rPr>
          <w:lang w:val="en-US"/>
        </w:rPr>
        <w:t>M</w:t>
      </w:r>
      <w:r w:rsidR="00302992" w:rsidRPr="00814916">
        <w:t>ắt là một trong năm giác quan quan trọng, giúp con người quan sát hình ảnh và có phản ứng với môi trường xung quanh. Về cơ bản, chức năng của mắt người có thể kể đến:</w:t>
      </w:r>
    </w:p>
    <w:p w14:paraId="156D1B43" w14:textId="77777777" w:rsidR="00F52A87" w:rsidRPr="00814916" w:rsidRDefault="00302992" w:rsidP="000A7521">
      <w:pPr>
        <w:pStyle w:val="ListParagraph"/>
        <w:numPr>
          <w:ilvl w:val="0"/>
          <w:numId w:val="30"/>
        </w:numPr>
      </w:pPr>
      <w:r w:rsidRPr="00814916">
        <w:t>Dưới góc độ sinh học, đôi mắt là bộ phận nhạy cảm của cơ thể trước các tác động của môi trường. Giúp con người thông qua đó có những phản ứng phù hợp với mọi diễn biến biến đổi xung quanh.</w:t>
      </w:r>
    </w:p>
    <w:p w14:paraId="15BB931D" w14:textId="77777777" w:rsidR="00F52A87" w:rsidRPr="00814916" w:rsidRDefault="00302992" w:rsidP="000A7521">
      <w:pPr>
        <w:pStyle w:val="ListParagraph"/>
        <w:numPr>
          <w:ilvl w:val="0"/>
          <w:numId w:val="30"/>
        </w:numPr>
      </w:pPr>
      <w:r w:rsidRPr="00814916">
        <w:t xml:space="preserve">Là một cơ quan giúp con người giao tiếp phi ngôn ngữ. Thông qua ánh mắt, con người có thể liên hệ, ra hiệu, trao đổi thông tin với nhau thay cho lời nói.  </w:t>
      </w:r>
    </w:p>
    <w:p w14:paraId="580774BC" w14:textId="77777777" w:rsidR="00F52A87" w:rsidRPr="00814916" w:rsidRDefault="00302992" w:rsidP="004B030F">
      <w:pPr>
        <w:ind w:firstLine="360"/>
      </w:pPr>
      <w:r w:rsidRPr="00814916">
        <w:t>Một số bệnh lý thường xuất hiện khi soi đáy mắt:</w:t>
      </w:r>
    </w:p>
    <w:p w14:paraId="311628CA" w14:textId="77777777" w:rsidR="00F52A87" w:rsidRPr="00814916" w:rsidRDefault="00302992" w:rsidP="000A7521">
      <w:pPr>
        <w:pStyle w:val="ListParagraph"/>
        <w:numPr>
          <w:ilvl w:val="0"/>
          <w:numId w:val="31"/>
        </w:numPr>
      </w:pPr>
      <w:r w:rsidRPr="00814916">
        <w:t>Xuất hiện dịch kính.</w:t>
      </w:r>
    </w:p>
    <w:p w14:paraId="3A2794B7" w14:textId="77777777" w:rsidR="00F52A87" w:rsidRPr="00814916" w:rsidRDefault="00302992" w:rsidP="000A7521">
      <w:pPr>
        <w:pStyle w:val="ListParagraph"/>
        <w:numPr>
          <w:ilvl w:val="0"/>
          <w:numId w:val="31"/>
        </w:numPr>
      </w:pPr>
      <w:r w:rsidRPr="00814916">
        <w:t>Võng mạc đái tháo đường (võng mạc tiểu đường)</w:t>
      </w:r>
    </w:p>
    <w:p w14:paraId="1B810753" w14:textId="610EA6C4" w:rsidR="00F52A87" w:rsidRPr="00814916" w:rsidRDefault="00302992" w:rsidP="000A7521">
      <w:pPr>
        <w:pStyle w:val="ListParagraph"/>
        <w:numPr>
          <w:ilvl w:val="0"/>
          <w:numId w:val="31"/>
        </w:numPr>
      </w:pPr>
      <w:r w:rsidRPr="00814916">
        <w:t>Rách hoặc bong võng mạc</w:t>
      </w:r>
    </w:p>
    <w:p w14:paraId="4002C2A2" w14:textId="77777777" w:rsidR="00F52A87" w:rsidRPr="00814916" w:rsidRDefault="00302992" w:rsidP="000A7521">
      <w:pPr>
        <w:pStyle w:val="ListParagraph"/>
        <w:numPr>
          <w:ilvl w:val="0"/>
          <w:numId w:val="31"/>
        </w:numPr>
      </w:pPr>
      <w:r w:rsidRPr="00814916">
        <w:t>Thoái hóa hoàng điểm tuổi già</w:t>
      </w:r>
    </w:p>
    <w:p w14:paraId="44F1A5A1" w14:textId="77777777" w:rsidR="00F52A87" w:rsidRPr="00814916" w:rsidRDefault="00302992" w:rsidP="000A7521">
      <w:pPr>
        <w:pStyle w:val="ListParagraph"/>
        <w:numPr>
          <w:ilvl w:val="0"/>
          <w:numId w:val="31"/>
        </w:numPr>
      </w:pPr>
      <w:r w:rsidRPr="00814916">
        <w:t>Thoái hóa võng mạc …</w:t>
      </w:r>
    </w:p>
    <w:p w14:paraId="19F312E3" w14:textId="253D449A" w:rsidR="00F52A87" w:rsidRPr="007328D4" w:rsidRDefault="00302992" w:rsidP="007328D4">
      <w:pPr>
        <w:ind w:firstLine="360"/>
      </w:pPr>
      <w:r w:rsidRPr="00814916">
        <w:t xml:space="preserve">Các bệnh lý đáy mắt ngày càng gia tăng và trở thành nguyên nhân chính gây ra giảm hoặc mất  thị lực và mù lòa nếu không điều trị kịp thời. Những căn bệnh này làm suy giảm chất lượng cuộc sống của bệnh nhân, khiến người bệnh gặp khó khăn và hạn chế trong cuộc sống, khiến họ trở thành gánh nặng cho xã hội. Võng mạc đái tháo đường là một trong những bệnh lý như vậy. </w:t>
      </w:r>
    </w:p>
    <w:p w14:paraId="1D2846AA" w14:textId="0B4A2E69" w:rsidR="00F52A87" w:rsidRPr="00814916" w:rsidRDefault="00C4316F" w:rsidP="00C4316F">
      <w:r>
        <w:tab/>
      </w:r>
      <w:r w:rsidR="00302992" w:rsidRPr="00814916">
        <w:t xml:space="preserve">Theo thống kê của khoa mắt, bệnh viện Trung Ương Quân Đội 108, trên thế giới có </w:t>
      </w:r>
      <w:r w:rsidR="00F02504">
        <w:rPr>
          <w:lang w:val="en-US"/>
        </w:rPr>
        <w:t>hơn</w:t>
      </w:r>
      <w:r w:rsidR="00302992" w:rsidRPr="00814916">
        <w:t xml:space="preserve"> 285 triệu người mắc đái tháo đường (2010), ước tính lên 439 triệu người mắc bệnh (2030). Năm 2017, khoảng 425 triệu người trên thế giới mắc bệnh tiểu đường và con số này ước tính sẽ tăng lên 642 triệu vào năm 2040. Hàng năm có khoảng 1,8 triệu người mù do bệnh võng mạc đái tháo đường, trong đó có khoảng 20% những người mắc tiểu đường có biến chứng ở mắt với các mức độ khác nhau. Nếu không được phát hiện và điều trị sớm, những tổn thương của bệnh ở đáy mắt sẽ rất nặng nề như phù hoàng điểm, xuất huyết võng mạc, xuất huyết dịch kính, bong võng mạc,…dẫn đến mù lòa</w:t>
      </w:r>
      <w:r w:rsidR="004A5EE9">
        <w:rPr>
          <w:lang w:val="en-US"/>
        </w:rPr>
        <w:t xml:space="preserve"> vĩnh viễ</w:t>
      </w:r>
      <w:r w:rsidR="00E45B35">
        <w:rPr>
          <w:lang w:val="en-US"/>
        </w:rPr>
        <w:t>n</w:t>
      </w:r>
      <w:r w:rsidR="00302992" w:rsidRPr="00814916">
        <w:t xml:space="preserve">. Đây là con số thống kê không hề nhỏ và đáng báo động. </w:t>
      </w:r>
    </w:p>
    <w:p w14:paraId="2D2BA414" w14:textId="4FEF2DAC" w:rsidR="00F52A87" w:rsidRPr="00814916" w:rsidRDefault="00302992" w:rsidP="00C542F6">
      <w:pPr>
        <w:ind w:firstLine="720"/>
      </w:pPr>
      <w:r w:rsidRPr="00814916">
        <w:t xml:space="preserve">Bên cạnh đó, ứng dụng trí tuệ nhân tạo hỗ trợ trong chẩn đoán bệnh những năm gần đây đã phát triển mạnh mẽ, không những ở các nước tiên tiến mà còn ở Việt Nam. Phương pháp này giúp cải thiện quá trình tốn thời gian và công sức của phương pháp </w:t>
      </w:r>
      <w:r w:rsidRPr="00814916">
        <w:lastRenderedPageBreak/>
        <w:t>chẩn đoán bệnh truyền thống. Ngày 19/06/2020, viện nghiên cứu dữ liệu lớn của tập đoàn VinGroup đã tiến hành thử nghiệm giải pháp AI - VinDr trong chẩn đoán hình ảnh y tế, hỗ trợ các bác sĩ đưa ra chẩn đoán chính xác và nhanh chóng. Giải pháp được triển khai tại các bệnh viện lớn như Bệnh viện Trung ương Quân đội 108, Bệnh viện Đại học Y Hà Nội và Bệnh viện Đa khoa Quốc tế Vinmec Times City. Giải pháp tập trung vào:</w:t>
      </w:r>
      <w:r w:rsidR="002C1F06">
        <w:rPr>
          <w:lang w:val="en-US"/>
        </w:rPr>
        <w:t xml:space="preserve"> c</w:t>
      </w:r>
      <w:r w:rsidR="002C1F06" w:rsidRPr="002C1F06">
        <w:t xml:space="preserve">hẩn đoán các bệnh lý phổi trên ảnh X-quang lồng ngực và </w:t>
      </w:r>
      <w:r w:rsidR="00A6233E">
        <w:rPr>
          <w:lang w:val="en-US"/>
        </w:rPr>
        <w:t>c</w:t>
      </w:r>
      <w:r w:rsidR="002C1F06" w:rsidRPr="002C1F06">
        <w:t>hẩn đoán ung thư vú trên ảnh X-quang tuyến vú</w:t>
      </w:r>
      <w:r w:rsidR="002C1F06">
        <w:rPr>
          <w:lang w:val="en-US"/>
        </w:rPr>
        <w:t>.</w:t>
      </w:r>
      <w:r w:rsidRPr="00814916">
        <w:t xml:space="preserve"> Đây là một bước tiến lớn trong y học Việt Nam.</w:t>
      </w:r>
    </w:p>
    <w:p w14:paraId="7E424F34" w14:textId="4F03CA7E" w:rsidR="00F52A87" w:rsidRPr="00814916" w:rsidRDefault="00302992" w:rsidP="004B030F">
      <w:pPr>
        <w:ind w:firstLine="720"/>
      </w:pPr>
      <w:r w:rsidRPr="00814916">
        <w:t>Vì vậy, với mong muốn góp phần nhỏ vào việc hỗ trợ chẩn đoán bệnh võng mạc đái tháo đường</w:t>
      </w:r>
      <w:r w:rsidR="00787620">
        <w:rPr>
          <w:lang w:val="en-US"/>
        </w:rPr>
        <w:t xml:space="preserve">, </w:t>
      </w:r>
      <w:r w:rsidRPr="00814916">
        <w:t xml:space="preserve">một trong những căn bệnh nguy hiểm ảnh hưởng đến thị giác của con người, em quyết định tiến hành nghiên cứu và xây dựng ứng dụng hỗ trợ chẩn đoán bệnh võng mạc đái tháo đường cho người Việt với độ chính xác 70%. </w:t>
      </w:r>
    </w:p>
    <w:p w14:paraId="50E58A15" w14:textId="77777777" w:rsidR="00F52A87" w:rsidRPr="00814916" w:rsidRDefault="00302992" w:rsidP="00DF70AB">
      <w:pPr>
        <w:pStyle w:val="Heading2"/>
      </w:pPr>
      <w:bookmarkStart w:id="1" w:name="_iwt4czn4frkp" w:colFirst="0" w:colLast="0"/>
      <w:bookmarkEnd w:id="1"/>
      <w:r w:rsidRPr="00814916">
        <w:t>2. Mục tiêu</w:t>
      </w:r>
    </w:p>
    <w:p w14:paraId="10EF1BC7" w14:textId="6E9A6FF7" w:rsidR="00F52A87" w:rsidRPr="00814916" w:rsidRDefault="00302992" w:rsidP="003B4A5C">
      <w:pPr>
        <w:ind w:firstLine="360"/>
      </w:pPr>
      <w:r w:rsidRPr="00814916">
        <w:t>Xây dựng ứng dụng hỗ trợ chẩn đoán bệnh võng mạc đái tháo đường với độ chính xác 70%, hướng tới giảm thiểu các bệnh về mắt</w:t>
      </w:r>
      <w:r w:rsidR="004B4271" w:rsidRPr="00814916">
        <w:rPr>
          <w:lang w:val="en-US"/>
        </w:rPr>
        <w:t xml:space="preserve"> và tỉ lệ người mù ở Việt Nam</w:t>
      </w:r>
      <w:r w:rsidRPr="00814916">
        <w:t>.</w:t>
      </w:r>
    </w:p>
    <w:p w14:paraId="40095418" w14:textId="5F7C1D89" w:rsidR="00F52A87" w:rsidRPr="00787620" w:rsidRDefault="00302992" w:rsidP="00C37732">
      <w:pPr>
        <w:ind w:firstLine="360"/>
        <w:rPr>
          <w:lang w:val="en-US"/>
        </w:rPr>
      </w:pPr>
      <w:r w:rsidRPr="00814916">
        <w:t>Đối tượng sử dụng: bác sĩ nhãn khoa</w:t>
      </w:r>
      <w:r w:rsidR="00787620">
        <w:rPr>
          <w:lang w:val="en-US"/>
        </w:rPr>
        <w:t>.</w:t>
      </w:r>
    </w:p>
    <w:p w14:paraId="1D837A46" w14:textId="61D999E9" w:rsidR="00EC7E42" w:rsidRDefault="00EC7E42" w:rsidP="00EC7E42">
      <w:pPr>
        <w:pStyle w:val="Heading2"/>
        <w:rPr>
          <w:lang w:val="en-US"/>
        </w:rPr>
      </w:pPr>
      <w:r>
        <w:rPr>
          <w:lang w:val="en-US"/>
        </w:rPr>
        <w:t>3. Chức năng ứng dụng</w:t>
      </w:r>
    </w:p>
    <w:p w14:paraId="40EBFC67" w14:textId="5ADA46FB" w:rsidR="00F52A87" w:rsidRPr="00814916" w:rsidRDefault="0076065A" w:rsidP="0076065A">
      <w:r>
        <w:rPr>
          <w:lang w:val="en-US"/>
        </w:rPr>
        <w:t xml:space="preserve">    </w:t>
      </w:r>
      <w:r w:rsidR="00812C04">
        <w:rPr>
          <w:lang w:val="en-US"/>
        </w:rPr>
        <w:t xml:space="preserve"> </w:t>
      </w:r>
      <w:r w:rsidR="00302992" w:rsidRPr="00814916">
        <w:t>Ứng dụng tập trung chẩn đoán dựa trên 5 mức độ:</w:t>
      </w:r>
    </w:p>
    <w:p w14:paraId="383ED389" w14:textId="77777777" w:rsidR="00F52A87" w:rsidRPr="00814916" w:rsidRDefault="00302992" w:rsidP="003F74F2">
      <w:pPr>
        <w:pStyle w:val="ListParagraph"/>
        <w:numPr>
          <w:ilvl w:val="0"/>
          <w:numId w:val="13"/>
        </w:numPr>
        <w:ind w:left="1080"/>
        <w:rPr>
          <w:rFonts w:eastAsia="Times New Roman" w:cs="Times New Roman"/>
          <w:b/>
          <w:szCs w:val="26"/>
        </w:rPr>
      </w:pPr>
      <w:r w:rsidRPr="00814916">
        <w:rPr>
          <w:rFonts w:eastAsia="Times New Roman" w:cs="Times New Roman"/>
          <w:b/>
          <w:szCs w:val="26"/>
        </w:rPr>
        <w:t xml:space="preserve">Bình thường </w:t>
      </w:r>
      <w:r w:rsidR="0055678A" w:rsidRPr="00814916">
        <w:rPr>
          <w:rFonts w:eastAsia="Times New Roman" w:cs="Times New Roman"/>
          <w:b/>
          <w:szCs w:val="26"/>
        </w:rPr>
        <w:t>–</w:t>
      </w:r>
      <w:r w:rsidRPr="00814916">
        <w:rPr>
          <w:rFonts w:eastAsia="Times New Roman" w:cs="Times New Roman"/>
          <w:b/>
          <w:szCs w:val="26"/>
        </w:rPr>
        <w:t xml:space="preserve"> 0</w:t>
      </w:r>
      <w:r w:rsidR="0055678A" w:rsidRPr="00814916">
        <w:rPr>
          <w:rFonts w:eastAsia="Times New Roman" w:cs="Times New Roman"/>
          <w:b/>
          <w:szCs w:val="26"/>
          <w:lang w:val="en-US"/>
        </w:rPr>
        <w:t xml:space="preserve">: </w:t>
      </w:r>
      <w:r w:rsidRPr="00814916">
        <w:rPr>
          <w:rFonts w:eastAsia="Times New Roman" w:cs="Times New Roman"/>
          <w:b/>
          <w:szCs w:val="26"/>
        </w:rPr>
        <w:t>Không mắc bệnh</w:t>
      </w:r>
    </w:p>
    <w:p w14:paraId="5D45F99F" w14:textId="77777777" w:rsidR="00F52A87" w:rsidRPr="00814916" w:rsidRDefault="00302992" w:rsidP="003F74F2">
      <w:pPr>
        <w:pStyle w:val="ListParagraph"/>
        <w:numPr>
          <w:ilvl w:val="0"/>
          <w:numId w:val="18"/>
        </w:numPr>
        <w:ind w:left="1800"/>
        <w:rPr>
          <w:rFonts w:eastAsia="Times New Roman" w:cs="Times New Roman"/>
          <w:szCs w:val="26"/>
        </w:rPr>
      </w:pPr>
      <w:r w:rsidRPr="00814916">
        <w:rPr>
          <w:rFonts w:eastAsia="Times New Roman" w:cs="Times New Roman"/>
          <w:szCs w:val="26"/>
        </w:rPr>
        <w:t>Hình ảnh:</w:t>
      </w:r>
    </w:p>
    <w:p w14:paraId="60863435" w14:textId="6481FA6E" w:rsidR="00F52A87" w:rsidRPr="00814916" w:rsidRDefault="00422377" w:rsidP="00422377">
      <w:pPr>
        <w:jc w:val="center"/>
        <w:rPr>
          <w:rFonts w:eastAsia="Times New Roman" w:cs="Times New Roman"/>
          <w:szCs w:val="26"/>
        </w:rPr>
      </w:pPr>
      <w:r>
        <w:rPr>
          <w:rFonts w:eastAsia="Times New Roman" w:cs="Times New Roman"/>
          <w:noProof/>
          <w:szCs w:val="26"/>
          <w:lang w:val="en-US"/>
        </w:rPr>
        <w:drawing>
          <wp:inline distT="0" distB="0" distL="0" distR="0" wp14:anchorId="69712BB2" wp14:editId="6373F0EC">
            <wp:extent cx="2401200" cy="1800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14:paraId="178DC13A" w14:textId="77777777" w:rsidR="00F52A87" w:rsidRPr="00814916" w:rsidRDefault="00302992" w:rsidP="003F74F2">
      <w:pPr>
        <w:pStyle w:val="ListParagraph"/>
        <w:numPr>
          <w:ilvl w:val="0"/>
          <w:numId w:val="13"/>
        </w:numPr>
        <w:ind w:left="1080"/>
        <w:rPr>
          <w:rFonts w:eastAsia="Times New Roman" w:cs="Times New Roman"/>
          <w:b/>
          <w:szCs w:val="26"/>
        </w:rPr>
      </w:pPr>
      <w:r w:rsidRPr="00814916">
        <w:rPr>
          <w:rFonts w:eastAsia="Times New Roman" w:cs="Times New Roman"/>
          <w:b/>
          <w:szCs w:val="26"/>
        </w:rPr>
        <w:t>Bệnh lý võng mạc nền - 1</w:t>
      </w:r>
    </w:p>
    <w:p w14:paraId="343A9E18" w14:textId="77777777" w:rsidR="00F52A87" w:rsidRPr="00814916" w:rsidRDefault="00302992" w:rsidP="003F74F2">
      <w:pPr>
        <w:pStyle w:val="ListParagraph"/>
        <w:numPr>
          <w:ilvl w:val="0"/>
          <w:numId w:val="17"/>
        </w:numPr>
        <w:ind w:left="1800"/>
        <w:rPr>
          <w:rFonts w:eastAsia="Times New Roman" w:cs="Times New Roman"/>
          <w:szCs w:val="26"/>
          <w:lang w:val="en-US"/>
        </w:rPr>
      </w:pPr>
      <w:r w:rsidRPr="00814916">
        <w:rPr>
          <w:rFonts w:eastAsia="Times New Roman" w:cs="Times New Roman"/>
          <w:szCs w:val="26"/>
        </w:rPr>
        <w:t xml:space="preserve">Dấu hiệu nơi đáy mắt: </w:t>
      </w:r>
      <w:r w:rsidR="00035B68" w:rsidRPr="00814916">
        <w:rPr>
          <w:rFonts w:eastAsia="Times New Roman" w:cs="Times New Roman"/>
          <w:szCs w:val="26"/>
          <w:lang w:val="en-US"/>
        </w:rPr>
        <w:t>p</w:t>
      </w:r>
      <w:r w:rsidRPr="00814916">
        <w:rPr>
          <w:rFonts w:eastAsia="Times New Roman" w:cs="Times New Roman"/>
          <w:szCs w:val="26"/>
        </w:rPr>
        <w:t>hình mao mạch võng mạc</w:t>
      </w:r>
      <w:r w:rsidR="00035B68" w:rsidRPr="00814916">
        <w:rPr>
          <w:rFonts w:eastAsia="Times New Roman" w:cs="Times New Roman"/>
          <w:szCs w:val="26"/>
          <w:lang w:val="en-US"/>
        </w:rPr>
        <w:t>, x</w:t>
      </w:r>
      <w:r w:rsidRPr="00814916">
        <w:rPr>
          <w:rFonts w:eastAsia="Times New Roman" w:cs="Times New Roman"/>
          <w:szCs w:val="26"/>
        </w:rPr>
        <w:t>uất huyết nhẹ</w:t>
      </w:r>
      <w:r w:rsidR="00CD372B" w:rsidRPr="00814916">
        <w:rPr>
          <w:rFonts w:eastAsia="Times New Roman" w:cs="Times New Roman"/>
          <w:szCs w:val="26"/>
          <w:lang w:val="en-US"/>
        </w:rPr>
        <w:t>, ứ</w:t>
      </w:r>
      <w:r w:rsidRPr="00814916">
        <w:rPr>
          <w:rFonts w:eastAsia="Times New Roman" w:cs="Times New Roman"/>
          <w:szCs w:val="26"/>
        </w:rPr>
        <w:t xml:space="preserve"> đọng các chất tiết trong võng mạc</w:t>
      </w:r>
      <w:r w:rsidR="00CD372B" w:rsidRPr="00814916">
        <w:rPr>
          <w:rFonts w:eastAsia="Times New Roman" w:cs="Times New Roman"/>
          <w:szCs w:val="26"/>
          <w:lang w:val="en-US"/>
        </w:rPr>
        <w:t>, p</w:t>
      </w:r>
      <w:r w:rsidRPr="00814916">
        <w:rPr>
          <w:rFonts w:eastAsia="Times New Roman" w:cs="Times New Roman"/>
          <w:szCs w:val="26"/>
        </w:rPr>
        <w:t>hù võng mạc</w:t>
      </w:r>
      <w:r w:rsidR="00FD4491" w:rsidRPr="00814916">
        <w:rPr>
          <w:rFonts w:eastAsia="Times New Roman" w:cs="Times New Roman"/>
          <w:szCs w:val="26"/>
          <w:lang w:val="en-US"/>
        </w:rPr>
        <w:t>.</w:t>
      </w:r>
    </w:p>
    <w:p w14:paraId="644D58A1" w14:textId="77777777" w:rsidR="00301628" w:rsidRDefault="00302992" w:rsidP="00301628">
      <w:pPr>
        <w:pStyle w:val="ListParagraph"/>
        <w:numPr>
          <w:ilvl w:val="0"/>
          <w:numId w:val="17"/>
        </w:numPr>
        <w:ind w:left="1800"/>
        <w:rPr>
          <w:rFonts w:eastAsia="Times New Roman" w:cs="Times New Roman"/>
          <w:szCs w:val="26"/>
        </w:rPr>
      </w:pPr>
      <w:r w:rsidRPr="00814916">
        <w:rPr>
          <w:rFonts w:eastAsia="Times New Roman" w:cs="Times New Roman"/>
          <w:szCs w:val="26"/>
        </w:rPr>
        <w:t xml:space="preserve">Hình ảnh: </w:t>
      </w:r>
    </w:p>
    <w:p w14:paraId="0BA83824" w14:textId="34B80E95" w:rsidR="00F52A87" w:rsidRPr="00301628" w:rsidRDefault="00301628" w:rsidP="00301628">
      <w:pPr>
        <w:jc w:val="center"/>
        <w:rPr>
          <w:rFonts w:eastAsia="Times New Roman" w:cs="Times New Roman"/>
          <w:szCs w:val="26"/>
        </w:rPr>
      </w:pPr>
      <w:r>
        <w:rPr>
          <w:rFonts w:eastAsia="Times New Roman" w:cs="Times New Roman"/>
          <w:noProof/>
          <w:szCs w:val="26"/>
          <w:lang w:val="en-US"/>
        </w:rPr>
        <w:lastRenderedPageBreak/>
        <w:drawing>
          <wp:inline distT="0" distB="0" distL="0" distR="0" wp14:anchorId="14143B6E" wp14:editId="7398AC1A">
            <wp:extent cx="2505600" cy="180000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5600" cy="1800000"/>
                    </a:xfrm>
                    <a:prstGeom prst="rect">
                      <a:avLst/>
                    </a:prstGeom>
                  </pic:spPr>
                </pic:pic>
              </a:graphicData>
            </a:graphic>
          </wp:inline>
        </w:drawing>
      </w:r>
      <w:r w:rsidR="00476F3C" w:rsidRPr="00301628">
        <w:rPr>
          <w:rFonts w:eastAsia="Times New Roman" w:cs="Times New Roman"/>
          <w:szCs w:val="26"/>
        </w:rPr>
        <w:br w:type="textWrapping" w:clear="all"/>
      </w:r>
    </w:p>
    <w:p w14:paraId="4F7E8097" w14:textId="77777777" w:rsidR="00F52A87" w:rsidRPr="00814916" w:rsidRDefault="00302992" w:rsidP="003F74F2">
      <w:pPr>
        <w:pStyle w:val="ListParagraph"/>
        <w:numPr>
          <w:ilvl w:val="0"/>
          <w:numId w:val="19"/>
        </w:numPr>
        <w:ind w:left="1800"/>
        <w:rPr>
          <w:rFonts w:eastAsia="Times New Roman" w:cs="Times New Roman"/>
          <w:szCs w:val="26"/>
          <w:lang w:val="en-US"/>
        </w:rPr>
      </w:pPr>
      <w:r w:rsidRPr="00814916">
        <w:rPr>
          <w:rFonts w:eastAsia="Times New Roman" w:cs="Times New Roman"/>
          <w:szCs w:val="26"/>
        </w:rPr>
        <w:t>Tổn thương giai đoạn này gây ra cho người bệnh:</w:t>
      </w:r>
      <w:r w:rsidR="0084040D" w:rsidRPr="00814916">
        <w:rPr>
          <w:rFonts w:eastAsia="Times New Roman" w:cs="Times New Roman"/>
          <w:szCs w:val="26"/>
          <w:lang w:val="en-US"/>
        </w:rPr>
        <w:t xml:space="preserve"> </w:t>
      </w:r>
      <w:r w:rsidRPr="00814916">
        <w:rPr>
          <w:rFonts w:eastAsia="Times New Roman" w:cs="Times New Roman"/>
          <w:szCs w:val="26"/>
        </w:rPr>
        <w:t>Nhìn thấy điểm đen trước mắt</w:t>
      </w:r>
      <w:r w:rsidR="0084040D" w:rsidRPr="00814916">
        <w:rPr>
          <w:rFonts w:eastAsia="Times New Roman" w:cs="Times New Roman"/>
          <w:szCs w:val="26"/>
          <w:lang w:val="en-US"/>
        </w:rPr>
        <w:t>, c</w:t>
      </w:r>
      <w:r w:rsidRPr="00814916">
        <w:rPr>
          <w:rFonts w:eastAsia="Times New Roman" w:cs="Times New Roman"/>
          <w:szCs w:val="26"/>
        </w:rPr>
        <w:t>ảm giác màu sắc thay đổi</w:t>
      </w:r>
      <w:r w:rsidR="0084040D" w:rsidRPr="00814916">
        <w:rPr>
          <w:rFonts w:eastAsia="Times New Roman" w:cs="Times New Roman"/>
          <w:szCs w:val="26"/>
          <w:lang w:val="en-US"/>
        </w:rPr>
        <w:t>.</w:t>
      </w:r>
    </w:p>
    <w:p w14:paraId="4317ED95" w14:textId="77777777" w:rsidR="00F52A87" w:rsidRPr="00814916" w:rsidRDefault="00302992" w:rsidP="003F74F2">
      <w:pPr>
        <w:pStyle w:val="ListParagraph"/>
        <w:numPr>
          <w:ilvl w:val="0"/>
          <w:numId w:val="13"/>
        </w:numPr>
        <w:ind w:left="1080"/>
        <w:rPr>
          <w:rFonts w:eastAsia="Times New Roman" w:cs="Times New Roman"/>
          <w:b/>
          <w:szCs w:val="26"/>
        </w:rPr>
      </w:pPr>
      <w:r w:rsidRPr="00814916">
        <w:rPr>
          <w:rFonts w:eastAsia="Times New Roman" w:cs="Times New Roman"/>
          <w:b/>
          <w:szCs w:val="26"/>
        </w:rPr>
        <w:t>Bệnh lý hoàng điểm do đái tháo đường - 2</w:t>
      </w:r>
    </w:p>
    <w:p w14:paraId="080246F9" w14:textId="09EA703F" w:rsidR="00F52A87" w:rsidRPr="00814916" w:rsidRDefault="00302992" w:rsidP="003F74F2">
      <w:pPr>
        <w:pStyle w:val="ListParagraph"/>
        <w:numPr>
          <w:ilvl w:val="0"/>
          <w:numId w:val="19"/>
        </w:numPr>
        <w:ind w:left="1800"/>
        <w:rPr>
          <w:rFonts w:eastAsia="Times New Roman" w:cs="Times New Roman"/>
          <w:szCs w:val="26"/>
          <w:lang w:val="en-US"/>
        </w:rPr>
      </w:pPr>
      <w:r w:rsidRPr="00814916">
        <w:rPr>
          <w:rFonts w:eastAsia="Times New Roman" w:cs="Times New Roman"/>
          <w:szCs w:val="26"/>
        </w:rPr>
        <w:t>Dấu hiệu nơi đáy mắt:</w:t>
      </w:r>
      <w:r w:rsidR="0084040D" w:rsidRPr="00814916">
        <w:rPr>
          <w:rFonts w:eastAsia="Times New Roman" w:cs="Times New Roman"/>
          <w:szCs w:val="26"/>
          <w:lang w:val="en-US"/>
        </w:rPr>
        <w:t xml:space="preserve"> </w:t>
      </w:r>
      <w:r w:rsidR="00A01955">
        <w:rPr>
          <w:rFonts w:eastAsia="Times New Roman" w:cs="Times New Roman"/>
          <w:szCs w:val="26"/>
          <w:lang w:val="en-US"/>
        </w:rPr>
        <w:t>h</w:t>
      </w:r>
      <w:r w:rsidRPr="00814916">
        <w:rPr>
          <w:rFonts w:eastAsia="Times New Roman" w:cs="Times New Roman"/>
          <w:szCs w:val="26"/>
        </w:rPr>
        <w:t>oàng điểm bị phù, có khi tạo thành nang hoặc kèm theo tổn thương thiếu máu nuôi dưỡng cục bộ</w:t>
      </w:r>
      <w:r w:rsidR="0084040D" w:rsidRPr="00814916">
        <w:rPr>
          <w:rFonts w:eastAsia="Times New Roman" w:cs="Times New Roman"/>
          <w:szCs w:val="26"/>
          <w:lang w:val="en-US"/>
        </w:rPr>
        <w:t>.</w:t>
      </w:r>
    </w:p>
    <w:p w14:paraId="5A6969C4" w14:textId="77777777" w:rsidR="00F52A87" w:rsidRPr="00814916" w:rsidRDefault="00302992" w:rsidP="003F74F2">
      <w:pPr>
        <w:pStyle w:val="ListParagraph"/>
        <w:numPr>
          <w:ilvl w:val="0"/>
          <w:numId w:val="19"/>
        </w:numPr>
        <w:ind w:left="1800"/>
        <w:rPr>
          <w:rFonts w:eastAsia="Times New Roman" w:cs="Times New Roman"/>
          <w:szCs w:val="26"/>
        </w:rPr>
      </w:pPr>
      <w:r w:rsidRPr="00814916">
        <w:rPr>
          <w:rFonts w:eastAsia="Times New Roman" w:cs="Times New Roman"/>
          <w:szCs w:val="26"/>
        </w:rPr>
        <w:t>Hình ảnh:</w:t>
      </w:r>
    </w:p>
    <w:p w14:paraId="190B5D98" w14:textId="03A634B8" w:rsidR="00F52A87" w:rsidRPr="00814916" w:rsidRDefault="00476F3C" w:rsidP="00301628">
      <w:pPr>
        <w:ind w:left="360"/>
        <w:jc w:val="center"/>
        <w:rPr>
          <w:rFonts w:eastAsia="Times New Roman" w:cs="Times New Roman"/>
          <w:szCs w:val="26"/>
        </w:rPr>
      </w:pPr>
      <w:r>
        <w:rPr>
          <w:rFonts w:eastAsia="Times New Roman" w:cs="Times New Roman"/>
          <w:noProof/>
          <w:szCs w:val="26"/>
          <w:lang w:val="en-US"/>
        </w:rPr>
        <w:drawing>
          <wp:inline distT="0" distB="0" distL="0" distR="0" wp14:anchorId="38BFA05C" wp14:editId="38FEA310">
            <wp:extent cx="2505600" cy="180000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5600" cy="1800000"/>
                    </a:xfrm>
                    <a:prstGeom prst="rect">
                      <a:avLst/>
                    </a:prstGeom>
                  </pic:spPr>
                </pic:pic>
              </a:graphicData>
            </a:graphic>
          </wp:inline>
        </w:drawing>
      </w:r>
    </w:p>
    <w:p w14:paraId="64125E71" w14:textId="77777777" w:rsidR="00F52A87" w:rsidRPr="00814916" w:rsidRDefault="00302992" w:rsidP="003F74F2">
      <w:pPr>
        <w:pStyle w:val="ListParagraph"/>
        <w:numPr>
          <w:ilvl w:val="0"/>
          <w:numId w:val="20"/>
        </w:numPr>
        <w:ind w:left="1800"/>
        <w:rPr>
          <w:rFonts w:eastAsia="Times New Roman" w:cs="Times New Roman"/>
          <w:szCs w:val="26"/>
        </w:rPr>
      </w:pPr>
      <w:r w:rsidRPr="00814916">
        <w:rPr>
          <w:rFonts w:eastAsia="Times New Roman" w:cs="Times New Roman"/>
          <w:szCs w:val="26"/>
        </w:rPr>
        <w:t>Tổn thương giai đoạn này gây ra cho người bệnh:</w:t>
      </w:r>
      <w:r w:rsidR="003531A2" w:rsidRPr="00814916">
        <w:rPr>
          <w:rFonts w:eastAsia="Times New Roman" w:cs="Times New Roman"/>
          <w:szCs w:val="26"/>
          <w:lang w:val="en-US"/>
        </w:rPr>
        <w:t xml:space="preserve"> t</w:t>
      </w:r>
      <w:r w:rsidRPr="00814916">
        <w:rPr>
          <w:rFonts w:eastAsia="Times New Roman" w:cs="Times New Roman"/>
          <w:szCs w:val="26"/>
        </w:rPr>
        <w:t>hị lực giảm sút nhiều</w:t>
      </w:r>
      <w:r w:rsidR="003531A2" w:rsidRPr="00814916">
        <w:rPr>
          <w:rFonts w:eastAsia="Times New Roman" w:cs="Times New Roman"/>
          <w:szCs w:val="26"/>
          <w:lang w:val="en-US"/>
        </w:rPr>
        <w:t xml:space="preserve">, </w:t>
      </w:r>
      <w:r w:rsidRPr="00814916">
        <w:rPr>
          <w:rFonts w:eastAsia="Times New Roman" w:cs="Times New Roman"/>
          <w:szCs w:val="26"/>
        </w:rPr>
        <w:t>bệnh nhân cần khám mắt và điều trị laser để hoàng điểm được hồi phục.</w:t>
      </w:r>
    </w:p>
    <w:p w14:paraId="2FBE072B" w14:textId="77777777" w:rsidR="00F52A87" w:rsidRPr="00814916" w:rsidRDefault="00302992" w:rsidP="003F74F2">
      <w:pPr>
        <w:pStyle w:val="ListParagraph"/>
        <w:numPr>
          <w:ilvl w:val="0"/>
          <w:numId w:val="13"/>
        </w:numPr>
        <w:ind w:left="1080"/>
        <w:rPr>
          <w:rFonts w:eastAsia="Times New Roman" w:cs="Times New Roman"/>
          <w:b/>
          <w:szCs w:val="26"/>
        </w:rPr>
      </w:pPr>
      <w:r w:rsidRPr="00814916">
        <w:rPr>
          <w:rFonts w:eastAsia="Times New Roman" w:cs="Times New Roman"/>
          <w:b/>
          <w:szCs w:val="26"/>
        </w:rPr>
        <w:t>Bệnh lý võng mạc đái tháo đường tiền tăng sinh - 3</w:t>
      </w:r>
    </w:p>
    <w:p w14:paraId="2825C89A" w14:textId="77777777" w:rsidR="00F52A87" w:rsidRPr="00814916" w:rsidRDefault="00302992" w:rsidP="003F74F2">
      <w:pPr>
        <w:pStyle w:val="ListParagraph"/>
        <w:numPr>
          <w:ilvl w:val="0"/>
          <w:numId w:val="20"/>
        </w:numPr>
        <w:ind w:left="1800"/>
        <w:rPr>
          <w:rFonts w:eastAsia="Times New Roman" w:cs="Times New Roman"/>
          <w:szCs w:val="26"/>
        </w:rPr>
      </w:pPr>
      <w:r w:rsidRPr="00814916">
        <w:rPr>
          <w:rFonts w:eastAsia="Times New Roman" w:cs="Times New Roman"/>
          <w:szCs w:val="26"/>
        </w:rPr>
        <w:t>Dấu hiệu nơi đáy mắt:</w:t>
      </w:r>
      <w:r w:rsidR="006D268E" w:rsidRPr="00814916">
        <w:rPr>
          <w:rFonts w:eastAsia="Times New Roman" w:cs="Times New Roman"/>
          <w:szCs w:val="26"/>
          <w:lang w:val="en-US"/>
        </w:rPr>
        <w:t xml:space="preserve"> t</w:t>
      </w:r>
      <w:r w:rsidRPr="00814916">
        <w:rPr>
          <w:rFonts w:eastAsia="Times New Roman" w:cs="Times New Roman"/>
          <w:szCs w:val="26"/>
        </w:rPr>
        <w:t>ổn thương ở võng mạc giai đoạn này gây nên bởi sự bất thường cung cấp máu cho võng mạc, dẫn đến các tổn thương thiếu máu cục bộ, xuất huyết, xuất tiết và phù võng mạc. Nếu các tổn thương này chưa xâm phạm đến vùng hoàng điểm thì bệnh nhân chưa nhận thấy giảm thị lực. Do vậy, mặc dù các tổn thương trên võng mạc đã khá nặng nề mà bệnh nhân vẫn chưa nhận biết thấy nên thường không đi khám và điều trị.</w:t>
      </w:r>
    </w:p>
    <w:p w14:paraId="4C8D7677" w14:textId="77777777" w:rsidR="00F52A87" w:rsidRPr="00814916" w:rsidRDefault="00302992" w:rsidP="003F74F2">
      <w:pPr>
        <w:pStyle w:val="ListParagraph"/>
        <w:numPr>
          <w:ilvl w:val="0"/>
          <w:numId w:val="20"/>
        </w:numPr>
        <w:ind w:left="1800"/>
        <w:rPr>
          <w:rFonts w:eastAsia="Times New Roman" w:cs="Times New Roman"/>
          <w:szCs w:val="26"/>
        </w:rPr>
      </w:pPr>
      <w:r w:rsidRPr="00814916">
        <w:rPr>
          <w:rFonts w:eastAsia="Times New Roman" w:cs="Times New Roman"/>
          <w:szCs w:val="26"/>
        </w:rPr>
        <w:t>Hình ảnh:</w:t>
      </w:r>
    </w:p>
    <w:p w14:paraId="6A0687BF" w14:textId="25C4A2CC" w:rsidR="00F52A87" w:rsidRPr="00814916" w:rsidRDefault="00EC2953" w:rsidP="00301628">
      <w:pPr>
        <w:ind w:left="360"/>
        <w:jc w:val="center"/>
        <w:rPr>
          <w:rFonts w:eastAsia="Times New Roman" w:cs="Times New Roman"/>
          <w:szCs w:val="26"/>
        </w:rPr>
      </w:pPr>
      <w:r>
        <w:rPr>
          <w:rFonts w:eastAsia="Times New Roman" w:cs="Times New Roman"/>
          <w:noProof/>
          <w:szCs w:val="26"/>
          <w:lang w:val="en-US"/>
        </w:rPr>
        <w:lastRenderedPageBreak/>
        <w:drawing>
          <wp:inline distT="0" distB="0" distL="0" distR="0" wp14:anchorId="36790CFC" wp14:editId="09AC8772">
            <wp:extent cx="2710800" cy="180000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0800" cy="1800000"/>
                    </a:xfrm>
                    <a:prstGeom prst="rect">
                      <a:avLst/>
                    </a:prstGeom>
                  </pic:spPr>
                </pic:pic>
              </a:graphicData>
            </a:graphic>
          </wp:inline>
        </w:drawing>
      </w:r>
    </w:p>
    <w:p w14:paraId="1792A665" w14:textId="77777777" w:rsidR="00F52A87" w:rsidRPr="00814916" w:rsidRDefault="00302992" w:rsidP="003F74F2">
      <w:pPr>
        <w:pStyle w:val="ListParagraph"/>
        <w:numPr>
          <w:ilvl w:val="0"/>
          <w:numId w:val="21"/>
        </w:numPr>
        <w:ind w:left="1800"/>
        <w:rPr>
          <w:rFonts w:eastAsia="Times New Roman" w:cs="Times New Roman"/>
          <w:szCs w:val="26"/>
        </w:rPr>
      </w:pPr>
      <w:r w:rsidRPr="00814916">
        <w:rPr>
          <w:rFonts w:eastAsia="Times New Roman" w:cs="Times New Roman"/>
          <w:szCs w:val="26"/>
        </w:rPr>
        <w:t>Tổn thương giai đoạn này gây ra cho người bệnh:</w:t>
      </w:r>
      <w:r w:rsidR="00B6722C" w:rsidRPr="00814916">
        <w:rPr>
          <w:rFonts w:eastAsia="Times New Roman" w:cs="Times New Roman"/>
          <w:szCs w:val="26"/>
          <w:lang w:val="en-US"/>
        </w:rPr>
        <w:t xml:space="preserve"> </w:t>
      </w:r>
      <w:r w:rsidRPr="00814916">
        <w:rPr>
          <w:rFonts w:eastAsia="Times New Roman" w:cs="Times New Roman"/>
          <w:szCs w:val="26"/>
        </w:rPr>
        <w:t>Đe dọa chức năng thị giác, hoặc gây thiếu máu cục bộ nặng cần chụp đáy mắt huỳnh quang và laser quang đông các vùng tổn thương để phòng biến chứng.</w:t>
      </w:r>
    </w:p>
    <w:p w14:paraId="70063BC4" w14:textId="77777777" w:rsidR="00F52A87" w:rsidRPr="00814916" w:rsidRDefault="00302992" w:rsidP="003F74F2">
      <w:pPr>
        <w:pStyle w:val="ListParagraph"/>
        <w:numPr>
          <w:ilvl w:val="0"/>
          <w:numId w:val="13"/>
        </w:numPr>
        <w:ind w:left="1080"/>
        <w:rPr>
          <w:rFonts w:eastAsia="Times New Roman" w:cs="Times New Roman"/>
          <w:b/>
          <w:szCs w:val="26"/>
        </w:rPr>
      </w:pPr>
      <w:r w:rsidRPr="00814916">
        <w:rPr>
          <w:rFonts w:eastAsia="Times New Roman" w:cs="Times New Roman"/>
          <w:b/>
          <w:szCs w:val="26"/>
        </w:rPr>
        <w:t>Bệnh lý võng mạc đái tháo đường giai đoạn tăng sinh - 4</w:t>
      </w:r>
    </w:p>
    <w:p w14:paraId="3A2FCE8E" w14:textId="77777777" w:rsidR="00F52A87" w:rsidRPr="00814916" w:rsidRDefault="00302992" w:rsidP="003F74F2">
      <w:pPr>
        <w:pStyle w:val="ListParagraph"/>
        <w:numPr>
          <w:ilvl w:val="0"/>
          <w:numId w:val="21"/>
        </w:numPr>
        <w:ind w:left="1800"/>
        <w:rPr>
          <w:rFonts w:eastAsia="Times New Roman" w:cs="Times New Roman"/>
          <w:szCs w:val="26"/>
        </w:rPr>
      </w:pPr>
      <w:r w:rsidRPr="00814916">
        <w:rPr>
          <w:rFonts w:eastAsia="Times New Roman" w:cs="Times New Roman"/>
          <w:szCs w:val="26"/>
        </w:rPr>
        <w:t>Dấu hiệu nơi đáy mắt:</w:t>
      </w:r>
      <w:r w:rsidR="00B6722C" w:rsidRPr="00814916">
        <w:rPr>
          <w:rFonts w:eastAsia="Times New Roman" w:cs="Times New Roman"/>
          <w:szCs w:val="26"/>
          <w:lang w:val="en-US"/>
        </w:rPr>
        <w:t xml:space="preserve"> </w:t>
      </w:r>
      <w:r w:rsidRPr="00814916">
        <w:rPr>
          <w:rFonts w:eastAsia="Times New Roman" w:cs="Times New Roman"/>
          <w:szCs w:val="26"/>
        </w:rPr>
        <w:t>Tăng sinh các tân mạch bất thường, gây xuất huyết tái diễn liên tục, gây tổ chức hóa và co kéo dịch kéo võng mạc.</w:t>
      </w:r>
    </w:p>
    <w:p w14:paraId="5713FD45" w14:textId="77777777" w:rsidR="00F52A87" w:rsidRPr="00814916" w:rsidRDefault="00302992" w:rsidP="003F74F2">
      <w:pPr>
        <w:pStyle w:val="ListParagraph"/>
        <w:numPr>
          <w:ilvl w:val="0"/>
          <w:numId w:val="21"/>
        </w:numPr>
        <w:ind w:left="1800"/>
        <w:rPr>
          <w:rFonts w:eastAsia="Times New Roman" w:cs="Times New Roman"/>
          <w:szCs w:val="26"/>
        </w:rPr>
      </w:pPr>
      <w:r w:rsidRPr="00814916">
        <w:rPr>
          <w:rFonts w:eastAsia="Times New Roman" w:cs="Times New Roman"/>
          <w:szCs w:val="26"/>
        </w:rPr>
        <w:t>Hình ảnh:</w:t>
      </w:r>
    </w:p>
    <w:p w14:paraId="34E8182F" w14:textId="0CED0CEB" w:rsidR="00F52A87" w:rsidRPr="00814916" w:rsidRDefault="00301628" w:rsidP="00301628">
      <w:pPr>
        <w:ind w:left="360"/>
        <w:jc w:val="center"/>
        <w:rPr>
          <w:rFonts w:eastAsia="Times New Roman" w:cs="Times New Roman"/>
          <w:szCs w:val="26"/>
        </w:rPr>
      </w:pPr>
      <w:r>
        <w:rPr>
          <w:rFonts w:eastAsia="Times New Roman" w:cs="Times New Roman"/>
          <w:noProof/>
          <w:szCs w:val="26"/>
          <w:lang w:val="en-US"/>
        </w:rPr>
        <w:drawing>
          <wp:inline distT="0" distB="0" distL="0" distR="0" wp14:anchorId="6DB5B9C2" wp14:editId="032DBE60">
            <wp:extent cx="2505600" cy="18000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5600" cy="1800000"/>
                    </a:xfrm>
                    <a:prstGeom prst="rect">
                      <a:avLst/>
                    </a:prstGeom>
                  </pic:spPr>
                </pic:pic>
              </a:graphicData>
            </a:graphic>
          </wp:inline>
        </w:drawing>
      </w:r>
    </w:p>
    <w:p w14:paraId="46F48DED" w14:textId="77777777" w:rsidR="00F52A87" w:rsidRPr="00814916" w:rsidRDefault="00302992" w:rsidP="003F74F2">
      <w:pPr>
        <w:pStyle w:val="ListParagraph"/>
        <w:numPr>
          <w:ilvl w:val="0"/>
          <w:numId w:val="22"/>
        </w:numPr>
        <w:ind w:left="1800"/>
        <w:rPr>
          <w:rFonts w:eastAsia="Times New Roman" w:cs="Times New Roman"/>
          <w:szCs w:val="26"/>
        </w:rPr>
      </w:pPr>
      <w:r w:rsidRPr="00814916">
        <w:rPr>
          <w:rFonts w:eastAsia="Times New Roman" w:cs="Times New Roman"/>
          <w:szCs w:val="26"/>
        </w:rPr>
        <w:t>Tổn thương giai đoạn này gây ra cho người bệnh:</w:t>
      </w:r>
      <w:r w:rsidR="00AB2ADF" w:rsidRPr="00814916">
        <w:rPr>
          <w:rFonts w:eastAsia="Times New Roman" w:cs="Times New Roman"/>
          <w:szCs w:val="26"/>
          <w:lang w:val="en-US"/>
        </w:rPr>
        <w:t xml:space="preserve"> </w:t>
      </w:r>
      <w:r w:rsidRPr="00814916">
        <w:rPr>
          <w:rFonts w:eastAsia="Times New Roman" w:cs="Times New Roman"/>
          <w:szCs w:val="26"/>
        </w:rPr>
        <w:t>Tổn thương nặng võng mạc, rách hoặc bong võng mạc =&gt; mù lòa.</w:t>
      </w:r>
    </w:p>
    <w:p w14:paraId="2EF5A88C" w14:textId="7ECA5098" w:rsidR="00F52A87" w:rsidRPr="003F74F2" w:rsidRDefault="002E099A" w:rsidP="003F74F2">
      <w:pPr>
        <w:ind w:firstLine="720"/>
      </w:pPr>
      <w:r>
        <w:rPr>
          <w:lang w:val="en-US"/>
        </w:rPr>
        <w:t>C</w:t>
      </w:r>
      <w:r w:rsidR="00302992" w:rsidRPr="003F74F2">
        <w:t>hức năng</w:t>
      </w:r>
      <w:r>
        <w:rPr>
          <w:lang w:val="en-US"/>
        </w:rPr>
        <w:t xml:space="preserve"> mở rộng</w:t>
      </w:r>
      <w:r w:rsidR="00302992" w:rsidRPr="003F74F2">
        <w:t xml:space="preserve">: </w:t>
      </w:r>
    </w:p>
    <w:p w14:paraId="214FC878" w14:textId="4C806CAD" w:rsidR="00F52A87" w:rsidRPr="00814916" w:rsidRDefault="00302992" w:rsidP="003F74F2">
      <w:pPr>
        <w:pStyle w:val="ListParagraph"/>
        <w:numPr>
          <w:ilvl w:val="0"/>
          <w:numId w:val="25"/>
        </w:numPr>
        <w:ind w:left="1440"/>
        <w:rPr>
          <w:rFonts w:eastAsia="Times New Roman" w:cs="Times New Roman"/>
          <w:szCs w:val="26"/>
        </w:rPr>
      </w:pPr>
      <w:r w:rsidRPr="00814916">
        <w:rPr>
          <w:rFonts w:eastAsia="Times New Roman" w:cs="Times New Roman"/>
          <w:szCs w:val="26"/>
        </w:rPr>
        <w:t>Sao lưu hình ảnh</w:t>
      </w:r>
      <w:r w:rsidR="00C138E8">
        <w:rPr>
          <w:rFonts w:eastAsia="Times New Roman" w:cs="Times New Roman"/>
          <w:szCs w:val="26"/>
          <w:lang w:val="en-US"/>
        </w:rPr>
        <w:t>.</w:t>
      </w:r>
    </w:p>
    <w:p w14:paraId="0CCA739F" w14:textId="1EB83005" w:rsidR="00F52A87" w:rsidRPr="00814916" w:rsidRDefault="00302992" w:rsidP="003F74F2">
      <w:pPr>
        <w:pStyle w:val="ListParagraph"/>
        <w:numPr>
          <w:ilvl w:val="0"/>
          <w:numId w:val="25"/>
        </w:numPr>
        <w:ind w:left="1440"/>
        <w:rPr>
          <w:rFonts w:eastAsia="Times New Roman" w:cs="Times New Roman"/>
          <w:szCs w:val="26"/>
        </w:rPr>
      </w:pPr>
      <w:r w:rsidRPr="00814916">
        <w:rPr>
          <w:rFonts w:eastAsia="Times New Roman" w:cs="Times New Roman"/>
          <w:szCs w:val="26"/>
        </w:rPr>
        <w:t>Thống kê</w:t>
      </w:r>
      <w:r w:rsidR="00BA7432">
        <w:rPr>
          <w:rFonts w:eastAsia="Times New Roman" w:cs="Times New Roman"/>
          <w:szCs w:val="26"/>
          <w:lang w:val="en-US"/>
        </w:rPr>
        <w:t xml:space="preserve"> tỉ lệ </w:t>
      </w:r>
      <w:r w:rsidR="005B1208">
        <w:rPr>
          <w:rFonts w:eastAsia="Times New Roman" w:cs="Times New Roman"/>
          <w:szCs w:val="26"/>
          <w:lang w:val="en-US"/>
        </w:rPr>
        <w:t xml:space="preserve">bệnh nhân </w:t>
      </w:r>
      <w:r w:rsidR="00BA7432">
        <w:rPr>
          <w:rFonts w:eastAsia="Times New Roman" w:cs="Times New Roman"/>
          <w:szCs w:val="26"/>
          <w:lang w:val="en-US"/>
        </w:rPr>
        <w:t>mắc bệnh</w:t>
      </w:r>
      <w:r w:rsidR="00CD04E5">
        <w:rPr>
          <w:rFonts w:eastAsia="Times New Roman" w:cs="Times New Roman"/>
          <w:szCs w:val="26"/>
          <w:lang w:val="en-US"/>
        </w:rPr>
        <w:t xml:space="preserve"> võng mạc đái tháo đường</w:t>
      </w:r>
      <w:r w:rsidR="00BA7432">
        <w:rPr>
          <w:rFonts w:eastAsia="Times New Roman" w:cs="Times New Roman"/>
          <w:szCs w:val="26"/>
          <w:lang w:val="en-US"/>
        </w:rPr>
        <w:t xml:space="preserve"> của bệnh viện</w:t>
      </w:r>
      <w:r w:rsidR="00517867">
        <w:rPr>
          <w:rFonts w:eastAsia="Times New Roman" w:cs="Times New Roman"/>
          <w:szCs w:val="26"/>
          <w:lang w:val="en-US"/>
        </w:rPr>
        <w:t>.</w:t>
      </w:r>
    </w:p>
    <w:p w14:paraId="4DC24DF0" w14:textId="32ED3CE2" w:rsidR="00F52A87" w:rsidRDefault="00812C04" w:rsidP="00B717F5">
      <w:pPr>
        <w:pStyle w:val="Heading2"/>
      </w:pPr>
      <w:bookmarkStart w:id="2" w:name="_7c6elps01pk6" w:colFirst="0" w:colLast="0"/>
      <w:bookmarkEnd w:id="2"/>
      <w:r>
        <w:rPr>
          <w:lang w:val="en-US"/>
        </w:rPr>
        <w:t>4</w:t>
      </w:r>
      <w:r w:rsidR="00302992" w:rsidRPr="00814916">
        <w:t>. Thu thập dữ liệu</w:t>
      </w:r>
    </w:p>
    <w:p w14:paraId="3234CC5A" w14:textId="264CFF14" w:rsidR="00B717F5" w:rsidRPr="00BA1B99" w:rsidRDefault="00B12AA6" w:rsidP="00B31F20">
      <w:pPr>
        <w:ind w:firstLine="720"/>
      </w:pPr>
      <w:r w:rsidRPr="00C071A4">
        <w:rPr>
          <w:lang w:val="en-US"/>
        </w:rPr>
        <w:t>Bộ dữ liệu do E</w:t>
      </w:r>
      <w:r w:rsidR="00CC28FE" w:rsidRPr="00C071A4">
        <w:rPr>
          <w:lang w:val="en-US"/>
        </w:rPr>
        <w:t>ye</w:t>
      </w:r>
      <w:r w:rsidRPr="00C071A4">
        <w:rPr>
          <w:lang w:val="en-US"/>
        </w:rPr>
        <w:t>P</w:t>
      </w:r>
      <w:r w:rsidR="009F0D5C" w:rsidRPr="00C071A4">
        <w:rPr>
          <w:lang w:val="en-US"/>
        </w:rPr>
        <w:t>AC</w:t>
      </w:r>
      <w:r w:rsidRPr="00C071A4">
        <w:rPr>
          <w:lang w:val="en-US"/>
        </w:rPr>
        <w:t>s</w:t>
      </w:r>
      <w:r w:rsidR="00DE6424" w:rsidRPr="00C071A4">
        <w:rPr>
          <w:lang w:val="en-US"/>
        </w:rPr>
        <w:t xml:space="preserve"> </w:t>
      </w:r>
      <w:r w:rsidR="007844F3" w:rsidRPr="00C071A4">
        <w:rPr>
          <w:lang w:val="en-US"/>
        </w:rPr>
        <w:t>kết hợp với</w:t>
      </w:r>
      <w:r w:rsidR="00FF5B95" w:rsidRPr="00C071A4">
        <w:rPr>
          <w:lang w:val="en-US"/>
        </w:rPr>
        <w:t xml:space="preserve"> </w:t>
      </w:r>
      <w:r w:rsidR="0070005B" w:rsidRPr="00C071A4">
        <w:rPr>
          <w:lang w:val="en-US"/>
        </w:rPr>
        <w:t>C</w:t>
      </w:r>
      <w:r w:rsidR="00FF5B95" w:rsidRPr="00C071A4">
        <w:rPr>
          <w:lang w:val="en-US"/>
        </w:rPr>
        <w:t xml:space="preserve">alifornia Health Care Foundation </w:t>
      </w:r>
      <w:r w:rsidR="007844F3" w:rsidRPr="00C071A4">
        <w:rPr>
          <w:lang w:val="en-US"/>
        </w:rPr>
        <w:t>cung cấp</w:t>
      </w:r>
      <w:r w:rsidRPr="00C071A4">
        <w:rPr>
          <w:lang w:val="en-US"/>
        </w:rPr>
        <w:t xml:space="preserve">: </w:t>
      </w:r>
      <w:hyperlink r:id="rId13" w:history="1">
        <w:r w:rsidR="0070005B" w:rsidRPr="00107116">
          <w:rPr>
            <w:rStyle w:val="Hyperlink"/>
            <w:color w:val="4F81BD" w:themeColor="accent1"/>
            <w:u w:val="none"/>
            <w:lang w:val="en-US"/>
          </w:rPr>
          <w:t>Link dữ liệu</w:t>
        </w:r>
      </w:hyperlink>
    </w:p>
    <w:p w14:paraId="5C45EE70" w14:textId="3F6742B9" w:rsidR="00BA1B99" w:rsidRPr="00CB1172" w:rsidRDefault="00BA1B99" w:rsidP="00561DBB">
      <w:pPr>
        <w:pStyle w:val="ListParagraph"/>
        <w:numPr>
          <w:ilvl w:val="0"/>
          <w:numId w:val="34"/>
        </w:numPr>
      </w:pPr>
      <w:r w:rsidRPr="00561DBB">
        <w:rPr>
          <w:lang w:val="en-US"/>
        </w:rPr>
        <w:t>Bộ dữ liệu bao gồm</w:t>
      </w:r>
      <w:r w:rsidR="000902A7" w:rsidRPr="00561DBB">
        <w:rPr>
          <w:lang w:val="en-US"/>
        </w:rPr>
        <w:t xml:space="preserve"> 35126</w:t>
      </w:r>
      <w:r w:rsidRPr="00561DBB">
        <w:rPr>
          <w:lang w:val="en-US"/>
        </w:rPr>
        <w:t xml:space="preserve"> ảnh soi đáy mắt. Trong đó, </w:t>
      </w:r>
      <w:r w:rsidR="009943DB" w:rsidRPr="00561DBB">
        <w:rPr>
          <w:lang w:val="en-US"/>
        </w:rPr>
        <w:t>số ảnh cho dữ liệu</w:t>
      </w:r>
      <w:r w:rsidRPr="00561DBB">
        <w:rPr>
          <w:lang w:val="en-US"/>
        </w:rPr>
        <w:t xml:space="preserve"> của người không mắc bệnh</w:t>
      </w:r>
      <w:r w:rsidR="009943DB" w:rsidRPr="00561DBB">
        <w:rPr>
          <w:lang w:val="en-US"/>
        </w:rPr>
        <w:t xml:space="preserve"> là 25810</w:t>
      </w:r>
      <w:r w:rsidRPr="00561DBB">
        <w:rPr>
          <w:lang w:val="en-US"/>
        </w:rPr>
        <w:t xml:space="preserve">, còn lại </w:t>
      </w:r>
      <w:r w:rsidR="009943DB" w:rsidRPr="00561DBB">
        <w:rPr>
          <w:lang w:val="en-US"/>
        </w:rPr>
        <w:t xml:space="preserve">9316 ảnh </w:t>
      </w:r>
      <w:r w:rsidRPr="00561DBB">
        <w:rPr>
          <w:lang w:val="en-US"/>
        </w:rPr>
        <w:t xml:space="preserve">là </w:t>
      </w:r>
      <w:r w:rsidR="009943DB" w:rsidRPr="00561DBB">
        <w:rPr>
          <w:lang w:val="en-US"/>
        </w:rPr>
        <w:t xml:space="preserve">dữ liệu </w:t>
      </w:r>
      <w:r w:rsidRPr="00561DBB">
        <w:rPr>
          <w:lang w:val="en-US"/>
        </w:rPr>
        <w:t>của người bị mắc bệnh.</w:t>
      </w:r>
    </w:p>
    <w:p w14:paraId="32D8F33B" w14:textId="438B9335" w:rsidR="00CB1172" w:rsidRPr="00CB1172" w:rsidRDefault="00CB1172" w:rsidP="00561DBB">
      <w:pPr>
        <w:pStyle w:val="ListParagraph"/>
        <w:numPr>
          <w:ilvl w:val="0"/>
          <w:numId w:val="34"/>
        </w:numPr>
      </w:pPr>
      <w:r w:rsidRPr="00561DBB">
        <w:rPr>
          <w:lang w:val="en-US"/>
        </w:rPr>
        <w:t>Thống kê dữ liệu:</w:t>
      </w:r>
    </w:p>
    <w:p w14:paraId="5C9B33D1" w14:textId="2149ECD0" w:rsidR="00CB1172" w:rsidRPr="004B5528" w:rsidRDefault="00CB1172" w:rsidP="004B5528">
      <w:pPr>
        <w:pStyle w:val="ListParagraph"/>
        <w:spacing w:line="240" w:lineRule="auto"/>
        <w:jc w:val="center"/>
        <w:rPr>
          <w:rFonts w:eastAsia="Times New Roman" w:cs="Times New Roman"/>
          <w:color w:val="auto"/>
          <w:sz w:val="24"/>
          <w:szCs w:val="24"/>
        </w:rPr>
      </w:pPr>
      <w:r w:rsidRPr="00CB1172">
        <w:rPr>
          <w:noProof/>
          <w:lang w:val="en-US"/>
        </w:rPr>
        <w:lastRenderedPageBreak/>
        <w:drawing>
          <wp:inline distT="0" distB="0" distL="0" distR="0" wp14:anchorId="53745E5F" wp14:editId="7651CA04">
            <wp:extent cx="3286800" cy="216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800" cy="2160000"/>
                    </a:xfrm>
                    <a:prstGeom prst="rect">
                      <a:avLst/>
                    </a:prstGeom>
                    <a:noFill/>
                    <a:ln>
                      <a:noFill/>
                    </a:ln>
                  </pic:spPr>
                </pic:pic>
              </a:graphicData>
            </a:graphic>
          </wp:inline>
        </w:drawing>
      </w:r>
    </w:p>
    <w:p w14:paraId="1BDAB897" w14:textId="3C14E7E5" w:rsidR="0070005B" w:rsidRPr="00BA1B99" w:rsidRDefault="0070005B" w:rsidP="00271FA9">
      <w:pPr>
        <w:ind w:firstLine="720"/>
      </w:pPr>
      <w:r w:rsidRPr="005D7BF0">
        <w:rPr>
          <w:lang w:val="en-US"/>
        </w:rPr>
        <w:t>Bộ dữ liệu từ cuộc thi APTOS 2019 Blindness Detection:</w:t>
      </w:r>
      <w:r w:rsidRPr="00107116">
        <w:rPr>
          <w:color w:val="0070C0"/>
          <w:lang w:val="en-US"/>
        </w:rPr>
        <w:t xml:space="preserve"> </w:t>
      </w:r>
      <w:hyperlink r:id="rId15" w:history="1">
        <w:r w:rsidRPr="00107116">
          <w:rPr>
            <w:rStyle w:val="Hyperlink"/>
            <w:color w:val="0070C0"/>
            <w:u w:val="none"/>
            <w:lang w:val="en-US"/>
          </w:rPr>
          <w:t>Link dữ liệu</w:t>
        </w:r>
      </w:hyperlink>
    </w:p>
    <w:p w14:paraId="0911039A" w14:textId="68A18A1D" w:rsidR="00BA1B99" w:rsidRPr="00952D12" w:rsidRDefault="00BA1B99" w:rsidP="00BA1B99">
      <w:pPr>
        <w:pStyle w:val="ListParagraph"/>
        <w:numPr>
          <w:ilvl w:val="1"/>
          <w:numId w:val="29"/>
        </w:numPr>
      </w:pPr>
      <w:r>
        <w:rPr>
          <w:lang w:val="en-US"/>
        </w:rPr>
        <w:t>Bộ dữ liệu bao gồm</w:t>
      </w:r>
      <w:r w:rsidR="00466CAE">
        <w:rPr>
          <w:lang w:val="en-US"/>
        </w:rPr>
        <w:t xml:space="preserve"> 3662</w:t>
      </w:r>
      <w:r>
        <w:rPr>
          <w:lang w:val="en-US"/>
        </w:rPr>
        <w:t xml:space="preserve"> ảnh soi đáy mắt. Trong đó, </w:t>
      </w:r>
      <w:r w:rsidR="00466CAE">
        <w:rPr>
          <w:lang w:val="en-US"/>
        </w:rPr>
        <w:t xml:space="preserve">1805 số ảnh cho dữ liệu </w:t>
      </w:r>
      <w:r>
        <w:rPr>
          <w:lang w:val="en-US"/>
        </w:rPr>
        <w:t xml:space="preserve">của người không mắc bệnh, còn lại </w:t>
      </w:r>
      <w:r w:rsidR="005259F6">
        <w:rPr>
          <w:lang w:val="en-US"/>
        </w:rPr>
        <w:t>18</w:t>
      </w:r>
      <w:r w:rsidR="004E7E17">
        <w:rPr>
          <w:lang w:val="en-US"/>
        </w:rPr>
        <w:t>57</w:t>
      </w:r>
      <w:r w:rsidR="005259F6">
        <w:rPr>
          <w:lang w:val="en-US"/>
        </w:rPr>
        <w:t xml:space="preserve"> ảnh </w:t>
      </w:r>
      <w:r>
        <w:rPr>
          <w:lang w:val="en-US"/>
        </w:rPr>
        <w:t>là của người bị mắc bệnh.</w:t>
      </w:r>
    </w:p>
    <w:p w14:paraId="7C65FE55" w14:textId="77777777" w:rsidR="0035028A" w:rsidRPr="0035028A" w:rsidRDefault="00952D12" w:rsidP="0035028A">
      <w:pPr>
        <w:pStyle w:val="ListParagraph"/>
        <w:numPr>
          <w:ilvl w:val="1"/>
          <w:numId w:val="29"/>
        </w:numPr>
        <w:jc w:val="left"/>
      </w:pPr>
      <w:r>
        <w:rPr>
          <w:lang w:val="en-US"/>
        </w:rPr>
        <w:t>Thống kê dữ liệu:</w:t>
      </w:r>
    </w:p>
    <w:p w14:paraId="3D516466" w14:textId="300BBBC5" w:rsidR="00952D12" w:rsidRPr="00023F9E" w:rsidRDefault="00EA5709" w:rsidP="00EA5709">
      <w:pPr>
        <w:ind w:left="1440" w:firstLine="720"/>
      </w:pPr>
      <w:r>
        <w:rPr>
          <w:lang w:val="en-US"/>
        </w:rPr>
        <w:t xml:space="preserve">   </w:t>
      </w:r>
      <w:r w:rsidR="00952D12" w:rsidRPr="00952D12">
        <w:rPr>
          <w:noProof/>
          <w:lang w:val="en-US"/>
        </w:rPr>
        <w:drawing>
          <wp:inline distT="0" distB="0" distL="0" distR="0" wp14:anchorId="3AA093C3" wp14:editId="20D37221">
            <wp:extent cx="3236400" cy="2160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6400" cy="2160000"/>
                    </a:xfrm>
                    <a:prstGeom prst="rect">
                      <a:avLst/>
                    </a:prstGeom>
                    <a:noFill/>
                    <a:ln>
                      <a:noFill/>
                    </a:ln>
                  </pic:spPr>
                </pic:pic>
              </a:graphicData>
            </a:graphic>
          </wp:inline>
        </w:drawing>
      </w:r>
    </w:p>
    <w:p w14:paraId="247E8356" w14:textId="33113473" w:rsidR="00721D95" w:rsidRPr="00CB1172" w:rsidRDefault="00721D95" w:rsidP="002809C8">
      <w:pPr>
        <w:ind w:firstLine="720"/>
      </w:pPr>
      <w:r w:rsidRPr="002809C8">
        <w:rPr>
          <w:lang w:val="en-US"/>
        </w:rPr>
        <w:t xml:space="preserve">Thống kê </w:t>
      </w:r>
      <w:r w:rsidR="00023F9E" w:rsidRPr="002809C8">
        <w:rPr>
          <w:lang w:val="en-US"/>
        </w:rPr>
        <w:t xml:space="preserve">tổng </w:t>
      </w:r>
      <w:r w:rsidRPr="002809C8">
        <w:rPr>
          <w:lang w:val="en-US"/>
        </w:rPr>
        <w:t>dữ liệu:</w:t>
      </w:r>
    </w:p>
    <w:p w14:paraId="4EAF917A" w14:textId="5B32E1FB" w:rsidR="00CB1172" w:rsidRPr="00767525" w:rsidRDefault="00550E6E" w:rsidP="00550E6E">
      <w:pPr>
        <w:spacing w:line="240" w:lineRule="auto"/>
        <w:ind w:left="1080" w:firstLine="360"/>
        <w:rPr>
          <w:rFonts w:eastAsia="Times New Roman" w:cs="Times New Roman"/>
          <w:color w:val="auto"/>
          <w:sz w:val="24"/>
          <w:szCs w:val="24"/>
        </w:rPr>
      </w:pPr>
      <w:r>
        <w:rPr>
          <w:rFonts w:eastAsia="Times New Roman" w:cs="Times New Roman"/>
          <w:color w:val="auto"/>
          <w:sz w:val="24"/>
          <w:szCs w:val="24"/>
          <w:lang w:val="en-US"/>
        </w:rPr>
        <w:t xml:space="preserve">             </w:t>
      </w:r>
      <w:r w:rsidR="00CB1172">
        <w:rPr>
          <w:rFonts w:eastAsia="Times New Roman" w:cs="Times New Roman"/>
          <w:noProof/>
          <w:color w:val="auto"/>
          <w:sz w:val="24"/>
          <w:szCs w:val="24"/>
          <w:lang w:val="en-US"/>
        </w:rPr>
        <w:drawing>
          <wp:inline distT="0" distB="0" distL="0" distR="0" wp14:anchorId="4BB472ED" wp14:editId="60640A4B">
            <wp:extent cx="32832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283200" cy="2160000"/>
                    </a:xfrm>
                    <a:prstGeom prst="rect">
                      <a:avLst/>
                    </a:prstGeom>
                    <a:noFill/>
                    <a:ln>
                      <a:noFill/>
                    </a:ln>
                  </pic:spPr>
                </pic:pic>
              </a:graphicData>
            </a:graphic>
          </wp:inline>
        </w:drawing>
      </w:r>
    </w:p>
    <w:p w14:paraId="2E905C35" w14:textId="556A4DB5" w:rsidR="00F52A87" w:rsidRDefault="00573B1E" w:rsidP="00B717F5">
      <w:pPr>
        <w:pStyle w:val="Heading2"/>
        <w:rPr>
          <w:lang w:val="en-US"/>
        </w:rPr>
      </w:pPr>
      <w:bookmarkStart w:id="3" w:name="_wugjjppvqori" w:colFirst="0" w:colLast="0"/>
      <w:bookmarkEnd w:id="3"/>
      <w:r>
        <w:rPr>
          <w:lang w:val="en-US"/>
        </w:rPr>
        <w:t>5</w:t>
      </w:r>
      <w:r w:rsidR="00302992" w:rsidRPr="00814916">
        <w:t>.</w:t>
      </w:r>
      <w:r w:rsidR="002C7FEF" w:rsidRPr="00814916">
        <w:rPr>
          <w:lang w:val="en-US"/>
        </w:rPr>
        <w:t xml:space="preserve"> </w:t>
      </w:r>
      <w:r w:rsidR="008349ED">
        <w:rPr>
          <w:lang w:val="en-US"/>
        </w:rPr>
        <w:t>Phương pháp đề xuất</w:t>
      </w:r>
    </w:p>
    <w:p w14:paraId="484961FB" w14:textId="04EB46F5" w:rsidR="00625A69" w:rsidRPr="0078742C" w:rsidRDefault="008C4B31" w:rsidP="00101EF9">
      <w:pPr>
        <w:rPr>
          <w:lang w:val="en-US"/>
        </w:rPr>
      </w:pPr>
      <w:r>
        <w:rPr>
          <w:lang w:val="en-US"/>
        </w:rPr>
        <w:tab/>
      </w:r>
      <w:r w:rsidR="00625A69">
        <w:t xml:space="preserve">Vấn đề </w:t>
      </w:r>
      <w:r w:rsidR="00625A69">
        <w:rPr>
          <w:lang w:val="en-US"/>
        </w:rPr>
        <w:t>mất cân bằng dữ liệu</w:t>
      </w:r>
      <w:r w:rsidR="00625A69">
        <w:t>:</w:t>
      </w:r>
      <w:r w:rsidR="00625A69">
        <w:rPr>
          <w:lang w:val="en-US"/>
        </w:rPr>
        <w:t xml:space="preserve"> </w:t>
      </w:r>
      <w:r w:rsidR="00625A69">
        <w:t>Dữ liệu cho người không bị bệnh chênh lệch khá nhiều so với dữ liệu của người bị bệnh ở mỗi giai đoạn</w:t>
      </w:r>
      <w:r w:rsidR="00107116">
        <w:rPr>
          <w:lang w:val="en-US"/>
        </w:rPr>
        <w:t>,</w:t>
      </w:r>
      <w:bookmarkStart w:id="4" w:name="_GoBack"/>
      <w:bookmarkEnd w:id="4"/>
      <w:r w:rsidR="000341F1">
        <w:rPr>
          <w:lang w:val="en-US"/>
        </w:rPr>
        <w:t xml:space="preserve"> mô hình</w:t>
      </w:r>
      <w:r w:rsidR="000341F1">
        <w:t xml:space="preserve"> sẽ cố fit với dữ liệu </w:t>
      </w:r>
      <w:r w:rsidR="000341F1">
        <w:lastRenderedPageBreak/>
        <w:t>người không bị bệnh</w:t>
      </w:r>
      <w:r w:rsidR="00BF5365">
        <w:rPr>
          <w:lang w:val="en-US"/>
        </w:rPr>
        <w:t xml:space="preserve"> nên</w:t>
      </w:r>
      <w:r w:rsidR="00B70666">
        <w:rPr>
          <w:lang w:val="en-US"/>
        </w:rPr>
        <w:t xml:space="preserve"> </w:t>
      </w:r>
      <w:r w:rsidR="00625A69">
        <w:t>hiện tượng overfitting có thể xảy ra,. </w:t>
      </w:r>
      <w:r w:rsidR="0078742C">
        <w:rPr>
          <w:lang w:val="en-US"/>
        </w:rPr>
        <w:t>Một số giải pháp có thể kết hợp với nhau như:</w:t>
      </w:r>
    </w:p>
    <w:p w14:paraId="3B5A927A" w14:textId="52E061A1" w:rsidR="00020312" w:rsidRPr="00020312" w:rsidRDefault="00916862" w:rsidP="002753D6">
      <w:pPr>
        <w:pStyle w:val="ListParagraph"/>
        <w:numPr>
          <w:ilvl w:val="0"/>
          <w:numId w:val="39"/>
        </w:numPr>
      </w:pPr>
      <w:r w:rsidRPr="00020312">
        <w:rPr>
          <w:shd w:val="clear" w:color="auto" w:fill="FFFFFF"/>
        </w:rPr>
        <w:t>K-fold</w:t>
      </w:r>
      <w:r w:rsidRPr="00826F5F">
        <w:t xml:space="preserve"> </w:t>
      </w:r>
      <w:r w:rsidR="00625A69" w:rsidRPr="00826F5F">
        <w:t>cross-validatio</w:t>
      </w:r>
      <w:r w:rsidR="00935F06">
        <w:t>n – mộ</w:t>
      </w:r>
      <w:r w:rsidR="00935F06" w:rsidRPr="00020312">
        <w:rPr>
          <w:lang w:val="en-US"/>
        </w:rPr>
        <w:t xml:space="preserve">t </w:t>
      </w:r>
      <w:r w:rsidR="00703D4D" w:rsidRPr="00020312">
        <w:rPr>
          <w:lang w:val="en-US"/>
        </w:rPr>
        <w:t xml:space="preserve">trong ba </w:t>
      </w:r>
      <w:r w:rsidR="00935F06" w:rsidRPr="00020312">
        <w:rPr>
          <w:lang w:val="en-US"/>
        </w:rPr>
        <w:t>phương pháp</w:t>
      </w:r>
      <w:r w:rsidR="00703D4D" w:rsidRPr="00020312">
        <w:rPr>
          <w:lang w:val="en-US"/>
        </w:rPr>
        <w:t xml:space="preserve"> phổ biến</w:t>
      </w:r>
      <w:r w:rsidR="00935F06" w:rsidRPr="00020312">
        <w:rPr>
          <w:lang w:val="en-US"/>
        </w:rPr>
        <w:t xml:space="preserve"> của cross-validation</w:t>
      </w:r>
      <w:r w:rsidRPr="00020312">
        <w:rPr>
          <w:shd w:val="clear" w:color="auto" w:fill="FFFFFF"/>
          <w:lang w:val="en-US"/>
        </w:rPr>
        <w:t>. C</w:t>
      </w:r>
      <w:r w:rsidR="00625A69" w:rsidRPr="00020312">
        <w:rPr>
          <w:shd w:val="clear" w:color="auto" w:fill="FFFFFF"/>
        </w:rPr>
        <w:t xml:space="preserve">hia tập training ra k tập con không có phần tử chung, có kích thước gần bằng nhau. Tại mỗi lần kiểm thử, một trong số k tập con được lấy ra làm </w:t>
      </w:r>
      <w:r w:rsidR="00545E15" w:rsidRPr="00020312">
        <w:rPr>
          <w:iCs/>
          <w:shd w:val="clear" w:color="auto" w:fill="FFFFFF"/>
        </w:rPr>
        <w:t>validation</w:t>
      </w:r>
      <w:r w:rsidR="00625A69" w:rsidRPr="00020312">
        <w:rPr>
          <w:iCs/>
          <w:shd w:val="clear" w:color="auto" w:fill="FFFFFF"/>
        </w:rPr>
        <w:t xml:space="preserve"> set</w:t>
      </w:r>
      <w:r w:rsidR="00625A69" w:rsidRPr="00020312">
        <w:rPr>
          <w:shd w:val="clear" w:color="auto" w:fill="FFFFFF"/>
        </w:rPr>
        <w:t xml:space="preserve">. Mô hình sẽ được xây dựng dựa vào hợp của k -1 tập con còn lại. Mô hình cuối được xác định dựa trên trung bình của các </w:t>
      </w:r>
      <w:r w:rsidR="00625A69" w:rsidRPr="00020312">
        <w:rPr>
          <w:iCs/>
          <w:shd w:val="clear" w:color="auto" w:fill="FFFFFF"/>
        </w:rPr>
        <w:t>train error</w:t>
      </w:r>
      <w:r w:rsidR="00625A69" w:rsidRPr="00020312">
        <w:rPr>
          <w:shd w:val="clear" w:color="auto" w:fill="FFFFFF"/>
        </w:rPr>
        <w:t xml:space="preserve"> và </w:t>
      </w:r>
      <w:r w:rsidR="00625A69" w:rsidRPr="00020312">
        <w:rPr>
          <w:iCs/>
          <w:shd w:val="clear" w:color="auto" w:fill="FFFFFF"/>
        </w:rPr>
        <w:t>validation error</w:t>
      </w:r>
      <w:r w:rsidR="00EF5966">
        <w:rPr>
          <w:iCs/>
          <w:shd w:val="clear" w:color="auto" w:fill="FFFFFF"/>
          <w:lang w:val="en-US"/>
        </w:rPr>
        <w:t>.</w:t>
      </w:r>
    </w:p>
    <w:p w14:paraId="661246CD" w14:textId="77777777" w:rsidR="00272791" w:rsidRDefault="00625A69" w:rsidP="00625A69">
      <w:pPr>
        <w:pStyle w:val="ListParagraph"/>
        <w:numPr>
          <w:ilvl w:val="0"/>
          <w:numId w:val="39"/>
        </w:numPr>
      </w:pPr>
      <w:r>
        <w:t>EfficientNet: mô hình được phát triển dựa trên CNN, đạt độ chính xác và hiệu năng khá cao.</w:t>
      </w:r>
    </w:p>
    <w:p w14:paraId="15952C7D" w14:textId="58FCE635" w:rsidR="00625A69" w:rsidRPr="00272791" w:rsidRDefault="00625A69" w:rsidP="00625A69">
      <w:pPr>
        <w:pStyle w:val="ListParagraph"/>
        <w:numPr>
          <w:ilvl w:val="0"/>
          <w:numId w:val="39"/>
        </w:numPr>
      </w:pPr>
      <w:r w:rsidRPr="00272791">
        <w:rPr>
          <w:shd w:val="clear" w:color="auto" w:fill="FFFFFF"/>
        </w:rPr>
        <w:t>Tăng cường dữ liệu</w:t>
      </w:r>
      <w:r w:rsidR="00272791">
        <w:rPr>
          <w:shd w:val="clear" w:color="auto" w:fill="FFFFFF"/>
          <w:lang w:val="en-US"/>
        </w:rPr>
        <w:t xml:space="preserve"> (</w:t>
      </w:r>
      <w:r w:rsidR="00272791" w:rsidRPr="00272791">
        <w:rPr>
          <w:shd w:val="clear" w:color="auto" w:fill="FFFFFF"/>
        </w:rPr>
        <w:t>Augmentation</w:t>
      </w:r>
      <w:r w:rsidR="00272791">
        <w:rPr>
          <w:shd w:val="clear" w:color="auto" w:fill="FFFFFF"/>
          <w:lang w:val="en-US"/>
        </w:rPr>
        <w:t>)</w:t>
      </w:r>
    </w:p>
    <w:p w14:paraId="37D07439" w14:textId="4766E9FA" w:rsidR="00EE1500" w:rsidRPr="00EE1500" w:rsidRDefault="00573B1E" w:rsidP="00D376E3">
      <w:pPr>
        <w:pStyle w:val="Heading2"/>
      </w:pPr>
      <w:r>
        <w:rPr>
          <w:lang w:val="en-US"/>
        </w:rPr>
        <w:t>6</w:t>
      </w:r>
      <w:r w:rsidR="00EE1500" w:rsidRPr="00814916">
        <w:t>.</w:t>
      </w:r>
      <w:r w:rsidR="00EE1500" w:rsidRPr="00814916">
        <w:rPr>
          <w:lang w:val="en-US"/>
        </w:rPr>
        <w:t xml:space="preserve"> </w:t>
      </w:r>
      <w:r w:rsidR="00EE1500" w:rsidRPr="00814916">
        <w:t>Công nghệ sử dụng</w:t>
      </w:r>
    </w:p>
    <w:p w14:paraId="732E29FA" w14:textId="73AD1E2D" w:rsidR="00B717F5" w:rsidRPr="005F3630" w:rsidRDefault="00B717F5" w:rsidP="00B717F5">
      <w:pPr>
        <w:pStyle w:val="ListParagraph"/>
        <w:numPr>
          <w:ilvl w:val="0"/>
          <w:numId w:val="28"/>
        </w:numPr>
      </w:pPr>
      <w:r>
        <w:rPr>
          <w:lang w:val="en-US"/>
        </w:rPr>
        <w:t>Back</w:t>
      </w:r>
      <w:r w:rsidR="005F3630">
        <w:rPr>
          <w:lang w:val="en-US"/>
        </w:rPr>
        <w:t>-</w:t>
      </w:r>
      <w:r>
        <w:rPr>
          <w:lang w:val="en-US"/>
        </w:rPr>
        <w:t xml:space="preserve">end: Flask Python, </w:t>
      </w:r>
      <w:r w:rsidR="009C155C">
        <w:rPr>
          <w:lang w:val="en-US"/>
        </w:rPr>
        <w:t>Key cloak</w:t>
      </w:r>
      <w:r>
        <w:rPr>
          <w:lang w:val="en-US"/>
        </w:rPr>
        <w:t>, Pos</w:t>
      </w:r>
      <w:r w:rsidR="001F2A16">
        <w:rPr>
          <w:lang w:val="en-US"/>
        </w:rPr>
        <w:t>t</w:t>
      </w:r>
      <w:r>
        <w:rPr>
          <w:lang w:val="en-US"/>
        </w:rPr>
        <w:t>gre</w:t>
      </w:r>
      <w:r w:rsidR="005904A2">
        <w:rPr>
          <w:lang w:val="en-US"/>
        </w:rPr>
        <w:t>SQL</w:t>
      </w:r>
      <w:r w:rsidR="00216982">
        <w:rPr>
          <w:lang w:val="en-US"/>
        </w:rPr>
        <w:t>, Docker</w:t>
      </w:r>
    </w:p>
    <w:p w14:paraId="7FDE276E" w14:textId="7A9CF591" w:rsidR="005F3630" w:rsidRPr="005F3630" w:rsidRDefault="005F3630" w:rsidP="00B717F5">
      <w:pPr>
        <w:pStyle w:val="ListParagraph"/>
        <w:numPr>
          <w:ilvl w:val="0"/>
          <w:numId w:val="28"/>
        </w:numPr>
      </w:pPr>
      <w:r>
        <w:rPr>
          <w:lang w:val="en-US"/>
        </w:rPr>
        <w:t>Front-end: HTML, CSS, JS</w:t>
      </w:r>
    </w:p>
    <w:p w14:paraId="4039D3E2" w14:textId="60A1A013" w:rsidR="005F3630" w:rsidRPr="00B717F5" w:rsidRDefault="00FD0B81" w:rsidP="00B717F5">
      <w:pPr>
        <w:pStyle w:val="ListParagraph"/>
        <w:numPr>
          <w:ilvl w:val="0"/>
          <w:numId w:val="28"/>
        </w:numPr>
      </w:pPr>
      <w:r>
        <w:rPr>
          <w:lang w:val="en-US"/>
        </w:rPr>
        <w:t>Machine learning: OpenCV, Keras, Python, Tensor</w:t>
      </w:r>
      <w:r w:rsidR="00BD5193">
        <w:rPr>
          <w:lang w:val="en-US"/>
        </w:rPr>
        <w:t>F</w:t>
      </w:r>
      <w:r>
        <w:rPr>
          <w:lang w:val="en-US"/>
        </w:rPr>
        <w:t>low</w:t>
      </w:r>
    </w:p>
    <w:p w14:paraId="1B0645CD" w14:textId="119BF270" w:rsidR="00F52A87" w:rsidRDefault="00573B1E" w:rsidP="00B717F5">
      <w:pPr>
        <w:pStyle w:val="Heading2"/>
      </w:pPr>
      <w:bookmarkStart w:id="5" w:name="_ko9v6gro4w78" w:colFirst="0" w:colLast="0"/>
      <w:bookmarkEnd w:id="5"/>
      <w:r>
        <w:rPr>
          <w:lang w:val="en-US"/>
        </w:rPr>
        <w:t>7</w:t>
      </w:r>
      <w:r w:rsidR="00302992" w:rsidRPr="00814916">
        <w:t>.</w:t>
      </w:r>
      <w:r w:rsidR="000D260A" w:rsidRPr="00814916">
        <w:rPr>
          <w:lang w:val="en-US"/>
        </w:rPr>
        <w:t xml:space="preserve"> </w:t>
      </w:r>
      <w:r w:rsidR="00A16B30">
        <w:rPr>
          <w:lang w:val="en-US"/>
        </w:rPr>
        <w:t>Tài liệu</w:t>
      </w:r>
      <w:r w:rsidR="00302992" w:rsidRPr="00814916">
        <w:t xml:space="preserve"> tham khảo</w:t>
      </w:r>
    </w:p>
    <w:p w14:paraId="70FDE427" w14:textId="7FDD688D" w:rsidR="006F73B4" w:rsidRDefault="00037A2D">
      <w:pPr>
        <w:rPr>
          <w:lang w:val="en-US"/>
        </w:rPr>
      </w:pPr>
      <w:r>
        <w:rPr>
          <w:lang w:val="en-US"/>
        </w:rPr>
        <w:t>[1]</w:t>
      </w:r>
      <w:r w:rsidR="004B070F">
        <w:rPr>
          <w:lang w:val="en-US"/>
        </w:rPr>
        <w:t xml:space="preserve"> </w:t>
      </w:r>
      <w:r w:rsidR="004546CD" w:rsidRPr="004546CD">
        <w:rPr>
          <w:lang w:val="en-US"/>
        </w:rPr>
        <w:t xml:space="preserve">Saket S. Chaturvedi, Kajol Gupta, Vaishali Ninawe, Prakash S. Prasad </w:t>
      </w:r>
      <w:r w:rsidR="004546CD">
        <w:rPr>
          <w:lang w:val="en-US"/>
        </w:rPr>
        <w:t xml:space="preserve"> </w:t>
      </w:r>
      <w:r w:rsidR="0018194F" w:rsidRPr="000A2708">
        <w:rPr>
          <w:lang w:val="en-US"/>
        </w:rPr>
        <w:t xml:space="preserve">- </w:t>
      </w:r>
      <w:r w:rsidR="003127DB" w:rsidRPr="003127DB">
        <w:rPr>
          <w:lang w:val="en-US"/>
        </w:rPr>
        <w:t xml:space="preserve">Automated Diabetic Retinopathy Grading using Deep Convolutional Neural Network </w:t>
      </w:r>
    </w:p>
    <w:p w14:paraId="5AB091A1" w14:textId="0827914D" w:rsidR="00F52A87" w:rsidRDefault="00037A2D">
      <w:pPr>
        <w:rPr>
          <w:rFonts w:eastAsia="Times New Roman" w:cs="Times New Roman"/>
          <w:szCs w:val="26"/>
          <w:lang w:val="en-US"/>
        </w:rPr>
      </w:pPr>
      <w:r>
        <w:rPr>
          <w:rFonts w:eastAsia="Times New Roman" w:cs="Times New Roman"/>
          <w:szCs w:val="26"/>
          <w:lang w:val="en-US"/>
        </w:rPr>
        <w:t>[2]</w:t>
      </w:r>
      <w:r w:rsidR="0018194F">
        <w:rPr>
          <w:rFonts w:eastAsia="Times New Roman" w:cs="Times New Roman"/>
          <w:szCs w:val="26"/>
          <w:lang w:val="en-US"/>
        </w:rPr>
        <w:t xml:space="preserve"> </w:t>
      </w:r>
      <w:r w:rsidR="0018194F" w:rsidRPr="000A2708">
        <w:rPr>
          <w:rFonts w:eastAsia="Times New Roman" w:cs="Times New Roman"/>
          <w:szCs w:val="26"/>
          <w:lang w:val="en-US"/>
        </w:rPr>
        <w:t>Filippo Arcadu, Fethallah Benmansour, Andreas Maunz, Jeff Willis, Zdenka Haskova and Marco Prunotto - Deep learning algorithm predicts diabetic retinopathy progression in individual patients</w:t>
      </w:r>
    </w:p>
    <w:p w14:paraId="4A3CC64C" w14:textId="7EB87C61" w:rsidR="00C0082A" w:rsidRDefault="00037A2D" w:rsidP="00C0082A">
      <w:pPr>
        <w:rPr>
          <w:rFonts w:eastAsia="Times New Roman" w:cs="Times New Roman"/>
          <w:szCs w:val="26"/>
          <w:lang w:val="en-US"/>
        </w:rPr>
      </w:pPr>
      <w:r>
        <w:rPr>
          <w:rFonts w:eastAsia="Times New Roman" w:cs="Times New Roman"/>
          <w:szCs w:val="26"/>
          <w:lang w:val="en-US"/>
        </w:rPr>
        <w:t>[3]</w:t>
      </w:r>
      <w:r w:rsidR="008B14CA">
        <w:rPr>
          <w:rFonts w:eastAsia="Times New Roman" w:cs="Times New Roman"/>
          <w:szCs w:val="26"/>
          <w:lang w:val="en-US"/>
        </w:rPr>
        <w:t xml:space="preserve"> </w:t>
      </w:r>
      <w:r w:rsidR="00BA07E2" w:rsidRPr="000A2708">
        <w:rPr>
          <w:rFonts w:eastAsia="Times New Roman" w:cs="Times New Roman"/>
          <w:szCs w:val="26"/>
          <w:lang w:val="en-US"/>
        </w:rPr>
        <w:t>Wejdan L. Alyoubi, Wafaa M. Shalash, Maysoon F. Abulkhair - Diabetic retinopathy detection through deep learning techniques: A review</w:t>
      </w:r>
    </w:p>
    <w:p w14:paraId="6CBE7578" w14:textId="196CC92A" w:rsidR="006A5AFB" w:rsidRDefault="008C016F" w:rsidP="007D180B">
      <w:pPr>
        <w:rPr>
          <w:rFonts w:eastAsia="Times New Roman" w:cs="Times New Roman"/>
          <w:szCs w:val="26"/>
          <w:lang w:val="en-US"/>
        </w:rPr>
      </w:pPr>
      <w:r>
        <w:rPr>
          <w:rFonts w:eastAsia="Times New Roman" w:cs="Times New Roman"/>
          <w:szCs w:val="26"/>
          <w:lang w:val="en-US"/>
        </w:rPr>
        <w:t xml:space="preserve">[4] </w:t>
      </w:r>
      <w:r w:rsidR="00983987">
        <w:rPr>
          <w:rFonts w:eastAsia="Times New Roman" w:cs="Times New Roman"/>
          <w:szCs w:val="26"/>
          <w:lang w:val="en-US"/>
        </w:rPr>
        <w:t>Swathi .C, A</w:t>
      </w:r>
      <w:r w:rsidR="00983987" w:rsidRPr="00983987">
        <w:rPr>
          <w:rFonts w:eastAsia="Times New Roman" w:cs="Times New Roman"/>
          <w:szCs w:val="26"/>
          <w:lang w:val="en-US"/>
        </w:rPr>
        <w:t xml:space="preserve">noop </w:t>
      </w:r>
      <w:r w:rsidR="00983987">
        <w:rPr>
          <w:rFonts w:eastAsia="Times New Roman" w:cs="Times New Roman"/>
          <w:szCs w:val="26"/>
          <w:lang w:val="en-US"/>
        </w:rPr>
        <w:t>B</w:t>
      </w:r>
      <w:r w:rsidR="00983987" w:rsidRPr="00983987">
        <w:rPr>
          <w:rFonts w:eastAsia="Times New Roman" w:cs="Times New Roman"/>
          <w:szCs w:val="26"/>
          <w:lang w:val="en-US"/>
        </w:rPr>
        <w:t>.</w:t>
      </w:r>
      <w:r w:rsidR="00983987">
        <w:rPr>
          <w:rFonts w:eastAsia="Times New Roman" w:cs="Times New Roman"/>
          <w:szCs w:val="26"/>
          <w:lang w:val="en-US"/>
        </w:rPr>
        <w:t>K</w:t>
      </w:r>
      <w:r w:rsidR="00983987" w:rsidRPr="00983987">
        <w:rPr>
          <w:rFonts w:eastAsia="Times New Roman" w:cs="Times New Roman"/>
          <w:szCs w:val="26"/>
          <w:lang w:val="en-US"/>
        </w:rPr>
        <w:t xml:space="preserve">, </w:t>
      </w:r>
      <w:r w:rsidR="00983987">
        <w:rPr>
          <w:rFonts w:eastAsia="Times New Roman" w:cs="Times New Roman"/>
          <w:szCs w:val="26"/>
          <w:lang w:val="en-US"/>
        </w:rPr>
        <w:t>D Anto Sahaya D</w:t>
      </w:r>
      <w:r w:rsidR="00983987" w:rsidRPr="00983987">
        <w:rPr>
          <w:rFonts w:eastAsia="Times New Roman" w:cs="Times New Roman"/>
          <w:szCs w:val="26"/>
          <w:lang w:val="en-US"/>
        </w:rPr>
        <w:t xml:space="preserve">has, </w:t>
      </w:r>
      <w:r w:rsidR="00983987">
        <w:rPr>
          <w:rFonts w:eastAsia="Times New Roman" w:cs="Times New Roman"/>
          <w:szCs w:val="26"/>
          <w:lang w:val="en-US"/>
        </w:rPr>
        <w:t>S.perumal S</w:t>
      </w:r>
      <w:r w:rsidR="00983987" w:rsidRPr="00983987">
        <w:rPr>
          <w:rFonts w:eastAsia="Times New Roman" w:cs="Times New Roman"/>
          <w:szCs w:val="26"/>
          <w:lang w:val="en-US"/>
        </w:rPr>
        <w:t xml:space="preserve">anker  </w:t>
      </w:r>
      <w:r w:rsidR="005E29C1">
        <w:rPr>
          <w:rFonts w:eastAsia="Times New Roman" w:cs="Times New Roman"/>
          <w:szCs w:val="26"/>
          <w:lang w:val="en-US"/>
        </w:rPr>
        <w:t xml:space="preserve">- </w:t>
      </w:r>
      <w:r w:rsidR="006A5AFB" w:rsidRPr="006A5AFB">
        <w:rPr>
          <w:rFonts w:eastAsia="Times New Roman" w:cs="Times New Roman"/>
          <w:szCs w:val="26"/>
          <w:lang w:val="en-US"/>
        </w:rPr>
        <w:t xml:space="preserve">Comparison of different image preprocessing methods used for retinal fundus images </w:t>
      </w:r>
    </w:p>
    <w:p w14:paraId="41AD7D21" w14:textId="7C33DD51" w:rsidR="007D180B" w:rsidRDefault="007D180B" w:rsidP="007D180B">
      <w:pPr>
        <w:rPr>
          <w:rFonts w:eastAsia="Times New Roman" w:cs="Times New Roman"/>
          <w:szCs w:val="26"/>
          <w:lang w:val="en-US"/>
        </w:rPr>
      </w:pPr>
      <w:r>
        <w:rPr>
          <w:rFonts w:eastAsia="Times New Roman" w:cs="Times New Roman"/>
          <w:szCs w:val="26"/>
          <w:lang w:val="en-US"/>
        </w:rPr>
        <w:t xml:space="preserve">[5] </w:t>
      </w:r>
      <w:r w:rsidRPr="005E29C1">
        <w:rPr>
          <w:rFonts w:eastAsia="Times New Roman" w:cs="Times New Roman"/>
          <w:szCs w:val="26"/>
          <w:lang w:val="en-US"/>
        </w:rPr>
        <w:t xml:space="preserve">Maison, T Lestari and A Luthfi </w:t>
      </w:r>
      <w:r>
        <w:rPr>
          <w:rFonts w:eastAsia="Times New Roman" w:cs="Times New Roman"/>
          <w:szCs w:val="26"/>
          <w:lang w:val="en-US"/>
        </w:rPr>
        <w:t xml:space="preserve"> - </w:t>
      </w:r>
      <w:r w:rsidRPr="008C016F">
        <w:rPr>
          <w:rFonts w:eastAsia="Times New Roman" w:cs="Times New Roman"/>
          <w:szCs w:val="26"/>
          <w:lang w:val="en-US"/>
        </w:rPr>
        <w:t>Retinal Blood Vessel Segmentation using Gaussian Filter</w:t>
      </w:r>
    </w:p>
    <w:p w14:paraId="61699211" w14:textId="37BBFB89" w:rsidR="007D180B" w:rsidRDefault="007D180B" w:rsidP="007D180B">
      <w:pPr>
        <w:rPr>
          <w:rFonts w:eastAsia="Times New Roman" w:cs="Times New Roman"/>
          <w:szCs w:val="26"/>
          <w:lang w:val="en-US"/>
        </w:rPr>
      </w:pPr>
    </w:p>
    <w:sectPr w:rsidR="007D180B" w:rsidSect="00684E54">
      <w:pgSz w:w="11909" w:h="16834"/>
      <w:pgMar w:top="1418" w:right="1418"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9B1AF8" w14:textId="77777777" w:rsidR="008F0462" w:rsidRDefault="008F0462">
      <w:pPr>
        <w:spacing w:line="240" w:lineRule="auto"/>
      </w:pPr>
      <w:r>
        <w:separator/>
      </w:r>
    </w:p>
  </w:endnote>
  <w:endnote w:type="continuationSeparator" w:id="0">
    <w:p w14:paraId="6653239B" w14:textId="77777777" w:rsidR="008F0462" w:rsidRDefault="008F04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D5D461" w14:textId="77777777" w:rsidR="008F0462" w:rsidRDefault="008F0462">
      <w:pPr>
        <w:spacing w:line="240" w:lineRule="auto"/>
      </w:pPr>
      <w:r>
        <w:separator/>
      </w:r>
    </w:p>
  </w:footnote>
  <w:footnote w:type="continuationSeparator" w:id="0">
    <w:p w14:paraId="63A8EA17" w14:textId="77777777" w:rsidR="008F0462" w:rsidRDefault="008F04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41FD"/>
    <w:multiLevelType w:val="multilevel"/>
    <w:tmpl w:val="986A8A84"/>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162D3F"/>
    <w:multiLevelType w:val="hybridMultilevel"/>
    <w:tmpl w:val="A7F4AB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A83EA6"/>
    <w:multiLevelType w:val="multilevel"/>
    <w:tmpl w:val="6B309E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7C5EAB"/>
    <w:multiLevelType w:val="multilevel"/>
    <w:tmpl w:val="1D767B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2810C16"/>
    <w:multiLevelType w:val="hybridMultilevel"/>
    <w:tmpl w:val="C95A2C5C"/>
    <w:lvl w:ilvl="0" w:tplc="809A1D8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4483B"/>
    <w:multiLevelType w:val="multilevel"/>
    <w:tmpl w:val="6180C1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4E3789C"/>
    <w:multiLevelType w:val="hybridMultilevel"/>
    <w:tmpl w:val="85023DF4"/>
    <w:lvl w:ilvl="0" w:tplc="809A1D8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E6279"/>
    <w:multiLevelType w:val="multilevel"/>
    <w:tmpl w:val="15E41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C54FB"/>
    <w:multiLevelType w:val="multilevel"/>
    <w:tmpl w:val="CDCA5642"/>
    <w:lvl w:ilvl="0">
      <w:start w:val="1"/>
      <w:numFmt w:val="bullet"/>
      <w:lvlText w:val="-"/>
      <w:lvlJc w:val="left"/>
      <w:pPr>
        <w:ind w:left="720" w:hanging="360"/>
      </w:pPr>
      <w:rPr>
        <w:rFonts w:ascii="Times New Roman" w:hAnsi="Times New Roman" w:cs="Times New Roman" w:hint="default"/>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BC263A"/>
    <w:multiLevelType w:val="hybridMultilevel"/>
    <w:tmpl w:val="7B90CC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EE432C"/>
    <w:multiLevelType w:val="multilevel"/>
    <w:tmpl w:val="6F241862"/>
    <w:lvl w:ilvl="0">
      <w:start w:val="1"/>
      <w:numFmt w:val="bullet"/>
      <w:lvlText w:val=""/>
      <w:lvlJc w:val="left"/>
      <w:pPr>
        <w:ind w:left="2160" w:hanging="360"/>
      </w:pPr>
      <w:rPr>
        <w:rFonts w:ascii="Wingdings" w:hAnsi="Wingdings"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1EDB6319"/>
    <w:multiLevelType w:val="multilevel"/>
    <w:tmpl w:val="F5F6A8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0115655"/>
    <w:multiLevelType w:val="hybridMultilevel"/>
    <w:tmpl w:val="C6124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6C45ED"/>
    <w:multiLevelType w:val="multilevel"/>
    <w:tmpl w:val="8F5C4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256D79"/>
    <w:multiLevelType w:val="hybridMultilevel"/>
    <w:tmpl w:val="0CD22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7A7CF9"/>
    <w:multiLevelType w:val="hybridMultilevel"/>
    <w:tmpl w:val="5BDA44AA"/>
    <w:lvl w:ilvl="0" w:tplc="809A1D8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EB563E"/>
    <w:multiLevelType w:val="multilevel"/>
    <w:tmpl w:val="6F241862"/>
    <w:lvl w:ilvl="0">
      <w:start w:val="1"/>
      <w:numFmt w:val="bullet"/>
      <w:lvlText w:val=""/>
      <w:lvlJc w:val="left"/>
      <w:pPr>
        <w:ind w:left="2160" w:hanging="360"/>
      </w:pPr>
      <w:rPr>
        <w:rFonts w:ascii="Wingdings" w:hAnsi="Wingdings"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8444F89"/>
    <w:multiLevelType w:val="hybridMultilevel"/>
    <w:tmpl w:val="F394341C"/>
    <w:lvl w:ilvl="0" w:tplc="809A1D8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A6356"/>
    <w:multiLevelType w:val="multilevel"/>
    <w:tmpl w:val="40DE0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D14F8"/>
    <w:multiLevelType w:val="hybridMultilevel"/>
    <w:tmpl w:val="5C98D0B2"/>
    <w:lvl w:ilvl="0" w:tplc="809A1D8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1A666F"/>
    <w:multiLevelType w:val="hybridMultilevel"/>
    <w:tmpl w:val="D8361E6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4B61FD"/>
    <w:multiLevelType w:val="hybridMultilevel"/>
    <w:tmpl w:val="EC227608"/>
    <w:lvl w:ilvl="0" w:tplc="0409000F">
      <w:start w:val="1"/>
      <w:numFmt w:val="decimal"/>
      <w:lvlText w:val="%1."/>
      <w:lvlJc w:val="left"/>
      <w:pPr>
        <w:ind w:left="720" w:hanging="360"/>
      </w:pPr>
      <w:rPr>
        <w:rFont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868B9"/>
    <w:multiLevelType w:val="hybridMultilevel"/>
    <w:tmpl w:val="A014A59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F8A3836"/>
    <w:multiLevelType w:val="multilevel"/>
    <w:tmpl w:val="81B68D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5B83487"/>
    <w:multiLevelType w:val="hybridMultilevel"/>
    <w:tmpl w:val="A238AD7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847520B"/>
    <w:multiLevelType w:val="hybridMultilevel"/>
    <w:tmpl w:val="8690B0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0A1ED1"/>
    <w:multiLevelType w:val="hybridMultilevel"/>
    <w:tmpl w:val="FCC6F1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A06573E"/>
    <w:multiLevelType w:val="hybridMultilevel"/>
    <w:tmpl w:val="412C85B0"/>
    <w:lvl w:ilvl="0" w:tplc="809A1D8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0B7E1B"/>
    <w:multiLevelType w:val="hybridMultilevel"/>
    <w:tmpl w:val="03B2FF8E"/>
    <w:lvl w:ilvl="0" w:tplc="809A1D80">
      <w:start w:val="1"/>
      <w:numFmt w:val="bullet"/>
      <w:lvlText w:val="-"/>
      <w:lvlJc w:val="left"/>
      <w:pPr>
        <w:ind w:left="720" w:hanging="360"/>
      </w:pPr>
      <w:rPr>
        <w:rFonts w:ascii="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7F6CAF"/>
    <w:multiLevelType w:val="hybridMultilevel"/>
    <w:tmpl w:val="B40CDE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0A13D54"/>
    <w:multiLevelType w:val="multilevel"/>
    <w:tmpl w:val="22768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3F50A55"/>
    <w:multiLevelType w:val="hybridMultilevel"/>
    <w:tmpl w:val="1228E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45733E2"/>
    <w:multiLevelType w:val="multilevel"/>
    <w:tmpl w:val="42EE36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48C0B41"/>
    <w:multiLevelType w:val="multilevel"/>
    <w:tmpl w:val="EA0C5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F939A8"/>
    <w:multiLevelType w:val="hybridMultilevel"/>
    <w:tmpl w:val="65FE28A2"/>
    <w:lvl w:ilvl="0" w:tplc="809A1D8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5A65B0"/>
    <w:multiLevelType w:val="hybridMultilevel"/>
    <w:tmpl w:val="9852E8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50D4E39"/>
    <w:multiLevelType w:val="multilevel"/>
    <w:tmpl w:val="43C8A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52E3A4A"/>
    <w:multiLevelType w:val="hybridMultilevel"/>
    <w:tmpl w:val="F5C41F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9935A75"/>
    <w:multiLevelType w:val="multilevel"/>
    <w:tmpl w:val="E6562686"/>
    <w:lvl w:ilvl="0">
      <w:start w:val="1"/>
      <w:numFmt w:val="bullet"/>
      <w:lvlText w:val="●"/>
      <w:lvlJc w:val="left"/>
      <w:pPr>
        <w:ind w:left="1440" w:hanging="360"/>
      </w:pPr>
      <w:rPr>
        <w:rFonts w:ascii="Arial" w:eastAsia="Arial" w:hAnsi="Arial" w:cs="Arial"/>
        <w:color w:val="333333"/>
        <w:sz w:val="23"/>
        <w:szCs w:val="2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6"/>
  </w:num>
  <w:num w:numId="2">
    <w:abstractNumId w:val="2"/>
  </w:num>
  <w:num w:numId="3">
    <w:abstractNumId w:val="23"/>
  </w:num>
  <w:num w:numId="4">
    <w:abstractNumId w:val="38"/>
  </w:num>
  <w:num w:numId="5">
    <w:abstractNumId w:val="11"/>
  </w:num>
  <w:num w:numId="6">
    <w:abstractNumId w:val="5"/>
  </w:num>
  <w:num w:numId="7">
    <w:abstractNumId w:val="32"/>
  </w:num>
  <w:num w:numId="8">
    <w:abstractNumId w:val="3"/>
  </w:num>
  <w:num w:numId="9">
    <w:abstractNumId w:val="30"/>
  </w:num>
  <w:num w:numId="10">
    <w:abstractNumId w:val="8"/>
  </w:num>
  <w:num w:numId="11">
    <w:abstractNumId w:val="6"/>
  </w:num>
  <w:num w:numId="12">
    <w:abstractNumId w:val="17"/>
  </w:num>
  <w:num w:numId="13">
    <w:abstractNumId w:val="12"/>
  </w:num>
  <w:num w:numId="14">
    <w:abstractNumId w:val="10"/>
  </w:num>
  <w:num w:numId="15">
    <w:abstractNumId w:val="16"/>
  </w:num>
  <w:num w:numId="16">
    <w:abstractNumId w:val="0"/>
  </w:num>
  <w:num w:numId="17">
    <w:abstractNumId w:val="1"/>
  </w:num>
  <w:num w:numId="18">
    <w:abstractNumId w:val="22"/>
  </w:num>
  <w:num w:numId="19">
    <w:abstractNumId w:val="24"/>
  </w:num>
  <w:num w:numId="20">
    <w:abstractNumId w:val="29"/>
  </w:num>
  <w:num w:numId="21">
    <w:abstractNumId w:val="26"/>
  </w:num>
  <w:num w:numId="22">
    <w:abstractNumId w:val="35"/>
  </w:num>
  <w:num w:numId="23">
    <w:abstractNumId w:val="34"/>
  </w:num>
  <w:num w:numId="24">
    <w:abstractNumId w:val="4"/>
  </w:num>
  <w:num w:numId="25">
    <w:abstractNumId w:val="37"/>
  </w:num>
  <w:num w:numId="26">
    <w:abstractNumId w:val="15"/>
  </w:num>
  <w:num w:numId="27">
    <w:abstractNumId w:val="19"/>
  </w:num>
  <w:num w:numId="28">
    <w:abstractNumId w:val="27"/>
  </w:num>
  <w:num w:numId="29">
    <w:abstractNumId w:val="28"/>
  </w:num>
  <w:num w:numId="30">
    <w:abstractNumId w:val="9"/>
  </w:num>
  <w:num w:numId="31">
    <w:abstractNumId w:val="25"/>
  </w:num>
  <w:num w:numId="32">
    <w:abstractNumId w:val="21"/>
  </w:num>
  <w:num w:numId="33">
    <w:abstractNumId w:val="20"/>
  </w:num>
  <w:num w:numId="34">
    <w:abstractNumId w:val="31"/>
  </w:num>
  <w:num w:numId="35">
    <w:abstractNumId w:val="13"/>
  </w:num>
  <w:num w:numId="36">
    <w:abstractNumId w:val="33"/>
  </w:num>
  <w:num w:numId="37">
    <w:abstractNumId w:val="7"/>
  </w:num>
  <w:num w:numId="38">
    <w:abstractNumId w:val="18"/>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A87"/>
    <w:rsid w:val="000023D9"/>
    <w:rsid w:val="00020312"/>
    <w:rsid w:val="00023F9E"/>
    <w:rsid w:val="000341F1"/>
    <w:rsid w:val="00035B68"/>
    <w:rsid w:val="00037A2D"/>
    <w:rsid w:val="00044B43"/>
    <w:rsid w:val="000902A7"/>
    <w:rsid w:val="000A2708"/>
    <w:rsid w:val="000A4E1D"/>
    <w:rsid w:val="000A7521"/>
    <w:rsid w:val="000D2019"/>
    <w:rsid w:val="000D260A"/>
    <w:rsid w:val="000D2EF9"/>
    <w:rsid w:val="00101EF9"/>
    <w:rsid w:val="0010435F"/>
    <w:rsid w:val="00107116"/>
    <w:rsid w:val="00110A2E"/>
    <w:rsid w:val="001173A1"/>
    <w:rsid w:val="00137455"/>
    <w:rsid w:val="001548B3"/>
    <w:rsid w:val="0018194F"/>
    <w:rsid w:val="001B4FC2"/>
    <w:rsid w:val="001C6523"/>
    <w:rsid w:val="001C7172"/>
    <w:rsid w:val="001D31EB"/>
    <w:rsid w:val="001E0E64"/>
    <w:rsid w:val="001F2A16"/>
    <w:rsid w:val="00216982"/>
    <w:rsid w:val="00271FA9"/>
    <w:rsid w:val="00272791"/>
    <w:rsid w:val="002809C8"/>
    <w:rsid w:val="002A5C92"/>
    <w:rsid w:val="002A60C4"/>
    <w:rsid w:val="002C10B9"/>
    <w:rsid w:val="002C1F06"/>
    <w:rsid w:val="002C7FEF"/>
    <w:rsid w:val="002D333B"/>
    <w:rsid w:val="002E099A"/>
    <w:rsid w:val="002E2DED"/>
    <w:rsid w:val="002E6AA1"/>
    <w:rsid w:val="00301628"/>
    <w:rsid w:val="00302992"/>
    <w:rsid w:val="003127DB"/>
    <w:rsid w:val="003261C8"/>
    <w:rsid w:val="0035028A"/>
    <w:rsid w:val="003531A2"/>
    <w:rsid w:val="003675CD"/>
    <w:rsid w:val="003A026B"/>
    <w:rsid w:val="003B452C"/>
    <w:rsid w:val="003B4A5C"/>
    <w:rsid w:val="003F74F2"/>
    <w:rsid w:val="00422377"/>
    <w:rsid w:val="004416E8"/>
    <w:rsid w:val="00444C09"/>
    <w:rsid w:val="00454240"/>
    <w:rsid w:val="004546CD"/>
    <w:rsid w:val="00466CAE"/>
    <w:rsid w:val="00471782"/>
    <w:rsid w:val="00476F3C"/>
    <w:rsid w:val="004900DE"/>
    <w:rsid w:val="004A5EE9"/>
    <w:rsid w:val="004B030F"/>
    <w:rsid w:val="004B070F"/>
    <w:rsid w:val="004B4271"/>
    <w:rsid w:val="004B5528"/>
    <w:rsid w:val="004E7E17"/>
    <w:rsid w:val="004F0486"/>
    <w:rsid w:val="00507903"/>
    <w:rsid w:val="00511000"/>
    <w:rsid w:val="00517867"/>
    <w:rsid w:val="005259F6"/>
    <w:rsid w:val="00536342"/>
    <w:rsid w:val="00545E15"/>
    <w:rsid w:val="00550E6E"/>
    <w:rsid w:val="0055678A"/>
    <w:rsid w:val="00561DBB"/>
    <w:rsid w:val="00573B1E"/>
    <w:rsid w:val="005904A2"/>
    <w:rsid w:val="00597755"/>
    <w:rsid w:val="005B1208"/>
    <w:rsid w:val="005C2D95"/>
    <w:rsid w:val="005D1BB3"/>
    <w:rsid w:val="005D32F7"/>
    <w:rsid w:val="005D4327"/>
    <w:rsid w:val="005D7BF0"/>
    <w:rsid w:val="005E29C1"/>
    <w:rsid w:val="005F3630"/>
    <w:rsid w:val="00602BD8"/>
    <w:rsid w:val="006069DC"/>
    <w:rsid w:val="006117DF"/>
    <w:rsid w:val="00625A69"/>
    <w:rsid w:val="0062778B"/>
    <w:rsid w:val="006719B0"/>
    <w:rsid w:val="00684E54"/>
    <w:rsid w:val="006A5AFB"/>
    <w:rsid w:val="006A6677"/>
    <w:rsid w:val="006D268E"/>
    <w:rsid w:val="006D3B80"/>
    <w:rsid w:val="006F5005"/>
    <w:rsid w:val="006F73B4"/>
    <w:rsid w:val="0070005B"/>
    <w:rsid w:val="00703D4D"/>
    <w:rsid w:val="00714DA1"/>
    <w:rsid w:val="0072166B"/>
    <w:rsid w:val="00721D95"/>
    <w:rsid w:val="007328D4"/>
    <w:rsid w:val="0076065A"/>
    <w:rsid w:val="00761C22"/>
    <w:rsid w:val="00767525"/>
    <w:rsid w:val="007844F3"/>
    <w:rsid w:val="0078742C"/>
    <w:rsid w:val="00787620"/>
    <w:rsid w:val="00787F77"/>
    <w:rsid w:val="007977DB"/>
    <w:rsid w:val="007A0C4E"/>
    <w:rsid w:val="007A731E"/>
    <w:rsid w:val="007B3E87"/>
    <w:rsid w:val="007C31CD"/>
    <w:rsid w:val="007D180B"/>
    <w:rsid w:val="007D6AB6"/>
    <w:rsid w:val="007F4421"/>
    <w:rsid w:val="00812C04"/>
    <w:rsid w:val="00814916"/>
    <w:rsid w:val="00826F5F"/>
    <w:rsid w:val="008349ED"/>
    <w:rsid w:val="0084040D"/>
    <w:rsid w:val="00842097"/>
    <w:rsid w:val="00847D8A"/>
    <w:rsid w:val="00892243"/>
    <w:rsid w:val="008A545F"/>
    <w:rsid w:val="008B14CA"/>
    <w:rsid w:val="008C016F"/>
    <w:rsid w:val="008C4B31"/>
    <w:rsid w:val="008D3F80"/>
    <w:rsid w:val="008E76B3"/>
    <w:rsid w:val="008F0462"/>
    <w:rsid w:val="008F4CB0"/>
    <w:rsid w:val="00900CBD"/>
    <w:rsid w:val="00916862"/>
    <w:rsid w:val="00935F06"/>
    <w:rsid w:val="00943E1C"/>
    <w:rsid w:val="00952D12"/>
    <w:rsid w:val="00962283"/>
    <w:rsid w:val="00983987"/>
    <w:rsid w:val="00984BBF"/>
    <w:rsid w:val="009943DB"/>
    <w:rsid w:val="00994AF1"/>
    <w:rsid w:val="009A6864"/>
    <w:rsid w:val="009B3A16"/>
    <w:rsid w:val="009B534E"/>
    <w:rsid w:val="009B73FA"/>
    <w:rsid w:val="009C155C"/>
    <w:rsid w:val="009F03F5"/>
    <w:rsid w:val="009F0D5C"/>
    <w:rsid w:val="00A01955"/>
    <w:rsid w:val="00A16B30"/>
    <w:rsid w:val="00A43AD8"/>
    <w:rsid w:val="00A52104"/>
    <w:rsid w:val="00A6233E"/>
    <w:rsid w:val="00A75180"/>
    <w:rsid w:val="00AB2ADF"/>
    <w:rsid w:val="00AE1C43"/>
    <w:rsid w:val="00AF7E18"/>
    <w:rsid w:val="00B12AA6"/>
    <w:rsid w:val="00B16F9D"/>
    <w:rsid w:val="00B31F20"/>
    <w:rsid w:val="00B51BCA"/>
    <w:rsid w:val="00B6722C"/>
    <w:rsid w:val="00B70666"/>
    <w:rsid w:val="00B717F5"/>
    <w:rsid w:val="00B778DF"/>
    <w:rsid w:val="00BA07E2"/>
    <w:rsid w:val="00BA1B99"/>
    <w:rsid w:val="00BA680E"/>
    <w:rsid w:val="00BA7432"/>
    <w:rsid w:val="00BD5193"/>
    <w:rsid w:val="00BF5365"/>
    <w:rsid w:val="00BF5FA0"/>
    <w:rsid w:val="00C0082A"/>
    <w:rsid w:val="00C071A4"/>
    <w:rsid w:val="00C138E8"/>
    <w:rsid w:val="00C240E3"/>
    <w:rsid w:val="00C371EC"/>
    <w:rsid w:val="00C37732"/>
    <w:rsid w:val="00C40A16"/>
    <w:rsid w:val="00C4316F"/>
    <w:rsid w:val="00C542F6"/>
    <w:rsid w:val="00C74A4F"/>
    <w:rsid w:val="00C74B6F"/>
    <w:rsid w:val="00CB1172"/>
    <w:rsid w:val="00CC28FE"/>
    <w:rsid w:val="00CD04E5"/>
    <w:rsid w:val="00CD372B"/>
    <w:rsid w:val="00D16B91"/>
    <w:rsid w:val="00D376E3"/>
    <w:rsid w:val="00D51EFB"/>
    <w:rsid w:val="00D62942"/>
    <w:rsid w:val="00D727E2"/>
    <w:rsid w:val="00D9617A"/>
    <w:rsid w:val="00DC3D59"/>
    <w:rsid w:val="00DE23CF"/>
    <w:rsid w:val="00DE6424"/>
    <w:rsid w:val="00DE68E8"/>
    <w:rsid w:val="00DF70AB"/>
    <w:rsid w:val="00E00784"/>
    <w:rsid w:val="00E03F9F"/>
    <w:rsid w:val="00E040BB"/>
    <w:rsid w:val="00E15208"/>
    <w:rsid w:val="00E350FA"/>
    <w:rsid w:val="00E45B35"/>
    <w:rsid w:val="00EA5709"/>
    <w:rsid w:val="00EC2694"/>
    <w:rsid w:val="00EC2953"/>
    <w:rsid w:val="00EC7E42"/>
    <w:rsid w:val="00EE1500"/>
    <w:rsid w:val="00EF5966"/>
    <w:rsid w:val="00F011F5"/>
    <w:rsid w:val="00F02504"/>
    <w:rsid w:val="00F1191A"/>
    <w:rsid w:val="00F52A87"/>
    <w:rsid w:val="00F76448"/>
    <w:rsid w:val="00FA6D2B"/>
    <w:rsid w:val="00FB0A7D"/>
    <w:rsid w:val="00FB44A1"/>
    <w:rsid w:val="00FD0B81"/>
    <w:rsid w:val="00FD4491"/>
    <w:rsid w:val="00FF5B95"/>
    <w:rsid w:val="00FF6988"/>
    <w:rsid w:val="00FF7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AC243"/>
  <w15:docId w15:val="{ED1BEC84-1B88-7046-BEEF-B53D22327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30F"/>
    <w:pPr>
      <w:spacing w:line="312" w:lineRule="auto"/>
      <w:jc w:val="both"/>
    </w:pPr>
    <w:rPr>
      <w:rFonts w:ascii="Times New Roman" w:hAnsi="Times New Roman"/>
      <w:color w:val="000000" w:themeColor="text1"/>
      <w:sz w:val="26"/>
    </w:rPr>
  </w:style>
  <w:style w:type="paragraph" w:styleId="Heading1">
    <w:name w:val="heading 1"/>
    <w:basedOn w:val="Normal"/>
    <w:next w:val="Normal"/>
    <w:uiPriority w:val="9"/>
    <w:qFormat/>
    <w:pPr>
      <w:keepNext/>
      <w:keepLines/>
      <w:outlineLvl w:val="0"/>
    </w:pPr>
    <w:rPr>
      <w:rFonts w:eastAsia="Times New Roman" w:cs="Times New Roman"/>
      <w:b/>
      <w:szCs w:val="26"/>
    </w:rPr>
  </w:style>
  <w:style w:type="paragraph" w:styleId="Heading2">
    <w:name w:val="heading 2"/>
    <w:basedOn w:val="Normal"/>
    <w:next w:val="Normal"/>
    <w:uiPriority w:val="9"/>
    <w:unhideWhenUsed/>
    <w:qFormat/>
    <w:rsid w:val="006719B0"/>
    <w:pPr>
      <w:keepNext/>
      <w:keepLines/>
      <w:spacing w:before="120" w:after="120" w:line="240" w:lineRule="auto"/>
      <w:outlineLvl w:val="1"/>
    </w:pPr>
    <w:rPr>
      <w:b/>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paragraph" w:styleId="ListParagraph">
    <w:name w:val="List Paragraph"/>
    <w:basedOn w:val="Normal"/>
    <w:uiPriority w:val="34"/>
    <w:qFormat/>
    <w:rsid w:val="00984BBF"/>
    <w:pPr>
      <w:ind w:left="720"/>
      <w:contextualSpacing/>
    </w:pPr>
  </w:style>
  <w:style w:type="character" w:styleId="Hyperlink">
    <w:name w:val="Hyperlink"/>
    <w:basedOn w:val="DefaultParagraphFont"/>
    <w:uiPriority w:val="99"/>
    <w:unhideWhenUsed/>
    <w:rsid w:val="0070005B"/>
    <w:rPr>
      <w:color w:val="0000FF" w:themeColor="hyperlink"/>
      <w:u w:val="single"/>
    </w:rPr>
  </w:style>
  <w:style w:type="character" w:customStyle="1" w:styleId="UnresolvedMention">
    <w:name w:val="Unresolved Mention"/>
    <w:basedOn w:val="DefaultParagraphFont"/>
    <w:uiPriority w:val="99"/>
    <w:semiHidden/>
    <w:unhideWhenUsed/>
    <w:rsid w:val="0070005B"/>
    <w:rPr>
      <w:color w:val="605E5C"/>
      <w:shd w:val="clear" w:color="auto" w:fill="E1DFDD"/>
    </w:rPr>
  </w:style>
  <w:style w:type="character" w:styleId="FollowedHyperlink">
    <w:name w:val="FollowedHyperlink"/>
    <w:basedOn w:val="DefaultParagraphFont"/>
    <w:uiPriority w:val="99"/>
    <w:semiHidden/>
    <w:unhideWhenUsed/>
    <w:rsid w:val="0070005B"/>
    <w:rPr>
      <w:color w:val="800080" w:themeColor="followedHyperlink"/>
      <w:u w:val="single"/>
    </w:rPr>
  </w:style>
  <w:style w:type="paragraph" w:styleId="Header">
    <w:name w:val="header"/>
    <w:basedOn w:val="Normal"/>
    <w:link w:val="HeaderChar"/>
    <w:uiPriority w:val="99"/>
    <w:unhideWhenUsed/>
    <w:rsid w:val="004A5EE9"/>
    <w:pPr>
      <w:tabs>
        <w:tab w:val="center" w:pos="4680"/>
        <w:tab w:val="right" w:pos="9360"/>
      </w:tabs>
      <w:spacing w:line="240" w:lineRule="auto"/>
    </w:pPr>
  </w:style>
  <w:style w:type="character" w:customStyle="1" w:styleId="HeaderChar">
    <w:name w:val="Header Char"/>
    <w:basedOn w:val="DefaultParagraphFont"/>
    <w:link w:val="Header"/>
    <w:uiPriority w:val="99"/>
    <w:rsid w:val="004A5EE9"/>
    <w:rPr>
      <w:rFonts w:ascii="Times New Roman" w:hAnsi="Times New Roman"/>
      <w:color w:val="000000" w:themeColor="text1"/>
      <w:sz w:val="26"/>
    </w:rPr>
  </w:style>
  <w:style w:type="paragraph" w:styleId="Footer">
    <w:name w:val="footer"/>
    <w:basedOn w:val="Normal"/>
    <w:link w:val="FooterChar"/>
    <w:uiPriority w:val="99"/>
    <w:unhideWhenUsed/>
    <w:rsid w:val="004A5EE9"/>
    <w:pPr>
      <w:tabs>
        <w:tab w:val="center" w:pos="4680"/>
        <w:tab w:val="right" w:pos="9360"/>
      </w:tabs>
      <w:spacing w:line="240" w:lineRule="auto"/>
    </w:pPr>
  </w:style>
  <w:style w:type="character" w:customStyle="1" w:styleId="FooterChar">
    <w:name w:val="Footer Char"/>
    <w:basedOn w:val="DefaultParagraphFont"/>
    <w:link w:val="Footer"/>
    <w:uiPriority w:val="99"/>
    <w:rsid w:val="004A5EE9"/>
    <w:rPr>
      <w:rFonts w:ascii="Times New Roman" w:hAnsi="Times New Roman"/>
      <w:color w:val="000000" w:themeColor="text1"/>
      <w:sz w:val="26"/>
    </w:rPr>
  </w:style>
  <w:style w:type="paragraph" w:styleId="NormalWeb">
    <w:name w:val="Normal (Web)"/>
    <w:basedOn w:val="Normal"/>
    <w:uiPriority w:val="99"/>
    <w:semiHidden/>
    <w:unhideWhenUsed/>
    <w:rsid w:val="00625A69"/>
    <w:pPr>
      <w:spacing w:before="100" w:beforeAutospacing="1" w:after="100" w:afterAutospacing="1" w:line="240" w:lineRule="auto"/>
      <w:jc w:val="left"/>
    </w:pPr>
    <w:rPr>
      <w:rFonts w:eastAsia="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505210">
      <w:bodyDiv w:val="1"/>
      <w:marLeft w:val="0"/>
      <w:marRight w:val="0"/>
      <w:marTop w:val="0"/>
      <w:marBottom w:val="0"/>
      <w:divBdr>
        <w:top w:val="none" w:sz="0" w:space="0" w:color="auto"/>
        <w:left w:val="none" w:sz="0" w:space="0" w:color="auto"/>
        <w:bottom w:val="none" w:sz="0" w:space="0" w:color="auto"/>
        <w:right w:val="none" w:sz="0" w:space="0" w:color="auto"/>
      </w:divBdr>
    </w:div>
    <w:div w:id="451169845">
      <w:bodyDiv w:val="1"/>
      <w:marLeft w:val="0"/>
      <w:marRight w:val="0"/>
      <w:marTop w:val="0"/>
      <w:marBottom w:val="0"/>
      <w:divBdr>
        <w:top w:val="none" w:sz="0" w:space="0" w:color="auto"/>
        <w:left w:val="none" w:sz="0" w:space="0" w:color="auto"/>
        <w:bottom w:val="none" w:sz="0" w:space="0" w:color="auto"/>
        <w:right w:val="none" w:sz="0" w:space="0" w:color="auto"/>
      </w:divBdr>
    </w:div>
    <w:div w:id="489908990">
      <w:bodyDiv w:val="1"/>
      <w:marLeft w:val="0"/>
      <w:marRight w:val="0"/>
      <w:marTop w:val="0"/>
      <w:marBottom w:val="0"/>
      <w:divBdr>
        <w:top w:val="none" w:sz="0" w:space="0" w:color="auto"/>
        <w:left w:val="none" w:sz="0" w:space="0" w:color="auto"/>
        <w:bottom w:val="none" w:sz="0" w:space="0" w:color="auto"/>
        <w:right w:val="none" w:sz="0" w:space="0" w:color="auto"/>
      </w:divBdr>
    </w:div>
    <w:div w:id="496919433">
      <w:bodyDiv w:val="1"/>
      <w:marLeft w:val="0"/>
      <w:marRight w:val="0"/>
      <w:marTop w:val="0"/>
      <w:marBottom w:val="0"/>
      <w:divBdr>
        <w:top w:val="none" w:sz="0" w:space="0" w:color="auto"/>
        <w:left w:val="none" w:sz="0" w:space="0" w:color="auto"/>
        <w:bottom w:val="none" w:sz="0" w:space="0" w:color="auto"/>
        <w:right w:val="none" w:sz="0" w:space="0" w:color="auto"/>
      </w:divBdr>
    </w:div>
    <w:div w:id="546919787">
      <w:bodyDiv w:val="1"/>
      <w:marLeft w:val="0"/>
      <w:marRight w:val="0"/>
      <w:marTop w:val="0"/>
      <w:marBottom w:val="0"/>
      <w:divBdr>
        <w:top w:val="none" w:sz="0" w:space="0" w:color="auto"/>
        <w:left w:val="none" w:sz="0" w:space="0" w:color="auto"/>
        <w:bottom w:val="none" w:sz="0" w:space="0" w:color="auto"/>
        <w:right w:val="none" w:sz="0" w:space="0" w:color="auto"/>
      </w:divBdr>
    </w:div>
    <w:div w:id="1292200964">
      <w:bodyDiv w:val="1"/>
      <w:marLeft w:val="0"/>
      <w:marRight w:val="0"/>
      <w:marTop w:val="0"/>
      <w:marBottom w:val="0"/>
      <w:divBdr>
        <w:top w:val="none" w:sz="0" w:space="0" w:color="auto"/>
        <w:left w:val="none" w:sz="0" w:space="0" w:color="auto"/>
        <w:bottom w:val="none" w:sz="0" w:space="0" w:color="auto"/>
        <w:right w:val="none" w:sz="0" w:space="0" w:color="auto"/>
      </w:divBdr>
    </w:div>
    <w:div w:id="1932859915">
      <w:bodyDiv w:val="1"/>
      <w:marLeft w:val="0"/>
      <w:marRight w:val="0"/>
      <w:marTop w:val="0"/>
      <w:marBottom w:val="0"/>
      <w:divBdr>
        <w:top w:val="none" w:sz="0" w:space="0" w:color="auto"/>
        <w:left w:val="none" w:sz="0" w:space="0" w:color="auto"/>
        <w:bottom w:val="none" w:sz="0" w:space="0" w:color="auto"/>
        <w:right w:val="none" w:sz="0" w:space="0" w:color="auto"/>
      </w:divBdr>
    </w:div>
    <w:div w:id="2009206155">
      <w:bodyDiv w:val="1"/>
      <w:marLeft w:val="0"/>
      <w:marRight w:val="0"/>
      <w:marTop w:val="0"/>
      <w:marBottom w:val="0"/>
      <w:divBdr>
        <w:top w:val="none" w:sz="0" w:space="0" w:color="auto"/>
        <w:left w:val="none" w:sz="0" w:space="0" w:color="auto"/>
        <w:bottom w:val="none" w:sz="0" w:space="0" w:color="auto"/>
        <w:right w:val="none" w:sz="0" w:space="0" w:color="auto"/>
      </w:divBdr>
    </w:div>
    <w:div w:id="2103530957">
      <w:bodyDiv w:val="1"/>
      <w:marLeft w:val="0"/>
      <w:marRight w:val="0"/>
      <w:marTop w:val="0"/>
      <w:marBottom w:val="0"/>
      <w:divBdr>
        <w:top w:val="none" w:sz="0" w:space="0" w:color="auto"/>
        <w:left w:val="none" w:sz="0" w:space="0" w:color="auto"/>
        <w:bottom w:val="none" w:sz="0" w:space="0" w:color="auto"/>
        <w:right w:val="none" w:sz="0" w:space="0" w:color="auto"/>
      </w:divBdr>
      <w:divsChild>
        <w:div w:id="122775956">
          <w:marLeft w:val="0"/>
          <w:marRight w:val="0"/>
          <w:marTop w:val="0"/>
          <w:marBottom w:val="0"/>
          <w:divBdr>
            <w:top w:val="none" w:sz="0" w:space="0" w:color="auto"/>
            <w:left w:val="none" w:sz="0" w:space="0" w:color="auto"/>
            <w:bottom w:val="none" w:sz="0" w:space="0" w:color="auto"/>
            <w:right w:val="none" w:sz="0" w:space="0" w:color="auto"/>
          </w:divBdr>
          <w:divsChild>
            <w:div w:id="1543789144">
              <w:marLeft w:val="0"/>
              <w:marRight w:val="0"/>
              <w:marTop w:val="0"/>
              <w:marBottom w:val="0"/>
              <w:divBdr>
                <w:top w:val="none" w:sz="0" w:space="0" w:color="auto"/>
                <w:left w:val="none" w:sz="0" w:space="0" w:color="auto"/>
                <w:bottom w:val="none" w:sz="0" w:space="0" w:color="auto"/>
                <w:right w:val="none" w:sz="0" w:space="0" w:color="auto"/>
              </w:divBdr>
              <w:divsChild>
                <w:div w:id="11707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34346">
          <w:marLeft w:val="0"/>
          <w:marRight w:val="0"/>
          <w:marTop w:val="0"/>
          <w:marBottom w:val="0"/>
          <w:divBdr>
            <w:top w:val="none" w:sz="0" w:space="0" w:color="auto"/>
            <w:left w:val="none" w:sz="0" w:space="0" w:color="auto"/>
            <w:bottom w:val="none" w:sz="0" w:space="0" w:color="auto"/>
            <w:right w:val="none" w:sz="0" w:space="0" w:color="auto"/>
          </w:divBdr>
          <w:divsChild>
            <w:div w:id="1613900168">
              <w:marLeft w:val="0"/>
              <w:marRight w:val="0"/>
              <w:marTop w:val="0"/>
              <w:marBottom w:val="0"/>
              <w:divBdr>
                <w:top w:val="none" w:sz="0" w:space="0" w:color="auto"/>
                <w:left w:val="none" w:sz="0" w:space="0" w:color="auto"/>
                <w:bottom w:val="none" w:sz="0" w:space="0" w:color="auto"/>
                <w:right w:val="none" w:sz="0" w:space="0" w:color="auto"/>
              </w:divBdr>
              <w:divsChild>
                <w:div w:id="1216426283">
                  <w:marLeft w:val="0"/>
                  <w:marRight w:val="0"/>
                  <w:marTop w:val="0"/>
                  <w:marBottom w:val="0"/>
                  <w:divBdr>
                    <w:top w:val="none" w:sz="0" w:space="0" w:color="auto"/>
                    <w:left w:val="none" w:sz="0" w:space="0" w:color="auto"/>
                    <w:bottom w:val="none" w:sz="0" w:space="0" w:color="auto"/>
                    <w:right w:val="none" w:sz="0" w:space="0" w:color="auto"/>
                  </w:divBdr>
                  <w:divsChild>
                    <w:div w:id="1506047199">
                      <w:marLeft w:val="0"/>
                      <w:marRight w:val="0"/>
                      <w:marTop w:val="90"/>
                      <w:marBottom w:val="0"/>
                      <w:divBdr>
                        <w:top w:val="none" w:sz="0" w:space="0" w:color="auto"/>
                        <w:left w:val="none" w:sz="0" w:space="0" w:color="auto"/>
                        <w:bottom w:val="none" w:sz="0" w:space="0" w:color="auto"/>
                        <w:right w:val="none" w:sz="0" w:space="0" w:color="auto"/>
                      </w:divBdr>
                      <w:divsChild>
                        <w:div w:id="1725327967">
                          <w:marLeft w:val="0"/>
                          <w:marRight w:val="0"/>
                          <w:marTop w:val="0"/>
                          <w:marBottom w:val="420"/>
                          <w:divBdr>
                            <w:top w:val="none" w:sz="0" w:space="0" w:color="auto"/>
                            <w:left w:val="none" w:sz="0" w:space="0" w:color="auto"/>
                            <w:bottom w:val="none" w:sz="0" w:space="0" w:color="auto"/>
                            <w:right w:val="none" w:sz="0" w:space="0" w:color="auto"/>
                          </w:divBdr>
                          <w:divsChild>
                            <w:div w:id="549270341">
                              <w:marLeft w:val="0"/>
                              <w:marRight w:val="0"/>
                              <w:marTop w:val="0"/>
                              <w:marBottom w:val="0"/>
                              <w:divBdr>
                                <w:top w:val="none" w:sz="0" w:space="0" w:color="auto"/>
                                <w:left w:val="none" w:sz="0" w:space="0" w:color="auto"/>
                                <w:bottom w:val="none" w:sz="0" w:space="0" w:color="auto"/>
                                <w:right w:val="none" w:sz="0" w:space="0" w:color="auto"/>
                              </w:divBdr>
                              <w:divsChild>
                                <w:div w:id="765349003">
                                  <w:marLeft w:val="0"/>
                                  <w:marRight w:val="0"/>
                                  <w:marTop w:val="0"/>
                                  <w:marBottom w:val="0"/>
                                  <w:divBdr>
                                    <w:top w:val="none" w:sz="0" w:space="0" w:color="auto"/>
                                    <w:left w:val="none" w:sz="0" w:space="0" w:color="auto"/>
                                    <w:bottom w:val="none" w:sz="0" w:space="0" w:color="auto"/>
                                    <w:right w:val="none" w:sz="0" w:space="0" w:color="auto"/>
                                  </w:divBdr>
                                  <w:divsChild>
                                    <w:div w:id="133248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c/diabetic-retinopathy-detectio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kaggle.com/c/aptos2019-blindness-detection/data?select=train_images&amp;fbclid=IwAR2_2viWjAkdDghMJpjShx117e3E1_0vg2u8Hv7Vs82eekZm19Kypy1Aq8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653A3-5926-43C5-A47B-D17F04CAD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6</Pages>
  <Words>1123</Words>
  <Characters>6406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Thanh Thao</cp:lastModifiedBy>
  <cp:revision>262</cp:revision>
  <dcterms:created xsi:type="dcterms:W3CDTF">2020-09-17T02:06:00Z</dcterms:created>
  <dcterms:modified xsi:type="dcterms:W3CDTF">2020-09-18T13:55:00Z</dcterms:modified>
</cp:coreProperties>
</file>