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35C" w:rsidRPr="0091535C" w:rsidRDefault="0091535C" w:rsidP="0091535C">
      <w:pPr>
        <w:spacing w:after="0" w:line="240" w:lineRule="auto"/>
        <w:outlineLvl w:val="2"/>
        <w:rPr>
          <w:rFonts w:ascii="Times New Roman" w:eastAsia="Times New Roman" w:hAnsi="Times New Roman" w:cs="Times New Roman"/>
          <w:b/>
          <w:bCs/>
          <w:caps/>
          <w:sz w:val="24"/>
          <w:szCs w:val="24"/>
        </w:rPr>
      </w:pPr>
      <w:r w:rsidRPr="0091535C">
        <w:rPr>
          <w:rFonts w:ascii="Times New Roman" w:eastAsia="Times New Roman" w:hAnsi="Times New Roman" w:cs="Times New Roman"/>
          <w:b/>
          <w:bCs/>
          <w:caps/>
          <w:sz w:val="24"/>
          <w:szCs w:val="24"/>
        </w:rPr>
        <w:fldChar w:fldCharType="begin"/>
      </w:r>
      <w:r w:rsidRPr="0091535C">
        <w:rPr>
          <w:rFonts w:ascii="Times New Roman" w:eastAsia="Times New Roman" w:hAnsi="Times New Roman" w:cs="Times New Roman"/>
          <w:b/>
          <w:bCs/>
          <w:caps/>
          <w:sz w:val="24"/>
          <w:szCs w:val="24"/>
        </w:rPr>
        <w:instrText xml:space="preserve"> HYPERLINK "http://dichthuatmienphi.com/post/99967965996/first-battle-p1" </w:instrText>
      </w:r>
      <w:r w:rsidRPr="0091535C">
        <w:rPr>
          <w:rFonts w:ascii="Times New Roman" w:eastAsia="Times New Roman" w:hAnsi="Times New Roman" w:cs="Times New Roman"/>
          <w:b/>
          <w:bCs/>
          <w:caps/>
          <w:sz w:val="24"/>
          <w:szCs w:val="24"/>
        </w:rPr>
        <w:fldChar w:fldCharType="separate"/>
      </w:r>
      <w:r w:rsidRPr="00026D34">
        <w:rPr>
          <w:rFonts w:ascii="Times New Roman" w:eastAsia="Times New Roman" w:hAnsi="Times New Roman" w:cs="Times New Roman"/>
          <w:b/>
          <w:bCs/>
          <w:caps/>
          <w:sz w:val="24"/>
          <w:szCs w:val="24"/>
        </w:rPr>
        <w:t>FIRST BATTLE</w:t>
      </w:r>
      <w:r w:rsidRPr="0091535C">
        <w:rPr>
          <w:rFonts w:ascii="Times New Roman" w:eastAsia="Times New Roman" w:hAnsi="Times New Roman" w:cs="Times New Roman"/>
          <w:b/>
          <w:bCs/>
          <w:caps/>
          <w:sz w:val="24"/>
          <w:szCs w:val="24"/>
        </w:rPr>
        <w:fldChar w:fldCharType="end"/>
      </w:r>
    </w:p>
    <w:p w:rsidR="000C04AC" w:rsidRPr="00026D34" w:rsidRDefault="000C04AC">
      <w:pPr>
        <w:rPr>
          <w:rFonts w:ascii="Times New Roman" w:hAnsi="Times New Roman" w:cs="Times New Roman"/>
          <w:sz w:val="24"/>
          <w:szCs w:val="24"/>
        </w:rPr>
      </w:pPr>
    </w:p>
    <w:p w:rsidR="00E71C77" w:rsidRPr="00026D34" w:rsidRDefault="00E71C77" w:rsidP="00E71C77">
      <w:pPr>
        <w:pStyle w:val="NormalWeb"/>
        <w:spacing w:before="0" w:beforeAutospacing="0" w:after="0" w:afterAutospacing="0" w:line="360" w:lineRule="atLeast"/>
      </w:pPr>
      <w:r w:rsidRPr="00026D34">
        <w:t xml:space="preserve">A </w:t>
      </w:r>
      <w:r w:rsidRPr="00026D34">
        <w:rPr>
          <w:b/>
          <w:u w:val="single"/>
        </w:rPr>
        <w:t>howl</w:t>
      </w:r>
      <w:r w:rsidRPr="00026D34">
        <w:t xml:space="preserve"> from the opposing army….. </w:t>
      </w:r>
      <w:proofErr w:type="gramStart"/>
      <w:r w:rsidRPr="00026D34">
        <w:t>swords</w:t>
      </w:r>
      <w:proofErr w:type="gramEnd"/>
      <w:r w:rsidRPr="00026D34">
        <w:t xml:space="preserve"> </w:t>
      </w:r>
      <w:r w:rsidRPr="00026D34">
        <w:rPr>
          <w:b/>
          <w:u w:val="single"/>
        </w:rPr>
        <w:t>thudded</w:t>
      </w:r>
      <w:r w:rsidRPr="00026D34">
        <w:t xml:space="preserve"> against shields… thunder beat </w:t>
      </w:r>
      <w:r w:rsidRPr="00026D34">
        <w:rPr>
          <w:b/>
          <w:u w:val="single"/>
        </w:rPr>
        <w:t>in unison</w:t>
      </w:r>
      <w:r w:rsidRPr="00026D34">
        <w:t xml:space="preserve">. Hearts pounded. I gripped my sword… and braced the shield against my shoulder. </w:t>
      </w:r>
      <w:r w:rsidRPr="00026D34">
        <w:rPr>
          <w:b/>
          <w:u w:val="single"/>
        </w:rPr>
        <w:t>Giddy tendrils</w:t>
      </w:r>
      <w:r w:rsidRPr="00026D34">
        <w:t xml:space="preserve"> raced through my gut and chest……. a wild grin broke upon my face. I began to bounce…. knees spring-like…..standing on toes. A racehorse in the gate.</w:t>
      </w:r>
    </w:p>
    <w:p w:rsidR="00F64905" w:rsidRPr="00026D34" w:rsidRDefault="00A94B14" w:rsidP="00E71C77">
      <w:pPr>
        <w:pStyle w:val="NormalWeb"/>
        <w:spacing w:before="0" w:beforeAutospacing="0" w:after="0" w:afterAutospacing="0" w:line="360" w:lineRule="atLeast"/>
        <w:rPr>
          <w:i/>
          <w:color w:val="1F4E79" w:themeColor="accent1" w:themeShade="80"/>
          <w:shd w:val="clear" w:color="auto" w:fill="FFFFFF"/>
        </w:rPr>
      </w:pPr>
      <w:r w:rsidRPr="00026D34">
        <w:rPr>
          <w:i/>
          <w:color w:val="1F4E79" w:themeColor="accent1" w:themeShade="80"/>
          <w:shd w:val="clear" w:color="auto" w:fill="FFFFFF"/>
        </w:rPr>
        <w:t xml:space="preserve">Một </w:t>
      </w:r>
      <w:r w:rsidRPr="00026D34">
        <w:rPr>
          <w:b/>
          <w:i/>
          <w:color w:val="1F4E79" w:themeColor="accent1" w:themeShade="80"/>
          <w:u w:val="single"/>
          <w:shd w:val="clear" w:color="auto" w:fill="FFFFFF"/>
        </w:rPr>
        <w:t>tiếng thét</w:t>
      </w:r>
      <w:r w:rsidRPr="00026D34">
        <w:rPr>
          <w:i/>
          <w:color w:val="1F4E79" w:themeColor="accent1" w:themeShade="80"/>
          <w:shd w:val="clear" w:color="auto" w:fill="FFFFFF"/>
        </w:rPr>
        <w:t xml:space="preserve"> vang lên từ phía quân địch… âm thanh của những thanh kiếm </w:t>
      </w:r>
      <w:r w:rsidRPr="00026D34">
        <w:rPr>
          <w:b/>
          <w:i/>
          <w:color w:val="1F4E79" w:themeColor="accent1" w:themeShade="80"/>
          <w:u w:val="single"/>
          <w:shd w:val="clear" w:color="auto" w:fill="FFFFFF"/>
        </w:rPr>
        <w:t>chém</w:t>
      </w:r>
      <w:r w:rsidRPr="00026D34">
        <w:rPr>
          <w:i/>
          <w:color w:val="1F4E79" w:themeColor="accent1" w:themeShade="80"/>
          <w:shd w:val="clear" w:color="auto" w:fill="FFFFFF"/>
        </w:rPr>
        <w:t xml:space="preserve"> vào khiên… tiếng ầm ầm vang động </w:t>
      </w:r>
      <w:r w:rsidRPr="00026D34">
        <w:rPr>
          <w:b/>
          <w:i/>
          <w:color w:val="1F4E79" w:themeColor="accent1" w:themeShade="80"/>
          <w:u w:val="single"/>
          <w:shd w:val="clear" w:color="auto" w:fill="FFFFFF"/>
        </w:rPr>
        <w:t>cất lên</w:t>
      </w:r>
      <w:r w:rsidRPr="00026D34">
        <w:rPr>
          <w:i/>
          <w:color w:val="1F4E79" w:themeColor="accent1" w:themeShade="80"/>
          <w:shd w:val="clear" w:color="auto" w:fill="FFFFFF"/>
        </w:rPr>
        <w:t xml:space="preserve">. Những trái </w:t>
      </w:r>
      <w:proofErr w:type="gramStart"/>
      <w:r w:rsidRPr="00026D34">
        <w:rPr>
          <w:i/>
          <w:color w:val="1F4E79" w:themeColor="accent1" w:themeShade="80"/>
          <w:shd w:val="clear" w:color="auto" w:fill="FFFFFF"/>
        </w:rPr>
        <w:t>tim</w:t>
      </w:r>
      <w:proofErr w:type="gramEnd"/>
      <w:r w:rsidRPr="00026D34">
        <w:rPr>
          <w:i/>
          <w:color w:val="1F4E79" w:themeColor="accent1" w:themeShade="80"/>
          <w:shd w:val="clear" w:color="auto" w:fill="FFFFFF"/>
        </w:rPr>
        <w:t xml:space="preserve"> đập thình thịch. Tôi nắm chặt chuôi gươm… giữ vững tấm khiên trên vai. </w:t>
      </w:r>
      <w:r w:rsidRPr="00026D34">
        <w:rPr>
          <w:b/>
          <w:i/>
          <w:color w:val="1F4E79" w:themeColor="accent1" w:themeShade="80"/>
          <w:u w:val="single"/>
          <w:shd w:val="clear" w:color="auto" w:fill="FFFFFF"/>
        </w:rPr>
        <w:t>Cảm giác chộn rộn</w:t>
      </w:r>
      <w:r w:rsidRPr="00026D34">
        <w:rPr>
          <w:i/>
          <w:color w:val="1F4E79" w:themeColor="accent1" w:themeShade="80"/>
          <w:shd w:val="clear" w:color="auto" w:fill="FFFFFF"/>
        </w:rPr>
        <w:t xml:space="preserve"> chạy khắp trong người và </w:t>
      </w:r>
      <w:proofErr w:type="gramStart"/>
      <w:r w:rsidRPr="00026D34">
        <w:rPr>
          <w:i/>
          <w:color w:val="1F4E79" w:themeColor="accent1" w:themeShade="80"/>
          <w:shd w:val="clear" w:color="auto" w:fill="FFFFFF"/>
        </w:rPr>
        <w:t>mơn</w:t>
      </w:r>
      <w:proofErr w:type="gramEnd"/>
      <w:r w:rsidRPr="00026D34">
        <w:rPr>
          <w:i/>
          <w:color w:val="1F4E79" w:themeColor="accent1" w:themeShade="80"/>
          <w:shd w:val="clear" w:color="auto" w:fill="FFFFFF"/>
        </w:rPr>
        <w:t xml:space="preserve"> trớn trên ngực… với một nụ cười hoang dại hiện ra trên mặt, tôi bắt đầu nhảy ra… đầu gối bật mạnh lên như thể… đứng trên các đầu ngón chân. Một con chiến mã xuất hiện trước cổng thành.</w:t>
      </w:r>
    </w:p>
    <w:p w:rsidR="00A94B14" w:rsidRPr="00026D34" w:rsidRDefault="00A94B14" w:rsidP="00E71C77">
      <w:pPr>
        <w:pStyle w:val="NormalWeb"/>
        <w:spacing w:before="0" w:beforeAutospacing="0" w:after="0" w:afterAutospacing="0" w:line="360" w:lineRule="atLeast"/>
      </w:pPr>
    </w:p>
    <w:p w:rsidR="00E71C77" w:rsidRPr="00026D34" w:rsidRDefault="00E71C77" w:rsidP="00E71C77">
      <w:pPr>
        <w:pStyle w:val="NormalWeb"/>
        <w:spacing w:before="0" w:beforeAutospacing="0" w:after="0" w:afterAutospacing="0" w:line="360" w:lineRule="atLeast"/>
      </w:pPr>
      <w:r w:rsidRPr="00026D34">
        <w:t xml:space="preserve">A wild shout went up to my left….. I turned to see a </w:t>
      </w:r>
      <w:r w:rsidRPr="00026D34">
        <w:rPr>
          <w:b/>
          <w:u w:val="single"/>
        </w:rPr>
        <w:t>wiry</w:t>
      </w:r>
      <w:r w:rsidRPr="00026D34">
        <w:t xml:space="preserve"> warrior </w:t>
      </w:r>
      <w:r w:rsidRPr="00026D34">
        <w:rPr>
          <w:b/>
          <w:u w:val="single"/>
        </w:rPr>
        <w:t>clad in</w:t>
      </w:r>
      <w:r w:rsidRPr="00026D34">
        <w:t xml:space="preserve"> sparkling </w:t>
      </w:r>
      <w:r w:rsidRPr="00026D34">
        <w:rPr>
          <w:b/>
          <w:u w:val="single"/>
        </w:rPr>
        <w:t>scale</w:t>
      </w:r>
      <w:r w:rsidRPr="00026D34">
        <w:t xml:space="preserve"> and a green cape….. </w:t>
      </w:r>
      <w:proofErr w:type="gramStart"/>
      <w:r w:rsidRPr="00026D34">
        <w:t>carrying</w:t>
      </w:r>
      <w:proofErr w:type="gramEnd"/>
      <w:r w:rsidRPr="00026D34">
        <w:t xml:space="preserve"> a coffin shaped shield. He </w:t>
      </w:r>
      <w:r w:rsidRPr="00026D34">
        <w:rPr>
          <w:b/>
          <w:u w:val="single"/>
        </w:rPr>
        <w:t>strode</w:t>
      </w:r>
      <w:r w:rsidRPr="00026D34">
        <w:t xml:space="preserve"> the front of our lines, turned to our enemies and threw insults against them, “Cowardly vermin of Trimaris, prepare to die”… he shook his sword and our army let out a </w:t>
      </w:r>
      <w:r w:rsidRPr="00026D34">
        <w:rPr>
          <w:b/>
          <w:u w:val="single"/>
        </w:rPr>
        <w:t>cackling</w:t>
      </w:r>
      <w:r w:rsidRPr="00026D34">
        <w:t xml:space="preserve"> howl. </w:t>
      </w:r>
      <w:r w:rsidRPr="00026D34">
        <w:rPr>
          <w:b/>
          <w:u w:val="single"/>
        </w:rPr>
        <w:t>Goose bumps</w:t>
      </w:r>
      <w:r w:rsidRPr="00026D34">
        <w:t xml:space="preserve"> spread across arms and belly….. I thudded the </w:t>
      </w:r>
      <w:r w:rsidRPr="00026D34">
        <w:rPr>
          <w:b/>
          <w:u w:val="single"/>
        </w:rPr>
        <w:t>butt</w:t>
      </w:r>
      <w:r w:rsidRPr="00026D34">
        <w:t xml:space="preserve"> of my (</w:t>
      </w:r>
      <w:r w:rsidRPr="00026D34">
        <w:rPr>
          <w:b/>
          <w:u w:val="single"/>
        </w:rPr>
        <w:t>rattan</w:t>
      </w:r>
      <w:r w:rsidRPr="00026D34">
        <w:t xml:space="preserve">) sword on the inside of the shield…. our lines </w:t>
      </w:r>
      <w:r w:rsidRPr="00026D34">
        <w:rPr>
          <w:b/>
          <w:u w:val="single"/>
        </w:rPr>
        <w:t>advanced</w:t>
      </w:r>
      <w:r w:rsidRPr="00026D34">
        <w:t>.</w:t>
      </w:r>
    </w:p>
    <w:p w:rsidR="00A94B14" w:rsidRPr="00026D34" w:rsidRDefault="00A94B14" w:rsidP="00E71C77">
      <w:pPr>
        <w:pStyle w:val="NormalWeb"/>
        <w:spacing w:before="0" w:beforeAutospacing="0" w:after="0" w:afterAutospacing="0" w:line="360" w:lineRule="atLeast"/>
        <w:rPr>
          <w:i/>
          <w:color w:val="1F4E79" w:themeColor="accent1" w:themeShade="80"/>
        </w:rPr>
      </w:pPr>
      <w:r w:rsidRPr="00026D34">
        <w:rPr>
          <w:i/>
          <w:color w:val="1F4E79" w:themeColor="accent1" w:themeShade="80"/>
          <w:shd w:val="clear" w:color="auto" w:fill="FFFFFF"/>
        </w:rPr>
        <w:t xml:space="preserve">Thế rồi tôi nghe thấy 1 tiếng thét phía bên trái mình… Tôi quay lại và thấy một chiến binh </w:t>
      </w:r>
      <w:r w:rsidRPr="00026D34">
        <w:rPr>
          <w:b/>
          <w:i/>
          <w:color w:val="1F4E79" w:themeColor="accent1" w:themeShade="80"/>
          <w:u w:val="single"/>
          <w:shd w:val="clear" w:color="auto" w:fill="FFFFFF"/>
        </w:rPr>
        <w:t>rắn rỏi</w:t>
      </w:r>
      <w:r w:rsidRPr="00026D34">
        <w:rPr>
          <w:i/>
          <w:color w:val="1F4E79" w:themeColor="accent1" w:themeShade="80"/>
          <w:shd w:val="clear" w:color="auto" w:fill="FFFFFF"/>
        </w:rPr>
        <w:t xml:space="preserve"> </w:t>
      </w:r>
      <w:r w:rsidRPr="00026D34">
        <w:rPr>
          <w:b/>
          <w:i/>
          <w:color w:val="1F4E79" w:themeColor="accent1" w:themeShade="80"/>
          <w:u w:val="single"/>
          <w:shd w:val="clear" w:color="auto" w:fill="FFFFFF"/>
        </w:rPr>
        <w:t>mặc</w:t>
      </w:r>
      <w:r w:rsidRPr="00026D34">
        <w:rPr>
          <w:i/>
          <w:color w:val="1F4E79" w:themeColor="accent1" w:themeShade="80"/>
          <w:shd w:val="clear" w:color="auto" w:fill="FFFFFF"/>
        </w:rPr>
        <w:t xml:space="preserve"> </w:t>
      </w:r>
      <w:r w:rsidRPr="00026D34">
        <w:rPr>
          <w:b/>
          <w:i/>
          <w:color w:val="1F4E79" w:themeColor="accent1" w:themeShade="80"/>
          <w:u w:val="single"/>
          <w:shd w:val="clear" w:color="auto" w:fill="FFFFFF"/>
        </w:rPr>
        <w:t>bộ giáp vảy</w:t>
      </w:r>
      <w:r w:rsidRPr="00026D34">
        <w:rPr>
          <w:i/>
          <w:color w:val="1F4E79" w:themeColor="accent1" w:themeShade="80"/>
          <w:shd w:val="clear" w:color="auto" w:fill="FFFFFF"/>
        </w:rPr>
        <w:t xml:space="preserve"> bóng loáng và áo choàng xanh lục… mang </w:t>
      </w:r>
      <w:proofErr w:type="gramStart"/>
      <w:r w:rsidRPr="00026D34">
        <w:rPr>
          <w:i/>
          <w:color w:val="1F4E79" w:themeColor="accent1" w:themeShade="80"/>
          <w:shd w:val="clear" w:color="auto" w:fill="FFFFFF"/>
        </w:rPr>
        <w:t>theo</w:t>
      </w:r>
      <w:proofErr w:type="gramEnd"/>
      <w:r w:rsidRPr="00026D34">
        <w:rPr>
          <w:i/>
          <w:color w:val="1F4E79" w:themeColor="accent1" w:themeShade="80"/>
          <w:shd w:val="clear" w:color="auto" w:fill="FFFFFF"/>
        </w:rPr>
        <w:t xml:space="preserve"> một tấm khiên hình cỗ quan tài. Anh ta </w:t>
      </w:r>
      <w:r w:rsidRPr="00026D34">
        <w:rPr>
          <w:b/>
          <w:i/>
          <w:color w:val="1F4E79" w:themeColor="accent1" w:themeShade="80"/>
          <w:u w:val="single"/>
          <w:shd w:val="clear" w:color="auto" w:fill="FFFFFF"/>
        </w:rPr>
        <w:t>bước ra</w:t>
      </w:r>
      <w:r w:rsidRPr="00026D34">
        <w:rPr>
          <w:i/>
          <w:color w:val="1F4E79" w:themeColor="accent1" w:themeShade="80"/>
          <w:shd w:val="clear" w:color="auto" w:fill="FFFFFF"/>
        </w:rPr>
        <w:t xml:space="preserve"> phía trước hàng </w:t>
      </w:r>
      <w:proofErr w:type="gramStart"/>
      <w:r w:rsidRPr="00026D34">
        <w:rPr>
          <w:i/>
          <w:color w:val="1F4E79" w:themeColor="accent1" w:themeShade="80"/>
          <w:shd w:val="clear" w:color="auto" w:fill="FFFFFF"/>
        </w:rPr>
        <w:t>ngũ</w:t>
      </w:r>
      <w:proofErr w:type="gramEnd"/>
      <w:r w:rsidRPr="00026D34">
        <w:rPr>
          <w:i/>
          <w:color w:val="1F4E79" w:themeColor="accent1" w:themeShade="80"/>
          <w:shd w:val="clear" w:color="auto" w:fill="FFFFFF"/>
        </w:rPr>
        <w:t xml:space="preserve"> của chúng tôi, quay mặt về phía quân thù và ném cho chúng những lời khinh bỉ, “hỡi lũ Trimaris sâu bọ hèn nhát, hãy chuẩn bị nộp mạng đi”… rồi anh ta vung gươm lên và cả đội quân gào thét </w:t>
      </w:r>
      <w:r w:rsidRPr="00026D34">
        <w:rPr>
          <w:b/>
          <w:i/>
          <w:color w:val="1F4E79" w:themeColor="accent1" w:themeShade="80"/>
          <w:u w:val="single"/>
          <w:shd w:val="clear" w:color="auto" w:fill="FFFFFF"/>
        </w:rPr>
        <w:t>vang dội</w:t>
      </w:r>
      <w:r w:rsidRPr="00026D34">
        <w:rPr>
          <w:i/>
          <w:color w:val="1F4E79" w:themeColor="accent1" w:themeShade="80"/>
          <w:shd w:val="clear" w:color="auto" w:fill="FFFFFF"/>
        </w:rPr>
        <w:t xml:space="preserve">. Tôi </w:t>
      </w:r>
      <w:r w:rsidRPr="00026D34">
        <w:rPr>
          <w:b/>
          <w:i/>
          <w:color w:val="1F4E79" w:themeColor="accent1" w:themeShade="80"/>
          <w:u w:val="single"/>
          <w:shd w:val="clear" w:color="auto" w:fill="FFFFFF"/>
        </w:rPr>
        <w:t>nổi hết cả da gà</w:t>
      </w:r>
      <w:r w:rsidRPr="00026D34">
        <w:rPr>
          <w:i/>
          <w:color w:val="1F4E79" w:themeColor="accent1" w:themeShade="80"/>
          <w:shd w:val="clear" w:color="auto" w:fill="FFFFFF"/>
        </w:rPr>
        <w:t xml:space="preserve"> trên hai cánh </w:t>
      </w:r>
      <w:proofErr w:type="gramStart"/>
      <w:r w:rsidRPr="00026D34">
        <w:rPr>
          <w:i/>
          <w:color w:val="1F4E79" w:themeColor="accent1" w:themeShade="80"/>
          <w:shd w:val="clear" w:color="auto" w:fill="FFFFFF"/>
        </w:rPr>
        <w:t>tay</w:t>
      </w:r>
      <w:proofErr w:type="gramEnd"/>
      <w:r w:rsidRPr="00026D34">
        <w:rPr>
          <w:i/>
          <w:color w:val="1F4E79" w:themeColor="accent1" w:themeShade="80"/>
          <w:shd w:val="clear" w:color="auto" w:fill="FFFFFF"/>
        </w:rPr>
        <w:t xml:space="preserve"> và bụng… Tôi nắm chặt </w:t>
      </w:r>
      <w:r w:rsidRPr="00026D34">
        <w:rPr>
          <w:b/>
          <w:i/>
          <w:color w:val="1F4E79" w:themeColor="accent1" w:themeShade="80"/>
          <w:u w:val="single"/>
          <w:shd w:val="clear" w:color="auto" w:fill="FFFFFF"/>
        </w:rPr>
        <w:t>chuôi gươm</w:t>
      </w:r>
      <w:r w:rsidRPr="00026D34">
        <w:rPr>
          <w:i/>
          <w:color w:val="1F4E79" w:themeColor="accent1" w:themeShade="80"/>
          <w:shd w:val="clear" w:color="auto" w:fill="FFFFFF"/>
        </w:rPr>
        <w:t xml:space="preserve"> (làm bằng </w:t>
      </w:r>
      <w:r w:rsidRPr="00026D34">
        <w:rPr>
          <w:b/>
          <w:i/>
          <w:color w:val="1F4E79" w:themeColor="accent1" w:themeShade="80"/>
          <w:u w:val="single"/>
          <w:shd w:val="clear" w:color="auto" w:fill="FFFFFF"/>
        </w:rPr>
        <w:t>mây</w:t>
      </w:r>
      <w:r w:rsidRPr="00026D34">
        <w:rPr>
          <w:i/>
          <w:color w:val="1F4E79" w:themeColor="accent1" w:themeShade="80"/>
          <w:shd w:val="clear" w:color="auto" w:fill="FFFFFF"/>
        </w:rPr>
        <w:t xml:space="preserve">) của mình phía trong tấm khiên… cả đội quân </w:t>
      </w:r>
      <w:r w:rsidRPr="00026D34">
        <w:rPr>
          <w:b/>
          <w:i/>
          <w:color w:val="1F4E79" w:themeColor="accent1" w:themeShade="80"/>
          <w:u w:val="single"/>
          <w:shd w:val="clear" w:color="auto" w:fill="FFFFFF"/>
        </w:rPr>
        <w:t>cùng tiến lên</w:t>
      </w:r>
      <w:r w:rsidRPr="00026D34">
        <w:rPr>
          <w:i/>
          <w:color w:val="1F4E79" w:themeColor="accent1" w:themeShade="80"/>
          <w:shd w:val="clear" w:color="auto" w:fill="FFFFFF"/>
        </w:rPr>
        <w:t>.</w:t>
      </w:r>
    </w:p>
    <w:p w:rsidR="00F64905" w:rsidRPr="00026D34" w:rsidRDefault="00F64905" w:rsidP="00E71C77">
      <w:pPr>
        <w:pStyle w:val="NormalWeb"/>
        <w:spacing w:before="0" w:beforeAutospacing="0" w:after="0" w:afterAutospacing="0" w:line="360" w:lineRule="atLeast"/>
      </w:pPr>
    </w:p>
    <w:p w:rsidR="00E71C77" w:rsidRPr="00026D34" w:rsidRDefault="00E71C77" w:rsidP="00E71C77">
      <w:pPr>
        <w:pStyle w:val="NormalWeb"/>
        <w:spacing w:before="0" w:beforeAutospacing="0" w:after="0" w:afterAutospacing="0" w:line="360" w:lineRule="atLeast"/>
      </w:pPr>
      <w:r w:rsidRPr="00026D34">
        <w:t xml:space="preserve">The enemy continued drumming their shields, and likewise strode forward. Full of </w:t>
      </w:r>
      <w:r w:rsidRPr="00026D34">
        <w:rPr>
          <w:b/>
          <w:u w:val="single"/>
        </w:rPr>
        <w:t>adrenaline</w:t>
      </w:r>
      <w:r w:rsidRPr="00026D34">
        <w:t xml:space="preserve">, eyes wide with </w:t>
      </w:r>
      <w:r w:rsidRPr="00026D34">
        <w:rPr>
          <w:b/>
          <w:u w:val="single"/>
        </w:rPr>
        <w:t>awe</w:t>
      </w:r>
      <w:r w:rsidRPr="00026D34">
        <w:t>, muscles tense as steel……. I approached my first battle… almost forgetting that none of this was “real”. No one would die. No one would kill.</w:t>
      </w:r>
    </w:p>
    <w:p w:rsidR="00A94B14" w:rsidRPr="00026D34" w:rsidRDefault="00A94B14" w:rsidP="00E71C77">
      <w:pPr>
        <w:pStyle w:val="NormalWeb"/>
        <w:spacing w:before="0" w:beforeAutospacing="0" w:after="0" w:afterAutospacing="0" w:line="360" w:lineRule="atLeast"/>
      </w:pPr>
      <w:r w:rsidRPr="00026D34">
        <w:rPr>
          <w:i/>
          <w:color w:val="1F4E79" w:themeColor="accent1" w:themeShade="80"/>
          <w:shd w:val="clear" w:color="auto" w:fill="FFFFFF"/>
        </w:rPr>
        <w:t xml:space="preserve">Kẻ thù tiếp tục đập liên hồi vào khiên, và cũng từ từ bước tới.  </w:t>
      </w:r>
      <w:r w:rsidR="004B26E2" w:rsidRPr="00026D34">
        <w:rPr>
          <w:i/>
          <w:color w:val="1F4E79" w:themeColor="accent1" w:themeShade="80"/>
          <w:shd w:val="clear" w:color="auto" w:fill="FFFFFF"/>
        </w:rPr>
        <w:t xml:space="preserve">Tất cả </w:t>
      </w:r>
      <w:r w:rsidR="004B26E2" w:rsidRPr="00026D34">
        <w:rPr>
          <w:b/>
          <w:i/>
          <w:color w:val="1F4E79" w:themeColor="accent1" w:themeShade="80"/>
          <w:u w:val="single"/>
          <w:shd w:val="clear" w:color="auto" w:fill="FFFFFF"/>
        </w:rPr>
        <w:t>tiến về phía trước</w:t>
      </w:r>
      <w:r w:rsidRPr="00026D34">
        <w:rPr>
          <w:i/>
          <w:color w:val="1F4E79" w:themeColor="accent1" w:themeShade="80"/>
          <w:shd w:val="clear" w:color="auto" w:fill="FFFFFF"/>
        </w:rPr>
        <w:t xml:space="preserve">, mắt mở to </w:t>
      </w:r>
      <w:r w:rsidRPr="00026D34">
        <w:rPr>
          <w:b/>
          <w:i/>
          <w:color w:val="1F4E79" w:themeColor="accent1" w:themeShade="80"/>
          <w:u w:val="single"/>
          <w:shd w:val="clear" w:color="auto" w:fill="FFFFFF"/>
        </w:rPr>
        <w:t>đầy khiếp hãi</w:t>
      </w:r>
      <w:r w:rsidRPr="00026D34">
        <w:rPr>
          <w:i/>
          <w:color w:val="1F4E79" w:themeColor="accent1" w:themeShade="80"/>
          <w:shd w:val="clear" w:color="auto" w:fill="FFFFFF"/>
        </w:rPr>
        <w:t>, cơ bắp cứng lại như thép… Tôi đã bước vào trận chiến đầu tiên của mình… mà suýt quên mất rằng chuyện này không phải là “thật”. Chả có ai chết và cũng chẳng ai phải giết người</w:t>
      </w:r>
      <w:r w:rsidRPr="00026D34">
        <w:rPr>
          <w:color w:val="555555"/>
          <w:shd w:val="clear" w:color="auto" w:fill="FFFFFF"/>
        </w:rPr>
        <w:t>.</w:t>
      </w:r>
    </w:p>
    <w:p w:rsidR="00F64905" w:rsidRPr="00026D34" w:rsidRDefault="00F64905" w:rsidP="00E71C77">
      <w:pPr>
        <w:pStyle w:val="NormalWeb"/>
        <w:spacing w:before="0" w:beforeAutospacing="0" w:after="0" w:afterAutospacing="0" w:line="360" w:lineRule="atLeast"/>
      </w:pPr>
    </w:p>
    <w:p w:rsidR="00E71C77" w:rsidRPr="00026D34" w:rsidRDefault="00E71C77" w:rsidP="00E71C77">
      <w:pPr>
        <w:pStyle w:val="NormalWeb"/>
        <w:spacing w:before="0" w:beforeAutospacing="0" w:after="0" w:afterAutospacing="0" w:line="360" w:lineRule="atLeast"/>
      </w:pPr>
      <w:r w:rsidRPr="00026D34">
        <w:lastRenderedPageBreak/>
        <w:t xml:space="preserve">This was my introduction to the SCA, or the “Society for Creative </w:t>
      </w:r>
      <w:r w:rsidRPr="00026D34">
        <w:rPr>
          <w:b/>
          <w:u w:val="single"/>
        </w:rPr>
        <w:t>Anachronism</w:t>
      </w:r>
      <w:r w:rsidRPr="00026D34">
        <w:t xml:space="preserve">”. The SCA is a collection of </w:t>
      </w:r>
      <w:r w:rsidRPr="00026D34">
        <w:rPr>
          <w:b/>
          <w:u w:val="single"/>
        </w:rPr>
        <w:t>oddballs</w:t>
      </w:r>
      <w:r w:rsidRPr="00026D34">
        <w:t xml:space="preserve"> who dress in </w:t>
      </w:r>
      <w:r w:rsidRPr="00026D34">
        <w:rPr>
          <w:b/>
          <w:u w:val="single"/>
        </w:rPr>
        <w:t>medieval</w:t>
      </w:r>
      <w:r w:rsidRPr="00026D34">
        <w:t xml:space="preserve"> clothing, </w:t>
      </w:r>
      <w:r w:rsidRPr="00026D34">
        <w:rPr>
          <w:b/>
          <w:u w:val="single"/>
        </w:rPr>
        <w:t>strap</w:t>
      </w:r>
      <w:r w:rsidRPr="00026D34">
        <w:t xml:space="preserve"> </w:t>
      </w:r>
      <w:r w:rsidRPr="00026D34">
        <w:rPr>
          <w:b/>
          <w:u w:val="single"/>
        </w:rPr>
        <w:t>on</w:t>
      </w:r>
      <w:r w:rsidRPr="00026D34">
        <w:t xml:space="preserve"> armor, and beat each other with wooden swords. They also dance, sing, and create works of art. The group is a collection of outlandish creatives, </w:t>
      </w:r>
      <w:r w:rsidRPr="00026D34">
        <w:rPr>
          <w:b/>
          <w:u w:val="single"/>
        </w:rPr>
        <w:t>hyper-intelligent geeks</w:t>
      </w:r>
      <w:r w:rsidRPr="00026D34">
        <w:t xml:space="preserve">, talented artists, hammish performers, history </w:t>
      </w:r>
      <w:r w:rsidRPr="00026D34">
        <w:rPr>
          <w:b/>
          <w:u w:val="single"/>
        </w:rPr>
        <w:t>buffs</w:t>
      </w:r>
      <w:r w:rsidRPr="00026D34">
        <w:t xml:space="preserve">, academics, poets, social </w:t>
      </w:r>
      <w:r w:rsidRPr="00026D34">
        <w:rPr>
          <w:b/>
          <w:u w:val="single"/>
        </w:rPr>
        <w:t>misfits</w:t>
      </w:r>
      <w:r w:rsidRPr="00026D34">
        <w:t xml:space="preserve">, and folks who simply refuse to succumb to the </w:t>
      </w:r>
      <w:r w:rsidRPr="00026D34">
        <w:rPr>
          <w:b/>
          <w:u w:val="single"/>
        </w:rPr>
        <w:t>drudgery</w:t>
      </w:r>
      <w:r w:rsidRPr="00026D34">
        <w:t xml:space="preserve"> of being “normal”. I was a member for nearly ten years…. and loved every minute.</w:t>
      </w:r>
    </w:p>
    <w:p w:rsidR="00A94B14" w:rsidRPr="00026D34" w:rsidRDefault="00A94B14" w:rsidP="00E71C77">
      <w:pPr>
        <w:pStyle w:val="NormalWeb"/>
        <w:spacing w:before="0" w:beforeAutospacing="0" w:after="0" w:afterAutospacing="0" w:line="360" w:lineRule="atLeast"/>
      </w:pPr>
      <w:r w:rsidRPr="00026D34">
        <w:rPr>
          <w:i/>
          <w:color w:val="1F4E79" w:themeColor="accent1" w:themeShade="80"/>
          <w:shd w:val="clear" w:color="auto" w:fill="FFFFFF"/>
        </w:rPr>
        <w:t xml:space="preserve">Đó là những gì diễn ra khi tôi mới gia nhập SCA (Hiệp Hội Bảo Tồn </w:t>
      </w:r>
      <w:r w:rsidRPr="00026D34">
        <w:rPr>
          <w:b/>
          <w:i/>
          <w:color w:val="1F4E79" w:themeColor="accent1" w:themeShade="80"/>
          <w:u w:val="single"/>
          <w:shd w:val="clear" w:color="auto" w:fill="FFFFFF"/>
        </w:rPr>
        <w:t>Văn Hóa Cổ</w:t>
      </w:r>
      <w:r w:rsidRPr="00026D34">
        <w:rPr>
          <w:i/>
          <w:color w:val="1F4E79" w:themeColor="accent1" w:themeShade="80"/>
          <w:shd w:val="clear" w:color="auto" w:fill="FFFFFF"/>
        </w:rPr>
        <w:t xml:space="preserve">). SCA là nơi tập hợp những </w:t>
      </w:r>
      <w:r w:rsidRPr="00026D34">
        <w:rPr>
          <w:b/>
          <w:i/>
          <w:color w:val="1F4E79" w:themeColor="accent1" w:themeShade="80"/>
          <w:u w:val="single"/>
          <w:shd w:val="clear" w:color="auto" w:fill="FFFFFF"/>
        </w:rPr>
        <w:t>gã lập dị</w:t>
      </w:r>
      <w:r w:rsidRPr="00026D34">
        <w:rPr>
          <w:i/>
          <w:color w:val="1F4E79" w:themeColor="accent1" w:themeShade="80"/>
          <w:shd w:val="clear" w:color="auto" w:fill="FFFFFF"/>
        </w:rPr>
        <w:t xml:space="preserve"> chuyên mặc </w:t>
      </w:r>
      <w:r w:rsidRPr="00026D34">
        <w:rPr>
          <w:b/>
          <w:i/>
          <w:color w:val="1F4E79" w:themeColor="accent1" w:themeShade="80"/>
          <w:u w:val="single"/>
          <w:shd w:val="clear" w:color="auto" w:fill="FFFFFF"/>
        </w:rPr>
        <w:t>đồ thời trung cổ</w:t>
      </w:r>
      <w:r w:rsidRPr="00026D34">
        <w:rPr>
          <w:i/>
          <w:color w:val="1F4E79" w:themeColor="accent1" w:themeShade="80"/>
          <w:shd w:val="clear" w:color="auto" w:fill="FFFFFF"/>
        </w:rPr>
        <w:t xml:space="preserve">, </w:t>
      </w:r>
      <w:r w:rsidRPr="00026D34">
        <w:rPr>
          <w:b/>
          <w:i/>
          <w:color w:val="1F4E79" w:themeColor="accent1" w:themeShade="80"/>
          <w:u w:val="single"/>
          <w:shd w:val="clear" w:color="auto" w:fill="FFFFFF"/>
        </w:rPr>
        <w:t>mang cả</w:t>
      </w:r>
      <w:r w:rsidRPr="00026D34">
        <w:rPr>
          <w:i/>
          <w:color w:val="1F4E79" w:themeColor="accent1" w:themeShade="80"/>
          <w:shd w:val="clear" w:color="auto" w:fill="FFFFFF"/>
        </w:rPr>
        <w:t xml:space="preserve"> áo giáp, và đánh nhau bằng gươm gỗ. Họ cũng khiêu vũ, hát hò và sáng tác nghệ thuật. Đó là tập hợp của những bộ óc sáng tạo kỳ quái, </w:t>
      </w:r>
      <w:r w:rsidRPr="00026D34">
        <w:rPr>
          <w:b/>
          <w:i/>
          <w:color w:val="1F4E79" w:themeColor="accent1" w:themeShade="80"/>
          <w:u w:val="single"/>
          <w:shd w:val="clear" w:color="auto" w:fill="FFFFFF"/>
        </w:rPr>
        <w:t>những gã lập dị cực kỳ thông minh</w:t>
      </w:r>
      <w:r w:rsidRPr="00026D34">
        <w:rPr>
          <w:i/>
          <w:color w:val="1F4E79" w:themeColor="accent1" w:themeShade="80"/>
          <w:shd w:val="clear" w:color="auto" w:fill="FFFFFF"/>
        </w:rPr>
        <w:t xml:space="preserve">, những nghệ sĩ có tài nhưng kỳ khôi, những kẻ </w:t>
      </w:r>
      <w:r w:rsidRPr="00026D34">
        <w:rPr>
          <w:b/>
          <w:i/>
          <w:color w:val="1F4E79" w:themeColor="accent1" w:themeShade="80"/>
          <w:u w:val="single"/>
          <w:shd w:val="clear" w:color="auto" w:fill="FFFFFF"/>
        </w:rPr>
        <w:t>say mê</w:t>
      </w:r>
      <w:r w:rsidRPr="00026D34">
        <w:rPr>
          <w:i/>
          <w:color w:val="1F4E79" w:themeColor="accent1" w:themeShade="80"/>
          <w:shd w:val="clear" w:color="auto" w:fill="FFFFFF"/>
        </w:rPr>
        <w:t xml:space="preserve"> lịch sử, những người đam mê học thuật, nhà thơ, những người xã hội </w:t>
      </w:r>
      <w:r w:rsidRPr="00026D34">
        <w:rPr>
          <w:b/>
          <w:i/>
          <w:color w:val="1F4E79" w:themeColor="accent1" w:themeShade="80"/>
          <w:u w:val="single"/>
          <w:shd w:val="clear" w:color="auto" w:fill="FFFFFF"/>
        </w:rPr>
        <w:t>coi là lập dị</w:t>
      </w:r>
      <w:r w:rsidRPr="00026D34">
        <w:rPr>
          <w:i/>
          <w:color w:val="1F4E79" w:themeColor="accent1" w:themeShade="80"/>
          <w:shd w:val="clear" w:color="auto" w:fill="FFFFFF"/>
        </w:rPr>
        <w:t xml:space="preserve">, và cả những người chỉ đơn giản là </w:t>
      </w:r>
      <w:r w:rsidRPr="00026D34">
        <w:rPr>
          <w:b/>
          <w:i/>
          <w:color w:val="1F4E79" w:themeColor="accent1" w:themeShade="80"/>
          <w:u w:val="single"/>
          <w:shd w:val="clear" w:color="auto" w:fill="FFFFFF"/>
        </w:rPr>
        <w:t>không muốn bị xếp vào nhóm</w:t>
      </w:r>
      <w:r w:rsidRPr="00026D34">
        <w:rPr>
          <w:i/>
          <w:color w:val="1F4E79" w:themeColor="accent1" w:themeShade="80"/>
          <w:shd w:val="clear" w:color="auto" w:fill="FFFFFF"/>
        </w:rPr>
        <w:t xml:space="preserve"> những người “bình thường”. Tôi là hội viên ở đó gần 10 năm… và thích từng phút một ở đó</w:t>
      </w:r>
      <w:r w:rsidRPr="00026D34">
        <w:rPr>
          <w:color w:val="555555"/>
          <w:shd w:val="clear" w:color="auto" w:fill="FFFFFF"/>
        </w:rPr>
        <w:t>.</w:t>
      </w:r>
    </w:p>
    <w:p w:rsidR="00F64905" w:rsidRPr="00026D34" w:rsidRDefault="00F64905" w:rsidP="00E71C77">
      <w:pPr>
        <w:pStyle w:val="NormalWeb"/>
        <w:spacing w:before="0" w:beforeAutospacing="0" w:after="0" w:afterAutospacing="0" w:line="360" w:lineRule="atLeast"/>
      </w:pPr>
    </w:p>
    <w:p w:rsidR="00E71C77" w:rsidRPr="00026D34" w:rsidRDefault="00E71C77" w:rsidP="00E71C77">
      <w:pPr>
        <w:pStyle w:val="NormalWeb"/>
        <w:spacing w:before="0" w:beforeAutospacing="0" w:after="0" w:afterAutospacing="0" w:line="360" w:lineRule="atLeast"/>
      </w:pPr>
      <w:r w:rsidRPr="00026D34">
        <w:t xml:space="preserve">The heart of the SCA is the weekend “event”….. </w:t>
      </w:r>
      <w:proofErr w:type="gramStart"/>
      <w:r w:rsidRPr="00026D34">
        <w:t>an</w:t>
      </w:r>
      <w:proofErr w:type="gramEnd"/>
      <w:r w:rsidRPr="00026D34">
        <w:t xml:space="preserve"> </w:t>
      </w:r>
      <w:r w:rsidRPr="00026D34">
        <w:rPr>
          <w:b/>
          <w:u w:val="single"/>
        </w:rPr>
        <w:t>affair</w:t>
      </w:r>
      <w:r w:rsidRPr="00026D34">
        <w:t xml:space="preserve"> that </w:t>
      </w:r>
      <w:r w:rsidRPr="00026D34">
        <w:rPr>
          <w:b/>
          <w:u w:val="single"/>
        </w:rPr>
        <w:t>revolves around</w:t>
      </w:r>
      <w:r w:rsidRPr="00026D34">
        <w:t xml:space="preserve"> a number of semi-historic activities, usually held at a state park. Typically, a battle or tournament is the </w:t>
      </w:r>
      <w:r w:rsidRPr="00026D34">
        <w:rPr>
          <w:b/>
          <w:u w:val="single"/>
        </w:rPr>
        <w:t>centerpiece</w:t>
      </w:r>
      <w:r w:rsidRPr="00026D34">
        <w:t xml:space="preserve"> of the “event”. My first battle was small by today’s standards….. </w:t>
      </w:r>
      <w:proofErr w:type="gramStart"/>
      <w:r w:rsidRPr="00026D34">
        <w:t>each</w:t>
      </w:r>
      <w:proofErr w:type="gramEnd"/>
      <w:r w:rsidRPr="00026D34">
        <w:t xml:space="preserve"> army had only 100 people. The group now hosts battles which involve thousands of participants… the largest is held annually in Pennsylvania, in August, and is known as the “Pennsics War”. As the Pennsics example </w:t>
      </w:r>
      <w:r w:rsidRPr="00026D34">
        <w:rPr>
          <w:b/>
          <w:u w:val="single"/>
        </w:rPr>
        <w:t>implies</w:t>
      </w:r>
      <w:r w:rsidRPr="00026D34">
        <w:t>, SCA groups and events are spread throughout the United States. In fact, the group is growing internationally, especially in Europe. There are also groups in Japan and Korea.</w:t>
      </w:r>
    </w:p>
    <w:p w:rsidR="00A94B14" w:rsidRPr="00026D34" w:rsidRDefault="00A94B14" w:rsidP="00E71C77">
      <w:pPr>
        <w:pStyle w:val="NormalWeb"/>
        <w:spacing w:before="0" w:beforeAutospacing="0" w:after="0" w:afterAutospacing="0" w:line="360" w:lineRule="atLeast"/>
        <w:rPr>
          <w:i/>
          <w:color w:val="1F4E79" w:themeColor="accent1" w:themeShade="80"/>
        </w:rPr>
      </w:pPr>
      <w:r w:rsidRPr="00026D34">
        <w:rPr>
          <w:i/>
          <w:color w:val="1F4E79" w:themeColor="accent1" w:themeShade="80"/>
          <w:shd w:val="clear" w:color="auto" w:fill="FFFFFF"/>
        </w:rPr>
        <w:t xml:space="preserve">Tâm điểm của SCA là các “sự kiện” cuối tuần… trong đó </w:t>
      </w:r>
      <w:r w:rsidRPr="00026D34">
        <w:rPr>
          <w:b/>
          <w:i/>
          <w:color w:val="1F4E79" w:themeColor="accent1" w:themeShade="80"/>
          <w:u w:val="single"/>
          <w:shd w:val="clear" w:color="auto" w:fill="FFFFFF"/>
        </w:rPr>
        <w:t>xoay quanh</w:t>
      </w:r>
      <w:r w:rsidRPr="00026D34">
        <w:rPr>
          <w:i/>
          <w:color w:val="1F4E79" w:themeColor="accent1" w:themeShade="80"/>
          <w:shd w:val="clear" w:color="auto" w:fill="FFFFFF"/>
        </w:rPr>
        <w:t xml:space="preserve"> </w:t>
      </w:r>
      <w:r w:rsidRPr="00026D34">
        <w:rPr>
          <w:b/>
          <w:i/>
          <w:color w:val="1F4E79" w:themeColor="accent1" w:themeShade="80"/>
          <w:u w:val="single"/>
          <w:shd w:val="clear" w:color="auto" w:fill="FFFFFF"/>
        </w:rPr>
        <w:t>một số hoạt động</w:t>
      </w:r>
      <w:r w:rsidRPr="00026D34">
        <w:rPr>
          <w:i/>
          <w:color w:val="1F4E79" w:themeColor="accent1" w:themeShade="80"/>
          <w:shd w:val="clear" w:color="auto" w:fill="FFFFFF"/>
        </w:rPr>
        <w:t xml:space="preserve"> bán lịch sử, thường được tổ chức tại công viên của bang. Thường thì, </w:t>
      </w:r>
      <w:r w:rsidRPr="00026D34">
        <w:rPr>
          <w:b/>
          <w:i/>
          <w:color w:val="1F4E79" w:themeColor="accent1" w:themeShade="80"/>
          <w:u w:val="single"/>
          <w:shd w:val="clear" w:color="auto" w:fill="FFFFFF"/>
        </w:rPr>
        <w:t>phần quan trọng nhất</w:t>
      </w:r>
      <w:r w:rsidRPr="00026D34">
        <w:rPr>
          <w:i/>
          <w:color w:val="1F4E79" w:themeColor="accent1" w:themeShade="80"/>
          <w:shd w:val="clear" w:color="auto" w:fill="FFFFFF"/>
        </w:rPr>
        <w:t xml:space="preserve"> của sự kiện là một trận đánh hoặc một giải đấu. Trận đánh đầu tiên của tôi khá nhỏ so với quy mô ngày nay… mỗi bên chỉ có 100 người. Giờ đây mỗi trận đánh phải có đến hàng ngàn người tham dự… và trận đánh lớn nhất hàng năm được tổ chức tại Pennsylvania, vào tháng 8, và được gọi là “Pennsics War”. Được </w:t>
      </w:r>
      <w:r w:rsidRPr="00026D34">
        <w:rPr>
          <w:b/>
          <w:i/>
          <w:color w:val="1F4E79" w:themeColor="accent1" w:themeShade="80"/>
          <w:u w:val="single"/>
          <w:shd w:val="clear" w:color="auto" w:fill="FFFFFF"/>
        </w:rPr>
        <w:t>gợi mở từ</w:t>
      </w:r>
      <w:r w:rsidRPr="00026D34">
        <w:rPr>
          <w:i/>
          <w:color w:val="1F4E79" w:themeColor="accent1" w:themeShade="80"/>
          <w:shd w:val="clear" w:color="auto" w:fill="FFFFFF"/>
        </w:rPr>
        <w:t xml:space="preserve"> Pennsics, các nhóm và sự kiện của SCA lan rộng ra toàn nước Mỹ. Trên thực tế, hiệp hội này còn phát triển ra tầm quốc tế, đặc biệt là ở châu Âu. Thậm chí còn có ở cả Nhật Bản và Hàn Quốc.</w:t>
      </w:r>
    </w:p>
    <w:p w:rsidR="0091535C" w:rsidRPr="00026D34" w:rsidRDefault="0091535C">
      <w:pPr>
        <w:rPr>
          <w:rFonts w:ascii="Times New Roman" w:hAnsi="Times New Roman" w:cs="Times New Roman"/>
          <w:sz w:val="24"/>
          <w:szCs w:val="24"/>
        </w:rPr>
      </w:pPr>
    </w:p>
    <w:p w:rsidR="008019D2" w:rsidRPr="00026D34" w:rsidRDefault="008019D2">
      <w:pPr>
        <w:rPr>
          <w:rFonts w:ascii="Times New Roman" w:hAnsi="Times New Roman" w:cs="Times New Roman"/>
          <w:sz w:val="24"/>
          <w:szCs w:val="24"/>
        </w:rPr>
      </w:pPr>
    </w:p>
    <w:p w:rsidR="008019D2" w:rsidRPr="00026D34" w:rsidRDefault="008019D2">
      <w:pPr>
        <w:rPr>
          <w:rFonts w:ascii="Times New Roman" w:hAnsi="Times New Roman" w:cs="Times New Roman"/>
          <w:sz w:val="24"/>
          <w:szCs w:val="24"/>
        </w:rPr>
      </w:pPr>
    </w:p>
    <w:p w:rsidR="008019D2" w:rsidRPr="00026D34" w:rsidRDefault="008019D2">
      <w:pPr>
        <w:rPr>
          <w:rFonts w:ascii="Times New Roman" w:hAnsi="Times New Roman" w:cs="Times New Roman"/>
          <w:sz w:val="24"/>
          <w:szCs w:val="24"/>
        </w:rPr>
      </w:pPr>
    </w:p>
    <w:p w:rsidR="005D5871" w:rsidRPr="00026D34" w:rsidRDefault="005D5871" w:rsidP="005D5871">
      <w:pPr>
        <w:pStyle w:val="NormalWeb"/>
        <w:spacing w:before="0" w:beforeAutospacing="0" w:after="0" w:afterAutospacing="0" w:line="360" w:lineRule="atLeast"/>
        <w:rPr>
          <w:color w:val="000000" w:themeColor="text1"/>
        </w:rPr>
      </w:pPr>
      <w:r w:rsidRPr="00026D34">
        <w:rPr>
          <w:color w:val="000000" w:themeColor="text1"/>
        </w:rPr>
        <w:lastRenderedPageBreak/>
        <w:t xml:space="preserve">The SCA divides the US, and the world, into a </w:t>
      </w:r>
      <w:r w:rsidRPr="00026D34">
        <w:rPr>
          <w:b/>
          <w:color w:val="000000" w:themeColor="text1"/>
          <w:u w:val="single"/>
        </w:rPr>
        <w:t>patchwork</w:t>
      </w:r>
      <w:r w:rsidRPr="00026D34">
        <w:rPr>
          <w:color w:val="000000" w:themeColor="text1"/>
        </w:rPr>
        <w:t xml:space="preserve"> of regional organizations, called “kingdoms”. Georgia, for example, is part of the “Kingdom of Meridies”, which also includes Alabama, Tennessee, and Mississippi. North and South Carolina are the “Kingdom of Atlantia”. California is in the “West Kingdom”. Each Kingdom is further divided into local groups, called Baronies or Shires.</w:t>
      </w:r>
    </w:p>
    <w:p w:rsidR="00D66803" w:rsidRPr="00026D34" w:rsidRDefault="000C1584" w:rsidP="005D5871">
      <w:pPr>
        <w:pStyle w:val="NormalWeb"/>
        <w:spacing w:before="0" w:beforeAutospacing="0" w:after="0" w:afterAutospacing="0" w:line="360" w:lineRule="atLeast"/>
        <w:rPr>
          <w:i/>
          <w:color w:val="1F4E79" w:themeColor="accent1" w:themeShade="80"/>
        </w:rPr>
      </w:pPr>
      <w:r w:rsidRPr="00026D34">
        <w:rPr>
          <w:i/>
          <w:color w:val="1F4E79" w:themeColor="accent1" w:themeShade="80"/>
          <w:shd w:val="clear" w:color="auto" w:fill="FFFFFF"/>
        </w:rPr>
        <w:t xml:space="preserve">SCA chia nước Mỹ, và toàn thế giới thành các </w:t>
      </w:r>
      <w:r w:rsidRPr="00026D34">
        <w:rPr>
          <w:b/>
          <w:i/>
          <w:color w:val="1F4E79" w:themeColor="accent1" w:themeShade="80"/>
          <w:u w:val="single"/>
          <w:shd w:val="clear" w:color="auto" w:fill="FFFFFF"/>
        </w:rPr>
        <w:t>bộ phận tổ chức</w:t>
      </w:r>
      <w:r w:rsidRPr="00026D34">
        <w:rPr>
          <w:i/>
          <w:color w:val="1F4E79" w:themeColor="accent1" w:themeShade="80"/>
          <w:shd w:val="clear" w:color="auto" w:fill="FFFFFF"/>
        </w:rPr>
        <w:t xml:space="preserve"> </w:t>
      </w:r>
      <w:proofErr w:type="gramStart"/>
      <w:r w:rsidRPr="00026D34">
        <w:rPr>
          <w:i/>
          <w:color w:val="1F4E79" w:themeColor="accent1" w:themeShade="80"/>
          <w:shd w:val="clear" w:color="auto" w:fill="FFFFFF"/>
        </w:rPr>
        <w:t>theo</w:t>
      </w:r>
      <w:proofErr w:type="gramEnd"/>
      <w:r w:rsidRPr="00026D34">
        <w:rPr>
          <w:i/>
          <w:color w:val="1F4E79" w:themeColor="accent1" w:themeShade="80"/>
          <w:shd w:val="clear" w:color="auto" w:fill="FFFFFF"/>
        </w:rPr>
        <w:t xml:space="preserve"> khu vực, được gọi là các “vương quốc”. VD, Georgia là một phần của “Vương quốc Meridies”, gồm Alabama, Tennessee, và Mississippi. Bắc và Nam Carolina là “Vương quốc Atlantia”. California là “Vương quốc phía Tây (West Kingdom)”. Mỗi vương quốc lại được chia thành các nhóm địa phương, được gọi là Baronies (lãnh địa của nam tước) hoặc Shires (quận/huyện)</w:t>
      </w:r>
    </w:p>
    <w:p w:rsidR="00D66803" w:rsidRPr="00026D34" w:rsidRDefault="00D66803" w:rsidP="005D5871">
      <w:pPr>
        <w:pStyle w:val="NormalWeb"/>
        <w:spacing w:before="0" w:beforeAutospacing="0" w:after="0" w:afterAutospacing="0" w:line="360" w:lineRule="atLeast"/>
        <w:rPr>
          <w:i/>
          <w:color w:val="1F4E79" w:themeColor="accent1" w:themeShade="80"/>
        </w:rPr>
      </w:pPr>
    </w:p>
    <w:p w:rsidR="005D5871" w:rsidRPr="00026D34" w:rsidRDefault="005D5871" w:rsidP="005D5871">
      <w:pPr>
        <w:pStyle w:val="NormalWeb"/>
        <w:spacing w:before="0" w:beforeAutospacing="0" w:after="0" w:afterAutospacing="0" w:line="360" w:lineRule="atLeast"/>
        <w:rPr>
          <w:color w:val="000000" w:themeColor="text1"/>
        </w:rPr>
      </w:pPr>
      <w:r w:rsidRPr="00026D34">
        <w:rPr>
          <w:color w:val="000000" w:themeColor="text1"/>
        </w:rPr>
        <w:t>The function of local groups is to host events, welcome newcomers, and teach medieval skills. Skills include arts such as calligraphy, jewelry making, woodworking, and costuming; craft arts such as armoring &amp; blacksmithing; performing arts such as medieval dancing and singing; and martial arts such as hand-tohand fighting and archery. Most groups host a weekly business meeting and various “</w:t>
      </w:r>
      <w:r w:rsidRPr="00026D34">
        <w:rPr>
          <w:b/>
          <w:color w:val="000000" w:themeColor="text1"/>
          <w:u w:val="single"/>
        </w:rPr>
        <w:t>guild</w:t>
      </w:r>
      <w:r w:rsidRPr="00026D34">
        <w:rPr>
          <w:color w:val="000000" w:themeColor="text1"/>
        </w:rPr>
        <w:t xml:space="preserve"> meetings” to practice these arts.</w:t>
      </w:r>
    </w:p>
    <w:p w:rsidR="00D66803" w:rsidRPr="00026D34" w:rsidRDefault="00F32429" w:rsidP="005D5871">
      <w:pPr>
        <w:pStyle w:val="NormalWeb"/>
        <w:spacing w:before="0" w:beforeAutospacing="0" w:after="0" w:afterAutospacing="0" w:line="360" w:lineRule="atLeast"/>
        <w:rPr>
          <w:i/>
          <w:color w:val="1F4E79" w:themeColor="accent1" w:themeShade="80"/>
        </w:rPr>
      </w:pPr>
      <w:r w:rsidRPr="00026D34">
        <w:rPr>
          <w:i/>
          <w:color w:val="1F4E79" w:themeColor="accent1" w:themeShade="80"/>
          <w:shd w:val="clear" w:color="auto" w:fill="FFFFFF"/>
        </w:rPr>
        <w:t xml:space="preserve">Chức năng của các nhóm địa phương là tổ chức các sự kiện, chào đón thành viên mới, dạy các kỹ năng trung cổ. Các kỹ năng còn gồm cả nghệ thuật như viết chữ đẹp, làm đồ trang sức, làm đồ gỗ và chế tạo trang phục; Những đồ tạo tác như làm đồ bọc &amp; rèn; nghệ thuật biểu diễn như khiêu vũ và múa hát trung cổ, nghệ thuật quân sự như chiến đấu </w:t>
      </w:r>
      <w:proofErr w:type="gramStart"/>
      <w:r w:rsidRPr="00026D34">
        <w:rPr>
          <w:i/>
          <w:color w:val="1F4E79" w:themeColor="accent1" w:themeShade="80"/>
          <w:shd w:val="clear" w:color="auto" w:fill="FFFFFF"/>
        </w:rPr>
        <w:t>tay</w:t>
      </w:r>
      <w:proofErr w:type="gramEnd"/>
      <w:r w:rsidRPr="00026D34">
        <w:rPr>
          <w:i/>
          <w:color w:val="1F4E79" w:themeColor="accent1" w:themeShade="80"/>
          <w:shd w:val="clear" w:color="auto" w:fill="FFFFFF"/>
        </w:rPr>
        <w:t xml:space="preserve"> đôi và bắn cung. Hầu hết các nhóm đều tổ chức họp mặt hàng tuần và </w:t>
      </w:r>
      <w:r w:rsidR="00B6441F" w:rsidRPr="00026D34">
        <w:rPr>
          <w:i/>
          <w:color w:val="1F4E79" w:themeColor="accent1" w:themeShade="80"/>
          <w:shd w:val="clear" w:color="auto" w:fill="FFFFFF"/>
        </w:rPr>
        <w:t xml:space="preserve">“các buổi họp </w:t>
      </w:r>
      <w:r w:rsidRPr="00026D34">
        <w:rPr>
          <w:b/>
          <w:i/>
          <w:color w:val="1F4E79" w:themeColor="accent1" w:themeShade="80"/>
          <w:u w:val="single"/>
          <w:shd w:val="clear" w:color="auto" w:fill="FFFFFF"/>
        </w:rPr>
        <w:t>hội</w:t>
      </w:r>
      <w:r w:rsidRPr="00026D34">
        <w:rPr>
          <w:i/>
          <w:color w:val="1F4E79" w:themeColor="accent1" w:themeShade="80"/>
          <w:shd w:val="clear" w:color="auto" w:fill="FFFFFF"/>
        </w:rPr>
        <w:t>” để thực hành những gì học được</w:t>
      </w:r>
    </w:p>
    <w:p w:rsidR="00D66803" w:rsidRPr="00026D34" w:rsidRDefault="00D66803" w:rsidP="005D5871">
      <w:pPr>
        <w:pStyle w:val="NormalWeb"/>
        <w:spacing w:before="0" w:beforeAutospacing="0" w:after="0" w:afterAutospacing="0" w:line="360" w:lineRule="atLeast"/>
        <w:rPr>
          <w:color w:val="000000" w:themeColor="text1"/>
        </w:rPr>
      </w:pPr>
    </w:p>
    <w:p w:rsidR="005D5871" w:rsidRPr="00026D34" w:rsidRDefault="005D5871" w:rsidP="005D5871">
      <w:pPr>
        <w:pStyle w:val="NormalWeb"/>
        <w:spacing w:before="0" w:beforeAutospacing="0" w:after="0" w:afterAutospacing="0" w:line="360" w:lineRule="atLeast"/>
        <w:rPr>
          <w:color w:val="000000" w:themeColor="text1"/>
        </w:rPr>
      </w:pPr>
      <w:r w:rsidRPr="00026D34">
        <w:rPr>
          <w:color w:val="000000" w:themeColor="text1"/>
        </w:rPr>
        <w:t xml:space="preserve">Since I joined, the organization has expanded tremendously and is now a </w:t>
      </w:r>
      <w:r w:rsidRPr="00026D34">
        <w:rPr>
          <w:b/>
          <w:color w:val="000000" w:themeColor="text1"/>
          <w:u w:val="single"/>
        </w:rPr>
        <w:t>fullfledged</w:t>
      </w:r>
      <w:r w:rsidRPr="00026D34">
        <w:rPr>
          <w:color w:val="000000" w:themeColor="text1"/>
        </w:rPr>
        <w:t xml:space="preserve"> </w:t>
      </w:r>
      <w:r w:rsidRPr="00026D34">
        <w:rPr>
          <w:b/>
          <w:color w:val="000000" w:themeColor="text1"/>
          <w:u w:val="single"/>
        </w:rPr>
        <w:t>counter</w:t>
      </w:r>
      <w:r w:rsidRPr="00026D34">
        <w:rPr>
          <w:color w:val="000000" w:themeColor="text1"/>
        </w:rPr>
        <w:t xml:space="preserve"> </w:t>
      </w:r>
      <w:r w:rsidRPr="00026D34">
        <w:rPr>
          <w:b/>
          <w:color w:val="000000" w:themeColor="text1"/>
          <w:u w:val="single"/>
        </w:rPr>
        <w:t>society</w:t>
      </w:r>
      <w:r w:rsidRPr="00026D34">
        <w:rPr>
          <w:color w:val="000000" w:themeColor="text1"/>
        </w:rPr>
        <w:t xml:space="preserve">: with its own government (a </w:t>
      </w:r>
      <w:r w:rsidRPr="00026D34">
        <w:rPr>
          <w:b/>
          <w:color w:val="000000" w:themeColor="text1"/>
          <w:u w:val="single"/>
        </w:rPr>
        <w:t>monarchy</w:t>
      </w:r>
      <w:r w:rsidRPr="00026D34">
        <w:rPr>
          <w:color w:val="000000" w:themeColor="text1"/>
        </w:rPr>
        <w:t xml:space="preserve">- with rulers chosen by combat), its own economy (some members make a full-time living selling their arts), and its own social system (a system of titles, </w:t>
      </w:r>
      <w:r w:rsidRPr="00026D34">
        <w:rPr>
          <w:b/>
          <w:color w:val="000000" w:themeColor="text1"/>
          <w:u w:val="single"/>
        </w:rPr>
        <w:t>clans</w:t>
      </w:r>
      <w:r w:rsidRPr="00026D34">
        <w:rPr>
          <w:color w:val="000000" w:themeColor="text1"/>
        </w:rPr>
        <w:t xml:space="preserve">, knights, and nobles). Every member of the SCA develops an alternate </w:t>
      </w:r>
      <w:r w:rsidRPr="00026D34">
        <w:rPr>
          <w:b/>
          <w:color w:val="000000" w:themeColor="text1"/>
          <w:u w:val="single"/>
        </w:rPr>
        <w:t>persona</w:t>
      </w:r>
      <w:r w:rsidRPr="00026D34">
        <w:rPr>
          <w:color w:val="000000" w:themeColor="text1"/>
        </w:rPr>
        <w:t>: a medieval character they become during events.</w:t>
      </w:r>
    </w:p>
    <w:p w:rsidR="00D66803" w:rsidRPr="00026D34" w:rsidRDefault="00F32429" w:rsidP="005D5871">
      <w:pPr>
        <w:pStyle w:val="NormalWeb"/>
        <w:spacing w:before="0" w:beforeAutospacing="0" w:after="0" w:afterAutospacing="0" w:line="360" w:lineRule="atLeast"/>
        <w:rPr>
          <w:i/>
          <w:color w:val="1F4E79" w:themeColor="accent1" w:themeShade="80"/>
        </w:rPr>
      </w:pPr>
      <w:r w:rsidRPr="00026D34">
        <w:rPr>
          <w:i/>
          <w:color w:val="1F4E79" w:themeColor="accent1" w:themeShade="80"/>
          <w:shd w:val="clear" w:color="auto" w:fill="FFFFFF"/>
        </w:rPr>
        <w:t xml:space="preserve">Từ khi tôi gia nhập, tổ chức này đã mở rộng đáng kể và giờ đây đã trở thành </w:t>
      </w:r>
      <w:r w:rsidRPr="00026D34">
        <w:rPr>
          <w:b/>
          <w:i/>
          <w:color w:val="1F4E79" w:themeColor="accent1" w:themeShade="80"/>
          <w:u w:val="single"/>
          <w:shd w:val="clear" w:color="auto" w:fill="FFFFFF"/>
        </w:rPr>
        <w:t>một tổ chức đa phương diện hoàn toàn</w:t>
      </w:r>
      <w:r w:rsidRPr="00026D34">
        <w:rPr>
          <w:i/>
          <w:color w:val="1F4E79" w:themeColor="accent1" w:themeShade="80"/>
          <w:shd w:val="clear" w:color="auto" w:fill="FFFFFF"/>
        </w:rPr>
        <w:t xml:space="preserve">: nó có chính quyền của riêng mình (một </w:t>
      </w:r>
      <w:r w:rsidRPr="00026D34">
        <w:rPr>
          <w:b/>
          <w:i/>
          <w:color w:val="1F4E79" w:themeColor="accent1" w:themeShade="80"/>
          <w:u w:val="single"/>
          <w:shd w:val="clear" w:color="auto" w:fill="FFFFFF"/>
        </w:rPr>
        <w:t>thể chế quân chủ</w:t>
      </w:r>
      <w:r w:rsidRPr="00026D34">
        <w:rPr>
          <w:i/>
          <w:color w:val="1F4E79" w:themeColor="accent1" w:themeShade="80"/>
          <w:shd w:val="clear" w:color="auto" w:fill="FFFFFF"/>
        </w:rPr>
        <w:t xml:space="preserve"> - với những người lãnh đạo được chọn ra từ các trận đánh), có nền kinh tế riêng (một số thành viên kiếm sống bằng cách bán các tác phẩm mình làm ra), và hệ thống xã hội riêng (một hệ thống gồm danh vị, </w:t>
      </w:r>
      <w:r w:rsidRPr="00026D34">
        <w:rPr>
          <w:b/>
          <w:i/>
          <w:color w:val="1F4E79" w:themeColor="accent1" w:themeShade="80"/>
          <w:u w:val="single"/>
          <w:shd w:val="clear" w:color="auto" w:fill="FFFFFF"/>
        </w:rPr>
        <w:t>phe phái</w:t>
      </w:r>
      <w:r w:rsidRPr="00026D34">
        <w:rPr>
          <w:i/>
          <w:color w:val="1F4E79" w:themeColor="accent1" w:themeShade="80"/>
          <w:shd w:val="clear" w:color="auto" w:fill="FFFFFF"/>
        </w:rPr>
        <w:t xml:space="preserve">, các hiệp sĩ và những người quý tộc). Mọi thành viên của SCA phát triển những tính </w:t>
      </w:r>
      <w:r w:rsidRPr="00026D34">
        <w:rPr>
          <w:b/>
          <w:i/>
          <w:color w:val="1F4E79" w:themeColor="accent1" w:themeShade="80"/>
          <w:u w:val="single"/>
          <w:shd w:val="clear" w:color="auto" w:fill="FFFFFF"/>
        </w:rPr>
        <w:t>cách</w:t>
      </w:r>
      <w:r w:rsidRPr="00026D34">
        <w:rPr>
          <w:i/>
          <w:color w:val="1F4E79" w:themeColor="accent1" w:themeShade="80"/>
          <w:shd w:val="clear" w:color="auto" w:fill="FFFFFF"/>
        </w:rPr>
        <w:t xml:space="preserve"> </w:t>
      </w:r>
      <w:r w:rsidRPr="00026D34">
        <w:rPr>
          <w:b/>
          <w:i/>
          <w:color w:val="1F4E79" w:themeColor="accent1" w:themeShade="80"/>
          <w:u w:val="single"/>
          <w:shd w:val="clear" w:color="auto" w:fill="FFFFFF"/>
        </w:rPr>
        <w:t>riêng</w:t>
      </w:r>
      <w:r w:rsidRPr="00026D34">
        <w:rPr>
          <w:i/>
          <w:color w:val="1F4E79" w:themeColor="accent1" w:themeShade="80"/>
          <w:shd w:val="clear" w:color="auto" w:fill="FFFFFF"/>
        </w:rPr>
        <w:t>: một nhân vật trung cổ mà họ sẽ đóng vai trong suốt các sự kiện</w:t>
      </w:r>
    </w:p>
    <w:p w:rsidR="00D66803" w:rsidRPr="00026D34" w:rsidRDefault="00D66803" w:rsidP="005D5871">
      <w:pPr>
        <w:pStyle w:val="NormalWeb"/>
        <w:spacing w:before="0" w:beforeAutospacing="0" w:after="0" w:afterAutospacing="0" w:line="360" w:lineRule="atLeast"/>
        <w:rPr>
          <w:color w:val="000000" w:themeColor="text1"/>
        </w:rPr>
      </w:pPr>
    </w:p>
    <w:p w:rsidR="005D5871" w:rsidRPr="00026D34" w:rsidRDefault="005D5871" w:rsidP="005D5871">
      <w:pPr>
        <w:pStyle w:val="NormalWeb"/>
        <w:spacing w:before="0" w:beforeAutospacing="0" w:after="0" w:afterAutospacing="0" w:line="360" w:lineRule="atLeast"/>
        <w:rPr>
          <w:color w:val="000000" w:themeColor="text1"/>
        </w:rPr>
      </w:pPr>
      <w:r w:rsidRPr="00026D34">
        <w:rPr>
          <w:color w:val="000000" w:themeColor="text1"/>
        </w:rPr>
        <w:lastRenderedPageBreak/>
        <w:t xml:space="preserve">The combined effects are </w:t>
      </w:r>
      <w:r w:rsidRPr="00026D34">
        <w:rPr>
          <w:b/>
          <w:color w:val="000000" w:themeColor="text1"/>
          <w:u w:val="single"/>
        </w:rPr>
        <w:t>stunning</w:t>
      </w:r>
      <w:r w:rsidRPr="00026D34">
        <w:rPr>
          <w:color w:val="000000" w:themeColor="text1"/>
        </w:rPr>
        <w:t xml:space="preserve">. At times, I felt I’d been transported back in time. My first SCA battle produced all the </w:t>
      </w:r>
      <w:r w:rsidRPr="00026D34">
        <w:rPr>
          <w:b/>
          <w:color w:val="000000" w:themeColor="text1"/>
          <w:u w:val="single"/>
        </w:rPr>
        <w:t>nerves</w:t>
      </w:r>
      <w:r w:rsidRPr="00026D34">
        <w:rPr>
          <w:color w:val="000000" w:themeColor="text1"/>
        </w:rPr>
        <w:t xml:space="preserve">, all the excitement, all the intensity of entering a “real” battle: pounding heart and </w:t>
      </w:r>
      <w:r w:rsidRPr="00026D34">
        <w:rPr>
          <w:b/>
          <w:color w:val="000000" w:themeColor="text1"/>
          <w:u w:val="single"/>
        </w:rPr>
        <w:t>manic</w:t>
      </w:r>
      <w:r w:rsidRPr="00026D34">
        <w:rPr>
          <w:color w:val="000000" w:themeColor="text1"/>
        </w:rPr>
        <w:t xml:space="preserve"> energy and fear of being “killed”.</w:t>
      </w:r>
    </w:p>
    <w:p w:rsidR="00F32429" w:rsidRPr="00026D34" w:rsidRDefault="00F32429" w:rsidP="00F32429">
      <w:pPr>
        <w:pStyle w:val="NormalWeb"/>
        <w:spacing w:before="0" w:beforeAutospacing="0" w:after="0" w:afterAutospacing="0" w:line="360" w:lineRule="atLeast"/>
        <w:rPr>
          <w:i/>
          <w:color w:val="1F4E79" w:themeColor="accent1" w:themeShade="80"/>
          <w:shd w:val="clear" w:color="auto" w:fill="FFFFFF"/>
        </w:rPr>
      </w:pPr>
      <w:r w:rsidRPr="00026D34">
        <w:rPr>
          <w:i/>
          <w:color w:val="1F4E79" w:themeColor="accent1" w:themeShade="80"/>
          <w:shd w:val="clear" w:color="auto" w:fill="FFFFFF"/>
        </w:rPr>
        <w:t xml:space="preserve">Những tác động kết hợp quả thực là </w:t>
      </w:r>
      <w:r w:rsidRPr="00026D34">
        <w:rPr>
          <w:b/>
          <w:i/>
          <w:color w:val="1F4E79" w:themeColor="accent1" w:themeShade="80"/>
          <w:u w:val="single"/>
          <w:shd w:val="clear" w:color="auto" w:fill="FFFFFF"/>
        </w:rPr>
        <w:t>tuyệt</w:t>
      </w:r>
      <w:r w:rsidRPr="00026D34">
        <w:rPr>
          <w:i/>
          <w:color w:val="1F4E79" w:themeColor="accent1" w:themeShade="80"/>
          <w:shd w:val="clear" w:color="auto" w:fill="FFFFFF"/>
        </w:rPr>
        <w:t xml:space="preserve"> </w:t>
      </w:r>
      <w:r w:rsidRPr="00026D34">
        <w:rPr>
          <w:b/>
          <w:i/>
          <w:color w:val="1F4E79" w:themeColor="accent1" w:themeShade="80"/>
          <w:u w:val="single"/>
          <w:shd w:val="clear" w:color="auto" w:fill="FFFFFF"/>
        </w:rPr>
        <w:t>diệu</w:t>
      </w:r>
      <w:r w:rsidRPr="00026D34">
        <w:rPr>
          <w:i/>
          <w:color w:val="1F4E79" w:themeColor="accent1" w:themeShade="80"/>
          <w:shd w:val="clear" w:color="auto" w:fill="FFFFFF"/>
        </w:rPr>
        <w:t xml:space="preserve">. Đôi khi, tôi thấy mình được đưa về quá khứ. Trận đánh SCA đầu tiên của tôi có đầy đủ mọi cảm giác từ </w:t>
      </w:r>
      <w:r w:rsidRPr="00026D34">
        <w:rPr>
          <w:b/>
          <w:i/>
          <w:color w:val="1F4E79" w:themeColor="accent1" w:themeShade="80"/>
          <w:u w:val="single"/>
          <w:shd w:val="clear" w:color="auto" w:fill="FFFFFF"/>
        </w:rPr>
        <w:t>lo</w:t>
      </w:r>
      <w:r w:rsidRPr="00026D34">
        <w:rPr>
          <w:i/>
          <w:color w:val="1F4E79" w:themeColor="accent1" w:themeShade="80"/>
          <w:shd w:val="clear" w:color="auto" w:fill="FFFFFF"/>
        </w:rPr>
        <w:t xml:space="preserve"> </w:t>
      </w:r>
      <w:r w:rsidRPr="00026D34">
        <w:rPr>
          <w:b/>
          <w:i/>
          <w:color w:val="1F4E79" w:themeColor="accent1" w:themeShade="80"/>
          <w:u w:val="single"/>
          <w:shd w:val="clear" w:color="auto" w:fill="FFFFFF"/>
        </w:rPr>
        <w:t>lắng</w:t>
      </w:r>
      <w:r w:rsidRPr="00026D34">
        <w:rPr>
          <w:i/>
          <w:color w:val="1F4E79" w:themeColor="accent1" w:themeShade="80"/>
          <w:shd w:val="clear" w:color="auto" w:fill="FFFFFF"/>
        </w:rPr>
        <w:t xml:space="preserve">, hứng khởi, sự căng thẳng khi vào trận; </w:t>
      </w:r>
      <w:proofErr w:type="gramStart"/>
      <w:r w:rsidRPr="00026D34">
        <w:rPr>
          <w:i/>
          <w:color w:val="1F4E79" w:themeColor="accent1" w:themeShade="80"/>
          <w:shd w:val="clear" w:color="auto" w:fill="FFFFFF"/>
        </w:rPr>
        <w:t>tim</w:t>
      </w:r>
      <w:proofErr w:type="gramEnd"/>
      <w:r w:rsidRPr="00026D34">
        <w:rPr>
          <w:i/>
          <w:color w:val="1F4E79" w:themeColor="accent1" w:themeShade="80"/>
          <w:shd w:val="clear" w:color="auto" w:fill="FFFFFF"/>
        </w:rPr>
        <w:t xml:space="preserve"> đập thình thịch và </w:t>
      </w:r>
      <w:r w:rsidRPr="00026D34">
        <w:rPr>
          <w:b/>
          <w:i/>
          <w:color w:val="1F4E79" w:themeColor="accent1" w:themeShade="80"/>
          <w:u w:val="single"/>
          <w:shd w:val="clear" w:color="auto" w:fill="FFFFFF"/>
        </w:rPr>
        <w:t>tràn đầy</w:t>
      </w:r>
      <w:r w:rsidRPr="00026D34">
        <w:rPr>
          <w:i/>
          <w:color w:val="1F4E79" w:themeColor="accent1" w:themeShade="80"/>
          <w:shd w:val="clear" w:color="auto" w:fill="FFFFFF"/>
        </w:rPr>
        <w:t xml:space="preserve"> năng lượng cùng nỗi sợ bị “giết”.</w:t>
      </w:r>
    </w:p>
    <w:p w:rsidR="00D66803" w:rsidRPr="00026D34" w:rsidRDefault="00D66803" w:rsidP="005D5871">
      <w:pPr>
        <w:pStyle w:val="NormalWeb"/>
        <w:spacing w:before="0" w:beforeAutospacing="0" w:after="0" w:afterAutospacing="0" w:line="360" w:lineRule="atLeast"/>
        <w:rPr>
          <w:color w:val="000000" w:themeColor="text1"/>
        </w:rPr>
      </w:pPr>
    </w:p>
    <w:p w:rsidR="005D5871" w:rsidRPr="00026D34" w:rsidRDefault="005D5871" w:rsidP="005D5871">
      <w:pPr>
        <w:pStyle w:val="NormalWeb"/>
        <w:spacing w:before="0" w:beforeAutospacing="0" w:after="0" w:afterAutospacing="0" w:line="360" w:lineRule="atLeast"/>
        <w:rPr>
          <w:color w:val="000000" w:themeColor="text1"/>
        </w:rPr>
      </w:pPr>
      <w:r w:rsidRPr="00026D34">
        <w:rPr>
          <w:color w:val="000000" w:themeColor="text1"/>
        </w:rPr>
        <w:t xml:space="preserve">For some, the SCA is an exercise in living history. Many members are </w:t>
      </w:r>
      <w:r w:rsidRPr="00026D34">
        <w:rPr>
          <w:b/>
          <w:color w:val="000000" w:themeColor="text1"/>
          <w:u w:val="single"/>
        </w:rPr>
        <w:t>meticulous</w:t>
      </w:r>
      <w:r w:rsidRPr="00026D34">
        <w:rPr>
          <w:color w:val="000000" w:themeColor="text1"/>
        </w:rPr>
        <w:t xml:space="preserve"> researchers- </w:t>
      </w:r>
      <w:r w:rsidRPr="00026D34">
        <w:rPr>
          <w:b/>
          <w:color w:val="000000" w:themeColor="text1"/>
          <w:u w:val="single"/>
        </w:rPr>
        <w:t>accomplished</w:t>
      </w:r>
      <w:r w:rsidRPr="00026D34">
        <w:rPr>
          <w:color w:val="000000" w:themeColor="text1"/>
        </w:rPr>
        <w:t xml:space="preserve"> experts in a chosen discipline of history. Others join the group for its unique social characteristics– its </w:t>
      </w:r>
      <w:r w:rsidRPr="00026D34">
        <w:rPr>
          <w:b/>
          <w:color w:val="000000" w:themeColor="text1"/>
          <w:u w:val="single"/>
        </w:rPr>
        <w:t>embracement</w:t>
      </w:r>
      <w:r w:rsidRPr="00026D34">
        <w:rPr>
          <w:color w:val="000000" w:themeColor="text1"/>
        </w:rPr>
        <w:t xml:space="preserve"> of </w:t>
      </w:r>
      <w:r w:rsidRPr="00026D34">
        <w:rPr>
          <w:b/>
          <w:color w:val="000000" w:themeColor="text1"/>
          <w:u w:val="single"/>
        </w:rPr>
        <w:t>eccentricity</w:t>
      </w:r>
      <w:r w:rsidRPr="00026D34">
        <w:rPr>
          <w:color w:val="000000" w:themeColor="text1"/>
        </w:rPr>
        <w:t xml:space="preserve">…. its community and </w:t>
      </w:r>
      <w:r w:rsidRPr="00026D34">
        <w:rPr>
          <w:b/>
          <w:color w:val="000000" w:themeColor="text1"/>
          <w:u w:val="single"/>
        </w:rPr>
        <w:t>camaraderie</w:t>
      </w:r>
      <w:r w:rsidRPr="00026D34">
        <w:rPr>
          <w:color w:val="000000" w:themeColor="text1"/>
        </w:rPr>
        <w:t xml:space="preserve">. But for me, the SCA was an act of </w:t>
      </w:r>
      <w:r w:rsidRPr="00026D34">
        <w:rPr>
          <w:b/>
          <w:color w:val="000000" w:themeColor="text1"/>
          <w:u w:val="single"/>
        </w:rPr>
        <w:t>jubilant</w:t>
      </w:r>
      <w:r w:rsidRPr="00026D34">
        <w:rPr>
          <w:color w:val="000000" w:themeColor="text1"/>
        </w:rPr>
        <w:t xml:space="preserve"> </w:t>
      </w:r>
      <w:r w:rsidRPr="00026D34">
        <w:rPr>
          <w:b/>
          <w:color w:val="000000" w:themeColor="text1"/>
          <w:u w:val="single"/>
        </w:rPr>
        <w:t>defiance</w:t>
      </w:r>
      <w:r w:rsidRPr="00026D34">
        <w:rPr>
          <w:color w:val="000000" w:themeColor="text1"/>
        </w:rPr>
        <w:t xml:space="preserve">: an enthusiastic refusal to surrender to </w:t>
      </w:r>
      <w:r w:rsidRPr="00026D34">
        <w:rPr>
          <w:b/>
          <w:color w:val="000000" w:themeColor="text1"/>
          <w:u w:val="single"/>
        </w:rPr>
        <w:t>tedium</w:t>
      </w:r>
      <w:r w:rsidRPr="00026D34">
        <w:rPr>
          <w:color w:val="000000" w:themeColor="text1"/>
        </w:rPr>
        <w:t>.</w:t>
      </w:r>
    </w:p>
    <w:p w:rsidR="00F32429" w:rsidRPr="00026D34" w:rsidRDefault="00F32429" w:rsidP="005D5871">
      <w:pPr>
        <w:pStyle w:val="NormalWeb"/>
        <w:spacing w:before="0" w:beforeAutospacing="0" w:after="0" w:afterAutospacing="0" w:line="360" w:lineRule="atLeast"/>
        <w:rPr>
          <w:i/>
          <w:color w:val="1F4E79" w:themeColor="accent1" w:themeShade="80"/>
        </w:rPr>
      </w:pPr>
      <w:r w:rsidRPr="00026D34">
        <w:rPr>
          <w:i/>
          <w:color w:val="1F4E79" w:themeColor="accent1" w:themeShade="80"/>
          <w:shd w:val="clear" w:color="auto" w:fill="FFFFFF"/>
        </w:rPr>
        <w:t xml:space="preserve">Đối với một số người, SCA là trải nghiệm về lịch sử sống động. Nhiều thành viên là những nhà nghiên cứu </w:t>
      </w:r>
      <w:r w:rsidRPr="00026D34">
        <w:rPr>
          <w:b/>
          <w:i/>
          <w:color w:val="1F4E79" w:themeColor="accent1" w:themeShade="80"/>
          <w:u w:val="single"/>
          <w:shd w:val="clear" w:color="auto" w:fill="FFFFFF"/>
        </w:rPr>
        <w:t>tỉ mỉ</w:t>
      </w:r>
      <w:r w:rsidRPr="00026D34">
        <w:rPr>
          <w:i/>
          <w:color w:val="1F4E79" w:themeColor="accent1" w:themeShade="80"/>
          <w:shd w:val="clear" w:color="auto" w:fill="FFFFFF"/>
        </w:rPr>
        <w:t xml:space="preserve"> - những chuyên gia tài năng trong một chuyên ngành lịch sử. Những người khác tham gia hiệp hội vì những đặc trưng xã hội đặc biệt của nó – </w:t>
      </w:r>
      <w:r w:rsidRPr="00026D34">
        <w:rPr>
          <w:b/>
          <w:i/>
          <w:color w:val="1F4E79" w:themeColor="accent1" w:themeShade="80"/>
          <w:u w:val="single"/>
          <w:shd w:val="clear" w:color="auto" w:fill="FFFFFF"/>
        </w:rPr>
        <w:t>sự chấp nhận tính lập dị</w:t>
      </w:r>
      <w:r w:rsidRPr="00026D34">
        <w:rPr>
          <w:i/>
          <w:color w:val="1F4E79" w:themeColor="accent1" w:themeShade="80"/>
          <w:shd w:val="clear" w:color="auto" w:fill="FFFFFF"/>
        </w:rPr>
        <w:t xml:space="preserve">… cộng đồng và </w:t>
      </w:r>
      <w:r w:rsidRPr="00026D34">
        <w:rPr>
          <w:b/>
          <w:i/>
          <w:color w:val="1F4E79" w:themeColor="accent1" w:themeShade="80"/>
          <w:u w:val="single"/>
          <w:shd w:val="clear" w:color="auto" w:fill="FFFFFF"/>
        </w:rPr>
        <w:t>sự thân thiết ở đây</w:t>
      </w:r>
      <w:r w:rsidRPr="00026D34">
        <w:rPr>
          <w:i/>
          <w:color w:val="1F4E79" w:themeColor="accent1" w:themeShade="80"/>
          <w:shd w:val="clear" w:color="auto" w:fill="FFFFFF"/>
        </w:rPr>
        <w:t xml:space="preserve">. Nhưng đối với tôi, SCA là một sự </w:t>
      </w:r>
      <w:r w:rsidRPr="00026D34">
        <w:rPr>
          <w:b/>
          <w:i/>
          <w:color w:val="1F4E79" w:themeColor="accent1" w:themeShade="80"/>
          <w:u w:val="single"/>
          <w:shd w:val="clear" w:color="auto" w:fill="FFFFFF"/>
        </w:rPr>
        <w:t>nổi loạn</w:t>
      </w:r>
      <w:r w:rsidRPr="00026D34">
        <w:rPr>
          <w:i/>
          <w:color w:val="1F4E79" w:themeColor="accent1" w:themeShade="80"/>
          <w:shd w:val="clear" w:color="auto" w:fill="FFFFFF"/>
        </w:rPr>
        <w:t xml:space="preserve"> </w:t>
      </w:r>
      <w:r w:rsidRPr="00026D34">
        <w:rPr>
          <w:b/>
          <w:i/>
          <w:color w:val="1F4E79" w:themeColor="accent1" w:themeShade="80"/>
          <w:u w:val="single"/>
          <w:shd w:val="clear" w:color="auto" w:fill="FFFFFF"/>
        </w:rPr>
        <w:t>đầy hân hoan</w:t>
      </w:r>
      <w:r w:rsidRPr="00026D34">
        <w:rPr>
          <w:i/>
          <w:color w:val="1F4E79" w:themeColor="accent1" w:themeShade="80"/>
          <w:shd w:val="clear" w:color="auto" w:fill="FFFFFF"/>
        </w:rPr>
        <w:t xml:space="preserve">: một sự cự tuyệt đầy hứng khởi trước sự </w:t>
      </w:r>
      <w:r w:rsidRPr="00026D34">
        <w:rPr>
          <w:b/>
          <w:i/>
          <w:color w:val="1F4E79" w:themeColor="accent1" w:themeShade="80"/>
          <w:u w:val="single"/>
          <w:shd w:val="clear" w:color="auto" w:fill="FFFFFF"/>
        </w:rPr>
        <w:t>nhàm chán tẻ nhạt</w:t>
      </w:r>
      <w:r w:rsidRPr="00026D34">
        <w:rPr>
          <w:i/>
          <w:color w:val="1F4E79" w:themeColor="accent1" w:themeShade="80"/>
          <w:shd w:val="clear" w:color="auto" w:fill="FFFFFF"/>
        </w:rPr>
        <w:t>.</w:t>
      </w:r>
    </w:p>
    <w:p w:rsidR="00D66803" w:rsidRPr="00026D34" w:rsidRDefault="00D66803" w:rsidP="005D5871">
      <w:pPr>
        <w:pStyle w:val="NormalWeb"/>
        <w:spacing w:before="0" w:beforeAutospacing="0" w:after="0" w:afterAutospacing="0" w:line="360" w:lineRule="atLeast"/>
        <w:rPr>
          <w:color w:val="000000" w:themeColor="text1"/>
        </w:rPr>
      </w:pPr>
    </w:p>
    <w:p w:rsidR="005D5871" w:rsidRPr="00026D34" w:rsidRDefault="005D5871" w:rsidP="005D5871">
      <w:pPr>
        <w:pStyle w:val="NormalWeb"/>
        <w:spacing w:before="0" w:beforeAutospacing="0" w:after="0" w:afterAutospacing="0" w:line="360" w:lineRule="atLeast"/>
        <w:rPr>
          <w:color w:val="000000" w:themeColor="text1"/>
        </w:rPr>
      </w:pPr>
      <w:r w:rsidRPr="00026D34">
        <w:rPr>
          <w:color w:val="000000" w:themeColor="text1"/>
        </w:rPr>
        <w:t xml:space="preserve">I did not, and do not, want to </w:t>
      </w:r>
      <w:r w:rsidRPr="00026D34">
        <w:rPr>
          <w:b/>
          <w:color w:val="000000" w:themeColor="text1"/>
          <w:u w:val="single"/>
        </w:rPr>
        <w:t>abandon</w:t>
      </w:r>
      <w:r w:rsidRPr="00026D34">
        <w:rPr>
          <w:color w:val="000000" w:themeColor="text1"/>
        </w:rPr>
        <w:t xml:space="preserve"> the creative flow of childhood. I am convinced that play…. fantasy and creativity </w:t>
      </w:r>
      <w:r w:rsidRPr="00026D34">
        <w:rPr>
          <w:b/>
          <w:color w:val="000000" w:themeColor="text1"/>
          <w:u w:val="single"/>
        </w:rPr>
        <w:t>for its own sake</w:t>
      </w:r>
      <w:r w:rsidRPr="00026D34">
        <w:rPr>
          <w:color w:val="000000" w:themeColor="text1"/>
        </w:rPr>
        <w:t xml:space="preserve">… is a deep and </w:t>
      </w:r>
      <w:r w:rsidRPr="00026D34">
        <w:rPr>
          <w:b/>
          <w:color w:val="000000" w:themeColor="text1"/>
          <w:u w:val="single"/>
        </w:rPr>
        <w:t>profound</w:t>
      </w:r>
      <w:r w:rsidRPr="00026D34">
        <w:rPr>
          <w:color w:val="000000" w:themeColor="text1"/>
        </w:rPr>
        <w:t xml:space="preserve"> human need; one we, as adults, must </w:t>
      </w:r>
      <w:r w:rsidRPr="00026D34">
        <w:rPr>
          <w:b/>
          <w:color w:val="000000" w:themeColor="text1"/>
          <w:u w:val="single"/>
        </w:rPr>
        <w:t>nurture</w:t>
      </w:r>
      <w:r w:rsidRPr="00026D34">
        <w:rPr>
          <w:color w:val="000000" w:themeColor="text1"/>
        </w:rPr>
        <w:t xml:space="preserve"> and maintain. Play is not an escape…. it is a celebration. Play is the </w:t>
      </w:r>
      <w:r w:rsidRPr="00026D34">
        <w:rPr>
          <w:b/>
          <w:color w:val="000000" w:themeColor="text1"/>
          <w:u w:val="single"/>
        </w:rPr>
        <w:t>essence</w:t>
      </w:r>
      <w:r w:rsidRPr="00026D34">
        <w:rPr>
          <w:color w:val="000000" w:themeColor="text1"/>
        </w:rPr>
        <w:t xml:space="preserve"> of creativity.</w:t>
      </w:r>
    </w:p>
    <w:p w:rsidR="00D66803" w:rsidRPr="00026D34" w:rsidRDefault="00A71150" w:rsidP="005D5871">
      <w:pPr>
        <w:pStyle w:val="NormalWeb"/>
        <w:spacing w:before="0" w:beforeAutospacing="0" w:after="0" w:afterAutospacing="0" w:line="360" w:lineRule="atLeast"/>
        <w:rPr>
          <w:i/>
          <w:color w:val="1F4E79" w:themeColor="accent1" w:themeShade="80"/>
          <w:shd w:val="clear" w:color="auto" w:fill="FFFFFF"/>
        </w:rPr>
      </w:pPr>
      <w:r w:rsidRPr="00026D34">
        <w:rPr>
          <w:i/>
          <w:color w:val="1F4E79" w:themeColor="accent1" w:themeShade="80"/>
          <w:shd w:val="clear" w:color="auto" w:fill="FFFFFF"/>
        </w:rPr>
        <w:t xml:space="preserve">Trước đây và bây giờ, không lúc nào tôi muốn </w:t>
      </w:r>
      <w:r w:rsidRPr="00026D34">
        <w:rPr>
          <w:b/>
          <w:i/>
          <w:color w:val="1F4E79" w:themeColor="accent1" w:themeShade="80"/>
          <w:u w:val="single"/>
          <w:shd w:val="clear" w:color="auto" w:fill="FFFFFF"/>
        </w:rPr>
        <w:t>chối bỏ</w:t>
      </w:r>
      <w:r w:rsidRPr="00026D34">
        <w:rPr>
          <w:i/>
          <w:color w:val="1F4E79" w:themeColor="accent1" w:themeShade="80"/>
          <w:shd w:val="clear" w:color="auto" w:fill="FFFFFF"/>
        </w:rPr>
        <w:t xml:space="preserve"> dòng chảy đầy sáng tạo của tuổi thơ. Tôi cho rằng… vui vẻ trải nghiệm những tưởng tượng và sáng tạo là </w:t>
      </w:r>
      <w:r w:rsidRPr="00026D34">
        <w:rPr>
          <w:b/>
          <w:i/>
          <w:color w:val="1F4E79" w:themeColor="accent1" w:themeShade="80"/>
          <w:u w:val="single"/>
          <w:shd w:val="clear" w:color="auto" w:fill="FFFFFF"/>
        </w:rPr>
        <w:t>một nhu cầu cần thiết</w:t>
      </w:r>
      <w:r w:rsidRPr="00026D34">
        <w:rPr>
          <w:i/>
          <w:color w:val="1F4E79" w:themeColor="accent1" w:themeShade="80"/>
          <w:shd w:val="clear" w:color="auto" w:fill="FFFFFF"/>
        </w:rPr>
        <w:t xml:space="preserve"> và </w:t>
      </w:r>
      <w:r w:rsidRPr="00026D34">
        <w:rPr>
          <w:b/>
          <w:i/>
          <w:color w:val="1F4E79" w:themeColor="accent1" w:themeShade="80"/>
          <w:u w:val="single"/>
          <w:shd w:val="clear" w:color="auto" w:fill="FFFFFF"/>
        </w:rPr>
        <w:t>sâu sắc</w:t>
      </w:r>
      <w:r w:rsidRPr="00026D34">
        <w:rPr>
          <w:i/>
          <w:color w:val="1F4E79" w:themeColor="accent1" w:themeShade="80"/>
          <w:shd w:val="clear" w:color="auto" w:fill="FFFFFF"/>
        </w:rPr>
        <w:t xml:space="preserve"> của con người; một nhu cầu mà chúng ta, những người đã trưởng thành, cần phải n</w:t>
      </w:r>
      <w:r w:rsidRPr="00026D34">
        <w:rPr>
          <w:b/>
          <w:i/>
          <w:color w:val="1F4E79" w:themeColor="accent1" w:themeShade="80"/>
          <w:u w:val="single"/>
          <w:shd w:val="clear" w:color="auto" w:fill="FFFFFF"/>
        </w:rPr>
        <w:t>uôi dưỡng</w:t>
      </w:r>
      <w:r w:rsidRPr="00026D34">
        <w:rPr>
          <w:i/>
          <w:color w:val="1F4E79" w:themeColor="accent1" w:themeShade="80"/>
          <w:shd w:val="clear" w:color="auto" w:fill="FFFFFF"/>
        </w:rPr>
        <w:t xml:space="preserve"> và duy trì. Việc chơi bời như vậy không phải là trốn chạy mà là ca tụng và tán dương. Chơi chính là điều cốt yếu của sáng tạo.</w:t>
      </w:r>
    </w:p>
    <w:p w:rsidR="00A71150" w:rsidRPr="00026D34" w:rsidRDefault="00A71150" w:rsidP="005D5871">
      <w:pPr>
        <w:pStyle w:val="NormalWeb"/>
        <w:spacing w:before="0" w:beforeAutospacing="0" w:after="0" w:afterAutospacing="0" w:line="360" w:lineRule="atLeast"/>
        <w:rPr>
          <w:color w:val="000000" w:themeColor="text1"/>
        </w:rPr>
      </w:pPr>
    </w:p>
    <w:p w:rsidR="005D5871" w:rsidRPr="00026D34" w:rsidRDefault="005D5871" w:rsidP="005D5871">
      <w:pPr>
        <w:pStyle w:val="NormalWeb"/>
        <w:spacing w:before="0" w:beforeAutospacing="0" w:after="0" w:afterAutospacing="0" w:line="360" w:lineRule="atLeast"/>
        <w:rPr>
          <w:color w:val="000000" w:themeColor="text1"/>
        </w:rPr>
      </w:pPr>
      <w:r w:rsidRPr="00026D34">
        <w:rPr>
          <w:color w:val="000000" w:themeColor="text1"/>
        </w:rPr>
        <w:t>We, as adults– for the sake of our happiness and our souls, should re-discover it.</w:t>
      </w:r>
    </w:p>
    <w:p w:rsidR="00A71150" w:rsidRPr="00026D34" w:rsidRDefault="00A71150" w:rsidP="005D5871">
      <w:pPr>
        <w:pStyle w:val="NormalWeb"/>
        <w:spacing w:before="0" w:beforeAutospacing="0" w:after="0" w:afterAutospacing="0" w:line="360" w:lineRule="atLeast"/>
        <w:rPr>
          <w:i/>
          <w:color w:val="1F4E79" w:themeColor="accent1" w:themeShade="80"/>
        </w:rPr>
      </w:pPr>
      <w:r w:rsidRPr="00026D34">
        <w:rPr>
          <w:i/>
          <w:color w:val="1F4E79" w:themeColor="accent1" w:themeShade="80"/>
          <w:shd w:val="clear" w:color="auto" w:fill="FFFFFF"/>
        </w:rPr>
        <w:t>Chúng ta, những người đã trưởng thành – vì hạnh phúc và tâm hồn mình, cần phải khám phá lại điều đó. </w:t>
      </w:r>
    </w:p>
    <w:p w:rsidR="001C5203" w:rsidRPr="00026D34" w:rsidRDefault="001C5203">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335"/>
        <w:gridCol w:w="630"/>
        <w:gridCol w:w="6300"/>
      </w:tblGrid>
      <w:tr w:rsidR="00C41E29" w:rsidRPr="00026D34" w:rsidTr="00C41E29">
        <w:tc>
          <w:tcPr>
            <w:tcW w:w="2335" w:type="dxa"/>
          </w:tcPr>
          <w:p w:rsidR="00C41E29" w:rsidRPr="00276846" w:rsidRDefault="00C41E29">
            <w:pPr>
              <w:rPr>
                <w:rFonts w:ascii="Times New Roman" w:hAnsi="Times New Roman" w:cs="Times New Roman"/>
                <w:b/>
                <w:sz w:val="24"/>
                <w:szCs w:val="24"/>
              </w:rPr>
            </w:pPr>
            <w:r w:rsidRPr="00276846">
              <w:rPr>
                <w:rFonts w:ascii="Times New Roman" w:hAnsi="Times New Roman" w:cs="Times New Roman"/>
                <w:b/>
                <w:color w:val="231F20"/>
                <w:sz w:val="24"/>
                <w:szCs w:val="24"/>
              </w:rPr>
              <w:t>howl</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sz w:val="24"/>
                <w:szCs w:val="24"/>
              </w:rPr>
            </w:pPr>
            <w:bookmarkStart w:id="0" w:name="_GoBack"/>
            <w:bookmarkEnd w:id="0"/>
            <w:r w:rsidRPr="00026D34">
              <w:rPr>
                <w:rFonts w:ascii="Times New Roman" w:hAnsi="Times New Roman" w:cs="Times New Roman"/>
                <w:color w:val="231F20"/>
                <w:sz w:val="24"/>
                <w:szCs w:val="24"/>
              </w:rPr>
              <w:t>yell, scream</w:t>
            </w:r>
          </w:p>
        </w:tc>
      </w:tr>
      <w:tr w:rsidR="00C41E29" w:rsidRPr="00026D34" w:rsidTr="00C41E29">
        <w:tc>
          <w:tcPr>
            <w:tcW w:w="2335" w:type="dxa"/>
          </w:tcPr>
          <w:p w:rsidR="00C41E29" w:rsidRPr="00276846" w:rsidRDefault="00C41E29">
            <w:pPr>
              <w:rPr>
                <w:rFonts w:ascii="Times New Roman" w:hAnsi="Times New Roman" w:cs="Times New Roman"/>
                <w:b/>
                <w:sz w:val="24"/>
                <w:szCs w:val="24"/>
              </w:rPr>
            </w:pPr>
            <w:r w:rsidRPr="00276846">
              <w:rPr>
                <w:rFonts w:ascii="Times New Roman" w:hAnsi="Times New Roman" w:cs="Times New Roman"/>
                <w:b/>
                <w:color w:val="231F20"/>
                <w:sz w:val="24"/>
                <w:szCs w:val="24"/>
              </w:rPr>
              <w:t>thudded</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v</w:t>
            </w:r>
          </w:p>
        </w:tc>
        <w:tc>
          <w:tcPr>
            <w:tcW w:w="630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color w:val="231F20"/>
                <w:sz w:val="24"/>
                <w:szCs w:val="24"/>
              </w:rPr>
              <w:t>hit, pounded</w:t>
            </w:r>
          </w:p>
        </w:tc>
      </w:tr>
      <w:tr w:rsidR="00C41E29" w:rsidRPr="00026D34" w:rsidTr="00C41E29">
        <w:tc>
          <w:tcPr>
            <w:tcW w:w="2335" w:type="dxa"/>
          </w:tcPr>
          <w:p w:rsidR="00C41E29" w:rsidRPr="00276846" w:rsidRDefault="00C41E29">
            <w:pPr>
              <w:rPr>
                <w:rFonts w:ascii="Times New Roman" w:hAnsi="Times New Roman" w:cs="Times New Roman"/>
                <w:b/>
                <w:sz w:val="24"/>
                <w:szCs w:val="24"/>
              </w:rPr>
            </w:pPr>
            <w:r w:rsidRPr="00276846">
              <w:rPr>
                <w:rFonts w:ascii="Times New Roman" w:hAnsi="Times New Roman" w:cs="Times New Roman"/>
                <w:b/>
                <w:color w:val="231F20"/>
                <w:sz w:val="24"/>
                <w:szCs w:val="24"/>
              </w:rPr>
              <w:t>in unison</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color w:val="231F20"/>
                <w:sz w:val="24"/>
                <w:szCs w:val="24"/>
              </w:rPr>
              <w:t>adv</w:t>
            </w:r>
          </w:p>
        </w:tc>
        <w:tc>
          <w:tcPr>
            <w:tcW w:w="6300" w:type="dxa"/>
          </w:tcPr>
          <w:p w:rsidR="00C41E29" w:rsidRPr="00026D34" w:rsidRDefault="00C41E29" w:rsidP="00A72429">
            <w:pPr>
              <w:rPr>
                <w:rFonts w:ascii="Times New Roman" w:hAnsi="Times New Roman" w:cs="Times New Roman"/>
                <w:sz w:val="24"/>
                <w:szCs w:val="24"/>
              </w:rPr>
            </w:pPr>
            <w:r w:rsidRPr="00026D34">
              <w:rPr>
                <w:rFonts w:ascii="Times New Roman" w:hAnsi="Times New Roman" w:cs="Times New Roman"/>
                <w:color w:val="231F20"/>
                <w:sz w:val="24"/>
                <w:szCs w:val="24"/>
              </w:rPr>
              <w:t>at the same time,</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together, in harmony</w:t>
            </w:r>
          </w:p>
        </w:tc>
      </w:tr>
      <w:tr w:rsidR="00C41E29" w:rsidRPr="00026D34" w:rsidTr="00C41E29">
        <w:tc>
          <w:tcPr>
            <w:tcW w:w="2335" w:type="dxa"/>
          </w:tcPr>
          <w:p w:rsidR="00C41E29" w:rsidRPr="00276846" w:rsidRDefault="00C41E29">
            <w:pPr>
              <w:rPr>
                <w:rFonts w:ascii="Times New Roman" w:hAnsi="Times New Roman" w:cs="Times New Roman"/>
                <w:b/>
                <w:sz w:val="24"/>
                <w:szCs w:val="24"/>
              </w:rPr>
            </w:pPr>
            <w:r w:rsidRPr="00276846">
              <w:rPr>
                <w:rFonts w:ascii="Times New Roman" w:hAnsi="Times New Roman" w:cs="Times New Roman"/>
                <w:b/>
                <w:color w:val="231F20"/>
                <w:sz w:val="24"/>
                <w:szCs w:val="24"/>
              </w:rPr>
              <w:t>braced</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v</w:t>
            </w:r>
          </w:p>
        </w:tc>
        <w:tc>
          <w:tcPr>
            <w:tcW w:w="630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color w:val="231F20"/>
                <w:sz w:val="24"/>
                <w:szCs w:val="24"/>
              </w:rPr>
              <w:t>held</w:t>
            </w:r>
          </w:p>
        </w:tc>
      </w:tr>
      <w:tr w:rsidR="00C41E29" w:rsidRPr="00026D34" w:rsidTr="00C41E29">
        <w:tc>
          <w:tcPr>
            <w:tcW w:w="2335" w:type="dxa"/>
          </w:tcPr>
          <w:p w:rsidR="00C41E29" w:rsidRPr="00276846" w:rsidRDefault="00C41E29">
            <w:pPr>
              <w:rPr>
                <w:rFonts w:ascii="Times New Roman" w:hAnsi="Times New Roman" w:cs="Times New Roman"/>
                <w:b/>
                <w:sz w:val="24"/>
                <w:szCs w:val="24"/>
              </w:rPr>
            </w:pPr>
            <w:r w:rsidRPr="00276846">
              <w:rPr>
                <w:rFonts w:ascii="Times New Roman" w:hAnsi="Times New Roman" w:cs="Times New Roman"/>
                <w:b/>
                <w:color w:val="231F20"/>
                <w:sz w:val="24"/>
                <w:szCs w:val="24"/>
              </w:rPr>
              <w:t>giddy</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adj</w:t>
            </w:r>
          </w:p>
        </w:tc>
        <w:tc>
          <w:tcPr>
            <w:tcW w:w="630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color w:val="231F20"/>
                <w:sz w:val="24"/>
                <w:szCs w:val="24"/>
              </w:rPr>
              <w:t>nervous</w:t>
            </w:r>
          </w:p>
        </w:tc>
      </w:tr>
      <w:tr w:rsidR="00C41E29" w:rsidRPr="00026D34" w:rsidTr="00C41E29">
        <w:tc>
          <w:tcPr>
            <w:tcW w:w="2335" w:type="dxa"/>
          </w:tcPr>
          <w:p w:rsidR="00C41E29" w:rsidRPr="00276846" w:rsidRDefault="00C41E29">
            <w:pPr>
              <w:rPr>
                <w:rFonts w:ascii="Times New Roman" w:hAnsi="Times New Roman" w:cs="Times New Roman"/>
                <w:b/>
                <w:sz w:val="24"/>
                <w:szCs w:val="24"/>
              </w:rPr>
            </w:pPr>
            <w:r w:rsidRPr="00276846">
              <w:rPr>
                <w:rFonts w:ascii="Times New Roman" w:hAnsi="Times New Roman" w:cs="Times New Roman"/>
                <w:b/>
                <w:color w:val="231F20"/>
                <w:sz w:val="24"/>
                <w:szCs w:val="24"/>
              </w:rPr>
              <w:lastRenderedPageBreak/>
              <w:t>tendrils</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color w:val="231F20"/>
                <w:sz w:val="24"/>
                <w:szCs w:val="24"/>
              </w:rPr>
              <w:t>ines, tentacles</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wiry</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color w:val="231F20"/>
                <w:sz w:val="24"/>
                <w:szCs w:val="24"/>
              </w:rPr>
              <w:t>adj</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thin with muscles</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clad in</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v</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wearing</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scale</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scale armor</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strode</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v</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walked (confidently)</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cackling</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color w:val="231F20"/>
                <w:sz w:val="24"/>
                <w:szCs w:val="24"/>
              </w:rPr>
              <w:t>v./adj</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laughing (loudly)</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goose bumps</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rsidP="00BA6F74">
            <w:pPr>
              <w:rPr>
                <w:rFonts w:ascii="Times New Roman" w:hAnsi="Times New Roman" w:cs="Times New Roman"/>
                <w:color w:val="231F20"/>
                <w:sz w:val="24"/>
                <w:szCs w:val="24"/>
              </w:rPr>
            </w:pPr>
            <w:r w:rsidRPr="00026D34">
              <w:rPr>
                <w:rFonts w:ascii="Times New Roman" w:hAnsi="Times New Roman" w:cs="Times New Roman"/>
                <w:color w:val="231F20"/>
                <w:sz w:val="24"/>
                <w:szCs w:val="24"/>
              </w:rPr>
              <w:t>bumps on skin</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(caused by fear or excitement)</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butt</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bottom</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rattan</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a plant similar to bamboo</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advanced</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v</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moved forward</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adrenaline</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rsidP="002B6C08">
            <w:pPr>
              <w:rPr>
                <w:rFonts w:ascii="Times New Roman" w:hAnsi="Times New Roman" w:cs="Times New Roman"/>
                <w:color w:val="231F20"/>
                <w:sz w:val="24"/>
                <w:szCs w:val="24"/>
              </w:rPr>
            </w:pPr>
            <w:r w:rsidRPr="00026D34">
              <w:rPr>
                <w:rFonts w:ascii="Times New Roman" w:hAnsi="Times New Roman" w:cs="Times New Roman"/>
                <w:color w:val="231F20"/>
                <w:sz w:val="24"/>
                <w:szCs w:val="24"/>
              </w:rPr>
              <w:t>a hormone, a body</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chemical (released by fear or</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excitement)</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awe</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amazement</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anachronism</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rsidP="009C686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something out</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of place in time/history (doesn’t</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belong to that time period)</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oddballs</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strange people</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medieval</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adj</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middle ages period</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strap on</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v</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put on, wear</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outlandish</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adj</w:t>
            </w:r>
          </w:p>
        </w:tc>
        <w:tc>
          <w:tcPr>
            <w:tcW w:w="6300" w:type="dxa"/>
          </w:tcPr>
          <w:p w:rsidR="00C41E29" w:rsidRPr="00026D34" w:rsidRDefault="00C41E29" w:rsidP="00462BFD">
            <w:pPr>
              <w:rPr>
                <w:rFonts w:ascii="Times New Roman" w:hAnsi="Times New Roman" w:cs="Times New Roman"/>
                <w:color w:val="231F20"/>
                <w:sz w:val="24"/>
                <w:szCs w:val="24"/>
              </w:rPr>
            </w:pPr>
            <w:r w:rsidRPr="00026D34">
              <w:rPr>
                <w:rFonts w:ascii="Times New Roman" w:hAnsi="Times New Roman" w:cs="Times New Roman"/>
                <w:color w:val="231F20"/>
                <w:sz w:val="24"/>
                <w:szCs w:val="24"/>
              </w:rPr>
              <w:t>ramatic, fun &amp;</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creative</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hyper-intelligent</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color w:val="231F20"/>
                <w:sz w:val="24"/>
                <w:szCs w:val="24"/>
              </w:rPr>
              <w:t>adj</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very smart</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geeks</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color w:val="231F20"/>
                <w:sz w:val="24"/>
                <w:szCs w:val="24"/>
              </w:rPr>
              <w:t>idiom</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smart uncool people</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hammish</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adj</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too dramatic</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buffs</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people who like something, fans</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misfits</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rsidP="00204A80">
            <w:pPr>
              <w:rPr>
                <w:rFonts w:ascii="Times New Roman" w:hAnsi="Times New Roman" w:cs="Times New Roman"/>
                <w:color w:val="231F20"/>
                <w:sz w:val="24"/>
                <w:szCs w:val="24"/>
              </w:rPr>
            </w:pPr>
            <w:r w:rsidRPr="00026D34">
              <w:rPr>
                <w:rFonts w:ascii="Times New Roman" w:hAnsi="Times New Roman" w:cs="Times New Roman"/>
                <w:color w:val="231F20"/>
                <w:sz w:val="24"/>
                <w:szCs w:val="24"/>
              </w:rPr>
              <w:t>people who don’t fit in</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with normal society</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to succumb</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v</w:t>
            </w:r>
          </w:p>
        </w:tc>
        <w:tc>
          <w:tcPr>
            <w:tcW w:w="6300" w:type="dxa"/>
          </w:tcPr>
          <w:p w:rsidR="00C41E29" w:rsidRPr="00026D34" w:rsidRDefault="00C41E29" w:rsidP="004461C4">
            <w:pPr>
              <w:rPr>
                <w:rFonts w:ascii="Times New Roman" w:hAnsi="Times New Roman" w:cs="Times New Roman"/>
                <w:color w:val="231F20"/>
                <w:sz w:val="24"/>
                <w:szCs w:val="24"/>
              </w:rPr>
            </w:pPr>
            <w:r w:rsidRPr="00026D34">
              <w:rPr>
                <w:rFonts w:ascii="Times New Roman" w:hAnsi="Times New Roman" w:cs="Times New Roman"/>
                <w:color w:val="231F20"/>
                <w:sz w:val="24"/>
                <w:szCs w:val="24"/>
              </w:rPr>
              <w:t>to be beaten by, to</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surrender to</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drudgery</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boring work</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affair</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experience, event</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revolves around</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v</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focuses on</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centerpiece</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rsidP="004461C4">
            <w:pPr>
              <w:rPr>
                <w:rFonts w:ascii="Times New Roman" w:hAnsi="Times New Roman" w:cs="Times New Roman"/>
                <w:color w:val="231F20"/>
                <w:sz w:val="24"/>
                <w:szCs w:val="24"/>
              </w:rPr>
            </w:pPr>
            <w:r w:rsidRPr="00026D34">
              <w:rPr>
                <w:rFonts w:ascii="Times New Roman" w:hAnsi="Times New Roman" w:cs="Times New Roman"/>
                <w:color w:val="231F20"/>
                <w:sz w:val="24"/>
                <w:szCs w:val="24"/>
              </w:rPr>
              <w:t>most important</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part</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implies</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v</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says indirectly, suggests</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patchwork</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b/>
                <w:color w:val="231F20"/>
                <w:sz w:val="24"/>
                <w:szCs w:val="24"/>
              </w:rPr>
            </w:pPr>
            <w:r w:rsidRPr="00026D34">
              <w:rPr>
                <w:rFonts w:ascii="Times New Roman" w:hAnsi="Times New Roman" w:cs="Times New Roman"/>
                <w:color w:val="231F20"/>
                <w:sz w:val="24"/>
                <w:szCs w:val="24"/>
              </w:rPr>
              <w:t>a loose collection</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guild</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a trade group, a union</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full-fledged</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b/>
                <w:color w:val="231F20"/>
                <w:sz w:val="24"/>
                <w:szCs w:val="24"/>
              </w:rPr>
            </w:pPr>
            <w:r w:rsidRPr="00026D34">
              <w:rPr>
                <w:rFonts w:ascii="Times New Roman" w:hAnsi="Times New Roman" w:cs="Times New Roman"/>
                <w:color w:val="231F20"/>
                <w:sz w:val="24"/>
                <w:szCs w:val="24"/>
              </w:rPr>
              <w:t>complete, total</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counter-society</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rsidP="00F50066">
            <w:pPr>
              <w:rPr>
                <w:rFonts w:ascii="Times New Roman" w:hAnsi="Times New Roman" w:cs="Times New Roman"/>
                <w:color w:val="231F20"/>
                <w:sz w:val="24"/>
                <w:szCs w:val="24"/>
              </w:rPr>
            </w:pPr>
            <w:r w:rsidRPr="00026D34">
              <w:rPr>
                <w:rFonts w:ascii="Times New Roman" w:hAnsi="Times New Roman" w:cs="Times New Roman"/>
                <w:color w:val="231F20"/>
                <w:sz w:val="24"/>
                <w:szCs w:val="24"/>
              </w:rPr>
              <w:t>A</w:t>
            </w:r>
            <w:r w:rsidRPr="00026D34">
              <w:rPr>
                <w:rFonts w:ascii="Times New Roman" w:hAnsi="Times New Roman" w:cs="Times New Roman"/>
                <w:color w:val="231F20"/>
                <w:sz w:val="24"/>
                <w:szCs w:val="24"/>
              </w:rPr>
              <w:t>lternative</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society, alternative culture</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monarchy</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rsidP="00B84F5E">
            <w:pPr>
              <w:rPr>
                <w:rFonts w:ascii="Times New Roman" w:hAnsi="Times New Roman" w:cs="Times New Roman"/>
                <w:b/>
                <w:color w:val="231F20"/>
                <w:sz w:val="24"/>
                <w:szCs w:val="24"/>
              </w:rPr>
            </w:pPr>
            <w:r w:rsidRPr="00026D34">
              <w:rPr>
                <w:rFonts w:ascii="Times New Roman" w:hAnsi="Times New Roman" w:cs="Times New Roman"/>
                <w:color w:val="231F20"/>
                <w:sz w:val="24"/>
                <w:szCs w:val="24"/>
              </w:rPr>
              <w:t>a government</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ruled by a king or queen</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clans</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large extended families, tribes</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persona</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personality, character</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stunning</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color w:val="231F20"/>
                <w:sz w:val="24"/>
                <w:szCs w:val="24"/>
              </w:rPr>
              <w:t>adj</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amazing</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nerves</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b/>
                <w:color w:val="231F20"/>
                <w:sz w:val="24"/>
                <w:szCs w:val="24"/>
              </w:rPr>
            </w:pPr>
            <w:r w:rsidRPr="00026D34">
              <w:rPr>
                <w:rFonts w:ascii="Times New Roman" w:hAnsi="Times New Roman" w:cs="Times New Roman"/>
                <w:color w:val="231F20"/>
                <w:sz w:val="24"/>
                <w:szCs w:val="24"/>
              </w:rPr>
              <w:t>nervous feeling</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intensity</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power</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manic</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color w:val="231F20"/>
                <w:sz w:val="24"/>
                <w:szCs w:val="24"/>
              </w:rPr>
              <w:t>adj</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super-energetic</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meticulous</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color w:val="231F20"/>
                <w:sz w:val="24"/>
                <w:szCs w:val="24"/>
              </w:rPr>
              <w:t>adj</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very careful</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accomplished</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color w:val="231F20"/>
                <w:sz w:val="24"/>
                <w:szCs w:val="24"/>
              </w:rPr>
              <w:t>adj</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successful</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embracement</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acceptance</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lastRenderedPageBreak/>
              <w:t>eccentricity</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rsidP="007D1832">
            <w:pPr>
              <w:rPr>
                <w:rFonts w:ascii="Times New Roman" w:hAnsi="Times New Roman" w:cs="Times New Roman"/>
                <w:b/>
                <w:color w:val="231F20"/>
                <w:sz w:val="24"/>
                <w:szCs w:val="24"/>
              </w:rPr>
            </w:pPr>
            <w:r w:rsidRPr="00026D34">
              <w:rPr>
                <w:rFonts w:ascii="Times New Roman" w:hAnsi="Times New Roman" w:cs="Times New Roman"/>
                <w:color w:val="231F20"/>
                <w:sz w:val="24"/>
                <w:szCs w:val="24"/>
              </w:rPr>
              <w:t>W</w:t>
            </w:r>
            <w:r w:rsidRPr="00026D34">
              <w:rPr>
                <w:rFonts w:ascii="Times New Roman" w:hAnsi="Times New Roman" w:cs="Times New Roman"/>
                <w:color w:val="231F20"/>
                <w:sz w:val="24"/>
                <w:szCs w:val="24"/>
              </w:rPr>
              <w:t>eirdness</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(harmless strangeness)</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camaraderie</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rsidP="000F1AC9">
            <w:pPr>
              <w:rPr>
                <w:rFonts w:ascii="Times New Roman" w:hAnsi="Times New Roman" w:cs="Times New Roman"/>
                <w:b/>
                <w:color w:val="231F20"/>
                <w:sz w:val="24"/>
                <w:szCs w:val="24"/>
              </w:rPr>
            </w:pPr>
            <w:r w:rsidRPr="00026D34">
              <w:rPr>
                <w:rFonts w:ascii="Times New Roman" w:hAnsi="Times New Roman" w:cs="Times New Roman"/>
                <w:color w:val="231F20"/>
                <w:sz w:val="24"/>
                <w:szCs w:val="24"/>
              </w:rPr>
              <w:t>friendship,</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feelings of friendship</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jubuliant</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adj</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very happy</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defiance</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ebellion, disobedience</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tedium</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boredom</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abandon</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v</w:t>
            </w:r>
          </w:p>
        </w:tc>
        <w:tc>
          <w:tcPr>
            <w:tcW w:w="6300" w:type="dxa"/>
          </w:tcPr>
          <w:p w:rsidR="00C41E29" w:rsidRPr="00026D34" w:rsidRDefault="00C41E29">
            <w:pPr>
              <w:rPr>
                <w:rFonts w:ascii="Times New Roman" w:hAnsi="Times New Roman" w:cs="Times New Roman"/>
                <w:color w:val="231F20"/>
                <w:sz w:val="24"/>
                <w:szCs w:val="24"/>
              </w:rPr>
            </w:pPr>
            <w:r w:rsidRPr="00026D34">
              <w:rPr>
                <w:rFonts w:ascii="Times New Roman" w:hAnsi="Times New Roman" w:cs="Times New Roman"/>
                <w:color w:val="231F20"/>
                <w:sz w:val="24"/>
                <w:szCs w:val="24"/>
              </w:rPr>
              <w:t>leave, neglect</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for its own sake</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color w:val="231F20"/>
                <w:sz w:val="24"/>
                <w:szCs w:val="24"/>
              </w:rPr>
              <w:t>idiom</w:t>
            </w:r>
          </w:p>
        </w:tc>
        <w:tc>
          <w:tcPr>
            <w:tcW w:w="6300" w:type="dxa"/>
          </w:tcPr>
          <w:p w:rsidR="00C41E29" w:rsidRPr="00026D34" w:rsidRDefault="00C41E29" w:rsidP="001A7FFE">
            <w:pPr>
              <w:rPr>
                <w:rFonts w:ascii="Times New Roman" w:hAnsi="Times New Roman" w:cs="Times New Roman"/>
                <w:color w:val="231F20"/>
                <w:sz w:val="24"/>
                <w:szCs w:val="24"/>
              </w:rPr>
            </w:pPr>
            <w:r w:rsidRPr="00026D34">
              <w:rPr>
                <w:rFonts w:ascii="Times New Roman" w:hAnsi="Times New Roman" w:cs="Times New Roman"/>
                <w:color w:val="231F20"/>
                <w:sz w:val="24"/>
                <w:szCs w:val="24"/>
              </w:rPr>
              <w:t>F</w:t>
            </w:r>
            <w:r w:rsidRPr="00026D34">
              <w:rPr>
                <w:rFonts w:ascii="Times New Roman" w:hAnsi="Times New Roman" w:cs="Times New Roman"/>
                <w:color w:val="231F20"/>
                <w:sz w:val="24"/>
                <w:szCs w:val="24"/>
              </w:rPr>
              <w:t>or</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enjoyment only</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profound</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adj</w:t>
            </w:r>
          </w:p>
        </w:tc>
        <w:tc>
          <w:tcPr>
            <w:tcW w:w="6300" w:type="dxa"/>
          </w:tcPr>
          <w:p w:rsidR="00C41E29" w:rsidRPr="00026D34" w:rsidRDefault="00C41E29" w:rsidP="006059BD">
            <w:pPr>
              <w:rPr>
                <w:rFonts w:ascii="Times New Roman" w:hAnsi="Times New Roman" w:cs="Times New Roman"/>
                <w:color w:val="231F20"/>
                <w:sz w:val="24"/>
                <w:szCs w:val="24"/>
              </w:rPr>
            </w:pPr>
            <w:r w:rsidRPr="00026D34">
              <w:rPr>
                <w:rFonts w:ascii="Times New Roman" w:hAnsi="Times New Roman" w:cs="Times New Roman"/>
                <w:color w:val="231F20"/>
                <w:sz w:val="24"/>
                <w:szCs w:val="24"/>
              </w:rPr>
              <w:t>very important,</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very meaningful</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nurture</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v</w:t>
            </w:r>
          </w:p>
        </w:tc>
        <w:tc>
          <w:tcPr>
            <w:tcW w:w="6300" w:type="dxa"/>
          </w:tcPr>
          <w:p w:rsidR="00C41E29" w:rsidRPr="00026D34" w:rsidRDefault="00C41E29" w:rsidP="00693963">
            <w:pPr>
              <w:rPr>
                <w:rFonts w:ascii="Times New Roman" w:hAnsi="Times New Roman" w:cs="Times New Roman"/>
                <w:b/>
                <w:color w:val="231F20"/>
                <w:sz w:val="24"/>
                <w:szCs w:val="24"/>
              </w:rPr>
            </w:pPr>
            <w:r w:rsidRPr="00026D34">
              <w:rPr>
                <w:rFonts w:ascii="Times New Roman" w:hAnsi="Times New Roman" w:cs="Times New Roman"/>
                <w:color w:val="231F20"/>
                <w:sz w:val="24"/>
                <w:szCs w:val="24"/>
              </w:rPr>
              <w:t>take care of, help</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grow</w:t>
            </w:r>
          </w:p>
        </w:tc>
      </w:tr>
      <w:tr w:rsidR="00C41E29" w:rsidRPr="00026D34" w:rsidTr="00C41E29">
        <w:tc>
          <w:tcPr>
            <w:tcW w:w="2335" w:type="dxa"/>
          </w:tcPr>
          <w:p w:rsidR="00C41E29" w:rsidRPr="00276846" w:rsidRDefault="00C41E29">
            <w:pPr>
              <w:rPr>
                <w:rFonts w:ascii="Times New Roman" w:hAnsi="Times New Roman" w:cs="Times New Roman"/>
                <w:b/>
                <w:color w:val="231F20"/>
                <w:sz w:val="24"/>
                <w:szCs w:val="24"/>
              </w:rPr>
            </w:pPr>
            <w:r w:rsidRPr="00276846">
              <w:rPr>
                <w:rFonts w:ascii="Times New Roman" w:hAnsi="Times New Roman" w:cs="Times New Roman"/>
                <w:b/>
                <w:color w:val="231F20"/>
                <w:sz w:val="24"/>
                <w:szCs w:val="24"/>
              </w:rPr>
              <w:t>essence</w:t>
            </w:r>
          </w:p>
        </w:tc>
        <w:tc>
          <w:tcPr>
            <w:tcW w:w="630" w:type="dxa"/>
          </w:tcPr>
          <w:p w:rsidR="00C41E29" w:rsidRPr="00026D34" w:rsidRDefault="00C41E29">
            <w:pPr>
              <w:rPr>
                <w:rFonts w:ascii="Times New Roman" w:hAnsi="Times New Roman" w:cs="Times New Roman"/>
                <w:sz w:val="24"/>
                <w:szCs w:val="24"/>
              </w:rPr>
            </w:pPr>
            <w:r w:rsidRPr="00026D34">
              <w:rPr>
                <w:rFonts w:ascii="Times New Roman" w:hAnsi="Times New Roman" w:cs="Times New Roman"/>
                <w:sz w:val="24"/>
                <w:szCs w:val="24"/>
              </w:rPr>
              <w:t>n</w:t>
            </w:r>
          </w:p>
        </w:tc>
        <w:tc>
          <w:tcPr>
            <w:tcW w:w="6300" w:type="dxa"/>
          </w:tcPr>
          <w:p w:rsidR="00C41E29" w:rsidRPr="00026D34" w:rsidRDefault="00C41E29" w:rsidP="00693963">
            <w:pPr>
              <w:rPr>
                <w:rFonts w:ascii="Times New Roman" w:hAnsi="Times New Roman" w:cs="Times New Roman"/>
                <w:color w:val="231F20"/>
                <w:sz w:val="24"/>
                <w:szCs w:val="24"/>
              </w:rPr>
            </w:pPr>
            <w:r w:rsidRPr="00026D34">
              <w:rPr>
                <w:rFonts w:ascii="Times New Roman" w:hAnsi="Times New Roman" w:cs="Times New Roman"/>
                <w:color w:val="231F20"/>
                <w:sz w:val="24"/>
                <w:szCs w:val="24"/>
              </w:rPr>
              <w:t>central part, most</w:t>
            </w:r>
            <w:r w:rsidRPr="00026D34">
              <w:rPr>
                <w:rFonts w:ascii="Times New Roman" w:hAnsi="Times New Roman" w:cs="Times New Roman"/>
                <w:color w:val="231F20"/>
                <w:sz w:val="24"/>
                <w:szCs w:val="24"/>
              </w:rPr>
              <w:t xml:space="preserve"> </w:t>
            </w:r>
            <w:r w:rsidRPr="00026D34">
              <w:rPr>
                <w:rFonts w:ascii="Times New Roman" w:hAnsi="Times New Roman" w:cs="Times New Roman"/>
                <w:color w:val="231F20"/>
                <w:sz w:val="24"/>
                <w:szCs w:val="24"/>
              </w:rPr>
              <w:t>important part</w:t>
            </w:r>
          </w:p>
        </w:tc>
      </w:tr>
    </w:tbl>
    <w:p w:rsidR="000C2F3A" w:rsidRPr="00026D34" w:rsidRDefault="000C2F3A">
      <w:pPr>
        <w:rPr>
          <w:rFonts w:ascii="Times New Roman" w:hAnsi="Times New Roman" w:cs="Times New Roman"/>
          <w:sz w:val="24"/>
          <w:szCs w:val="24"/>
        </w:rPr>
      </w:pPr>
    </w:p>
    <w:sectPr w:rsidR="000C2F3A" w:rsidRPr="00026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17"/>
    <w:rsid w:val="00026A15"/>
    <w:rsid w:val="00026D34"/>
    <w:rsid w:val="000A5B96"/>
    <w:rsid w:val="000C04AC"/>
    <w:rsid w:val="000C1584"/>
    <w:rsid w:val="000C2F3A"/>
    <w:rsid w:val="000E60DF"/>
    <w:rsid w:val="000F1AC9"/>
    <w:rsid w:val="000F6016"/>
    <w:rsid w:val="00180AC2"/>
    <w:rsid w:val="001A7FFE"/>
    <w:rsid w:val="001C5203"/>
    <w:rsid w:val="00204A80"/>
    <w:rsid w:val="002062BE"/>
    <w:rsid w:val="0026190C"/>
    <w:rsid w:val="00276846"/>
    <w:rsid w:val="0028060E"/>
    <w:rsid w:val="00294D3B"/>
    <w:rsid w:val="002B5813"/>
    <w:rsid w:val="002B6C08"/>
    <w:rsid w:val="002E2388"/>
    <w:rsid w:val="003A17DF"/>
    <w:rsid w:val="003A574D"/>
    <w:rsid w:val="003F2010"/>
    <w:rsid w:val="004110DD"/>
    <w:rsid w:val="00440EA5"/>
    <w:rsid w:val="00445450"/>
    <w:rsid w:val="004461C4"/>
    <w:rsid w:val="00462BFD"/>
    <w:rsid w:val="00463CDF"/>
    <w:rsid w:val="004747CC"/>
    <w:rsid w:val="004B26E2"/>
    <w:rsid w:val="00506072"/>
    <w:rsid w:val="005328FF"/>
    <w:rsid w:val="00563FF5"/>
    <w:rsid w:val="005B37A3"/>
    <w:rsid w:val="005D5871"/>
    <w:rsid w:val="006059BD"/>
    <w:rsid w:val="00617F15"/>
    <w:rsid w:val="006365F2"/>
    <w:rsid w:val="006727C7"/>
    <w:rsid w:val="00693963"/>
    <w:rsid w:val="0070621A"/>
    <w:rsid w:val="007477A0"/>
    <w:rsid w:val="0076560C"/>
    <w:rsid w:val="007835DA"/>
    <w:rsid w:val="007B2017"/>
    <w:rsid w:val="007D1559"/>
    <w:rsid w:val="007D1832"/>
    <w:rsid w:val="008019D2"/>
    <w:rsid w:val="00834795"/>
    <w:rsid w:val="00894ADC"/>
    <w:rsid w:val="008F627E"/>
    <w:rsid w:val="0091535C"/>
    <w:rsid w:val="00972F44"/>
    <w:rsid w:val="009B01C5"/>
    <w:rsid w:val="009C6869"/>
    <w:rsid w:val="00A06A92"/>
    <w:rsid w:val="00A71150"/>
    <w:rsid w:val="00A72429"/>
    <w:rsid w:val="00A832B4"/>
    <w:rsid w:val="00A94B14"/>
    <w:rsid w:val="00AB511E"/>
    <w:rsid w:val="00AC7B81"/>
    <w:rsid w:val="00B3026C"/>
    <w:rsid w:val="00B35166"/>
    <w:rsid w:val="00B6441F"/>
    <w:rsid w:val="00B84F5E"/>
    <w:rsid w:val="00B936AD"/>
    <w:rsid w:val="00BA6F74"/>
    <w:rsid w:val="00BC0A69"/>
    <w:rsid w:val="00BC459B"/>
    <w:rsid w:val="00C1398B"/>
    <w:rsid w:val="00C41E29"/>
    <w:rsid w:val="00C479DB"/>
    <w:rsid w:val="00CD0534"/>
    <w:rsid w:val="00D61564"/>
    <w:rsid w:val="00D66803"/>
    <w:rsid w:val="00DC6C5F"/>
    <w:rsid w:val="00DF3820"/>
    <w:rsid w:val="00E00BED"/>
    <w:rsid w:val="00E71C77"/>
    <w:rsid w:val="00EA128E"/>
    <w:rsid w:val="00ED25C0"/>
    <w:rsid w:val="00F21BC8"/>
    <w:rsid w:val="00F32429"/>
    <w:rsid w:val="00F50066"/>
    <w:rsid w:val="00F61CF7"/>
    <w:rsid w:val="00F64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7DEF9-A258-457A-A65C-3EAFF1AB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53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535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535C"/>
    <w:rPr>
      <w:color w:val="0000FF"/>
      <w:u w:val="single"/>
    </w:rPr>
  </w:style>
  <w:style w:type="paragraph" w:styleId="NormalWeb">
    <w:name w:val="Normal (Web)"/>
    <w:basedOn w:val="Normal"/>
    <w:uiPriority w:val="99"/>
    <w:semiHidden/>
    <w:unhideWhenUsed/>
    <w:rsid w:val="00E71C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C2F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428878">
      <w:bodyDiv w:val="1"/>
      <w:marLeft w:val="0"/>
      <w:marRight w:val="0"/>
      <w:marTop w:val="0"/>
      <w:marBottom w:val="0"/>
      <w:divBdr>
        <w:top w:val="none" w:sz="0" w:space="0" w:color="auto"/>
        <w:left w:val="none" w:sz="0" w:space="0" w:color="auto"/>
        <w:bottom w:val="none" w:sz="0" w:space="0" w:color="auto"/>
        <w:right w:val="none" w:sz="0" w:space="0" w:color="auto"/>
      </w:divBdr>
    </w:div>
    <w:div w:id="1368412005">
      <w:bodyDiv w:val="1"/>
      <w:marLeft w:val="0"/>
      <w:marRight w:val="0"/>
      <w:marTop w:val="0"/>
      <w:marBottom w:val="0"/>
      <w:divBdr>
        <w:top w:val="none" w:sz="0" w:space="0" w:color="auto"/>
        <w:left w:val="none" w:sz="0" w:space="0" w:color="auto"/>
        <w:bottom w:val="none" w:sz="0" w:space="0" w:color="auto"/>
        <w:right w:val="none" w:sz="0" w:space="0" w:color="auto"/>
      </w:divBdr>
    </w:div>
    <w:div w:id="161077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Thuy</cp:lastModifiedBy>
  <cp:revision>94</cp:revision>
  <dcterms:created xsi:type="dcterms:W3CDTF">2016-05-12T06:34:00Z</dcterms:created>
  <dcterms:modified xsi:type="dcterms:W3CDTF">2016-05-12T07:26:00Z</dcterms:modified>
</cp:coreProperties>
</file>