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4E2" w:rsidRPr="009D54E2" w:rsidRDefault="009D54E2" w:rsidP="009D54E2">
      <w:pPr>
        <w:spacing w:after="0" w:line="240" w:lineRule="auto"/>
        <w:outlineLvl w:val="2"/>
        <w:rPr>
          <w:rFonts w:ascii="Times New Roman" w:eastAsia="Times New Roman" w:hAnsi="Times New Roman" w:cs="Times New Roman"/>
          <w:b/>
          <w:bCs/>
          <w:caps/>
          <w:color w:val="000000" w:themeColor="text1"/>
          <w:sz w:val="24"/>
          <w:szCs w:val="24"/>
        </w:rPr>
      </w:pPr>
      <w:r w:rsidRPr="009D54E2">
        <w:rPr>
          <w:rFonts w:ascii="Times New Roman" w:eastAsia="Times New Roman" w:hAnsi="Times New Roman" w:cs="Times New Roman"/>
          <w:b/>
          <w:bCs/>
          <w:caps/>
          <w:color w:val="000000" w:themeColor="text1"/>
          <w:sz w:val="24"/>
          <w:szCs w:val="24"/>
        </w:rPr>
        <w:fldChar w:fldCharType="begin"/>
      </w:r>
      <w:r w:rsidRPr="009D54E2">
        <w:rPr>
          <w:rFonts w:ascii="Times New Roman" w:eastAsia="Times New Roman" w:hAnsi="Times New Roman" w:cs="Times New Roman"/>
          <w:b/>
          <w:bCs/>
          <w:caps/>
          <w:color w:val="000000" w:themeColor="text1"/>
          <w:sz w:val="24"/>
          <w:szCs w:val="24"/>
        </w:rPr>
        <w:instrText xml:space="preserve"> HYPERLINK "http://dichthuatmienphi.com/post/104034190156/role-of-media-2" </w:instrText>
      </w:r>
      <w:r w:rsidRPr="009D54E2">
        <w:rPr>
          <w:rFonts w:ascii="Times New Roman" w:eastAsia="Times New Roman" w:hAnsi="Times New Roman" w:cs="Times New Roman"/>
          <w:b/>
          <w:bCs/>
          <w:caps/>
          <w:color w:val="000000" w:themeColor="text1"/>
          <w:sz w:val="24"/>
          <w:szCs w:val="24"/>
        </w:rPr>
        <w:fldChar w:fldCharType="separate"/>
      </w:r>
      <w:r w:rsidRPr="00C074A4">
        <w:rPr>
          <w:rFonts w:ascii="Times New Roman" w:eastAsia="Times New Roman" w:hAnsi="Times New Roman" w:cs="Times New Roman"/>
          <w:b/>
          <w:bCs/>
          <w:caps/>
          <w:color w:val="000000" w:themeColor="text1"/>
          <w:sz w:val="24"/>
          <w:szCs w:val="24"/>
        </w:rPr>
        <w:t>ROLE OF MEDIA 2</w:t>
      </w:r>
      <w:r w:rsidRPr="009D54E2">
        <w:rPr>
          <w:rFonts w:ascii="Times New Roman" w:eastAsia="Times New Roman" w:hAnsi="Times New Roman" w:cs="Times New Roman"/>
          <w:b/>
          <w:bCs/>
          <w:caps/>
          <w:color w:val="000000" w:themeColor="text1"/>
          <w:sz w:val="24"/>
          <w:szCs w:val="24"/>
        </w:rPr>
        <w:fldChar w:fldCharType="end"/>
      </w:r>
    </w:p>
    <w:p w:rsidR="00F65EF4" w:rsidRPr="00C074A4" w:rsidRDefault="00F65EF4">
      <w:pPr>
        <w:rPr>
          <w:rFonts w:ascii="Times New Roman" w:hAnsi="Times New Roman" w:cs="Times New Roman"/>
          <w:color w:val="000000" w:themeColor="text1"/>
          <w:sz w:val="24"/>
          <w:szCs w:val="24"/>
        </w:rPr>
      </w:pPr>
    </w:p>
    <w:p w:rsidR="009D54E2" w:rsidRDefault="009D54E2" w:rsidP="009D54E2">
      <w:pPr>
        <w:pStyle w:val="NormalWeb"/>
        <w:spacing w:before="0" w:beforeAutospacing="0" w:after="0" w:afterAutospacing="0" w:line="360" w:lineRule="atLeast"/>
        <w:rPr>
          <w:color w:val="000000" w:themeColor="text1"/>
        </w:rPr>
      </w:pPr>
      <w:r w:rsidRPr="00C074A4">
        <w:rPr>
          <w:color w:val="000000" w:themeColor="text1"/>
        </w:rPr>
        <w:t xml:space="preserve">Let’s begin with the first modern government </w:t>
      </w:r>
      <w:r w:rsidRPr="00E11A4D">
        <w:rPr>
          <w:b/>
          <w:color w:val="000000" w:themeColor="text1"/>
          <w:u w:val="single"/>
        </w:rPr>
        <w:t>propaganda</w:t>
      </w:r>
      <w:r w:rsidRPr="00C074A4">
        <w:rPr>
          <w:color w:val="000000" w:themeColor="text1"/>
        </w:rPr>
        <w:t xml:space="preserve">. That was by U.S. President Woodrow Wilson’s government. Woodrow Wilson was elected President in 1916 on the </w:t>
      </w:r>
      <w:r w:rsidRPr="00E11A4D">
        <w:rPr>
          <w:b/>
          <w:color w:val="000000" w:themeColor="text1"/>
          <w:u w:val="single"/>
        </w:rPr>
        <w:t>slogan</w:t>
      </w:r>
      <w:r w:rsidRPr="00C074A4">
        <w:rPr>
          <w:color w:val="000000" w:themeColor="text1"/>
        </w:rPr>
        <w:t xml:space="preserve"> “Peace </w:t>
      </w:r>
      <w:proofErr w:type="gramStart"/>
      <w:r w:rsidRPr="00C074A4">
        <w:rPr>
          <w:color w:val="000000" w:themeColor="text1"/>
        </w:rPr>
        <w:t>Without</w:t>
      </w:r>
      <w:proofErr w:type="gramEnd"/>
      <w:r w:rsidRPr="00C074A4">
        <w:rPr>
          <w:color w:val="000000" w:themeColor="text1"/>
        </w:rPr>
        <w:t xml:space="preserve"> Victory”. That was right in the middle of World War I. The population was extremely </w:t>
      </w:r>
      <w:r w:rsidRPr="00E11A4D">
        <w:rPr>
          <w:b/>
          <w:color w:val="000000" w:themeColor="text1"/>
          <w:u w:val="single"/>
        </w:rPr>
        <w:t>pacifistic</w:t>
      </w:r>
      <w:r w:rsidRPr="00C074A4">
        <w:rPr>
          <w:color w:val="000000" w:themeColor="text1"/>
        </w:rPr>
        <w:t xml:space="preserve"> and saw no reason to become involved in a European war. Wilson’s government was actually </w:t>
      </w:r>
      <w:r w:rsidRPr="00E11A4D">
        <w:rPr>
          <w:b/>
          <w:color w:val="000000" w:themeColor="text1"/>
          <w:u w:val="single"/>
        </w:rPr>
        <w:t>committed</w:t>
      </w:r>
      <w:r w:rsidRPr="00C074A4">
        <w:rPr>
          <w:color w:val="000000" w:themeColor="text1"/>
        </w:rPr>
        <w:t xml:space="preserve"> to war and had to do something about it.</w:t>
      </w:r>
    </w:p>
    <w:p w:rsidR="00F03678" w:rsidRPr="00F169CF" w:rsidRDefault="00F03678" w:rsidP="009D54E2">
      <w:pPr>
        <w:pStyle w:val="NormalWeb"/>
        <w:spacing w:before="0" w:beforeAutospacing="0" w:after="0" w:afterAutospacing="0" w:line="360" w:lineRule="atLeast"/>
        <w:rPr>
          <w:i/>
          <w:color w:val="1F4E79" w:themeColor="accent1" w:themeShade="80"/>
        </w:rPr>
      </w:pPr>
      <w:r w:rsidRPr="00F169CF">
        <w:rPr>
          <w:i/>
          <w:color w:val="1F4E79" w:themeColor="accent1" w:themeShade="80"/>
          <w:shd w:val="clear" w:color="auto" w:fill="FFFFFF"/>
        </w:rPr>
        <w:t xml:space="preserve">Chúng ta hãy bắt đầu với chiến dịch </w:t>
      </w:r>
      <w:r w:rsidRPr="005C4E26">
        <w:rPr>
          <w:b/>
          <w:i/>
          <w:color w:val="1F4E79" w:themeColor="accent1" w:themeShade="80"/>
          <w:u w:val="single"/>
          <w:shd w:val="clear" w:color="auto" w:fill="FFFFFF"/>
        </w:rPr>
        <w:t>tuyên truyền</w:t>
      </w:r>
      <w:r w:rsidRPr="00F169CF">
        <w:rPr>
          <w:i/>
          <w:color w:val="1F4E79" w:themeColor="accent1" w:themeShade="80"/>
          <w:shd w:val="clear" w:color="auto" w:fill="FFFFFF"/>
        </w:rPr>
        <w:t xml:space="preserve"> của chính phủ hiện đại đầu tiên. Đó là chính phủ của tổng thống Mỹ Woodrow Wilson. Woodrow Wilson đắc cử tổng thống vào năm 1916 với </w:t>
      </w:r>
      <w:r w:rsidRPr="00300EB4">
        <w:rPr>
          <w:b/>
          <w:i/>
          <w:color w:val="1F4E79" w:themeColor="accent1" w:themeShade="80"/>
          <w:u w:val="single"/>
          <w:shd w:val="clear" w:color="auto" w:fill="FFFFFF"/>
        </w:rPr>
        <w:t>khẩu hiệ</w:t>
      </w:r>
      <w:r w:rsidR="00300EB4">
        <w:rPr>
          <w:b/>
          <w:i/>
          <w:color w:val="1F4E79" w:themeColor="accent1" w:themeShade="80"/>
          <w:u w:val="single"/>
          <w:shd w:val="clear" w:color="auto" w:fill="FFFFFF"/>
        </w:rPr>
        <w:t>u</w:t>
      </w:r>
      <w:r w:rsidRPr="00F169CF">
        <w:rPr>
          <w:i/>
          <w:color w:val="1F4E79" w:themeColor="accent1" w:themeShade="80"/>
          <w:shd w:val="clear" w:color="auto" w:fill="FFFFFF"/>
        </w:rPr>
        <w:t xml:space="preserve"> “Peace </w:t>
      </w:r>
      <w:proofErr w:type="gramStart"/>
      <w:r w:rsidRPr="00F169CF">
        <w:rPr>
          <w:i/>
          <w:color w:val="1F4E79" w:themeColor="accent1" w:themeShade="80"/>
          <w:shd w:val="clear" w:color="auto" w:fill="FFFFFF"/>
        </w:rPr>
        <w:t>Without</w:t>
      </w:r>
      <w:proofErr w:type="gramEnd"/>
      <w:r w:rsidRPr="00F169CF">
        <w:rPr>
          <w:i/>
          <w:color w:val="1F4E79" w:themeColor="accent1" w:themeShade="80"/>
          <w:shd w:val="clear" w:color="auto" w:fill="FFFFFF"/>
        </w:rPr>
        <w:t xml:space="preserve"> Victory” (Hòa bình không cần chiến thắng). Đó là thời điểm ngay giữa Thế chiến 1. Phần đông dư luận là những người ủng hộ </w:t>
      </w:r>
      <w:r w:rsidRPr="00641D52">
        <w:rPr>
          <w:b/>
          <w:i/>
          <w:color w:val="1F4E79" w:themeColor="accent1" w:themeShade="80"/>
          <w:u w:val="single"/>
          <w:shd w:val="clear" w:color="auto" w:fill="FFFFFF"/>
        </w:rPr>
        <w:t>hòa bình</w:t>
      </w:r>
      <w:r w:rsidRPr="00F169CF">
        <w:rPr>
          <w:i/>
          <w:color w:val="1F4E79" w:themeColor="accent1" w:themeShade="80"/>
          <w:shd w:val="clear" w:color="auto" w:fill="FFFFFF"/>
        </w:rPr>
        <w:t xml:space="preserve"> và không thấy có lý do gì để liên quan đến chiến tranh ở Châu Âu. Chính phủ của Wilson trong thực tế </w:t>
      </w:r>
      <w:r w:rsidRPr="00052532">
        <w:rPr>
          <w:b/>
          <w:i/>
          <w:color w:val="1F4E79" w:themeColor="accent1" w:themeShade="80"/>
          <w:u w:val="single"/>
          <w:shd w:val="clear" w:color="auto" w:fill="FFFFFF"/>
        </w:rPr>
        <w:t>lại tham gia</w:t>
      </w:r>
      <w:r w:rsidRPr="009017B9">
        <w:rPr>
          <w:i/>
          <w:color w:val="1F4E79" w:themeColor="accent1" w:themeShade="80"/>
          <w:shd w:val="clear" w:color="auto" w:fill="FFFFFF"/>
        </w:rPr>
        <w:t xml:space="preserve"> chiến tranh</w:t>
      </w:r>
      <w:r w:rsidRPr="00F169CF">
        <w:rPr>
          <w:i/>
          <w:color w:val="1F4E79" w:themeColor="accent1" w:themeShade="80"/>
          <w:shd w:val="clear" w:color="auto" w:fill="FFFFFF"/>
        </w:rPr>
        <w:t xml:space="preserve"> và phải làm gì đó để giải quyết vấn đề này.</w:t>
      </w:r>
    </w:p>
    <w:p w:rsidR="00991127" w:rsidRDefault="00991127" w:rsidP="009D54E2">
      <w:pPr>
        <w:pStyle w:val="NormalWeb"/>
        <w:spacing w:before="0" w:beforeAutospacing="0" w:after="0" w:afterAutospacing="0" w:line="360" w:lineRule="atLeast"/>
        <w:rPr>
          <w:color w:val="000000" w:themeColor="text1"/>
        </w:rPr>
      </w:pPr>
    </w:p>
    <w:p w:rsidR="009D54E2" w:rsidRDefault="009D54E2" w:rsidP="009D54E2">
      <w:pPr>
        <w:pStyle w:val="NormalWeb"/>
        <w:spacing w:before="0" w:beforeAutospacing="0" w:after="0" w:afterAutospacing="0" w:line="360" w:lineRule="atLeast"/>
        <w:rPr>
          <w:color w:val="000000" w:themeColor="text1"/>
        </w:rPr>
      </w:pPr>
      <w:r w:rsidRPr="00C074A4">
        <w:rPr>
          <w:color w:val="000000" w:themeColor="text1"/>
        </w:rPr>
        <w:t xml:space="preserve">They created a government propaganda </w:t>
      </w:r>
      <w:r w:rsidRPr="00E11A4D">
        <w:rPr>
          <w:b/>
          <w:color w:val="000000" w:themeColor="text1"/>
          <w:u w:val="single"/>
        </w:rPr>
        <w:t>commission</w:t>
      </w:r>
      <w:r w:rsidRPr="00C074A4">
        <w:rPr>
          <w:color w:val="000000" w:themeColor="text1"/>
        </w:rPr>
        <w:t xml:space="preserve">, named the Creel Commission, which succeeded within six months </w:t>
      </w:r>
      <w:r w:rsidRPr="00E11A4D">
        <w:rPr>
          <w:b/>
          <w:color w:val="000000" w:themeColor="text1"/>
          <w:u w:val="single"/>
        </w:rPr>
        <w:t>in turning</w:t>
      </w:r>
      <w:r w:rsidRPr="00C074A4">
        <w:rPr>
          <w:color w:val="000000" w:themeColor="text1"/>
        </w:rPr>
        <w:t xml:space="preserve"> a pacifistic </w:t>
      </w:r>
      <w:r w:rsidRPr="00E11A4D">
        <w:rPr>
          <w:b/>
          <w:color w:val="000000" w:themeColor="text1"/>
          <w:u w:val="single"/>
        </w:rPr>
        <w:t>population</w:t>
      </w:r>
      <w:r w:rsidRPr="00C074A4">
        <w:rPr>
          <w:color w:val="000000" w:themeColor="text1"/>
        </w:rPr>
        <w:t xml:space="preserve"> into a </w:t>
      </w:r>
      <w:r w:rsidRPr="00E11A4D">
        <w:rPr>
          <w:b/>
          <w:color w:val="000000" w:themeColor="text1"/>
          <w:u w:val="single"/>
        </w:rPr>
        <w:t>hysterical</w:t>
      </w:r>
      <w:r w:rsidRPr="00C074A4">
        <w:rPr>
          <w:color w:val="000000" w:themeColor="text1"/>
        </w:rPr>
        <w:t xml:space="preserve">, </w:t>
      </w:r>
      <w:r w:rsidRPr="00E11A4D">
        <w:rPr>
          <w:b/>
          <w:color w:val="000000" w:themeColor="text1"/>
          <w:u w:val="single"/>
        </w:rPr>
        <w:t>war-mongering</w:t>
      </w:r>
      <w:r w:rsidRPr="00C074A4">
        <w:rPr>
          <w:color w:val="000000" w:themeColor="text1"/>
        </w:rPr>
        <w:t xml:space="preserve"> population… a population that wanted to destroy everything German, </w:t>
      </w:r>
      <w:r w:rsidRPr="00E11A4D">
        <w:rPr>
          <w:b/>
          <w:color w:val="000000" w:themeColor="text1"/>
          <w:u w:val="single"/>
        </w:rPr>
        <w:t>tear the Germans limb from limb</w:t>
      </w:r>
      <w:r w:rsidRPr="00C074A4">
        <w:rPr>
          <w:color w:val="000000" w:themeColor="text1"/>
        </w:rPr>
        <w:t>, go to war, and save the world.</w:t>
      </w:r>
    </w:p>
    <w:p w:rsidR="00F03678" w:rsidRPr="00F169CF" w:rsidRDefault="00F03678" w:rsidP="009D54E2">
      <w:pPr>
        <w:pStyle w:val="NormalWeb"/>
        <w:spacing w:before="0" w:beforeAutospacing="0" w:after="0" w:afterAutospacing="0" w:line="360" w:lineRule="atLeast"/>
        <w:rPr>
          <w:i/>
          <w:color w:val="1F4E79" w:themeColor="accent1" w:themeShade="80"/>
        </w:rPr>
      </w:pPr>
      <w:r w:rsidRPr="00F169CF">
        <w:rPr>
          <w:i/>
          <w:color w:val="1F4E79" w:themeColor="accent1" w:themeShade="80"/>
          <w:shd w:val="clear" w:color="auto" w:fill="FFFFFF"/>
        </w:rPr>
        <w:t xml:space="preserve">Họ lập một </w:t>
      </w:r>
      <w:r w:rsidRPr="00DD1C16">
        <w:rPr>
          <w:b/>
          <w:i/>
          <w:color w:val="1F4E79" w:themeColor="accent1" w:themeShade="80"/>
          <w:u w:val="single"/>
          <w:shd w:val="clear" w:color="auto" w:fill="FFFFFF"/>
        </w:rPr>
        <w:t>ủy ban</w:t>
      </w:r>
      <w:r w:rsidRPr="00F169CF">
        <w:rPr>
          <w:i/>
          <w:color w:val="1F4E79" w:themeColor="accent1" w:themeShade="80"/>
          <w:shd w:val="clear" w:color="auto" w:fill="FFFFFF"/>
        </w:rPr>
        <w:t xml:space="preserve"> tuyên truyền chính phủ gọi là Ủy ban Creel (vì người đứng đầu Ủy ban này là một nhà báo, ông George Creel), và trong 6 tháng đã thành công </w:t>
      </w:r>
      <w:r w:rsidRPr="00DD1C16">
        <w:rPr>
          <w:b/>
          <w:i/>
          <w:color w:val="1F4E79" w:themeColor="accent1" w:themeShade="80"/>
          <w:u w:val="single"/>
          <w:shd w:val="clear" w:color="auto" w:fill="FFFFFF"/>
        </w:rPr>
        <w:t>trong việc biến</w:t>
      </w:r>
      <w:r w:rsidRPr="00F169CF">
        <w:rPr>
          <w:i/>
          <w:color w:val="1F4E79" w:themeColor="accent1" w:themeShade="80"/>
          <w:shd w:val="clear" w:color="auto" w:fill="FFFFFF"/>
        </w:rPr>
        <w:t xml:space="preserve"> </w:t>
      </w:r>
      <w:r w:rsidRPr="00DD1C16">
        <w:rPr>
          <w:b/>
          <w:i/>
          <w:color w:val="1F4E79" w:themeColor="accent1" w:themeShade="80"/>
          <w:u w:val="single"/>
          <w:shd w:val="clear" w:color="auto" w:fill="FFFFFF"/>
        </w:rPr>
        <w:t>dân chúng</w:t>
      </w:r>
      <w:r w:rsidRPr="00F169CF">
        <w:rPr>
          <w:i/>
          <w:color w:val="1F4E79" w:themeColor="accent1" w:themeShade="80"/>
          <w:shd w:val="clear" w:color="auto" w:fill="FFFFFF"/>
        </w:rPr>
        <w:t xml:space="preserve"> yêu hòa bình thành một đám đông </w:t>
      </w:r>
      <w:r w:rsidRPr="00DD1C16">
        <w:rPr>
          <w:b/>
          <w:i/>
          <w:color w:val="1F4E79" w:themeColor="accent1" w:themeShade="80"/>
          <w:u w:val="single"/>
          <w:shd w:val="clear" w:color="auto" w:fill="FFFFFF"/>
        </w:rPr>
        <w:t>kích động</w:t>
      </w:r>
      <w:r w:rsidRPr="00F169CF">
        <w:rPr>
          <w:i/>
          <w:color w:val="1F4E79" w:themeColor="accent1" w:themeShade="80"/>
          <w:shd w:val="clear" w:color="auto" w:fill="FFFFFF"/>
        </w:rPr>
        <w:t xml:space="preserve"> và </w:t>
      </w:r>
      <w:r w:rsidRPr="00DD1C16">
        <w:rPr>
          <w:b/>
          <w:i/>
          <w:color w:val="1F4E79" w:themeColor="accent1" w:themeShade="80"/>
          <w:u w:val="single"/>
          <w:shd w:val="clear" w:color="auto" w:fill="FFFFFF"/>
        </w:rPr>
        <w:t>hiếu chiến</w:t>
      </w:r>
      <w:r w:rsidRPr="00F169CF">
        <w:rPr>
          <w:i/>
          <w:color w:val="1F4E79" w:themeColor="accent1" w:themeShade="80"/>
          <w:shd w:val="clear" w:color="auto" w:fill="FFFFFF"/>
        </w:rPr>
        <w:t xml:space="preserve">… một tập hợp những kẻ muốn hủy diệt mọi thứ liên quan đến nước Đức, </w:t>
      </w:r>
      <w:r w:rsidRPr="00302BD2">
        <w:rPr>
          <w:b/>
          <w:i/>
          <w:color w:val="1F4E79" w:themeColor="accent1" w:themeShade="80"/>
          <w:u w:val="single"/>
          <w:shd w:val="clear" w:color="auto" w:fill="FFFFFF"/>
        </w:rPr>
        <w:t>tiêu diệt người Đức</w:t>
      </w:r>
      <w:r w:rsidRPr="00F169CF">
        <w:rPr>
          <w:i/>
          <w:color w:val="1F4E79" w:themeColor="accent1" w:themeShade="80"/>
          <w:shd w:val="clear" w:color="auto" w:fill="FFFFFF"/>
        </w:rPr>
        <w:t>, nhảy vào cuộc chiến và cứu thế giới.</w:t>
      </w:r>
    </w:p>
    <w:p w:rsidR="00991127" w:rsidRDefault="00991127" w:rsidP="009D54E2">
      <w:pPr>
        <w:pStyle w:val="NormalWeb"/>
        <w:spacing w:before="0" w:beforeAutospacing="0" w:after="0" w:afterAutospacing="0" w:line="360" w:lineRule="atLeast"/>
        <w:rPr>
          <w:color w:val="000000" w:themeColor="text1"/>
        </w:rPr>
      </w:pPr>
    </w:p>
    <w:p w:rsidR="009D54E2" w:rsidRDefault="009D54E2" w:rsidP="009D54E2">
      <w:pPr>
        <w:pStyle w:val="NormalWeb"/>
        <w:spacing w:before="0" w:beforeAutospacing="0" w:after="0" w:afterAutospacing="0" w:line="360" w:lineRule="atLeast"/>
        <w:rPr>
          <w:color w:val="000000" w:themeColor="text1"/>
        </w:rPr>
      </w:pPr>
      <w:r w:rsidRPr="00C074A4">
        <w:rPr>
          <w:color w:val="000000" w:themeColor="text1"/>
        </w:rPr>
        <w:t xml:space="preserve">That was a major </w:t>
      </w:r>
      <w:r w:rsidRPr="00E11A4D">
        <w:rPr>
          <w:b/>
          <w:color w:val="000000" w:themeColor="text1"/>
          <w:u w:val="single"/>
        </w:rPr>
        <w:t>achievement</w:t>
      </w:r>
      <w:r w:rsidRPr="00C074A4">
        <w:rPr>
          <w:color w:val="000000" w:themeColor="text1"/>
        </w:rPr>
        <w:t xml:space="preserve">, and it led to a further achievement. Right at that time and after the war, the same techniques were used </w:t>
      </w:r>
      <w:r w:rsidRPr="00E11A4D">
        <w:rPr>
          <w:b/>
          <w:color w:val="000000" w:themeColor="text1"/>
          <w:u w:val="single"/>
        </w:rPr>
        <w:t xml:space="preserve">to whip up </w:t>
      </w:r>
      <w:r w:rsidRPr="006B574B">
        <w:rPr>
          <w:color w:val="000000" w:themeColor="text1"/>
        </w:rPr>
        <w:t>a hysterical</w:t>
      </w:r>
      <w:r w:rsidRPr="00C074A4">
        <w:rPr>
          <w:color w:val="000000" w:themeColor="text1"/>
        </w:rPr>
        <w:t xml:space="preserve"> Communist (</w:t>
      </w:r>
      <w:r w:rsidRPr="00E11A4D">
        <w:rPr>
          <w:b/>
          <w:color w:val="000000" w:themeColor="text1"/>
          <w:u w:val="single"/>
        </w:rPr>
        <w:t>Red</w:t>
      </w:r>
      <w:r w:rsidRPr="00C074A4">
        <w:rPr>
          <w:color w:val="000000" w:themeColor="text1"/>
        </w:rPr>
        <w:t xml:space="preserve">) Scare– which succeeded </w:t>
      </w:r>
      <w:r w:rsidRPr="00E11A4D">
        <w:rPr>
          <w:b/>
          <w:color w:val="000000" w:themeColor="text1"/>
          <w:u w:val="single"/>
        </w:rPr>
        <w:t>pretty much</w:t>
      </w:r>
      <w:r w:rsidRPr="00C074A4">
        <w:rPr>
          <w:color w:val="000000" w:themeColor="text1"/>
        </w:rPr>
        <w:t xml:space="preserve"> in destroying </w:t>
      </w:r>
      <w:r w:rsidRPr="00E11A4D">
        <w:rPr>
          <w:b/>
          <w:color w:val="000000" w:themeColor="text1"/>
          <w:u w:val="single"/>
        </w:rPr>
        <w:t>unions</w:t>
      </w:r>
      <w:r w:rsidRPr="00C074A4">
        <w:rPr>
          <w:color w:val="000000" w:themeColor="text1"/>
        </w:rPr>
        <w:t xml:space="preserve"> and eliminating such dangerous problems as freedom of the press and freedom of political thought. There was very strong support from </w:t>
      </w:r>
      <w:r w:rsidRPr="00E11A4D">
        <w:rPr>
          <w:b/>
          <w:color w:val="000000" w:themeColor="text1"/>
          <w:u w:val="single"/>
        </w:rPr>
        <w:t>the media</w:t>
      </w:r>
      <w:r w:rsidRPr="00C074A4">
        <w:rPr>
          <w:color w:val="000000" w:themeColor="text1"/>
        </w:rPr>
        <w:t xml:space="preserve"> and the </w:t>
      </w:r>
      <w:r w:rsidR="00F35466">
        <w:rPr>
          <w:b/>
          <w:color w:val="000000" w:themeColor="text1"/>
          <w:u w:val="single"/>
        </w:rPr>
        <w:t xml:space="preserve">business </w:t>
      </w:r>
      <w:r w:rsidRPr="00E11A4D">
        <w:rPr>
          <w:b/>
          <w:color w:val="000000" w:themeColor="text1"/>
          <w:u w:val="single"/>
        </w:rPr>
        <w:t>establishment</w:t>
      </w:r>
      <w:r w:rsidRPr="00C074A4">
        <w:rPr>
          <w:color w:val="000000" w:themeColor="text1"/>
        </w:rPr>
        <w:t>, which in fact organized much of this. In general, it was a great success.</w:t>
      </w:r>
    </w:p>
    <w:p w:rsidR="00F03678" w:rsidRPr="00F169CF" w:rsidRDefault="00F03678" w:rsidP="009D54E2">
      <w:pPr>
        <w:pStyle w:val="NormalWeb"/>
        <w:spacing w:before="0" w:beforeAutospacing="0" w:after="0" w:afterAutospacing="0" w:line="360" w:lineRule="atLeast"/>
        <w:rPr>
          <w:i/>
          <w:color w:val="1F4E79" w:themeColor="accent1" w:themeShade="80"/>
        </w:rPr>
      </w:pPr>
      <w:r w:rsidRPr="00F169CF">
        <w:rPr>
          <w:i/>
          <w:color w:val="1F4E79" w:themeColor="accent1" w:themeShade="80"/>
          <w:shd w:val="clear" w:color="auto" w:fill="FFFFFF"/>
        </w:rPr>
        <w:t xml:space="preserve">Đó là một </w:t>
      </w:r>
      <w:r w:rsidRPr="00ED57BC">
        <w:rPr>
          <w:b/>
          <w:i/>
          <w:color w:val="1F4E79" w:themeColor="accent1" w:themeShade="80"/>
          <w:u w:val="single"/>
          <w:shd w:val="clear" w:color="auto" w:fill="FFFFFF"/>
        </w:rPr>
        <w:t>thành quả</w:t>
      </w:r>
      <w:r w:rsidRPr="00F169CF">
        <w:rPr>
          <w:i/>
          <w:color w:val="1F4E79" w:themeColor="accent1" w:themeShade="80"/>
          <w:shd w:val="clear" w:color="auto" w:fill="FFFFFF"/>
        </w:rPr>
        <w:t xml:space="preserve"> lớn </w:t>
      </w:r>
      <w:proofErr w:type="gramStart"/>
      <w:r w:rsidRPr="00F169CF">
        <w:rPr>
          <w:i/>
          <w:color w:val="1F4E79" w:themeColor="accent1" w:themeShade="80"/>
          <w:shd w:val="clear" w:color="auto" w:fill="FFFFFF"/>
        </w:rPr>
        <w:t>lao</w:t>
      </w:r>
      <w:proofErr w:type="gramEnd"/>
      <w:r w:rsidRPr="00F169CF">
        <w:rPr>
          <w:i/>
          <w:color w:val="1F4E79" w:themeColor="accent1" w:themeShade="80"/>
          <w:shd w:val="clear" w:color="auto" w:fill="FFFFFF"/>
        </w:rPr>
        <w:t xml:space="preserve">, và nó còn dẫn đến một thành quả khác lớn lao hơn. Ngay tại thời điểm đó và thời điểm sau chiến tranh, những chiêu bài tương tự đã được sử dụng để làm </w:t>
      </w:r>
      <w:r w:rsidRPr="006B574B">
        <w:rPr>
          <w:b/>
          <w:i/>
          <w:color w:val="1F4E79" w:themeColor="accent1" w:themeShade="80"/>
          <w:u w:val="single"/>
          <w:shd w:val="clear" w:color="auto" w:fill="FFFFFF"/>
        </w:rPr>
        <w:t xml:space="preserve">dấy lên </w:t>
      </w:r>
      <w:r w:rsidRPr="006B574B">
        <w:rPr>
          <w:i/>
          <w:color w:val="1F4E79" w:themeColor="accent1" w:themeShade="80"/>
          <w:shd w:val="clear" w:color="auto" w:fill="FFFFFF"/>
        </w:rPr>
        <w:t>Nỗi sợ</w:t>
      </w:r>
      <w:r w:rsidRPr="00F169CF">
        <w:rPr>
          <w:i/>
          <w:color w:val="1F4E79" w:themeColor="accent1" w:themeShade="80"/>
          <w:shd w:val="clear" w:color="auto" w:fill="FFFFFF"/>
        </w:rPr>
        <w:t xml:space="preserve"> </w:t>
      </w:r>
      <w:r w:rsidRPr="00F35466">
        <w:rPr>
          <w:b/>
          <w:i/>
          <w:color w:val="1F4E79" w:themeColor="accent1" w:themeShade="80"/>
          <w:u w:val="single"/>
          <w:shd w:val="clear" w:color="auto" w:fill="FFFFFF"/>
        </w:rPr>
        <w:t>Cộng sản</w:t>
      </w:r>
      <w:r w:rsidRPr="00F169CF">
        <w:rPr>
          <w:i/>
          <w:color w:val="1F4E79" w:themeColor="accent1" w:themeShade="80"/>
          <w:shd w:val="clear" w:color="auto" w:fill="FFFFFF"/>
        </w:rPr>
        <w:t xml:space="preserve">, và cũng thành công </w:t>
      </w:r>
      <w:r w:rsidRPr="00F35466">
        <w:rPr>
          <w:b/>
          <w:i/>
          <w:color w:val="1F4E79" w:themeColor="accent1" w:themeShade="80"/>
          <w:u w:val="single"/>
          <w:shd w:val="clear" w:color="auto" w:fill="FFFFFF"/>
        </w:rPr>
        <w:t>khá nhiều</w:t>
      </w:r>
      <w:r w:rsidRPr="00F169CF">
        <w:rPr>
          <w:i/>
          <w:color w:val="1F4E79" w:themeColor="accent1" w:themeShade="80"/>
          <w:shd w:val="clear" w:color="auto" w:fill="FFFFFF"/>
        </w:rPr>
        <w:t xml:space="preserve"> trong việc tiêu diệt </w:t>
      </w:r>
      <w:r w:rsidRPr="00F35466">
        <w:rPr>
          <w:b/>
          <w:i/>
          <w:color w:val="1F4E79" w:themeColor="accent1" w:themeShade="80"/>
          <w:u w:val="single"/>
          <w:shd w:val="clear" w:color="auto" w:fill="FFFFFF"/>
        </w:rPr>
        <w:t>các liên minh</w:t>
      </w:r>
      <w:r w:rsidRPr="00F169CF">
        <w:rPr>
          <w:i/>
          <w:color w:val="1F4E79" w:themeColor="accent1" w:themeShade="80"/>
          <w:shd w:val="clear" w:color="auto" w:fill="FFFFFF"/>
        </w:rPr>
        <w:t xml:space="preserve"> và loại bỏ nhiều vấn đề nguy hiểm như tự do báo chí và tự do về tư tưởng chính trị. Chiến dịch này nhận được sự ủng hộ mạnh mẽ của </w:t>
      </w:r>
      <w:r w:rsidRPr="00F35466">
        <w:rPr>
          <w:b/>
          <w:i/>
          <w:color w:val="1F4E79" w:themeColor="accent1" w:themeShade="80"/>
          <w:u w:val="single"/>
          <w:shd w:val="clear" w:color="auto" w:fill="FFFFFF"/>
        </w:rPr>
        <w:t>giới báo chí</w:t>
      </w:r>
      <w:r w:rsidRPr="00F169CF">
        <w:rPr>
          <w:i/>
          <w:color w:val="1F4E79" w:themeColor="accent1" w:themeShade="80"/>
          <w:shd w:val="clear" w:color="auto" w:fill="FFFFFF"/>
        </w:rPr>
        <w:t xml:space="preserve"> và </w:t>
      </w:r>
      <w:r w:rsidRPr="00F35466">
        <w:rPr>
          <w:b/>
          <w:i/>
          <w:color w:val="1F4E79" w:themeColor="accent1" w:themeShade="80"/>
          <w:u w:val="single"/>
          <w:shd w:val="clear" w:color="auto" w:fill="FFFFFF"/>
        </w:rPr>
        <w:t>doanh nghiệp</w:t>
      </w:r>
      <w:r w:rsidRPr="00F169CF">
        <w:rPr>
          <w:i/>
          <w:color w:val="1F4E79" w:themeColor="accent1" w:themeShade="80"/>
          <w:shd w:val="clear" w:color="auto" w:fill="FFFFFF"/>
        </w:rPr>
        <w:t xml:space="preserve">, trên thực tế là những thế lực dựng nên gần như toàn bộ chuyện này. Nhìn </w:t>
      </w:r>
      <w:proofErr w:type="gramStart"/>
      <w:r w:rsidRPr="00F169CF">
        <w:rPr>
          <w:i/>
          <w:color w:val="1F4E79" w:themeColor="accent1" w:themeShade="80"/>
          <w:shd w:val="clear" w:color="auto" w:fill="FFFFFF"/>
        </w:rPr>
        <w:t>chung</w:t>
      </w:r>
      <w:proofErr w:type="gramEnd"/>
      <w:r w:rsidRPr="00F169CF">
        <w:rPr>
          <w:i/>
          <w:color w:val="1F4E79" w:themeColor="accent1" w:themeShade="80"/>
          <w:shd w:val="clear" w:color="auto" w:fill="FFFFFF"/>
        </w:rPr>
        <w:t>, chiến dịch đó đã thành công rực rỡ.</w:t>
      </w:r>
    </w:p>
    <w:p w:rsidR="00991127" w:rsidRDefault="00991127" w:rsidP="009D54E2">
      <w:pPr>
        <w:pStyle w:val="NormalWeb"/>
        <w:spacing w:before="0" w:beforeAutospacing="0" w:after="0" w:afterAutospacing="0" w:line="360" w:lineRule="atLeast"/>
        <w:rPr>
          <w:color w:val="000000" w:themeColor="text1"/>
        </w:rPr>
      </w:pPr>
    </w:p>
    <w:p w:rsidR="009D54E2" w:rsidRPr="00300756" w:rsidRDefault="009D54E2" w:rsidP="009D54E2">
      <w:pPr>
        <w:pStyle w:val="NormalWeb"/>
        <w:spacing w:before="0" w:beforeAutospacing="0" w:after="0" w:afterAutospacing="0" w:line="360" w:lineRule="atLeast"/>
        <w:rPr>
          <w:b/>
          <w:color w:val="000000" w:themeColor="text1"/>
          <w:u w:val="single"/>
        </w:rPr>
      </w:pPr>
      <w:r w:rsidRPr="00C074A4">
        <w:rPr>
          <w:color w:val="000000" w:themeColor="text1"/>
        </w:rPr>
        <w:t xml:space="preserve">Among those who participated actively and </w:t>
      </w:r>
      <w:r w:rsidRPr="00300756">
        <w:rPr>
          <w:b/>
          <w:color w:val="000000" w:themeColor="text1"/>
          <w:u w:val="single"/>
        </w:rPr>
        <w:t>enthusiastically</w:t>
      </w:r>
      <w:r w:rsidRPr="00C074A4">
        <w:rPr>
          <w:color w:val="000000" w:themeColor="text1"/>
        </w:rPr>
        <w:t xml:space="preserve"> in Wilson’s war were the </w:t>
      </w:r>
      <w:r w:rsidRPr="00300756">
        <w:rPr>
          <w:b/>
          <w:color w:val="000000" w:themeColor="text1"/>
          <w:u w:val="single"/>
        </w:rPr>
        <w:t>progressive</w:t>
      </w:r>
      <w:r w:rsidRPr="00C074A4">
        <w:rPr>
          <w:color w:val="000000" w:themeColor="text1"/>
        </w:rPr>
        <w:t xml:space="preserve"> intellectuals, a </w:t>
      </w:r>
      <w:r w:rsidRPr="00300756">
        <w:rPr>
          <w:b/>
          <w:color w:val="000000" w:themeColor="text1"/>
          <w:u w:val="single"/>
        </w:rPr>
        <w:t>circle</w:t>
      </w:r>
      <w:r w:rsidRPr="00C074A4">
        <w:rPr>
          <w:color w:val="000000" w:themeColor="text1"/>
        </w:rPr>
        <w:t xml:space="preserve"> that </w:t>
      </w:r>
      <w:r w:rsidRPr="00300756">
        <w:rPr>
          <w:b/>
          <w:color w:val="000000" w:themeColor="text1"/>
          <w:u w:val="single"/>
        </w:rPr>
        <w:t>took great pride</w:t>
      </w:r>
      <w:r w:rsidRPr="00C074A4">
        <w:rPr>
          <w:color w:val="000000" w:themeColor="text1"/>
        </w:rPr>
        <w:t xml:space="preserve">, as you can see from their own writings at the time, in having </w:t>
      </w:r>
      <w:r w:rsidRPr="00C074A4">
        <w:rPr>
          <w:color w:val="000000" w:themeColor="text1"/>
        </w:rPr>
        <w:lastRenderedPageBreak/>
        <w:t xml:space="preserve">shown that what they called the “more intelligent members of society” (themselves) were able </w:t>
      </w:r>
      <w:r w:rsidRPr="00300756">
        <w:rPr>
          <w:b/>
          <w:color w:val="000000" w:themeColor="text1"/>
          <w:u w:val="single"/>
        </w:rPr>
        <w:t>to drive</w:t>
      </w:r>
      <w:r w:rsidRPr="00C074A4">
        <w:rPr>
          <w:color w:val="000000" w:themeColor="text1"/>
        </w:rPr>
        <w:t xml:space="preserve"> a </w:t>
      </w:r>
      <w:r w:rsidRPr="00300756">
        <w:rPr>
          <w:b/>
          <w:color w:val="000000" w:themeColor="text1"/>
          <w:u w:val="single"/>
        </w:rPr>
        <w:t>reluctant</w:t>
      </w:r>
      <w:r w:rsidRPr="00C074A4">
        <w:rPr>
          <w:color w:val="000000" w:themeColor="text1"/>
        </w:rPr>
        <w:t xml:space="preserve"> population into a war by terrifying them and </w:t>
      </w:r>
      <w:r w:rsidRPr="00300756">
        <w:rPr>
          <w:b/>
          <w:color w:val="000000" w:themeColor="text1"/>
          <w:u w:val="single"/>
        </w:rPr>
        <w:t>eliciting fanaticism.</w:t>
      </w:r>
    </w:p>
    <w:p w:rsidR="00F03678" w:rsidRPr="00F169CF" w:rsidRDefault="00F03678" w:rsidP="009D54E2">
      <w:pPr>
        <w:pStyle w:val="NormalWeb"/>
        <w:spacing w:before="0" w:beforeAutospacing="0" w:after="0" w:afterAutospacing="0" w:line="360" w:lineRule="atLeast"/>
        <w:rPr>
          <w:i/>
          <w:color w:val="1F4E79" w:themeColor="accent1" w:themeShade="80"/>
        </w:rPr>
      </w:pPr>
      <w:r w:rsidRPr="00F169CF">
        <w:rPr>
          <w:i/>
          <w:color w:val="1F4E79" w:themeColor="accent1" w:themeShade="80"/>
          <w:shd w:val="clear" w:color="auto" w:fill="FFFFFF"/>
        </w:rPr>
        <w:t xml:space="preserve">Trong số những người tham gia tích cực và </w:t>
      </w:r>
      <w:r w:rsidRPr="00535B4E">
        <w:rPr>
          <w:b/>
          <w:i/>
          <w:color w:val="1F4E79" w:themeColor="accent1" w:themeShade="80"/>
          <w:u w:val="single"/>
          <w:shd w:val="clear" w:color="auto" w:fill="FFFFFF"/>
        </w:rPr>
        <w:t>nhiệt tình</w:t>
      </w:r>
      <w:r w:rsidRPr="00F169CF">
        <w:rPr>
          <w:i/>
          <w:color w:val="1F4E79" w:themeColor="accent1" w:themeShade="80"/>
          <w:shd w:val="clear" w:color="auto" w:fill="FFFFFF"/>
        </w:rPr>
        <w:t xml:space="preserve"> vào cuộc chiến của Wilson có cả những trí thức </w:t>
      </w:r>
      <w:r w:rsidRPr="00535B4E">
        <w:rPr>
          <w:b/>
          <w:i/>
          <w:color w:val="1F4E79" w:themeColor="accent1" w:themeShade="80"/>
          <w:u w:val="single"/>
          <w:shd w:val="clear" w:color="auto" w:fill="FFFFFF"/>
        </w:rPr>
        <w:t>cấp tiến</w:t>
      </w:r>
      <w:r w:rsidRPr="00F169CF">
        <w:rPr>
          <w:i/>
          <w:color w:val="1F4E79" w:themeColor="accent1" w:themeShade="80"/>
          <w:shd w:val="clear" w:color="auto" w:fill="FFFFFF"/>
        </w:rPr>
        <w:t xml:space="preserve">, một </w:t>
      </w:r>
      <w:r w:rsidRPr="00866189">
        <w:rPr>
          <w:b/>
          <w:i/>
          <w:color w:val="1F4E79" w:themeColor="accent1" w:themeShade="80"/>
          <w:u w:val="single"/>
          <w:shd w:val="clear" w:color="auto" w:fill="FFFFFF"/>
        </w:rPr>
        <w:t>nhóm</w:t>
      </w:r>
      <w:r w:rsidRPr="00F169CF">
        <w:rPr>
          <w:i/>
          <w:color w:val="1F4E79" w:themeColor="accent1" w:themeShade="80"/>
          <w:shd w:val="clear" w:color="auto" w:fill="FFFFFF"/>
        </w:rPr>
        <w:t xml:space="preserve"> những </w:t>
      </w:r>
      <w:r w:rsidRPr="00866189">
        <w:rPr>
          <w:b/>
          <w:i/>
          <w:color w:val="1F4E79" w:themeColor="accent1" w:themeShade="80"/>
          <w:u w:val="single"/>
          <w:shd w:val="clear" w:color="auto" w:fill="FFFFFF"/>
        </w:rPr>
        <w:t>người luôn tự hào</w:t>
      </w:r>
      <w:r w:rsidRPr="00F169CF">
        <w:rPr>
          <w:i/>
          <w:color w:val="1F4E79" w:themeColor="accent1" w:themeShade="80"/>
          <w:shd w:val="clear" w:color="auto" w:fill="FFFFFF"/>
        </w:rPr>
        <w:t xml:space="preserve">, như có thể thấy trong những tác phẩm của họ vào thời kỳ đó, trong việc thể hiện rằng cái mà họ gọi là “những thành viên có trí tuệ hơn trong xã hội” (chỉ bản thân họ) có khả năng </w:t>
      </w:r>
      <w:r w:rsidRPr="006E4B1C">
        <w:rPr>
          <w:b/>
          <w:i/>
          <w:color w:val="1F4E79" w:themeColor="accent1" w:themeShade="80"/>
          <w:u w:val="single"/>
          <w:shd w:val="clear" w:color="auto" w:fill="FFFFFF"/>
        </w:rPr>
        <w:t>lèo lái</w:t>
      </w:r>
      <w:r w:rsidRPr="00F169CF">
        <w:rPr>
          <w:i/>
          <w:color w:val="1F4E79" w:themeColor="accent1" w:themeShade="80"/>
          <w:shd w:val="clear" w:color="auto" w:fill="FFFFFF"/>
        </w:rPr>
        <w:t xml:space="preserve"> một </w:t>
      </w:r>
      <w:r w:rsidRPr="006E4B1C">
        <w:rPr>
          <w:b/>
          <w:i/>
          <w:color w:val="1F4E79" w:themeColor="accent1" w:themeShade="80"/>
          <w:u w:val="single"/>
          <w:shd w:val="clear" w:color="auto" w:fill="FFFFFF"/>
        </w:rPr>
        <w:t>đám đông</w:t>
      </w:r>
      <w:r w:rsidRPr="00F169CF">
        <w:rPr>
          <w:i/>
          <w:color w:val="1F4E79" w:themeColor="accent1" w:themeShade="80"/>
          <w:shd w:val="clear" w:color="auto" w:fill="FFFFFF"/>
        </w:rPr>
        <w:t xml:space="preserve"> quần chúng đang dao động và lưỡng lự vào một cuộc chiến bằng cách làm cho họ sợ và </w:t>
      </w:r>
      <w:r w:rsidRPr="006E4B1C">
        <w:rPr>
          <w:b/>
          <w:i/>
          <w:color w:val="1F4E79" w:themeColor="accent1" w:themeShade="80"/>
          <w:u w:val="single"/>
          <w:shd w:val="clear" w:color="auto" w:fill="FFFFFF"/>
        </w:rPr>
        <w:t>tạo ra sự cuồng tín</w:t>
      </w:r>
      <w:r w:rsidRPr="00F169CF">
        <w:rPr>
          <w:i/>
          <w:color w:val="1F4E79" w:themeColor="accent1" w:themeShade="80"/>
          <w:shd w:val="clear" w:color="auto" w:fill="FFFFFF"/>
        </w:rPr>
        <w:t>.</w:t>
      </w:r>
    </w:p>
    <w:p w:rsidR="00991127" w:rsidRDefault="00991127" w:rsidP="009D54E2">
      <w:pPr>
        <w:pStyle w:val="NormalWeb"/>
        <w:spacing w:before="0" w:beforeAutospacing="0" w:after="0" w:afterAutospacing="0" w:line="360" w:lineRule="atLeast"/>
        <w:rPr>
          <w:color w:val="000000" w:themeColor="text1"/>
        </w:rPr>
      </w:pPr>
    </w:p>
    <w:p w:rsidR="009D54E2" w:rsidRDefault="009D54E2" w:rsidP="009D54E2">
      <w:pPr>
        <w:pStyle w:val="NormalWeb"/>
        <w:spacing w:before="0" w:beforeAutospacing="0" w:after="0" w:afterAutospacing="0" w:line="360" w:lineRule="atLeast"/>
        <w:rPr>
          <w:color w:val="000000" w:themeColor="text1"/>
        </w:rPr>
      </w:pPr>
      <w:r w:rsidRPr="00C074A4">
        <w:rPr>
          <w:color w:val="000000" w:themeColor="text1"/>
        </w:rPr>
        <w:t xml:space="preserve">The means used were </w:t>
      </w:r>
      <w:r w:rsidRPr="00300756">
        <w:rPr>
          <w:b/>
          <w:color w:val="000000" w:themeColor="text1"/>
          <w:u w:val="single"/>
        </w:rPr>
        <w:t>extensive</w:t>
      </w:r>
      <w:r w:rsidRPr="00C074A4">
        <w:rPr>
          <w:color w:val="000000" w:themeColor="text1"/>
        </w:rPr>
        <w:t xml:space="preserve">. For example, there was a lot of </w:t>
      </w:r>
      <w:r w:rsidRPr="00300756">
        <w:rPr>
          <w:b/>
          <w:color w:val="000000" w:themeColor="text1"/>
          <w:u w:val="single"/>
        </w:rPr>
        <w:t>fabrication</w:t>
      </w:r>
      <w:r w:rsidRPr="00C074A4">
        <w:rPr>
          <w:color w:val="000000" w:themeColor="text1"/>
        </w:rPr>
        <w:t xml:space="preserve"> of </w:t>
      </w:r>
      <w:r w:rsidRPr="00300756">
        <w:rPr>
          <w:b/>
          <w:color w:val="000000" w:themeColor="text1"/>
          <w:u w:val="single"/>
        </w:rPr>
        <w:t>atrocities</w:t>
      </w:r>
      <w:r w:rsidRPr="00C074A4">
        <w:rPr>
          <w:color w:val="000000" w:themeColor="text1"/>
        </w:rPr>
        <w:t xml:space="preserve"> by the Germans– Belgian babies with their arms torn off, all sorts of awful things that you still read in history books. Much of it was invented by the British propaganda ministry whose goal was to (as they </w:t>
      </w:r>
      <w:r w:rsidRPr="00300756">
        <w:rPr>
          <w:b/>
          <w:color w:val="000000" w:themeColor="text1"/>
          <w:u w:val="single"/>
        </w:rPr>
        <w:t>put it</w:t>
      </w:r>
      <w:r w:rsidRPr="00C074A4">
        <w:rPr>
          <w:color w:val="000000" w:themeColor="text1"/>
        </w:rPr>
        <w:t>) “direct the thought of most of the world”.</w:t>
      </w:r>
    </w:p>
    <w:p w:rsidR="00F03678" w:rsidRPr="00F169CF" w:rsidRDefault="00F03678" w:rsidP="009D54E2">
      <w:pPr>
        <w:pStyle w:val="NormalWeb"/>
        <w:spacing w:before="0" w:beforeAutospacing="0" w:after="0" w:afterAutospacing="0" w:line="360" w:lineRule="atLeast"/>
        <w:rPr>
          <w:i/>
          <w:color w:val="1F4E79" w:themeColor="accent1" w:themeShade="80"/>
        </w:rPr>
      </w:pPr>
      <w:r w:rsidRPr="00F169CF">
        <w:rPr>
          <w:i/>
          <w:color w:val="1F4E79" w:themeColor="accent1" w:themeShade="80"/>
          <w:shd w:val="clear" w:color="auto" w:fill="FFFFFF"/>
        </w:rPr>
        <w:t xml:space="preserve">Những phương thức đem ra sử dụng </w:t>
      </w:r>
      <w:r w:rsidRPr="00FC6775">
        <w:rPr>
          <w:b/>
          <w:i/>
          <w:color w:val="1F4E79" w:themeColor="accent1" w:themeShade="80"/>
          <w:u w:val="single"/>
          <w:shd w:val="clear" w:color="auto" w:fill="FFFFFF"/>
        </w:rPr>
        <w:t>được mở rộng</w:t>
      </w:r>
      <w:r w:rsidRPr="00F169CF">
        <w:rPr>
          <w:i/>
          <w:color w:val="1F4E79" w:themeColor="accent1" w:themeShade="80"/>
          <w:shd w:val="clear" w:color="auto" w:fill="FFFFFF"/>
        </w:rPr>
        <w:t xml:space="preserve">. Chẳng hạn, có rất nhiều điều </w:t>
      </w:r>
      <w:r w:rsidRPr="00FC6775">
        <w:rPr>
          <w:b/>
          <w:i/>
          <w:color w:val="1F4E79" w:themeColor="accent1" w:themeShade="80"/>
          <w:u w:val="single"/>
          <w:shd w:val="clear" w:color="auto" w:fill="FFFFFF"/>
        </w:rPr>
        <w:t>bịa đặt</w:t>
      </w:r>
      <w:r w:rsidRPr="00F169CF">
        <w:rPr>
          <w:i/>
          <w:color w:val="1F4E79" w:themeColor="accent1" w:themeShade="80"/>
          <w:shd w:val="clear" w:color="auto" w:fill="FFFFFF"/>
        </w:rPr>
        <w:t xml:space="preserve"> thêu dệt về </w:t>
      </w:r>
      <w:r w:rsidRPr="00FC6775">
        <w:rPr>
          <w:b/>
          <w:i/>
          <w:color w:val="1F4E79" w:themeColor="accent1" w:themeShade="80"/>
          <w:u w:val="single"/>
          <w:shd w:val="clear" w:color="auto" w:fill="FFFFFF"/>
        </w:rPr>
        <w:t>sự tàn bạo</w:t>
      </w:r>
      <w:r w:rsidRPr="00F169CF">
        <w:rPr>
          <w:i/>
          <w:color w:val="1F4E79" w:themeColor="accent1" w:themeShade="80"/>
          <w:shd w:val="clear" w:color="auto" w:fill="FFFFFF"/>
        </w:rPr>
        <w:t xml:space="preserve"> của người Đức – những đứa trẻ ở Bỉ với cánh tay bị chặt đứt, và mọi điều khủng khiếp mà bạn vẫn đọc thấy trong các cuốn sách lịch sử. Rất nhiều điều trong số đó được tạo ra bởi Bộ tuyên truyền Anh quốc, cơ quan có mục tiêu (</w:t>
      </w:r>
      <w:proofErr w:type="gramStart"/>
      <w:r w:rsidRPr="00F169CF">
        <w:rPr>
          <w:i/>
          <w:color w:val="1F4E79" w:themeColor="accent1" w:themeShade="80"/>
          <w:shd w:val="clear" w:color="auto" w:fill="FFFFFF"/>
        </w:rPr>
        <w:t>theo</w:t>
      </w:r>
      <w:proofErr w:type="gramEnd"/>
      <w:r w:rsidRPr="00F169CF">
        <w:rPr>
          <w:i/>
          <w:color w:val="1F4E79" w:themeColor="accent1" w:themeShade="80"/>
          <w:shd w:val="clear" w:color="auto" w:fill="FFFFFF"/>
        </w:rPr>
        <w:t xml:space="preserve"> như họ </w:t>
      </w:r>
      <w:r w:rsidRPr="00FC6775">
        <w:rPr>
          <w:b/>
          <w:i/>
          <w:color w:val="1F4E79" w:themeColor="accent1" w:themeShade="80"/>
          <w:u w:val="single"/>
          <w:shd w:val="clear" w:color="auto" w:fill="FFFFFF"/>
        </w:rPr>
        <w:t>gọi</w:t>
      </w:r>
      <w:r w:rsidRPr="00F169CF">
        <w:rPr>
          <w:i/>
          <w:color w:val="1F4E79" w:themeColor="accent1" w:themeShade="80"/>
          <w:shd w:val="clear" w:color="auto" w:fill="FFFFFF"/>
        </w:rPr>
        <w:t>) là “định hướng tư tưởng cho gần như cả thế giới”.</w:t>
      </w:r>
    </w:p>
    <w:p w:rsidR="00991127" w:rsidRDefault="00991127" w:rsidP="009D54E2">
      <w:pPr>
        <w:pStyle w:val="NormalWeb"/>
        <w:spacing w:before="0" w:beforeAutospacing="0" w:after="0" w:afterAutospacing="0" w:line="360" w:lineRule="atLeast"/>
        <w:rPr>
          <w:color w:val="000000" w:themeColor="text1"/>
        </w:rPr>
      </w:pPr>
    </w:p>
    <w:p w:rsidR="009D54E2" w:rsidRPr="00C074A4" w:rsidRDefault="009D54E2" w:rsidP="009D54E2">
      <w:pPr>
        <w:pStyle w:val="NormalWeb"/>
        <w:spacing w:before="0" w:beforeAutospacing="0" w:after="0" w:afterAutospacing="0" w:line="360" w:lineRule="atLeast"/>
        <w:rPr>
          <w:color w:val="000000" w:themeColor="text1"/>
        </w:rPr>
      </w:pPr>
      <w:r w:rsidRPr="00C074A4">
        <w:rPr>
          <w:color w:val="000000" w:themeColor="text1"/>
        </w:rPr>
        <w:t xml:space="preserve">But most </w:t>
      </w:r>
      <w:r w:rsidRPr="004D5245">
        <w:rPr>
          <w:b/>
          <w:color w:val="000000" w:themeColor="text1"/>
          <w:u w:val="single"/>
        </w:rPr>
        <w:t>crucially</w:t>
      </w:r>
      <w:r w:rsidRPr="00C074A4">
        <w:rPr>
          <w:color w:val="000000" w:themeColor="text1"/>
        </w:rPr>
        <w:t xml:space="preserve"> they wanted to control the thought of the more intelligent members of the United States, who would </w:t>
      </w:r>
      <w:r w:rsidRPr="004D5245">
        <w:rPr>
          <w:b/>
          <w:color w:val="000000" w:themeColor="text1"/>
          <w:u w:val="single"/>
        </w:rPr>
        <w:t>disseminate</w:t>
      </w:r>
      <w:r w:rsidRPr="00C074A4">
        <w:rPr>
          <w:color w:val="000000" w:themeColor="text1"/>
        </w:rPr>
        <w:t xml:space="preserve"> the propaganda that they were </w:t>
      </w:r>
      <w:r w:rsidRPr="004D5245">
        <w:rPr>
          <w:b/>
          <w:color w:val="000000" w:themeColor="text1"/>
          <w:u w:val="single"/>
        </w:rPr>
        <w:t>concocting</w:t>
      </w:r>
      <w:r w:rsidRPr="00C074A4">
        <w:rPr>
          <w:color w:val="000000" w:themeColor="text1"/>
        </w:rPr>
        <w:t xml:space="preserve"> and </w:t>
      </w:r>
      <w:r w:rsidRPr="004D5245">
        <w:rPr>
          <w:b/>
          <w:color w:val="000000" w:themeColor="text1"/>
          <w:u w:val="single"/>
        </w:rPr>
        <w:t>convert</w:t>
      </w:r>
      <w:r w:rsidRPr="00C074A4">
        <w:rPr>
          <w:color w:val="000000" w:themeColor="text1"/>
        </w:rPr>
        <w:t xml:space="preserve"> the pacifistic country to wartime </w:t>
      </w:r>
      <w:r w:rsidRPr="004D5245">
        <w:rPr>
          <w:b/>
          <w:color w:val="000000" w:themeColor="text1"/>
          <w:u w:val="single"/>
        </w:rPr>
        <w:t>hysteria</w:t>
      </w:r>
      <w:r w:rsidRPr="00C074A4">
        <w:rPr>
          <w:color w:val="000000" w:themeColor="text1"/>
        </w:rPr>
        <w:t>.</w:t>
      </w:r>
    </w:p>
    <w:p w:rsidR="00412FB8" w:rsidRPr="00F169CF" w:rsidRDefault="00412FB8" w:rsidP="00412FB8">
      <w:pPr>
        <w:pStyle w:val="NormalWeb"/>
        <w:spacing w:before="0" w:beforeAutospacing="0" w:after="0" w:afterAutospacing="0" w:line="360" w:lineRule="atLeast"/>
        <w:rPr>
          <w:i/>
          <w:color w:val="1F4E79" w:themeColor="accent1" w:themeShade="80"/>
          <w:shd w:val="clear" w:color="auto" w:fill="FFFFFF"/>
        </w:rPr>
      </w:pPr>
      <w:r w:rsidRPr="00F169CF">
        <w:rPr>
          <w:i/>
          <w:color w:val="1F4E79" w:themeColor="accent1" w:themeShade="80"/>
          <w:shd w:val="clear" w:color="auto" w:fill="FFFFFF"/>
        </w:rPr>
        <w:t xml:space="preserve">Nhưng </w:t>
      </w:r>
      <w:r w:rsidRPr="00FC6775">
        <w:rPr>
          <w:b/>
          <w:i/>
          <w:color w:val="1F4E79" w:themeColor="accent1" w:themeShade="80"/>
          <w:u w:val="single"/>
          <w:shd w:val="clear" w:color="auto" w:fill="FFFFFF"/>
        </w:rPr>
        <w:t>quan trọng</w:t>
      </w:r>
      <w:r w:rsidRPr="00F169CF">
        <w:rPr>
          <w:i/>
          <w:color w:val="1F4E79" w:themeColor="accent1" w:themeShade="80"/>
          <w:shd w:val="clear" w:color="auto" w:fill="FFFFFF"/>
        </w:rPr>
        <w:t xml:space="preserve"> nhất là họ muốn kiểm soát tư tưởng của những thành viên có trí tuệ hơn ở nước Mỹ, những người có thể làm </w:t>
      </w:r>
      <w:proofErr w:type="gramStart"/>
      <w:r w:rsidRPr="00FC6775">
        <w:rPr>
          <w:b/>
          <w:i/>
          <w:color w:val="1F4E79" w:themeColor="accent1" w:themeShade="80"/>
          <w:u w:val="single"/>
          <w:shd w:val="clear" w:color="auto" w:fill="FFFFFF"/>
        </w:rPr>
        <w:t>lan</w:t>
      </w:r>
      <w:proofErr w:type="gramEnd"/>
      <w:r w:rsidRPr="00FC6775">
        <w:rPr>
          <w:b/>
          <w:i/>
          <w:color w:val="1F4E79" w:themeColor="accent1" w:themeShade="80"/>
          <w:u w:val="single"/>
          <w:shd w:val="clear" w:color="auto" w:fill="FFFFFF"/>
        </w:rPr>
        <w:t xml:space="preserve"> rộng</w:t>
      </w:r>
      <w:r w:rsidRPr="00F169CF">
        <w:rPr>
          <w:i/>
          <w:color w:val="1F4E79" w:themeColor="accent1" w:themeShade="80"/>
          <w:shd w:val="clear" w:color="auto" w:fill="FFFFFF"/>
        </w:rPr>
        <w:t xml:space="preserve"> chiến dịch tuyên truyền mà họ đang </w:t>
      </w:r>
      <w:r w:rsidRPr="007B0412">
        <w:rPr>
          <w:b/>
          <w:i/>
          <w:color w:val="1F4E79" w:themeColor="accent1" w:themeShade="80"/>
          <w:u w:val="single"/>
          <w:shd w:val="clear" w:color="auto" w:fill="FFFFFF"/>
        </w:rPr>
        <w:t xml:space="preserve">dựng lên </w:t>
      </w:r>
      <w:r w:rsidRPr="00F169CF">
        <w:rPr>
          <w:i/>
          <w:color w:val="1F4E79" w:themeColor="accent1" w:themeShade="80"/>
          <w:shd w:val="clear" w:color="auto" w:fill="FFFFFF"/>
        </w:rPr>
        <w:t xml:space="preserve">và </w:t>
      </w:r>
      <w:r w:rsidRPr="007B0412">
        <w:rPr>
          <w:b/>
          <w:i/>
          <w:color w:val="1F4E79" w:themeColor="accent1" w:themeShade="80"/>
          <w:u w:val="single"/>
          <w:shd w:val="clear" w:color="auto" w:fill="FFFFFF"/>
        </w:rPr>
        <w:t xml:space="preserve">biến </w:t>
      </w:r>
      <w:r w:rsidRPr="00F169CF">
        <w:rPr>
          <w:i/>
          <w:color w:val="1F4E79" w:themeColor="accent1" w:themeShade="80"/>
          <w:shd w:val="clear" w:color="auto" w:fill="FFFFFF"/>
        </w:rPr>
        <w:t xml:space="preserve">một đất nước yêu hòa bình thành một đám đông </w:t>
      </w:r>
      <w:r w:rsidRPr="007B0412">
        <w:rPr>
          <w:b/>
          <w:i/>
          <w:color w:val="1F4E79" w:themeColor="accent1" w:themeShade="80"/>
          <w:u w:val="single"/>
          <w:shd w:val="clear" w:color="auto" w:fill="FFFFFF"/>
        </w:rPr>
        <w:t>kích động</w:t>
      </w:r>
      <w:r w:rsidRPr="00F169CF">
        <w:rPr>
          <w:i/>
          <w:color w:val="1F4E79" w:themeColor="accent1" w:themeShade="80"/>
          <w:shd w:val="clear" w:color="auto" w:fill="FFFFFF"/>
        </w:rPr>
        <w:t xml:space="preserve"> trong thời chiến. </w:t>
      </w:r>
    </w:p>
    <w:p w:rsidR="00991127" w:rsidRDefault="00991127" w:rsidP="009D54E2">
      <w:pPr>
        <w:pStyle w:val="NormalWeb"/>
        <w:spacing w:before="0" w:beforeAutospacing="0" w:after="0" w:afterAutospacing="0" w:line="360" w:lineRule="atLeast"/>
        <w:rPr>
          <w:color w:val="000000" w:themeColor="text1"/>
        </w:rPr>
      </w:pPr>
    </w:p>
    <w:p w:rsidR="009D54E2" w:rsidRDefault="009D54E2" w:rsidP="009D54E2">
      <w:pPr>
        <w:pStyle w:val="NormalWeb"/>
        <w:spacing w:before="0" w:beforeAutospacing="0" w:after="0" w:afterAutospacing="0" w:line="360" w:lineRule="atLeast"/>
        <w:rPr>
          <w:color w:val="000000" w:themeColor="text1"/>
        </w:rPr>
      </w:pPr>
      <w:r w:rsidRPr="00C074A4">
        <w:rPr>
          <w:color w:val="000000" w:themeColor="text1"/>
        </w:rPr>
        <w:t xml:space="preserve">That worked. It worked very well. And it taught a lesson: </w:t>
      </w:r>
      <w:r w:rsidRPr="004D5245">
        <w:rPr>
          <w:b/>
          <w:color w:val="000000" w:themeColor="text1"/>
          <w:u w:val="single"/>
        </w:rPr>
        <w:t>State</w:t>
      </w:r>
      <w:r w:rsidRPr="00C074A4">
        <w:rPr>
          <w:color w:val="000000" w:themeColor="text1"/>
        </w:rPr>
        <w:t xml:space="preserve"> propaganda, when supported by the educated classes, and when no </w:t>
      </w:r>
      <w:r w:rsidRPr="004D5245">
        <w:rPr>
          <w:b/>
          <w:color w:val="000000" w:themeColor="text1"/>
          <w:u w:val="single"/>
        </w:rPr>
        <w:t>deviation</w:t>
      </w:r>
      <w:r w:rsidRPr="00C074A4">
        <w:rPr>
          <w:color w:val="000000" w:themeColor="text1"/>
        </w:rPr>
        <w:t xml:space="preserve"> is permitted from it, can have a big affect. It was a lesson learned by Hitler and many others, and it has been </w:t>
      </w:r>
      <w:r w:rsidRPr="004D5245">
        <w:rPr>
          <w:b/>
          <w:color w:val="000000" w:themeColor="text1"/>
          <w:u w:val="single"/>
        </w:rPr>
        <w:t>pursued</w:t>
      </w:r>
      <w:r w:rsidRPr="00C074A4">
        <w:rPr>
          <w:color w:val="000000" w:themeColor="text1"/>
        </w:rPr>
        <w:t xml:space="preserve"> to this day.</w:t>
      </w:r>
    </w:p>
    <w:p w:rsidR="00F03678" w:rsidRPr="00F169CF" w:rsidRDefault="00F03678" w:rsidP="009D54E2">
      <w:pPr>
        <w:pStyle w:val="NormalWeb"/>
        <w:spacing w:before="0" w:beforeAutospacing="0" w:after="0" w:afterAutospacing="0" w:line="360" w:lineRule="atLeast"/>
        <w:rPr>
          <w:i/>
          <w:color w:val="1F4E79" w:themeColor="accent1" w:themeShade="80"/>
          <w:shd w:val="clear" w:color="auto" w:fill="FFFFFF"/>
        </w:rPr>
      </w:pPr>
      <w:r w:rsidRPr="00F169CF">
        <w:rPr>
          <w:i/>
          <w:color w:val="1F4E79" w:themeColor="accent1" w:themeShade="80"/>
          <w:shd w:val="clear" w:color="auto" w:fill="FFFFFF"/>
        </w:rPr>
        <w:t xml:space="preserve">Họ đã thành công. Và thành công rực rỡ. Và điều đó dạy ta một bài học: </w:t>
      </w:r>
      <w:r w:rsidRPr="007B0412">
        <w:rPr>
          <w:b/>
          <w:i/>
          <w:color w:val="1F4E79" w:themeColor="accent1" w:themeShade="80"/>
          <w:u w:val="single"/>
          <w:shd w:val="clear" w:color="auto" w:fill="FFFFFF"/>
        </w:rPr>
        <w:t>Sự tuyên truyền</w:t>
      </w:r>
      <w:r w:rsidRPr="00F169CF">
        <w:rPr>
          <w:i/>
          <w:color w:val="1F4E79" w:themeColor="accent1" w:themeShade="80"/>
          <w:shd w:val="clear" w:color="auto" w:fill="FFFFFF"/>
        </w:rPr>
        <w:t xml:space="preserve"> của nhà nước, khi được các giai cấp có tri thức ủng hộ, và khi không cho phép có sự </w:t>
      </w:r>
      <w:r w:rsidRPr="007B0412">
        <w:rPr>
          <w:b/>
          <w:i/>
          <w:color w:val="1F4E79" w:themeColor="accent1" w:themeShade="80"/>
          <w:u w:val="single"/>
          <w:shd w:val="clear" w:color="auto" w:fill="FFFFFF"/>
        </w:rPr>
        <w:t>chệch hướng</w:t>
      </w:r>
      <w:r w:rsidRPr="00F169CF">
        <w:rPr>
          <w:i/>
          <w:color w:val="1F4E79" w:themeColor="accent1" w:themeShade="80"/>
          <w:shd w:val="clear" w:color="auto" w:fill="FFFFFF"/>
        </w:rPr>
        <w:t xml:space="preserve"> nào ra khỏi mục tiêu đã định, có thể có tác động to lớn. Đó là một bài học mà Hitler và nhiều người khác đã học được, và nó vẫn còn </w:t>
      </w:r>
      <w:bookmarkStart w:id="0" w:name="_GoBack"/>
      <w:r w:rsidRPr="00164C9E">
        <w:rPr>
          <w:b/>
          <w:i/>
          <w:color w:val="1F4E79" w:themeColor="accent1" w:themeShade="80"/>
          <w:u w:val="single"/>
          <w:shd w:val="clear" w:color="auto" w:fill="FFFFFF"/>
        </w:rPr>
        <w:t>nguyên giá trị</w:t>
      </w:r>
      <w:r w:rsidRPr="00F169CF">
        <w:rPr>
          <w:i/>
          <w:color w:val="1F4E79" w:themeColor="accent1" w:themeShade="80"/>
          <w:shd w:val="clear" w:color="auto" w:fill="FFFFFF"/>
        </w:rPr>
        <w:t xml:space="preserve"> </w:t>
      </w:r>
      <w:bookmarkEnd w:id="0"/>
      <w:r w:rsidRPr="00F169CF">
        <w:rPr>
          <w:i/>
          <w:color w:val="1F4E79" w:themeColor="accent1" w:themeShade="80"/>
          <w:shd w:val="clear" w:color="auto" w:fill="FFFFFF"/>
        </w:rPr>
        <w:t>cho đến ngày hôm nay.</w:t>
      </w:r>
    </w:p>
    <w:p w:rsidR="00F03678" w:rsidRDefault="00F03678" w:rsidP="009D54E2">
      <w:pPr>
        <w:pStyle w:val="NormalWeb"/>
        <w:spacing w:before="0" w:beforeAutospacing="0" w:after="0" w:afterAutospacing="0" w:line="360" w:lineRule="atLeast"/>
        <w:rPr>
          <w:rFonts w:ascii="Helvetica" w:hAnsi="Helvetica" w:cs="Helvetica"/>
          <w:color w:val="555555"/>
          <w:sz w:val="18"/>
          <w:szCs w:val="18"/>
          <w:shd w:val="clear" w:color="auto" w:fill="FFFFFF"/>
        </w:rPr>
      </w:pPr>
    </w:p>
    <w:p w:rsidR="00F03678" w:rsidRDefault="00F03678" w:rsidP="00363813">
      <w:pPr>
        <w:pStyle w:val="NormalWeb"/>
        <w:tabs>
          <w:tab w:val="left" w:pos="3510"/>
          <w:tab w:val="left" w:pos="4950"/>
        </w:tabs>
        <w:spacing w:before="0" w:beforeAutospacing="0" w:after="0" w:afterAutospacing="0" w:line="360" w:lineRule="atLeast"/>
        <w:rPr>
          <w:rFonts w:ascii="TimesNewRomanMS" w:hAnsi="TimesNewRomanMS"/>
          <w:color w:val="231F20"/>
          <w:sz w:val="22"/>
          <w:szCs w:val="22"/>
        </w:rPr>
      </w:pPr>
      <w:proofErr w:type="gramStart"/>
      <w:r w:rsidRPr="0014176B">
        <w:rPr>
          <w:rFonts w:ascii="TimesNewRomanBdMS" w:hAnsi="TimesNewRomanBdMS"/>
          <w:b/>
          <w:color w:val="231F20"/>
          <w:sz w:val="22"/>
          <w:szCs w:val="22"/>
        </w:rPr>
        <w:t>propaganda</w:t>
      </w:r>
      <w:proofErr w:type="gramEnd"/>
      <w:r>
        <w:rPr>
          <w:rFonts w:ascii="TimesNewRomanBdMS" w:hAnsi="TimesNewRomanBdMS"/>
          <w:color w:val="231F20"/>
          <w:sz w:val="22"/>
          <w:szCs w:val="22"/>
        </w:rPr>
        <w:t xml:space="preserve">: </w:t>
      </w:r>
      <w:r w:rsidR="00363813">
        <w:rPr>
          <w:rFonts w:ascii="TimesNewRomanBdMS" w:hAnsi="TimesNewRomanBdMS"/>
          <w:color w:val="231F20"/>
          <w:sz w:val="22"/>
          <w:szCs w:val="22"/>
        </w:rPr>
        <w:tab/>
      </w:r>
      <w:r>
        <w:rPr>
          <w:rFonts w:ascii="TimesNewRomanMS" w:hAnsi="TimesNewRomanMS"/>
          <w:color w:val="231F20"/>
          <w:sz w:val="22"/>
          <w:szCs w:val="22"/>
        </w:rPr>
        <w:t xml:space="preserve">n. </w:t>
      </w:r>
      <w:r w:rsidR="00363813">
        <w:rPr>
          <w:rFonts w:ascii="TimesNewRomanMS" w:hAnsi="TimesNewRomanMS"/>
          <w:color w:val="231F20"/>
          <w:sz w:val="22"/>
          <w:szCs w:val="22"/>
        </w:rPr>
        <w:tab/>
      </w:r>
      <w:r>
        <w:rPr>
          <w:rFonts w:ascii="TimesNewRomanMS" w:hAnsi="TimesNewRomanMS"/>
          <w:color w:val="231F20"/>
          <w:sz w:val="22"/>
          <w:szCs w:val="22"/>
        </w:rPr>
        <w:t>government lies</w:t>
      </w:r>
      <w:r>
        <w:rPr>
          <w:rFonts w:ascii="TimesNewRomanMS" w:hAnsi="TimesNewRomanMS"/>
          <w:color w:val="231F20"/>
          <w:sz w:val="22"/>
          <w:szCs w:val="22"/>
        </w:rPr>
        <w:br/>
      </w:r>
      <w:r w:rsidRPr="0014176B">
        <w:rPr>
          <w:rFonts w:ascii="TimesNewRomanBdMS" w:hAnsi="TimesNewRomanBdMS"/>
          <w:b/>
          <w:color w:val="231F20"/>
          <w:sz w:val="22"/>
          <w:szCs w:val="22"/>
        </w:rPr>
        <w:t>slogan</w:t>
      </w:r>
      <w:r>
        <w:rPr>
          <w:rFonts w:ascii="TimesNewRomanBdMS" w:hAnsi="TimesNewRomanBdMS"/>
          <w:color w:val="231F20"/>
          <w:sz w:val="22"/>
          <w:szCs w:val="22"/>
        </w:rPr>
        <w:t xml:space="preserve">: </w:t>
      </w:r>
      <w:r w:rsidR="00363813">
        <w:rPr>
          <w:rFonts w:ascii="TimesNewRomanBdMS" w:hAnsi="TimesNewRomanBdMS"/>
          <w:color w:val="231F20"/>
          <w:sz w:val="22"/>
          <w:szCs w:val="22"/>
        </w:rPr>
        <w:tab/>
      </w:r>
      <w:r>
        <w:rPr>
          <w:rFonts w:ascii="TimesNewRomanMS" w:hAnsi="TimesNewRomanMS"/>
          <w:color w:val="231F20"/>
          <w:sz w:val="22"/>
          <w:szCs w:val="22"/>
        </w:rPr>
        <w:t>n.</w:t>
      </w:r>
      <w:r w:rsidR="00363813">
        <w:rPr>
          <w:rFonts w:ascii="TimesNewRomanMS" w:hAnsi="TimesNewRomanMS"/>
          <w:color w:val="231F20"/>
          <w:sz w:val="22"/>
          <w:szCs w:val="22"/>
        </w:rPr>
        <w:tab/>
      </w:r>
      <w:r>
        <w:rPr>
          <w:rFonts w:ascii="TimesNewRomanMS" w:hAnsi="TimesNewRomanMS"/>
          <w:color w:val="231F20"/>
          <w:sz w:val="22"/>
          <w:szCs w:val="22"/>
        </w:rPr>
        <w:t xml:space="preserve"> saying, a repeated</w:t>
      </w:r>
      <w:r w:rsidR="00FB67C8">
        <w:rPr>
          <w:rFonts w:ascii="TimesNewRomanMS" w:hAnsi="TimesNewRomanMS"/>
          <w:color w:val="231F20"/>
          <w:sz w:val="22"/>
          <w:szCs w:val="22"/>
        </w:rPr>
        <w:t xml:space="preserve"> </w:t>
      </w:r>
      <w:r>
        <w:rPr>
          <w:rFonts w:ascii="TimesNewRomanMS" w:hAnsi="TimesNewRomanMS"/>
          <w:color w:val="231F20"/>
          <w:sz w:val="22"/>
          <w:szCs w:val="22"/>
        </w:rPr>
        <w:t>phrase</w:t>
      </w:r>
      <w:r>
        <w:rPr>
          <w:rFonts w:ascii="TimesNewRomanMS" w:hAnsi="TimesNewRomanMS"/>
          <w:color w:val="231F20"/>
          <w:sz w:val="22"/>
          <w:szCs w:val="22"/>
        </w:rPr>
        <w:br/>
      </w:r>
      <w:r w:rsidRPr="0014176B">
        <w:rPr>
          <w:rFonts w:ascii="TimesNewRomanBdMS" w:hAnsi="TimesNewRomanBdMS"/>
          <w:b/>
          <w:color w:val="231F20"/>
          <w:sz w:val="22"/>
          <w:szCs w:val="22"/>
        </w:rPr>
        <w:t>pacifistic</w:t>
      </w:r>
      <w:r>
        <w:rPr>
          <w:rFonts w:ascii="TimesNewRomanBdMS" w:hAnsi="TimesNewRomanBdMS"/>
          <w:color w:val="231F20"/>
          <w:sz w:val="22"/>
          <w:szCs w:val="22"/>
        </w:rPr>
        <w:t xml:space="preserve">: </w:t>
      </w:r>
      <w:r w:rsidR="00363813">
        <w:rPr>
          <w:rFonts w:ascii="TimesNewRomanBdMS" w:hAnsi="TimesNewRomanBdMS"/>
          <w:color w:val="231F20"/>
          <w:sz w:val="22"/>
          <w:szCs w:val="22"/>
        </w:rPr>
        <w:tab/>
      </w:r>
      <w:r>
        <w:rPr>
          <w:rFonts w:ascii="TimesNewRomanMS" w:hAnsi="TimesNewRomanMS"/>
          <w:color w:val="231F20"/>
          <w:sz w:val="22"/>
          <w:szCs w:val="22"/>
        </w:rPr>
        <w:t xml:space="preserve">adj. </w:t>
      </w:r>
      <w:r w:rsidR="00363813">
        <w:rPr>
          <w:rFonts w:ascii="TimesNewRomanMS" w:hAnsi="TimesNewRomanMS"/>
          <w:color w:val="231F20"/>
          <w:sz w:val="22"/>
          <w:szCs w:val="22"/>
        </w:rPr>
        <w:tab/>
      </w:r>
      <w:proofErr w:type="gramStart"/>
      <w:r>
        <w:rPr>
          <w:rFonts w:ascii="TimesNewRomanMS" w:hAnsi="TimesNewRomanMS"/>
          <w:color w:val="231F20"/>
          <w:sz w:val="22"/>
          <w:szCs w:val="22"/>
        </w:rPr>
        <w:t>peaceful</w:t>
      </w:r>
      <w:proofErr w:type="gramEnd"/>
      <w:r>
        <w:rPr>
          <w:rFonts w:ascii="TimesNewRomanMS" w:hAnsi="TimesNewRomanMS"/>
          <w:color w:val="231F20"/>
          <w:sz w:val="22"/>
          <w:szCs w:val="22"/>
        </w:rPr>
        <w:t>, anti-war</w:t>
      </w:r>
      <w:r>
        <w:rPr>
          <w:rFonts w:ascii="TimesNewRomanMS" w:hAnsi="TimesNewRomanMS"/>
          <w:color w:val="231F20"/>
          <w:sz w:val="22"/>
          <w:szCs w:val="22"/>
        </w:rPr>
        <w:br/>
      </w:r>
      <w:r w:rsidRPr="0014176B">
        <w:rPr>
          <w:rFonts w:ascii="TimesNewRomanBdMS" w:hAnsi="TimesNewRomanBdMS"/>
          <w:b/>
          <w:color w:val="231F20"/>
          <w:sz w:val="22"/>
          <w:szCs w:val="22"/>
        </w:rPr>
        <w:t>committed to</w:t>
      </w:r>
      <w:r>
        <w:rPr>
          <w:rFonts w:ascii="TimesNewRomanBdMS" w:hAnsi="TimesNewRomanBdMS"/>
          <w:color w:val="231F20"/>
          <w:sz w:val="22"/>
          <w:szCs w:val="22"/>
        </w:rPr>
        <w:t xml:space="preserve">: </w:t>
      </w:r>
      <w:r w:rsidR="00363813">
        <w:rPr>
          <w:rFonts w:ascii="TimesNewRomanBdMS" w:hAnsi="TimesNewRomanBdMS"/>
          <w:color w:val="231F20"/>
          <w:sz w:val="22"/>
          <w:szCs w:val="22"/>
        </w:rPr>
        <w:tab/>
      </w:r>
      <w:r>
        <w:rPr>
          <w:rFonts w:ascii="TimesNewRomanMS" w:hAnsi="TimesNewRomanMS"/>
          <w:color w:val="231F20"/>
          <w:sz w:val="22"/>
          <w:szCs w:val="22"/>
        </w:rPr>
        <w:t xml:space="preserve">adj. </w:t>
      </w:r>
      <w:r w:rsidR="00363813">
        <w:rPr>
          <w:rFonts w:ascii="TimesNewRomanMS" w:hAnsi="TimesNewRomanMS"/>
          <w:color w:val="231F20"/>
          <w:sz w:val="22"/>
          <w:szCs w:val="22"/>
        </w:rPr>
        <w:tab/>
      </w:r>
      <w:proofErr w:type="gramStart"/>
      <w:r>
        <w:rPr>
          <w:rFonts w:ascii="TimesNewRomanMS" w:hAnsi="TimesNewRomanMS"/>
          <w:color w:val="231F20"/>
          <w:sz w:val="22"/>
          <w:szCs w:val="22"/>
        </w:rPr>
        <w:t>dedicated</w:t>
      </w:r>
      <w:proofErr w:type="gramEnd"/>
      <w:r>
        <w:rPr>
          <w:rFonts w:ascii="TimesNewRomanMS" w:hAnsi="TimesNewRomanMS"/>
          <w:color w:val="231F20"/>
          <w:sz w:val="22"/>
          <w:szCs w:val="22"/>
        </w:rPr>
        <w:t xml:space="preserve"> to,</w:t>
      </w:r>
      <w:r w:rsidR="00FB67C8">
        <w:rPr>
          <w:rFonts w:ascii="TimesNewRomanMS" w:hAnsi="TimesNewRomanMS"/>
          <w:color w:val="231F20"/>
          <w:sz w:val="22"/>
          <w:szCs w:val="22"/>
        </w:rPr>
        <w:t xml:space="preserve"> </w:t>
      </w:r>
      <w:r>
        <w:rPr>
          <w:rFonts w:ascii="TimesNewRomanMS" w:hAnsi="TimesNewRomanMS"/>
          <w:color w:val="231F20"/>
          <w:sz w:val="22"/>
          <w:szCs w:val="22"/>
        </w:rPr>
        <w:t>really wanting</w:t>
      </w:r>
      <w:r>
        <w:rPr>
          <w:rFonts w:ascii="TimesNewRomanMS" w:hAnsi="TimesNewRomanMS"/>
          <w:color w:val="231F20"/>
          <w:sz w:val="22"/>
          <w:szCs w:val="22"/>
        </w:rPr>
        <w:br/>
      </w:r>
      <w:r w:rsidRPr="0014176B">
        <w:rPr>
          <w:rFonts w:ascii="TimesNewRomanBdMS" w:hAnsi="TimesNewRomanBdMS"/>
          <w:b/>
          <w:color w:val="231F20"/>
          <w:sz w:val="22"/>
          <w:szCs w:val="22"/>
        </w:rPr>
        <w:lastRenderedPageBreak/>
        <w:t>commission</w:t>
      </w:r>
      <w:r>
        <w:rPr>
          <w:rFonts w:ascii="TimesNewRomanBdMS" w:hAnsi="TimesNewRomanBdMS"/>
          <w:color w:val="231F20"/>
          <w:sz w:val="22"/>
          <w:szCs w:val="22"/>
        </w:rPr>
        <w:t xml:space="preserve">: </w:t>
      </w:r>
      <w:r w:rsidR="00363813">
        <w:rPr>
          <w:rFonts w:ascii="TimesNewRomanBdMS" w:hAnsi="TimesNewRomanBdMS"/>
          <w:color w:val="231F20"/>
          <w:sz w:val="22"/>
          <w:szCs w:val="22"/>
        </w:rPr>
        <w:tab/>
      </w:r>
      <w:r>
        <w:rPr>
          <w:rFonts w:ascii="TimesNewRomanMS" w:hAnsi="TimesNewRomanMS"/>
          <w:color w:val="231F20"/>
          <w:sz w:val="22"/>
          <w:szCs w:val="22"/>
        </w:rPr>
        <w:t xml:space="preserve">n. </w:t>
      </w:r>
      <w:r w:rsidR="00363813">
        <w:rPr>
          <w:rFonts w:ascii="TimesNewRomanMS" w:hAnsi="TimesNewRomanMS"/>
          <w:color w:val="231F20"/>
          <w:sz w:val="22"/>
          <w:szCs w:val="22"/>
        </w:rPr>
        <w:tab/>
      </w:r>
      <w:r>
        <w:rPr>
          <w:rFonts w:ascii="TimesNewRomanMS" w:hAnsi="TimesNewRomanMS"/>
          <w:color w:val="231F20"/>
          <w:sz w:val="22"/>
          <w:szCs w:val="22"/>
        </w:rPr>
        <w:t>group, committee</w:t>
      </w:r>
      <w:r>
        <w:rPr>
          <w:rFonts w:ascii="TimesNewRomanMS" w:hAnsi="TimesNewRomanMS"/>
          <w:color w:val="231F20"/>
          <w:sz w:val="22"/>
          <w:szCs w:val="22"/>
        </w:rPr>
        <w:br/>
      </w:r>
      <w:r w:rsidRPr="0014176B">
        <w:rPr>
          <w:rFonts w:ascii="TimesNewRomanBdMS" w:hAnsi="TimesNewRomanBdMS"/>
          <w:b/>
          <w:color w:val="231F20"/>
          <w:sz w:val="22"/>
          <w:szCs w:val="22"/>
        </w:rPr>
        <w:t>in</w:t>
      </w:r>
      <w:r>
        <w:rPr>
          <w:rFonts w:ascii="TimesNewRomanBdMS" w:hAnsi="TimesNewRomanBdMS"/>
          <w:color w:val="231F20"/>
          <w:sz w:val="22"/>
          <w:szCs w:val="22"/>
        </w:rPr>
        <w:t xml:space="preserve"> </w:t>
      </w:r>
      <w:r w:rsidRPr="0014176B">
        <w:rPr>
          <w:rFonts w:ascii="TimesNewRomanBdMS" w:hAnsi="TimesNewRomanBdMS"/>
          <w:b/>
          <w:color w:val="231F20"/>
          <w:sz w:val="22"/>
          <w:szCs w:val="22"/>
        </w:rPr>
        <w:t>turning</w:t>
      </w:r>
      <w:r>
        <w:rPr>
          <w:rFonts w:ascii="TimesNewRomanMS" w:hAnsi="TimesNewRomanMS"/>
          <w:color w:val="231F20"/>
          <w:sz w:val="22"/>
          <w:szCs w:val="22"/>
        </w:rPr>
        <w:t xml:space="preserve">: </w:t>
      </w:r>
      <w:r w:rsidR="00363813">
        <w:rPr>
          <w:rFonts w:ascii="TimesNewRomanMS" w:hAnsi="TimesNewRomanMS"/>
          <w:color w:val="231F20"/>
          <w:sz w:val="22"/>
          <w:szCs w:val="22"/>
        </w:rPr>
        <w:tab/>
      </w:r>
      <w:r>
        <w:rPr>
          <w:rFonts w:ascii="TimesNewRomanMS" w:hAnsi="TimesNewRomanMS"/>
          <w:color w:val="231F20"/>
          <w:sz w:val="22"/>
          <w:szCs w:val="22"/>
        </w:rPr>
        <w:t xml:space="preserve">v. </w:t>
      </w:r>
      <w:r w:rsidR="00363813">
        <w:rPr>
          <w:rFonts w:ascii="TimesNewRomanMS" w:hAnsi="TimesNewRomanMS"/>
          <w:color w:val="231F20"/>
          <w:sz w:val="22"/>
          <w:szCs w:val="22"/>
        </w:rPr>
        <w:tab/>
      </w:r>
      <w:r>
        <w:rPr>
          <w:rFonts w:ascii="TimesNewRomanMS" w:hAnsi="TimesNewRomanMS"/>
          <w:color w:val="231F20"/>
          <w:sz w:val="22"/>
          <w:szCs w:val="22"/>
        </w:rPr>
        <w:t>changing</w:t>
      </w:r>
      <w:r>
        <w:rPr>
          <w:rFonts w:ascii="TimesNewRomanMS" w:hAnsi="TimesNewRomanMS"/>
          <w:color w:val="231F20"/>
          <w:sz w:val="22"/>
          <w:szCs w:val="22"/>
        </w:rPr>
        <w:br/>
      </w:r>
      <w:r w:rsidRPr="0014176B">
        <w:rPr>
          <w:rFonts w:ascii="TimesNewRomanBdMS" w:hAnsi="TimesNewRomanBdMS"/>
          <w:b/>
          <w:color w:val="231F20"/>
          <w:sz w:val="22"/>
          <w:szCs w:val="22"/>
        </w:rPr>
        <w:t>population</w:t>
      </w:r>
      <w:r>
        <w:rPr>
          <w:rFonts w:ascii="TimesNewRomanBdMS" w:hAnsi="TimesNewRomanBdMS"/>
          <w:color w:val="231F20"/>
          <w:sz w:val="22"/>
          <w:szCs w:val="22"/>
        </w:rPr>
        <w:t xml:space="preserve">: </w:t>
      </w:r>
      <w:r w:rsidR="00363813">
        <w:rPr>
          <w:rFonts w:ascii="TimesNewRomanBdMS" w:hAnsi="TimesNewRomanBdMS"/>
          <w:color w:val="231F20"/>
          <w:sz w:val="22"/>
          <w:szCs w:val="22"/>
        </w:rPr>
        <w:tab/>
      </w:r>
      <w:r>
        <w:rPr>
          <w:rFonts w:ascii="TimesNewRomanMS" w:hAnsi="TimesNewRomanMS"/>
          <w:color w:val="231F20"/>
          <w:sz w:val="22"/>
          <w:szCs w:val="22"/>
        </w:rPr>
        <w:t xml:space="preserve">n. </w:t>
      </w:r>
      <w:r w:rsidR="00363813">
        <w:rPr>
          <w:rFonts w:ascii="TimesNewRomanMS" w:hAnsi="TimesNewRomanMS"/>
          <w:color w:val="231F20"/>
          <w:sz w:val="22"/>
          <w:szCs w:val="22"/>
        </w:rPr>
        <w:tab/>
      </w:r>
      <w:r>
        <w:rPr>
          <w:rFonts w:ascii="TimesNewRomanMS" w:hAnsi="TimesNewRomanMS"/>
          <w:color w:val="231F20"/>
          <w:sz w:val="22"/>
          <w:szCs w:val="22"/>
        </w:rPr>
        <w:t>society</w:t>
      </w:r>
      <w:r>
        <w:rPr>
          <w:rFonts w:ascii="TimesNewRomanMS" w:hAnsi="TimesNewRomanMS"/>
          <w:color w:val="231F20"/>
          <w:sz w:val="22"/>
          <w:szCs w:val="22"/>
        </w:rPr>
        <w:br/>
      </w:r>
      <w:r w:rsidRPr="0014176B">
        <w:rPr>
          <w:rFonts w:ascii="TimesNewRomanBdMS" w:hAnsi="TimesNewRomanBdMS"/>
          <w:b/>
          <w:color w:val="231F20"/>
          <w:sz w:val="22"/>
          <w:szCs w:val="22"/>
        </w:rPr>
        <w:t>hysterical</w:t>
      </w:r>
      <w:r>
        <w:rPr>
          <w:rFonts w:ascii="TimesNewRomanBdMS" w:hAnsi="TimesNewRomanBdMS"/>
          <w:color w:val="231F20"/>
          <w:sz w:val="22"/>
          <w:szCs w:val="22"/>
        </w:rPr>
        <w:t xml:space="preserve">: </w:t>
      </w:r>
      <w:r w:rsidR="00363813">
        <w:rPr>
          <w:rFonts w:ascii="TimesNewRomanBdMS" w:hAnsi="TimesNewRomanBdMS"/>
          <w:color w:val="231F20"/>
          <w:sz w:val="22"/>
          <w:szCs w:val="22"/>
        </w:rPr>
        <w:tab/>
      </w:r>
      <w:r>
        <w:rPr>
          <w:rFonts w:ascii="TimesNewRomanMS" w:hAnsi="TimesNewRomanMS"/>
          <w:color w:val="231F20"/>
          <w:sz w:val="22"/>
          <w:szCs w:val="22"/>
        </w:rPr>
        <w:t xml:space="preserve">adj. </w:t>
      </w:r>
      <w:r w:rsidR="00363813">
        <w:rPr>
          <w:rFonts w:ascii="TimesNewRomanMS" w:hAnsi="TimesNewRomanMS"/>
          <w:color w:val="231F20"/>
          <w:sz w:val="22"/>
          <w:szCs w:val="22"/>
        </w:rPr>
        <w:tab/>
      </w:r>
      <w:proofErr w:type="gramStart"/>
      <w:r>
        <w:rPr>
          <w:rFonts w:ascii="TimesNewRomanMS" w:hAnsi="TimesNewRomanMS"/>
          <w:color w:val="231F20"/>
          <w:sz w:val="22"/>
          <w:szCs w:val="22"/>
        </w:rPr>
        <w:t>crazy</w:t>
      </w:r>
      <w:proofErr w:type="gramEnd"/>
      <w:r>
        <w:rPr>
          <w:rFonts w:ascii="TimesNewRomanMS" w:hAnsi="TimesNewRomanMS"/>
          <w:color w:val="231F20"/>
          <w:sz w:val="22"/>
          <w:szCs w:val="22"/>
        </w:rPr>
        <w:t>, super-emotional</w:t>
      </w:r>
      <w:r>
        <w:rPr>
          <w:rFonts w:ascii="TimesNewRomanMS" w:hAnsi="TimesNewRomanMS"/>
          <w:color w:val="231F20"/>
          <w:sz w:val="22"/>
          <w:szCs w:val="22"/>
        </w:rPr>
        <w:br/>
      </w:r>
      <w:r w:rsidRPr="0014176B">
        <w:rPr>
          <w:rFonts w:ascii="TimesNewRomanBdMS" w:hAnsi="TimesNewRomanBdMS"/>
          <w:b/>
          <w:color w:val="231F20"/>
          <w:sz w:val="22"/>
          <w:szCs w:val="22"/>
        </w:rPr>
        <w:t>war-mongering</w:t>
      </w:r>
      <w:r>
        <w:rPr>
          <w:rFonts w:ascii="TimesNewRomanBdMS" w:hAnsi="TimesNewRomanBdMS"/>
          <w:color w:val="231F20"/>
          <w:sz w:val="22"/>
          <w:szCs w:val="22"/>
        </w:rPr>
        <w:t xml:space="preserve">: </w:t>
      </w:r>
      <w:r w:rsidR="00363813">
        <w:rPr>
          <w:rFonts w:ascii="TimesNewRomanBdMS" w:hAnsi="TimesNewRomanBdMS"/>
          <w:color w:val="231F20"/>
          <w:sz w:val="22"/>
          <w:szCs w:val="22"/>
        </w:rPr>
        <w:tab/>
      </w:r>
      <w:r>
        <w:rPr>
          <w:rFonts w:ascii="TimesNewRomanMS" w:hAnsi="TimesNewRomanMS"/>
          <w:color w:val="231F20"/>
          <w:sz w:val="22"/>
          <w:szCs w:val="22"/>
        </w:rPr>
        <w:t xml:space="preserve">adj. </w:t>
      </w:r>
      <w:r w:rsidR="00363813">
        <w:rPr>
          <w:rFonts w:ascii="TimesNewRomanMS" w:hAnsi="TimesNewRomanMS"/>
          <w:color w:val="231F20"/>
          <w:sz w:val="22"/>
          <w:szCs w:val="22"/>
        </w:rPr>
        <w:tab/>
      </w:r>
      <w:proofErr w:type="gramStart"/>
      <w:r>
        <w:rPr>
          <w:rFonts w:ascii="TimesNewRomanMS" w:hAnsi="TimesNewRomanMS"/>
          <w:color w:val="231F20"/>
          <w:sz w:val="22"/>
          <w:szCs w:val="22"/>
        </w:rPr>
        <w:t>war-loving</w:t>
      </w:r>
      <w:proofErr w:type="gramEnd"/>
      <w:r>
        <w:rPr>
          <w:rFonts w:ascii="TimesNewRomanMS" w:hAnsi="TimesNewRomanMS"/>
          <w:color w:val="231F20"/>
          <w:sz w:val="22"/>
          <w:szCs w:val="22"/>
        </w:rPr>
        <w:t>,</w:t>
      </w:r>
      <w:r w:rsidR="00FB67C8">
        <w:rPr>
          <w:rFonts w:ascii="TimesNewRomanMS" w:hAnsi="TimesNewRomanMS"/>
          <w:color w:val="231F20"/>
          <w:sz w:val="22"/>
          <w:szCs w:val="22"/>
        </w:rPr>
        <w:t xml:space="preserve"> </w:t>
      </w:r>
      <w:r>
        <w:rPr>
          <w:rFonts w:ascii="TimesNewRomanMS" w:hAnsi="TimesNewRomanMS"/>
          <w:color w:val="231F20"/>
          <w:sz w:val="22"/>
          <w:szCs w:val="22"/>
        </w:rPr>
        <w:t>wanting &amp; loving war</w:t>
      </w:r>
      <w:r w:rsidR="00FB67C8">
        <w:rPr>
          <w:rFonts w:ascii="TimesNewRomanMS" w:hAnsi="TimesNewRomanMS"/>
          <w:color w:val="231F20"/>
          <w:sz w:val="22"/>
          <w:szCs w:val="22"/>
        </w:rPr>
        <w:t xml:space="preserve"> </w:t>
      </w:r>
      <w:r>
        <w:rPr>
          <w:rFonts w:ascii="TimesNewRomanBdMS" w:hAnsi="TimesNewRomanBdMS"/>
          <w:color w:val="231F20"/>
          <w:sz w:val="22"/>
          <w:szCs w:val="22"/>
        </w:rPr>
        <w:t>tear the Germans limb from</w:t>
      </w:r>
      <w:r>
        <w:rPr>
          <w:rFonts w:ascii="TimesNewRomanBdMS" w:hAnsi="TimesNewRomanBdMS"/>
          <w:color w:val="231F20"/>
          <w:sz w:val="22"/>
          <w:szCs w:val="22"/>
        </w:rPr>
        <w:br/>
      </w:r>
      <w:r w:rsidRPr="0014176B">
        <w:rPr>
          <w:rFonts w:ascii="TimesNewRomanBdMS" w:hAnsi="TimesNewRomanBdMS"/>
          <w:b/>
          <w:color w:val="231F20"/>
          <w:sz w:val="22"/>
          <w:szCs w:val="22"/>
        </w:rPr>
        <w:t>limb</w:t>
      </w:r>
      <w:r>
        <w:rPr>
          <w:rFonts w:ascii="TimesNewRomanBdMS" w:hAnsi="TimesNewRomanBdMS"/>
          <w:color w:val="231F20"/>
          <w:sz w:val="22"/>
          <w:szCs w:val="22"/>
        </w:rPr>
        <w:t xml:space="preserve">: </w:t>
      </w:r>
      <w:r w:rsidR="008A4D1D">
        <w:rPr>
          <w:rFonts w:ascii="TimesNewRomanBdMS" w:hAnsi="TimesNewRomanBdMS"/>
          <w:color w:val="231F20"/>
          <w:sz w:val="22"/>
          <w:szCs w:val="22"/>
        </w:rPr>
        <w:tab/>
      </w:r>
      <w:r>
        <w:rPr>
          <w:rFonts w:ascii="TimesNewRomanMS" w:hAnsi="TimesNewRomanMS"/>
          <w:color w:val="231F20"/>
          <w:sz w:val="22"/>
          <w:szCs w:val="22"/>
        </w:rPr>
        <w:t xml:space="preserve">idiom. </w:t>
      </w:r>
      <w:r w:rsidR="008A4D1D">
        <w:rPr>
          <w:rFonts w:ascii="TimesNewRomanMS" w:hAnsi="TimesNewRomanMS"/>
          <w:color w:val="231F20"/>
          <w:sz w:val="22"/>
          <w:szCs w:val="22"/>
        </w:rPr>
        <w:tab/>
      </w:r>
      <w:proofErr w:type="gramStart"/>
      <w:r>
        <w:rPr>
          <w:rFonts w:ascii="TimesNewRomanMS" w:hAnsi="TimesNewRomanMS"/>
          <w:color w:val="231F20"/>
          <w:sz w:val="22"/>
          <w:szCs w:val="22"/>
        </w:rPr>
        <w:t>attack</w:t>
      </w:r>
      <w:proofErr w:type="gramEnd"/>
      <w:r>
        <w:rPr>
          <w:rFonts w:ascii="TimesNewRomanMS" w:hAnsi="TimesNewRomanMS"/>
          <w:color w:val="231F20"/>
          <w:sz w:val="22"/>
          <w:szCs w:val="22"/>
        </w:rPr>
        <w:t xml:space="preserve"> &amp; kill them</w:t>
      </w:r>
      <w:r>
        <w:rPr>
          <w:rFonts w:ascii="TimesNewRomanMS" w:hAnsi="TimesNewRomanMS"/>
          <w:color w:val="231F20"/>
          <w:sz w:val="22"/>
          <w:szCs w:val="22"/>
        </w:rPr>
        <w:br/>
      </w:r>
      <w:r w:rsidRPr="0014176B">
        <w:rPr>
          <w:rFonts w:ascii="TimesNewRomanBdMS" w:hAnsi="TimesNewRomanBdMS"/>
          <w:b/>
          <w:color w:val="231F20"/>
          <w:sz w:val="22"/>
          <w:szCs w:val="22"/>
        </w:rPr>
        <w:t>achievement</w:t>
      </w:r>
      <w:r>
        <w:rPr>
          <w:rFonts w:ascii="TimesNewRomanBdMS" w:hAnsi="TimesNewRomanBdMS"/>
          <w:color w:val="231F20"/>
          <w:sz w:val="22"/>
          <w:szCs w:val="22"/>
        </w:rPr>
        <w:t xml:space="preserve">: </w:t>
      </w:r>
      <w:r w:rsidR="008A4D1D">
        <w:rPr>
          <w:rFonts w:ascii="TimesNewRomanBdMS" w:hAnsi="TimesNewRomanBdMS"/>
          <w:color w:val="231F20"/>
          <w:sz w:val="22"/>
          <w:szCs w:val="22"/>
        </w:rPr>
        <w:tab/>
      </w:r>
      <w:r>
        <w:rPr>
          <w:rFonts w:ascii="TimesNewRomanMS" w:hAnsi="TimesNewRomanMS"/>
          <w:color w:val="231F20"/>
          <w:sz w:val="22"/>
          <w:szCs w:val="22"/>
        </w:rPr>
        <w:t xml:space="preserve">n. </w:t>
      </w:r>
      <w:r w:rsidR="008A4D1D">
        <w:rPr>
          <w:rFonts w:ascii="TimesNewRomanMS" w:hAnsi="TimesNewRomanMS"/>
          <w:color w:val="231F20"/>
          <w:sz w:val="22"/>
          <w:szCs w:val="22"/>
        </w:rPr>
        <w:tab/>
      </w:r>
      <w:r>
        <w:rPr>
          <w:rFonts w:ascii="TimesNewRomanMS" w:hAnsi="TimesNewRomanMS"/>
          <w:color w:val="231F20"/>
          <w:sz w:val="22"/>
          <w:szCs w:val="22"/>
        </w:rPr>
        <w:t>accomplishment,</w:t>
      </w:r>
      <w:r w:rsidR="00FB67C8">
        <w:rPr>
          <w:rFonts w:ascii="TimesNewRomanMS" w:hAnsi="TimesNewRomanMS"/>
          <w:color w:val="231F20"/>
          <w:sz w:val="22"/>
          <w:szCs w:val="22"/>
        </w:rPr>
        <w:t xml:space="preserve"> </w:t>
      </w:r>
      <w:r>
        <w:rPr>
          <w:rFonts w:ascii="TimesNewRomanMS" w:hAnsi="TimesNewRomanMS"/>
          <w:color w:val="231F20"/>
          <w:sz w:val="22"/>
          <w:szCs w:val="22"/>
        </w:rPr>
        <w:t>success</w:t>
      </w:r>
      <w:r>
        <w:rPr>
          <w:rFonts w:ascii="TimesNewRomanMS" w:hAnsi="TimesNewRomanMS"/>
          <w:color w:val="231F20"/>
          <w:sz w:val="22"/>
          <w:szCs w:val="22"/>
        </w:rPr>
        <w:br/>
      </w:r>
      <w:r w:rsidRPr="0014176B">
        <w:rPr>
          <w:rFonts w:ascii="TimesNewRomanBdMS" w:hAnsi="TimesNewRomanBdMS"/>
          <w:b/>
          <w:color w:val="231F20"/>
          <w:sz w:val="22"/>
          <w:szCs w:val="22"/>
        </w:rPr>
        <w:t>to whip up</w:t>
      </w:r>
      <w:r>
        <w:rPr>
          <w:rFonts w:ascii="TimesNewRomanBdMS" w:hAnsi="TimesNewRomanBdMS"/>
          <w:color w:val="231F20"/>
          <w:sz w:val="22"/>
          <w:szCs w:val="22"/>
        </w:rPr>
        <w:t xml:space="preserve">: </w:t>
      </w:r>
      <w:r w:rsidR="008A4D1D">
        <w:rPr>
          <w:rFonts w:ascii="TimesNewRomanBdMS" w:hAnsi="TimesNewRomanBdMS"/>
          <w:color w:val="231F20"/>
          <w:sz w:val="22"/>
          <w:szCs w:val="22"/>
        </w:rPr>
        <w:tab/>
      </w:r>
      <w:r>
        <w:rPr>
          <w:rFonts w:ascii="TimesNewRomanMS" w:hAnsi="TimesNewRomanMS"/>
          <w:color w:val="231F20"/>
          <w:sz w:val="22"/>
          <w:szCs w:val="22"/>
        </w:rPr>
        <w:t xml:space="preserve">v. </w:t>
      </w:r>
      <w:r w:rsidR="008A4D1D">
        <w:rPr>
          <w:rFonts w:ascii="TimesNewRomanMS" w:hAnsi="TimesNewRomanMS"/>
          <w:color w:val="231F20"/>
          <w:sz w:val="22"/>
          <w:szCs w:val="22"/>
        </w:rPr>
        <w:tab/>
      </w:r>
      <w:r>
        <w:rPr>
          <w:rFonts w:ascii="TimesNewRomanMS" w:hAnsi="TimesNewRomanMS"/>
          <w:color w:val="231F20"/>
          <w:sz w:val="22"/>
          <w:szCs w:val="22"/>
        </w:rPr>
        <w:t>to create or</w:t>
      </w:r>
      <w:r w:rsidR="0044676E">
        <w:rPr>
          <w:rFonts w:ascii="TimesNewRomanMS" w:hAnsi="TimesNewRomanMS"/>
          <w:color w:val="231F20"/>
          <w:sz w:val="22"/>
          <w:szCs w:val="22"/>
        </w:rPr>
        <w:t xml:space="preserve"> </w:t>
      </w:r>
      <w:r>
        <w:rPr>
          <w:rFonts w:ascii="TimesNewRomanMS" w:hAnsi="TimesNewRomanMS"/>
          <w:color w:val="231F20"/>
          <w:sz w:val="22"/>
          <w:szCs w:val="22"/>
        </w:rPr>
        <w:t>increase</w:t>
      </w:r>
      <w:r>
        <w:rPr>
          <w:rFonts w:ascii="TimesNewRomanMS" w:hAnsi="TimesNewRomanMS"/>
          <w:color w:val="231F20"/>
          <w:sz w:val="22"/>
          <w:szCs w:val="22"/>
        </w:rPr>
        <w:br/>
      </w:r>
      <w:r w:rsidRPr="0014176B">
        <w:rPr>
          <w:rFonts w:ascii="TimesNewRomanBdMS" w:hAnsi="TimesNewRomanBdMS"/>
          <w:b/>
          <w:color w:val="231F20"/>
          <w:sz w:val="22"/>
          <w:szCs w:val="22"/>
        </w:rPr>
        <w:t>hysterical</w:t>
      </w:r>
      <w:r>
        <w:rPr>
          <w:rFonts w:ascii="TimesNewRomanBdMS" w:hAnsi="TimesNewRomanBdMS"/>
          <w:color w:val="231F20"/>
          <w:sz w:val="22"/>
          <w:szCs w:val="22"/>
        </w:rPr>
        <w:t xml:space="preserve">: </w:t>
      </w:r>
      <w:r w:rsidR="008A4D1D">
        <w:rPr>
          <w:rFonts w:ascii="TimesNewRomanBdMS" w:hAnsi="TimesNewRomanBdMS"/>
          <w:color w:val="231F20"/>
          <w:sz w:val="22"/>
          <w:szCs w:val="22"/>
        </w:rPr>
        <w:tab/>
      </w:r>
      <w:r>
        <w:rPr>
          <w:rFonts w:ascii="TimesNewRomanMS" w:hAnsi="TimesNewRomanMS"/>
          <w:color w:val="231F20"/>
          <w:sz w:val="22"/>
          <w:szCs w:val="22"/>
        </w:rPr>
        <w:t xml:space="preserve">adj. </w:t>
      </w:r>
      <w:r w:rsidR="008A4D1D">
        <w:rPr>
          <w:rFonts w:ascii="TimesNewRomanMS" w:hAnsi="TimesNewRomanMS"/>
          <w:color w:val="231F20"/>
          <w:sz w:val="22"/>
          <w:szCs w:val="22"/>
        </w:rPr>
        <w:tab/>
      </w:r>
      <w:proofErr w:type="gramStart"/>
      <w:r>
        <w:rPr>
          <w:rFonts w:ascii="TimesNewRomanMS" w:hAnsi="TimesNewRomanMS"/>
          <w:color w:val="231F20"/>
          <w:sz w:val="22"/>
          <w:szCs w:val="22"/>
        </w:rPr>
        <w:t>emotional</w:t>
      </w:r>
      <w:proofErr w:type="gramEnd"/>
      <w:r>
        <w:rPr>
          <w:rFonts w:ascii="TimesNewRomanMS" w:hAnsi="TimesNewRomanMS"/>
          <w:color w:val="231F20"/>
          <w:sz w:val="22"/>
          <w:szCs w:val="22"/>
        </w:rPr>
        <w:br/>
      </w:r>
      <w:r w:rsidRPr="0014176B">
        <w:rPr>
          <w:rFonts w:ascii="TimesNewRomanBdMS" w:hAnsi="TimesNewRomanBdMS"/>
          <w:b/>
          <w:color w:val="231F20"/>
          <w:sz w:val="22"/>
          <w:szCs w:val="22"/>
        </w:rPr>
        <w:t>Red</w:t>
      </w:r>
      <w:r>
        <w:rPr>
          <w:rFonts w:ascii="TimesNewRomanBdMS" w:hAnsi="TimesNewRomanBdMS"/>
          <w:color w:val="231F20"/>
          <w:sz w:val="22"/>
          <w:szCs w:val="22"/>
        </w:rPr>
        <w:t xml:space="preserve">: </w:t>
      </w:r>
      <w:r w:rsidR="008A4D1D">
        <w:rPr>
          <w:rFonts w:ascii="TimesNewRomanBdMS" w:hAnsi="TimesNewRomanBdMS"/>
          <w:color w:val="231F20"/>
          <w:sz w:val="22"/>
          <w:szCs w:val="22"/>
        </w:rPr>
        <w:tab/>
      </w:r>
      <w:r>
        <w:rPr>
          <w:rFonts w:ascii="TimesNewRomanMS" w:hAnsi="TimesNewRomanMS"/>
          <w:color w:val="231F20"/>
          <w:sz w:val="22"/>
          <w:szCs w:val="22"/>
        </w:rPr>
        <w:t xml:space="preserve">adj. </w:t>
      </w:r>
      <w:r w:rsidR="008A4D1D">
        <w:rPr>
          <w:rFonts w:ascii="TimesNewRomanMS" w:hAnsi="TimesNewRomanMS"/>
          <w:color w:val="231F20"/>
          <w:sz w:val="22"/>
          <w:szCs w:val="22"/>
        </w:rPr>
        <w:tab/>
      </w:r>
      <w:proofErr w:type="gramStart"/>
      <w:r>
        <w:rPr>
          <w:rFonts w:ascii="TimesNewRomanMS" w:hAnsi="TimesNewRomanMS"/>
          <w:color w:val="231F20"/>
          <w:sz w:val="22"/>
          <w:szCs w:val="22"/>
        </w:rPr>
        <w:t>communist</w:t>
      </w:r>
      <w:proofErr w:type="gramEnd"/>
      <w:r>
        <w:rPr>
          <w:rFonts w:ascii="TimesNewRomanMS" w:hAnsi="TimesNewRomanMS"/>
          <w:color w:val="231F20"/>
          <w:sz w:val="22"/>
          <w:szCs w:val="22"/>
        </w:rPr>
        <w:br/>
      </w:r>
      <w:r w:rsidRPr="0014176B">
        <w:rPr>
          <w:rFonts w:ascii="TimesNewRomanBdMS" w:hAnsi="TimesNewRomanBdMS"/>
          <w:b/>
          <w:color w:val="231F20"/>
          <w:sz w:val="22"/>
          <w:szCs w:val="22"/>
        </w:rPr>
        <w:t>pretty much</w:t>
      </w:r>
      <w:r>
        <w:rPr>
          <w:rFonts w:ascii="TimesNewRomanBdMS" w:hAnsi="TimesNewRomanBdMS"/>
          <w:color w:val="231F20"/>
          <w:sz w:val="22"/>
          <w:szCs w:val="22"/>
        </w:rPr>
        <w:t xml:space="preserve">: </w:t>
      </w:r>
      <w:r w:rsidR="008A4D1D">
        <w:rPr>
          <w:rFonts w:ascii="TimesNewRomanBdMS" w:hAnsi="TimesNewRomanBdMS"/>
          <w:color w:val="231F20"/>
          <w:sz w:val="22"/>
          <w:szCs w:val="22"/>
        </w:rPr>
        <w:tab/>
      </w:r>
      <w:r>
        <w:rPr>
          <w:rFonts w:ascii="TimesNewRomanMS" w:hAnsi="TimesNewRomanMS"/>
          <w:color w:val="231F20"/>
          <w:sz w:val="22"/>
          <w:szCs w:val="22"/>
        </w:rPr>
        <w:t xml:space="preserve">idiom. </w:t>
      </w:r>
      <w:r w:rsidR="008A4D1D">
        <w:rPr>
          <w:rFonts w:ascii="TimesNewRomanMS" w:hAnsi="TimesNewRomanMS"/>
          <w:color w:val="231F20"/>
          <w:sz w:val="22"/>
          <w:szCs w:val="22"/>
        </w:rPr>
        <w:tab/>
      </w:r>
      <w:proofErr w:type="gramStart"/>
      <w:r>
        <w:rPr>
          <w:rFonts w:ascii="TimesNewRomanMS" w:hAnsi="TimesNewRomanMS"/>
          <w:color w:val="231F20"/>
          <w:sz w:val="22"/>
          <w:szCs w:val="22"/>
        </w:rPr>
        <w:t>mostly</w:t>
      </w:r>
      <w:proofErr w:type="gramEnd"/>
      <w:r>
        <w:rPr>
          <w:rFonts w:ascii="TimesNewRomanMS" w:hAnsi="TimesNewRomanMS"/>
          <w:color w:val="231F20"/>
          <w:sz w:val="22"/>
          <w:szCs w:val="22"/>
        </w:rPr>
        <w:br/>
      </w:r>
      <w:r w:rsidRPr="0014176B">
        <w:rPr>
          <w:rFonts w:ascii="TimesNewRomanBdMS" w:hAnsi="TimesNewRomanBdMS"/>
          <w:b/>
          <w:color w:val="231F20"/>
          <w:sz w:val="22"/>
          <w:szCs w:val="22"/>
        </w:rPr>
        <w:t>unions</w:t>
      </w:r>
      <w:r>
        <w:rPr>
          <w:rFonts w:ascii="TimesNewRomanBdMS" w:hAnsi="TimesNewRomanBdMS"/>
          <w:color w:val="231F20"/>
          <w:sz w:val="22"/>
          <w:szCs w:val="22"/>
        </w:rPr>
        <w:t xml:space="preserve">: </w:t>
      </w:r>
      <w:r w:rsidR="008A4D1D">
        <w:rPr>
          <w:rFonts w:ascii="TimesNewRomanBdMS" w:hAnsi="TimesNewRomanBdMS"/>
          <w:color w:val="231F20"/>
          <w:sz w:val="22"/>
          <w:szCs w:val="22"/>
        </w:rPr>
        <w:tab/>
      </w:r>
      <w:r>
        <w:rPr>
          <w:rFonts w:ascii="TimesNewRomanMS" w:hAnsi="TimesNewRomanMS"/>
          <w:color w:val="231F20"/>
          <w:sz w:val="22"/>
          <w:szCs w:val="22"/>
        </w:rPr>
        <w:t xml:space="preserve">n. </w:t>
      </w:r>
      <w:r w:rsidR="008A4D1D">
        <w:rPr>
          <w:rFonts w:ascii="TimesNewRomanMS" w:hAnsi="TimesNewRomanMS"/>
          <w:color w:val="231F20"/>
          <w:sz w:val="22"/>
          <w:szCs w:val="22"/>
        </w:rPr>
        <w:tab/>
      </w:r>
      <w:r>
        <w:rPr>
          <w:rFonts w:ascii="TimesNewRomanMS" w:hAnsi="TimesNewRomanMS"/>
          <w:color w:val="231F20"/>
          <w:sz w:val="22"/>
          <w:szCs w:val="22"/>
        </w:rPr>
        <w:t>workers’ groups</w:t>
      </w:r>
      <w:r>
        <w:rPr>
          <w:rFonts w:ascii="TimesNewRomanMS" w:hAnsi="TimesNewRomanMS"/>
          <w:color w:val="231F20"/>
          <w:sz w:val="22"/>
          <w:szCs w:val="22"/>
        </w:rPr>
        <w:br/>
      </w:r>
      <w:r w:rsidRPr="0014176B">
        <w:rPr>
          <w:rFonts w:ascii="TimesNewRomanBdMS" w:hAnsi="TimesNewRomanBdMS"/>
          <w:b/>
          <w:color w:val="231F20"/>
          <w:sz w:val="22"/>
          <w:szCs w:val="22"/>
        </w:rPr>
        <w:t>the media</w:t>
      </w:r>
      <w:r>
        <w:rPr>
          <w:rFonts w:ascii="TimesNewRomanBdMS" w:hAnsi="TimesNewRomanBdMS"/>
          <w:color w:val="231F20"/>
          <w:sz w:val="22"/>
          <w:szCs w:val="22"/>
        </w:rPr>
        <w:t xml:space="preserve">: </w:t>
      </w:r>
      <w:r w:rsidR="008A4D1D">
        <w:rPr>
          <w:rFonts w:ascii="TimesNewRomanBdMS" w:hAnsi="TimesNewRomanBdMS"/>
          <w:color w:val="231F20"/>
          <w:sz w:val="22"/>
          <w:szCs w:val="22"/>
        </w:rPr>
        <w:tab/>
      </w:r>
      <w:r>
        <w:rPr>
          <w:rFonts w:ascii="TimesNewRomanMS" w:hAnsi="TimesNewRomanMS"/>
          <w:color w:val="231F20"/>
          <w:sz w:val="22"/>
          <w:szCs w:val="22"/>
        </w:rPr>
        <w:t xml:space="preserve">n. </w:t>
      </w:r>
      <w:r w:rsidR="008A4D1D">
        <w:rPr>
          <w:rFonts w:ascii="TimesNewRomanMS" w:hAnsi="TimesNewRomanMS"/>
          <w:color w:val="231F20"/>
          <w:sz w:val="22"/>
          <w:szCs w:val="22"/>
        </w:rPr>
        <w:tab/>
      </w:r>
      <w:r>
        <w:rPr>
          <w:rFonts w:ascii="TimesNewRomanMS" w:hAnsi="TimesNewRomanMS"/>
          <w:color w:val="231F20"/>
          <w:sz w:val="22"/>
          <w:szCs w:val="22"/>
        </w:rPr>
        <w:t>newspapers, (radio,</w:t>
      </w:r>
      <w:r w:rsidR="0044676E">
        <w:rPr>
          <w:rFonts w:ascii="TimesNewRomanMS" w:hAnsi="TimesNewRomanMS"/>
          <w:color w:val="231F20"/>
          <w:sz w:val="22"/>
          <w:szCs w:val="22"/>
        </w:rPr>
        <w:t xml:space="preserve"> </w:t>
      </w:r>
      <w:r>
        <w:rPr>
          <w:rFonts w:ascii="TimesNewRomanMS" w:hAnsi="TimesNewRomanMS"/>
          <w:color w:val="231F20"/>
          <w:sz w:val="22"/>
          <w:szCs w:val="22"/>
        </w:rPr>
        <w:t>TV, etc...)</w:t>
      </w:r>
      <w:r>
        <w:rPr>
          <w:rFonts w:ascii="TimesNewRomanMS" w:hAnsi="TimesNewRomanMS"/>
          <w:color w:val="231F20"/>
          <w:sz w:val="22"/>
          <w:szCs w:val="22"/>
        </w:rPr>
        <w:br/>
      </w:r>
      <w:proofErr w:type="gramStart"/>
      <w:r w:rsidRPr="0014176B">
        <w:rPr>
          <w:rFonts w:ascii="TimesNewRomanBdMS" w:hAnsi="TimesNewRomanBdMS"/>
          <w:b/>
          <w:color w:val="231F20"/>
          <w:sz w:val="22"/>
          <w:szCs w:val="22"/>
        </w:rPr>
        <w:t>establishment</w:t>
      </w:r>
      <w:proofErr w:type="gramEnd"/>
      <w:r>
        <w:rPr>
          <w:rFonts w:ascii="TimesNewRomanBdMS" w:hAnsi="TimesNewRomanBdMS"/>
          <w:color w:val="231F20"/>
          <w:sz w:val="22"/>
          <w:szCs w:val="22"/>
        </w:rPr>
        <w:t xml:space="preserve">: </w:t>
      </w:r>
      <w:r w:rsidR="008A4D1D">
        <w:rPr>
          <w:rFonts w:ascii="TimesNewRomanBdMS" w:hAnsi="TimesNewRomanBdMS"/>
          <w:color w:val="231F20"/>
          <w:sz w:val="22"/>
          <w:szCs w:val="22"/>
        </w:rPr>
        <w:tab/>
      </w:r>
      <w:r>
        <w:rPr>
          <w:rFonts w:ascii="TimesNewRomanMS" w:hAnsi="TimesNewRomanMS"/>
          <w:color w:val="231F20"/>
          <w:sz w:val="22"/>
          <w:szCs w:val="22"/>
        </w:rPr>
        <w:t>n.</w:t>
      </w:r>
      <w:r w:rsidR="008A4D1D">
        <w:rPr>
          <w:rFonts w:ascii="TimesNewRomanMS" w:hAnsi="TimesNewRomanMS"/>
          <w:color w:val="231F20"/>
          <w:sz w:val="22"/>
          <w:szCs w:val="22"/>
        </w:rPr>
        <w:tab/>
      </w:r>
      <w:r>
        <w:rPr>
          <w:rFonts w:ascii="TimesNewRomanMS" w:hAnsi="TimesNewRomanMS"/>
          <w:color w:val="231F20"/>
          <w:sz w:val="22"/>
          <w:szCs w:val="22"/>
        </w:rPr>
        <w:t>most powerful</w:t>
      </w:r>
      <w:r w:rsidR="0044676E">
        <w:rPr>
          <w:rFonts w:ascii="TimesNewRomanMS" w:hAnsi="TimesNewRomanMS"/>
          <w:color w:val="231F20"/>
          <w:sz w:val="22"/>
          <w:szCs w:val="22"/>
        </w:rPr>
        <w:t xml:space="preserve"> </w:t>
      </w:r>
      <w:r>
        <w:rPr>
          <w:rFonts w:ascii="TimesNewRomanMS" w:hAnsi="TimesNewRomanMS"/>
          <w:color w:val="231F20"/>
          <w:sz w:val="22"/>
          <w:szCs w:val="22"/>
        </w:rPr>
        <w:t>group</w:t>
      </w:r>
      <w:r>
        <w:rPr>
          <w:rFonts w:ascii="TimesNewRomanMS" w:hAnsi="TimesNewRomanMS"/>
          <w:color w:val="231F20"/>
          <w:sz w:val="22"/>
          <w:szCs w:val="22"/>
        </w:rPr>
        <w:br/>
      </w:r>
      <w:r w:rsidRPr="0014176B">
        <w:rPr>
          <w:rFonts w:ascii="TimesNewRomanBdMS" w:hAnsi="TimesNewRomanBdMS"/>
          <w:b/>
          <w:color w:val="231F20"/>
          <w:sz w:val="22"/>
          <w:szCs w:val="22"/>
        </w:rPr>
        <w:t>enthusiastically</w:t>
      </w:r>
      <w:r>
        <w:rPr>
          <w:rFonts w:ascii="TimesNewRomanBdMS" w:hAnsi="TimesNewRomanBdMS"/>
          <w:color w:val="231F20"/>
          <w:sz w:val="22"/>
          <w:szCs w:val="22"/>
        </w:rPr>
        <w:t xml:space="preserve">: </w:t>
      </w:r>
      <w:r w:rsidR="008A4D1D">
        <w:rPr>
          <w:rFonts w:ascii="TimesNewRomanBdMS" w:hAnsi="TimesNewRomanBdMS"/>
          <w:color w:val="231F20"/>
          <w:sz w:val="22"/>
          <w:szCs w:val="22"/>
        </w:rPr>
        <w:tab/>
      </w:r>
      <w:r>
        <w:rPr>
          <w:rFonts w:ascii="TimesNewRomanMS" w:hAnsi="TimesNewRomanMS"/>
          <w:color w:val="231F20"/>
          <w:sz w:val="22"/>
          <w:szCs w:val="22"/>
        </w:rPr>
        <w:t xml:space="preserve">adv. </w:t>
      </w:r>
      <w:r w:rsidR="008A4D1D">
        <w:rPr>
          <w:rFonts w:ascii="TimesNewRomanMS" w:hAnsi="TimesNewRomanMS"/>
          <w:color w:val="231F20"/>
          <w:sz w:val="22"/>
          <w:szCs w:val="22"/>
        </w:rPr>
        <w:tab/>
      </w:r>
      <w:proofErr w:type="gramStart"/>
      <w:r>
        <w:rPr>
          <w:rFonts w:ascii="TimesNewRomanMS" w:hAnsi="TimesNewRomanMS"/>
          <w:color w:val="231F20"/>
          <w:sz w:val="22"/>
          <w:szCs w:val="22"/>
        </w:rPr>
        <w:t>happily</w:t>
      </w:r>
      <w:proofErr w:type="gramEnd"/>
      <w:r>
        <w:rPr>
          <w:rFonts w:ascii="TimesNewRomanMS" w:hAnsi="TimesNewRomanMS"/>
          <w:color w:val="231F20"/>
          <w:sz w:val="22"/>
          <w:szCs w:val="22"/>
        </w:rPr>
        <w:t>,</w:t>
      </w:r>
      <w:r w:rsidR="0044676E">
        <w:rPr>
          <w:rFonts w:ascii="TimesNewRomanMS" w:hAnsi="TimesNewRomanMS"/>
          <w:color w:val="231F20"/>
          <w:sz w:val="22"/>
          <w:szCs w:val="22"/>
        </w:rPr>
        <w:t xml:space="preserve"> </w:t>
      </w:r>
      <w:r>
        <w:rPr>
          <w:rFonts w:ascii="TimesNewRomanMS" w:hAnsi="TimesNewRomanMS"/>
          <w:color w:val="231F20"/>
          <w:sz w:val="22"/>
          <w:szCs w:val="22"/>
        </w:rPr>
        <w:t>with excitement</w:t>
      </w:r>
      <w:r>
        <w:rPr>
          <w:rFonts w:ascii="TimesNewRomanMS" w:hAnsi="TimesNewRomanMS"/>
          <w:color w:val="231F20"/>
          <w:sz w:val="22"/>
          <w:szCs w:val="22"/>
        </w:rPr>
        <w:br/>
      </w:r>
      <w:r w:rsidRPr="0014176B">
        <w:rPr>
          <w:rFonts w:ascii="TimesNewRomanBdMS" w:hAnsi="TimesNewRomanBdMS"/>
          <w:b/>
          <w:color w:val="231F20"/>
          <w:sz w:val="22"/>
          <w:szCs w:val="22"/>
        </w:rPr>
        <w:t>progressive</w:t>
      </w:r>
      <w:r>
        <w:rPr>
          <w:rFonts w:ascii="TimesNewRomanBdMS" w:hAnsi="TimesNewRomanBdMS"/>
          <w:color w:val="231F20"/>
          <w:sz w:val="22"/>
          <w:szCs w:val="22"/>
        </w:rPr>
        <w:t xml:space="preserve">: </w:t>
      </w:r>
      <w:r w:rsidR="008A4D1D">
        <w:rPr>
          <w:rFonts w:ascii="TimesNewRomanBdMS" w:hAnsi="TimesNewRomanBdMS"/>
          <w:color w:val="231F20"/>
          <w:sz w:val="22"/>
          <w:szCs w:val="22"/>
        </w:rPr>
        <w:tab/>
      </w:r>
      <w:r>
        <w:rPr>
          <w:rFonts w:ascii="TimesNewRomanMS" w:hAnsi="TimesNewRomanMS"/>
          <w:color w:val="231F20"/>
          <w:sz w:val="22"/>
          <w:szCs w:val="22"/>
        </w:rPr>
        <w:t>adj.</w:t>
      </w:r>
      <w:r w:rsidR="008A4D1D">
        <w:rPr>
          <w:rFonts w:ascii="TimesNewRomanMS" w:hAnsi="TimesNewRomanMS"/>
          <w:color w:val="231F20"/>
          <w:sz w:val="22"/>
          <w:szCs w:val="22"/>
        </w:rPr>
        <w:tab/>
      </w:r>
      <w:r>
        <w:rPr>
          <w:rFonts w:ascii="TimesNewRomanMS" w:hAnsi="TimesNewRomanMS"/>
          <w:color w:val="231F20"/>
          <w:sz w:val="22"/>
          <w:szCs w:val="22"/>
        </w:rPr>
        <w:t>liberal</w:t>
      </w:r>
      <w:r>
        <w:rPr>
          <w:rFonts w:ascii="TimesNewRomanMS" w:hAnsi="TimesNewRomanMS"/>
          <w:color w:val="231F20"/>
          <w:sz w:val="22"/>
          <w:szCs w:val="22"/>
        </w:rPr>
        <w:br/>
      </w:r>
      <w:r w:rsidRPr="0014176B">
        <w:rPr>
          <w:rFonts w:ascii="TimesNewRomanBdMS" w:hAnsi="TimesNewRomanBdMS"/>
          <w:b/>
          <w:color w:val="231F20"/>
          <w:sz w:val="22"/>
          <w:szCs w:val="22"/>
        </w:rPr>
        <w:t>circle</w:t>
      </w:r>
      <w:r>
        <w:rPr>
          <w:rFonts w:ascii="TimesNewRomanBdMS" w:hAnsi="TimesNewRomanBdMS"/>
          <w:color w:val="231F20"/>
          <w:sz w:val="22"/>
          <w:szCs w:val="22"/>
        </w:rPr>
        <w:t xml:space="preserve">: </w:t>
      </w:r>
      <w:r w:rsidR="008A4D1D">
        <w:rPr>
          <w:rFonts w:ascii="TimesNewRomanBdMS" w:hAnsi="TimesNewRomanBdMS"/>
          <w:color w:val="231F20"/>
          <w:sz w:val="22"/>
          <w:szCs w:val="22"/>
        </w:rPr>
        <w:tab/>
      </w:r>
      <w:r>
        <w:rPr>
          <w:rFonts w:ascii="TimesNewRomanMS" w:hAnsi="TimesNewRomanMS"/>
          <w:color w:val="231F20"/>
          <w:sz w:val="22"/>
          <w:szCs w:val="22"/>
        </w:rPr>
        <w:t xml:space="preserve">n. </w:t>
      </w:r>
      <w:r w:rsidR="008A4D1D">
        <w:rPr>
          <w:rFonts w:ascii="TimesNewRomanMS" w:hAnsi="TimesNewRomanMS"/>
          <w:color w:val="231F20"/>
          <w:sz w:val="22"/>
          <w:szCs w:val="22"/>
        </w:rPr>
        <w:tab/>
      </w:r>
      <w:r>
        <w:rPr>
          <w:rFonts w:ascii="TimesNewRomanMS" w:hAnsi="TimesNewRomanMS"/>
          <w:color w:val="231F20"/>
          <w:sz w:val="22"/>
          <w:szCs w:val="22"/>
        </w:rPr>
        <w:t>group</w:t>
      </w:r>
      <w:r>
        <w:rPr>
          <w:rFonts w:ascii="TimesNewRomanMS" w:hAnsi="TimesNewRomanMS"/>
          <w:color w:val="231F20"/>
          <w:sz w:val="22"/>
          <w:szCs w:val="22"/>
        </w:rPr>
        <w:br/>
      </w:r>
      <w:r w:rsidRPr="0014176B">
        <w:rPr>
          <w:rFonts w:ascii="TimesNewRomanBdMS" w:hAnsi="TimesNewRomanBdMS"/>
          <w:b/>
          <w:color w:val="231F20"/>
          <w:sz w:val="22"/>
          <w:szCs w:val="22"/>
        </w:rPr>
        <w:t>took great pride</w:t>
      </w:r>
      <w:r>
        <w:rPr>
          <w:rFonts w:ascii="TimesNewRomanBdMS" w:hAnsi="TimesNewRomanBdMS"/>
          <w:color w:val="231F20"/>
          <w:sz w:val="22"/>
          <w:szCs w:val="22"/>
        </w:rPr>
        <w:t xml:space="preserve">: </w:t>
      </w:r>
      <w:r w:rsidR="008A4D1D">
        <w:rPr>
          <w:rFonts w:ascii="TimesNewRomanBdMS" w:hAnsi="TimesNewRomanBdMS"/>
          <w:color w:val="231F20"/>
          <w:sz w:val="22"/>
          <w:szCs w:val="22"/>
        </w:rPr>
        <w:tab/>
      </w:r>
      <w:r w:rsidR="008A4D1D">
        <w:rPr>
          <w:rFonts w:ascii="TimesNewRomanBdMS" w:hAnsi="TimesNewRomanBdMS"/>
          <w:color w:val="231F20"/>
          <w:sz w:val="22"/>
          <w:szCs w:val="22"/>
        </w:rPr>
        <w:tab/>
      </w:r>
      <w:r>
        <w:rPr>
          <w:rFonts w:ascii="TimesNewRomanMS" w:hAnsi="TimesNewRomanMS"/>
          <w:color w:val="231F20"/>
          <w:sz w:val="22"/>
          <w:szCs w:val="22"/>
        </w:rPr>
        <w:t>felt proud</w:t>
      </w:r>
      <w:r>
        <w:rPr>
          <w:rFonts w:ascii="TimesNewRomanMS" w:hAnsi="TimesNewRomanMS"/>
          <w:color w:val="231F20"/>
          <w:sz w:val="22"/>
          <w:szCs w:val="22"/>
        </w:rPr>
        <w:br/>
      </w:r>
      <w:r w:rsidRPr="0014176B">
        <w:rPr>
          <w:rFonts w:ascii="TimesNewRomanBdMS" w:hAnsi="TimesNewRomanBdMS"/>
          <w:b/>
          <w:color w:val="231F20"/>
          <w:sz w:val="22"/>
          <w:szCs w:val="22"/>
        </w:rPr>
        <w:t>to drive</w:t>
      </w:r>
      <w:r>
        <w:rPr>
          <w:rFonts w:ascii="TimesNewRomanBdMS" w:hAnsi="TimesNewRomanBdMS"/>
          <w:color w:val="231F20"/>
          <w:sz w:val="22"/>
          <w:szCs w:val="22"/>
        </w:rPr>
        <w:t xml:space="preserve">: </w:t>
      </w:r>
      <w:r w:rsidR="008A4D1D">
        <w:rPr>
          <w:rFonts w:ascii="TimesNewRomanBdMS" w:hAnsi="TimesNewRomanBdMS"/>
          <w:color w:val="231F20"/>
          <w:sz w:val="22"/>
          <w:szCs w:val="22"/>
        </w:rPr>
        <w:tab/>
      </w:r>
      <w:r>
        <w:rPr>
          <w:rFonts w:ascii="TimesNewRomanMS" w:hAnsi="TimesNewRomanMS"/>
          <w:color w:val="231F20"/>
          <w:sz w:val="22"/>
          <w:szCs w:val="22"/>
        </w:rPr>
        <w:t xml:space="preserve">v. </w:t>
      </w:r>
      <w:r w:rsidR="008A4D1D">
        <w:rPr>
          <w:rFonts w:ascii="TimesNewRomanMS" w:hAnsi="TimesNewRomanMS"/>
          <w:color w:val="231F20"/>
          <w:sz w:val="22"/>
          <w:szCs w:val="22"/>
        </w:rPr>
        <w:tab/>
      </w:r>
      <w:r>
        <w:rPr>
          <w:rFonts w:ascii="TimesNewRomanMS" w:hAnsi="TimesNewRomanMS"/>
          <w:color w:val="231F20"/>
          <w:sz w:val="22"/>
          <w:szCs w:val="22"/>
        </w:rPr>
        <w:t>to force, to push</w:t>
      </w:r>
      <w:r>
        <w:rPr>
          <w:rFonts w:ascii="TimesNewRomanMS" w:hAnsi="TimesNewRomanMS"/>
          <w:color w:val="231F20"/>
          <w:sz w:val="22"/>
          <w:szCs w:val="22"/>
        </w:rPr>
        <w:br/>
      </w:r>
      <w:r w:rsidRPr="0014176B">
        <w:rPr>
          <w:rFonts w:ascii="TimesNewRomanBdMS" w:hAnsi="TimesNewRomanBdMS"/>
          <w:b/>
          <w:color w:val="231F20"/>
          <w:sz w:val="22"/>
          <w:szCs w:val="22"/>
        </w:rPr>
        <w:t>reluctant</w:t>
      </w:r>
      <w:r>
        <w:rPr>
          <w:rFonts w:ascii="TimesNewRomanBdMS" w:hAnsi="TimesNewRomanBdMS"/>
          <w:color w:val="231F20"/>
          <w:sz w:val="22"/>
          <w:szCs w:val="22"/>
        </w:rPr>
        <w:t xml:space="preserve">: </w:t>
      </w:r>
      <w:r w:rsidR="008A4D1D">
        <w:rPr>
          <w:rFonts w:ascii="TimesNewRomanBdMS" w:hAnsi="TimesNewRomanBdMS"/>
          <w:color w:val="231F20"/>
          <w:sz w:val="22"/>
          <w:szCs w:val="22"/>
        </w:rPr>
        <w:tab/>
      </w:r>
      <w:r>
        <w:rPr>
          <w:rFonts w:ascii="TimesNewRomanMS" w:hAnsi="TimesNewRomanMS"/>
          <w:color w:val="231F20"/>
          <w:sz w:val="22"/>
          <w:szCs w:val="22"/>
        </w:rPr>
        <w:t xml:space="preserve">adj. </w:t>
      </w:r>
      <w:r w:rsidR="008A4D1D">
        <w:rPr>
          <w:rFonts w:ascii="TimesNewRomanMS" w:hAnsi="TimesNewRomanMS"/>
          <w:color w:val="231F20"/>
          <w:sz w:val="22"/>
          <w:szCs w:val="22"/>
        </w:rPr>
        <w:tab/>
      </w:r>
      <w:proofErr w:type="gramStart"/>
      <w:r>
        <w:rPr>
          <w:rFonts w:ascii="TimesNewRomanMS" w:hAnsi="TimesNewRomanMS"/>
          <w:color w:val="231F20"/>
          <w:sz w:val="22"/>
          <w:szCs w:val="22"/>
        </w:rPr>
        <w:t>hesitant</w:t>
      </w:r>
      <w:proofErr w:type="gramEnd"/>
      <w:r>
        <w:rPr>
          <w:rFonts w:ascii="TimesNewRomanMS" w:hAnsi="TimesNewRomanMS"/>
          <w:color w:val="231F20"/>
          <w:sz w:val="22"/>
          <w:szCs w:val="22"/>
        </w:rPr>
        <w:t>, not really</w:t>
      </w:r>
      <w:r w:rsidR="0044676E">
        <w:rPr>
          <w:rFonts w:ascii="TimesNewRomanMS" w:hAnsi="TimesNewRomanMS"/>
          <w:color w:val="231F20"/>
          <w:sz w:val="22"/>
          <w:szCs w:val="22"/>
        </w:rPr>
        <w:t xml:space="preserve"> </w:t>
      </w:r>
      <w:r>
        <w:rPr>
          <w:rFonts w:ascii="TimesNewRomanMS" w:hAnsi="TimesNewRomanMS"/>
          <w:color w:val="231F20"/>
          <w:sz w:val="22"/>
          <w:szCs w:val="22"/>
        </w:rPr>
        <w:t>wanting to do something</w:t>
      </w:r>
      <w:r>
        <w:rPr>
          <w:rFonts w:ascii="TimesNewRomanMS" w:hAnsi="TimesNewRomanMS"/>
          <w:color w:val="231F20"/>
          <w:sz w:val="22"/>
          <w:szCs w:val="22"/>
        </w:rPr>
        <w:br/>
      </w:r>
      <w:r w:rsidRPr="0014176B">
        <w:rPr>
          <w:rFonts w:ascii="TimesNewRomanBdMS" w:hAnsi="TimesNewRomanBdMS"/>
          <w:b/>
          <w:color w:val="231F20"/>
          <w:sz w:val="22"/>
          <w:szCs w:val="22"/>
        </w:rPr>
        <w:t>eliciting</w:t>
      </w:r>
      <w:r>
        <w:rPr>
          <w:rFonts w:ascii="TimesNewRomanBdMS" w:hAnsi="TimesNewRomanBdMS"/>
          <w:color w:val="231F20"/>
          <w:sz w:val="22"/>
          <w:szCs w:val="22"/>
        </w:rPr>
        <w:t xml:space="preserve">: </w:t>
      </w:r>
      <w:r w:rsidR="008A4D1D">
        <w:rPr>
          <w:rFonts w:ascii="TimesNewRomanBdMS" w:hAnsi="TimesNewRomanBdMS"/>
          <w:color w:val="231F20"/>
          <w:sz w:val="22"/>
          <w:szCs w:val="22"/>
        </w:rPr>
        <w:tab/>
      </w:r>
      <w:r>
        <w:rPr>
          <w:rFonts w:ascii="TimesNewRomanMS" w:hAnsi="TimesNewRomanMS"/>
          <w:color w:val="231F20"/>
          <w:sz w:val="22"/>
          <w:szCs w:val="22"/>
        </w:rPr>
        <w:t xml:space="preserve">v. </w:t>
      </w:r>
      <w:r w:rsidR="008A4D1D">
        <w:rPr>
          <w:rFonts w:ascii="TimesNewRomanMS" w:hAnsi="TimesNewRomanMS"/>
          <w:color w:val="231F20"/>
          <w:sz w:val="22"/>
          <w:szCs w:val="22"/>
        </w:rPr>
        <w:tab/>
      </w:r>
      <w:r>
        <w:rPr>
          <w:rFonts w:ascii="TimesNewRomanMS" w:hAnsi="TimesNewRomanMS"/>
          <w:color w:val="231F20"/>
          <w:sz w:val="22"/>
          <w:szCs w:val="22"/>
        </w:rPr>
        <w:t>bring out, cause</w:t>
      </w:r>
      <w:r>
        <w:rPr>
          <w:rFonts w:ascii="TimesNewRomanMS" w:hAnsi="TimesNewRomanMS"/>
          <w:color w:val="231F20"/>
          <w:sz w:val="22"/>
          <w:szCs w:val="22"/>
        </w:rPr>
        <w:br/>
      </w:r>
      <w:r w:rsidRPr="0014176B">
        <w:rPr>
          <w:rFonts w:ascii="TimesNewRomanBdMS" w:hAnsi="TimesNewRomanBdMS"/>
          <w:b/>
          <w:color w:val="231F20"/>
          <w:sz w:val="22"/>
          <w:szCs w:val="22"/>
        </w:rPr>
        <w:t>fanaticism</w:t>
      </w:r>
      <w:r>
        <w:rPr>
          <w:rFonts w:ascii="TimesNewRomanBdMS" w:hAnsi="TimesNewRomanBdMS"/>
          <w:color w:val="231F20"/>
          <w:sz w:val="22"/>
          <w:szCs w:val="22"/>
        </w:rPr>
        <w:t xml:space="preserve">: </w:t>
      </w:r>
      <w:r w:rsidR="008A4D1D">
        <w:rPr>
          <w:rFonts w:ascii="TimesNewRomanBdMS" w:hAnsi="TimesNewRomanBdMS"/>
          <w:color w:val="231F20"/>
          <w:sz w:val="22"/>
          <w:szCs w:val="22"/>
        </w:rPr>
        <w:tab/>
      </w:r>
      <w:r>
        <w:rPr>
          <w:rFonts w:ascii="TimesNewRomanMS" w:hAnsi="TimesNewRomanMS"/>
          <w:color w:val="231F20"/>
          <w:sz w:val="22"/>
          <w:szCs w:val="22"/>
        </w:rPr>
        <w:t xml:space="preserve">n. </w:t>
      </w:r>
      <w:r w:rsidR="008A4D1D">
        <w:rPr>
          <w:rFonts w:ascii="TimesNewRomanMS" w:hAnsi="TimesNewRomanMS"/>
          <w:color w:val="231F20"/>
          <w:sz w:val="22"/>
          <w:szCs w:val="22"/>
        </w:rPr>
        <w:tab/>
      </w:r>
      <w:r>
        <w:rPr>
          <w:rFonts w:ascii="TimesNewRomanMS" w:hAnsi="TimesNewRomanMS"/>
          <w:color w:val="231F20"/>
          <w:sz w:val="22"/>
          <w:szCs w:val="22"/>
        </w:rPr>
        <w:t>crazy &amp; total belief</w:t>
      </w:r>
      <w:r>
        <w:rPr>
          <w:rFonts w:ascii="TimesNewRomanMS" w:hAnsi="TimesNewRomanMS"/>
          <w:color w:val="231F20"/>
          <w:sz w:val="22"/>
          <w:szCs w:val="22"/>
        </w:rPr>
        <w:br/>
      </w:r>
      <w:r w:rsidRPr="0014176B">
        <w:rPr>
          <w:rFonts w:ascii="TimesNewRomanBdMS" w:hAnsi="TimesNewRomanBdMS"/>
          <w:b/>
          <w:color w:val="231F20"/>
          <w:sz w:val="22"/>
          <w:szCs w:val="22"/>
        </w:rPr>
        <w:t>extensive</w:t>
      </w:r>
      <w:r>
        <w:rPr>
          <w:rFonts w:ascii="TimesNewRomanBdMS" w:hAnsi="TimesNewRomanBdMS"/>
          <w:color w:val="231F20"/>
          <w:sz w:val="22"/>
          <w:szCs w:val="22"/>
        </w:rPr>
        <w:t xml:space="preserve">: </w:t>
      </w:r>
      <w:r w:rsidR="008A4D1D">
        <w:rPr>
          <w:rFonts w:ascii="TimesNewRomanBdMS" w:hAnsi="TimesNewRomanBdMS"/>
          <w:color w:val="231F20"/>
          <w:sz w:val="22"/>
          <w:szCs w:val="22"/>
        </w:rPr>
        <w:tab/>
      </w:r>
      <w:r>
        <w:rPr>
          <w:rFonts w:ascii="TimesNewRomanMS" w:hAnsi="TimesNewRomanMS"/>
          <w:color w:val="231F20"/>
          <w:sz w:val="22"/>
          <w:szCs w:val="22"/>
        </w:rPr>
        <w:t xml:space="preserve">adj. </w:t>
      </w:r>
      <w:r w:rsidR="008A4D1D">
        <w:rPr>
          <w:rFonts w:ascii="TimesNewRomanMS" w:hAnsi="TimesNewRomanMS"/>
          <w:color w:val="231F20"/>
          <w:sz w:val="22"/>
          <w:szCs w:val="22"/>
        </w:rPr>
        <w:tab/>
      </w:r>
      <w:proofErr w:type="gramStart"/>
      <w:r>
        <w:rPr>
          <w:rFonts w:ascii="TimesNewRomanMS" w:hAnsi="TimesNewRomanMS"/>
          <w:color w:val="231F20"/>
          <w:sz w:val="22"/>
          <w:szCs w:val="22"/>
        </w:rPr>
        <w:t>thorough</w:t>
      </w:r>
      <w:proofErr w:type="gramEnd"/>
      <w:r>
        <w:rPr>
          <w:rFonts w:ascii="TimesNewRomanMS" w:hAnsi="TimesNewRomanMS"/>
          <w:color w:val="231F20"/>
          <w:sz w:val="22"/>
          <w:szCs w:val="22"/>
        </w:rPr>
        <w:t>, broad</w:t>
      </w:r>
      <w:r>
        <w:rPr>
          <w:rFonts w:ascii="TimesNewRomanMS" w:hAnsi="TimesNewRomanMS"/>
          <w:color w:val="231F20"/>
          <w:sz w:val="22"/>
          <w:szCs w:val="22"/>
        </w:rPr>
        <w:br/>
      </w:r>
      <w:r w:rsidRPr="0014176B">
        <w:rPr>
          <w:rFonts w:ascii="TimesNewRomanBdMS" w:hAnsi="TimesNewRomanBdMS"/>
          <w:b/>
          <w:color w:val="231F20"/>
          <w:sz w:val="22"/>
          <w:szCs w:val="22"/>
        </w:rPr>
        <w:t>fabrication</w:t>
      </w:r>
      <w:r>
        <w:rPr>
          <w:rFonts w:ascii="TimesNewRomanBdMS" w:hAnsi="TimesNewRomanBdMS"/>
          <w:color w:val="231F20"/>
          <w:sz w:val="22"/>
          <w:szCs w:val="22"/>
        </w:rPr>
        <w:t xml:space="preserve">: </w:t>
      </w:r>
      <w:r w:rsidR="008A4D1D">
        <w:rPr>
          <w:rFonts w:ascii="TimesNewRomanBdMS" w:hAnsi="TimesNewRomanBdMS"/>
          <w:color w:val="231F20"/>
          <w:sz w:val="22"/>
          <w:szCs w:val="22"/>
        </w:rPr>
        <w:tab/>
      </w:r>
      <w:r>
        <w:rPr>
          <w:rFonts w:ascii="TimesNewRomanMS" w:hAnsi="TimesNewRomanMS"/>
          <w:color w:val="231F20"/>
          <w:sz w:val="22"/>
          <w:szCs w:val="22"/>
        </w:rPr>
        <w:t xml:space="preserve">n. </w:t>
      </w:r>
      <w:r w:rsidR="008A4D1D">
        <w:rPr>
          <w:rFonts w:ascii="TimesNewRomanMS" w:hAnsi="TimesNewRomanMS"/>
          <w:color w:val="231F20"/>
          <w:sz w:val="22"/>
          <w:szCs w:val="22"/>
        </w:rPr>
        <w:tab/>
      </w:r>
      <w:r>
        <w:rPr>
          <w:rFonts w:ascii="TimesNewRomanMS" w:hAnsi="TimesNewRomanMS"/>
          <w:color w:val="231F20"/>
          <w:sz w:val="22"/>
          <w:szCs w:val="22"/>
        </w:rPr>
        <w:t>lying, creating</w:t>
      </w:r>
      <w:r w:rsidR="0044676E">
        <w:rPr>
          <w:rFonts w:ascii="TimesNewRomanMS" w:hAnsi="TimesNewRomanMS"/>
          <w:color w:val="231F20"/>
          <w:sz w:val="22"/>
          <w:szCs w:val="22"/>
        </w:rPr>
        <w:t xml:space="preserve"> </w:t>
      </w:r>
      <w:r>
        <w:rPr>
          <w:rFonts w:ascii="TimesNewRomanMS" w:hAnsi="TimesNewRomanMS"/>
          <w:color w:val="231F20"/>
          <w:sz w:val="22"/>
          <w:szCs w:val="22"/>
        </w:rPr>
        <w:t>something that is false</w:t>
      </w:r>
      <w:r>
        <w:rPr>
          <w:rFonts w:ascii="TimesNewRomanMS" w:hAnsi="TimesNewRomanMS"/>
          <w:color w:val="231F20"/>
          <w:sz w:val="22"/>
          <w:szCs w:val="22"/>
        </w:rPr>
        <w:br/>
      </w:r>
      <w:r w:rsidRPr="0014176B">
        <w:rPr>
          <w:rFonts w:ascii="TimesNewRomanBdMS" w:hAnsi="TimesNewRomanBdMS"/>
          <w:b/>
          <w:color w:val="231F20"/>
          <w:sz w:val="22"/>
          <w:szCs w:val="22"/>
        </w:rPr>
        <w:t>atrocities</w:t>
      </w:r>
      <w:r>
        <w:rPr>
          <w:rFonts w:ascii="TimesNewRomanBdMS" w:hAnsi="TimesNewRomanBdMS"/>
          <w:color w:val="231F20"/>
          <w:sz w:val="22"/>
          <w:szCs w:val="22"/>
        </w:rPr>
        <w:t xml:space="preserve">: </w:t>
      </w:r>
      <w:r w:rsidR="008A4D1D">
        <w:rPr>
          <w:rFonts w:ascii="TimesNewRomanBdMS" w:hAnsi="TimesNewRomanBdMS"/>
          <w:color w:val="231F20"/>
          <w:sz w:val="22"/>
          <w:szCs w:val="22"/>
        </w:rPr>
        <w:tab/>
      </w:r>
      <w:r>
        <w:rPr>
          <w:rFonts w:ascii="TimesNewRomanMS" w:hAnsi="TimesNewRomanMS"/>
          <w:color w:val="231F20"/>
          <w:sz w:val="22"/>
          <w:szCs w:val="22"/>
        </w:rPr>
        <w:t xml:space="preserve">n. </w:t>
      </w:r>
      <w:r w:rsidR="008A4D1D">
        <w:rPr>
          <w:rFonts w:ascii="TimesNewRomanMS" w:hAnsi="TimesNewRomanMS"/>
          <w:color w:val="231F20"/>
          <w:sz w:val="22"/>
          <w:szCs w:val="22"/>
        </w:rPr>
        <w:tab/>
      </w:r>
      <w:r>
        <w:rPr>
          <w:rFonts w:ascii="TimesNewRomanMS" w:hAnsi="TimesNewRomanMS"/>
          <w:color w:val="231F20"/>
          <w:sz w:val="22"/>
          <w:szCs w:val="22"/>
        </w:rPr>
        <w:t>horrible acts, torture</w:t>
      </w:r>
      <w:r w:rsidR="0044676E">
        <w:rPr>
          <w:rFonts w:ascii="TimesNewRomanMS" w:hAnsi="TimesNewRomanMS"/>
          <w:color w:val="231F20"/>
          <w:sz w:val="22"/>
          <w:szCs w:val="22"/>
        </w:rPr>
        <w:t xml:space="preserve"> </w:t>
      </w:r>
      <w:r>
        <w:rPr>
          <w:rFonts w:ascii="TimesNewRomanMS" w:hAnsi="TimesNewRomanMS"/>
          <w:color w:val="231F20"/>
          <w:sz w:val="22"/>
          <w:szCs w:val="22"/>
        </w:rPr>
        <w:t>&amp; murder...</w:t>
      </w:r>
      <w:r>
        <w:rPr>
          <w:rFonts w:ascii="TimesNewRomanMS" w:hAnsi="TimesNewRomanMS"/>
          <w:color w:val="231F20"/>
          <w:sz w:val="22"/>
          <w:szCs w:val="22"/>
        </w:rPr>
        <w:br/>
      </w:r>
      <w:r w:rsidRPr="0014176B">
        <w:rPr>
          <w:rFonts w:ascii="TimesNewRomanBdMS" w:hAnsi="TimesNewRomanBdMS"/>
          <w:b/>
          <w:color w:val="231F20"/>
          <w:sz w:val="22"/>
          <w:szCs w:val="22"/>
        </w:rPr>
        <w:t>put</w:t>
      </w:r>
      <w:r>
        <w:rPr>
          <w:rFonts w:ascii="TimesNewRomanBdMS" w:hAnsi="TimesNewRomanBdMS"/>
          <w:color w:val="231F20"/>
          <w:sz w:val="22"/>
          <w:szCs w:val="22"/>
        </w:rPr>
        <w:t xml:space="preserve"> </w:t>
      </w:r>
      <w:r w:rsidRPr="0014176B">
        <w:rPr>
          <w:rFonts w:ascii="TimesNewRomanBdMS" w:hAnsi="TimesNewRomanBdMS"/>
          <w:b/>
          <w:color w:val="231F20"/>
          <w:sz w:val="22"/>
          <w:szCs w:val="22"/>
        </w:rPr>
        <w:t>it</w:t>
      </w:r>
      <w:r>
        <w:rPr>
          <w:rFonts w:ascii="TimesNewRomanBdMS" w:hAnsi="TimesNewRomanBdMS"/>
          <w:color w:val="231F20"/>
          <w:sz w:val="22"/>
          <w:szCs w:val="22"/>
        </w:rPr>
        <w:t xml:space="preserve">: </w:t>
      </w:r>
      <w:r w:rsidR="008A4D1D">
        <w:rPr>
          <w:rFonts w:ascii="TimesNewRomanBdMS" w:hAnsi="TimesNewRomanBdMS"/>
          <w:color w:val="231F20"/>
          <w:sz w:val="22"/>
          <w:szCs w:val="22"/>
        </w:rPr>
        <w:tab/>
      </w:r>
      <w:r>
        <w:rPr>
          <w:rFonts w:ascii="TimesNewRomanMS" w:hAnsi="TimesNewRomanMS"/>
          <w:color w:val="231F20"/>
          <w:sz w:val="22"/>
          <w:szCs w:val="22"/>
        </w:rPr>
        <w:t xml:space="preserve">v. </w:t>
      </w:r>
      <w:r w:rsidR="008A4D1D">
        <w:rPr>
          <w:rFonts w:ascii="TimesNewRomanMS" w:hAnsi="TimesNewRomanMS"/>
          <w:color w:val="231F20"/>
          <w:sz w:val="22"/>
          <w:szCs w:val="22"/>
        </w:rPr>
        <w:tab/>
      </w:r>
      <w:r>
        <w:rPr>
          <w:rFonts w:ascii="TimesNewRomanMS" w:hAnsi="TimesNewRomanMS"/>
          <w:color w:val="231F20"/>
          <w:sz w:val="22"/>
          <w:szCs w:val="22"/>
        </w:rPr>
        <w:t>say/said, communicated</w:t>
      </w:r>
    </w:p>
    <w:p w:rsidR="00F03678" w:rsidRPr="00C074A4" w:rsidRDefault="00F03678" w:rsidP="008A4D1D">
      <w:pPr>
        <w:pStyle w:val="NormalWeb"/>
        <w:tabs>
          <w:tab w:val="left" w:pos="3510"/>
          <w:tab w:val="left" w:pos="4950"/>
        </w:tabs>
        <w:spacing w:before="0" w:beforeAutospacing="0" w:after="0" w:afterAutospacing="0" w:line="360" w:lineRule="atLeast"/>
        <w:rPr>
          <w:color w:val="000000" w:themeColor="text1"/>
        </w:rPr>
      </w:pPr>
      <w:proofErr w:type="gramStart"/>
      <w:r w:rsidRPr="0014176B">
        <w:rPr>
          <w:rFonts w:ascii="TimesNewRomanBdMS" w:hAnsi="TimesNewRomanBdMS"/>
          <w:b/>
          <w:color w:val="231F20"/>
        </w:rPr>
        <w:t>crucially</w:t>
      </w:r>
      <w:proofErr w:type="gramEnd"/>
      <w:r>
        <w:rPr>
          <w:rFonts w:ascii="TimesNewRomanBdMS" w:hAnsi="TimesNewRomanBdMS"/>
          <w:color w:val="231F20"/>
        </w:rPr>
        <w:t xml:space="preserve">: </w:t>
      </w:r>
      <w:r w:rsidR="008A4D1D">
        <w:rPr>
          <w:rFonts w:ascii="TimesNewRomanBdMS" w:hAnsi="TimesNewRomanBdMS"/>
          <w:color w:val="231F20"/>
        </w:rPr>
        <w:tab/>
      </w:r>
      <w:r>
        <w:rPr>
          <w:rFonts w:ascii="TimesNewRomanMS" w:hAnsi="TimesNewRomanMS"/>
          <w:color w:val="231F20"/>
        </w:rPr>
        <w:t xml:space="preserve">adv. </w:t>
      </w:r>
      <w:r w:rsidR="008A4D1D">
        <w:rPr>
          <w:rFonts w:ascii="TimesNewRomanMS" w:hAnsi="TimesNewRomanMS"/>
          <w:color w:val="231F20"/>
        </w:rPr>
        <w:tab/>
      </w:r>
      <w:proofErr w:type="gramStart"/>
      <w:r>
        <w:rPr>
          <w:rFonts w:ascii="TimesNewRomanMS" w:hAnsi="TimesNewRomanMS"/>
          <w:color w:val="231F20"/>
        </w:rPr>
        <w:t>importantly</w:t>
      </w:r>
      <w:proofErr w:type="gramEnd"/>
      <w:r>
        <w:rPr>
          <w:rFonts w:ascii="TimesNewRomanMS" w:hAnsi="TimesNewRomanMS"/>
          <w:color w:val="231F20"/>
        </w:rPr>
        <w:br/>
      </w:r>
      <w:r w:rsidRPr="0014176B">
        <w:rPr>
          <w:rFonts w:ascii="TimesNewRomanBdMS" w:hAnsi="TimesNewRomanBdMS"/>
          <w:b/>
          <w:color w:val="231F20"/>
        </w:rPr>
        <w:t>disseminate</w:t>
      </w:r>
      <w:r>
        <w:rPr>
          <w:rFonts w:ascii="TimesNewRomanBdMS" w:hAnsi="TimesNewRomanBdMS"/>
          <w:color w:val="231F20"/>
        </w:rPr>
        <w:t xml:space="preserve">: </w:t>
      </w:r>
      <w:r w:rsidR="008A4D1D">
        <w:rPr>
          <w:rFonts w:ascii="TimesNewRomanBdMS" w:hAnsi="TimesNewRomanBdMS"/>
          <w:color w:val="231F20"/>
        </w:rPr>
        <w:tab/>
      </w:r>
      <w:r>
        <w:rPr>
          <w:rFonts w:ascii="TimesNewRomanMS" w:hAnsi="TimesNewRomanMS"/>
          <w:color w:val="231F20"/>
        </w:rPr>
        <w:t xml:space="preserve">v. </w:t>
      </w:r>
      <w:r w:rsidR="008A4D1D">
        <w:rPr>
          <w:rFonts w:ascii="TimesNewRomanMS" w:hAnsi="TimesNewRomanMS"/>
          <w:color w:val="231F20"/>
        </w:rPr>
        <w:tab/>
      </w:r>
      <w:r>
        <w:rPr>
          <w:rFonts w:ascii="TimesNewRomanMS" w:hAnsi="TimesNewRomanMS"/>
          <w:color w:val="231F20"/>
        </w:rPr>
        <w:t>spread, communicate to many people</w:t>
      </w:r>
      <w:r>
        <w:rPr>
          <w:rFonts w:ascii="TimesNewRomanMS" w:hAnsi="TimesNewRomanMS"/>
          <w:color w:val="231F20"/>
        </w:rPr>
        <w:br/>
      </w:r>
      <w:r w:rsidRPr="0014176B">
        <w:rPr>
          <w:rFonts w:ascii="TimesNewRomanBdMS" w:hAnsi="TimesNewRomanBdMS"/>
          <w:b/>
          <w:color w:val="231F20"/>
        </w:rPr>
        <w:t>concocting</w:t>
      </w:r>
      <w:r>
        <w:rPr>
          <w:rFonts w:ascii="TimesNewRomanBdMS" w:hAnsi="TimesNewRomanBdMS"/>
          <w:color w:val="231F20"/>
        </w:rPr>
        <w:t xml:space="preserve">: </w:t>
      </w:r>
      <w:r w:rsidR="008A4D1D">
        <w:rPr>
          <w:rFonts w:ascii="TimesNewRomanBdMS" w:hAnsi="TimesNewRomanBdMS"/>
          <w:color w:val="231F20"/>
        </w:rPr>
        <w:tab/>
      </w:r>
      <w:r>
        <w:rPr>
          <w:rFonts w:ascii="TimesNewRomanMS" w:hAnsi="TimesNewRomanMS"/>
          <w:color w:val="231F20"/>
        </w:rPr>
        <w:t xml:space="preserve">v. </w:t>
      </w:r>
      <w:r w:rsidR="008A4D1D">
        <w:rPr>
          <w:rFonts w:ascii="TimesNewRomanMS" w:hAnsi="TimesNewRomanMS"/>
          <w:color w:val="231F20"/>
        </w:rPr>
        <w:tab/>
      </w:r>
      <w:r>
        <w:rPr>
          <w:rFonts w:ascii="TimesNewRomanMS" w:hAnsi="TimesNewRomanMS"/>
          <w:color w:val="231F20"/>
        </w:rPr>
        <w:t>creating (usually</w:t>
      </w:r>
      <w:r w:rsidR="0044676E">
        <w:rPr>
          <w:rFonts w:ascii="TimesNewRomanMS" w:hAnsi="TimesNewRomanMS"/>
          <w:color w:val="231F20"/>
        </w:rPr>
        <w:t xml:space="preserve"> </w:t>
      </w:r>
      <w:r>
        <w:rPr>
          <w:rFonts w:ascii="TimesNewRomanMS" w:hAnsi="TimesNewRomanMS"/>
          <w:color w:val="231F20"/>
        </w:rPr>
        <w:t>creating something fake)</w:t>
      </w:r>
      <w:r>
        <w:rPr>
          <w:rFonts w:ascii="TimesNewRomanMS" w:hAnsi="TimesNewRomanMS"/>
          <w:color w:val="231F20"/>
        </w:rPr>
        <w:br/>
      </w:r>
      <w:r w:rsidRPr="0014176B">
        <w:rPr>
          <w:rFonts w:ascii="TimesNewRomanBdMS" w:hAnsi="TimesNewRomanBdMS"/>
          <w:b/>
          <w:color w:val="231F20"/>
        </w:rPr>
        <w:t>convert</w:t>
      </w:r>
      <w:r>
        <w:rPr>
          <w:rFonts w:ascii="TimesNewRomanBdMS" w:hAnsi="TimesNewRomanBdMS"/>
          <w:color w:val="231F20"/>
        </w:rPr>
        <w:t xml:space="preserve">: </w:t>
      </w:r>
      <w:r w:rsidR="008A4D1D">
        <w:rPr>
          <w:rFonts w:ascii="TimesNewRomanBdMS" w:hAnsi="TimesNewRomanBdMS"/>
          <w:color w:val="231F20"/>
        </w:rPr>
        <w:tab/>
      </w:r>
      <w:r>
        <w:rPr>
          <w:rFonts w:ascii="TimesNewRomanMS" w:hAnsi="TimesNewRomanMS"/>
          <w:color w:val="231F20"/>
        </w:rPr>
        <w:t xml:space="preserve">v. </w:t>
      </w:r>
      <w:r w:rsidR="008A4D1D">
        <w:rPr>
          <w:rFonts w:ascii="TimesNewRomanMS" w:hAnsi="TimesNewRomanMS"/>
          <w:color w:val="231F20"/>
        </w:rPr>
        <w:tab/>
      </w:r>
      <w:r>
        <w:rPr>
          <w:rFonts w:ascii="TimesNewRomanMS" w:hAnsi="TimesNewRomanMS"/>
          <w:color w:val="231F20"/>
        </w:rPr>
        <w:t>change</w:t>
      </w:r>
      <w:r>
        <w:rPr>
          <w:rFonts w:ascii="TimesNewRomanMS" w:hAnsi="TimesNewRomanMS"/>
          <w:color w:val="231F20"/>
        </w:rPr>
        <w:br/>
      </w:r>
      <w:r w:rsidRPr="0014176B">
        <w:rPr>
          <w:rFonts w:ascii="TimesNewRomanBdMS" w:hAnsi="TimesNewRomanBdMS"/>
          <w:b/>
          <w:color w:val="231F20"/>
        </w:rPr>
        <w:t>hysteria</w:t>
      </w:r>
      <w:r>
        <w:rPr>
          <w:rFonts w:ascii="TimesNewRomanBdMS" w:hAnsi="TimesNewRomanBdMS"/>
          <w:color w:val="231F20"/>
        </w:rPr>
        <w:t xml:space="preserve">: </w:t>
      </w:r>
      <w:r w:rsidR="008A4D1D">
        <w:rPr>
          <w:rFonts w:ascii="TimesNewRomanBdMS" w:hAnsi="TimesNewRomanBdMS"/>
          <w:color w:val="231F20"/>
        </w:rPr>
        <w:tab/>
      </w:r>
      <w:r>
        <w:rPr>
          <w:rFonts w:ascii="TimesNewRomanMS" w:hAnsi="TimesNewRomanMS"/>
          <w:color w:val="231F20"/>
        </w:rPr>
        <w:t xml:space="preserve">n. </w:t>
      </w:r>
      <w:r w:rsidR="008A4D1D">
        <w:rPr>
          <w:rFonts w:ascii="TimesNewRomanMS" w:hAnsi="TimesNewRomanMS"/>
          <w:color w:val="231F20"/>
        </w:rPr>
        <w:tab/>
      </w:r>
      <w:r>
        <w:rPr>
          <w:rFonts w:ascii="TimesNewRomanMS" w:hAnsi="TimesNewRomanMS"/>
          <w:color w:val="231F20"/>
        </w:rPr>
        <w:t>powerful emotion</w:t>
      </w:r>
      <w:r w:rsidR="0044676E">
        <w:rPr>
          <w:rFonts w:ascii="TimesNewRomanMS" w:hAnsi="TimesNewRomanMS"/>
          <w:color w:val="231F20"/>
        </w:rPr>
        <w:t xml:space="preserve"> </w:t>
      </w:r>
      <w:r>
        <w:rPr>
          <w:rFonts w:ascii="TimesNewRomanMS" w:hAnsi="TimesNewRomanMS"/>
          <w:color w:val="231F20"/>
        </w:rPr>
        <w:t>(powerful upset emotion)</w:t>
      </w:r>
      <w:r>
        <w:rPr>
          <w:rFonts w:ascii="TimesNewRomanMS" w:hAnsi="TimesNewRomanMS"/>
          <w:color w:val="231F20"/>
        </w:rPr>
        <w:br/>
      </w:r>
      <w:r w:rsidRPr="0014176B">
        <w:rPr>
          <w:rFonts w:ascii="TimesNewRomanBdMS" w:hAnsi="TimesNewRomanBdMS"/>
          <w:b/>
          <w:color w:val="231F20"/>
        </w:rPr>
        <w:t>State</w:t>
      </w:r>
      <w:r>
        <w:rPr>
          <w:rFonts w:ascii="TimesNewRomanBdMS" w:hAnsi="TimesNewRomanBdMS"/>
          <w:color w:val="231F20"/>
        </w:rPr>
        <w:t xml:space="preserve">: </w:t>
      </w:r>
      <w:r w:rsidR="008A4D1D">
        <w:rPr>
          <w:rFonts w:ascii="TimesNewRomanBdMS" w:hAnsi="TimesNewRomanBdMS"/>
          <w:color w:val="231F20"/>
        </w:rPr>
        <w:tab/>
      </w:r>
      <w:r>
        <w:rPr>
          <w:rFonts w:ascii="TimesNewRomanMS" w:hAnsi="TimesNewRomanMS"/>
          <w:color w:val="231F20"/>
        </w:rPr>
        <w:t xml:space="preserve">adj. </w:t>
      </w:r>
      <w:r w:rsidR="008A4D1D">
        <w:rPr>
          <w:rFonts w:ascii="TimesNewRomanMS" w:hAnsi="TimesNewRomanMS"/>
          <w:color w:val="231F20"/>
        </w:rPr>
        <w:tab/>
      </w:r>
      <w:proofErr w:type="gramStart"/>
      <w:r>
        <w:rPr>
          <w:rFonts w:ascii="TimesNewRomanMS" w:hAnsi="TimesNewRomanMS"/>
          <w:color w:val="231F20"/>
        </w:rPr>
        <w:t>government</w:t>
      </w:r>
      <w:proofErr w:type="gramEnd"/>
      <w:r>
        <w:rPr>
          <w:rFonts w:ascii="TimesNewRomanMS" w:hAnsi="TimesNewRomanMS"/>
          <w:color w:val="231F20"/>
        </w:rPr>
        <w:br/>
      </w:r>
      <w:r w:rsidRPr="0014176B">
        <w:rPr>
          <w:rFonts w:ascii="TimesNewRomanBdMS" w:hAnsi="TimesNewRomanBdMS"/>
          <w:b/>
          <w:color w:val="231F20"/>
        </w:rPr>
        <w:t>deviation</w:t>
      </w:r>
      <w:r>
        <w:rPr>
          <w:rFonts w:ascii="TimesNewRomanBdMS" w:hAnsi="TimesNewRomanBdMS"/>
          <w:color w:val="231F20"/>
        </w:rPr>
        <w:t xml:space="preserve">: </w:t>
      </w:r>
      <w:r w:rsidR="008A4D1D">
        <w:rPr>
          <w:rFonts w:ascii="TimesNewRomanBdMS" w:hAnsi="TimesNewRomanBdMS"/>
          <w:color w:val="231F20"/>
        </w:rPr>
        <w:tab/>
      </w:r>
      <w:r>
        <w:rPr>
          <w:rFonts w:ascii="TimesNewRomanMS" w:hAnsi="TimesNewRomanMS"/>
          <w:color w:val="231F20"/>
        </w:rPr>
        <w:t xml:space="preserve">n. </w:t>
      </w:r>
      <w:r w:rsidR="008A4D1D">
        <w:rPr>
          <w:rFonts w:ascii="TimesNewRomanMS" w:hAnsi="TimesNewRomanMS"/>
          <w:color w:val="231F20"/>
        </w:rPr>
        <w:tab/>
      </w:r>
      <w:r>
        <w:rPr>
          <w:rFonts w:ascii="TimesNewRomanMS" w:hAnsi="TimesNewRomanMS"/>
          <w:color w:val="231F20"/>
        </w:rPr>
        <w:t>change from, variation</w:t>
      </w:r>
    </w:p>
    <w:p w:rsidR="009D54E2" w:rsidRPr="00C074A4" w:rsidRDefault="009D54E2">
      <w:pPr>
        <w:rPr>
          <w:rFonts w:ascii="Times New Roman" w:hAnsi="Times New Roman" w:cs="Times New Roman"/>
          <w:color w:val="000000" w:themeColor="text1"/>
          <w:sz w:val="24"/>
          <w:szCs w:val="24"/>
        </w:rPr>
      </w:pPr>
    </w:p>
    <w:sectPr w:rsidR="009D54E2" w:rsidRPr="00C074A4" w:rsidSect="00363813">
      <w:pgSz w:w="12240" w:h="15840"/>
      <w:pgMar w:top="1440" w:right="63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NewRomanMS">
    <w:altName w:val="Times New Roman"/>
    <w:panose1 w:val="00000000000000000000"/>
    <w:charset w:val="00"/>
    <w:family w:val="roman"/>
    <w:notTrueType/>
    <w:pitch w:val="default"/>
  </w:font>
  <w:font w:name="TimesNewRomanBdM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C6A"/>
    <w:rsid w:val="00052532"/>
    <w:rsid w:val="0014176B"/>
    <w:rsid w:val="00164C9E"/>
    <w:rsid w:val="00300756"/>
    <w:rsid w:val="00300EB4"/>
    <w:rsid w:val="00302BD2"/>
    <w:rsid w:val="00363813"/>
    <w:rsid w:val="00412FB8"/>
    <w:rsid w:val="0044676E"/>
    <w:rsid w:val="004D5245"/>
    <w:rsid w:val="004F1C6A"/>
    <w:rsid w:val="00535B4E"/>
    <w:rsid w:val="005C4E26"/>
    <w:rsid w:val="00607366"/>
    <w:rsid w:val="00641D52"/>
    <w:rsid w:val="006B574B"/>
    <w:rsid w:val="006E4B1C"/>
    <w:rsid w:val="007B0412"/>
    <w:rsid w:val="007D6500"/>
    <w:rsid w:val="00866189"/>
    <w:rsid w:val="008A4D1D"/>
    <w:rsid w:val="009017B9"/>
    <w:rsid w:val="0092335B"/>
    <w:rsid w:val="00991127"/>
    <w:rsid w:val="009D54E2"/>
    <w:rsid w:val="00AE4F06"/>
    <w:rsid w:val="00C074A4"/>
    <w:rsid w:val="00DD1C16"/>
    <w:rsid w:val="00E11A4D"/>
    <w:rsid w:val="00ED57BC"/>
    <w:rsid w:val="00F03678"/>
    <w:rsid w:val="00F169CF"/>
    <w:rsid w:val="00F35466"/>
    <w:rsid w:val="00F65EF4"/>
    <w:rsid w:val="00FB67C8"/>
    <w:rsid w:val="00FC6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C3464-655A-412C-B41A-C4E2EF2DE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D54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54E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54E2"/>
    <w:rPr>
      <w:color w:val="0000FF"/>
      <w:u w:val="single"/>
    </w:rPr>
  </w:style>
  <w:style w:type="paragraph" w:styleId="NormalWeb">
    <w:name w:val="Normal (Web)"/>
    <w:basedOn w:val="Normal"/>
    <w:uiPriority w:val="99"/>
    <w:semiHidden/>
    <w:unhideWhenUsed/>
    <w:rsid w:val="009D54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03540">
      <w:bodyDiv w:val="1"/>
      <w:marLeft w:val="0"/>
      <w:marRight w:val="0"/>
      <w:marTop w:val="0"/>
      <w:marBottom w:val="0"/>
      <w:divBdr>
        <w:top w:val="none" w:sz="0" w:space="0" w:color="auto"/>
        <w:left w:val="none" w:sz="0" w:space="0" w:color="auto"/>
        <w:bottom w:val="none" w:sz="0" w:space="0" w:color="auto"/>
        <w:right w:val="none" w:sz="0" w:space="0" w:color="auto"/>
      </w:divBdr>
    </w:div>
    <w:div w:id="54934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1023</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Thanh Thuy</cp:lastModifiedBy>
  <cp:revision>38</cp:revision>
  <dcterms:created xsi:type="dcterms:W3CDTF">2016-06-10T06:45:00Z</dcterms:created>
  <dcterms:modified xsi:type="dcterms:W3CDTF">2016-06-10T07:28:00Z</dcterms:modified>
</cp:coreProperties>
</file>