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II. PHA PHÂN TÍCH</w:t>
      </w:r>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087040"/>
            <wp:docPr id="1" name="Picture 1"/>
            <wp:cNvGraphicFramePr>
              <a:graphicFrameLocks noChangeAspect="1"/>
            </wp:cNvGraphicFramePr>
            <a:graphic>
              <a:graphicData uri="http://schemas.openxmlformats.org/drawingml/2006/picture">
                <pic:pic>
                  <pic:nvPicPr>
                    <pic:cNvPr id="0" name="booking_entity_class.png"/>
                    <pic:cNvPicPr/>
                  </pic:nvPicPr>
                  <pic:blipFill>
                    <a:blip r:embed="rId9"/>
                    <a:stretch>
                      <a:fillRect/>
                    </a:stretch>
                  </pic:blipFill>
                  <pic:spPr>
                    <a:xfrm>
                      <a:off x="0" y="0"/>
                      <a:ext cx="5486400" cy="8087040"/>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492456"/>
            <wp:docPr id="2" name="Picture 2"/>
            <wp:cNvGraphicFramePr>
              <a:graphicFrameLocks noChangeAspect="1"/>
            </wp:cNvGraphicFramePr>
            <a:graphic>
              <a:graphicData uri="http://schemas.openxmlformats.org/drawingml/2006/picture">
                <pic:pic>
                  <pic:nvPicPr>
                    <pic:cNvPr id="0" name="booking_erd.png"/>
                    <pic:cNvPicPr/>
                  </pic:nvPicPr>
                  <pic:blipFill>
                    <a:blip r:embed="rId10"/>
                    <a:stretch>
                      <a:fillRect/>
                    </a:stretch>
                  </pic:blipFill>
                  <pic:spPr>
                    <a:xfrm>
                      <a:off x="0" y="0"/>
                      <a:ext cx="5486400" cy="5492456"/>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ReceptionistHomeView</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SearchFreeRoomView</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SearchClientView</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ConfirmBookingView</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(Control/DAO)</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loaiPhong, sucChua, giaTheoGio,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 email, diemTichLuy</w:t>
            </w:r>
          </w:p>
        </w:tc>
        <w:tc>
          <w:tcPr>
            <w:tcW w:type="dxa" w:w="2880"/>
          </w:tcPr>
          <w:p>
            <w:pPr/>
            <w:r/>
            <w:r>
              <w:rPr>
                <w:sz w:val="20"/>
              </w:rPr>
              <w:t>ManyToOne→HangHoiVien</w:t>
            </w:r>
          </w:p>
        </w:tc>
      </w:tr>
      <w:tr>
        <w:tc>
          <w:tcPr>
            <w:tcW w:type="dxa" w:w="2880"/>
          </w:tcPr>
          <w:p>
            <w:pPr/>
            <w:r/>
            <w:r>
              <w:rPr>
                <w:b/>
                <w:sz w:val="20"/>
              </w:rPr>
              <w:t>ChiNhanh</w:t>
            </w:r>
          </w:p>
        </w:tc>
        <w:tc>
          <w:tcPr>
            <w:tcW w:type="dxa" w:w="2880"/>
          </w:tcPr>
          <w:p>
            <w:pPr/>
            <w:r/>
            <w:r>
              <w:rPr>
                <w:sz w:val="20"/>
              </w:rPr>
              <w:t>id, tenChiNhanh, diaChi</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CheckInView</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(Control/DAO)</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CheckOutView</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(Control/DAO)</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HoaDon</w:t>
            </w:r>
          </w:p>
        </w:tc>
        <w:tc>
          <w:tcPr>
            <w:tcW w:type="dxa" w:w="2880"/>
          </w:tcPr>
          <w:p>
            <w:pPr/>
            <w:r/>
            <w:r>
              <w:rPr>
                <w:sz w:val="20"/>
              </w:rPr>
              <w:t>id, ngayLap, tienPhong, tienDichVu, giamGia, tongTien</w:t>
            </w:r>
          </w:p>
        </w:tc>
        <w:tc>
          <w:tcPr>
            <w:tcW w:type="dxa" w:w="2880"/>
          </w:tcPr>
          <w:p>
            <w:pPr/>
            <w:r/>
            <w:r>
              <w:rPr>
                <w:sz w:val="20"/>
              </w:rPr>
              <w:t>ManyToOne→KhachHang, ManyToOne→Phong</w:t>
            </w:r>
          </w:p>
        </w:tc>
      </w:tr>
      <w:tr>
        <w:tc>
          <w:tcPr>
            <w:tcW w:type="dxa" w:w="2880"/>
          </w:tcPr>
          <w:p>
            <w:pPr/>
            <w:r/>
            <w:r>
              <w:rPr>
                <w:b/>
                <w:sz w:val="20"/>
              </w:rPr>
              <w:t>ChiTietHoaDon</w:t>
            </w:r>
          </w:p>
        </w:tc>
        <w:tc>
          <w:tcPr>
            <w:tcW w:type="dxa" w:w="2880"/>
          </w:tcPr>
          <w:p>
            <w:pPr/>
            <w:r/>
            <w:r>
              <w:rPr>
                <w:sz w:val="20"/>
              </w:rPr>
              <w:t>id, tenDichVu, soLuong, donGia, thanhTien</w:t>
            </w:r>
          </w:p>
        </w:tc>
        <w:tc>
          <w:tcPr>
            <w:tcW w:type="dxa" w:w="2880"/>
          </w:tcPr>
          <w:p>
            <w:pPr/>
            <w:r/>
            <w:r>
              <w:rPr>
                <w:sz w:val="20"/>
              </w:rPr>
              <w:t>ManyToOne→HoaDon</w:t>
            </w:r>
          </w:p>
        </w:tc>
      </w:tr>
      <w:tr>
        <w:tc>
          <w:tcPr>
            <w:tcW w:type="dxa" w:w="2880"/>
          </w:tcPr>
          <w:p>
            <w:pPr/>
            <w:r/>
            <w:r>
              <w:rPr>
                <w:b/>
                <w:sz w:val="20"/>
              </w:rPr>
              <w:t>KhuyenMai</w:t>
            </w:r>
          </w:p>
        </w:tc>
        <w:tc>
          <w:tcPr>
            <w:tcW w:type="dxa" w:w="2880"/>
          </w:tcPr>
          <w:p>
            <w:pPr/>
            <w:r/>
            <w:r>
              <w:rPr>
                <w:sz w:val="20"/>
              </w:rPr>
              <w:t>id, tenKhuyenMai, loai, giaTri</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CancelBookingView</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(Control/DAO)</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4884084"/>
            <wp:docPr id="3" name="Picture 3"/>
            <wp:cNvGraphicFramePr>
              <a:graphicFrameLocks noChangeAspect="1"/>
            </wp:cNvGraphicFramePr>
            <a:graphic>
              <a:graphicData uri="http://schemas.openxmlformats.org/drawingml/2006/picture">
                <pic:pic>
                  <pic:nvPicPr>
                    <pic:cNvPr id="0" name="booking_mvc_class.png"/>
                    <pic:cNvPicPr/>
                  </pic:nvPicPr>
                  <pic:blipFill>
                    <a:blip r:embed="rId11"/>
                    <a:stretch>
                      <a:fillRect/>
                    </a:stretch>
                  </pic:blipFill>
                  <pic:spPr>
                    <a:xfrm>
                      <a:off x="0" y="0"/>
                      <a:ext cx="5486400" cy="488408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051883"/>
            <wp:docPr id="4" name="Picture 4"/>
            <wp:cNvGraphicFramePr>
              <a:graphicFrameLocks noChangeAspect="1"/>
            </wp:cNvGraphicFramePr>
            <a:graphic>
              <a:graphicData uri="http://schemas.openxmlformats.org/drawingml/2006/picture">
                <pic:pic>
                  <pic:nvPicPr>
                    <pic:cNvPr id="0" name="booking_seq_1.png"/>
                    <pic:cNvPicPr/>
                  </pic:nvPicPr>
                  <pic:blipFill>
                    <a:blip r:embed="rId12"/>
                    <a:stretch>
                      <a:fillRect/>
                    </a:stretch>
                  </pic:blipFill>
                  <pic:spPr>
                    <a:xfrm>
                      <a:off x="0" y="0"/>
                      <a:ext cx="5486400" cy="4051883"/>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ReceptionistHomeView.</w:t>
      </w:r>
    </w:p>
    <w:p>
      <w:pPr/>
      <w:r>
        <w:t>2. Phương thức navigate() của lớp SearchFreeRoomView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Phong.</w:t>
      </w:r>
    </w:p>
    <w:p>
      <w:pPr/>
      <w:r>
        <w:t>7. SearchFreeRoomView hiển thị danh sách phòng trống cho nhân viên.</w:t>
      </w:r>
    </w:p>
    <w:p>
      <w:pPr/>
      <w:r>
        <w:t>8. Nhân viên chọn phòng mong muốn.</w:t>
      </w:r>
    </w:p>
    <w:p>
      <w:pPr/>
      <w:r>
        <w:t>9. SearchFreeRoomView chuyển sang SearchClientView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KhachHang.</w:t>
      </w:r>
    </w:p>
    <w:p>
      <w:pPr/>
      <w:r>
        <w:t>13. SearchClientView hiển thị danh sách khách hàng khớp.</w:t>
      </w:r>
    </w:p>
    <w:p>
      <w:pPr/>
      <w:r>
        <w:t>14. Nhân viên chọn khách hàng tương ứng.</w:t>
      </w:r>
    </w:p>
    <w:p>
      <w:pPr/>
      <w:r>
        <w:t>15. SearchClientView chuyển sang ConfirmBookingView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ConfirmBookingView hiển thị thông báo "Đặt phòng thành công!".</w:t>
      </w:r>
    </w:p>
    <w:p>
      <w:pPr/>
      <w:r>
        <w:t>20. Nhân viên click [OK], hệ thống quay về ReceptionistHomeView.</w:t>
      </w:r>
    </w:p>
    <w:p>
      <w:pPr/>
      <w:r>
        <w:rPr>
          <w:b/>
        </w:rPr>
        <w:t>Ngoại lệ:</w:t>
      </w:r>
    </w:p>
    <w:p>
      <w:pPr>
        <w:pStyle w:val="ListBullet"/>
      </w:pPr>
      <w:r>
        <w:rPr>
          <w:b/>
        </w:rPr>
        <w:t>Phòng trống không tìm thấy:</w:t>
      </w:r>
      <w:r>
        <w:t xml:space="preserve"> BookingController trả về danh sách rỗng. SearchFreeRoomView hiển thị "Không có phòng trống trong khung giờ này."</w:t>
      </w:r>
    </w:p>
    <w:p>
      <w:pPr>
        <w:pStyle w:val="ListBullet"/>
      </w:pPr>
      <w:r>
        <w:rPr>
          <w:b/>
        </w:rPr>
        <w:t>Khách hàng chưa có trong CSDL:</w:t>
      </w:r>
      <w:r>
        <w:t xml:space="preserve"> SearchClientView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453063"/>
            <wp:docPr id="5" name="Picture 5"/>
            <wp:cNvGraphicFramePr>
              <a:graphicFrameLocks noChangeAspect="1"/>
            </wp:cNvGraphicFramePr>
            <a:graphic>
              <a:graphicData uri="http://schemas.openxmlformats.org/drawingml/2006/picture">
                <pic:pic>
                  <pic:nvPicPr>
                    <pic:cNvPr id="0" name="booking_seq_2.png"/>
                    <pic:cNvPicPr/>
                  </pic:nvPicPr>
                  <pic:blipFill>
                    <a:blip r:embed="rId13"/>
                    <a:stretch>
                      <a:fillRect/>
                    </a:stretch>
                  </pic:blipFill>
                  <pic:spPr>
                    <a:xfrm>
                      <a:off x="0" y="0"/>
                      <a:ext cx="5486400" cy="3453063"/>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CheckInView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CheckInView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CheckInView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3699012"/>
            <wp:docPr id="6" name="Picture 6"/>
            <wp:cNvGraphicFramePr>
              <a:graphicFrameLocks noChangeAspect="1"/>
            </wp:cNvGraphicFramePr>
            <a:graphic>
              <a:graphicData uri="http://schemas.openxmlformats.org/drawingml/2006/picture">
                <pic:pic>
                  <pic:nvPicPr>
                    <pic:cNvPr id="0" name="booking_seq_3.png"/>
                    <pic:cNvPicPr/>
                  </pic:nvPicPr>
                  <pic:blipFill>
                    <a:blip r:embed="rId14"/>
                    <a:stretch>
                      <a:fillRect/>
                    </a:stretch>
                  </pic:blipFill>
                  <pic:spPr>
                    <a:xfrm>
                      <a:off x="0" y="0"/>
                      <a:ext cx="5486400" cy="3699012"/>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CheckOutView hiển thị danh sách phòng đang sử dụng.</w:t>
      </w:r>
    </w:p>
    <w:p>
      <w:pPr/>
      <w:r>
        <w:t>5. Nhân viên chọn phòng cần check-out.</w:t>
      </w:r>
    </w:p>
    <w:p>
      <w:pPr/>
      <w:r>
        <w:t>6. CheckOutView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4284174"/>
            <wp:docPr id="7" name="Picture 7"/>
            <wp:cNvGraphicFramePr>
              <a:graphicFrameLocks noChangeAspect="1"/>
            </wp:cNvGraphicFramePr>
            <a:graphic>
              <a:graphicData uri="http://schemas.openxmlformats.org/drawingml/2006/picture">
                <pic:pic>
                  <pic:nvPicPr>
                    <pic:cNvPr id="0" name="booking_seq_4.png"/>
                    <pic:cNvPicPr/>
                  </pic:nvPicPr>
                  <pic:blipFill>
                    <a:blip r:embed="rId15"/>
                    <a:stretch>
                      <a:fillRect/>
                    </a:stretch>
                  </pic:blipFill>
                  <pic:spPr>
                    <a:xfrm>
                      <a:off x="0" y="0"/>
                      <a:ext cx="5486400" cy="4284174"/>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CancelBookingView hiển thị danh sách booking tìm thấy.</w:t>
      </w:r>
    </w:p>
    <w:p>
      <w:pPr/>
      <w:r>
        <w:t>6. Nhân viên chọn booking cần hủy.</w:t>
      </w:r>
    </w:p>
    <w:p>
      <w:pPr/>
      <w:r>
        <w:t>7. Nhân viên click [Hủy đặt phòng].</w:t>
      </w:r>
    </w:p>
    <w:p>
      <w:pPr/>
      <w:r>
        <w:t>8. CancelBookingView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CancelBookingView hiển thị "Hủy đặt phòng thành công."</w:t>
      </w:r>
    </w:p>
    <w:p>
      <w:pPr/>
      <w:r>
        <w:rPr>
          <w:b/>
        </w:rPr>
        <w:t>Ngoại lệ:</w:t>
      </w:r>
    </w:p>
    <w:p>
      <w:pPr>
        <w:pStyle w:val="ListBullet"/>
      </w:pPr>
      <w:r>
        <w:rPr>
          <w:b/>
        </w:rPr>
        <w:t>Không tìm thấy booking:</w:t>
      </w:r>
      <w:r>
        <w:t xml:space="preserve"> BookingController trả về danh sách rỗng. CancelBookingView hiển thị "Không tìm thấy booking phù hợp."</w:t>
      </w:r>
    </w:p>
    <w:p>
      <w:pPr>
        <w:pStyle w:val="ListBullet"/>
      </w:pPr>
      <w:r>
        <w:rPr>
          <w:b/>
        </w:rPr>
        <w:t>Booking đã quá thời gian hủy:</w:t>
      </w:r>
      <w:r>
        <w:t xml:space="preserve"> BookingController kiểm tra thời gian, trả về lỗi. CancelBookingView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