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2"/>
      </w:pPr>
      <w:r>
        <w:t>2.1. Mục tiêu mô-đun</w:t>
      </w:r>
    </w:p>
    <w:p>
      <w:pPr/>
      <w:r>
        <w:t>Thực hiện chức năng quản lý đặt phòng, huỷ phòng để tham gia vào xây dựng hệ thống phần mềm quản lý tập trung cho chuỗi nhà hàng karaoke.</w:t>
      </w:r>
    </w:p>
    <w:p>
      <w:pPr>
        <w:pStyle w:val="Heading2"/>
      </w:pPr>
      <w:r>
        <w:t>2.2. Phạm vi mô-đun</w:t>
      </w:r>
    </w:p>
    <w:p>
      <w:pPr/>
      <w:r>
        <w:t>Mô-đun sẽ bao phủ toàn bộ quy trình vận hành từ khi khách hàng đặt phòng đến khi thanh toán.</w:t>
      </w:r>
    </w:p>
    <w:p>
      <w:pPr>
        <w:pStyle w:val="Heading2"/>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2"/>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2"/>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2"/>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2"/>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2"/>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2"/>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2"/>
      </w:pPr>
      <w:r>
        <w:t>3.3. Biểu đồ Use Case tổng quan của mô-đun</w:t>
      </w:r>
    </w:p>
    <w:p>
      <w:pPr>
        <w:pStyle w:val="Heading2"/>
      </w:pPr>
      <w:r>
        <w:t>3.4. Biểu đồ Use Case phân rã của mô-đun</w:t>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1" name="Picture 1"/>
            <wp:cNvGraphicFramePr>
              <a:graphicFrameLocks noChangeAspect="1"/>
            </wp:cNvGraphicFramePr>
            <a:graphic>
              <a:graphicData uri="http://schemas.openxmlformats.org/drawingml/2006/picture">
                <pic:pic>
                  <pic:nvPicPr>
                    <pic:cNvPr id="0" name="booking_bce_datphong.png"/>
                    <pic:cNvPicPr/>
                  </pic:nvPicPr>
                  <pic:blipFill>
                    <a:blip r:embed="rId9"/>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2" name="Picture 2"/>
            <wp:cNvGraphicFramePr>
              <a:graphicFrameLocks noChangeAspect="1"/>
            </wp:cNvGraphicFramePr>
            <a:graphic>
              <a:graphicData uri="http://schemas.openxmlformats.org/drawingml/2006/picture">
                <pic:pic>
                  <pic:nvPicPr>
                    <pic:cNvPr id="0" name="booking_bce_huyphong.png"/>
                    <pic:cNvPicPr/>
                  </pic:nvPicPr>
                  <pic:blipFill>
                    <a:blip r:embed="rId10"/>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3" name="Picture 3"/>
            <wp:cNvGraphicFramePr>
              <a:graphicFrameLocks noChangeAspect="1"/>
            </wp:cNvGraphicFramePr>
            <a:graphic>
              <a:graphicData uri="http://schemas.openxmlformats.org/drawingml/2006/picture">
                <pic:pic>
                  <pic:nvPicPr>
                    <pic:cNvPr id="0" name="booking_bce_checkin.png"/>
                    <pic:cNvPicPr/>
                  </pic:nvPicPr>
                  <pic:blipFill>
                    <a:blip r:embed="rId11"/>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4" name="Picture 4"/>
            <wp:cNvGraphicFramePr>
              <a:graphicFrameLocks noChangeAspect="1"/>
            </wp:cNvGraphicFramePr>
            <a:graphic>
              <a:graphicData uri="http://schemas.openxmlformats.org/drawingml/2006/picture">
                <pic:pic>
                  <pic:nvPicPr>
                    <pic:cNvPr id="0" name="booking_bce_checkout.png"/>
                    <pic:cNvPicPr/>
                  </pic:nvPicPr>
                  <pic:blipFill>
                    <a:blip r:embed="rId12"/>
                    <a:stretch>
                      <a:fillRect/>
                    </a:stretch>
                  </pic:blipFill>
                  <pic:spPr>
                    <a:xfrm>
                      <a:off x="0" y="0"/>
                      <a:ext cx="5486400" cy="4214451"/>
                    </a:xfrm>
                    <a:prstGeom prst="rect"/>
                  </pic:spPr>
                </pic:pic>
              </a:graphicData>
            </a:graphic>
          </wp:inline>
        </w:drawing>
      </w:r>
    </w:p>
    <w:p>
      <w:pPr/>
      <w:r>
        <w:t>---</w:t>
      </w:r>
    </w:p>
    <w:p>
      <w:pPr>
        <w:pStyle w:val="Heading2"/>
      </w:pPr>
      <w:r>
        <w:t>2.6. Biểu đồ tuần tự pha phân tích</w:t>
      </w:r>
    </w:p>
    <w:p>
      <w:pPr>
        <w:pStyle w:val="Heading2"/>
      </w:pPr>
      <w:r>
        <w:t>4.1. Chức năng "Đặt phòng"</w:t>
      </w:r>
    </w:p>
    <w:p>
      <w:pPr>
        <w:jc w:val="center"/>
      </w:pPr>
      <w:r>
        <w:drawing>
          <wp:inline xmlns:a="http://schemas.openxmlformats.org/drawingml/2006/main" xmlns:pic="http://schemas.openxmlformats.org/drawingml/2006/picture">
            <wp:extent cx="5486400" cy="4088357"/>
            <wp:docPr id="5" name="Picture 5"/>
            <wp:cNvGraphicFramePr>
              <a:graphicFrameLocks noChangeAspect="1"/>
            </wp:cNvGraphicFramePr>
            <a:graphic>
              <a:graphicData uri="http://schemas.openxmlformats.org/drawingml/2006/picture">
                <pic:pic>
                  <pic:nvPicPr>
                    <pic:cNvPr id="0" name="booking_aseq_datphong.png"/>
                    <pic:cNvPicPr/>
                  </pic:nvPicPr>
                  <pic:blipFill>
                    <a:blip r:embed="rId13"/>
                    <a:stretch>
                      <a:fillRect/>
                    </a:stretch>
                  </pic:blipFill>
                  <pic:spPr>
                    <a:xfrm>
                      <a:off x="0" y="0"/>
                      <a:ext cx="5486400" cy="4088357"/>
                    </a:xfrm>
                    <a:prstGeom prst="rect"/>
                  </pic:spPr>
                </pic:pic>
              </a:graphicData>
            </a:graphic>
          </wp:inline>
        </w:drawing>
      </w:r>
    </w:p>
    <w:p>
      <w:pPr>
        <w:pStyle w:val="Heading3"/>
      </w:pPr>
      <w: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Room để xử lý thông tin.</w:t>
      </w:r>
    </w:p>
    <w:p>
      <w:pPr/>
      <w:r>
        <w:t xml:space="preserve">8. Lớp Room gọi hàm </w:t>
      </w:r>
      <w:r>
        <w:rPr>
          <w:rFonts w:ascii="Courier New" w:hAnsi="Courier New"/>
          <w:sz w:val="20"/>
        </w:rPr>
        <w:t>searchFreeRoom()</w:t>
      </w:r>
      <w:r>
        <w:t>.</w:t>
      </w:r>
    </w:p>
    <w:p>
      <w:pPr/>
      <w:r>
        <w:t>9. Lớp Room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Customer.</w:t>
      </w:r>
    </w:p>
    <w:p>
      <w:pPr/>
      <w:r>
        <w:t xml:space="preserve">18. Lớp Customer gọi hàm </w:t>
      </w:r>
      <w:r>
        <w:rPr>
          <w:rFonts w:ascii="Courier New" w:hAnsi="Courier New"/>
          <w:sz w:val="20"/>
        </w:rPr>
        <w:t>searchClient()</w:t>
      </w:r>
      <w:r>
        <w:t>.</w:t>
      </w:r>
    </w:p>
    <w:p>
      <w:pPr/>
      <w:r>
        <w:t>19. Lớp Customer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Room để xử lý.</w:t>
      </w:r>
    </w:p>
    <w:p>
      <w:pPr/>
      <w:r>
        <w:t xml:space="preserve">26. Lớp Room gọi hàm </w:t>
      </w:r>
      <w:r>
        <w:rPr>
          <w:rFonts w:ascii="Courier New" w:hAnsi="Courier New"/>
          <w:sz w:val="20"/>
        </w:rPr>
        <w:t>changeStatus("Cho nhan")</w:t>
      </w:r>
      <w:r>
        <w:t>.</w:t>
      </w:r>
    </w:p>
    <w:p>
      <w:pPr/>
      <w:r>
        <w:t>27. Lớp Room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2"/>
      </w:pPr>
      <w:r>
        <w:t>4.2. Chức năng "Huỷ phòng"</w:t>
      </w:r>
    </w:p>
    <w:p>
      <w:pPr>
        <w:jc w:val="center"/>
      </w:pPr>
      <w:r>
        <w:drawing>
          <wp:inline xmlns:a="http://schemas.openxmlformats.org/drawingml/2006/main" xmlns:pic="http://schemas.openxmlformats.org/drawingml/2006/picture">
            <wp:extent cx="5486400" cy="3995404"/>
            <wp:docPr id="6" name="Picture 6"/>
            <wp:cNvGraphicFramePr>
              <a:graphicFrameLocks noChangeAspect="1"/>
            </wp:cNvGraphicFramePr>
            <a:graphic>
              <a:graphicData uri="http://schemas.openxmlformats.org/drawingml/2006/picture">
                <pic:pic>
                  <pic:nvPicPr>
                    <pic:cNvPr id="0" name="booking_aseq_huyphong.png"/>
                    <pic:cNvPicPr/>
                  </pic:nvPicPr>
                  <pic:blipFill>
                    <a:blip r:embed="rId14"/>
                    <a:stretch>
                      <a:fillRect/>
                    </a:stretch>
                  </pic:blipFill>
                  <pic:spPr>
                    <a:xfrm>
                      <a:off x="0" y="0"/>
                      <a:ext cx="5486400" cy="3995404"/>
                    </a:xfrm>
                    <a:prstGeom prst="rect"/>
                  </pic:spPr>
                </pic:pic>
              </a:graphicData>
            </a:graphic>
          </wp:inline>
        </w:drawing>
      </w:r>
    </w:p>
    <w:p>
      <w:pPr>
        <w:pStyle w:val="Heading3"/>
      </w:pPr>
      <w: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Room.</w:t>
      </w:r>
    </w:p>
    <w:p>
      <w:pPr/>
      <w:r>
        <w:t xml:space="preserve">7. Lớp Room gọi hàm </w:t>
      </w:r>
      <w:r>
        <w:rPr>
          <w:rFonts w:ascii="Courier New" w:hAnsi="Courier New"/>
          <w:sz w:val="20"/>
        </w:rPr>
        <w:t>searchBooking(keyword)</w:t>
      </w:r>
      <w:r>
        <w:t>.</w:t>
      </w:r>
    </w:p>
    <w:p>
      <w:pPr/>
      <w:r>
        <w:t>8. Lớp Room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Room.</w:t>
      </w:r>
    </w:p>
    <w:p>
      <w:pPr/>
      <w:r>
        <w:t xml:space="preserve">15. Lớp Room gọi hàm </w:t>
      </w:r>
      <w:r>
        <w:rPr>
          <w:rFonts w:ascii="Courier New" w:hAnsi="Courier New"/>
          <w:sz w:val="20"/>
        </w:rPr>
        <w:t>changeStatus("Trong")</w:t>
      </w:r>
      <w:r>
        <w:t>.</w:t>
      </w:r>
    </w:p>
    <w:p>
      <w:pPr/>
      <w:r>
        <w:t>16. Lớp Room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2"/>
      </w:pPr>
      <w:r>
        <w:t>4.3. Chức năng "Check-in"</w:t>
      </w:r>
    </w:p>
    <w:p>
      <w:pPr>
        <w:jc w:val="center"/>
      </w:pPr>
      <w:r>
        <w:drawing>
          <wp:inline xmlns:a="http://schemas.openxmlformats.org/drawingml/2006/main" xmlns:pic="http://schemas.openxmlformats.org/drawingml/2006/picture">
            <wp:extent cx="5486400" cy="3183467"/>
            <wp:docPr id="7" name="Picture 7"/>
            <wp:cNvGraphicFramePr>
              <a:graphicFrameLocks noChangeAspect="1"/>
            </wp:cNvGraphicFramePr>
            <a:graphic>
              <a:graphicData uri="http://schemas.openxmlformats.org/drawingml/2006/picture">
                <pic:pic>
                  <pic:nvPicPr>
                    <pic:cNvPr id="0" name="booking_aseq_checkin.png"/>
                    <pic:cNvPicPr/>
                  </pic:nvPicPr>
                  <pic:blipFill>
                    <a:blip r:embed="rId15"/>
                    <a:stretch>
                      <a:fillRect/>
                    </a:stretch>
                  </pic:blipFill>
                  <pic:spPr>
                    <a:xfrm>
                      <a:off x="0" y="0"/>
                      <a:ext cx="5486400" cy="3183467"/>
                    </a:xfrm>
                    <a:prstGeom prst="rect"/>
                  </pic:spPr>
                </pic:pic>
              </a:graphicData>
            </a:graphic>
          </wp:inline>
        </w:drawing>
      </w:r>
    </w:p>
    <w:p>
      <w:pPr>
        <w:pStyle w:val="Heading3"/>
      </w:pPr>
      <w: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Room.</w:t>
      </w:r>
    </w:p>
    <w:p>
      <w:pPr/>
      <w:r>
        <w:t xml:space="preserve">9. Lớp Room gọi hàm </w:t>
      </w:r>
      <w:r>
        <w:rPr>
          <w:rFonts w:ascii="Courier New" w:hAnsi="Courier New"/>
          <w:sz w:val="20"/>
        </w:rPr>
        <w:t>changeStatus("Dang hoat dong")</w:t>
      </w:r>
      <w:r>
        <w:t>.</w:t>
      </w:r>
    </w:p>
    <w:p>
      <w:pPr/>
      <w:r>
        <w:t xml:space="preserve">10. Lớp Room gọi hàm </w:t>
      </w:r>
      <w:r>
        <w:rPr>
          <w:rFonts w:ascii="Courier New" w:hAnsi="Courier New"/>
          <w:sz w:val="20"/>
        </w:rPr>
        <w:t>startTimer()</w:t>
      </w:r>
      <w:r>
        <w:t>.</w:t>
      </w:r>
    </w:p>
    <w:p>
      <w:pPr/>
      <w:r>
        <w:t>11. Lớp Room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Room trả về lỗi. CheckInView hiển thị "Phòng đang dọn dẹp, vui lòng chờ."</w:t>
      </w:r>
    </w:p>
    <w:p>
      <w:pPr>
        <w:pStyle w:val="ListBullet"/>
      </w:pPr>
      <w:r>
        <w:t>Khách hàng không đến: Nhân viên chọn hủy booking thay vì check-in.</w:t>
      </w:r>
    </w:p>
    <w:p>
      <w:pPr/>
      <w:r>
        <w:t>---</w:t>
      </w:r>
    </w:p>
    <w:p>
      <w:pPr>
        <w:pStyle w:val="Heading2"/>
      </w:pPr>
      <w:r>
        <w:t>4.4. Chức năng "Check-out"</w:t>
      </w:r>
    </w:p>
    <w:p>
      <w:pPr>
        <w:jc w:val="center"/>
      </w:pPr>
      <w:r>
        <w:drawing>
          <wp:inline xmlns:a="http://schemas.openxmlformats.org/drawingml/2006/main" xmlns:pic="http://schemas.openxmlformats.org/drawingml/2006/picture">
            <wp:extent cx="5486400" cy="3280033"/>
            <wp:docPr id="8" name="Picture 8"/>
            <wp:cNvGraphicFramePr>
              <a:graphicFrameLocks noChangeAspect="1"/>
            </wp:cNvGraphicFramePr>
            <a:graphic>
              <a:graphicData uri="http://schemas.openxmlformats.org/drawingml/2006/picture">
                <pic:pic>
                  <pic:nvPicPr>
                    <pic:cNvPr id="0" name="booking_aseq_checkout.png"/>
                    <pic:cNvPicPr/>
                  </pic:nvPicPr>
                  <pic:blipFill>
                    <a:blip r:embed="rId16"/>
                    <a:stretch>
                      <a:fillRect/>
                    </a:stretch>
                  </pic:blipFill>
                  <pic:spPr>
                    <a:xfrm>
                      <a:off x="0" y="0"/>
                      <a:ext cx="5486400" cy="3280033"/>
                    </a:xfrm>
                    <a:prstGeom prst="rect"/>
                  </pic:spPr>
                </pic:pic>
              </a:graphicData>
            </a:graphic>
          </wp:inline>
        </w:drawing>
      </w:r>
    </w:p>
    <w:p>
      <w:pPr>
        <w:pStyle w:val="Heading3"/>
      </w:pPr>
      <w: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Room_receipt.</w:t>
      </w:r>
    </w:p>
    <w:p>
      <w:pPr/>
      <w:r>
        <w:t>7. Lớp Room_receipt trả kết quả hóa đơn về InvoiceView.</w:t>
      </w:r>
    </w:p>
    <w:p>
      <w:pPr/>
      <w:r>
        <w:t xml:space="preserve">8. InvoiceView gọi lớp Customer </w:t>
      </w:r>
      <w:r>
        <w:rPr>
          <w:rFonts w:ascii="Courier New" w:hAnsi="Courier New"/>
          <w:sz w:val="20"/>
        </w:rPr>
        <w:t>checkMember()</w:t>
      </w:r>
      <w:r>
        <w:t xml:space="preserve"> để lấy thông tin khách.</w:t>
      </w:r>
    </w:p>
    <w:p>
      <w:pPr/>
      <w:r>
        <w:t xml:space="preserve">9. InvoiceView gọi lớp Promotion </w:t>
      </w:r>
      <w:r>
        <w:rPr>
          <w:rFonts w:ascii="Courier New" w:hAnsi="Courier New"/>
          <w:sz w:val="20"/>
        </w:rPr>
        <w:t>applyPromotion()</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Room_receipt.</w:t>
      </w:r>
    </w:p>
    <w:p>
      <w:pPr/>
      <w:r>
        <w:t xml:space="preserve">15. Payment gọi hàm </w:t>
      </w:r>
      <w:r>
        <w:rPr>
          <w:rFonts w:ascii="Courier New" w:hAnsi="Courier New"/>
          <w:sz w:val="20"/>
        </w:rPr>
        <w:t>changeStatus("Trong")</w:t>
      </w:r>
      <w:r>
        <w:t xml:space="preserve"> trên Room.</w:t>
      </w:r>
    </w:p>
    <w:p>
      <w:pPr/>
      <w:r>
        <w:t xml:space="preserve">16. Payment gọi hàm </w:t>
      </w:r>
      <w:r>
        <w:rPr>
          <w:rFonts w:ascii="Courier New" w:hAnsi="Courier New"/>
          <w:sz w:val="20"/>
        </w:rPr>
        <w:t>addPoints(base_score)</w:t>
      </w:r>
      <w:r>
        <w:t xml:space="preserve"> trên Customer.</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KhachHang: </w:t>
      </w:r>
      <w:r>
        <w:rPr>
          <w:rFonts w:ascii="Courier New" w:hAnsi="Courier New"/>
          <w:sz w:val="20"/>
        </w:rPr>
        <w:t>id : int</w:t>
      </w:r>
    </w:p>
    <w:p>
      <w:pPr>
        <w:pStyle w:val="ListBullet"/>
      </w:pPr>
      <w:r>
        <w:t xml:space="preserve">ChiNhanh: </w:t>
      </w:r>
      <w:r>
        <w:rPr>
          <w:rFonts w:ascii="Courier New" w:hAnsi="Courier New"/>
          <w:sz w:val="20"/>
        </w:rPr>
        <w:t>id : int</w:t>
      </w:r>
    </w:p>
    <w:p>
      <w:pPr>
        <w:pStyle w:val="ListBullet"/>
      </w:pPr>
      <w:r>
        <w:t xml:space="preserve">Phong: </w:t>
      </w:r>
      <w:r>
        <w:rPr>
          <w:rFonts w:ascii="Courier New" w:hAnsi="Courier New"/>
          <w:sz w:val="20"/>
        </w:rPr>
        <w:t>id : int</w:t>
      </w:r>
    </w:p>
    <w:p>
      <w:pPr>
        <w:pStyle w:val="ListBullet"/>
      </w:pPr>
      <w:r>
        <w:t xml:space="preserve">NhanVien: </w:t>
      </w:r>
      <w:r>
        <w:rPr>
          <w:rFonts w:ascii="Courier New" w:hAnsi="Courier New"/>
          <w:sz w:val="20"/>
        </w:rPr>
        <w:t>id : int</w:t>
      </w:r>
    </w:p>
    <w:p>
      <w:pPr>
        <w:pStyle w:val="ListBullet"/>
      </w:pPr>
      <w:r>
        <w:t xml:space="preserve">HoaDon: </w:t>
      </w:r>
      <w:r>
        <w:rPr>
          <w:rFonts w:ascii="Courier New" w:hAnsi="Courier New"/>
          <w:sz w:val="20"/>
        </w:rPr>
        <w:t>id : int</w:t>
      </w:r>
    </w:p>
    <w:p>
      <w:pPr>
        <w:pStyle w:val="ListBullet"/>
      </w:pPr>
      <w:r>
        <w:t xml:space="preserve">ChiTietHoaDon: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KhuyenMai: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KhachHang: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ChiNhanh: </w:t>
      </w:r>
      <w:r>
        <w:rPr>
          <w:rFonts w:ascii="Courier New" w:hAnsi="Courier New"/>
          <w:sz w:val="20"/>
        </w:rPr>
        <w:t>id : int</w:t>
      </w:r>
      <w:r>
        <w:t xml:space="preserve">, </w:t>
      </w:r>
      <w:r>
        <w:rPr>
          <w:rFonts w:ascii="Courier New" w:hAnsi="Courier New"/>
          <w:sz w:val="20"/>
        </w:rPr>
        <w:t>tenChiNhanh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Phong: </w:t>
      </w:r>
      <w:r>
        <w:rPr>
          <w:rFonts w:ascii="Courier New" w:hAnsi="Courier New"/>
          <w:sz w:val="20"/>
        </w:rPr>
        <w:t>id : int</w:t>
      </w:r>
      <w:r>
        <w:t xml:space="preserve">, </w:t>
      </w:r>
      <w:r>
        <w:rPr>
          <w:rFonts w:ascii="Courier New" w:hAnsi="Courier New"/>
          <w:sz w:val="20"/>
        </w:rPr>
        <w:t>tenPhong : String</w:t>
      </w:r>
      <w:r>
        <w:t xml:space="preserve">, </w:t>
      </w:r>
      <w:r>
        <w:rPr>
          <w:rFonts w:ascii="Courier New" w:hAnsi="Courier New"/>
          <w:sz w:val="20"/>
        </w:rPr>
        <w:t>loaiPhong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HoaDon: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tienPhong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ChiTietHoaDon: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KhuyenMai: </w:t>
      </w:r>
      <w:r>
        <w:rPr>
          <w:rFonts w:ascii="Courier New" w:hAnsi="Courier New"/>
          <w:sz w:val="20"/>
        </w:rPr>
        <w:t>id : int</w:t>
      </w:r>
      <w:r>
        <w:t xml:space="preserve">, </w:t>
      </w:r>
      <w:r>
        <w:rPr>
          <w:rFonts w:ascii="Courier New" w:hAnsi="Courier New"/>
          <w:sz w:val="20"/>
        </w:rPr>
        <w:t>tenKhuyenMai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ChiNhanh </w:t>
      </w:r>
      <w:r>
        <w:rPr>
          <w:rFonts w:ascii="Courier New" w:hAnsi="Courier New"/>
          <w:sz w:val="20"/>
        </w:rPr>
        <w:t>*--</w:t>
      </w:r>
      <w:r>
        <w:t xml:space="preserve"> Phong: composition (phòng không tồn tại nếu không có chi nhánh)</w:t>
      </w:r>
    </w:p>
    <w:p>
      <w:pPr>
        <w:pStyle w:val="ListBullet"/>
      </w:pPr>
      <w:r>
        <w:t xml:space="preserve">ChiNhanh </w:t>
      </w:r>
      <w:r>
        <w:rPr>
          <w:rFonts w:ascii="Courier New" w:hAnsi="Courier New"/>
          <w:sz w:val="20"/>
        </w:rPr>
        <w:t>o--</w:t>
      </w:r>
      <w:r>
        <w:t xml:space="preserve"> NhanVien: aggregation (nhân viên tồn tại độc lập)</w:t>
      </w:r>
    </w:p>
    <w:p>
      <w:pPr>
        <w:pStyle w:val="ListBullet"/>
      </w:pPr>
      <w:r>
        <w:t xml:space="preserve">KhachHang </w:t>
      </w:r>
      <w:r>
        <w:rPr>
          <w:rFonts w:ascii="Courier New" w:hAnsi="Courier New"/>
          <w:sz w:val="20"/>
        </w:rPr>
        <w:t>o--</w:t>
      </w:r>
      <w:r>
        <w:t xml:space="preserve"> HangHoiVien: aggregation (hạng hội viên là danh mục độc lập)</w:t>
      </w:r>
    </w:p>
    <w:p>
      <w:pPr>
        <w:pStyle w:val="ListBullet"/>
      </w:pPr>
      <w:r>
        <w:t xml:space="preserve">HoaDon </w:t>
      </w:r>
      <w:r>
        <w:rPr>
          <w:rFonts w:ascii="Courier New" w:hAnsi="Courier New"/>
          <w:sz w:val="20"/>
        </w:rPr>
        <w:t>*--</w:t>
      </w:r>
      <w:r>
        <w:t xml:space="preserve"> ChiTietHoaDon: composition (chi tiết không tồn tại nếu không có hóa đơn)</w:t>
      </w:r>
    </w:p>
    <w:p>
      <w:pPr>
        <w:pStyle w:val="ListBullet"/>
      </w:pPr>
      <w:r>
        <w:t xml:space="preserve">Phong </w:t>
      </w:r>
      <w:r>
        <w:rPr>
          <w:rFonts w:ascii="Courier New" w:hAnsi="Courier New"/>
          <w:sz w:val="20"/>
        </w:rPr>
        <w:t>o--</w:t>
      </w:r>
      <w:r>
        <w:t xml:space="preserve"> HoaDon: aggregation (hóa đơn tồn tại độc lập khỏi phòng)</w:t>
      </w:r>
    </w:p>
    <w:p>
      <w:pPr>
        <w:pStyle w:val="ListBullet"/>
      </w:pPr>
      <w:r>
        <w:t xml:space="preserve">KhachHang </w:t>
      </w:r>
      <w:r>
        <w:rPr>
          <w:rFonts w:ascii="Courier New" w:hAnsi="Courier New"/>
          <w:sz w:val="20"/>
        </w:rPr>
        <w:t>o--</w:t>
      </w:r>
      <w:r>
        <w:t xml:space="preserve"> HoaDon: aggregation</w:t>
      </w:r>
    </w:p>
    <w:p>
      <w:pPr>
        <w:pStyle w:val="ListBullet"/>
      </w:pPr>
      <w:r>
        <w:t xml:space="preserve">NhanVien </w:t>
      </w:r>
      <w:r>
        <w:rPr>
          <w:rFonts w:ascii="Courier New" w:hAnsi="Courier New"/>
          <w:sz w:val="20"/>
        </w:rPr>
        <w:t>o--</w:t>
      </w:r>
      <w:r>
        <w:t xml:space="preserve"> HoaDon: aggregation</w:t>
      </w:r>
    </w:p>
    <w:p>
      <w:pPr>
        <w:pStyle w:val="Heading3"/>
      </w:pPr>
      <w:r>
        <w:t>Bước 4 – Bổ sung thuộc tính kiểu đối tượng</w:t>
      </w:r>
    </w:p>
    <w:p>
      <w:pPr>
        <w:pStyle w:val="ListBullet"/>
      </w:pPr>
      <w:r>
        <w:t xml:space="preserve">HoaDon: </w:t>
      </w:r>
      <w:r>
        <w:rPr>
          <w:rFonts w:ascii="Courier New" w:hAnsi="Courier New"/>
          <w:sz w:val="20"/>
        </w:rPr>
        <w:t>khachHang : KhachHang</w:t>
      </w:r>
      <w:r>
        <w:t xml:space="preserve">, </w:t>
      </w:r>
      <w:r>
        <w:rPr>
          <w:rFonts w:ascii="Courier New" w:hAnsi="Courier New"/>
          <w:sz w:val="20"/>
        </w:rPr>
        <w:t>phong : Phong</w:t>
      </w:r>
      <w:r>
        <w:t xml:space="preserve">, </w:t>
      </w:r>
      <w:r>
        <w:rPr>
          <w:rFonts w:ascii="Courier New" w:hAnsi="Courier New"/>
          <w:sz w:val="20"/>
        </w:rPr>
        <w:t>nhanVien : NhanVien</w:t>
      </w:r>
    </w:p>
    <w:p>
      <w:pPr>
        <w:pStyle w:val="ListBullet"/>
      </w:pPr>
      <w:r>
        <w:t xml:space="preserve">ChiTietHoaDon: </w:t>
      </w:r>
      <w:r>
        <w:rPr>
          <w:rFonts w:ascii="Courier New" w:hAnsi="Courier New"/>
          <w:sz w:val="20"/>
        </w:rPr>
        <w:t>hoaDon : HoaDon</w:t>
      </w:r>
    </w:p>
    <w:p>
      <w:pPr>
        <w:pStyle w:val="ListBullet"/>
      </w:pPr>
      <w:r>
        <w:t xml:space="preserve">Phong: </w:t>
      </w:r>
      <w:r>
        <w:rPr>
          <w:rFonts w:ascii="Courier New" w:hAnsi="Courier New"/>
          <w:sz w:val="20"/>
        </w:rPr>
        <w:t>chiNhanh : ChiNhanh</w:t>
      </w:r>
    </w:p>
    <w:p>
      <w:pPr>
        <w:pStyle w:val="ListBullet"/>
      </w:pPr>
      <w:r>
        <w:t xml:space="preserve">NhanVien: </w:t>
      </w:r>
      <w:r>
        <w:rPr>
          <w:rFonts w:ascii="Courier New" w:hAnsi="Courier New"/>
          <w:sz w:val="20"/>
        </w:rPr>
        <w:t>chiNhanh : ChiNhanh</w:t>
      </w:r>
    </w:p>
    <w:p>
      <w:pPr>
        <w:pStyle w:val="ListBullet"/>
      </w:pPr>
      <w:r>
        <w:t xml:space="preserve">KhachHang: </w:t>
      </w:r>
      <w:r>
        <w:rPr>
          <w:rFonts w:ascii="Courier New" w:hAnsi="Courier New"/>
          <w:sz w:val="20"/>
        </w:rPr>
        <w:t>hangHoiVien : HangHoiVien</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7988099"/>
            <wp:docPr id="9" name="Picture 9"/>
            <wp:cNvGraphicFramePr>
              <a:graphicFrameLocks noChangeAspect="1"/>
            </wp:cNvGraphicFramePr>
            <a:graphic>
              <a:graphicData uri="http://schemas.openxmlformats.org/drawingml/2006/picture">
                <pic:pic>
                  <pic:nvPicPr>
                    <pic:cNvPr id="0" name="booking_entity_class.png"/>
                    <pic:cNvPicPr/>
                  </pic:nvPicPr>
                  <pic:blipFill>
                    <a:blip r:embed="rId17"/>
                    <a:stretch>
                      <a:fillRect/>
                    </a:stretch>
                  </pic:blipFill>
                  <pic:spPr>
                    <a:xfrm>
                      <a:off x="0" y="0"/>
                      <a:ext cx="5486400" cy="7988099"/>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KhachHang</w:t>
            </w:r>
          </w:p>
        </w:tc>
        <w:tc>
          <w:tcPr>
            <w:tcW w:type="dxa" w:w="4320"/>
          </w:tcPr>
          <w:p>
            <w:pPr/>
            <w:r/>
            <w:r>
              <w:rPr>
                <w:sz w:val="20"/>
              </w:rPr>
              <w:t>tblKhachHang</w:t>
            </w:r>
          </w:p>
        </w:tc>
      </w:tr>
      <w:tr>
        <w:tc>
          <w:tcPr>
            <w:tcW w:type="dxa" w:w="4320"/>
          </w:tcPr>
          <w:p>
            <w:pPr/>
            <w:r/>
            <w:r>
              <w:rPr>
                <w:sz w:val="20"/>
              </w:rPr>
              <w:t>ChiNhanh</w:t>
            </w:r>
          </w:p>
        </w:tc>
        <w:tc>
          <w:tcPr>
            <w:tcW w:type="dxa" w:w="4320"/>
          </w:tcPr>
          <w:p>
            <w:pPr/>
            <w:r/>
            <w:r>
              <w:rPr>
                <w:sz w:val="20"/>
              </w:rPr>
              <w:t>tblChiNhanh</w:t>
            </w:r>
          </w:p>
        </w:tc>
      </w:tr>
      <w:tr>
        <w:tc>
          <w:tcPr>
            <w:tcW w:type="dxa" w:w="4320"/>
          </w:tcPr>
          <w:p>
            <w:pPr/>
            <w:r/>
            <w:r>
              <w:rPr>
                <w:sz w:val="20"/>
              </w:rPr>
              <w:t>Phong</w:t>
            </w:r>
          </w:p>
        </w:tc>
        <w:tc>
          <w:tcPr>
            <w:tcW w:type="dxa" w:w="4320"/>
          </w:tcPr>
          <w:p>
            <w:pPr/>
            <w:r/>
            <w:r>
              <w:rPr>
                <w:sz w:val="20"/>
              </w:rPr>
              <w:t>tblPhong</w:t>
            </w:r>
          </w:p>
        </w:tc>
      </w:tr>
      <w:tr>
        <w:tc>
          <w:tcPr>
            <w:tcW w:type="dxa" w:w="4320"/>
          </w:tcPr>
          <w:p>
            <w:pPr/>
            <w:r/>
            <w:r>
              <w:rPr>
                <w:sz w:val="20"/>
              </w:rPr>
              <w:t>NhanVien</w:t>
            </w:r>
          </w:p>
        </w:tc>
        <w:tc>
          <w:tcPr>
            <w:tcW w:type="dxa" w:w="4320"/>
          </w:tcPr>
          <w:p>
            <w:pPr/>
            <w:r/>
            <w:r>
              <w:rPr>
                <w:sz w:val="20"/>
              </w:rPr>
              <w:t>tblNhanVien</w:t>
            </w:r>
          </w:p>
        </w:tc>
      </w:tr>
      <w:tr>
        <w:tc>
          <w:tcPr>
            <w:tcW w:type="dxa" w:w="4320"/>
          </w:tcPr>
          <w:p>
            <w:pPr/>
            <w:r/>
            <w:r>
              <w:rPr>
                <w:sz w:val="20"/>
              </w:rPr>
              <w:t>HoaDon</w:t>
            </w:r>
          </w:p>
        </w:tc>
        <w:tc>
          <w:tcPr>
            <w:tcW w:type="dxa" w:w="4320"/>
          </w:tcPr>
          <w:p>
            <w:pPr/>
            <w:r/>
            <w:r>
              <w:rPr>
                <w:sz w:val="20"/>
              </w:rPr>
              <w:t>tblHoaDon</w:t>
            </w:r>
          </w:p>
        </w:tc>
      </w:tr>
      <w:tr>
        <w:tc>
          <w:tcPr>
            <w:tcW w:type="dxa" w:w="4320"/>
          </w:tcPr>
          <w:p>
            <w:pPr/>
            <w:r/>
            <w:r>
              <w:rPr>
                <w:sz w:val="20"/>
              </w:rPr>
              <w:t>ChiTietHoaDon</w:t>
            </w:r>
          </w:p>
        </w:tc>
        <w:tc>
          <w:tcPr>
            <w:tcW w:type="dxa" w:w="4320"/>
          </w:tcPr>
          <w:p>
            <w:pPr/>
            <w:r/>
            <w:r>
              <w:rPr>
                <w:sz w:val="20"/>
              </w:rPr>
              <w:t>tblChiTietHoaDon</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KhuyenMai</w:t>
            </w:r>
          </w:p>
        </w:tc>
        <w:tc>
          <w:tcPr>
            <w:tcW w:type="dxa" w:w="4320"/>
          </w:tcPr>
          <w:p>
            <w:pPr/>
            <w:r/>
            <w:r>
              <w:rPr>
                <w:sz w:val="20"/>
              </w:rPr>
              <w:t>tblKhuyenMai</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ChiNhanh – Phong (1-n): Giữ riêng, Phong có FK </w:t>
      </w:r>
      <w:r>
        <w:rPr>
          <w:rFonts w:ascii="Courier New" w:hAnsi="Courier New"/>
          <w:sz w:val="20"/>
        </w:rPr>
        <w:t>tblChiNhanhMa</w:t>
      </w:r>
    </w:p>
    <w:p>
      <w:pPr>
        <w:pStyle w:val="ListBullet"/>
      </w:pPr>
      <w:r>
        <w:t xml:space="preserve">ChiNhanh – NhanVien (1-n): Giữ riêng, NhanVien có FK </w:t>
      </w:r>
      <w:r>
        <w:rPr>
          <w:rFonts w:ascii="Courier New" w:hAnsi="Courier New"/>
          <w:sz w:val="20"/>
        </w:rPr>
        <w:t>tblChiNhanhMa</w:t>
      </w:r>
    </w:p>
    <w:p>
      <w:pPr>
        <w:pStyle w:val="ListBullet"/>
      </w:pPr>
      <w:r>
        <w:t xml:space="preserve">KhachHang – HangHoiVien (n-1): Giữ riêng, KhachHang có FK </w:t>
      </w:r>
      <w:r>
        <w:rPr>
          <w:rFonts w:ascii="Courier New" w:hAnsi="Courier New"/>
          <w:sz w:val="20"/>
        </w:rPr>
        <w:t>tblHangHoiVienMa</w:t>
      </w:r>
    </w:p>
    <w:p>
      <w:pPr>
        <w:pStyle w:val="ListBullet"/>
      </w:pPr>
      <w:r>
        <w:t xml:space="preserve">HoaDon – ChiTietHoaDon (1-n): Giữ riêng, ChiTietHoaDon có FK </w:t>
      </w:r>
      <w:r>
        <w:rPr>
          <w:rFonts w:ascii="Courier New" w:hAnsi="Courier New"/>
          <w:sz w:val="20"/>
        </w:rPr>
        <w:t>tblHoaDonMa</w:t>
      </w:r>
    </w:p>
    <w:p>
      <w:pPr>
        <w:pStyle w:val="ListBullet"/>
      </w:pPr>
      <w:r>
        <w:t xml:space="preserve">HoaDon – KhuyenMai (n-n): Tạo bảng trung gian </w:t>
      </w:r>
      <w:r>
        <w:rPr>
          <w:rFonts w:ascii="Courier New" w:hAnsi="Courier New"/>
          <w:sz w:val="20"/>
        </w:rPr>
        <w:t>tblApDungKhuyenMai</w:t>
      </w:r>
    </w:p>
    <w:p>
      <w:pPr>
        <w:pStyle w:val="ListBullet"/>
      </w:pPr>
      <w:r>
        <w:t xml:space="preserve">KhachHang – HoaDon (1-n): HoaDon có FK </w:t>
      </w:r>
      <w:r>
        <w:rPr>
          <w:rFonts w:ascii="Courier New" w:hAnsi="Courier New"/>
          <w:sz w:val="20"/>
        </w:rPr>
        <w:t>tblKhachHangMa</w:t>
      </w:r>
    </w:p>
    <w:p>
      <w:pPr>
        <w:pStyle w:val="ListBullet"/>
      </w:pPr>
      <w:r>
        <w:t xml:space="preserve">Phong – HoaDon (1-n): HoaDon có FK </w:t>
      </w:r>
      <w:r>
        <w:rPr>
          <w:rFonts w:ascii="Courier New" w:hAnsi="Courier New"/>
          <w:sz w:val="20"/>
        </w:rPr>
        <w:t>tblPhongMa</w:t>
      </w:r>
    </w:p>
    <w:p>
      <w:pPr>
        <w:pStyle w:val="ListBullet"/>
      </w:pPr>
      <w:r>
        <w:t xml:space="preserve">NhanVien – HoaDon (1-n): HoaDon có FK </w:t>
      </w:r>
      <w:r>
        <w:rPr>
          <w:rFonts w:ascii="Courier New" w:hAnsi="Courier New"/>
          <w:sz w:val="20"/>
        </w:rPr>
        <w:t>tblNhanVienMa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21036810"/>
            <wp:docPr id="10" name="Picture 10"/>
            <wp:cNvGraphicFramePr>
              <a:graphicFrameLocks noChangeAspect="1"/>
            </wp:cNvGraphicFramePr>
            <a:graphic>
              <a:graphicData uri="http://schemas.openxmlformats.org/drawingml/2006/picture">
                <pic:pic>
                  <pic:nvPicPr>
                    <pic:cNvPr id="0" name="booking_erd.png"/>
                    <pic:cNvPicPr/>
                  </pic:nvPicPr>
                  <pic:blipFill>
                    <a:blip r:embed="rId18"/>
                    <a:stretch>
                      <a:fillRect/>
                    </a:stretch>
                  </pic:blipFill>
                  <pic:spPr>
                    <a:xfrm>
                      <a:off x="0" y="0"/>
                      <a:ext cx="5486400" cy="21036810"/>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ManyToOne→Customer,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1" name="Picture 11"/>
            <wp:cNvGraphicFramePr>
              <a:graphicFrameLocks noChangeAspect="1"/>
            </wp:cNvGraphicFramePr>
            <a:graphic>
              <a:graphicData uri="http://schemas.openxmlformats.org/drawingml/2006/picture">
                <pic:pic>
                  <pic:nvPicPr>
                    <pic:cNvPr id="0" name="booking_mvc_class.png"/>
                    <pic:cNvPicPr/>
                  </pic:nvPicPr>
                  <pic:blipFill>
                    <a:blip r:embed="rId19"/>
                    <a:stretch>
                      <a:fillRect/>
                    </a:stretch>
                  </pic:blipFill>
                  <pic:spPr>
                    <a:xfrm>
                      <a:off x="0" y="0"/>
                      <a:ext cx="5486400" cy="5214604"/>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4819581"/>
            <wp:docPr id="12" name="Picture 12"/>
            <wp:cNvGraphicFramePr>
              <a:graphicFrameLocks noChangeAspect="1"/>
            </wp:cNvGraphicFramePr>
            <a:graphic>
              <a:graphicData uri="http://schemas.openxmlformats.org/drawingml/2006/picture">
                <pic:pic>
                  <pic:nvPicPr>
                    <pic:cNvPr id="0" name="booking_seq_1.png"/>
                    <pic:cNvPicPr/>
                  </pic:nvPicPr>
                  <pic:blipFill>
                    <a:blip r:embed="rId20"/>
                    <a:stretch>
                      <a:fillRect/>
                    </a:stretch>
                  </pic:blipFill>
                  <pic:spPr>
                    <a:xfrm>
                      <a:off x="0" y="0"/>
                      <a:ext cx="5486400" cy="4819581"/>
                    </a:xfrm>
                    <a:prstGeom prst="rect"/>
                  </pic:spPr>
                </pic:pic>
              </a:graphicData>
            </a:graphic>
          </wp:inline>
        </w:drawing>
      </w:r>
    </w:p>
    <w:p>
      <w:pPr>
        <w:pStyle w:val="Heading3"/>
      </w:pPr>
      <w:r>
        <w:t>Kịch bản phiên bản 3</w:t>
      </w:r>
    </w:p>
    <w:p>
      <w:pPr>
        <w:pStyle w:val="Heading3"/>
      </w:pPr>
      <w:r>
        <w:t>Kịch bản phiên bản 3 - Đặt phòng</w:t>
      </w:r>
    </w:p>
    <w:p>
      <w:pPr/>
      <w:r>
        <w:t>1. Nhân viên lễ tân click chức năng "Đặt phòng" trên giao diện ReceptionistHomePage.</w:t>
      </w:r>
    </w:p>
    <w:p>
      <w:pPr/>
      <w:r>
        <w:t>2. Phương thức btnDatPhongClick() của lớp ReceptionistHomePage được gọi.</w:t>
      </w:r>
    </w:p>
    <w:p>
      <w:pPr/>
      <w:r>
        <w:t>3. Phương thức btnDatPhongClick() gọi phương thức navigate() của lớp SearchFreeRoomForm.</w:t>
      </w:r>
    </w:p>
    <w:p>
      <w:pPr/>
      <w:r>
        <w:t>4. Lớp SearchFreeRoomForm hiển thị form tìm phòng trống cho nhân viên.</w:t>
      </w:r>
    </w:p>
    <w:p>
      <w:pPr/>
      <w:r>
        <w:t>5. Nhân viên hỏi khách hàng thời gian đặt phòng.</w:t>
      </w:r>
    </w:p>
    <w:p>
      <w:pPr/>
      <w:r>
        <w:t>6. Khách hàng trả lời.</w:t>
      </w:r>
    </w:p>
    <w:p>
      <w:pPr/>
      <w:r>
        <w:t>7. Nhân viên nhập thời gian bắt đầu (startTime), thời gian kết thúc (endTime) và chọn chi nhánh (branchId).</w:t>
      </w:r>
    </w:p>
    <w:p>
      <w:pPr/>
      <w:r>
        <w:t>8. Nhân viên click nút [Tìm phòng trống].</w:t>
      </w:r>
    </w:p>
    <w:p>
      <w:pPr/>
      <w:r>
        <w:t>9. Phương thức btnSearchClick() của lớp SearchFreeRoomForm được gọi.</w:t>
      </w:r>
    </w:p>
    <w:p>
      <w:pPr/>
      <w:r>
        <w:t>10. Phương thức btnSearchClick() gọi phương thức searchFreeRoom(startTime: Date, endTime: Date, branchId: int) của lớp BookingController.</w:t>
      </w:r>
    </w:p>
    <w:p>
      <w:pPr/>
      <w:r>
        <w:t>11. Phương thức searchFreeRoom() gọi phương thức findByTimeAndBranch(startTime, endTime, branchId) của lớp Entity Room.</w:t>
      </w:r>
    </w:p>
    <w:p>
      <w:pPr/>
      <w:r>
        <w:t>12. Lớp Room trả kết quả danh sách phòng trống về cho phương thức searchFreeRoom().</w:t>
      </w:r>
    </w:p>
    <w:p>
      <w:pPr/>
      <w:r>
        <w:t>13. Phương thức searchFreeRoom() trả kết quả về cho phương thức btnSearchClick().</w:t>
      </w:r>
    </w:p>
    <w:p>
      <w:pPr/>
      <w:r>
        <w:t>14. Lớp SearchFreeRoomForm hiển thị danh sách phòng trống cho nhân viên.</w:t>
      </w:r>
    </w:p>
    <w:p>
      <w:pPr/>
      <w:r>
        <w:t>15. Nhân viên ấn vào phòng trống.</w:t>
      </w:r>
    </w:p>
    <w:p>
      <w:pPr/>
      <w:r>
        <w:t>16. Phương thức tblRoomsClick(selectedRow: int) của lớp SearchFreeRoomForm được gọi.</w:t>
      </w:r>
    </w:p>
    <w:p>
      <w:pPr/>
      <w:r>
        <w:t>17. Phương thức tblRoomsClick() gọi phương thức navigate(roomId) của lớp SearchClientForm.</w:t>
      </w:r>
    </w:p>
    <w:p>
      <w:pPr/>
      <w:r>
        <w:t>18. Lớp SearchClientForm hiển thị form tìm khách hàng cho nhân viên.</w:t>
      </w:r>
    </w:p>
    <w:p>
      <w:pPr/>
      <w:r>
        <w:t>19. Nhân viên hỏi khách hàng về thông tin khách hàng.</w:t>
      </w:r>
    </w:p>
    <w:p>
      <w:pPr/>
      <w:r>
        <w:t>20. Khách hàng trả lời.</w:t>
      </w:r>
    </w:p>
    <w:p>
      <w:pPr/>
      <w:r>
        <w:t>21. Nhân viên nhập thông tin khách hàng (tên hoặc số điện thoại) và click [Tìm kiếm].</w:t>
      </w:r>
    </w:p>
    <w:p>
      <w:pPr/>
      <w:r>
        <w:t>22. Phương thức btnSearchClick() của lớp SearchClientForm được gọi.</w:t>
      </w:r>
    </w:p>
    <w:p>
      <w:pPr/>
      <w:r>
        <w:t>23. Phương thức btnSearchClick() gọi phương thức searchClient(keyword: String) của lớp BookingController.</w:t>
      </w:r>
    </w:p>
    <w:p>
      <w:pPr/>
      <w:r>
        <w:t>24. Phương thức searchClient() gọi phương thức findByKeyword(keyword) của lớp Entity Customer.</w:t>
      </w:r>
    </w:p>
    <w:p>
      <w:pPr/>
      <w:r>
        <w:t>25. Lớp Customer trả kết quả danh sách khách hàng về cho phương thức searchClient().</w:t>
      </w:r>
    </w:p>
    <w:p>
      <w:pPr/>
      <w:r>
        <w:t>26. Phương thức searchClient() trả kết quả về cho phương thức btnSearchClick().</w:t>
      </w:r>
    </w:p>
    <w:p>
      <w:pPr/>
      <w:r>
        <w:t>27. Lớp SearchClientForm hiển thị danh sách khách hàng khớp.</w:t>
      </w:r>
    </w:p>
    <w:p>
      <w:pPr/>
      <w:r>
        <w:t>28. Nhân viên chọn thông tin khách hàng tương ứng.</w:t>
      </w:r>
    </w:p>
    <w:p>
      <w:pPr/>
      <w:r>
        <w:t>29. Phương thức tblClientsClick(selectedRow: int) của lớp SearchClientForm được gọi.</w:t>
      </w:r>
    </w:p>
    <w:p>
      <w:pPr/>
      <w:r>
        <w:t>30. Phương thức tblClientsClick() gọi phương thức navigate(roomId, clientId, timeRange) của lớp ConfirmBookingModal.</w:t>
      </w:r>
    </w:p>
    <w:p>
      <w:pPr/>
      <w:r>
        <w:t>31. Lớp ConfirmBookingModal hiển thị thông tin xác nhận đặt phòng.</w:t>
      </w:r>
    </w:p>
    <w:p>
      <w:pPr/>
      <w:r>
        <w:t>32. Nhân viên ấn nút xác nhận.</w:t>
      </w:r>
    </w:p>
    <w:p>
      <w:pPr/>
      <w:r>
        <w:t>33. Phương thức btnConfirmClick() của lớp ConfirmBookingModal được gọi.</w:t>
      </w:r>
    </w:p>
    <w:p>
      <w:pPr/>
      <w:r>
        <w:t>34. Phương thức btnConfirmClick() gọi phương thức createBooking(clientId: int, roomId: int, startTime: Date, endTime: Date, staffId: int) của lớp BookingController.</w:t>
      </w:r>
    </w:p>
    <w:p>
      <w:pPr/>
      <w:r>
        <w:t>35. Phương thức createBooking() gọi phương thức updateStatus(roomId, "Chờ nhận") của lớp Entity Room_receipt.</w:t>
      </w:r>
    </w:p>
    <w:p>
      <w:pPr/>
      <w:r>
        <w:t>36. Lớp Room_receipt cập nhật trạng thái và trả kết quả về cho phương thức createBooking().</w:t>
      </w:r>
    </w:p>
    <w:p>
      <w:pPr/>
      <w:r>
        <w:t>37. Phương thức createBooking() lưu booking vào CSDL và trả BookingResponse về cho phương thức btnConfirmClick().</w:t>
      </w:r>
    </w:p>
    <w:p>
      <w:pPr/>
      <w:r>
        <w:t>38. Lớp ConfirmBookingModal hiển thị thông báo "Đặt phòng thành công!".</w:t>
      </w:r>
    </w:p>
    <w:p>
      <w:pPr/>
      <w:r>
        <w:t>39. Nhân viên ấn nút OK.</w:t>
      </w:r>
    </w:p>
    <w:p>
      <w:pPr/>
      <w:r>
        <w:t>40. Phương thức showMessage() của lớp ConfirmBookingModal được gọi.</w:t>
      </w:r>
    </w:p>
    <w:p>
      <w:pPr/>
      <w:r>
        <w:t>41. Phương thức showMessage() gọi phương thức navigate() của lớp ReceptionistHomePage.</w:t>
      </w:r>
    </w:p>
    <w:p>
      <w:pPr/>
      <w:r>
        <w:t>42. Hệ thống quay về giao diện chính ReceptionistHomePage.</w:t>
      </w:r>
    </w:p>
    <w:p>
      <w:pPr/>
      <w:r>
        <w:rPr>
          <w:b/>
        </w:rPr>
        <w:t>Ngoại lệ:</w:t>
      </w:r>
    </w:p>
    <w:p>
      <w:pPr>
        <w:pStyle w:val="ListBullet"/>
      </w:pPr>
      <w:r>
        <w:rPr>
          <w:b/>
        </w:rPr>
        <w:t>Phòng trống không tìm thấy:</w:t>
      </w:r>
      <w:r>
        <w:t xml:space="preserve"> Phương thức searchFreeRoom() trả về danh sách rỗng. Lớp SearchFreeRoomForm hiển thị "Không có phòng trống trong khung giờ này."</w:t>
      </w:r>
    </w:p>
    <w:p>
      <w:pPr>
        <w:pStyle w:val="ListBullet"/>
      </w:pPr>
      <w:r>
        <w:rPr>
          <w:b/>
        </w:rPr>
        <w:t>Khách hàng chưa có trong CSDL:</w:t>
      </w:r>
      <w:r>
        <w:t xml:space="preserve"> Lớp SearchClientForm hiển thị nút [Đăng ký nhanh]. Nhân viên nhập thông tin mới, hệ thống tạo khách hàng mới trước khi tiếp tục.</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ConfirmBookingModal hiển thị thông báo "Đặt phòng thành công!".</w:t>
      </w:r>
    </w:p>
    <w:p>
      <w:pPr/>
      <w:r>
        <w:t>20. Nhân viên click [OK], hệ thống quay về ReceptionistHomePage.</w:t>
      </w:r>
    </w:p>
    <w:p>
      <w:pPr/>
      <w:r>
        <w:rPr>
          <w:b/>
        </w:rPr>
        <w:t>Ngoại lệ:</w:t>
      </w:r>
    </w:p>
    <w:p>
      <w:pPr>
        <w:pStyle w:val="ListBullet"/>
      </w:pPr>
      <w:r>
        <w:rPr>
          <w:b/>
        </w:rPr>
        <w:t>Phòng trống không tìm thấy:</w:t>
      </w:r>
      <w:r>
        <w:t xml:space="preserve"> BookingController trả về danh sách rỗng. SearchFreeRoomForm hiển thị "Không có phòng trống trong khung giờ này."</w:t>
      </w:r>
    </w:p>
    <w:p>
      <w:pPr>
        <w:pStyle w:val="ListBullet"/>
      </w:pPr>
      <w:r>
        <w:rPr>
          <w:b/>
        </w:rPr>
        <w:t>Khách hàng chưa có trong CSDL:</w:t>
      </w:r>
      <w:r>
        <w:t xml:space="preserve"> SearchClientForm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4294933"/>
            <wp:docPr id="13" name="Picture 13"/>
            <wp:cNvGraphicFramePr>
              <a:graphicFrameLocks noChangeAspect="1"/>
            </wp:cNvGraphicFramePr>
            <a:graphic>
              <a:graphicData uri="http://schemas.openxmlformats.org/drawingml/2006/picture">
                <pic:pic>
                  <pic:nvPicPr>
                    <pic:cNvPr id="0" name="booking_seq_2.png"/>
                    <pic:cNvPicPr/>
                  </pic:nvPicPr>
                  <pic:blipFill>
                    <a:blip r:embed="rId21"/>
                    <a:stretch>
                      <a:fillRect/>
                    </a:stretch>
                  </pic:blipFill>
                  <pic:spPr>
                    <a:xfrm>
                      <a:off x="0" y="0"/>
                      <a:ext cx="5486400" cy="4294933"/>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ReceptionistHomePage.</w:t>
      </w:r>
    </w:p>
    <w:p>
      <w:pPr/>
      <w:r>
        <w:t>2. Phương thức btnCheckInClick() của lớp ReceptionistHomePage được gọi.</w:t>
      </w:r>
    </w:p>
    <w:p>
      <w:pPr/>
      <w:r>
        <w:t>3. Phương thức btnCheckInClick() gọi phương thức navigate() của lớp CheckInPage.</w:t>
      </w:r>
    </w:p>
    <w:p>
      <w:pPr/>
      <w:r>
        <w:t>4. Lớp CheckInPage hiển thị danh sách booking chờ nhận phòng.</w:t>
      </w:r>
    </w:p>
    <w:p>
      <w:pPr/>
      <w:r>
        <w:t>5. Phương thức formLoad() của lớp CheckInPage được gọi.</w:t>
      </w:r>
    </w:p>
    <w:p>
      <w:pPr/>
      <w:r>
        <w:t>6. Phương thức formLoad() gọi phương thức getPendingBookings(branchId: int, date: Date) của lớp BookingController.</w:t>
      </w:r>
    </w:p>
    <w:p>
      <w:pPr/>
      <w:r>
        <w:t>7. Phương thức getPendingBookings() gọi phương thức findByStatus("Chờ nhận") của lớp Entity Room.</w:t>
      </w:r>
    </w:p>
    <w:p>
      <w:pPr/>
      <w:r>
        <w:t>8. Lớp Room trả kết quả danh sách booking về cho phương thức getPendingBookings().</w:t>
      </w:r>
    </w:p>
    <w:p>
      <w:pPr/>
      <w:r>
        <w:t>9. Phương thức getPendingBookings() trả kết quả về cho phương thức formLoad().</w:t>
      </w:r>
    </w:p>
    <w:p>
      <w:pPr/>
      <w:r>
        <w:t>10. Lớp CheckInPage hiển thị danh sách booking "Chờ nhận" hôm nay cho nhân viên.</w:t>
      </w:r>
    </w:p>
    <w:p>
      <w:pPr/>
      <w:r>
        <w:t>11. Nhân viên hỏi khách hàng thông tin (tên hoặc mã đặt phòng) để đối chiếu.</w:t>
      </w:r>
    </w:p>
    <w:p>
      <w:pPr/>
      <w:r>
        <w:t>12. Khách hàng trả lời.</w:t>
      </w:r>
    </w:p>
    <w:p>
      <w:pPr/>
      <w:r>
        <w:t>13. Nhân viên ấn chọn booking tương ứng cần check-in trên danh sách.</w:t>
      </w:r>
    </w:p>
    <w:p>
      <w:pPr/>
      <w:r>
        <w:t>14. Phương thức tblPendingBookingsClick(selectedRow: int) của lớp CheckInPage được gọi.</w:t>
      </w:r>
    </w:p>
    <w:p>
      <w:pPr/>
      <w:r>
        <w:t>15. Phương thức tblPendingBookingsClick() gọi phương thức navigate(bookingId) của lớp ConfirmCheckInView.</w:t>
      </w:r>
    </w:p>
    <w:p>
      <w:pPr/>
      <w:r>
        <w:t>16. Lớp ConfirmCheckInView hiển thị thông tin chi tiết của phòng và khách hàng.</w:t>
      </w:r>
    </w:p>
    <w:p>
      <w:pPr/>
      <w:r>
        <w:t>17. Nhân viên ấn nút xác nhận check-in.</w:t>
      </w:r>
    </w:p>
    <w:p>
      <w:pPr/>
      <w:r>
        <w:t>18. Phương thức btnCheckInClick() của lớp ConfirmCheckInView được gọi.</w:t>
      </w:r>
    </w:p>
    <w:p>
      <w:pPr/>
      <w:r>
        <w:t>19. Phương thức btnCheckInClick() gọi phương thức checkIn(bookingId: int) của lớp BookingController.</w:t>
      </w:r>
    </w:p>
    <w:p>
      <w:pPr/>
      <w:r>
        <w:t>20. Phương thức checkIn() gọi phương thức updateStatus(roomId, "Đang hoạt động") của lớp Entity Room.</w:t>
      </w:r>
    </w:p>
    <w:p>
      <w:pPr/>
      <w:r>
        <w:t>21. Lớp Room cập nhật trạng thái và trả kết quả về cho phương thức checkIn().</w:t>
      </w:r>
    </w:p>
    <w:p>
      <w:pPr/>
      <w:r>
        <w:t>22. Phương thức checkIn() gọi phương thức setStartTime(now) của lớp Entity Room_receipt.</w:t>
      </w:r>
    </w:p>
    <w:p>
      <w:pPr/>
      <w:r>
        <w:t>23. Lớp Room_receipt ghi nhận thời gian bắt đầu và trả kết quả về cho phương thức checkIn().</w:t>
      </w:r>
    </w:p>
    <w:p>
      <w:pPr/>
      <w:r>
        <w:t>24. Phương thức checkIn() trả BookingResponse về cho phương thức btnCheckInClick().</w:t>
      </w:r>
    </w:p>
    <w:p>
      <w:pPr/>
      <w:r>
        <w:t>25. Lớp ConfirmCheckInView hiển thị thông báo "Check-in thành công! Phòng [tên phòng] đã sẵn sàng."</w:t>
      </w:r>
    </w:p>
    <w:p>
      <w:pPr/>
      <w:r>
        <w:t>26. Nhân viên ấn nút quay lại.</w:t>
      </w:r>
    </w:p>
    <w:p>
      <w:pPr/>
      <w:r>
        <w:t>27. Phương thức showMessage() của lớp ConfirmCheckInView được gọi.</w:t>
      </w:r>
    </w:p>
    <w:p>
      <w:pPr/>
      <w:r>
        <w:t>28. Phương thức showMessage() gọi phương thức navigate() của lớp ReceptionistHomePage.</w:t>
      </w:r>
    </w:p>
    <w:p>
      <w:pPr/>
      <w:r>
        <w:t>29. Hệ thống quay về giao diện chính ReceptionistHomePage.</w:t>
      </w:r>
    </w:p>
    <w:p>
      <w:pPr/>
      <w:r>
        <w:rPr>
          <w:b/>
        </w:rPr>
        <w:t>Ngoại lệ:</w:t>
      </w:r>
    </w:p>
    <w:p>
      <w:pPr>
        <w:pStyle w:val="ListBullet"/>
      </w:pPr>
      <w:r>
        <w:rPr>
          <w:b/>
        </w:rPr>
        <w:t>Phòng đang dọn dẹp:</w:t>
      </w:r>
      <w:r>
        <w:t xml:space="preserve"> Phương thức checkIn() kiểm tra trạng thái phòng, trả về lỗi. Lớp ConfirmCheckInView hiển thị "Phòng đang dọn dẹp, vui lòng chờ."</w:t>
      </w:r>
    </w:p>
    <w:p>
      <w:pPr>
        <w:pStyle w:val="ListBullet"/>
      </w:pPr>
      <w:r>
        <w:rPr>
          <w:b/>
        </w:rPr>
        <w:t>Khách hàng không đến:</w:t>
      </w:r>
      <w:r>
        <w:t xml:space="preserve"> Nhân viên chọn hủy booking thay vì check-in. Phương thức cancelBooking() của BookingController được gọi,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4875049"/>
            <wp:docPr id="14" name="Picture 14"/>
            <wp:cNvGraphicFramePr>
              <a:graphicFrameLocks noChangeAspect="1"/>
            </wp:cNvGraphicFramePr>
            <a:graphic>
              <a:graphicData uri="http://schemas.openxmlformats.org/drawingml/2006/picture">
                <pic:pic>
                  <pic:nvPicPr>
                    <pic:cNvPr id="0" name="booking_seq_3.png"/>
                    <pic:cNvPicPr/>
                  </pic:nvPicPr>
                  <pic:blipFill>
                    <a:blip r:embed="rId22"/>
                    <a:stretch>
                      <a:fillRect/>
                    </a:stretch>
                  </pic:blipFill>
                  <pic:spPr>
                    <a:xfrm>
                      <a:off x="0" y="0"/>
                      <a:ext cx="5486400" cy="4875049"/>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ReceptionistHomePage.</w:t>
      </w:r>
    </w:p>
    <w:p>
      <w:pPr/>
      <w:r>
        <w:t>2. Phương thức btnCheckOutClick() của lớp ReceptionistHomePage được gọi.</w:t>
      </w:r>
    </w:p>
    <w:p>
      <w:pPr/>
      <w:r>
        <w:t>3. Phương thức btnCheckOutClick() gọi phương thức navigate() của lớp CheckOutPage.</w:t>
      </w:r>
    </w:p>
    <w:p>
      <w:pPr/>
      <w:r>
        <w:t>4. Lớp CheckOutPage hiển thị danh sách phòng đang hoạt động.</w:t>
      </w:r>
    </w:p>
    <w:p>
      <w:pPr/>
      <w:r>
        <w:t>5. Phương thức formLoad() của lớp CheckOutPage được gọi.</w:t>
      </w:r>
    </w:p>
    <w:p>
      <w:pPr/>
      <w:r>
        <w:t>6. Phương thức formLoad() gọi phương thức getActiveRooms(branchId: int) của lớp BookingController.</w:t>
      </w:r>
    </w:p>
    <w:p>
      <w:pPr/>
      <w:r>
        <w:t>7. Phương thức getActiveRooms() gọi phương thức findByStatus("Đang hoạt động") của lớp Entity Room.</w:t>
      </w:r>
    </w:p>
    <w:p>
      <w:pPr/>
      <w:r>
        <w:t>8. Lớp Room trả kết quả danh sách phòng về cho phương thức getActiveRooms().</w:t>
      </w:r>
    </w:p>
    <w:p>
      <w:pPr/>
      <w:r>
        <w:t>9. Phương thức getActiveRooms() trả kết quả về cho phương thức formLoad().</w:t>
      </w:r>
    </w:p>
    <w:p>
      <w:pPr/>
      <w:r>
        <w:t>10. Lớp CheckOutPage hiển thị danh sách phòng đang sử dụng cho nhân viên.</w:t>
      </w:r>
    </w:p>
    <w:p>
      <w:pPr/>
      <w:r>
        <w:t>11. Nhân viên hỏi khách hàng số phòng cần trả.</w:t>
      </w:r>
    </w:p>
    <w:p>
      <w:pPr/>
      <w:r>
        <w:t>12. Khách hàng trả lời.</w:t>
      </w:r>
    </w:p>
    <w:p>
      <w:pPr/>
      <w:r>
        <w:t>13. Nhân viên chọn phòng tương ứng trên danh sách.</w:t>
      </w:r>
    </w:p>
    <w:p>
      <w:pPr/>
      <w:r>
        <w:t>14. Phương thức tblActiveRoomsClick(selectedRow: int) của lớp CheckOutPage được gọi.</w:t>
      </w:r>
    </w:p>
    <w:p>
      <w:pPr/>
      <w:r>
        <w:t>15. Phương thức tblActiveRoomsClick() gọi phương thức navigate(room_receipt_ID) của lớp InvoicePanel.</w:t>
      </w:r>
    </w:p>
    <w:p>
      <w:pPr/>
      <w:r>
        <w:t>16. Lớp InvoicePanel hiển thị chi tiết hóa đơn.</w:t>
      </w:r>
    </w:p>
    <w:p>
      <w:pPr/>
      <w:r>
        <w:t>17. Phương thức formLoad(invoice: Room_receipt) của lớp InvoicePanel được gọi.</w:t>
      </w:r>
    </w:p>
    <w:p>
      <w:pPr/>
      <w:r>
        <w:t>18. Phương thức formLoad() gọi phương thức calculateInvoice(room_receipt_ID: int) của lớp BookingController.</w:t>
      </w:r>
    </w:p>
    <w:p>
      <w:pPr/>
      <w:r>
        <w:t>19. Phương thức calculateInvoice() gọi phương thức calculateTimeFee() + calculateServiceFee() của lớp Entity Room_receipt.</w:t>
      </w:r>
    </w:p>
    <w:p>
      <w:pPr/>
      <w:r>
        <w:t>20. Lớp Room_receipt trả kết quả hóa đơn về cho phương thức calculateInvoice().</w:t>
      </w:r>
    </w:p>
    <w:p>
      <w:pPr/>
      <w:r>
        <w:t>21. Phương thức calculateInvoice() trả Room_receipt về cho phương thức formLoad().</w:t>
      </w:r>
    </w:p>
    <w:p>
      <w:pPr/>
      <w:r>
        <w:t>22. Lớp InvoicePanel hiển thị chi tiết tiền phòng, dịch vụ, thời gian sử dụng và tổng tiền.</w:t>
      </w:r>
    </w:p>
    <w:p>
      <w:pPr/>
      <w:r>
        <w:t>23. Nhân viên thông báo tổng tiền cho khách hàng.</w:t>
      </w:r>
    </w:p>
    <w:p>
      <w:pPr/>
      <w:r>
        <w:t>24. Khách hàng cung cấp mã ưu đãi (nếu có).</w:t>
      </w:r>
    </w:p>
    <w:p>
      <w:pPr/>
      <w:r>
        <w:t>25. Nhân viên nhập mã và ấn áp dụng.</w:t>
      </w:r>
    </w:p>
    <w:p>
      <w:pPr/>
      <w:r>
        <w:t>26. Phương thức btnApply() của lớp InvoicePanel được gọi.</w:t>
      </w:r>
    </w:p>
    <w:p>
      <w:pPr/>
      <w:r>
        <w:t>27. Phương thức btnApply() gọi phương thức applyPromotion(room_receipt_ID: int) của lớp BookingController.</w:t>
      </w:r>
    </w:p>
    <w:p>
      <w:pPr/>
      <w:r>
        <w:t>28. Phương thức applyPromotion() gọi phương thức applyVoucher() của lớp Entity Promotion.</w:t>
      </w:r>
    </w:p>
    <w:p>
      <w:pPr/>
      <w:r>
        <w:t>29. Lớp Promotion trả kết quả giảm giá về cho phương thức applyPromotion().</w:t>
      </w:r>
    </w:p>
    <w:p>
      <w:pPr/>
      <w:r>
        <w:t>30. Phương thức applyPromotion() trả kết quả về cho phương thức btnApply().</w:t>
      </w:r>
    </w:p>
    <w:p>
      <w:pPr/>
      <w:r>
        <w:t>31. Lớp InvoicePanel cập nhật lại tổng tiền sau giảm giá.</w:t>
      </w:r>
    </w:p>
    <w:p>
      <w:pPr/>
      <w:r>
        <w:t>32. Khách hàng đưa tiền mặt cho nhân viên.</w:t>
      </w:r>
    </w:p>
    <w:p>
      <w:pPr/>
      <w:r>
        <w:t>33. Nhân viên chọn phương thức thanh toán và click nút xác nhận thanh toán.</w:t>
      </w:r>
    </w:p>
    <w:p>
      <w:pPr/>
      <w:r>
        <w:t>34. Phương thức btnThanhToanClick() của lớp InvoicePanel được gọi.</w:t>
      </w:r>
    </w:p>
    <w:p>
      <w:pPr/>
      <w:r>
        <w:t>35. Phương thức btnThanhToanClick() gọi phương thức confirmPayment(room_receipt_ID: int, paymentMethod: String, voucherCode: String) của lớp BookingController.</w:t>
      </w:r>
    </w:p>
    <w:p>
      <w:pPr/>
      <w:r>
        <w:t>36. Phương thức confirmPayment() gọi phương thức updateStatus("Đã thanh toán") của lớp Entity Room_receipt.</w:t>
      </w:r>
    </w:p>
    <w:p>
      <w:pPr/>
      <w:r>
        <w:t>37. Phương thức confirmPayment() gọi phương thức updateStatus("Trống") của lớp Entity Room.</w:t>
      </w:r>
    </w:p>
    <w:p>
      <w:pPr/>
      <w:r>
        <w:t>38. Phương thức confirmPayment() gọi phương thức addPoints(base_score) của lớp Entity Customer.</w:t>
      </w:r>
    </w:p>
    <w:p>
      <w:pPr/>
      <w:r>
        <w:t>39. Các lớp Entity trả kết quả lưu trữ về cho phương thức confirmPayment().</w:t>
      </w:r>
    </w:p>
    <w:p>
      <w:pPr/>
      <w:r>
        <w:t>40. Phương thức confirmPayment() trả Room_receipt về cho phương thức btnThanhToanClick().</w:t>
      </w:r>
    </w:p>
    <w:p>
      <w:pPr/>
      <w:r>
        <w:t>41. Lớp InvoicePanel hiển thị thông báo "Check-out thành công! Tổng tiền: [X]đ."</w:t>
      </w:r>
    </w:p>
    <w:p>
      <w:pPr/>
      <w:r>
        <w:t>42. Nhân viên click nút in hóa đơn (để đưa cho khách hàng) và ấn hoàn tất.</w:t>
      </w:r>
    </w:p>
    <w:p>
      <w:pPr/>
      <w:r>
        <w:t>43. Phương thức btnInHoaDonClick() của lớp InvoicePanel được gọi.</w:t>
      </w:r>
    </w:p>
    <w:p>
      <w:pPr/>
      <w:r>
        <w:t>44. Phương thức btnInHoaDonClick() gọi phương thức showMessage() của lớp InvoicePanel.</w:t>
      </w:r>
    </w:p>
    <w:p>
      <w:pPr/>
      <w:r>
        <w:t>45. Phương thức showMessage() gọi phương thức navigate() của lớp ReceptionistHomePage.</w:t>
      </w:r>
    </w:p>
    <w:p>
      <w:pPr/>
      <w:r>
        <w:t>46. Hệ thống quay về giao diện chính ReceptionistHomePage.</w:t>
      </w:r>
    </w:p>
    <w:p>
      <w:pPr/>
      <w:r>
        <w:rPr>
          <w:b/>
        </w:rPr>
        <w:t>Ngoại lệ:</w:t>
      </w:r>
    </w:p>
    <w:p>
      <w:pPr>
        <w:pStyle w:val="ListBullet"/>
      </w:pPr>
      <w:r>
        <w:rPr>
          <w:b/>
        </w:rPr>
        <w:t>Voucher không hợp lệ:</w:t>
      </w:r>
      <w:r>
        <w:t xml:space="preserve"> Phương thức applyPromotion() trả về lỗi. Lớp InvoicePanel hiển thị "Mã voucher không hợp lệ hoặc đã hết hạn."</w:t>
      </w:r>
    </w:p>
    <w:p>
      <w:pPr>
        <w:pStyle w:val="ListBullet"/>
      </w:pPr>
      <w:r>
        <w:rPr>
          <w:b/>
        </w:rPr>
        <w:t>Thanh toán chuyển khoản thất bại:</w:t>
      </w:r>
      <w:r>
        <w:t xml:space="preserve"> Phương thức confirmPayment() trả về lỗi. Lớp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5643589"/>
            <wp:docPr id="15" name="Picture 15"/>
            <wp:cNvGraphicFramePr>
              <a:graphicFrameLocks noChangeAspect="1"/>
            </wp:cNvGraphicFramePr>
            <a:graphic>
              <a:graphicData uri="http://schemas.openxmlformats.org/drawingml/2006/picture">
                <pic:pic>
                  <pic:nvPicPr>
                    <pic:cNvPr id="0" name="booking_seq_4.png"/>
                    <pic:cNvPicPr/>
                  </pic:nvPicPr>
                  <pic:blipFill>
                    <a:blip r:embed="rId23"/>
                    <a:stretch>
                      <a:fillRect/>
                    </a:stretch>
                  </pic:blipFill>
                  <pic:spPr>
                    <a:xfrm>
                      <a:off x="0" y="0"/>
                      <a:ext cx="5486400" cy="5643589"/>
                    </a:xfrm>
                    <a:prstGeom prst="rect"/>
                  </pic:spPr>
                </pic:pic>
              </a:graphicData>
            </a:graphic>
          </wp:inline>
        </w:drawing>
      </w:r>
    </w:p>
    <w:p>
      <w:pPr>
        <w:pStyle w:val="Heading3"/>
      </w:pPr>
      <w:r>
        <w:t>Kịch bản phiên bản 3</w:t>
      </w:r>
    </w:p>
    <w:p>
      <w:pPr>
        <w:pStyle w:val="Heading3"/>
      </w:pPr>
      <w:r>
        <w:t>Kịch bản phiên bản 3 - Huỷ phòng</w:t>
      </w:r>
    </w:p>
    <w:p>
      <w:pPr/>
      <w:r>
        <w:t>1. Nhân viên lễ tân click chức năng "Quản lý đặt phòng" trên giao diện ReceptionistHomePage.</w:t>
      </w:r>
    </w:p>
    <w:p>
      <w:pPr/>
      <w:r>
        <w:t>2. Phương thức btnBookingManagementClick() của lớp ReceptionistHomePage được gọi.</w:t>
      </w:r>
    </w:p>
    <w:p>
      <w:pPr/>
      <w:r>
        <w:t>3. Phương thức btnBookingManagementClick() gọi phương thức navigate() của lớp CancelBookingPage.</w:t>
      </w:r>
    </w:p>
    <w:p>
      <w:pPr/>
      <w:r>
        <w:t>4. Lớp CancelBookingPage hiển thị form tìm kiếm booking.</w:t>
      </w:r>
    </w:p>
    <w:p>
      <w:pPr/>
      <w:r>
        <w:t>5. Nhân viên hỏi khách hàng thông tin tra cứu (họ tên, số điện thoại hoặc mã phòng đã đặt).</w:t>
      </w:r>
    </w:p>
    <w:p>
      <w:pPr/>
      <w:r>
        <w:t>6. Khách hàng trả lời.</w:t>
      </w:r>
    </w:p>
    <w:p>
      <w:pPr/>
      <w:r>
        <w:t>7. Nhân viên nhập thông tin tìm kiếm và ấn nút tìm kiếm.</w:t>
      </w:r>
    </w:p>
    <w:p>
      <w:pPr/>
      <w:r>
        <w:t>8. Phương thức btnSearchClick() của lớp CancelBookingPage được gọi.</w:t>
      </w:r>
    </w:p>
    <w:p>
      <w:pPr/>
      <w:r>
        <w:t>9. Phương thức btnSearchClick() gọi phương thức searchBooking(keyword: String) của lớp BookingController.</w:t>
      </w:r>
    </w:p>
    <w:p>
      <w:pPr/>
      <w:r>
        <w:t>10. Phương thức searchBooking() gọi phương thức findByKeyword(keyword) của lớp Entity Room.</w:t>
      </w:r>
    </w:p>
    <w:p>
      <w:pPr/>
      <w:r>
        <w:t>11. Lớp Room trả kết quả danh sách booking về cho phương thức searchBooking().</w:t>
      </w:r>
    </w:p>
    <w:p>
      <w:pPr/>
      <w:r>
        <w:t>12. Phương thức searchBooking() trả kết quả về cho phương thức btnSearchClick().</w:t>
      </w:r>
    </w:p>
    <w:p>
      <w:pPr/>
      <w:r>
        <w:t>13. Lớp CancelBookingPage hiển thị danh sách các booking tương ứng cho nhân viên.</w:t>
      </w:r>
    </w:p>
    <w:p>
      <w:pPr/>
      <w:r>
        <w:t>14. Nhân viên ấn chọn bản ghi booking cần hủy.</w:t>
      </w:r>
    </w:p>
    <w:p>
      <w:pPr/>
      <w:r>
        <w:t>15. Phương thức tblBookingsClick(selectedRow: int) của lớp CancelBookingPage được gọi.</w:t>
      </w:r>
    </w:p>
    <w:p>
      <w:pPr/>
      <w:r>
        <w:t>16. Lớp CancelBookingPage hiển thị thông tin chi tiết booking và nút [Hủy đặt phòng].</w:t>
      </w:r>
    </w:p>
    <w:p>
      <w:pPr/>
      <w:r>
        <w:t>17. Nhân viên click [Hủy đặt phòng].</w:t>
      </w:r>
    </w:p>
    <w:p>
      <w:pPr/>
      <w:r>
        <w:t>18. Lớp CancelBookingPage hiển thị xác nhận "Bạn có chắc chắn muốn hủy booking này?".</w:t>
      </w:r>
    </w:p>
    <w:p>
      <w:pPr/>
      <w:r>
        <w:t>19. Nhân viên click [Đồng ý].</w:t>
      </w:r>
    </w:p>
    <w:p>
      <w:pPr/>
      <w:r>
        <w:t>20. Phương thức btnCancelClick() của lớp CancelBookingPage được gọi.</w:t>
      </w:r>
    </w:p>
    <w:p>
      <w:pPr/>
      <w:r>
        <w:t>21. Phương thức btnCancelClick() gọi phương thức cancelBooking(bookingId: int) của lớp BookingController.</w:t>
      </w:r>
    </w:p>
    <w:p>
      <w:pPr/>
      <w:r>
        <w:t>22. Phương thức cancelBooking() gọi phương thức updateStatus(roomId, "Trống") của lớp Entity Room.</w:t>
      </w:r>
    </w:p>
    <w:p>
      <w:pPr/>
      <w:r>
        <w:t>23. Lớp Room cập nhật trạng thái và trả kết quả về cho phương thức cancelBooking().</w:t>
      </w:r>
    </w:p>
    <w:p>
      <w:pPr/>
      <w:r>
        <w:t>24. Phương thức cancelBooking() cập nhật trạng thái booking sang "Đã hủy" trong CSDL.</w:t>
      </w:r>
    </w:p>
    <w:p>
      <w:pPr/>
      <w:r>
        <w:t>25. Phương thức cancelBooking() trả BookingResponse về cho phương thức btnCancelClick().</w:t>
      </w:r>
    </w:p>
    <w:p>
      <w:pPr/>
      <w:r>
        <w:t>26. Lớp CancelBookingPage hiển thị thông báo "Hủy đặt phòng thành công."</w:t>
      </w:r>
    </w:p>
    <w:p>
      <w:pPr/>
      <w:r>
        <w:t>27. Nhân viên ấn nút quay lại.</w:t>
      </w:r>
    </w:p>
    <w:p>
      <w:pPr/>
      <w:r>
        <w:t>28. Phương thức showMessage() của lớp CancelBookingPage được gọi.</w:t>
      </w:r>
    </w:p>
    <w:p>
      <w:pPr/>
      <w:r>
        <w:t>29. Phương thức showMessage() gọi phương thức navigate() của lớp ReceptionistHomePage.</w:t>
      </w:r>
    </w:p>
    <w:p>
      <w:pPr/>
      <w:r>
        <w:t>30. Hệ thống quay về giao diện chính ReceptionistHomePage.</w:t>
      </w:r>
    </w:p>
    <w:p>
      <w:pPr/>
      <w:r>
        <w:rPr>
          <w:b/>
        </w:rPr>
        <w:t>Ngoại lệ:</w:t>
      </w:r>
    </w:p>
    <w:p>
      <w:pPr>
        <w:pStyle w:val="ListBullet"/>
      </w:pPr>
      <w:r>
        <w:rPr>
          <w:b/>
        </w:rPr>
        <w:t>Không tìm thấy booking:</w:t>
      </w:r>
      <w:r>
        <w:t xml:space="preserve"> Phương thức searchBooking() trả về danh sách rỗng. Lớp CancelBookingPage hiển thị "Không tìm thấy booking phù hợp."</w:t>
      </w:r>
    </w:p>
    <w:p>
      <w:pPr>
        <w:pStyle w:val="ListBullet"/>
      </w:pPr>
      <w:r>
        <w:rPr>
          <w:b/>
        </w:rPr>
        <w:t>Booking đã quá thời gian hủy:</w:t>
      </w:r>
      <w:r>
        <w:t xml:space="preserve"> Phương thức cancelBooking() kiểm tra thời gian, trả về lỗi. Lớp CancelBookingPage hiển thị "Booking đã quá thời gian hủy."</w:t>
      </w:r>
    </w:p>
    <w:p/>
    <w:p>
      <w:pPr>
        <w:pStyle w:val="Heading1"/>
      </w:pPr>
      <w:r>
        <w:rPr>
          <w:color w:val="0000C8"/>
          <w:u w:val="single" w:color="0000C8"/>
        </w:rPr>
        <w:t>IV. PHA CÀI ĐẶT VÀ KIỂM THỬ</w:t>
      </w:r>
    </w:p>
    <w:p>
      <w:pPr>
        <w:pStyle w:val="Heading2"/>
      </w:pPr>
      <w:r>
        <w:t>1.1. Lập kế hoạch test</w:t>
      </w:r>
    </w:p>
    <w:p>
      <w:pPr>
        <w:pStyle w:val="Heading3"/>
      </w:pPr>
      <w:r>
        <w:t>Bảng Test Case (tổng hợp)</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TC02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TC03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TC04</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TC05</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TC06</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TC07</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TC08</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TC09</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TC10</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TC11</w:t>
            </w:r>
          </w:p>
        </w:tc>
        <w:tc>
          <w:tcPr>
            <w:tcW w:type="dxa" w:w="2880"/>
          </w:tcPr>
          <w:p>
            <w:pPr/>
            <w:r/>
            <w:r>
              <w:rPr>
                <w:sz w:val="20"/>
              </w:rPr>
              <w:t>Huỷ phòng</w:t>
            </w:r>
          </w:p>
        </w:tc>
        <w:tc>
          <w:tcPr>
            <w:tcW w:type="dxa" w:w="2880"/>
          </w:tcPr>
          <w:p>
            <w:pPr/>
            <w:r/>
            <w:r>
              <w:rPr>
                <w:sz w:val="20"/>
              </w:rPr>
              <w:t>Booking đã quá thời gian hủy</w:t>
            </w:r>
          </w:p>
        </w:tc>
      </w:tr>
    </w:tbl>
    <w:p>
      <w:pPr>
        <w:pStyle w:val="Heading2"/>
      </w:pPr>
      <w:r>
        <w:t>1.2. Các test case cho từng chức năng</w:t>
      </w:r>
    </w:p>
    <w:p>
      <w:pPr>
        <w:pStyle w:val="Heading3"/>
      </w:pPr>
      <w:r>
        <w:t>TC01: Đặt phòng thành công</w:t>
      </w:r>
    </w:p>
    <w:p>
      <w:pPr/>
      <w:r>
        <w:rPr>
          <w:b/>
        </w:rPr>
        <w:t>Trạng thái CSDL trước khi test:</w:t>
      </w:r>
    </w:p>
    <w:p>
      <w:pPr/>
      <w:r>
        <w:t>tblChiNhanh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tenChiNhanh</w:t>
            </w:r>
          </w:p>
        </w:tc>
        <w:tc>
          <w:tcPr>
            <w:tcW w:type="dxa" w:w="2880"/>
            <w:shd w:fill="D9E2F3"/>
          </w:tcPr>
          <w:p>
            <w:pPr/>
            <w:r/>
            <w:r>
              <w:rPr>
                <w:b/>
                <w:sz w:val="20"/>
              </w:rPr>
              <w:t>diaChi</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tblPhong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tenPhong</w:t>
            </w:r>
          </w:p>
        </w:tc>
        <w:tc>
          <w:tcPr>
            <w:tcW w:type="dxa" w:w="1440"/>
            <w:shd w:fill="D9E2F3"/>
          </w:tcPr>
          <w:p>
            <w:pPr/>
            <w:r/>
            <w:r>
              <w:rPr>
                <w:b/>
                <w:sz w:val="20"/>
              </w:rPr>
              <w:t>loaiPhong</w:t>
            </w:r>
          </w:p>
        </w:tc>
        <w:tc>
          <w:tcPr>
            <w:tcW w:type="dxa" w:w="1440"/>
            <w:shd w:fill="D9E2F3"/>
          </w:tcPr>
          <w:p>
            <w:pPr/>
            <w:r/>
            <w:r>
              <w:rPr>
                <w:b/>
                <w:sz w:val="20"/>
              </w:rPr>
              <w:t>giaTheoGio</w:t>
            </w:r>
          </w:p>
        </w:tc>
        <w:tc>
          <w:tcPr>
            <w:tcW w:type="dxa" w:w="1440"/>
            <w:shd w:fill="D9E2F3"/>
          </w:tcPr>
          <w:p>
            <w:pPr/>
            <w:r/>
            <w:r>
              <w:rPr>
                <w:b/>
                <w:sz w:val="20"/>
              </w:rPr>
              <w:t>trangThai</w:t>
            </w:r>
          </w:p>
        </w:tc>
        <w:tc>
          <w:tcPr>
            <w:tcW w:type="dxa" w:w="1440"/>
            <w:shd w:fill="D9E2F3"/>
          </w:tcPr>
          <w:p>
            <w:pPr/>
            <w:r/>
            <w:r>
              <w:rPr>
                <w:b/>
                <w:sz w:val="20"/>
              </w:rPr>
              <w:t>tblChiNhanhMa</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tblKhachHang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email</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vana@email.com</w:t>
            </w:r>
          </w:p>
        </w:tc>
        <w:tc>
          <w:tcPr>
            <w:tcW w:type="dxa" w:w="1728"/>
          </w:tcPr>
          <w:p>
            <w:pPr/>
            <w:r/>
            <w:r>
              <w:rPr>
                <w:sz w:val="20"/>
              </w:rPr>
              <w:t>2</w:t>
            </w:r>
          </w:p>
        </w:tc>
      </w:tr>
    </w:tbl>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tblChiNhanhMa</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SearchFreeRoomView</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SearchClientView,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ConfirmBookingView</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tblBooking (mới tạo)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thoiGianBatDau</w:t>
            </w:r>
          </w:p>
        </w:tc>
        <w:tc>
          <w:tcPr>
            <w:tcW w:type="dxa" w:w="1234"/>
            <w:shd w:fill="D9E2F3"/>
          </w:tcPr>
          <w:p>
            <w:pPr/>
            <w:r/>
            <w:r>
              <w:rPr>
                <w:b/>
                <w:sz w:val="20"/>
              </w:rPr>
              <w:t>thoiGianKetThuc</w:t>
            </w:r>
          </w:p>
        </w:tc>
        <w:tc>
          <w:tcPr>
            <w:tcW w:type="dxa" w:w="1234"/>
            <w:shd w:fill="D9E2F3"/>
          </w:tcPr>
          <w:p>
            <w:pPr/>
            <w:r/>
            <w:r>
              <w:rPr>
                <w:b/>
                <w:sz w:val="20"/>
              </w:rPr>
              <w:t>trangThai</w:t>
            </w:r>
          </w:p>
        </w:tc>
        <w:tc>
          <w:tcPr>
            <w:tcW w:type="dxa" w:w="1234"/>
            <w:shd w:fill="D9E2F3"/>
          </w:tcPr>
          <w:p>
            <w:pPr/>
            <w:r/>
            <w:r>
              <w:rPr>
                <w:b/>
                <w:sz w:val="20"/>
              </w:rPr>
              <w:t>tblKhachHangMa</w:t>
            </w:r>
          </w:p>
        </w:tc>
        <w:tc>
          <w:tcPr>
            <w:tcW w:type="dxa" w:w="1234"/>
            <w:shd w:fill="D9E2F3"/>
          </w:tcPr>
          <w:p>
            <w:pPr/>
            <w:r/>
            <w:r>
              <w:rPr>
                <w:b/>
                <w:sz w:val="20"/>
              </w:rPr>
              <w:t>tblPhongMa</w:t>
            </w:r>
          </w:p>
        </w:tc>
        <w:tc>
          <w:tcPr>
            <w:tcW w:type="dxa" w:w="1234"/>
            <w:shd w:fill="D9E2F3"/>
          </w:tcPr>
          <w:p>
            <w:pPr/>
            <w:r/>
            <w:r>
              <w:rPr>
                <w:b/>
                <w:sz w:val="20"/>
              </w:rPr>
              <w:t>tblNhanVienMa</w:t>
            </w:r>
          </w:p>
        </w:tc>
      </w:tr>
      <w:tr>
        <w:tc>
          <w:tcPr>
            <w:tcW w:type="dxa" w:w="1234"/>
          </w:tcPr>
          <w:p>
            <w:pPr/>
            <w:r/>
            <w:r>
              <w:rPr>
                <w:sz w:val="20"/>
              </w:rPr>
              <w:t>1</w:t>
            </w:r>
          </w:p>
        </w:tc>
        <w:tc>
          <w:tcPr>
            <w:tcW w:type="dxa" w:w="1234"/>
          </w:tcPr>
          <w:p>
            <w:pPr/>
            <w:r/>
            <w:r>
              <w:rPr>
                <w:sz w:val="20"/>
              </w:rPr>
              <w:t>30/05/2026 14:00</w:t>
            </w:r>
          </w:p>
        </w:tc>
        <w:tc>
          <w:tcPr>
            <w:tcW w:type="dxa" w:w="1234"/>
          </w:tcPr>
          <w:p>
            <w:pPr/>
            <w:r/>
            <w:r>
              <w:rPr>
                <w:sz w:val="20"/>
              </w:rPr>
              <w:t>30/05/2026 17:00</w:t>
            </w:r>
          </w:p>
        </w:tc>
        <w:tc>
          <w:tcPr>
            <w:tcW w:type="dxa" w:w="1234"/>
          </w:tcPr>
          <w:p>
            <w:pPr/>
            <w:r/>
            <w:r>
              <w:rPr>
                <w:sz w:val="20"/>
              </w:rPr>
              <w:t>Chờ nhận</w:t>
            </w:r>
          </w:p>
        </w:tc>
        <w:tc>
          <w:tcPr>
            <w:tcW w:type="dxa" w:w="1234"/>
          </w:tcPr>
          <w:p>
            <w:pPr/>
            <w:r/>
            <w:r>
              <w:rPr>
                <w:sz w:val="20"/>
              </w:rPr>
              <w:t>1</w:t>
            </w:r>
          </w:p>
        </w:tc>
        <w:tc>
          <w:tcPr>
            <w:tcW w:type="dxa" w:w="1234"/>
          </w:tcPr>
          <w:p>
            <w:pPr/>
            <w:r/>
            <w:r>
              <w:rPr>
                <w:sz w:val="20"/>
              </w:rPr>
              <w:t>1</w:t>
            </w:r>
          </w:p>
        </w:tc>
        <w:tc>
          <w:tcPr>
            <w:tcW w:type="dxa" w:w="1234"/>
          </w:tcPr>
          <w:p>
            <w:pPr/>
            <w:r/>
            <w:r>
              <w:rPr>
                <w:sz w:val="20"/>
              </w:rPr>
              <w:t>1</w:t>
            </w:r>
          </w:p>
        </w:tc>
      </w:tr>
    </w:tbl>
    <w:p>
      <w:pPr/>
      <w:r>
        <w:t>---</w:t>
      </w:r>
    </w:p>
    <w:p>
      <w:pPr>
        <w:pStyle w:val="Heading3"/>
      </w:pPr>
      <w:r>
        <w:t>TC06: Check-out thành công, thanh toán tiền mặt</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tblBooking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thoiGianBatDau</w:t>
            </w:r>
          </w:p>
        </w:tc>
        <w:tc>
          <w:tcPr>
            <w:tcW w:type="dxa" w:w="1440"/>
            <w:shd w:fill="D9E2F3"/>
          </w:tcPr>
          <w:p>
            <w:pPr/>
            <w:r/>
            <w:r>
              <w:rPr>
                <w:b/>
                <w:sz w:val="20"/>
              </w:rPr>
              <w:t>thoiGianKetThuc</w:t>
            </w:r>
          </w:p>
        </w:tc>
        <w:tc>
          <w:tcPr>
            <w:tcW w:type="dxa" w:w="1440"/>
            <w:shd w:fill="D9E2F3"/>
          </w:tcPr>
          <w:p>
            <w:pPr/>
            <w:r/>
            <w:r>
              <w:rPr>
                <w:b/>
                <w:sz w:val="20"/>
              </w:rPr>
              <w:t>trangThai</w:t>
            </w:r>
          </w:p>
        </w:tc>
        <w:tc>
          <w:tcPr>
            <w:tcW w:type="dxa" w:w="1440"/>
            <w:shd w:fill="D9E2F3"/>
          </w:tcPr>
          <w:p>
            <w:pPr/>
            <w:r/>
            <w:r>
              <w:rPr>
                <w:b/>
                <w:sz w:val="20"/>
              </w:rPr>
              <w:t>tblKhachHangMa</w:t>
            </w:r>
          </w:p>
        </w:tc>
        <w:tc>
          <w:tcPr>
            <w:tcW w:type="dxa" w:w="1440"/>
            <w:shd w:fill="D9E2F3"/>
          </w:tcPr>
          <w:p>
            <w:pPr/>
            <w:r/>
            <w:r>
              <w:rPr>
                <w:b/>
                <w:sz w:val="20"/>
              </w:rPr>
              <w:t>tblPhongMa</w:t>
            </w:r>
          </w:p>
        </w:tc>
      </w:tr>
      <w:tr>
        <w:tc>
          <w:tcPr>
            <w:tcW w:type="dxa" w:w="1440"/>
          </w:tcPr>
          <w:p>
            <w:pPr/>
            <w:r/>
            <w:r>
              <w:rPr>
                <w:sz w:val="20"/>
              </w:rPr>
              <w:t>1</w:t>
            </w:r>
          </w:p>
        </w:tc>
        <w:tc>
          <w:tcPr>
            <w:tcW w:type="dxa" w:w="1440"/>
          </w:tcPr>
          <w:p>
            <w:pPr/>
            <w:r/>
            <w:r>
              <w:rPr>
                <w:sz w:val="20"/>
              </w:rPr>
              <w:t>30/05/2026 14:05</w:t>
            </w:r>
          </w:p>
        </w:tc>
        <w:tc>
          <w:tcPr>
            <w:tcW w:type="dxa" w:w="1440"/>
          </w:tcPr>
          <w:p>
            <w:pPr/>
            <w:r/>
            <w:r>
              <w:rPr>
                <w:sz w:val="20"/>
              </w:rPr>
              <w:t>null</w:t>
            </w:r>
          </w:p>
        </w:tc>
        <w:tc>
          <w:tcPr>
            <w:tcW w:type="dxa" w:w="1440"/>
          </w:tcPr>
          <w:p>
            <w:pPr/>
            <w:r/>
            <w:r>
              <w:rPr>
                <w:sz w:val="20"/>
              </w:rPr>
              <w:t>Đang hoạt động</w:t>
            </w:r>
          </w:p>
        </w:tc>
        <w:tc>
          <w:tcPr>
            <w:tcW w:type="dxa" w:w="1440"/>
          </w:tcPr>
          <w:p>
            <w:pPr/>
            <w:r/>
            <w:r>
              <w:rPr>
                <w:sz w:val="20"/>
              </w:rPr>
              <w:t>1</w:t>
            </w:r>
          </w:p>
        </w:tc>
        <w:tc>
          <w:tcPr>
            <w:tcW w:type="dxa" w:w="1440"/>
          </w:tcPr>
          <w:p>
            <w:pPr/>
            <w:r/>
            <w:r>
              <w:rPr>
                <w:sz w:val="20"/>
              </w:rPr>
              <w:t>1</w:t>
            </w:r>
          </w:p>
        </w:tc>
      </w:tr>
    </w:tbl>
    <w:p>
      <w:pPr/>
      <w:r>
        <w:t>tblChiTietHoaDon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tenDichVu</w:t>
            </w:r>
          </w:p>
        </w:tc>
        <w:tc>
          <w:tcPr>
            <w:tcW w:type="dxa" w:w="1728"/>
            <w:shd w:fill="D9E2F3"/>
          </w:tcPr>
          <w:p>
            <w:pPr/>
            <w:r/>
            <w:r>
              <w:rPr>
                <w:b/>
                <w:sz w:val="20"/>
              </w:rPr>
              <w:t>soLuong</w:t>
            </w:r>
          </w:p>
        </w:tc>
        <w:tc>
          <w:tcPr>
            <w:tcW w:type="dxa" w:w="1728"/>
            <w:shd w:fill="D9E2F3"/>
          </w:tcPr>
          <w:p>
            <w:pPr/>
            <w:r/>
            <w:r>
              <w:rPr>
                <w:b/>
                <w:sz w:val="20"/>
              </w:rPr>
              <w:t>donGia</w:t>
            </w:r>
          </w:p>
        </w:tc>
        <w:tc>
          <w:tcPr>
            <w:tcW w:type="dxa" w:w="1728"/>
            <w:shd w:fill="D9E2F3"/>
          </w:tcPr>
          <w:p>
            <w:pPr/>
            <w:r/>
            <w:r>
              <w:rPr>
                <w:b/>
                <w:sz w:val="20"/>
              </w:rPr>
              <w:t>tblHoaDonMa</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null</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null</w:t>
            </w:r>
          </w:p>
        </w:tc>
      </w:tr>
    </w:tbl>
    <w:p>
      <w:pPr/>
      <w:r>
        <w:t>tblKhachHang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diemTichLuy</w:t>
            </w:r>
          </w:p>
        </w:tc>
        <w:tc>
          <w:tcPr>
            <w:tcW w:type="dxa" w:w="2160"/>
            <w:shd w:fill="D9E2F3"/>
          </w:tcPr>
          <w:p>
            <w:pPr/>
            <w:r/>
            <w:r>
              <w:rPr>
                <w:b/>
                <w:sz w:val="20"/>
              </w:rPr>
              <w:t>tblHangHoiVienMa</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1250</w:t>
            </w:r>
          </w:p>
        </w:tc>
        <w:tc>
          <w:tcPr>
            <w:tcW w:type="dxa" w:w="2160"/>
          </w:tcPr>
          <w:p>
            <w:pPr/>
            <w:r/>
            <w:r>
              <w:rPr>
                <w:sz w:val="20"/>
              </w:rPr>
              <w:t>2</w:t>
            </w:r>
          </w:p>
        </w:tc>
      </w:tr>
    </w:tbl>
    <w:p>
      <w:pPr/>
      <w:r>
        <w:t>tblHangHoiVien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tenHang</w:t>
            </w:r>
          </w:p>
        </w:tc>
        <w:tc>
          <w:tcPr>
            <w:tcW w:type="dxa" w:w="2880"/>
            <w:shd w:fill="D9E2F3"/>
          </w:tcPr>
          <w:p>
            <w:pPr/>
            <w:r/>
            <w:r>
              <w:rPr>
                <w:b/>
                <w:sz w:val="20"/>
              </w:rPr>
              <w:t>heSoUuDai</w:t>
            </w:r>
          </w:p>
        </w:tc>
      </w:tr>
      <w:tr>
        <w:tc>
          <w:tcPr>
            <w:tcW w:type="dxa" w:w="2880"/>
          </w:tcPr>
          <w:p>
            <w:pPr/>
            <w:r/>
            <w:r>
              <w:rPr>
                <w:sz w:val="20"/>
              </w:rPr>
              <w:t>2</w:t>
            </w:r>
          </w:p>
        </w:tc>
        <w:tc>
          <w:tcPr>
            <w:tcW w:type="dxa" w:w="2880"/>
          </w:tcPr>
          <w:p>
            <w:pPr/>
            <w:r/>
            <w:r>
              <w:rPr>
                <w:sz w:val="20"/>
              </w:rPr>
              <w:t>Bạc</w:t>
            </w:r>
          </w:p>
        </w:tc>
        <w:tc>
          <w:tcPr>
            <w:tcW w:type="dxa" w:w="2880"/>
          </w:tcPr>
          <w:p>
            <w:pPr/>
            <w:r/>
            <w:r>
              <w:rPr>
                <w:sz w:val="20"/>
              </w:rPr>
              <w:t>0.1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tblHoaDon (mới tạo)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r/>
            <w:r>
              <w:rPr>
                <w:b/>
                <w:sz w:val="20"/>
              </w:rPr>
              <w:t>ma</w:t>
            </w:r>
          </w:p>
        </w:tc>
        <w:tc>
          <w:tcPr>
            <w:tcW w:type="dxa" w:w="960"/>
            <w:shd w:fill="D9E2F3"/>
          </w:tcPr>
          <w:p>
            <w:pPr/>
            <w:r/>
            <w:r>
              <w:rPr>
                <w:b/>
                <w:sz w:val="20"/>
              </w:rPr>
              <w:t>ngayLap</w:t>
            </w:r>
          </w:p>
        </w:tc>
        <w:tc>
          <w:tcPr>
            <w:tcW w:type="dxa" w:w="960"/>
            <w:shd w:fill="D9E2F3"/>
          </w:tcPr>
          <w:p>
            <w:pPr/>
            <w:r/>
            <w:r>
              <w:rPr>
                <w:b/>
                <w:sz w:val="20"/>
              </w:rPr>
              <w:t>tienPhong</w:t>
            </w:r>
          </w:p>
        </w:tc>
        <w:tc>
          <w:tcPr>
            <w:tcW w:type="dxa" w:w="960"/>
            <w:shd w:fill="D9E2F3"/>
          </w:tcPr>
          <w:p>
            <w:pPr/>
            <w:r/>
            <w:r>
              <w:rPr>
                <w:b/>
                <w:sz w:val="20"/>
              </w:rPr>
              <w:t>tienDichVu</w:t>
            </w:r>
          </w:p>
        </w:tc>
        <w:tc>
          <w:tcPr>
            <w:tcW w:type="dxa" w:w="960"/>
            <w:shd w:fill="D9E2F3"/>
          </w:tcPr>
          <w:p>
            <w:pPr/>
            <w:r/>
            <w:r>
              <w:rPr>
                <w:b/>
                <w:sz w:val="20"/>
              </w:rPr>
              <w:t>giamGia</w:t>
            </w:r>
          </w:p>
        </w:tc>
        <w:tc>
          <w:tcPr>
            <w:tcW w:type="dxa" w:w="960"/>
            <w:shd w:fill="D9E2F3"/>
          </w:tcPr>
          <w:p>
            <w:pPr/>
            <w:r/>
            <w:r>
              <w:rPr>
                <w:b/>
                <w:sz w:val="20"/>
              </w:rPr>
              <w:t>tongTien</w:t>
            </w:r>
          </w:p>
        </w:tc>
        <w:tc>
          <w:tcPr>
            <w:tcW w:type="dxa" w:w="960"/>
            <w:shd w:fill="D9E2F3"/>
          </w:tcPr>
          <w:p>
            <w:pPr/>
            <w:r/>
            <w:r>
              <w:rPr>
                <w:b/>
                <w:sz w:val="20"/>
              </w:rPr>
              <w:t>trangThaiThanhToan</w:t>
            </w:r>
          </w:p>
        </w:tc>
        <w:tc>
          <w:tcPr>
            <w:tcW w:type="dxa" w:w="960"/>
            <w:shd w:fill="D9E2F3"/>
          </w:tcPr>
          <w:p>
            <w:pPr/>
            <w:r/>
            <w:r>
              <w:rPr>
                <w:b/>
                <w:sz w:val="20"/>
              </w:rPr>
              <w:t>phuongThucThanhToan</w:t>
            </w:r>
          </w:p>
        </w:tc>
        <w:tc>
          <w:tcPr>
            <w:tcW w:type="dxa" w:w="960"/>
            <w:shd w:fill="D9E2F3"/>
          </w:tcPr>
          <w:p>
            <w:pPr/>
            <w:r/>
            <w:r>
              <w:rPr>
                <w:b/>
                <w:sz w:val="20"/>
              </w:rPr>
              <w:t>tblKhachHangMa</w:t>
            </w:r>
          </w:p>
        </w:tc>
      </w:tr>
      <w:tr>
        <w:tc>
          <w:tcPr>
            <w:tcW w:type="dxa" w:w="960"/>
          </w:tcPr>
          <w:p>
            <w:pPr/>
            <w:r/>
            <w:r>
              <w:rPr>
                <w:sz w:val="20"/>
              </w:rPr>
              <w:t>1</w:t>
            </w:r>
          </w:p>
        </w:tc>
        <w:tc>
          <w:tcPr>
            <w:tcW w:type="dxa" w:w="960"/>
          </w:tcPr>
          <w:p>
            <w:pPr/>
            <w:r/>
            <w:r>
              <w:rPr>
                <w:sz w:val="20"/>
              </w:rPr>
              <w:t>30/05/2026</w:t>
            </w:r>
          </w:p>
        </w:tc>
        <w:tc>
          <w:tcPr>
            <w:tcW w:type="dxa" w:w="960"/>
          </w:tcPr>
          <w:p>
            <w:pPr/>
            <w:r/>
            <w:r>
              <w:rPr>
                <w:sz w:val="20"/>
              </w:rPr>
              <w:t>534000</w:t>
            </w:r>
          </w:p>
        </w:tc>
        <w:tc>
          <w:tcPr>
            <w:tcW w:type="dxa" w:w="960"/>
          </w:tcPr>
          <w:p>
            <w:pPr/>
            <w:r/>
            <w:r>
              <w:rPr>
                <w:sz w:val="20"/>
              </w:rPr>
              <w:t>250000</w:t>
            </w:r>
          </w:p>
        </w:tc>
        <w:tc>
          <w:tcPr>
            <w:tcW w:type="dxa" w:w="960"/>
          </w:tcPr>
          <w:p>
            <w:pPr/>
            <w:r/>
            <w:r>
              <w:rPr>
                <w:sz w:val="20"/>
              </w:rPr>
              <w:t>78400</w:t>
            </w:r>
          </w:p>
        </w:tc>
        <w:tc>
          <w:tcPr>
            <w:tcW w:type="dxa" w:w="960"/>
          </w:tcPr>
          <w:p>
            <w:pPr/>
            <w:r/>
            <w:r>
              <w:rPr>
                <w:sz w:val="20"/>
              </w:rPr>
              <w:t>705600</w:t>
            </w:r>
          </w:p>
        </w:tc>
        <w:tc>
          <w:tcPr>
            <w:tcW w:type="dxa" w:w="960"/>
          </w:tcPr>
          <w:p>
            <w:pPr/>
            <w:r/>
            <w:r>
              <w:rPr>
                <w:sz w:val="20"/>
              </w:rPr>
              <w:t>Đã thanh toán</w:t>
            </w:r>
          </w:p>
        </w:tc>
        <w:tc>
          <w:tcPr>
            <w:tcW w:type="dxa" w:w="960"/>
          </w:tcPr>
          <w:p>
            <w:pPr/>
            <w:r/>
            <w:r>
              <w:rPr>
                <w:sz w:val="20"/>
              </w:rPr>
              <w:t>Tiền mặt</w:t>
            </w:r>
          </w:p>
        </w:tc>
        <w:tc>
          <w:tcPr>
            <w:tcW w:type="dxa" w:w="960"/>
          </w:tcPr>
          <w:p>
            <w:pPr/>
            <w:r/>
            <w:r>
              <w:rPr>
                <w:sz w:val="20"/>
              </w:rPr>
              <w:t>1</w:t>
            </w:r>
          </w:p>
        </w:tc>
      </w:tr>
    </w:tbl>
    <w:p>
      <w:pPr/>
      <w:r>
        <w:t>tblKhachHang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diemTichLuy</w:t>
            </w:r>
          </w:p>
        </w:tc>
      </w:tr>
      <w:tr>
        <w:tc>
          <w:tcPr>
            <w:tcW w:type="dxa" w:w="2880"/>
          </w:tcPr>
          <w:p>
            <w:pPr/>
            <w:r/>
            <w:r>
              <w:rPr>
                <w:sz w:val="20"/>
              </w:rPr>
              <w:t>1</w:t>
            </w:r>
          </w:p>
        </w:tc>
        <w:tc>
          <w:tcPr>
            <w:tcW w:type="dxa" w:w="2880"/>
          </w:tcPr>
          <w:p>
            <w:pPr/>
            <w:r/>
            <w:r>
              <w:rPr>
                <w:sz w:val="20"/>
              </w:rPr>
              <w:t>Nguyễn Văn An</w:t>
            </w:r>
          </w:p>
        </w:tc>
        <w:tc>
          <w:tcPr>
            <w:tcW w:type="dxa" w:w="2880"/>
          </w:tcPr>
          <w:p>
            <w:pPr/>
            <w:r/>
            <w:r>
              <w:rPr>
                <w:b/>
                <w:sz w:val="20"/>
              </w:rPr>
              <w:t>1321</w:t>
            </w:r>
            <w:r>
              <w:rPr>
                <w:sz w:val="20"/>
              </w:rPr>
              <w:t xml:space="preserve"> ← cộng 71 điểm (705600/10000)</w:t>
            </w:r>
          </w:p>
        </w:tc>
      </w:tr>
    </w:tbl>
    <w:p>
      <w:pPr/>
      <w:r>
        <w:t>---</w:t>
      </w:r>
    </w:p>
    <w:p>
      <w:pPr>
        <w:pStyle w:val="Heading3"/>
      </w:pPr>
      <w:r>
        <w:t>TC09: Hủy đặt phòng thành công</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tblBooking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thoiGianBatDau</w:t>
            </w:r>
          </w:p>
        </w:tc>
        <w:tc>
          <w:tcPr>
            <w:tcW w:type="dxa" w:w="1728"/>
            <w:shd w:fill="D9E2F3"/>
          </w:tcPr>
          <w:p>
            <w:pPr/>
            <w:r/>
            <w:r>
              <w:rPr>
                <w:b/>
                <w:sz w:val="20"/>
              </w:rPr>
              <w:t>trangThai</w:t>
            </w:r>
          </w:p>
        </w:tc>
        <w:tc>
          <w:tcPr>
            <w:tcW w:type="dxa" w:w="1728"/>
            <w:shd w:fill="D9E2F3"/>
          </w:tcPr>
          <w:p>
            <w:pPr/>
            <w:r/>
            <w:r>
              <w:rPr>
                <w:b/>
                <w:sz w:val="20"/>
              </w:rPr>
              <w:t>tblKhachHangMa</w:t>
            </w:r>
          </w:p>
        </w:tc>
        <w:tc>
          <w:tcPr>
            <w:tcW w:type="dxa" w:w="1728"/>
            <w:shd w:fill="D9E2F3"/>
          </w:tcPr>
          <w:p>
            <w:pPr/>
            <w:r/>
            <w:r>
              <w:rPr>
                <w:b/>
                <w:sz w:val="20"/>
              </w:rPr>
              <w:t>tblPhongMa</w:t>
            </w:r>
          </w:p>
        </w:tc>
      </w:tr>
      <w:tr>
        <w:tc>
          <w:tcPr>
            <w:tcW w:type="dxa" w:w="1728"/>
          </w:tcPr>
          <w:p>
            <w:pPr/>
            <w:r/>
            <w:r>
              <w:rPr>
                <w:sz w:val="20"/>
              </w:rPr>
              <w:t>1</w:t>
            </w:r>
          </w:p>
        </w:tc>
        <w:tc>
          <w:tcPr>
            <w:tcW w:type="dxa" w:w="1728"/>
          </w:tcPr>
          <w:p>
            <w:pPr/>
            <w:r/>
            <w:r>
              <w:rPr>
                <w:sz w:val="20"/>
              </w:rPr>
              <w:t>30/05/2026 14:00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BK001, Nguyễn Văn An, P.VIP1,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tblBooking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