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7F51A" w14:textId="6F30A433" w:rsidR="001C1776" w:rsidRPr="009E71EA" w:rsidRDefault="0010309C" w:rsidP="004D0CF8">
      <w:pPr>
        <w:rPr>
          <w:rFonts w:ascii="Times New Roman" w:hAnsi="Times New Roman" w:cs="Times New Roman"/>
          <w:sz w:val="32"/>
          <w:szCs w:val="32"/>
        </w:rPr>
      </w:pPr>
      <w:r>
        <w:rPr>
          <w:rFonts w:ascii="Times New Roman" w:hAnsi="Times New Roman" w:cs="Times New Roman"/>
          <w:sz w:val="32"/>
          <w:szCs w:val="32"/>
        </w:rPr>
        <w:t>I</w:t>
      </w:r>
      <w:r w:rsidR="004D0CF8" w:rsidRPr="009E71EA">
        <w:rPr>
          <w:rFonts w:ascii="Times New Roman" w:hAnsi="Times New Roman" w:cs="Times New Roman"/>
          <w:sz w:val="32"/>
          <w:szCs w:val="32"/>
        </w:rPr>
        <w:t>.</w:t>
      </w:r>
      <w:r w:rsidR="004D0CF8" w:rsidRPr="009E71EA">
        <w:rPr>
          <w:rFonts w:ascii="Times New Roman" w:hAnsi="Times New Roman" w:cs="Times New Roman"/>
          <w:sz w:val="32"/>
          <w:szCs w:val="32"/>
        </w:rPr>
        <w:t>Business Problem Statement</w:t>
      </w:r>
    </w:p>
    <w:p w14:paraId="5C505FC2" w14:textId="77777777" w:rsidR="00131382" w:rsidRPr="00131382" w:rsidRDefault="00131382" w:rsidP="00131382">
      <w:pPr>
        <w:rPr>
          <w:rFonts w:ascii="Times New Roman" w:hAnsi="Times New Roman" w:cs="Times New Roman"/>
          <w:sz w:val="32"/>
          <w:szCs w:val="32"/>
        </w:rPr>
      </w:pPr>
      <w:r w:rsidRPr="00131382">
        <w:rPr>
          <w:rFonts w:ascii="Times New Roman" w:hAnsi="Times New Roman" w:cs="Times New Roman"/>
          <w:sz w:val="32"/>
          <w:szCs w:val="32"/>
        </w:rPr>
        <w:t>A pizza restaurant chain aims to analyze its sales performance and customer ordering behavior to increase revenue and optimize menu offerings. The goal is to identify key factors such as popular pizzas, peak ordering times, and revenue drivers.</w:t>
      </w:r>
    </w:p>
    <w:p w14:paraId="665C93CB" w14:textId="77777777" w:rsidR="00131382" w:rsidRPr="00131382" w:rsidRDefault="00131382" w:rsidP="00131382">
      <w:pPr>
        <w:rPr>
          <w:rFonts w:ascii="Times New Roman" w:hAnsi="Times New Roman" w:cs="Times New Roman"/>
          <w:sz w:val="32"/>
          <w:szCs w:val="32"/>
        </w:rPr>
      </w:pPr>
      <w:r w:rsidRPr="00131382">
        <w:rPr>
          <w:rFonts w:ascii="Times New Roman" w:hAnsi="Times New Roman" w:cs="Times New Roman"/>
          <w:sz w:val="32"/>
          <w:szCs w:val="32"/>
        </w:rPr>
        <w:t>This project answers the main question:</w:t>
      </w:r>
    </w:p>
    <w:p w14:paraId="64766C19" w14:textId="77777777" w:rsidR="00131382" w:rsidRDefault="00131382" w:rsidP="00131382">
      <w:pPr>
        <w:rPr>
          <w:rFonts w:ascii="Times New Roman" w:hAnsi="Times New Roman" w:cs="Times New Roman"/>
          <w:sz w:val="32"/>
          <w:szCs w:val="32"/>
        </w:rPr>
      </w:pPr>
      <w:r w:rsidRPr="00131382">
        <w:rPr>
          <w:rFonts w:ascii="Times New Roman" w:hAnsi="Times New Roman" w:cs="Times New Roman"/>
          <w:sz w:val="32"/>
          <w:szCs w:val="32"/>
        </w:rPr>
        <w:t>“How can pizza sales data be used to identify trends and improve business performance?”</w:t>
      </w:r>
    </w:p>
    <w:p w14:paraId="705FB6CF" w14:textId="50122DDE" w:rsidR="009E71EA" w:rsidRPr="009E71EA" w:rsidRDefault="0010309C" w:rsidP="00131382">
      <w:pPr>
        <w:rPr>
          <w:rFonts w:ascii="Times New Roman" w:hAnsi="Times New Roman" w:cs="Times New Roman"/>
          <w:sz w:val="32"/>
          <w:szCs w:val="32"/>
        </w:rPr>
      </w:pPr>
      <w:r>
        <w:rPr>
          <w:rFonts w:ascii="Times New Roman" w:hAnsi="Times New Roman" w:cs="Times New Roman"/>
          <w:sz w:val="32"/>
          <w:szCs w:val="32"/>
        </w:rPr>
        <w:t>II</w:t>
      </w:r>
      <w:r w:rsidR="009E71EA" w:rsidRPr="009E71EA">
        <w:rPr>
          <w:rFonts w:ascii="Times New Roman" w:hAnsi="Times New Roman" w:cs="Times New Roman"/>
          <w:sz w:val="32"/>
          <w:szCs w:val="32"/>
        </w:rPr>
        <w:t>.</w:t>
      </w:r>
      <w:r w:rsidR="009E71EA" w:rsidRPr="009E71EA">
        <w:rPr>
          <w:rFonts w:ascii="Times New Roman" w:hAnsi="Times New Roman" w:cs="Times New Roman"/>
        </w:rPr>
        <w:t xml:space="preserve"> </w:t>
      </w:r>
      <w:r w:rsidR="009E71EA" w:rsidRPr="009E71EA">
        <w:rPr>
          <w:rFonts w:ascii="Times New Roman" w:hAnsi="Times New Roman" w:cs="Times New Roman"/>
          <w:sz w:val="32"/>
          <w:szCs w:val="32"/>
        </w:rPr>
        <w:t>Deliverables</w:t>
      </w:r>
    </w:p>
    <w:p w14:paraId="5A47A39E" w14:textId="77777777" w:rsidR="009E71EA" w:rsidRPr="009E71EA" w:rsidRDefault="009E71EA" w:rsidP="009E71EA">
      <w:pPr>
        <w:rPr>
          <w:rFonts w:ascii="Times New Roman" w:hAnsi="Times New Roman" w:cs="Times New Roman"/>
          <w:sz w:val="32"/>
          <w:szCs w:val="32"/>
        </w:rPr>
      </w:pPr>
      <w:r w:rsidRPr="009E71EA">
        <w:rPr>
          <w:rFonts w:ascii="Times New Roman" w:hAnsi="Times New Roman" w:cs="Times New Roman"/>
          <w:sz w:val="32"/>
          <w:szCs w:val="32"/>
        </w:rPr>
        <w:t>1. Data Preparation &amp; Modeling (Python):</w:t>
      </w:r>
    </w:p>
    <w:p w14:paraId="095CBE51" w14:textId="77777777" w:rsidR="009E71EA" w:rsidRPr="009E71EA" w:rsidRDefault="009E71EA" w:rsidP="009E71EA">
      <w:pPr>
        <w:rPr>
          <w:rFonts w:ascii="Times New Roman" w:hAnsi="Times New Roman" w:cs="Times New Roman"/>
          <w:sz w:val="32"/>
          <w:szCs w:val="32"/>
        </w:rPr>
      </w:pPr>
      <w:r w:rsidRPr="009E71EA">
        <w:rPr>
          <w:rFonts w:ascii="Times New Roman" w:hAnsi="Times New Roman" w:cs="Times New Roman"/>
          <w:sz w:val="32"/>
          <w:szCs w:val="32"/>
        </w:rPr>
        <w:t>Clean and preprocess the pizza sales dataset to ensure data quality and consistency for analysis.</w:t>
      </w:r>
    </w:p>
    <w:p w14:paraId="36E25DA9" w14:textId="77777777" w:rsidR="009E71EA" w:rsidRPr="009E71EA" w:rsidRDefault="009E71EA" w:rsidP="009E71EA">
      <w:pPr>
        <w:rPr>
          <w:rFonts w:ascii="Times New Roman" w:hAnsi="Times New Roman" w:cs="Times New Roman"/>
          <w:sz w:val="32"/>
          <w:szCs w:val="32"/>
        </w:rPr>
      </w:pPr>
      <w:r w:rsidRPr="009E71EA">
        <w:rPr>
          <w:rFonts w:ascii="Times New Roman" w:hAnsi="Times New Roman" w:cs="Times New Roman"/>
          <w:sz w:val="32"/>
          <w:szCs w:val="32"/>
        </w:rPr>
        <w:t>2. Data Analysis (SQL):</w:t>
      </w:r>
    </w:p>
    <w:p w14:paraId="252FEAFF" w14:textId="77777777" w:rsidR="009E71EA" w:rsidRPr="009E71EA" w:rsidRDefault="009E71EA" w:rsidP="009E71EA">
      <w:pPr>
        <w:rPr>
          <w:rFonts w:ascii="Times New Roman" w:hAnsi="Times New Roman" w:cs="Times New Roman"/>
          <w:sz w:val="32"/>
          <w:szCs w:val="32"/>
        </w:rPr>
      </w:pPr>
      <w:r w:rsidRPr="009E71EA">
        <w:rPr>
          <w:rFonts w:ascii="Times New Roman" w:hAnsi="Times New Roman" w:cs="Times New Roman"/>
          <w:sz w:val="32"/>
          <w:szCs w:val="32"/>
        </w:rPr>
        <w:t>Structure the data and perform queries to extract key insights such as total revenue, best-selling pizzas, sales trends by date and time, and customer ordering patterns.</w:t>
      </w:r>
    </w:p>
    <w:p w14:paraId="36C92262" w14:textId="77777777" w:rsidR="009E71EA" w:rsidRPr="009E71EA" w:rsidRDefault="009E71EA" w:rsidP="009E71EA">
      <w:pPr>
        <w:rPr>
          <w:rFonts w:ascii="Times New Roman" w:hAnsi="Times New Roman" w:cs="Times New Roman"/>
          <w:sz w:val="32"/>
          <w:szCs w:val="32"/>
        </w:rPr>
      </w:pPr>
      <w:r w:rsidRPr="009E71EA">
        <w:rPr>
          <w:rFonts w:ascii="Times New Roman" w:hAnsi="Times New Roman" w:cs="Times New Roman"/>
          <w:sz w:val="32"/>
          <w:szCs w:val="32"/>
        </w:rPr>
        <w:t>3. Visualization &amp; Insights (Power BI):</w:t>
      </w:r>
    </w:p>
    <w:p w14:paraId="5D38EC5B" w14:textId="77777777" w:rsidR="009E71EA" w:rsidRPr="009E71EA" w:rsidRDefault="009E71EA" w:rsidP="009E71EA">
      <w:pPr>
        <w:rPr>
          <w:rFonts w:ascii="Times New Roman" w:hAnsi="Times New Roman" w:cs="Times New Roman"/>
          <w:sz w:val="32"/>
          <w:szCs w:val="32"/>
        </w:rPr>
      </w:pPr>
      <w:r w:rsidRPr="009E71EA">
        <w:rPr>
          <w:rFonts w:ascii="Times New Roman" w:hAnsi="Times New Roman" w:cs="Times New Roman"/>
          <w:sz w:val="32"/>
          <w:szCs w:val="32"/>
        </w:rPr>
        <w:t>Develop an interactive dashboard to visualize revenue trends, top-performing products, sales distribution by category and size, and peak business hours.</w:t>
      </w:r>
    </w:p>
    <w:p w14:paraId="3073C696" w14:textId="77777777" w:rsidR="009E71EA" w:rsidRPr="009E71EA" w:rsidRDefault="009E71EA" w:rsidP="009E71EA">
      <w:pPr>
        <w:rPr>
          <w:rFonts w:ascii="Times New Roman" w:hAnsi="Times New Roman" w:cs="Times New Roman"/>
          <w:sz w:val="32"/>
          <w:szCs w:val="32"/>
        </w:rPr>
      </w:pPr>
      <w:r w:rsidRPr="009E71EA">
        <w:rPr>
          <w:rFonts w:ascii="Times New Roman" w:hAnsi="Times New Roman" w:cs="Times New Roman"/>
          <w:sz w:val="32"/>
          <w:szCs w:val="32"/>
        </w:rPr>
        <w:t>4. Report and Presentation:</w:t>
      </w:r>
    </w:p>
    <w:p w14:paraId="64963CEF" w14:textId="77777777" w:rsidR="009E71EA" w:rsidRPr="009E71EA" w:rsidRDefault="009E71EA" w:rsidP="009E71EA">
      <w:pPr>
        <w:rPr>
          <w:rFonts w:ascii="Times New Roman" w:hAnsi="Times New Roman" w:cs="Times New Roman"/>
          <w:sz w:val="32"/>
          <w:szCs w:val="32"/>
        </w:rPr>
      </w:pPr>
      <w:r w:rsidRPr="009E71EA">
        <w:rPr>
          <w:rFonts w:ascii="Times New Roman" w:hAnsi="Times New Roman" w:cs="Times New Roman"/>
          <w:sz w:val="32"/>
          <w:szCs w:val="32"/>
        </w:rPr>
        <w:t>Summarize key findings and provide actionable business recommendations to improve sales performance and decision-making.</w:t>
      </w:r>
    </w:p>
    <w:p w14:paraId="61649A7C" w14:textId="77777777" w:rsidR="009E71EA" w:rsidRPr="009E71EA" w:rsidRDefault="009E71EA" w:rsidP="009E71EA">
      <w:pPr>
        <w:rPr>
          <w:rFonts w:ascii="Times New Roman" w:hAnsi="Times New Roman" w:cs="Times New Roman"/>
          <w:sz w:val="32"/>
          <w:szCs w:val="32"/>
        </w:rPr>
      </w:pPr>
      <w:r w:rsidRPr="009E71EA">
        <w:rPr>
          <w:rFonts w:ascii="Times New Roman" w:hAnsi="Times New Roman" w:cs="Times New Roman"/>
          <w:sz w:val="32"/>
          <w:szCs w:val="32"/>
        </w:rPr>
        <w:t>5. GitHub Repository:</w:t>
      </w:r>
    </w:p>
    <w:p w14:paraId="21C0DADF" w14:textId="6B8760BC" w:rsidR="009E71EA" w:rsidRPr="009E71EA" w:rsidRDefault="009E71EA" w:rsidP="009E71EA">
      <w:pPr>
        <w:rPr>
          <w:rFonts w:ascii="Times New Roman" w:hAnsi="Times New Roman" w:cs="Times New Roman"/>
          <w:sz w:val="32"/>
          <w:szCs w:val="32"/>
        </w:rPr>
      </w:pPr>
      <w:r w:rsidRPr="009E71EA">
        <w:rPr>
          <w:rFonts w:ascii="Times New Roman" w:hAnsi="Times New Roman" w:cs="Times New Roman"/>
          <w:sz w:val="32"/>
          <w:szCs w:val="32"/>
        </w:rPr>
        <w:t>Organize all project components including Python scripts, SQL queries, datasets, and Power BI dashboard files in a well-structured repository.</w:t>
      </w:r>
    </w:p>
    <w:sectPr w:rsidR="009E71EA" w:rsidRPr="009E71EA" w:rsidSect="00416A99">
      <w:pgSz w:w="11906" w:h="16838" w:code="9"/>
      <w:pgMar w:top="1440" w:right="1440" w:bottom="1440" w:left="1440" w:header="288" w:footer="36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E09"/>
    <w:rsid w:val="000039BF"/>
    <w:rsid w:val="00044E09"/>
    <w:rsid w:val="0010309C"/>
    <w:rsid w:val="00131382"/>
    <w:rsid w:val="001C1776"/>
    <w:rsid w:val="00294147"/>
    <w:rsid w:val="0039601D"/>
    <w:rsid w:val="00416A99"/>
    <w:rsid w:val="004D0CF8"/>
    <w:rsid w:val="005B73FA"/>
    <w:rsid w:val="0067008F"/>
    <w:rsid w:val="00691320"/>
    <w:rsid w:val="007F5FDB"/>
    <w:rsid w:val="009E71EA"/>
    <w:rsid w:val="00E11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39985"/>
  <w15:chartTrackingRefBased/>
  <w15:docId w15:val="{C5FC9AEA-243D-45EB-AEA1-D3D57D024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E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E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E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E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E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E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E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E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E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E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E09"/>
    <w:rPr>
      <w:rFonts w:eastAsiaTheme="majorEastAsia" w:cstheme="majorBidi"/>
      <w:color w:val="272727" w:themeColor="text1" w:themeTint="D8"/>
    </w:rPr>
  </w:style>
  <w:style w:type="paragraph" w:styleId="Title">
    <w:name w:val="Title"/>
    <w:basedOn w:val="Normal"/>
    <w:next w:val="Normal"/>
    <w:link w:val="TitleChar"/>
    <w:uiPriority w:val="10"/>
    <w:qFormat/>
    <w:rsid w:val="00044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E09"/>
    <w:pPr>
      <w:spacing w:before="160"/>
      <w:jc w:val="center"/>
    </w:pPr>
    <w:rPr>
      <w:i/>
      <w:iCs/>
      <w:color w:val="404040" w:themeColor="text1" w:themeTint="BF"/>
    </w:rPr>
  </w:style>
  <w:style w:type="character" w:customStyle="1" w:styleId="QuoteChar">
    <w:name w:val="Quote Char"/>
    <w:basedOn w:val="DefaultParagraphFont"/>
    <w:link w:val="Quote"/>
    <w:uiPriority w:val="29"/>
    <w:rsid w:val="00044E09"/>
    <w:rPr>
      <w:i/>
      <w:iCs/>
      <w:color w:val="404040" w:themeColor="text1" w:themeTint="BF"/>
    </w:rPr>
  </w:style>
  <w:style w:type="paragraph" w:styleId="ListParagraph">
    <w:name w:val="List Paragraph"/>
    <w:basedOn w:val="Normal"/>
    <w:uiPriority w:val="34"/>
    <w:qFormat/>
    <w:rsid w:val="00044E09"/>
    <w:pPr>
      <w:ind w:left="720"/>
      <w:contextualSpacing/>
    </w:pPr>
  </w:style>
  <w:style w:type="character" w:styleId="IntenseEmphasis">
    <w:name w:val="Intense Emphasis"/>
    <w:basedOn w:val="DefaultParagraphFont"/>
    <w:uiPriority w:val="21"/>
    <w:qFormat/>
    <w:rsid w:val="00044E09"/>
    <w:rPr>
      <w:i/>
      <w:iCs/>
      <w:color w:val="0F4761" w:themeColor="accent1" w:themeShade="BF"/>
    </w:rPr>
  </w:style>
  <w:style w:type="paragraph" w:styleId="IntenseQuote">
    <w:name w:val="Intense Quote"/>
    <w:basedOn w:val="Normal"/>
    <w:next w:val="Normal"/>
    <w:link w:val="IntenseQuoteChar"/>
    <w:uiPriority w:val="30"/>
    <w:qFormat/>
    <w:rsid w:val="00044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E09"/>
    <w:rPr>
      <w:i/>
      <w:iCs/>
      <w:color w:val="0F4761" w:themeColor="accent1" w:themeShade="BF"/>
    </w:rPr>
  </w:style>
  <w:style w:type="character" w:styleId="IntenseReference">
    <w:name w:val="Intense Reference"/>
    <w:basedOn w:val="DefaultParagraphFont"/>
    <w:uiPriority w:val="32"/>
    <w:qFormat/>
    <w:rsid w:val="00044E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187</Words>
  <Characters>1072</Characters>
  <Application>Microsoft Office Word</Application>
  <DocSecurity>0</DocSecurity>
  <Lines>8</Lines>
  <Paragraphs>2</Paragraphs>
  <ScaleCrop>false</ScaleCrop>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Truc Nguyễn</dc:creator>
  <cp:keywords/>
  <dc:description/>
  <cp:lastModifiedBy>Nguyen Thi Thanh Truc 20223531</cp:lastModifiedBy>
  <cp:revision>8</cp:revision>
  <dcterms:created xsi:type="dcterms:W3CDTF">2026-04-20T07:07:00Z</dcterms:created>
  <dcterms:modified xsi:type="dcterms:W3CDTF">2026-04-20T07:32:00Z</dcterms:modified>
</cp:coreProperties>
</file>