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1371600" cy="527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2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2"/>
          <w:szCs w:val="32"/>
          <w:rtl w:val="0"/>
        </w:rPr>
        <w:t xml:space="preserve">AI Document Assistant</w:t>
      </w:r>
    </w:p>
    <w:p w:rsidR="00000000" w:rsidDel="00000000" w:rsidP="00000000" w:rsidRDefault="00000000" w:rsidRPr="00000000" w14:paraId="00000003">
      <w:pPr>
        <w:pStyle w:val="Heading1"/>
        <w:spacing w:after="0" w:before="480" w:line="276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2"/>
          <w:szCs w:val="32"/>
          <w:rtl w:val="0"/>
        </w:rPr>
        <w:t xml:space="preserve">Projektvorstellung für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Java Fullstack mit Spring Boot, Angular, OpenAI,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1. Einleitung: Warum dieses Projekt zur BITS passt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Deine Stelle: Full Stack Entwickler (Java/Angular), verantwortlich für Neu- und Weiterentwicklung digitaler Kundenlösungen</w:t>
        <w:br w:type="textWrapping"/>
        <w:t xml:space="preserve">Projektziel: Dokumente und Texte mit KI analysieren und strukturieren</w:t>
        <w:br w:type="textWrapping"/>
        <w:t xml:space="preserve">Relevanz für BITS:</w:t>
        <w:br w:type="textWrapping"/>
        <w:t xml:space="preserve">- Digital Solutions: KI für Datenmanagement, Webanwendungen</w:t>
        <w:br w:type="textWrapping"/>
        <w:t xml:space="preserve">- Consulting: KI-basierte Optimierung und Automatisierung</w:t>
        <w:br w:type="textWrapping"/>
        <w:t xml:space="preserve">- Kundenprojekte: Pharma, Automotive, Event, E-Commerce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2. Projektidee: "AI Document Assistant"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Dokumente (PDF, DOCX, TXT) hochladen oder Text direkt eingeben</w:t>
        <w:br w:type="textWrapping"/>
        <w:t xml:space="preserve">KI analysiert Inhalt und erzeugt:</w:t>
        <w:br w:type="textWrapping"/>
        <w:t xml:space="preserve">- Zusammenfassung (GPT)</w:t>
        <w:br w:type="textWrapping"/>
        <w:t xml:space="preserve">- Schlüsselwörter</w:t>
        <w:br w:type="textWrapping"/>
        <w:t xml:space="preserve">- Technologie-Empfehlungen</w:t>
        <w:br w:type="textWrapping"/>
        <w:t xml:space="preserve">Benutzer gibt Feedback zur Analyse</w:t>
        <w:br w:type="textWrapping"/>
        <w:t xml:space="preserve">Prompt wird automatisch verbessert (Feedback Loop)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3. Architektur &amp; Ablauf (Monolith)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529263" cy="3941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94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(Angular):</w:t>
        <w:br w:type="textWrapping"/>
        <w:t xml:space="preserve">- Datei-Upload oder Texteingabe</w:t>
        <w:br w:type="textWrapping"/>
        <w:t xml:space="preserve">- Anzeige der Analyse-Ergebnisse</w:t>
        <w:br w:type="textWrapping"/>
        <w:t xml:space="preserve">- Feedback (Quick &amp; Detail)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(Spring Boot):</w:t>
        <w:br w:type="textWrapping"/>
        <w:t xml:space="preserve">- DocumentController: Upload &amp; Routing</w:t>
        <w:br w:type="textWrapping"/>
        <w:t xml:space="preserve">- AiService: Aufruf OpenAI + Fallback</w:t>
        <w:br w:type="textWrapping"/>
        <w:t xml:space="preserve">- PromptOptimizer: Optimierung bei negativem Feedback</w:t>
        <w:br w:type="textWrapping"/>
        <w:t xml:space="preserve">- FeedbackService: Speicherung &amp; Auswertung</w:t>
        <w:br w:type="textWrapping"/>
        <w:t xml:space="preserve">- DocumentService: Speicherung &amp; Abruf</w:t>
        <w:br w:type="textWrapping"/>
        <w:br w:type="textWrapping"/>
        <w:t xml:space="preserve">Deployment:</w:t>
        <w:br w:type="textWrapping"/>
        <w:t xml:space="preserve">- Frontend: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https://bits-ai-docs-assist-demo.onrender.com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  <w:t xml:space="preserve">- Backend API: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https://bits-ai-docs-assist.onrender.com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4. Vision: Microservice-Erweiterung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Document-Service (Upload + Storage)</w:t>
        <w:br w:type="textWrapping"/>
        <w:t xml:space="preserve">AI-Service (Analyse + Prompt-Tuning)</w:t>
        <w:br w:type="textWrapping"/>
        <w:t xml:space="preserve">Feedback-Service (Bewertung, Statistik)</w:t>
        <w:br w:type="textWrapping"/>
        <w:t xml:space="preserve">Prompt Optimizer (Qualitätslogik)</w:t>
        <w:br w:type="textWrapping"/>
        <w:t xml:space="preserve">API Gateway (Routing, Security)</w:t>
        <w:br w:type="textWrapping"/>
        <w:t xml:space="preserve">Service Discovery (Eureka / Kubernetes)</w:t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5. Markt &amp; Potenzial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Trends:</w:t>
        <w:br w:type="textWrapping"/>
        <w:t xml:space="preserve">- Microsoft Copilot, Google Duet AI</w:t>
        <w:br w:type="textWrapping"/>
        <w:t xml:space="preserve">- Wachsende Nachfrage nach Custom AI</w:t>
        <w:br w:type="textWrapping"/>
        <w:br w:type="textWrapping"/>
        <w:t xml:space="preserve">Stärken:</w:t>
        <w:br w:type="textWrapping"/>
        <w:t xml:space="preserve">- Schlanker Aufbau, erweiterbar</w:t>
        <w:br w:type="textWrapping"/>
        <w:t xml:space="preserve">- Feedback-Modul für Lerneffekt</w:t>
        <w:br w:type="textWrapping"/>
        <w:t xml:space="preserve">- Vollständiger Tech-Stack: Dev2Prod</w:t>
        <w:br w:type="textWrapping"/>
        <w:br w:type="textWrapping"/>
        <w:t xml:space="preserve">Verbesserungspotenzial:</w:t>
        <w:br w:type="textWrapping"/>
        <w:t xml:space="preserve">- Mehr AI-Provider</w:t>
        <w:br w:type="textWrapping"/>
        <w:t xml:space="preserve">- Authentifizierung</w:t>
        <w:br w:type="textWrapping"/>
        <w:t xml:space="preserve">- UI/UX Optimierung</w:t>
      </w:r>
    </w:p>
    <w:p w:rsidR="00000000" w:rsidDel="00000000" w:rsidP="00000000" w:rsidRDefault="00000000" w:rsidRPr="00000000" w14:paraId="0000002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6. Fazit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 bekommst ein fertiges, ausbaufähiges Projekt</w:t>
        <w:br w:type="textWrapping"/>
        <w:t xml:space="preserve">Ich bringe Fullstack + Architektur + AI-Erfahrung</w:t>
        <w:br w:type="textWrapping"/>
        <w:t xml:space="preserve">Direkt einsetzbar für Kundenprojekte oder interne Tools</w:t>
        <w:br w:type="textWrapping"/>
        <w:t xml:space="preserve">Genau die Schnittmenge aus Java, Angular, AI, Architektur und Cloud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s-ai-docs-assist.onrender.com" TargetMode="External"/><Relationship Id="rId9" Type="http://schemas.openxmlformats.org/officeDocument/2006/relationships/hyperlink" Target="https://bits-ai-docs-assist-demo.onrender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render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