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04040" w:themeColor="text1" w:themeTint="BF"/>
  <w:body>
    <w:p w14:paraId="52B956CB" w14:textId="0611842A" w:rsidR="00815AAB" w:rsidRPr="00815AAB" w:rsidRDefault="00815AAB" w:rsidP="00815AA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14:paraId="2B438490" w14:textId="77777777" w:rsidR="00815AAB" w:rsidRPr="00815AAB" w:rsidRDefault="00815AAB" w:rsidP="00815AA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C++ with picture, O(nm)</w:t>
      </w:r>
    </w:p>
    <w:p w14:paraId="5841417B" w14:textId="77777777" w:rsidR="00815AAB" w:rsidRPr="00815AAB" w:rsidRDefault="00815AAB" w:rsidP="00815AA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tgtFrame="_blank" w:history="1">
        <w:proofErr w:type="spellStart"/>
        <w:r w:rsidRPr="00815AA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votrubac</w:t>
        </w:r>
        <w:proofErr w:type="spellEnd"/>
      </w:hyperlink>
    </w:p>
    <w:p w14:paraId="5A79FC39" w14:textId="77777777" w:rsidR="00815AAB" w:rsidRPr="00815AAB" w:rsidRDefault="00815AAB" w:rsidP="00815AA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80720</w:t>
      </w:r>
    </w:p>
    <w:p w14:paraId="14CE102B" w14:textId="77777777" w:rsidR="00815AAB" w:rsidRPr="00815AAB" w:rsidRDefault="00815AAB" w:rsidP="00815AA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82753</w:t>
      </w:r>
    </w:p>
    <w:p w14:paraId="404F05F5" w14:textId="77777777" w:rsidR="00815AAB" w:rsidRPr="00815AAB" w:rsidRDefault="00815AAB" w:rsidP="00815AA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Aug 02, 2019</w:t>
      </w:r>
    </w:p>
    <w:p w14:paraId="32A454A8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815AAB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Intuition</w:t>
      </w:r>
    </w:p>
    <w:p w14:paraId="655083E6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LCS is a well-known problem, and there are similar problems here:</w:t>
      </w:r>
    </w:p>
    <w:p w14:paraId="5CE10AB6" w14:textId="77777777" w:rsidR="00815AAB" w:rsidRPr="00815AAB" w:rsidRDefault="00815AAB" w:rsidP="00815AA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6" w:tgtFrame="_blank" w:history="1">
        <w:r w:rsidRPr="00815AA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 xml:space="preserve">1092. Shortest Common </w:t>
        </w:r>
        <w:proofErr w:type="spellStart"/>
        <w:r w:rsidRPr="00815AA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Supersequence</w:t>
        </w:r>
        <w:proofErr w:type="spellEnd"/>
      </w:hyperlink>
    </w:p>
    <w:p w14:paraId="4064C122" w14:textId="77777777" w:rsidR="00815AAB" w:rsidRPr="00815AAB" w:rsidRDefault="00815AAB" w:rsidP="00815AA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7" w:tgtFrame="_blank" w:history="1">
        <w:r w:rsidRPr="00815AA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1062. Longest Repeating Substring</w:t>
        </w:r>
      </w:hyperlink>
    </w:p>
    <w:p w14:paraId="74520718" w14:textId="77777777" w:rsidR="00815AAB" w:rsidRPr="00815AAB" w:rsidRDefault="00815AAB" w:rsidP="00815AA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8" w:tgtFrame="_blank" w:history="1">
        <w:r w:rsidRPr="00815AA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516. Longest Palindromic Subsequence</w:t>
        </w:r>
      </w:hyperlink>
    </w:p>
    <w:p w14:paraId="09E72A72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Bottom-up DP utilizes a matrix </w:t>
      </w:r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 where we track LCS sizes for each combination of </w:t>
      </w:r>
      <w:proofErr w:type="spellStart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453FB4F" w14:textId="77777777" w:rsidR="00815AAB" w:rsidRPr="00815AAB" w:rsidRDefault="00815AAB" w:rsidP="00815AA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If </w:t>
      </w:r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a[</w:t>
      </w:r>
      <w:proofErr w:type="spellStart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 == b[j]</w:t>
      </w: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 xml:space="preserve">, LCS for </w:t>
      </w:r>
      <w:proofErr w:type="spellStart"/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i</w:t>
      </w:r>
      <w:proofErr w:type="spellEnd"/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 xml:space="preserve"> and j would be </w:t>
      </w:r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1</w:t>
      </w: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 plus LCS till the i-1 and j-1 indexes.</w:t>
      </w:r>
    </w:p>
    <w:p w14:paraId="24DCB967" w14:textId="77777777" w:rsidR="00815AAB" w:rsidRPr="00815AAB" w:rsidRDefault="00815AAB" w:rsidP="00815AA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 xml:space="preserve">Otherwise, we will take the largest LCS if we skip a </w:t>
      </w:r>
      <w:proofErr w:type="spellStart"/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charracter</w:t>
      </w:r>
      <w:proofErr w:type="spellEnd"/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 xml:space="preserve"> from one of the string (</w:t>
      </w:r>
      <w:proofErr w:type="gramStart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max(</w:t>
      </w:r>
      <w:proofErr w:type="gramEnd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m[</w:t>
      </w:r>
      <w:proofErr w:type="spellStart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- 1][j], m[</w:t>
      </w:r>
      <w:proofErr w:type="spellStart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][j - 1]</w:t>
      </w: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).</w:t>
      </w:r>
    </w:p>
    <w:p w14:paraId="42C164A2" w14:textId="300BAF6A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This picture shows the populated matrix for </w:t>
      </w:r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"</w:t>
      </w:r>
      <w:proofErr w:type="spellStart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xabccde</w:t>
      </w:r>
      <w:proofErr w:type="spellEnd"/>
      <w:r w:rsidRPr="00815AAB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", "ace"</w:t>
      </w: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 test case.</w:t>
      </w: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815AA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60630B67" wp14:editId="79B5019C">
            <wp:extent cx="4351020" cy="282702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67E2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C++</w:t>
      </w:r>
    </w:p>
    <w:p w14:paraId="4523F216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longestCommonSubsequence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string &amp;a, string &amp;b) {</w:t>
      </w:r>
    </w:p>
    <w:p w14:paraId="0F0B1D8C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short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m[</w:t>
      </w:r>
      <w:proofErr w:type="gramEnd"/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1001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][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1001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{};</w:t>
      </w:r>
    </w:p>
    <w:p w14:paraId="38793863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auto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&lt; 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a.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(); ++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1D74EE1B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auto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j =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j &lt; 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b.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(); ++j)</w:t>
      </w:r>
    </w:p>
    <w:p w14:paraId="29DF47DE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lastRenderedPageBreak/>
        <w:t xml:space="preserve">            </w:t>
      </w:r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m[</w:t>
      </w:r>
      <w:proofErr w:type="spellStart"/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][j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a[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== b[j] ? m[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][j]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: 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(m[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][j], m[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][j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]);</w:t>
      </w:r>
    </w:p>
    <w:p w14:paraId="75D4E31E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m[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a.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()][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b.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()];</w:t>
      </w:r>
    </w:p>
    <w:p w14:paraId="0319DD14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12430064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Complexity Analysis</w:t>
      </w:r>
    </w:p>
    <w:p w14:paraId="2F72B1AE" w14:textId="77777777" w:rsidR="00815AAB" w:rsidRPr="00815AAB" w:rsidRDefault="00815AAB" w:rsidP="00815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Time: O(nm), where n and m are the string sizes.</w:t>
      </w:r>
    </w:p>
    <w:p w14:paraId="5E173747" w14:textId="77777777" w:rsidR="00815AAB" w:rsidRPr="00815AAB" w:rsidRDefault="00815AAB" w:rsidP="00815AA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Memory: O(nm).</w:t>
      </w:r>
    </w:p>
    <w:p w14:paraId="3BB07B2E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815AAB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Memory-Optimized Solution</w:t>
      </w:r>
    </w:p>
    <w:p w14:paraId="7C726C1F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You may notice that we are only looking one row up in the solution above. So, we just need to store two rows.</w:t>
      </w:r>
    </w:p>
    <w:p w14:paraId="4CAAEE5A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C++</w:t>
      </w:r>
    </w:p>
    <w:p w14:paraId="5486CDBB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longestCommonSubsequence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&amp;a,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&amp;b) {</w:t>
      </w:r>
    </w:p>
    <w:p w14:paraId="528F735F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short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m[</w:t>
      </w:r>
      <w:proofErr w:type="gramEnd"/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][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1000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{};</w:t>
      </w:r>
    </w:p>
    <w:p w14:paraId="6449E7B0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&lt; 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a.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(); ++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024A4586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j =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j &lt; 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b.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(); ++j)</w:t>
      </w:r>
    </w:p>
    <w:p w14:paraId="7659DF72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m[</w:t>
      </w:r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!(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%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)][j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 a[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== b[j] ? m[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%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][</w:t>
      </w:r>
      <w:r w:rsidRPr="00815AA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j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: 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max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(m[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%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][j +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], m[!(</w:t>
      </w:r>
      <w:proofErr w:type="spell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%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)][</w:t>
      </w:r>
      <w:r w:rsidRPr="00815AA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j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]);</w:t>
      </w:r>
    </w:p>
    <w:p w14:paraId="70DE1A57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815AA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m[</w:t>
      </w:r>
      <w:proofErr w:type="spellStart"/>
      <w:proofErr w:type="gramStart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a.</w:t>
      </w:r>
      <w:r w:rsidRPr="00815AA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size</w:t>
      </w:r>
      <w:proofErr w:type="spellEnd"/>
      <w:proofErr w:type="gram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() % </w:t>
      </w:r>
      <w:r w:rsidRPr="00815AAB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][</w:t>
      </w:r>
      <w:proofErr w:type="spellStart"/>
      <w:r w:rsidRPr="00815AA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b</w:t>
      </w: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.</w:t>
      </w:r>
      <w:r w:rsidRPr="00815AA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size</w:t>
      </w:r>
      <w:proofErr w:type="spellEnd"/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()];</w:t>
      </w:r>
    </w:p>
    <w:p w14:paraId="13A56B2D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815AA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14:paraId="4C0D62A8" w14:textId="77777777" w:rsidR="00815AAB" w:rsidRPr="00815AAB" w:rsidRDefault="00815AAB" w:rsidP="00815AA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Complexity Analysis</w:t>
      </w:r>
    </w:p>
    <w:p w14:paraId="388EA18C" w14:textId="77777777" w:rsidR="00815AAB" w:rsidRPr="00815AAB" w:rsidRDefault="00815AAB" w:rsidP="00815AA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Time: O(nm), where n and m are the string sizes.</w:t>
      </w:r>
    </w:p>
    <w:p w14:paraId="52D83B85" w14:textId="77777777" w:rsidR="00815AAB" w:rsidRPr="00815AAB" w:rsidRDefault="00815AAB" w:rsidP="00815AA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Memory: O(min(</w:t>
      </w:r>
      <w:proofErr w:type="spellStart"/>
      <w:proofErr w:type="gramStart"/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n,m</w:t>
      </w:r>
      <w:proofErr w:type="spellEnd"/>
      <w:proofErr w:type="gramEnd"/>
      <w:r w:rsidRPr="00815AAB">
        <w:rPr>
          <w:rFonts w:ascii="Segoe UI" w:eastAsia="Times New Roman" w:hAnsi="Segoe UI" w:cs="Segoe UI"/>
          <w:color w:val="FFFFFF"/>
          <w:sz w:val="21"/>
          <w:szCs w:val="21"/>
        </w:rPr>
        <w:t>)), assuming that we will use a smaller string for the column dimension.</w:t>
      </w:r>
    </w:p>
    <w:p w14:paraId="1F86C812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028"/>
    <w:multiLevelType w:val="multilevel"/>
    <w:tmpl w:val="1112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42B50"/>
    <w:multiLevelType w:val="multilevel"/>
    <w:tmpl w:val="D37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543877"/>
    <w:multiLevelType w:val="multilevel"/>
    <w:tmpl w:val="CD7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0517A4"/>
    <w:multiLevelType w:val="multilevel"/>
    <w:tmpl w:val="3F7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E5"/>
    <w:rsid w:val="00503897"/>
    <w:rsid w:val="00815AAB"/>
    <w:rsid w:val="00843045"/>
    <w:rsid w:val="00B533E5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0517-D917-4D57-88F2-5C218068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A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815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15AA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5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5A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A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A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866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264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403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7955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80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8298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38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63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821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2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4860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2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70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541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951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444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50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5209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55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palindromic-subsequ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repeating-sub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hortest-common-supersequenc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votruba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>Bosch Group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2023-08-17T09:54:00Z</dcterms:created>
  <dcterms:modified xsi:type="dcterms:W3CDTF">2023-08-17T09:54:00Z</dcterms:modified>
</cp:coreProperties>
</file>