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4B4" w:rsidRPr="006E24FD" w:rsidRDefault="00F42E7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E24FD">
        <w:rPr>
          <w:rFonts w:ascii="Times New Roman" w:hAnsi="Times New Roman" w:cs="Times New Roman"/>
          <w:sz w:val="28"/>
          <w:szCs w:val="28"/>
        </w:rPr>
        <w:t>1. Browse file: loạ</w:t>
      </w:r>
      <w:r w:rsidR="00512B90" w:rsidRPr="006E24FD">
        <w:rPr>
          <w:rFonts w:ascii="Times New Roman" w:hAnsi="Times New Roman" w:cs="Times New Roman"/>
          <w:sz w:val="28"/>
          <w:szCs w:val="28"/>
        </w:rPr>
        <w:t>i gì?</w:t>
      </w:r>
    </w:p>
    <w:p w:rsidR="00F42E72" w:rsidRPr="006E24FD" w:rsidRDefault="00F42E72">
      <w:pPr>
        <w:rPr>
          <w:rFonts w:ascii="Times New Roman" w:hAnsi="Times New Roman" w:cs="Times New Roman"/>
          <w:sz w:val="28"/>
          <w:szCs w:val="28"/>
        </w:rPr>
      </w:pPr>
      <w:r w:rsidRPr="006E24FD">
        <w:rPr>
          <w:rFonts w:ascii="Times New Roman" w:hAnsi="Times New Roman" w:cs="Times New Roman"/>
          <w:sz w:val="28"/>
          <w:szCs w:val="28"/>
        </w:rPr>
        <w:t xml:space="preserve">2. </w:t>
      </w:r>
      <w:r w:rsidR="00326D0E" w:rsidRPr="006E24FD">
        <w:rPr>
          <w:rFonts w:ascii="Times New Roman" w:hAnsi="Times New Roman" w:cs="Times New Roman"/>
          <w:sz w:val="28"/>
          <w:szCs w:val="28"/>
        </w:rPr>
        <w:t>Đánh giá phương pháp dựa trên</w:t>
      </w:r>
    </w:p>
    <w:p w:rsidR="00326D0E" w:rsidRPr="006E24FD" w:rsidRDefault="00326D0E">
      <w:pPr>
        <w:rPr>
          <w:rFonts w:ascii="Times New Roman" w:hAnsi="Times New Roman" w:cs="Times New Roman"/>
          <w:sz w:val="28"/>
          <w:szCs w:val="28"/>
        </w:rPr>
      </w:pPr>
      <w:r w:rsidRPr="006E24FD">
        <w:rPr>
          <w:rFonts w:ascii="Times New Roman" w:hAnsi="Times New Roman" w:cs="Times New Roman"/>
          <w:sz w:val="28"/>
          <w:szCs w:val="28"/>
        </w:rPr>
        <w:t xml:space="preserve"> - Bài báo của tác giả</w:t>
      </w:r>
    </w:p>
    <w:p w:rsidR="00326D0E" w:rsidRPr="006E24FD" w:rsidRDefault="00326D0E">
      <w:pPr>
        <w:rPr>
          <w:rFonts w:ascii="Times New Roman" w:hAnsi="Times New Roman" w:cs="Times New Roman"/>
          <w:sz w:val="28"/>
          <w:szCs w:val="28"/>
        </w:rPr>
      </w:pPr>
      <w:r w:rsidRPr="006E24FD">
        <w:rPr>
          <w:rFonts w:ascii="Times New Roman" w:hAnsi="Times New Roman" w:cs="Times New Roman"/>
          <w:sz w:val="28"/>
          <w:szCs w:val="28"/>
        </w:rPr>
        <w:t>- Các thông số đánh giá</w:t>
      </w:r>
    </w:p>
    <w:p w:rsidR="00326D0E" w:rsidRPr="006E24FD" w:rsidRDefault="00326D0E">
      <w:pPr>
        <w:rPr>
          <w:rFonts w:ascii="Times New Roman" w:hAnsi="Times New Roman" w:cs="Times New Roman"/>
          <w:sz w:val="28"/>
          <w:szCs w:val="28"/>
        </w:rPr>
      </w:pPr>
      <w:r w:rsidRPr="006E24FD">
        <w:rPr>
          <w:rFonts w:ascii="Times New Roman" w:hAnsi="Times New Roman" w:cs="Times New Roman"/>
          <w:sz w:val="28"/>
          <w:szCs w:val="28"/>
        </w:rPr>
        <w:t>- Đánh giá dựa trên thực tế cá nhân</w:t>
      </w:r>
      <w:bookmarkEnd w:id="0"/>
    </w:p>
    <w:sectPr w:rsidR="00326D0E" w:rsidRPr="006E2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79"/>
    <w:rsid w:val="00326D0E"/>
    <w:rsid w:val="00512B90"/>
    <w:rsid w:val="006E24FD"/>
    <w:rsid w:val="007258B0"/>
    <w:rsid w:val="00760B79"/>
    <w:rsid w:val="00B154B4"/>
    <w:rsid w:val="00F4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C590"/>
  <w15:chartTrackingRefBased/>
  <w15:docId w15:val="{6E6E5D31-C9D5-4C20-A51E-AD7954EF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tung</dc:creator>
  <cp:keywords/>
  <dc:description/>
  <cp:lastModifiedBy>thanh tung</cp:lastModifiedBy>
  <cp:revision>6</cp:revision>
  <dcterms:created xsi:type="dcterms:W3CDTF">2017-11-02T15:43:00Z</dcterms:created>
  <dcterms:modified xsi:type="dcterms:W3CDTF">2017-11-02T15:46:00Z</dcterms:modified>
</cp:coreProperties>
</file>