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8"/>
          <w:sz w:val="26"/>
        </w:rPr>
        <w:t>TRƯỜNG ĐẠI HỌC SƯ PHẠM KỸ THUẬT TP. HỒ CHÍ MINH</w:t>
      </w:r>
    </w:p>
    <w:p>
      <w:pPr>
        <w:jc w:val="center"/>
      </w:pPr>
      <w:r>
        <w:rPr>
          <w:rFonts w:ascii="Times New Roman" w:hAnsi="Times New Roman" w:eastAsia="Times New Roman"/>
          <w:b/>
          <w:color w:val="5B6573"/>
          <w:sz w:val="24"/>
        </w:rPr>
        <w:t>KHOA CÔNG NGHỆ THÔNG TIN – MÔN LẬP TRÌNH WEB</w:t>
      </w:r>
    </w:p>
    <w:p/>
    <w:tbl>
      <w:tblPr>
        <w:tblW w:type="auto" w:w="0"/>
        <w:jc w:val="center"/>
        <w:tblLook w:firstColumn="1" w:firstRow="1" w:lastColumn="0" w:lastRow="0" w:noHBand="0" w:noVBand="1" w:val="04A0"/>
      </w:tblPr>
      <w:tblGrid>
        <w:gridCol w:w="9973"/>
      </w:tblGrid>
      <w:tr>
        <w:tc>
          <w:tcPr>
            <w:tcW w:type="dxa" w:w="9973"/>
            <w:shd w:fill="1F4E78"/>
            <w:tcMar>
              <w:top w:w="350" w:type="dxa"/>
              <w:start w:w="250" w:type="dxa"/>
              <w:bottom w:w="350" w:type="dxa"/>
              <w:end w:w="250" w:type="dxa"/>
            </w:tcMar>
          </w:tcPr>
          <w:p>
            <w:pPr>
              <w:jc w:val="center"/>
            </w:pPr>
            <w:r>
              <w:rPr>
                <w:rFonts w:ascii="Times New Roman" w:hAnsi="Times New Roman" w:eastAsia="Times New Roman"/>
                <w:b/>
                <w:color w:val="FFFFFF"/>
                <w:sz w:val="44"/>
              </w:rPr>
              <w:t>TÀI LIỆU MÔ TẢ, PHÂN TÍCH VÀ THIẾT KẾ HỆ THỐNG UTEFIT</w:t>
            </w:r>
          </w:p>
        </w:tc>
      </w:tr>
    </w:tbl>
    <w:p>
      <w:pPr>
        <w:jc w:val="center"/>
      </w:pPr>
      <w:r>
        <w:rPr>
          <w:rFonts w:ascii="Times New Roman" w:hAnsi="Times New Roman" w:eastAsia="Times New Roman"/>
          <w:b/>
          <w:color w:val="2E7D32"/>
          <w:sz w:val="26"/>
        </w:rPr>
        <w:t>Bản thiết kế chi tiết bám yêu cầu môn học, rubric và scope 3 thành viên</w:t>
      </w:r>
    </w:p>
    <w:p/>
    <w:tbl>
      <w:tblPr>
        <w:tblStyle w:val="TableGrid"/>
        <w:tblW w:type="auto" w:w="0"/>
        <w:jc w:val="center"/>
        <w:tblLook w:firstColumn="1" w:firstRow="1" w:lastColumn="0" w:lastRow="0" w:noHBand="0" w:noVBand="1" w:val="04A0"/>
      </w:tblPr>
      <w:tblGrid>
        <w:gridCol w:w="4986"/>
        <w:gridCol w:w="4986"/>
      </w:tblGrid>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Đề tài</w:t>
            </w:r>
          </w:p>
        </w:tc>
        <w:tc>
          <w:tcPr>
            <w:tcW w:type="dxa" w:w="4986"/>
            <w:vAlign w:val="center"/>
            <w:tcMar>
              <w:top w:w="70" w:type="dxa"/>
              <w:start w:w="90" w:type="dxa"/>
              <w:bottom w:w="70" w:type="dxa"/>
              <w:end w:w="90" w:type="dxa"/>
            </w:tcMar>
          </w:tcPr>
          <w:p>
            <w:r>
              <w:rPr>
                <w:rFonts w:ascii="Times New Roman" w:hAnsi="Times New Roman" w:eastAsia="Times New Roman"/>
                <w:sz w:val="21"/>
              </w:rPr>
              <w:t>Xây dựng website quản lý chuỗi phòng tập thể thao UTEFit bằng Spring Boot + Thymeleaf + Bootstrap + JPA + MySQL + JWT + WebSocket + Cloudinary.</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Repository tham chiếu</w:t>
            </w:r>
          </w:p>
        </w:tc>
        <w:tc>
          <w:tcPr>
            <w:tcW w:type="dxa" w:w="4986"/>
            <w:vAlign w:val="center"/>
            <w:tcMar>
              <w:top w:w="70" w:type="dxa"/>
              <w:start w:w="90" w:type="dxa"/>
              <w:bottom w:w="70" w:type="dxa"/>
              <w:end w:w="90" w:type="dxa"/>
            </w:tcMar>
          </w:tcPr>
          <w:p>
            <w:r>
              <w:rPr>
                <w:rFonts w:ascii="Times New Roman" w:hAnsi="Times New Roman" w:eastAsia="Times New Roman"/>
                <w:sz w:val="21"/>
              </w:rPr>
              <w:t>Nhom22_DeTai20_UTEFit</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Phạm vi actor chính</w:t>
            </w:r>
          </w:p>
        </w:tc>
        <w:tc>
          <w:tcPr>
            <w:tcW w:type="dxa" w:w="4986"/>
            <w:vAlign w:val="center"/>
            <w:tcMar>
              <w:top w:w="70" w:type="dxa"/>
              <w:start w:w="90" w:type="dxa"/>
              <w:bottom w:w="70" w:type="dxa"/>
              <w:end w:w="90" w:type="dxa"/>
            </w:tcMar>
          </w:tcPr>
          <w:p>
            <w:r>
              <w:rPr>
                <w:rFonts w:ascii="Times New Roman" w:hAnsi="Times New Roman" w:eastAsia="Times New Roman"/>
                <w:sz w:val="21"/>
              </w:rPr>
              <w:t>Guest – Member – PT – Admin (Manager chỉ mở rộng)</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Mã tài liệu</w:t>
            </w:r>
          </w:p>
        </w:tc>
        <w:tc>
          <w:tcPr>
            <w:tcW w:type="dxa" w:w="4986"/>
            <w:vAlign w:val="center"/>
            <w:tcMar>
              <w:top w:w="70" w:type="dxa"/>
              <w:start w:w="90" w:type="dxa"/>
              <w:bottom w:w="70" w:type="dxa"/>
              <w:end w:w="90" w:type="dxa"/>
            </w:tcMar>
          </w:tcPr>
          <w:p>
            <w:r>
              <w:rPr>
                <w:rFonts w:ascii="Times New Roman" w:hAnsi="Times New Roman" w:eastAsia="Times New Roman"/>
                <w:sz w:val="21"/>
              </w:rPr>
              <w:t>UTEFIT-SPEC-01</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Phiên bản</w:t>
            </w:r>
          </w:p>
        </w:tc>
        <w:tc>
          <w:tcPr>
            <w:tcW w:type="dxa" w:w="4986"/>
            <w:vAlign w:val="center"/>
            <w:tcMar>
              <w:top w:w="70" w:type="dxa"/>
              <w:start w:w="90" w:type="dxa"/>
              <w:bottom w:w="70" w:type="dxa"/>
              <w:end w:w="90" w:type="dxa"/>
            </w:tcMar>
          </w:tcPr>
          <w:p>
            <w:r>
              <w:rPr>
                <w:rFonts w:ascii="Times New Roman" w:hAnsi="Times New Roman" w:eastAsia="Times New Roman"/>
                <w:sz w:val="21"/>
              </w:rPr>
              <w:t>1.0 – 07/10/2026</w:t>
            </w:r>
          </w:p>
        </w:tc>
      </w:tr>
    </w:tbl>
    <w:p/>
    <w:p>
      <w:pPr>
        <w:jc w:val="center"/>
      </w:pPr>
      <w:r>
        <w:rPr>
          <w:rFonts w:ascii="Times New Roman" w:hAnsi="Times New Roman" w:eastAsia="Times New Roman"/>
          <w:i/>
          <w:color w:val="5B6573"/>
          <w:sz w:val="21"/>
        </w:rPr>
        <w:t>Tài liệu được thiết kế để vừa phục vụ xây dựng ứng dụng, vừa tạo bằng chứng rõ ràng cho rubric chấm đồ án.</w:t>
      </w:r>
    </w:p>
    <w:p>
      <w:r>
        <w:br w:type="page"/>
      </w:r>
    </w:p>
    <w:p>
      <w:pPr>
        <w:pStyle w:val="Heading1"/>
      </w:pPr>
      <w:r>
        <w:t>MỤC LỤC NỘI DUNG</w:t>
      </w:r>
    </w:p>
    <w:p>
      <w:r>
        <w:rPr>
          <w:rFonts w:ascii="Times New Roman" w:hAnsi="Times New Roman" w:eastAsia="Times New Roman"/>
          <w:b/>
          <w:color w:val="1F4E78"/>
          <w:sz w:val="22"/>
        </w:rPr>
        <w:t>1. Căn cứ xây dựng tài liệu</w:t>
      </w:r>
    </w:p>
    <w:p>
      <w:r>
        <w:rPr>
          <w:rFonts w:ascii="Times New Roman" w:hAnsi="Times New Roman" w:eastAsia="Times New Roman"/>
          <w:b/>
          <w:color w:val="1F4E78"/>
          <w:sz w:val="22"/>
        </w:rPr>
        <w:t>2. Tổng quan đề tài và mục tiêu</w:t>
      </w:r>
    </w:p>
    <w:p>
      <w:r>
        <w:rPr>
          <w:rFonts w:ascii="Times New Roman" w:hAnsi="Times New Roman" w:eastAsia="Times New Roman"/>
          <w:b/>
          <w:color w:val="1F4E78"/>
          <w:sz w:val="22"/>
        </w:rPr>
        <w:t>3. Chiến lược bám rubric chấm điểm</w:t>
      </w:r>
    </w:p>
    <w:p>
      <w:r>
        <w:rPr>
          <w:rFonts w:ascii="Times New Roman" w:hAnsi="Times New Roman" w:eastAsia="Times New Roman"/>
          <w:b/>
          <w:color w:val="1F4E78"/>
          <w:sz w:val="22"/>
        </w:rPr>
        <w:t>4. Phạm vi hệ thống và vai trò</w:t>
      </w:r>
    </w:p>
    <w:p>
      <w:r>
        <w:rPr>
          <w:rFonts w:ascii="Times New Roman" w:hAnsi="Times New Roman" w:eastAsia="Times New Roman"/>
          <w:b/>
          <w:color w:val="1F4E78"/>
          <w:sz w:val="22"/>
        </w:rPr>
        <w:t>5. Kiến trúc và công nghệ</w:t>
      </w:r>
    </w:p>
    <w:p>
      <w:r>
        <w:rPr>
          <w:rFonts w:ascii="Times New Roman" w:hAnsi="Times New Roman" w:eastAsia="Times New Roman"/>
          <w:b/>
          <w:color w:val="1F4E78"/>
          <w:sz w:val="22"/>
        </w:rPr>
        <w:t>6. Yêu cầu chức năng chi tiết</w:t>
      </w:r>
    </w:p>
    <w:p>
      <w:r>
        <w:rPr>
          <w:rFonts w:ascii="Times New Roman" w:hAnsi="Times New Roman" w:eastAsia="Times New Roman"/>
          <w:b/>
          <w:color w:val="1F4E78"/>
          <w:sz w:val="22"/>
        </w:rPr>
        <w:t>7. Quy tắc nghiệp vụ trọng tâm</w:t>
      </w:r>
    </w:p>
    <w:p>
      <w:r>
        <w:rPr>
          <w:rFonts w:ascii="Times New Roman" w:hAnsi="Times New Roman" w:eastAsia="Times New Roman"/>
          <w:b/>
          <w:color w:val="1F4E78"/>
          <w:sz w:val="22"/>
        </w:rPr>
        <w:t>8. Thiết kế dữ liệu và ERD</w:t>
      </w:r>
    </w:p>
    <w:p>
      <w:r>
        <w:rPr>
          <w:rFonts w:ascii="Times New Roman" w:hAnsi="Times New Roman" w:eastAsia="Times New Roman"/>
          <w:b/>
          <w:color w:val="1F4E78"/>
          <w:sz w:val="22"/>
        </w:rPr>
        <w:t>9. Security – Validation – Error Handling</w:t>
      </w:r>
    </w:p>
    <w:p>
      <w:r>
        <w:rPr>
          <w:rFonts w:ascii="Times New Roman" w:hAnsi="Times New Roman" w:eastAsia="Times New Roman"/>
          <w:b/>
          <w:color w:val="1F4E78"/>
          <w:sz w:val="22"/>
        </w:rPr>
        <w:t>10. Thiết kế giao diện và điều hướng</w:t>
      </w:r>
    </w:p>
    <w:p>
      <w:r>
        <w:rPr>
          <w:rFonts w:ascii="Times New Roman" w:hAnsi="Times New Roman" w:eastAsia="Times New Roman"/>
          <w:b/>
          <w:color w:val="1F4E78"/>
          <w:sz w:val="22"/>
        </w:rPr>
        <w:t>11. Danh mục Use Case và tiêu chí chấp nhận</w:t>
      </w:r>
    </w:p>
    <w:p>
      <w:r>
        <w:rPr>
          <w:rFonts w:ascii="Times New Roman" w:hAnsi="Times New Roman" w:eastAsia="Times New Roman"/>
          <w:b/>
          <w:color w:val="1F4E78"/>
          <w:sz w:val="22"/>
        </w:rPr>
        <w:t>12. Kiểm thử và chất lượng</w:t>
      </w:r>
    </w:p>
    <w:p>
      <w:r>
        <w:rPr>
          <w:rFonts w:ascii="Times New Roman" w:hAnsi="Times New Roman" w:eastAsia="Times New Roman"/>
          <w:b/>
          <w:color w:val="1F4E78"/>
          <w:sz w:val="22"/>
        </w:rPr>
        <w:t>13. Các nội dung sáng tạo</w:t>
      </w:r>
    </w:p>
    <w:p>
      <w:r>
        <w:rPr>
          <w:rFonts w:ascii="Times New Roman" w:hAnsi="Times New Roman" w:eastAsia="Times New Roman"/>
          <w:b/>
          <w:color w:val="1F4E78"/>
          <w:sz w:val="22"/>
        </w:rPr>
        <w:t>14. Phạm vi MVP / nâng cao / cắt giảm</w:t>
      </w:r>
    </w:p>
    <w:p>
      <w:r>
        <w:rPr>
          <w:rFonts w:ascii="Times New Roman" w:hAnsi="Times New Roman" w:eastAsia="Times New Roman"/>
          <w:b/>
          <w:color w:val="1F4E78"/>
          <w:sz w:val="22"/>
        </w:rPr>
        <w:t>15. Rủi ro và biện pháp kiểm soát</w:t>
      </w:r>
    </w:p>
    <w:p>
      <w:r>
        <w:rPr>
          <w:rFonts w:ascii="Times New Roman" w:hAnsi="Times New Roman" w:eastAsia="Times New Roman"/>
          <w:b/>
          <w:color w:val="1F4E78"/>
          <w:sz w:val="22"/>
        </w:rPr>
        <w:t>16. Bộ bằng chứng cần chuẩn bị khi nộp</w:t>
      </w:r>
    </w:p>
    <w:p>
      <w:r>
        <w:br w:type="page"/>
      </w:r>
    </w:p>
    <w:p>
      <w:pPr>
        <w:pStyle w:val="Heading1"/>
      </w:pPr>
      <w:r>
        <w:t>1. Căn cứ xây dựng tài liệu</w:t>
      </w:r>
    </w:p>
    <w:p>
      <w:r>
        <w:rPr>
          <w:rFonts w:ascii="Times New Roman" w:hAnsi="Times New Roman" w:eastAsia="Times New Roman"/>
          <w:i w:val="0"/>
        </w:rPr>
        <w:t>Tài liệu này hợp nhất và chuẩn hóa nội dung từ các nguồn do nhóm cung cấp, đồng thời sửa cách tổ chức để phù hợp với đề tài UTEFit thay vì sao chép mô hình thương mại điện tử.</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91"/>
            <w:shd w:fill="1F4E78"/>
            <w:vAlign w:val="center"/>
            <w:tcMar>
              <w:top w:w="70" w:type="dxa"/>
              <w:start w:w="90" w:type="dxa"/>
              <w:bottom w:w="70" w:type="dxa"/>
              <w:end w:w="90" w:type="dxa"/>
            </w:tcMar>
          </w:tcPr>
          <w:p>
            <w:r>
              <w:rPr>
                <w:rFonts w:ascii="Times New Roman" w:hAnsi="Times New Roman" w:eastAsia="Times New Roman"/>
                <w:b/>
                <w:color w:val="FFFFFF"/>
                <w:sz w:val="18"/>
              </w:rPr>
              <w:t>Nguồn</w:t>
            </w:r>
          </w:p>
        </w:tc>
        <w:tc>
          <w:tcPr>
            <w:tcW w:type="dxa" w:w="6350"/>
            <w:shd w:fill="1F4E78"/>
            <w:vAlign w:val="center"/>
            <w:tcMar>
              <w:top w:w="70" w:type="dxa"/>
              <w:start w:w="90" w:type="dxa"/>
              <w:bottom w:w="70" w:type="dxa"/>
              <w:end w:w="90" w:type="dxa"/>
            </w:tcMar>
          </w:tcPr>
          <w:p>
            <w:r>
              <w:rPr>
                <w:rFonts w:ascii="Times New Roman" w:hAnsi="Times New Roman" w:eastAsia="Times New Roman"/>
                <w:b/>
                <w:color w:val="FFFFFF"/>
                <w:sz w:val="18"/>
              </w:rPr>
              <w:t>Cách sử dụng trong bản thiết kế</w:t>
            </w:r>
          </w:p>
        </w:tc>
      </w:tr>
      <w:tr>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8"/>
              </w:rPr>
              <w:t>Ảnh yêu cầu môn học / trang LMS</w:t>
            </w:r>
          </w:p>
        </w:tc>
        <w:tc>
          <w:tcPr>
            <w:tcW w:type="dxa" w:w="6350"/>
            <w:vAlign w:val="top"/>
            <w:tcMar>
              <w:top w:w="70" w:type="dxa"/>
              <w:start w:w="90" w:type="dxa"/>
              <w:bottom w:w="70" w:type="dxa"/>
              <w:end w:w="90" w:type="dxa"/>
            </w:tcMar>
            <w:shd w:fill="FAFBFC"/>
          </w:tcPr>
          <w:p>
            <w:pPr>
              <w:spacing w:after="20"/>
            </w:pPr>
            <w:r>
              <w:rPr>
                <w:rFonts w:ascii="Times New Roman" w:hAnsi="Times New Roman" w:eastAsia="Times New Roman"/>
                <w:sz w:val="18"/>
              </w:rPr>
              <w:t>Dùng để giữ đúng yêu cầu về khảo sát, phân vai, 01 Bootstrap template, OTP Email, Spring Security, mô hình 3 tầng, GitHub và báo cáo.</w:t>
            </w:r>
          </w:p>
        </w:tc>
      </w:tr>
      <w:tr>
        <w:tc>
          <w:tcPr>
            <w:tcW w:type="dxa" w:w="2891"/>
            <w:vAlign w:val="top"/>
            <w:tcMar>
              <w:top w:w="70" w:type="dxa"/>
              <w:start w:w="90" w:type="dxa"/>
              <w:bottom w:w="70" w:type="dxa"/>
              <w:end w:w="90" w:type="dxa"/>
            </w:tcMar>
          </w:tcPr>
          <w:p>
            <w:pPr>
              <w:spacing w:after="20"/>
            </w:pPr>
            <w:r>
              <w:rPr>
                <w:rFonts w:ascii="Times New Roman" w:hAnsi="Times New Roman" w:eastAsia="Times New Roman"/>
                <w:sz w:val="18"/>
              </w:rPr>
              <w:t>LTWEB_CuoiKy(Rubric)_5tieuchi...xlsx</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t>Dùng để xây ma trận bằng chứng theo 5 tiêu chí: độ khó &amp; phân công; AI &amp; GitHub; hình thức; chất lượng ứng dụng; tính sáng tạo.</w:t>
            </w:r>
          </w:p>
        </w:tc>
      </w:tr>
      <w:tr>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8"/>
              </w:rPr>
              <w:t>KhaoSat_PhanTichHeThong (1).docx</w:t>
            </w:r>
          </w:p>
        </w:tc>
        <w:tc>
          <w:tcPr>
            <w:tcW w:type="dxa" w:w="6350"/>
            <w:vAlign w:val="top"/>
            <w:tcMar>
              <w:top w:w="70" w:type="dxa"/>
              <w:start w:w="90" w:type="dxa"/>
              <w:bottom w:w="70" w:type="dxa"/>
              <w:end w:w="90" w:type="dxa"/>
            </w:tcMar>
            <w:shd w:fill="FAFBFC"/>
          </w:tcPr>
          <w:p>
            <w:pPr>
              <w:spacing w:after="20"/>
            </w:pPr>
            <w:r>
              <w:rPr>
                <w:rFonts w:ascii="Times New Roman" w:hAnsi="Times New Roman" w:eastAsia="Times New Roman"/>
                <w:sz w:val="18"/>
              </w:rPr>
              <w:t>Dùng làm khung tham khảo cách trình bày Chương 2 khảo sát, Chương 3 phân tích chức năng, Use Case, Sequence Diagram, ERD và thiết kế CSDL; nội dung bán hàng không được bê nguyên vào UTEFit.</w:t>
            </w:r>
          </w:p>
        </w:tc>
      </w:tr>
      <w:tr>
        <w:tc>
          <w:tcPr>
            <w:tcW w:type="dxa" w:w="2891"/>
            <w:vAlign w:val="top"/>
            <w:tcMar>
              <w:top w:w="70" w:type="dxa"/>
              <w:start w:w="90" w:type="dxa"/>
              <w:bottom w:w="70" w:type="dxa"/>
              <w:end w:w="90" w:type="dxa"/>
            </w:tcMar>
          </w:tcPr>
          <w:p>
            <w:pPr>
              <w:spacing w:after="20"/>
            </w:pPr>
            <w:r>
              <w:rPr>
                <w:rFonts w:ascii="Times New Roman" w:hAnsi="Times New Roman" w:eastAsia="Times New Roman"/>
                <w:sz w:val="18"/>
              </w:rPr>
              <w:t>QUY TRÌNH LẬP TRÌNH WEB.docx</w:t>
            </w:r>
          </w:p>
        </w:tc>
        <w:tc>
          <w:tcPr>
            <w:tcW w:type="dxa" w:w="6350"/>
            <w:vAlign w:val="top"/>
            <w:tcMar>
              <w:top w:w="70" w:type="dxa"/>
              <w:start w:w="90" w:type="dxa"/>
              <w:bottom w:w="70" w:type="dxa"/>
              <w:end w:w="90" w:type="dxa"/>
            </w:tcMar>
          </w:tcPr>
          <w:p>
            <w:pPr>
              <w:spacing w:after="20"/>
            </w:pPr>
            <w:r>
              <w:rPr>
                <w:rFonts w:ascii="Times New Roman" w:hAnsi="Times New Roman" w:eastAsia="Times New Roman"/>
                <w:sz w:val="18"/>
              </w:rPr>
              <w:t>Kế thừa scope Guest–Member–PT–Admin, kiến trúc, database, business rule, JWT/WebSocket/Cloudinary và luồng nghiệp vụ UTEFit.</w:t>
            </w:r>
          </w:p>
        </w:tc>
      </w:tr>
      <w:tr>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8"/>
              </w:rPr>
              <w:t>PHÂN CÔNG LẬP TRÌNH WEB.docx</w:t>
            </w:r>
          </w:p>
        </w:tc>
        <w:tc>
          <w:tcPr>
            <w:tcW w:type="dxa" w:w="6350"/>
            <w:vAlign w:val="top"/>
            <w:tcMar>
              <w:top w:w="70" w:type="dxa"/>
              <w:start w:w="90" w:type="dxa"/>
              <w:bottom w:w="70" w:type="dxa"/>
              <w:end w:w="90" w:type="dxa"/>
            </w:tcMar>
            <w:shd w:fill="FAFBFC"/>
          </w:tcPr>
          <w:p>
            <w:pPr>
              <w:spacing w:after="20"/>
            </w:pPr>
            <w:r>
              <w:rPr>
                <w:rFonts w:ascii="Times New Roman" w:hAnsi="Times New Roman" w:eastAsia="Times New Roman"/>
                <w:sz w:val="18"/>
              </w:rPr>
              <w:t>Kế thừa ownership A/B/C nhưng thay workflow A→B→C tuần tự bằng foundation sớm + feature song song + PR ngắn.</w:t>
            </w:r>
          </w:p>
        </w:tc>
      </w:tr>
    </w:tbl>
    <w:p/>
    <w:tbl>
      <w:tblPr>
        <w:tblW w:type="auto" w:w="0"/>
        <w:jc w:val="center"/>
        <w:tblLook w:firstColumn="1" w:firstRow="1" w:lastColumn="0" w:lastRow="0" w:noHBand="0" w:noVBand="1" w:val="04A0"/>
      </w:tblPr>
      <w:tblGrid>
        <w:gridCol w:w="9973"/>
      </w:tblGrid>
      <w:tr>
        <w:tc>
          <w:tcPr>
            <w:tcW w:type="dxa" w:w="9973"/>
            <w:shd w:fill="FFF2CC"/>
            <w:tcMar>
              <w:top w:w="120" w:type="dxa"/>
              <w:start w:w="140" w:type="dxa"/>
              <w:bottom w:w="120" w:type="dxa"/>
              <w:end w:w="140" w:type="dxa"/>
            </w:tcMar>
          </w:tcPr>
          <w:p>
            <w:r>
              <w:rPr>
                <w:rFonts w:ascii="Times New Roman" w:hAnsi="Times New Roman" w:eastAsia="Times New Roman"/>
                <w:b/>
                <w:color w:val="C65911"/>
              </w:rPr>
              <w:t xml:space="preserve">Nguyên tắc quan trọng — </w:t>
            </w:r>
            <w:r>
              <w:rPr>
                <w:rFonts w:ascii="Times New Roman" w:hAnsi="Times New Roman" w:eastAsia="Times New Roman"/>
                <w:color w:val="1F2937"/>
              </w:rPr>
              <w:t>Tài liệu khảo sát mẫu chỉ là mẫu cấu trúc. Phần khảo sát hiện trạng của UTEFit phải khảo sát hệ thống fitness/gym/booking phù hợp domain, không khảo sát Tiki/Shopee/Lazada như nội dung mẫu.</w:t>
            </w:r>
          </w:p>
        </w:tc>
      </w:tr>
    </w:tbl>
    <w:p>
      <w:pPr>
        <w:jc w:val="center"/>
      </w:pPr>
      <w:r>
        <w:drawing>
          <wp:inline xmlns:a="http://schemas.openxmlformats.org/drawingml/2006/main" xmlns:pic="http://schemas.openxmlformats.org/drawingml/2006/picture">
            <wp:extent cx="5852160" cy="23169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2316908"/>
                    </a:xfrm>
                    <a:prstGeom prst="rect"/>
                  </pic:spPr>
                </pic:pic>
              </a:graphicData>
            </a:graphic>
          </wp:inline>
        </w:drawing>
      </w:r>
    </w:p>
    <w:p>
      <w:pPr>
        <w:jc w:val="center"/>
      </w:pPr>
      <w:r>
        <w:rPr>
          <w:rFonts w:ascii="Times New Roman" w:hAnsi="Times New Roman" w:eastAsia="Times New Roman"/>
          <w:i/>
          <w:color w:val="5B6573"/>
          <w:sz w:val="19"/>
        </w:rPr>
        <w:t>Hình nguồn do nhóm cung cấp – yêu cầu nội dung và tiêu chí môn học.</w:t>
      </w:r>
    </w:p>
    <w:p>
      <w:pPr>
        <w:pStyle w:val="Heading1"/>
      </w:pPr>
      <w:r>
        <w:t>2. Tổng quan đề tài và mục tiêu</w:t>
      </w:r>
    </w:p>
    <w:p>
      <w:pPr>
        <w:pStyle w:val="Heading2"/>
      </w:pPr>
      <w:r>
        <w:t>2.1. Tên đề tài</w:t>
      </w:r>
    </w:p>
    <w:p>
      <w:r>
        <w:rPr>
          <w:rFonts w:ascii="Times New Roman" w:hAnsi="Times New Roman" w:eastAsia="Times New Roman"/>
          <w:i w:val="0"/>
        </w:rPr>
        <w:t>“Xây dựng website quản lý chuỗi phòng tập thể thao UTEFit bằng Spring Boot + Thymeleaf + Bootstrap + JPA + MySQL + JWT + WebSocket + Cloudinary.”</w:t>
      </w:r>
    </w:p>
    <w:p>
      <w:pPr>
        <w:pStyle w:val="Heading2"/>
      </w:pPr>
      <w:r>
        <w:t>2.2. Bài toán</w:t>
      </w:r>
    </w:p>
    <w:p>
      <w:r>
        <w:rPr>
          <w:rFonts w:ascii="Times New Roman" w:hAnsi="Times New Roman" w:eastAsia="Times New Roman"/>
          <w:i w:val="0"/>
        </w:rPr>
        <w:t>UTEFit quản lý nhiều chi nhánh phòng tập trên một hệ thống thống nhất. Người dùng có thể xem chi nhánh, gói tập, lớp và PT; hội viên đăng ký gói, thanh toán, đặt lớp, tương tác với PT, check-in và đánh giá; PT xử lý yêu cầu, lịch cá nhân và chat; Admin quản trị toàn chuỗi và xem thống kê.</w:t>
      </w:r>
    </w:p>
    <w:p>
      <w:pPr>
        <w:pStyle w:val="Heading2"/>
      </w:pPr>
      <w:r>
        <w:t>2.3. Mục tiêu chính</w:t>
      </w:r>
    </w:p>
    <w:p>
      <w:pPr>
        <w:pStyle w:val="ListBullet"/>
      </w:pPr>
      <w:r>
        <w:rPr>
          <w:rFonts w:ascii="Times New Roman" w:hAnsi="Times New Roman" w:eastAsia="Times New Roman"/>
        </w:rPr>
        <w:t>Xây dựng ứng dụng web theo đúng mô hình 3 tầng và thể hiện rõ trách nhiệm Controller – Service – Repository.</w:t>
      </w:r>
    </w:p>
    <w:p>
      <w:pPr>
        <w:pStyle w:val="ListBullet"/>
      </w:pPr>
      <w:r>
        <w:rPr>
          <w:rFonts w:ascii="Times New Roman" w:hAnsi="Times New Roman" w:eastAsia="Times New Roman"/>
        </w:rPr>
        <w:t>Đảm bảo logic, validation và security ở backend; không tin dữ liệu do frontend tự khai báo.</w:t>
      </w:r>
    </w:p>
    <w:p>
      <w:pPr>
        <w:pStyle w:val="ListBullet"/>
      </w:pPr>
      <w:r>
        <w:rPr>
          <w:rFonts w:ascii="Times New Roman" w:hAnsi="Times New Roman" w:eastAsia="Times New Roman"/>
        </w:rPr>
        <w:t>Thể hiện 4 actor rõ ràng: Guest, Member, PT, Admin; Manager chỉ là mở rộng.</w:t>
      </w:r>
    </w:p>
    <w:p>
      <w:pPr>
        <w:pStyle w:val="ListBullet"/>
      </w:pPr>
      <w:r>
        <w:rPr>
          <w:rFonts w:ascii="Times New Roman" w:hAnsi="Times New Roman" w:eastAsia="Times New Roman"/>
        </w:rPr>
        <w:t>Tạo chuỗi nghiệp vụ có đầu–cuối để demo: đăng ký → OTP → membership → payment → lớp → PT → lịch/chat → check-in → review → thống kê.</w:t>
      </w:r>
    </w:p>
    <w:p>
      <w:pPr>
        <w:pStyle w:val="ListBullet"/>
      </w:pPr>
      <w:r>
        <w:rPr>
          <w:rFonts w:ascii="Times New Roman" w:hAnsi="Times New Roman" w:eastAsia="Times New Roman"/>
        </w:rPr>
        <w:t>Có lịch sử GitHub và bằng chứng AI rõ ràng, thể hiện mỗi thành viên hiểu và làm chủ phần code của mình.</w:t>
      </w:r>
    </w:p>
    <w:p>
      <w:pPr>
        <w:pStyle w:val="ListBullet"/>
      </w:pPr>
      <w:r>
        <w:rPr>
          <w:rFonts w:ascii="Times New Roman" w:hAnsi="Times New Roman" w:eastAsia="Times New Roman"/>
        </w:rPr>
        <w:t>Ưu tiên chức năng ổn định và tích hợp được hơn số lượng chức năng rời rạc.</w:t>
      </w:r>
    </w:p>
    <w:p>
      <w:pPr>
        <w:jc w:val="center"/>
      </w:pPr>
      <w:r>
        <w:drawing>
          <wp:inline xmlns:a="http://schemas.openxmlformats.org/drawingml/2006/main" xmlns:pic="http://schemas.openxmlformats.org/drawingml/2006/picture">
            <wp:extent cx="5669280" cy="3335261"/>
            <wp:docPr id="2" name="Picture 2"/>
            <wp:cNvGraphicFramePr>
              <a:graphicFrameLocks noChangeAspect="1"/>
            </wp:cNvGraphicFramePr>
            <a:graphic>
              <a:graphicData uri="http://schemas.openxmlformats.org/drawingml/2006/picture">
                <pic:pic>
                  <pic:nvPicPr>
                    <pic:cNvPr id="0" name="system_context.png"/>
                    <pic:cNvPicPr/>
                  </pic:nvPicPr>
                  <pic:blipFill>
                    <a:blip r:embed="rId12"/>
                    <a:stretch>
                      <a:fillRect/>
                    </a:stretch>
                  </pic:blipFill>
                  <pic:spPr>
                    <a:xfrm>
                      <a:off x="0" y="0"/>
                      <a:ext cx="5669280" cy="3335261"/>
                    </a:xfrm>
                    <a:prstGeom prst="rect"/>
                  </pic:spPr>
                </pic:pic>
              </a:graphicData>
            </a:graphic>
          </wp:inline>
        </w:drawing>
      </w:r>
    </w:p>
    <w:p>
      <w:pPr>
        <w:jc w:val="center"/>
      </w:pPr>
      <w:r>
        <w:rPr>
          <w:rFonts w:ascii="Times New Roman" w:hAnsi="Times New Roman" w:eastAsia="Times New Roman"/>
          <w:i/>
          <w:color w:val="5B6573"/>
          <w:sz w:val="19"/>
        </w:rPr>
        <w:t>Hình 2-1. Sơ đồ ngữ cảnh hệ thống UTEFit.</w:t>
      </w:r>
    </w:p>
    <w:p>
      <w:pPr>
        <w:pStyle w:val="Heading1"/>
      </w:pPr>
      <w:r>
        <w:t>3. Chiến lược bám rubric chấm điểm</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7"/>
              </w:rPr>
              <w:t>Yêu cầu / tiêu chí</w:t>
            </w:r>
          </w:p>
        </w:tc>
        <w:tc>
          <w:tcPr>
            <w:tcW w:type="dxa" w:w="3231"/>
            <w:shd w:fill="1F4E78"/>
            <w:vAlign w:val="center"/>
            <w:tcMar>
              <w:top w:w="70" w:type="dxa"/>
              <w:start w:w="90" w:type="dxa"/>
              <w:bottom w:w="70" w:type="dxa"/>
              <w:end w:w="90" w:type="dxa"/>
            </w:tcMar>
          </w:tcPr>
          <w:p>
            <w:r>
              <w:rPr>
                <w:rFonts w:ascii="Times New Roman" w:hAnsi="Times New Roman" w:eastAsia="Times New Roman"/>
                <w:b/>
                <w:color w:val="FFFFFF"/>
                <w:sz w:val="17"/>
              </w:rPr>
              <w:t>Mục tiêu cần đạt</w:t>
            </w:r>
          </w:p>
        </w:tc>
        <w:tc>
          <w:tcPr>
            <w:tcW w:type="dxa" w:w="3288"/>
            <w:shd w:fill="1F4E78"/>
            <w:vAlign w:val="center"/>
            <w:tcMar>
              <w:top w:w="70" w:type="dxa"/>
              <w:start w:w="90" w:type="dxa"/>
              <w:bottom w:w="70" w:type="dxa"/>
              <w:end w:w="90" w:type="dxa"/>
            </w:tcMar>
          </w:tcPr>
          <w:p>
            <w:r>
              <w:rPr>
                <w:rFonts w:ascii="Times New Roman" w:hAnsi="Times New Roman" w:eastAsia="Times New Roman"/>
                <w:b/>
                <w:color w:val="FFFFFF"/>
                <w:sz w:val="17"/>
              </w:rPr>
              <w:t>Bằng chứng nhóm phải có</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7"/>
              </w:rPr>
              <w:t>Yêu cầu môn học – phân công + GitHub</w:t>
            </w:r>
          </w:p>
        </w:tc>
        <w:tc>
          <w:tcPr>
            <w:tcW w:type="dxa" w:w="3231"/>
            <w:vAlign w:val="top"/>
            <w:tcMar>
              <w:top w:w="70" w:type="dxa"/>
              <w:start w:w="90" w:type="dxa"/>
              <w:bottom w:w="70" w:type="dxa"/>
              <w:end w:w="90" w:type="dxa"/>
            </w:tcMar>
            <w:shd w:fill="FAFBFC"/>
          </w:tcPr>
          <w:p>
            <w:pPr>
              <w:spacing w:after="20"/>
            </w:pPr>
            <w:r>
              <w:rPr>
                <w:rFonts w:ascii="Times New Roman" w:hAnsi="Times New Roman" w:eastAsia="Times New Roman"/>
                <w:sz w:val="17"/>
              </w:rPr>
              <w:t>Có phân công rõ từng thành viên; commit/PR thể hiện quá trình.</w:t>
            </w:r>
          </w:p>
        </w:tc>
        <w:tc>
          <w:tcPr>
            <w:tcW w:type="dxa" w:w="3288"/>
            <w:vAlign w:val="top"/>
            <w:tcMar>
              <w:top w:w="70" w:type="dxa"/>
              <w:start w:w="90" w:type="dxa"/>
              <w:bottom w:w="70" w:type="dxa"/>
              <w:end w:w="90" w:type="dxa"/>
            </w:tcMar>
            <w:shd w:fill="FAFBFC"/>
          </w:tcPr>
          <w:p>
            <w:pPr>
              <w:spacing w:after="20"/>
            </w:pPr>
            <w:r>
              <w:rPr>
                <w:rFonts w:ascii="Times New Roman" w:hAnsi="Times New Roman" w:eastAsia="Times New Roman"/>
                <w:sz w:val="17"/>
              </w:rPr>
              <w:t>Tài liệu phân công + Issue/PR + commit theo feature.</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7"/>
              </w:rPr>
              <w:t>Yêu cầu – mô hình 3 tầng</w:t>
            </w:r>
          </w:p>
        </w:tc>
        <w:tc>
          <w:tcPr>
            <w:tcW w:type="dxa" w:w="3231"/>
            <w:vAlign w:val="top"/>
            <w:tcMar>
              <w:top w:w="70" w:type="dxa"/>
              <w:start w:w="90" w:type="dxa"/>
              <w:bottom w:w="70" w:type="dxa"/>
              <w:end w:w="90" w:type="dxa"/>
            </w:tcMar>
          </w:tcPr>
          <w:p>
            <w:pPr>
              <w:spacing w:after="20"/>
            </w:pPr>
            <w:r>
              <w:rPr>
                <w:rFonts w:ascii="Times New Roman" w:hAnsi="Times New Roman" w:eastAsia="Times New Roman"/>
                <w:sz w:val="17"/>
              </w:rPr>
              <w:t>Controller → Service → Repository; không Controller → Repository.</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7"/>
              </w:rPr>
              <w:t>Sơ đồ kiến trúc + package + source minh họa.</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7"/>
              </w:rPr>
              <w:t>Yêu cầu – logic, validation, security</w:t>
            </w:r>
          </w:p>
        </w:tc>
        <w:tc>
          <w:tcPr>
            <w:tcW w:type="dxa" w:w="3231"/>
            <w:vAlign w:val="top"/>
            <w:tcMar>
              <w:top w:w="70" w:type="dxa"/>
              <w:start w:w="90" w:type="dxa"/>
              <w:bottom w:w="70" w:type="dxa"/>
              <w:end w:w="90" w:type="dxa"/>
            </w:tcMar>
            <w:shd w:fill="FAFBFC"/>
          </w:tcPr>
          <w:p>
            <w:pPr>
              <w:spacing w:after="20"/>
            </w:pPr>
            <w:r>
              <w:rPr>
                <w:rFonts w:ascii="Times New Roman" w:hAnsi="Times New Roman" w:eastAsia="Times New Roman"/>
                <w:sz w:val="17"/>
              </w:rPr>
              <w:t>Các chức năng phải có business rule, server validation, mã hóa mật khẩu, phân quyền.</w:t>
            </w:r>
          </w:p>
        </w:tc>
        <w:tc>
          <w:tcPr>
            <w:tcW w:type="dxa" w:w="3288"/>
            <w:vAlign w:val="top"/>
            <w:tcMar>
              <w:top w:w="70" w:type="dxa"/>
              <w:start w:w="90" w:type="dxa"/>
              <w:bottom w:w="70" w:type="dxa"/>
              <w:end w:w="90" w:type="dxa"/>
            </w:tcMar>
            <w:shd w:fill="FAFBFC"/>
          </w:tcPr>
          <w:p>
            <w:pPr>
              <w:spacing w:after="20"/>
            </w:pPr>
            <w:r>
              <w:rPr>
                <w:rFonts w:ascii="Times New Roman" w:hAnsi="Times New Roman" w:eastAsia="Times New Roman"/>
                <w:sz w:val="17"/>
              </w:rPr>
              <w:t>Use case + acceptance criteria + test + Spring Security/BCrypt/JWT.</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7"/>
              </w:rPr>
              <w:t>Yêu cầu – giao diện responsive</w:t>
            </w:r>
          </w:p>
        </w:tc>
        <w:tc>
          <w:tcPr>
            <w:tcW w:type="dxa" w:w="3231"/>
            <w:vAlign w:val="top"/>
            <w:tcMar>
              <w:top w:w="70" w:type="dxa"/>
              <w:start w:w="90" w:type="dxa"/>
              <w:bottom w:w="70" w:type="dxa"/>
              <w:end w:w="90" w:type="dxa"/>
            </w:tcMar>
          </w:tcPr>
          <w:p>
            <w:pPr>
              <w:spacing w:after="20"/>
            </w:pPr>
            <w:r>
              <w:rPr>
                <w:rFonts w:ascii="Times New Roman" w:hAnsi="Times New Roman" w:eastAsia="Times New Roman"/>
                <w:sz w:val="17"/>
              </w:rPr>
              <w:t>Dùng 01 Bootstrap template thống nhất, responsive.</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7"/>
              </w:rPr>
              <w:t>Wireframe + ảnh UI thực tế + checklist responsive.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7"/>
              </w:rPr>
              <w:t>Yêu cầu – chức năng sáng tạo</w:t>
            </w:r>
          </w:p>
        </w:tc>
        <w:tc>
          <w:tcPr>
            <w:tcW w:type="dxa" w:w="3231"/>
            <w:vAlign w:val="top"/>
            <w:tcMar>
              <w:top w:w="70" w:type="dxa"/>
              <w:start w:w="90" w:type="dxa"/>
              <w:bottom w:w="70" w:type="dxa"/>
              <w:end w:w="90" w:type="dxa"/>
            </w:tcMar>
            <w:shd w:fill="FAFBFC"/>
          </w:tcPr>
          <w:p>
            <w:pPr>
              <w:spacing w:after="20"/>
            </w:pPr>
            <w:r>
              <w:rPr>
                <w:rFonts w:ascii="Times New Roman" w:hAnsi="Times New Roman" w:eastAsia="Times New Roman"/>
                <w:sz w:val="17"/>
              </w:rPr>
              <w:t>Có các nội dung ngoài chương trình cơ bản.</w:t>
            </w:r>
          </w:p>
        </w:tc>
        <w:tc>
          <w:tcPr>
            <w:tcW w:type="dxa" w:w="3288"/>
            <w:vAlign w:val="top"/>
            <w:tcMar>
              <w:top w:w="70" w:type="dxa"/>
              <w:start w:w="90" w:type="dxa"/>
              <w:bottom w:w="70" w:type="dxa"/>
              <w:end w:w="90" w:type="dxa"/>
            </w:tcMar>
            <w:shd w:fill="FAFBFC"/>
          </w:tcPr>
          <w:p>
            <w:pPr>
              <w:spacing w:after="20"/>
            </w:pPr>
            <w:r>
              <w:rPr>
                <w:rFonts w:ascii="Times New Roman" w:hAnsi="Times New Roman" w:eastAsia="Times New Roman"/>
                <w:sz w:val="17"/>
              </w:rPr>
              <w:t>JWT, OTP Email, WebSocket, Cloudinary, Notification, VNPay, QR, Chart.js.</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7"/>
              </w:rPr>
              <w:t>Yêu cầu – báo cáo</w:t>
            </w:r>
          </w:p>
        </w:tc>
        <w:tc>
          <w:tcPr>
            <w:tcW w:type="dxa" w:w="3231"/>
            <w:vAlign w:val="top"/>
            <w:tcMar>
              <w:top w:w="70" w:type="dxa"/>
              <w:start w:w="90" w:type="dxa"/>
              <w:bottom w:w="70" w:type="dxa"/>
              <w:end w:w="90" w:type="dxa"/>
            </w:tcMar>
          </w:tcPr>
          <w:p>
            <w:pPr>
              <w:spacing w:after="20"/>
            </w:pPr>
            <w:r>
              <w:rPr>
                <w:rFonts w:ascii="Times New Roman" w:hAnsi="Times New Roman" w:eastAsia="Times New Roman"/>
                <w:sz w:val="17"/>
              </w:rPr>
              <w:t>Báo cáo có khảo sát, phân tích, thiết kế, triển khai, kiểm thử.</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7"/>
              </w:rPr>
              <w:t>File mô tả + file hướng dẫn + ảnh/sơ đồ/bằng chứng.</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7"/>
              </w:rPr>
              <w:t>Rubric TC1 – độ khó &amp; phân công 10%</w:t>
            </w:r>
          </w:p>
        </w:tc>
        <w:tc>
          <w:tcPr>
            <w:tcW w:type="dxa" w:w="3231"/>
            <w:vAlign w:val="top"/>
            <w:tcMar>
              <w:top w:w="70" w:type="dxa"/>
              <w:start w:w="90" w:type="dxa"/>
              <w:bottom w:w="70" w:type="dxa"/>
              <w:end w:w="90" w:type="dxa"/>
            </w:tcMar>
            <w:shd w:fill="FAFBFC"/>
          </w:tcPr>
          <w:p>
            <w:pPr>
              <w:spacing w:after="20"/>
            </w:pPr>
            <w:r>
              <w:rPr>
                <w:rFonts w:ascii="Times New Roman" w:hAnsi="Times New Roman" w:eastAsia="Times New Roman"/>
                <w:sz w:val="17"/>
              </w:rPr>
              <w:t>Vấn đề cần tổng hợp nhiều kiến thức và có phân công rõ.</w:t>
            </w:r>
          </w:p>
        </w:tc>
        <w:tc>
          <w:tcPr>
            <w:tcW w:type="dxa" w:w="3288"/>
            <w:vAlign w:val="top"/>
            <w:tcMar>
              <w:top w:w="70" w:type="dxa"/>
              <w:start w:w="90" w:type="dxa"/>
              <w:bottom w:w="70" w:type="dxa"/>
              <w:end w:w="90" w:type="dxa"/>
            </w:tcMar>
            <w:shd w:fill="FAFBFC"/>
          </w:tcPr>
          <w:p>
            <w:pPr>
              <w:spacing w:after="20"/>
            </w:pPr>
            <w:r>
              <w:rPr>
                <w:rFonts w:ascii="Times New Roman" w:hAnsi="Times New Roman" w:eastAsia="Times New Roman"/>
                <w:sz w:val="17"/>
              </w:rPr>
              <w:t>Scope vừa sức nhưng có nhiều tích hợp; ownership không chồng chéo.</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7"/>
              </w:rPr>
              <w:t>Rubric TC2 – AI &amp; GitHub 20%</w:t>
            </w:r>
          </w:p>
        </w:tc>
        <w:tc>
          <w:tcPr>
            <w:tcW w:type="dxa" w:w="3231"/>
            <w:vAlign w:val="top"/>
            <w:tcMar>
              <w:top w:w="70" w:type="dxa"/>
              <w:start w:w="90" w:type="dxa"/>
              <w:bottom w:w="70" w:type="dxa"/>
              <w:end w:w="90" w:type="dxa"/>
            </w:tcMar>
          </w:tcPr>
          <w:p>
            <w:pPr>
              <w:spacing w:after="20"/>
            </w:pPr>
            <w:r>
              <w:rPr>
                <w:rFonts w:ascii="Times New Roman" w:hAnsi="Times New Roman" w:eastAsia="Times New Roman"/>
                <w:sz w:val="17"/>
              </w:rPr>
              <w:t>Thành thạo dùng AI, hiểu và sửa được code AI; cộng tác GitHub.</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7"/>
              </w:rPr>
              <w:t>Prompt log + review checklist + PR nhỏ + cross review.</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7"/>
              </w:rPr>
              <w:t>Rubric TC3 – hình thức 20%</w:t>
            </w:r>
          </w:p>
        </w:tc>
        <w:tc>
          <w:tcPr>
            <w:tcW w:type="dxa" w:w="3231"/>
            <w:vAlign w:val="top"/>
            <w:tcMar>
              <w:top w:w="70" w:type="dxa"/>
              <w:start w:w="90" w:type="dxa"/>
              <w:bottom w:w="70" w:type="dxa"/>
              <w:end w:w="90" w:type="dxa"/>
            </w:tcMar>
            <w:shd w:fill="FAFBFC"/>
          </w:tcPr>
          <w:p>
            <w:pPr>
              <w:spacing w:after="20"/>
            </w:pPr>
            <w:r>
              <w:rPr>
                <w:rFonts w:ascii="Times New Roman" w:hAnsi="Times New Roman" w:eastAsia="Times New Roman"/>
                <w:sz w:val="17"/>
              </w:rPr>
              <w:t>Cấu trúc dữ liệu, vai trò, UI, phương pháp rõ ràng.</w:t>
            </w:r>
          </w:p>
        </w:tc>
        <w:tc>
          <w:tcPr>
            <w:tcW w:type="dxa" w:w="3288"/>
            <w:vAlign w:val="top"/>
            <w:tcMar>
              <w:top w:w="70" w:type="dxa"/>
              <w:start w:w="90" w:type="dxa"/>
              <w:bottom w:w="70" w:type="dxa"/>
              <w:end w:w="90" w:type="dxa"/>
            </w:tcMar>
            <w:shd w:fill="FAFBFC"/>
          </w:tcPr>
          <w:p>
            <w:pPr>
              <w:spacing w:after="20"/>
            </w:pPr>
            <w:r>
              <w:rPr>
                <w:rFonts w:ascii="Times New Roman" w:hAnsi="Times New Roman" w:eastAsia="Times New Roman"/>
                <w:sz w:val="17"/>
              </w:rPr>
              <w:t>ERD, vai trò Guest/Member/PT/Admin, site map, template.</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7"/>
              </w:rPr>
              <w:t>Rubric TC4 – chất lượng ứng dụng 35%</w:t>
            </w:r>
          </w:p>
        </w:tc>
        <w:tc>
          <w:tcPr>
            <w:tcW w:type="dxa" w:w="3231"/>
            <w:vAlign w:val="top"/>
            <w:tcMar>
              <w:top w:w="70" w:type="dxa"/>
              <w:start w:w="90" w:type="dxa"/>
              <w:bottom w:w="70" w:type="dxa"/>
              <w:end w:w="90" w:type="dxa"/>
            </w:tcMar>
          </w:tcPr>
          <w:p>
            <w:pPr>
              <w:spacing w:after="20"/>
            </w:pPr>
            <w:r>
              <w:rPr>
                <w:rFonts w:ascii="Times New Roman" w:hAnsi="Times New Roman" w:eastAsia="Times New Roman"/>
                <w:sz w:val="17"/>
              </w:rPr>
              <w:t>Quy trình rõ, ứng dụng vận hành tốt, chức năng hoàn thiện.</w:t>
            </w:r>
          </w:p>
        </w:tc>
        <w:tc>
          <w:tcPr>
            <w:tcW w:type="dxa" w:w="3288"/>
            <w:vAlign w:val="top"/>
            <w:tcMar>
              <w:top w:w="70" w:type="dxa"/>
              <w:start w:w="90" w:type="dxa"/>
              <w:bottom w:w="70" w:type="dxa"/>
              <w:end w:w="90" w:type="dxa"/>
            </w:tcMar>
          </w:tcPr>
          <w:p>
            <w:pPr>
              <w:spacing w:after="20"/>
            </w:pPr>
            <w:r>
              <w:rPr>
                <w:rFonts w:ascii="Times New Roman" w:hAnsi="Times New Roman" w:eastAsia="Times New Roman"/>
                <w:sz w:val="17"/>
              </w:rPr>
              <w:t>Definition of Done, test matrix, full-flow demo.</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7"/>
              </w:rPr>
              <w:t>Rubric TC5 – sáng tạo 15%</w:t>
            </w:r>
          </w:p>
        </w:tc>
        <w:tc>
          <w:tcPr>
            <w:tcW w:type="dxa" w:w="3231"/>
            <w:vAlign w:val="top"/>
            <w:tcMar>
              <w:top w:w="70" w:type="dxa"/>
              <w:start w:w="90" w:type="dxa"/>
              <w:bottom w:w="70" w:type="dxa"/>
              <w:end w:w="90" w:type="dxa"/>
            </w:tcMar>
            <w:shd w:fill="FAFBFC"/>
          </w:tcPr>
          <w:p>
            <w:pPr>
              <w:spacing w:after="20"/>
            </w:pPr>
            <w:r>
              <w:rPr>
                <w:rFonts w:ascii="Times New Roman" w:hAnsi="Times New Roman" w:eastAsia="Times New Roman"/>
                <w:sz w:val="17"/>
              </w:rPr>
              <w:t>Mức cao nhất tương ứng 7–8 nội dung sáng tạo.</w:t>
            </w:r>
          </w:p>
        </w:tc>
        <w:tc>
          <w:tcPr>
            <w:tcW w:type="dxa" w:w="3288"/>
            <w:vAlign w:val="top"/>
            <w:tcMar>
              <w:top w:w="70" w:type="dxa"/>
              <w:start w:w="90" w:type="dxa"/>
              <w:bottom w:w="70" w:type="dxa"/>
              <w:end w:w="90" w:type="dxa"/>
            </w:tcMar>
            <w:shd w:fill="FAFBFC"/>
          </w:tcPr>
          <w:p>
            <w:pPr>
              <w:spacing w:after="20"/>
            </w:pPr>
            <w:r>
              <w:rPr>
                <w:rFonts w:ascii="Times New Roman" w:hAnsi="Times New Roman" w:eastAsia="Times New Roman"/>
                <w:sz w:val="17"/>
              </w:rPr>
              <w:t>8 nội dung được phân mức bắt buộc/khuyến khích, chỉ demo nội dung đã ổn định.</w:t>
            </w:r>
          </w:p>
        </w:tc>
      </w:tr>
    </w:tbl>
    <w:p/>
    <w:tbl>
      <w:tblPr>
        <w:tblW w:type="auto" w:w="0"/>
        <w:jc w:val="center"/>
        <w:tblLook w:firstColumn="1" w:firstRow="1" w:lastColumn="0" w:lastRow="0" w:noHBand="0" w:noVBand="1" w:val="04A0"/>
      </w:tblPr>
      <w:tblGrid>
        <w:gridCol w:w="9973"/>
      </w:tblGrid>
      <w:tr>
        <w:tc>
          <w:tcPr>
            <w:tcW w:type="dxa" w:w="9973"/>
            <w:shd w:fill="E7F4E4"/>
            <w:tcMar>
              <w:top w:w="120" w:type="dxa"/>
              <w:start w:w="140" w:type="dxa"/>
              <w:bottom w:w="120" w:type="dxa"/>
              <w:end w:w="140" w:type="dxa"/>
            </w:tcMar>
          </w:tcPr>
          <w:p>
            <w:r>
              <w:rPr>
                <w:rFonts w:ascii="Times New Roman" w:hAnsi="Times New Roman" w:eastAsia="Times New Roman"/>
                <w:b/>
                <w:color w:val="2E7D32"/>
              </w:rPr>
              <w:t xml:space="preserve">Cách tối ưu điểm — </w:t>
            </w:r>
            <w:r>
              <w:rPr>
                <w:rFonts w:ascii="Times New Roman" w:hAnsi="Times New Roman" w:eastAsia="Times New Roman"/>
                <w:color w:val="1F2937"/>
              </w:rPr>
              <w:t>35% điểm nằm ở chất lượng ứng dụng/code/cài đặt. Vì vậy tài liệu và phân công đều ưu tiên business rule + integration test + full-flow demo trước khi thêm tính năng phụ.</w:t>
            </w:r>
          </w:p>
        </w:tc>
      </w:tr>
    </w:tbl>
    <w:p>
      <w:pPr>
        <w:pStyle w:val="Heading1"/>
      </w:pPr>
      <w:r>
        <w:t>4. Phạm vi hệ thống và vai trò</w:t>
      </w:r>
    </w:p>
    <w:p>
      <w:pPr>
        <w:pStyle w:val="Heading2"/>
      </w:pPr>
      <w:r>
        <w:t>4.1. Actor chính</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474"/>
            <w:shd w:fill="1F4E78"/>
            <w:vAlign w:val="center"/>
            <w:tcMar>
              <w:top w:w="70" w:type="dxa"/>
              <w:start w:w="90" w:type="dxa"/>
              <w:bottom w:w="70" w:type="dxa"/>
              <w:end w:w="90" w:type="dxa"/>
            </w:tcMar>
          </w:tcPr>
          <w:p>
            <w:r>
              <w:rPr>
                <w:rFonts w:ascii="Times New Roman" w:hAnsi="Times New Roman" w:eastAsia="Times New Roman"/>
                <w:b/>
                <w:color w:val="FFFFFF"/>
                <w:sz w:val="18"/>
              </w:rPr>
              <w:t>Actor</w:t>
            </w:r>
          </w:p>
        </w:tc>
        <w:tc>
          <w:tcPr>
            <w:tcW w:type="dxa" w:w="4535"/>
            <w:shd w:fill="1F4E78"/>
            <w:vAlign w:val="center"/>
            <w:tcMar>
              <w:top w:w="70" w:type="dxa"/>
              <w:start w:w="90" w:type="dxa"/>
              <w:bottom w:w="70" w:type="dxa"/>
              <w:end w:w="90" w:type="dxa"/>
            </w:tcMar>
          </w:tcPr>
          <w:p>
            <w:r>
              <w:rPr>
                <w:rFonts w:ascii="Times New Roman" w:hAnsi="Times New Roman" w:eastAsia="Times New Roman"/>
                <w:b/>
                <w:color w:val="FFFFFF"/>
                <w:sz w:val="18"/>
              </w:rPr>
              <w:t>Phạm vi</w:t>
            </w:r>
          </w:p>
        </w:tc>
        <w:tc>
          <w:tcPr>
            <w:tcW w:type="dxa" w:w="3402"/>
            <w:shd w:fill="1F4E78"/>
            <w:vAlign w:val="center"/>
            <w:tcMar>
              <w:top w:w="70" w:type="dxa"/>
              <w:start w:w="90" w:type="dxa"/>
              <w:bottom w:w="70" w:type="dxa"/>
              <w:end w:w="90" w:type="dxa"/>
            </w:tcMar>
          </w:tcPr>
          <w:p>
            <w:r>
              <w:rPr>
                <w:rFonts w:ascii="Times New Roman" w:hAnsi="Times New Roman" w:eastAsia="Times New Roman"/>
                <w:b/>
                <w:color w:val="FFFFFF"/>
                <w:sz w:val="18"/>
              </w:rPr>
              <w:t>Không được làm</w:t>
            </w:r>
          </w:p>
        </w:tc>
      </w:tr>
      <w:tr>
        <w:tc>
          <w:tcPr>
            <w:tcW w:type="dxa" w:w="1474"/>
            <w:vAlign w:val="top"/>
            <w:tcMar>
              <w:top w:w="70" w:type="dxa"/>
              <w:start w:w="90" w:type="dxa"/>
              <w:bottom w:w="70" w:type="dxa"/>
              <w:end w:w="90" w:type="dxa"/>
            </w:tcMar>
            <w:shd w:fill="FAFBFC"/>
          </w:tcPr>
          <w:p>
            <w:pPr>
              <w:spacing w:after="20"/>
            </w:pPr>
            <w:r>
              <w:rPr>
                <w:rFonts w:ascii="Times New Roman" w:hAnsi="Times New Roman" w:eastAsia="Times New Roman"/>
                <w:sz w:val="18"/>
              </w:rPr>
              <w:t>Guest</w:t>
            </w:r>
          </w:p>
        </w:tc>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Trang chủ; xem/tìm/lọc chi nhánh, gói, lớp, PT; xem review; đăng ký; OTP; login; quên mật khẩu.</w:t>
            </w:r>
          </w:p>
        </w:tc>
        <w:tc>
          <w:tcPr>
            <w:tcW w:type="dxa" w:w="3402"/>
            <w:vAlign w:val="top"/>
            <w:tcMar>
              <w:top w:w="70" w:type="dxa"/>
              <w:start w:w="90" w:type="dxa"/>
              <w:bottom w:w="70" w:type="dxa"/>
              <w:end w:w="90" w:type="dxa"/>
            </w:tcMar>
            <w:shd w:fill="FAFBFC"/>
          </w:tcPr>
          <w:p>
            <w:pPr>
              <w:spacing w:after="20"/>
            </w:pPr>
            <w:r>
              <w:rPr>
                <w:rFonts w:ascii="Times New Roman" w:hAnsi="Times New Roman" w:eastAsia="Times New Roman"/>
                <w:sz w:val="18"/>
              </w:rPr>
              <w:t>Không truy cập /member/**, /pt/**, /admin/**.</w:t>
            </w:r>
          </w:p>
        </w:tc>
      </w:tr>
      <w:tr>
        <w:tc>
          <w:tcPr>
            <w:tcW w:type="dxa" w:w="1474"/>
            <w:vAlign w:val="top"/>
            <w:tcMar>
              <w:top w:w="70" w:type="dxa"/>
              <w:start w:w="90" w:type="dxa"/>
              <w:bottom w:w="70" w:type="dxa"/>
              <w:end w:w="90" w:type="dxa"/>
            </w:tcMar>
          </w:tcPr>
          <w:p>
            <w:pPr>
              <w:spacing w:after="20"/>
            </w:pPr>
            <w:r>
              <w:rPr>
                <w:rFonts w:ascii="Times New Roman" w:hAnsi="Times New Roman" w:eastAsia="Times New Roman"/>
                <w:sz w:val="18"/>
              </w:rPr>
              <w:t>Member</w:t>
            </w:r>
          </w:p>
        </w:tc>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Profile; membership; payment; class booking; lịch cá nhân; PT request; lịch PT; chat; check-in history; review; notification.</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t>Không xử lý request thay PT; không truy cập tài nguyên Member khác; không vào Admin.</w:t>
            </w:r>
          </w:p>
        </w:tc>
      </w:tr>
      <w:tr>
        <w:tc>
          <w:tcPr>
            <w:tcW w:type="dxa" w:w="1474"/>
            <w:vAlign w:val="top"/>
            <w:tcMar>
              <w:top w:w="70" w:type="dxa"/>
              <w:start w:w="90" w:type="dxa"/>
              <w:bottom w:w="70" w:type="dxa"/>
              <w:end w:w="90" w:type="dxa"/>
            </w:tcMar>
            <w:shd w:fill="FAFBFC"/>
          </w:tcPr>
          <w:p>
            <w:pPr>
              <w:spacing w:after="20"/>
            </w:pPr>
            <w:r>
              <w:rPr>
                <w:rFonts w:ascii="Times New Roman" w:hAnsi="Times New Roman" w:eastAsia="Times New Roman"/>
                <w:sz w:val="18"/>
              </w:rPr>
              <w:t>PT</w:t>
            </w:r>
          </w:p>
        </w:tc>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Profile PT; request từ Member; lịch cá nhân; lớp được phân công; chat; notification; thống kê cá nhân nhẹ.</w:t>
            </w:r>
          </w:p>
        </w:tc>
        <w:tc>
          <w:tcPr>
            <w:tcW w:type="dxa" w:w="3402"/>
            <w:vAlign w:val="top"/>
            <w:tcMar>
              <w:top w:w="70" w:type="dxa"/>
              <w:start w:w="90" w:type="dxa"/>
              <w:bottom w:w="70" w:type="dxa"/>
              <w:end w:w="90" w:type="dxa"/>
            </w:tcMar>
            <w:shd w:fill="FAFBFC"/>
          </w:tcPr>
          <w:p>
            <w:pPr>
              <w:spacing w:after="20"/>
            </w:pPr>
            <w:r>
              <w:rPr>
                <w:rFonts w:ascii="Times New Roman" w:hAnsi="Times New Roman" w:eastAsia="Times New Roman"/>
                <w:sz w:val="18"/>
              </w:rPr>
              <w:t>Không quản lý lớp/PT của người khác; không có quyền admin toàn hệ thống.</w:t>
            </w:r>
          </w:p>
        </w:tc>
      </w:tr>
      <w:tr>
        <w:tc>
          <w:tcPr>
            <w:tcW w:type="dxa" w:w="1474"/>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Dashboard; User; PT; Branch; Plan; Category; Class; Schedule; Check-in; Payment; Promotion; Review; Statistics.</w:t>
            </w:r>
          </w:p>
        </w:tc>
        <w:tc>
          <w:tcPr>
            <w:tcW w:type="dxa" w:w="3402"/>
            <w:vAlign w:val="top"/>
            <w:tcMar>
              <w:top w:w="70" w:type="dxa"/>
              <w:start w:w="90" w:type="dxa"/>
              <w:bottom w:w="70" w:type="dxa"/>
              <w:end w:w="90" w:type="dxa"/>
            </w:tcMar>
          </w:tcPr>
          <w:p>
            <w:pPr>
              <w:spacing w:after="20"/>
            </w:pPr>
            <w:r>
              <w:rPr>
                <w:rFonts w:ascii="Times New Roman" w:hAnsi="Times New Roman" w:eastAsia="Times New Roman"/>
                <w:sz w:val="18"/>
              </w:rPr>
              <w:t>Không xem password; không bypass business rule; thao tác nhạy cảm phải có kiểm tra quyền.</w:t>
            </w:r>
          </w:p>
        </w:tc>
      </w:tr>
      <w:tr>
        <w:tc>
          <w:tcPr>
            <w:tcW w:type="dxa" w:w="1474"/>
            <w:vAlign w:val="top"/>
            <w:tcMar>
              <w:top w:w="70" w:type="dxa"/>
              <w:start w:w="90" w:type="dxa"/>
              <w:bottom w:w="70" w:type="dxa"/>
              <w:end w:w="90" w:type="dxa"/>
            </w:tcMar>
            <w:shd w:fill="FAFBFC"/>
          </w:tcPr>
          <w:p>
            <w:pPr>
              <w:spacing w:after="20"/>
            </w:pPr>
            <w:r>
              <w:rPr>
                <w:rFonts w:ascii="Times New Roman" w:hAnsi="Times New Roman" w:eastAsia="Times New Roman"/>
                <w:sz w:val="18"/>
              </w:rPr>
              <w:t>Manager (mở rộng)</w:t>
            </w:r>
          </w:p>
        </w:tc>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Nếu còn thời gian: quản lý một số Branch được gán.</w:t>
            </w:r>
          </w:p>
        </w:tc>
        <w:tc>
          <w:tcPr>
            <w:tcW w:type="dxa" w:w="3402"/>
            <w:vAlign w:val="top"/>
            <w:tcMar>
              <w:top w:w="70" w:type="dxa"/>
              <w:start w:w="90" w:type="dxa"/>
              <w:bottom w:w="70" w:type="dxa"/>
              <w:end w:w="90" w:type="dxa"/>
            </w:tcMar>
            <w:shd w:fill="FAFBFC"/>
          </w:tcPr>
          <w:p>
            <w:pPr>
              <w:spacing w:after="20"/>
            </w:pPr>
            <w:r>
              <w:rPr>
                <w:rFonts w:ascii="Times New Roman" w:hAnsi="Times New Roman" w:eastAsia="Times New Roman"/>
                <w:sz w:val="18"/>
              </w:rPr>
              <w:t>Không thuộc MVP, không được làm trước khi 4 actor chính ổn định.</w:t>
            </w:r>
          </w:p>
        </w:tc>
      </w:tr>
    </w:tbl>
    <w:p/>
    <w:p>
      <w:pPr>
        <w:pStyle w:val="Heading2"/>
      </w:pPr>
      <w:r>
        <w:t>4.2. Chuỗi nghiệp vụ xuyên suốt</w:t>
      </w:r>
    </w:p>
    <w:p>
      <w:r>
        <w:rPr>
          <w:rFonts w:ascii="Times New Roman" w:hAnsi="Times New Roman" w:eastAsia="Times New Roman"/>
          <w:i w:val="0"/>
        </w:rPr>
        <w:t>Luồng demo khuyến nghị: Guest → đăng ký → OTP → Member → đăng ký gói → thanh toán → đăng ký lớp → chọn PT → gửi yêu cầu → PT accept → tạo lịch → chat realtime → check-in → review → Admin theo dõi và thống kê.</w:t>
      </w:r>
    </w:p>
    <w:p>
      <w:pPr>
        <w:pStyle w:val="Heading2"/>
      </w:pPr>
      <w:r>
        <w:t>4.3. Phạm vi ưu tiên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shd w:fill="1F4E78"/>
            <w:vAlign w:val="center"/>
            <w:tcMar>
              <w:top w:w="70" w:type="dxa"/>
              <w:start w:w="90" w:type="dxa"/>
              <w:bottom w:w="70" w:type="dxa"/>
              <w:end w:w="90" w:type="dxa"/>
            </w:tcMar>
          </w:tcPr>
          <w:p>
            <w:r>
              <w:rPr>
                <w:rFonts w:ascii="Times New Roman" w:hAnsi="Times New Roman" w:eastAsia="Times New Roman"/>
                <w:b/>
                <w:color w:val="FFFFFF"/>
                <w:sz w:val="19"/>
              </w:rPr>
              <w:t>Mức</w:t>
            </w:r>
          </w:p>
        </w:tc>
        <w:tc>
          <w:tcPr>
            <w:tcW w:type="dxa" w:w="7937"/>
            <w:shd w:fill="1F4E78"/>
            <w:vAlign w:val="center"/>
            <w:tcMar>
              <w:top w:w="70" w:type="dxa"/>
              <w:start w:w="90" w:type="dxa"/>
              <w:bottom w:w="70" w:type="dxa"/>
              <w:end w:w="90" w:type="dxa"/>
            </w:tcMar>
          </w:tcPr>
          <w:p>
            <w:r>
              <w:rPr>
                <w:rFonts w:ascii="Times New Roman" w:hAnsi="Times New Roman" w:eastAsia="Times New Roman"/>
                <w:b/>
                <w:color w:val="FFFFFF"/>
                <w:sz w:val="19"/>
              </w:rPr>
              <w:t>Nội dung</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9"/>
              </w:rPr>
              <w:t>MVP bắt buộc</w:t>
            </w:r>
          </w:p>
        </w:tc>
        <w:tc>
          <w:tcPr>
            <w:tcW w:type="dxa" w:w="7937"/>
            <w:vAlign w:val="top"/>
            <w:tcMar>
              <w:top w:w="70" w:type="dxa"/>
              <w:start w:w="90" w:type="dxa"/>
              <w:bottom w:w="70" w:type="dxa"/>
              <w:end w:w="90" w:type="dxa"/>
            </w:tcMar>
            <w:shd w:fill="FAFBFC"/>
          </w:tcPr>
          <w:p>
            <w:pPr>
              <w:spacing w:after="20"/>
            </w:pPr>
            <w:r>
              <w:rPr>
                <w:rFonts w:ascii="Times New Roman" w:hAnsi="Times New Roman" w:eastAsia="Times New Roman"/>
                <w:sz w:val="19"/>
              </w:rPr>
              <w:t>Auth + OTP + Security/JWT; Guest; Member Profile; Membership; Class Booking; PT Request; PT Schedule; Admin CRUD cốt lõi; validation; responsive.</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9"/>
              </w:rPr>
              <w:t>Mức điểm cao</w:t>
            </w:r>
          </w:p>
        </w:tc>
        <w:tc>
          <w:tcPr>
            <w:tcW w:type="dxa" w:w="7937"/>
            <w:vAlign w:val="top"/>
            <w:tcMar>
              <w:top w:w="70" w:type="dxa"/>
              <w:start w:w="90" w:type="dxa"/>
              <w:bottom w:w="70" w:type="dxa"/>
              <w:end w:w="90" w:type="dxa"/>
            </w:tcMar>
          </w:tcPr>
          <w:p>
            <w:pPr>
              <w:spacing w:after="20"/>
            </w:pPr>
            <w:r>
              <w:rPr>
                <w:rFonts w:ascii="Times New Roman" w:hAnsi="Times New Roman" w:eastAsia="Times New Roman"/>
                <w:sz w:val="19"/>
              </w:rPr>
              <w:t>Cloudinary; WebSocket Chat; Realtime Notification; Chart.js Statistics; VNPay hoặc flow thanh toán đáng tin cậy.</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9"/>
              </w:rPr>
              <w:t>Stretch</w:t>
            </w:r>
          </w:p>
        </w:tc>
        <w:tc>
          <w:tcPr>
            <w:tcW w:type="dxa" w:w="7937"/>
            <w:vAlign w:val="top"/>
            <w:tcMar>
              <w:top w:w="70" w:type="dxa"/>
              <w:start w:w="90" w:type="dxa"/>
              <w:bottom w:w="70" w:type="dxa"/>
              <w:end w:w="90" w:type="dxa"/>
            </w:tcMar>
            <w:shd w:fill="FAFBFC"/>
          </w:tcPr>
          <w:p>
            <w:pPr>
              <w:spacing w:after="20"/>
            </w:pPr>
            <w:r>
              <w:rPr>
                <w:rFonts w:ascii="Times New Roman" w:hAnsi="Times New Roman" w:eastAsia="Times New Roman"/>
                <w:sz w:val="19"/>
              </w:rPr>
              <w:t>QR Check-in; Favorites; Review video; Manager.</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9"/>
              </w:rPr>
              <w:t>Cắt đầu tiên khi trễ</w:t>
            </w:r>
          </w:p>
        </w:tc>
        <w:tc>
          <w:tcPr>
            <w:tcW w:type="dxa" w:w="7937"/>
            <w:vAlign w:val="top"/>
            <w:tcMar>
              <w:top w:w="70" w:type="dxa"/>
              <w:start w:w="90" w:type="dxa"/>
              <w:bottom w:w="70" w:type="dxa"/>
              <w:end w:w="90" w:type="dxa"/>
            </w:tcMar>
          </w:tcPr>
          <w:p>
            <w:pPr>
              <w:spacing w:after="20"/>
            </w:pPr>
            <w:r>
              <w:rPr>
                <w:rFonts w:ascii="Times New Roman" w:hAnsi="Times New Roman" w:eastAsia="Times New Roman"/>
                <w:sz w:val="19"/>
              </w:rPr>
              <w:t>Manager → Review video → Favorites → QR nâng cao; không cắt Security/Validation/Business Rule.</w:t>
            </w:r>
          </w:p>
        </w:tc>
      </w:tr>
    </w:tbl>
    <w:p/>
    <w:p>
      <w:pPr>
        <w:pStyle w:val="Heading1"/>
      </w:pPr>
      <w:r>
        <w:t>5. Kiến trúc và công nghệ</w:t>
      </w:r>
    </w:p>
    <w:p>
      <w:pPr>
        <w:pStyle w:val="Heading2"/>
      </w:pPr>
      <w:r>
        <w:t>5.1. Stack</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814"/>
            <w:shd w:fill="1F4E78"/>
            <w:vAlign w:val="center"/>
            <w:tcMar>
              <w:top w:w="70" w:type="dxa"/>
              <w:start w:w="90" w:type="dxa"/>
              <w:bottom w:w="70" w:type="dxa"/>
              <w:end w:w="90" w:type="dxa"/>
            </w:tcMar>
          </w:tcPr>
          <w:p>
            <w:r>
              <w:rPr>
                <w:rFonts w:ascii="Times New Roman" w:hAnsi="Times New Roman" w:eastAsia="Times New Roman"/>
                <w:b/>
                <w:color w:val="FFFFFF"/>
                <w:sz w:val="19"/>
              </w:rPr>
              <w:t>Nhóm</w:t>
            </w:r>
          </w:p>
        </w:tc>
        <w:tc>
          <w:tcPr>
            <w:tcW w:type="dxa" w:w="7654"/>
            <w:shd w:fill="1F4E78"/>
            <w:vAlign w:val="center"/>
            <w:tcMar>
              <w:top w:w="70" w:type="dxa"/>
              <w:start w:w="90" w:type="dxa"/>
              <w:bottom w:w="70" w:type="dxa"/>
              <w:end w:w="90" w:type="dxa"/>
            </w:tcMar>
          </w:tcPr>
          <w:p>
            <w:r>
              <w:rPr>
                <w:rFonts w:ascii="Times New Roman" w:hAnsi="Times New Roman" w:eastAsia="Times New Roman"/>
                <w:b/>
                <w:color w:val="FFFFFF"/>
                <w:sz w:val="19"/>
              </w:rPr>
              <w:t>Công nghệ / vai trò</w:t>
            </w:r>
          </w:p>
        </w:tc>
      </w:tr>
      <w:tr>
        <w:tc>
          <w:tcPr>
            <w:tcW w:type="dxa" w:w="1814"/>
            <w:vAlign w:val="top"/>
            <w:tcMar>
              <w:top w:w="70" w:type="dxa"/>
              <w:start w:w="90" w:type="dxa"/>
              <w:bottom w:w="70" w:type="dxa"/>
              <w:end w:w="90" w:type="dxa"/>
            </w:tcMar>
            <w:shd w:fill="FAFBFC"/>
          </w:tcPr>
          <w:p>
            <w:pPr>
              <w:spacing w:after="20"/>
            </w:pPr>
            <w:r>
              <w:rPr>
                <w:rFonts w:ascii="Times New Roman" w:hAnsi="Times New Roman" w:eastAsia="Times New Roman"/>
                <w:sz w:val="19"/>
              </w:rPr>
              <w:t>Backend</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9"/>
              </w:rPr>
              <w:t>Java, Spring Boot, Spring MVC, Spring Security, Spring Data JPA/Hibernate.</w:t>
            </w:r>
          </w:p>
        </w:tc>
      </w:tr>
      <w:tr>
        <w:tc>
          <w:tcPr>
            <w:tcW w:type="dxa" w:w="1814"/>
            <w:vAlign w:val="top"/>
            <w:tcMar>
              <w:top w:w="70" w:type="dxa"/>
              <w:start w:w="90" w:type="dxa"/>
              <w:bottom w:w="70" w:type="dxa"/>
              <w:end w:w="90" w:type="dxa"/>
            </w:tcMar>
          </w:tcPr>
          <w:p>
            <w:pPr>
              <w:spacing w:after="20"/>
            </w:pPr>
            <w:r>
              <w:rPr>
                <w:rFonts w:ascii="Times New Roman" w:hAnsi="Times New Roman" w:eastAsia="Times New Roman"/>
                <w:sz w:val="19"/>
              </w:rPr>
              <w:t>Frontend</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9"/>
              </w:rPr>
              <w:t>Thymeleaf, Bootstrap 5, JavaScript, HTML/CSS; chỉ 01 template thống nhất.</w:t>
            </w:r>
          </w:p>
        </w:tc>
      </w:tr>
      <w:tr>
        <w:tc>
          <w:tcPr>
            <w:tcW w:type="dxa" w:w="1814"/>
            <w:vAlign w:val="top"/>
            <w:tcMar>
              <w:top w:w="70" w:type="dxa"/>
              <w:start w:w="90" w:type="dxa"/>
              <w:bottom w:w="70" w:type="dxa"/>
              <w:end w:w="90" w:type="dxa"/>
            </w:tcMar>
            <w:shd w:fill="FAFBFC"/>
          </w:tcPr>
          <w:p>
            <w:pPr>
              <w:spacing w:after="20"/>
            </w:pPr>
            <w:r>
              <w:rPr>
                <w:rFonts w:ascii="Times New Roman" w:hAnsi="Times New Roman" w:eastAsia="Times New Roman"/>
                <w:sz w:val="19"/>
              </w:rPr>
              <w:t>Database</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9"/>
              </w:rPr>
              <w:t>MySQL.</w:t>
            </w:r>
          </w:p>
        </w:tc>
      </w:tr>
      <w:tr>
        <w:tc>
          <w:tcPr>
            <w:tcW w:type="dxa" w:w="1814"/>
            <w:vAlign w:val="top"/>
            <w:tcMar>
              <w:top w:w="70" w:type="dxa"/>
              <w:start w:w="90" w:type="dxa"/>
              <w:bottom w:w="70" w:type="dxa"/>
              <w:end w:w="90" w:type="dxa"/>
            </w:tcMar>
          </w:tcPr>
          <w:p>
            <w:pPr>
              <w:spacing w:after="20"/>
            </w:pPr>
            <w:r>
              <w:rPr>
                <w:rFonts w:ascii="Times New Roman" w:hAnsi="Times New Roman" w:eastAsia="Times New Roman"/>
                <w:sz w:val="19"/>
              </w:rPr>
              <w:t>Authentication</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9"/>
              </w:rPr>
              <w:t>Spring Security + BCrypt + JWT + RBAC.</w:t>
            </w:r>
          </w:p>
        </w:tc>
      </w:tr>
      <w:tr>
        <w:tc>
          <w:tcPr>
            <w:tcW w:type="dxa" w:w="1814"/>
            <w:vAlign w:val="top"/>
            <w:tcMar>
              <w:top w:w="70" w:type="dxa"/>
              <w:start w:w="90" w:type="dxa"/>
              <w:bottom w:w="70" w:type="dxa"/>
              <w:end w:w="90" w:type="dxa"/>
            </w:tcMar>
            <w:shd w:fill="FAFBFC"/>
          </w:tcPr>
          <w:p>
            <w:pPr>
              <w:spacing w:after="20"/>
            </w:pPr>
            <w:r>
              <w:rPr>
                <w:rFonts w:ascii="Times New Roman" w:hAnsi="Times New Roman" w:eastAsia="Times New Roman"/>
                <w:sz w:val="19"/>
              </w:rPr>
              <w:t>Realtime</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9"/>
              </w:rPr>
              <w:t>WebSocket + STOMP/SockJS nếu cần.</w:t>
            </w:r>
          </w:p>
        </w:tc>
      </w:tr>
      <w:tr>
        <w:tc>
          <w:tcPr>
            <w:tcW w:type="dxa" w:w="1814"/>
            <w:vAlign w:val="top"/>
            <w:tcMar>
              <w:top w:w="70" w:type="dxa"/>
              <w:start w:w="90" w:type="dxa"/>
              <w:bottom w:w="70" w:type="dxa"/>
              <w:end w:w="90" w:type="dxa"/>
            </w:tcMar>
          </w:tcPr>
          <w:p>
            <w:pPr>
              <w:spacing w:after="20"/>
            </w:pPr>
            <w:r>
              <w:rPr>
                <w:rFonts w:ascii="Times New Roman" w:hAnsi="Times New Roman" w:eastAsia="Times New Roman"/>
                <w:sz w:val="19"/>
              </w:rPr>
              <w:t>Media</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9"/>
              </w:rPr>
              <w:t>Cloudinary.</w:t>
            </w:r>
          </w:p>
        </w:tc>
      </w:tr>
      <w:tr>
        <w:tc>
          <w:tcPr>
            <w:tcW w:type="dxa" w:w="1814"/>
            <w:vAlign w:val="top"/>
            <w:tcMar>
              <w:top w:w="70" w:type="dxa"/>
              <w:start w:w="90" w:type="dxa"/>
              <w:bottom w:w="70" w:type="dxa"/>
              <w:end w:w="90" w:type="dxa"/>
            </w:tcMar>
            <w:shd w:fill="FAFBFC"/>
          </w:tcPr>
          <w:p>
            <w:pPr>
              <w:spacing w:after="20"/>
            </w:pPr>
            <w:r>
              <w:rPr>
                <w:rFonts w:ascii="Times New Roman" w:hAnsi="Times New Roman" w:eastAsia="Times New Roman"/>
                <w:sz w:val="19"/>
              </w:rPr>
              <w:t>Email</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9"/>
              </w:rPr>
              <w:t>Spring Mail, OTP qua Email.</w:t>
            </w:r>
          </w:p>
        </w:tc>
      </w:tr>
      <w:tr>
        <w:tc>
          <w:tcPr>
            <w:tcW w:type="dxa" w:w="1814"/>
            <w:vAlign w:val="top"/>
            <w:tcMar>
              <w:top w:w="70" w:type="dxa"/>
              <w:start w:w="90" w:type="dxa"/>
              <w:bottom w:w="70" w:type="dxa"/>
              <w:end w:w="90" w:type="dxa"/>
            </w:tcMar>
          </w:tcPr>
          <w:p>
            <w:pPr>
              <w:spacing w:after="20"/>
            </w:pPr>
            <w:r>
              <w:rPr>
                <w:rFonts w:ascii="Times New Roman" w:hAnsi="Times New Roman" w:eastAsia="Times New Roman"/>
                <w:sz w:val="19"/>
              </w:rPr>
              <w:t>Payment</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9"/>
              </w:rPr>
              <w:t>VNPay dự kiến; CASH tại quầy là fallback.</w:t>
            </w:r>
          </w:p>
        </w:tc>
      </w:tr>
      <w:tr>
        <w:tc>
          <w:tcPr>
            <w:tcW w:type="dxa" w:w="1814"/>
            <w:vAlign w:val="top"/>
            <w:tcMar>
              <w:top w:w="70" w:type="dxa"/>
              <w:start w:w="90" w:type="dxa"/>
              <w:bottom w:w="70" w:type="dxa"/>
              <w:end w:w="90" w:type="dxa"/>
            </w:tcMar>
            <w:shd w:fill="FAFBFC"/>
          </w:tcPr>
          <w:p>
            <w:pPr>
              <w:spacing w:after="20"/>
            </w:pPr>
            <w:r>
              <w:rPr>
                <w:rFonts w:ascii="Times New Roman" w:hAnsi="Times New Roman" w:eastAsia="Times New Roman"/>
                <w:sz w:val="19"/>
              </w:rPr>
              <w:t>Statistics</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9"/>
              </w:rPr>
              <w:t>Chart.js.</w:t>
            </w:r>
          </w:p>
        </w:tc>
      </w:tr>
      <w:tr>
        <w:tc>
          <w:tcPr>
            <w:tcW w:type="dxa" w:w="1814"/>
            <w:vAlign w:val="top"/>
            <w:tcMar>
              <w:top w:w="70" w:type="dxa"/>
              <w:start w:w="90" w:type="dxa"/>
              <w:bottom w:w="70" w:type="dxa"/>
              <w:end w:w="90" w:type="dxa"/>
            </w:tcMar>
          </w:tcPr>
          <w:p>
            <w:pPr>
              <w:spacing w:after="20"/>
            </w:pPr>
            <w:r>
              <w:rPr>
                <w:rFonts w:ascii="Times New Roman" w:hAnsi="Times New Roman" w:eastAsia="Times New Roman"/>
                <w:sz w:val="19"/>
              </w:rPr>
              <w:t>Build / VCS</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9"/>
              </w:rPr>
              <w:t>Maven, Git, GitHub.</w:t>
            </w:r>
          </w:p>
        </w:tc>
      </w:tr>
    </w:tbl>
    <w:p/>
    <w:p>
      <w:pPr>
        <w:jc w:val="center"/>
      </w:pPr>
      <w:r>
        <w:drawing>
          <wp:inline xmlns:a="http://schemas.openxmlformats.org/drawingml/2006/main" xmlns:pic="http://schemas.openxmlformats.org/drawingml/2006/picture">
            <wp:extent cx="5760720" cy="3389055"/>
            <wp:docPr id="3" name="Picture 3"/>
            <wp:cNvGraphicFramePr>
              <a:graphicFrameLocks noChangeAspect="1"/>
            </wp:cNvGraphicFramePr>
            <a:graphic>
              <a:graphicData uri="http://schemas.openxmlformats.org/drawingml/2006/picture">
                <pic:pic>
                  <pic:nvPicPr>
                    <pic:cNvPr id="0" name="architecture_3tier.png"/>
                    <pic:cNvPicPr/>
                  </pic:nvPicPr>
                  <pic:blipFill>
                    <a:blip r:embed="rId13"/>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5-1. Kiến trúc 3 tầng bắt buộc.</w:t>
      </w:r>
    </w:p>
    <w:p>
      <w:pPr>
        <w:jc w:val="center"/>
      </w:pPr>
      <w:r>
        <w:drawing>
          <wp:inline xmlns:a="http://schemas.openxmlformats.org/drawingml/2006/main" xmlns:pic="http://schemas.openxmlformats.org/drawingml/2006/picture">
            <wp:extent cx="5760720" cy="3389055"/>
            <wp:docPr id="4" name="Picture 4"/>
            <wp:cNvGraphicFramePr>
              <a:graphicFrameLocks noChangeAspect="1"/>
            </wp:cNvGraphicFramePr>
            <a:graphic>
              <a:graphicData uri="http://schemas.openxmlformats.org/drawingml/2006/picture">
                <pic:pic>
                  <pic:nvPicPr>
                    <pic:cNvPr id="0" name="integration_architecture.png"/>
                    <pic:cNvPicPr/>
                  </pic:nvPicPr>
                  <pic:blipFill>
                    <a:blip r:embed="rId14"/>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5-2. Kiến trúc triển khai và tích hợp dịch vụ.</w:t>
      </w:r>
    </w:p>
    <w:p>
      <w:pPr>
        <w:jc w:val="center"/>
      </w:pPr>
      <w:r>
        <w:drawing>
          <wp:inline xmlns:a="http://schemas.openxmlformats.org/drawingml/2006/main" xmlns:pic="http://schemas.openxmlformats.org/drawingml/2006/picture">
            <wp:extent cx="5760720" cy="3389055"/>
            <wp:docPr id="5" name="Picture 5"/>
            <wp:cNvGraphicFramePr>
              <a:graphicFrameLocks noChangeAspect="1"/>
            </wp:cNvGraphicFramePr>
            <a:graphic>
              <a:graphicData uri="http://schemas.openxmlformats.org/drawingml/2006/picture">
                <pic:pic>
                  <pic:nvPicPr>
                    <pic:cNvPr id="0" name="module_dependency.png"/>
                    <pic:cNvPicPr/>
                  </pic:nvPicPr>
                  <pic:blipFill>
                    <a:blip r:embed="rId15"/>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5-3. Phân rã module nghiệp vụ.</w:t>
      </w:r>
    </w:p>
    <w:p>
      <w:pPr>
        <w:pStyle w:val="Heading2"/>
      </w:pPr>
      <w:r>
        <w:t>5.2. Quy tắc package</w:t>
      </w:r>
    </w:p>
    <w:p>
      <w:pPr>
        <w:pStyle w:val="CodeBlock"/>
        <w:keepLines/>
      </w:pPr>
      <w:r>
        <w:rPr>
          <w:rFonts w:ascii="Noto Sans Mono" w:hAnsi="Noto Sans Mono" w:eastAsia="Noto Sans Mono"/>
          <w:color w:val="1F2937"/>
          <w:sz w:val="17"/>
        </w:rPr>
        <w:t>src/main/java/com/utefit/</w:t>
      </w:r>
    </w:p>
    <w:p>
      <w:pPr>
        <w:pStyle w:val="CodeBlock"/>
        <w:keepLines/>
      </w:pPr>
      <w:r>
        <w:rPr>
          <w:rFonts w:ascii="Noto Sans Mono" w:hAnsi="Noto Sans Mono" w:eastAsia="Noto Sans Mono"/>
          <w:color w:val="1F2937"/>
          <w:sz w:val="17"/>
        </w:rPr>
        <w:t xml:space="preserve">  config/       controller/    dto/         entity/</w:t>
      </w:r>
    </w:p>
    <w:p>
      <w:pPr>
        <w:pStyle w:val="CodeBlock"/>
        <w:keepLines/>
      </w:pPr>
      <w:r>
        <w:rPr>
          <w:rFonts w:ascii="Noto Sans Mono" w:hAnsi="Noto Sans Mono" w:eastAsia="Noto Sans Mono"/>
          <w:color w:val="1F2937"/>
          <w:sz w:val="17"/>
        </w:rPr>
        <w:t xml:space="preserve">  enums/        exception/     mapper/      repository/</w:t>
      </w:r>
    </w:p>
    <w:p>
      <w:pPr>
        <w:pStyle w:val="CodeBlock"/>
        <w:keepLines/>
      </w:pPr>
      <w:r>
        <w:rPr>
          <w:rFonts w:ascii="Noto Sans Mono" w:hAnsi="Noto Sans Mono" w:eastAsia="Noto Sans Mono"/>
          <w:color w:val="1F2937"/>
          <w:sz w:val="17"/>
        </w:rPr>
        <w:t xml:space="preserve">  security/     service/       service/impl/</w:t>
      </w:r>
    </w:p>
    <w:p>
      <w:pPr>
        <w:pStyle w:val="CodeBlock"/>
        <w:keepLines/>
      </w:pPr>
      <w:r>
        <w:rPr>
          <w:rFonts w:ascii="Noto Sans Mono" w:hAnsi="Noto Sans Mono" w:eastAsia="Noto Sans Mono"/>
          <w:color w:val="1F2937"/>
          <w:sz w:val="17"/>
        </w:rPr>
        <w:t xml:space="preserve">  util/         validation/    websocket/</w:t>
      </w:r>
    </w:p>
    <w:p>
      <w:pPr>
        <w:pStyle w:val="CodeBlock"/>
        <w:keepLines/>
      </w:pPr>
      <w:r>
        <w:rPr>
          <w:rFonts w:ascii="Noto Sans Mono" w:hAnsi="Noto Sans Mono" w:eastAsia="Noto Sans Mono"/>
          <w:color w:val="1F2937"/>
          <w:sz w:val="17"/>
        </w:rPr>
        <w:t xml:space="preserve"> </w:t>
      </w:r>
    </w:p>
    <w:p>
      <w:pPr>
        <w:pStyle w:val="CodeBlock"/>
        <w:keepLines/>
      </w:pPr>
      <w:r>
        <w:rPr>
          <w:rFonts w:ascii="Noto Sans Mono" w:hAnsi="Noto Sans Mono" w:eastAsia="Noto Sans Mono"/>
          <w:color w:val="1F2937"/>
          <w:sz w:val="17"/>
        </w:rPr>
        <w:t>src/main/resources/</w:t>
      </w:r>
    </w:p>
    <w:p>
      <w:pPr>
        <w:pStyle w:val="CodeBlock"/>
        <w:keepLines/>
      </w:pPr>
      <w:r>
        <w:rPr>
          <w:rFonts w:ascii="Noto Sans Mono" w:hAnsi="Noto Sans Mono" w:eastAsia="Noto Sans Mono"/>
          <w:color w:val="1F2937"/>
          <w:sz w:val="17"/>
        </w:rPr>
        <w:t xml:space="preserve">  templates/{auth,guest,member,pt,admin,fragments,error}/</w:t>
      </w:r>
    </w:p>
    <w:p>
      <w:pPr>
        <w:pStyle w:val="CodeBlock"/>
        <w:keepLines/>
      </w:pPr>
      <w:r>
        <w:rPr>
          <w:rFonts w:ascii="Noto Sans Mono" w:hAnsi="Noto Sans Mono" w:eastAsia="Noto Sans Mono"/>
          <w:color w:val="1F2937"/>
          <w:sz w:val="17"/>
        </w:rPr>
        <w:t xml:space="preserve">  static/{css,js,images,vendor}/</w:t>
      </w:r>
    </w:p>
    <w:p>
      <w:pPr>
        <w:pStyle w:val="CodeBlock"/>
        <w:keepLines/>
      </w:pPr>
      <w:r>
        <w:rPr>
          <w:rFonts w:ascii="Noto Sans Mono" w:hAnsi="Noto Sans Mono" w:eastAsia="Noto Sans Mono"/>
          <w:color w:val="1F2937"/>
          <w:sz w:val="17"/>
        </w:rPr>
        <w:t xml:space="preserve">  application.properties</w:t>
      </w:r>
    </w:p>
    <w:p>
      <w:r>
        <w:rPr>
          <w:rFonts w:ascii="Times New Roman" w:hAnsi="Times New Roman" w:eastAsia="Times New Roman"/>
          <w:i w:val="0"/>
        </w:rPr>
        <w:t>Controller chỉ điều phối request/response; Service chứa business rule và transaction; Repository chỉ truy cập dữ liệu. Shared integration (Cloudinary/Mail/WebSocket/VNPay) được gọi từ Service.</w:t>
      </w:r>
    </w:p>
    <w:p>
      <w:pPr>
        <w:pStyle w:val="Heading1"/>
      </w:pPr>
      <w:r>
        <w:t>6. Yêu cầu chức năng chi tiết</w:t>
      </w:r>
    </w:p>
    <w:p>
      <w:pPr>
        <w:pStyle w:val="Heading2"/>
      </w:pPr>
      <w:r>
        <w:t>6.1. Xác thực và bảo mật chung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964"/>
            <w:shd w:fill="1F4E78"/>
            <w:vAlign w:val="center"/>
            <w:tcMar>
              <w:top w:w="70" w:type="dxa"/>
              <w:start w:w="90" w:type="dxa"/>
              <w:bottom w:w="70" w:type="dxa"/>
              <w:end w:w="90" w:type="dxa"/>
            </w:tcMar>
          </w:tcPr>
          <w:p>
            <w:r>
              <w:rPr>
                <w:rFonts w:ascii="Times New Roman" w:hAnsi="Times New Roman" w:eastAsia="Times New Roman"/>
                <w:b/>
                <w:color w:val="FFFFFF"/>
                <w:sz w:val="16"/>
              </w:rPr>
              <w:t>ID</w:t>
            </w:r>
          </w:p>
        </w:tc>
        <w:tc>
          <w:tcPr>
            <w:tcW w:type="dxa" w:w="1531"/>
            <w:shd w:fill="1F4E78"/>
            <w:vAlign w:val="center"/>
            <w:tcMar>
              <w:top w:w="70" w:type="dxa"/>
              <w:start w:w="90" w:type="dxa"/>
              <w:bottom w:w="70" w:type="dxa"/>
              <w:end w:w="90" w:type="dxa"/>
            </w:tcMar>
          </w:tcPr>
          <w:p>
            <w:r>
              <w:rPr>
                <w:rFonts w:ascii="Times New Roman" w:hAnsi="Times New Roman" w:eastAsia="Times New Roman"/>
                <w:b/>
                <w:color w:val="FFFFFF"/>
                <w:sz w:val="16"/>
              </w:rPr>
              <w:t>Chức năng</w:t>
            </w:r>
          </w:p>
        </w:tc>
        <w:tc>
          <w:tcPr>
            <w:tcW w:type="dxa" w:w="1247"/>
            <w:shd w:fill="1F4E78"/>
            <w:vAlign w:val="center"/>
            <w:tcMar>
              <w:top w:w="70" w:type="dxa"/>
              <w:start w:w="90" w:type="dxa"/>
              <w:bottom w:w="70" w:type="dxa"/>
              <w:end w:w="90" w:type="dxa"/>
            </w:tcMar>
          </w:tcPr>
          <w:p>
            <w:r>
              <w:rPr>
                <w:rFonts w:ascii="Times New Roman" w:hAnsi="Times New Roman" w:eastAsia="Times New Roman"/>
                <w:b/>
                <w:color w:val="FFFFFF"/>
                <w:sz w:val="16"/>
              </w:rPr>
              <w:t>Actor</w:t>
            </w:r>
          </w:p>
        </w:tc>
        <w:tc>
          <w:tcPr>
            <w:tcW w:type="dxa" w:w="2891"/>
            <w:shd w:fill="1F4E78"/>
            <w:vAlign w:val="center"/>
            <w:tcMar>
              <w:top w:w="70" w:type="dxa"/>
              <w:start w:w="90" w:type="dxa"/>
              <w:bottom w:w="70" w:type="dxa"/>
              <w:end w:w="90" w:type="dxa"/>
            </w:tcMar>
          </w:tcPr>
          <w:p>
            <w:r>
              <w:rPr>
                <w:rFonts w:ascii="Times New Roman" w:hAnsi="Times New Roman" w:eastAsia="Times New Roman"/>
                <w:b/>
                <w:color w:val="FFFFFF"/>
                <w:sz w:val="16"/>
              </w:rPr>
              <w:t>Mô tả</w:t>
            </w:r>
          </w:p>
        </w:tc>
        <w:tc>
          <w:tcPr>
            <w:tcW w:type="dxa" w:w="3515"/>
            <w:shd w:fill="1F4E78"/>
            <w:vAlign w:val="center"/>
            <w:tcMar>
              <w:top w:w="70" w:type="dxa"/>
              <w:start w:w="90" w:type="dxa"/>
              <w:bottom w:w="70" w:type="dxa"/>
              <w:end w:w="90" w:type="dxa"/>
            </w:tcMar>
          </w:tcPr>
          <w:p>
            <w:r>
              <w:rPr>
                <w:rFonts w:ascii="Times New Roman" w:hAnsi="Times New Roman" w:eastAsia="Times New Roman"/>
                <w:b/>
                <w:color w:val="FFFFFF"/>
                <w:sz w:val="16"/>
              </w:rPr>
              <w:t>Business rule / security</w:t>
            </w:r>
          </w:p>
        </w:tc>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Ưu tiên</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AUTH-01</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Đăng ký</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Guest</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Nhập họ tên, email, phone, password/confirm; validate; tạo User UNVERIFIED; BCrypt password; sinh OTP.</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Email unique; password ≥ 8; confirm khớp; không lưu plain password.</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AUTH-02</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Xác minh OTP</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Guest</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Nhập OTP 6 số để kích hoạt tài khoản.</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OTP chưa dùng, đúng type, chưa hết hạn; giới hạn resend.</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AUTH-03</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Login/Logout</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Member/PT/Admin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Đăng nhập và điều hướng theo quyền.</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User ACTIVE; LOCKED không login; JWT hợp lệ; logout xóa token/cookie.</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AUTH-04</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Quên mật khẩu</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Guest/User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Email → reset OTP → password mới.</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Không tiết lộ email có tồn tại quá chi tiết; BCrypt password mới.</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AUTH-05</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RBAC</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Tất cả</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Bảo vệ /member/** /pt/** /admin/**.</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Backend phải trả 403 hoặc Access Denied khi trái quyền.</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bl>
    <w:p/>
    <w:p>
      <w:pPr>
        <w:pStyle w:val="Heading2"/>
      </w:pPr>
      <w:r>
        <w:t>6.2. Guest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964"/>
            <w:shd w:fill="1F4E78"/>
            <w:vAlign w:val="center"/>
            <w:tcMar>
              <w:top w:w="70" w:type="dxa"/>
              <w:start w:w="90" w:type="dxa"/>
              <w:bottom w:w="70" w:type="dxa"/>
              <w:end w:w="90" w:type="dxa"/>
            </w:tcMar>
          </w:tcPr>
          <w:p>
            <w:r>
              <w:rPr>
                <w:rFonts w:ascii="Times New Roman" w:hAnsi="Times New Roman" w:eastAsia="Times New Roman"/>
                <w:b/>
                <w:color w:val="FFFFFF"/>
                <w:sz w:val="16"/>
              </w:rPr>
              <w:t>ID</w:t>
            </w:r>
          </w:p>
        </w:tc>
        <w:tc>
          <w:tcPr>
            <w:tcW w:type="dxa" w:w="1531"/>
            <w:shd w:fill="1F4E78"/>
            <w:vAlign w:val="center"/>
            <w:tcMar>
              <w:top w:w="70" w:type="dxa"/>
              <w:start w:w="90" w:type="dxa"/>
              <w:bottom w:w="70" w:type="dxa"/>
              <w:end w:w="90" w:type="dxa"/>
            </w:tcMar>
          </w:tcPr>
          <w:p>
            <w:r>
              <w:rPr>
                <w:rFonts w:ascii="Times New Roman" w:hAnsi="Times New Roman" w:eastAsia="Times New Roman"/>
                <w:b/>
                <w:color w:val="FFFFFF"/>
                <w:sz w:val="16"/>
              </w:rPr>
              <w:t>Chức năng</w:t>
            </w:r>
          </w:p>
        </w:tc>
        <w:tc>
          <w:tcPr>
            <w:tcW w:type="dxa" w:w="1247"/>
            <w:shd w:fill="1F4E78"/>
            <w:vAlign w:val="center"/>
            <w:tcMar>
              <w:top w:w="70" w:type="dxa"/>
              <w:start w:w="90" w:type="dxa"/>
              <w:bottom w:w="70" w:type="dxa"/>
              <w:end w:w="90" w:type="dxa"/>
            </w:tcMar>
          </w:tcPr>
          <w:p>
            <w:r>
              <w:rPr>
                <w:rFonts w:ascii="Times New Roman" w:hAnsi="Times New Roman" w:eastAsia="Times New Roman"/>
                <w:b/>
                <w:color w:val="FFFFFF"/>
                <w:sz w:val="16"/>
              </w:rPr>
              <w:t>Actor</w:t>
            </w:r>
          </w:p>
        </w:tc>
        <w:tc>
          <w:tcPr>
            <w:tcW w:type="dxa" w:w="2891"/>
            <w:shd w:fill="1F4E78"/>
            <w:vAlign w:val="center"/>
            <w:tcMar>
              <w:top w:w="70" w:type="dxa"/>
              <w:start w:w="90" w:type="dxa"/>
              <w:bottom w:w="70" w:type="dxa"/>
              <w:end w:w="90" w:type="dxa"/>
            </w:tcMar>
          </w:tcPr>
          <w:p>
            <w:r>
              <w:rPr>
                <w:rFonts w:ascii="Times New Roman" w:hAnsi="Times New Roman" w:eastAsia="Times New Roman"/>
                <w:b/>
                <w:color w:val="FFFFFF"/>
                <w:sz w:val="16"/>
              </w:rPr>
              <w:t>Mô tả</w:t>
            </w:r>
          </w:p>
        </w:tc>
        <w:tc>
          <w:tcPr>
            <w:tcW w:type="dxa" w:w="3515"/>
            <w:shd w:fill="1F4E78"/>
            <w:vAlign w:val="center"/>
            <w:tcMar>
              <w:top w:w="70" w:type="dxa"/>
              <w:start w:w="90" w:type="dxa"/>
              <w:bottom w:w="70" w:type="dxa"/>
              <w:end w:w="90" w:type="dxa"/>
            </w:tcMar>
          </w:tcPr>
          <w:p>
            <w:r>
              <w:rPr>
                <w:rFonts w:ascii="Times New Roman" w:hAnsi="Times New Roman" w:eastAsia="Times New Roman"/>
                <w:b/>
                <w:color w:val="FFFFFF"/>
                <w:sz w:val="16"/>
              </w:rPr>
              <w:t>Business rule / security</w:t>
            </w:r>
          </w:p>
        </w:tc>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Ưu tiên</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G-01</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Trang chủ</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Guest</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Hero, branch, plan, class, PT, review nổi bật.</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Responsive; dữ liệu active.</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G-02</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Branch Search</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Guest/Member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List/detail/search/filter branch.</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Pagination; chỉ branch active ở public.</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G-03</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Class Search</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Guest/Member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List/detail/search/filter class/schedule.</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Không hiển thị class cancelled như lớp có thể đăng ký.</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G-04</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PT Search</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Guest/Member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List/detail/search/filter PT.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Chỉ PT active; filter branch/specialization.</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G-05</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Plan</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Guest/Member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Xem membership plan.</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Chỉ plan active.</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bl>
    <w:p/>
    <w:p>
      <w:pPr>
        <w:pStyle w:val="Heading2"/>
      </w:pPr>
      <w:r>
        <w:t>6.3. Member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964"/>
            <w:shd w:fill="1F4E78"/>
            <w:vAlign w:val="center"/>
            <w:tcMar>
              <w:top w:w="70" w:type="dxa"/>
              <w:start w:w="90" w:type="dxa"/>
              <w:bottom w:w="70" w:type="dxa"/>
              <w:end w:w="90" w:type="dxa"/>
            </w:tcMar>
          </w:tcPr>
          <w:p>
            <w:r>
              <w:rPr>
                <w:rFonts w:ascii="Times New Roman" w:hAnsi="Times New Roman" w:eastAsia="Times New Roman"/>
                <w:b/>
                <w:color w:val="FFFFFF"/>
                <w:sz w:val="16"/>
              </w:rPr>
              <w:t>ID</w:t>
            </w:r>
          </w:p>
        </w:tc>
        <w:tc>
          <w:tcPr>
            <w:tcW w:type="dxa" w:w="1531"/>
            <w:shd w:fill="1F4E78"/>
            <w:vAlign w:val="center"/>
            <w:tcMar>
              <w:top w:w="70" w:type="dxa"/>
              <w:start w:w="90" w:type="dxa"/>
              <w:bottom w:w="70" w:type="dxa"/>
              <w:end w:w="90" w:type="dxa"/>
            </w:tcMar>
          </w:tcPr>
          <w:p>
            <w:r>
              <w:rPr>
                <w:rFonts w:ascii="Times New Roman" w:hAnsi="Times New Roman" w:eastAsia="Times New Roman"/>
                <w:b/>
                <w:color w:val="FFFFFF"/>
                <w:sz w:val="16"/>
              </w:rPr>
              <w:t>Chức năng</w:t>
            </w:r>
          </w:p>
        </w:tc>
        <w:tc>
          <w:tcPr>
            <w:tcW w:type="dxa" w:w="1247"/>
            <w:shd w:fill="1F4E78"/>
            <w:vAlign w:val="center"/>
            <w:tcMar>
              <w:top w:w="70" w:type="dxa"/>
              <w:start w:w="90" w:type="dxa"/>
              <w:bottom w:w="70" w:type="dxa"/>
              <w:end w:w="90" w:type="dxa"/>
            </w:tcMar>
          </w:tcPr>
          <w:p>
            <w:r>
              <w:rPr>
                <w:rFonts w:ascii="Times New Roman" w:hAnsi="Times New Roman" w:eastAsia="Times New Roman"/>
                <w:b/>
                <w:color w:val="FFFFFF"/>
                <w:sz w:val="16"/>
              </w:rPr>
              <w:t>Actor</w:t>
            </w:r>
          </w:p>
        </w:tc>
        <w:tc>
          <w:tcPr>
            <w:tcW w:type="dxa" w:w="2891"/>
            <w:shd w:fill="1F4E78"/>
            <w:vAlign w:val="center"/>
            <w:tcMar>
              <w:top w:w="70" w:type="dxa"/>
              <w:start w:w="90" w:type="dxa"/>
              <w:bottom w:w="70" w:type="dxa"/>
              <w:end w:w="90" w:type="dxa"/>
            </w:tcMar>
          </w:tcPr>
          <w:p>
            <w:r>
              <w:rPr>
                <w:rFonts w:ascii="Times New Roman" w:hAnsi="Times New Roman" w:eastAsia="Times New Roman"/>
                <w:b/>
                <w:color w:val="FFFFFF"/>
                <w:sz w:val="16"/>
              </w:rPr>
              <w:t>Mô tả</w:t>
            </w:r>
          </w:p>
        </w:tc>
        <w:tc>
          <w:tcPr>
            <w:tcW w:type="dxa" w:w="3515"/>
            <w:shd w:fill="1F4E78"/>
            <w:vAlign w:val="center"/>
            <w:tcMar>
              <w:top w:w="70" w:type="dxa"/>
              <w:start w:w="90" w:type="dxa"/>
              <w:bottom w:w="70" w:type="dxa"/>
              <w:end w:w="90" w:type="dxa"/>
            </w:tcMar>
          </w:tcPr>
          <w:p>
            <w:r>
              <w:rPr>
                <w:rFonts w:ascii="Times New Roman" w:hAnsi="Times New Roman" w:eastAsia="Times New Roman"/>
                <w:b/>
                <w:color w:val="FFFFFF"/>
                <w:sz w:val="16"/>
              </w:rPr>
              <w:t>Business rule / security</w:t>
            </w:r>
          </w:p>
        </w:tc>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Ưu tiên</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M-01</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Profile</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Xem/sửa thông tin; đổi password; avatar.</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Chỉ sửa chính mình; avatar qua Cloudinary.</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M-02</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Membership</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Chọn branch + plan; tạo membership; xem history.</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Plan/branch active; status đúng; endDate &gt; startDate.</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M-03</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Payment</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CASH/VNPAY; xem payment history.</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Frontend không tự set PAID; callback/signature phải verify.</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P0/P1</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M-04</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Class Booking</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Đăng ký/hủy lớp; xem lịch.</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Membership active; còn hạn; lớp open; capacity; duplicate; trùng lịch.</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M-05</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Trainer Request</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Gửi/hủy request PT; theo dõi status.</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PT active; không duplicate PENDING.</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M-06</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PT Schedule</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Xem/xác nhận lịch cá nhân với PT.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Không trùng lịch; quan hệ request hợp lệ.</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M-07</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Chat</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Chat realtime với PT; history.</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Conversation ownership; message không rỗng.</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M-08</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Check-in</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Xem check-in history; QR nếu có.</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Membership active, branch hợp lệ.</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P1/P2</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M-09</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Review</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Rating 1–5; comment; media.</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Phải thực sự sử dụng dịch vụ; chống spam/duplicate trái nghiệp vụ.</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M-10</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Notification</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Member</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Nhận trạng thái gói/lớp/PT/chat.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DB notification + realtime khi phù hợp.</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P1</w:t>
            </w:r>
          </w:p>
        </w:tc>
      </w:tr>
    </w:tbl>
    <w:p/>
    <w:p>
      <w:pPr>
        <w:pStyle w:val="Heading2"/>
      </w:pPr>
      <w:r>
        <w:t>6.4. PT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964"/>
            <w:shd w:fill="1F4E78"/>
            <w:vAlign w:val="center"/>
            <w:tcMar>
              <w:top w:w="70" w:type="dxa"/>
              <w:start w:w="90" w:type="dxa"/>
              <w:bottom w:w="70" w:type="dxa"/>
              <w:end w:w="90" w:type="dxa"/>
            </w:tcMar>
          </w:tcPr>
          <w:p>
            <w:r>
              <w:rPr>
                <w:rFonts w:ascii="Times New Roman" w:hAnsi="Times New Roman" w:eastAsia="Times New Roman"/>
                <w:b/>
                <w:color w:val="FFFFFF"/>
                <w:sz w:val="16"/>
              </w:rPr>
              <w:t>ID</w:t>
            </w:r>
          </w:p>
        </w:tc>
        <w:tc>
          <w:tcPr>
            <w:tcW w:type="dxa" w:w="1531"/>
            <w:shd w:fill="1F4E78"/>
            <w:vAlign w:val="center"/>
            <w:tcMar>
              <w:top w:w="70" w:type="dxa"/>
              <w:start w:w="90" w:type="dxa"/>
              <w:bottom w:w="70" w:type="dxa"/>
              <w:end w:w="90" w:type="dxa"/>
            </w:tcMar>
          </w:tcPr>
          <w:p>
            <w:r>
              <w:rPr>
                <w:rFonts w:ascii="Times New Roman" w:hAnsi="Times New Roman" w:eastAsia="Times New Roman"/>
                <w:b/>
                <w:color w:val="FFFFFF"/>
                <w:sz w:val="16"/>
              </w:rPr>
              <w:t>Chức năng</w:t>
            </w:r>
          </w:p>
        </w:tc>
        <w:tc>
          <w:tcPr>
            <w:tcW w:type="dxa" w:w="1247"/>
            <w:shd w:fill="1F4E78"/>
            <w:vAlign w:val="center"/>
            <w:tcMar>
              <w:top w:w="70" w:type="dxa"/>
              <w:start w:w="90" w:type="dxa"/>
              <w:bottom w:w="70" w:type="dxa"/>
              <w:end w:w="90" w:type="dxa"/>
            </w:tcMar>
          </w:tcPr>
          <w:p>
            <w:r>
              <w:rPr>
                <w:rFonts w:ascii="Times New Roman" w:hAnsi="Times New Roman" w:eastAsia="Times New Roman"/>
                <w:b/>
                <w:color w:val="FFFFFF"/>
                <w:sz w:val="16"/>
              </w:rPr>
              <w:t>Actor</w:t>
            </w:r>
          </w:p>
        </w:tc>
        <w:tc>
          <w:tcPr>
            <w:tcW w:type="dxa" w:w="2891"/>
            <w:shd w:fill="1F4E78"/>
            <w:vAlign w:val="center"/>
            <w:tcMar>
              <w:top w:w="70" w:type="dxa"/>
              <w:start w:w="90" w:type="dxa"/>
              <w:bottom w:w="70" w:type="dxa"/>
              <w:end w:w="90" w:type="dxa"/>
            </w:tcMar>
          </w:tcPr>
          <w:p>
            <w:r>
              <w:rPr>
                <w:rFonts w:ascii="Times New Roman" w:hAnsi="Times New Roman" w:eastAsia="Times New Roman"/>
                <w:b/>
                <w:color w:val="FFFFFF"/>
                <w:sz w:val="16"/>
              </w:rPr>
              <w:t>Mô tả</w:t>
            </w:r>
          </w:p>
        </w:tc>
        <w:tc>
          <w:tcPr>
            <w:tcW w:type="dxa" w:w="3515"/>
            <w:shd w:fill="1F4E78"/>
            <w:vAlign w:val="center"/>
            <w:tcMar>
              <w:top w:w="70" w:type="dxa"/>
              <w:start w:w="90" w:type="dxa"/>
              <w:bottom w:w="70" w:type="dxa"/>
              <w:end w:w="90" w:type="dxa"/>
            </w:tcMar>
          </w:tcPr>
          <w:p>
            <w:r>
              <w:rPr>
                <w:rFonts w:ascii="Times New Roman" w:hAnsi="Times New Roman" w:eastAsia="Times New Roman"/>
                <w:b/>
                <w:color w:val="FFFFFF"/>
                <w:sz w:val="16"/>
              </w:rPr>
              <w:t>Business rule / security</w:t>
            </w:r>
          </w:p>
        </w:tc>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Ưu tiên</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PT-01</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PT Profile</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PT</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Avatar, bio, specialization, experience, branch.</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Chỉ sửa profile của chính PT.</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PT-02</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Request Management</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PT</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Xem PENDING; accept/reject.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PT A không xử lý request PT B; accepted không accept lần hai.</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PT-03</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Personal Schedule</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PT</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Đề xuất/tạo lịch sau accepted.</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start&lt;end; không trùng lịch PT/Member.</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PT-04</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Assigned Classes</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PT</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Xem lớp, schedule, member list.</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Chỉ lớp được phân công.</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PT-05</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Realtime Chat</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PT</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Chat với Member.</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Ownership conversation; history.</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PT-06</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Dashboard</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PT</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Request, lịch sắp tới, lớp, unread.</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Dữ liệu chỉ của PT hiện tại.</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P1</w:t>
            </w:r>
          </w:p>
        </w:tc>
      </w:tr>
    </w:tbl>
    <w:p/>
    <w:p>
      <w:pPr>
        <w:pStyle w:val="Heading2"/>
      </w:pPr>
      <w:r>
        <w:t>6.5. Admin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964"/>
            <w:shd w:fill="1F4E78"/>
            <w:vAlign w:val="center"/>
            <w:tcMar>
              <w:top w:w="70" w:type="dxa"/>
              <w:start w:w="90" w:type="dxa"/>
              <w:bottom w:w="70" w:type="dxa"/>
              <w:end w:w="90" w:type="dxa"/>
            </w:tcMar>
          </w:tcPr>
          <w:p>
            <w:r>
              <w:rPr>
                <w:rFonts w:ascii="Times New Roman" w:hAnsi="Times New Roman" w:eastAsia="Times New Roman"/>
                <w:b/>
                <w:color w:val="FFFFFF"/>
                <w:sz w:val="16"/>
              </w:rPr>
              <w:t>ID</w:t>
            </w:r>
          </w:p>
        </w:tc>
        <w:tc>
          <w:tcPr>
            <w:tcW w:type="dxa" w:w="1531"/>
            <w:shd w:fill="1F4E78"/>
            <w:vAlign w:val="center"/>
            <w:tcMar>
              <w:top w:w="70" w:type="dxa"/>
              <w:start w:w="90" w:type="dxa"/>
              <w:bottom w:w="70" w:type="dxa"/>
              <w:end w:w="90" w:type="dxa"/>
            </w:tcMar>
          </w:tcPr>
          <w:p>
            <w:r>
              <w:rPr>
                <w:rFonts w:ascii="Times New Roman" w:hAnsi="Times New Roman" w:eastAsia="Times New Roman"/>
                <w:b/>
                <w:color w:val="FFFFFF"/>
                <w:sz w:val="16"/>
              </w:rPr>
              <w:t>Chức năng</w:t>
            </w:r>
          </w:p>
        </w:tc>
        <w:tc>
          <w:tcPr>
            <w:tcW w:type="dxa" w:w="1247"/>
            <w:shd w:fill="1F4E78"/>
            <w:vAlign w:val="center"/>
            <w:tcMar>
              <w:top w:w="70" w:type="dxa"/>
              <w:start w:w="90" w:type="dxa"/>
              <w:bottom w:w="70" w:type="dxa"/>
              <w:end w:w="90" w:type="dxa"/>
            </w:tcMar>
          </w:tcPr>
          <w:p>
            <w:r>
              <w:rPr>
                <w:rFonts w:ascii="Times New Roman" w:hAnsi="Times New Roman" w:eastAsia="Times New Roman"/>
                <w:b/>
                <w:color w:val="FFFFFF"/>
                <w:sz w:val="16"/>
              </w:rPr>
              <w:t>Actor</w:t>
            </w:r>
          </w:p>
        </w:tc>
        <w:tc>
          <w:tcPr>
            <w:tcW w:type="dxa" w:w="2891"/>
            <w:shd w:fill="1F4E78"/>
            <w:vAlign w:val="center"/>
            <w:tcMar>
              <w:top w:w="70" w:type="dxa"/>
              <w:start w:w="90" w:type="dxa"/>
              <w:bottom w:w="70" w:type="dxa"/>
              <w:end w:w="90" w:type="dxa"/>
            </w:tcMar>
          </w:tcPr>
          <w:p>
            <w:r>
              <w:rPr>
                <w:rFonts w:ascii="Times New Roman" w:hAnsi="Times New Roman" w:eastAsia="Times New Roman"/>
                <w:b/>
                <w:color w:val="FFFFFF"/>
                <w:sz w:val="16"/>
              </w:rPr>
              <w:t>Mô tả</w:t>
            </w:r>
          </w:p>
        </w:tc>
        <w:tc>
          <w:tcPr>
            <w:tcW w:type="dxa" w:w="3515"/>
            <w:shd w:fill="1F4E78"/>
            <w:vAlign w:val="center"/>
            <w:tcMar>
              <w:top w:w="70" w:type="dxa"/>
              <w:start w:w="90" w:type="dxa"/>
              <w:bottom w:w="70" w:type="dxa"/>
              <w:end w:w="90" w:type="dxa"/>
            </w:tcMar>
          </w:tcPr>
          <w:p>
            <w:r>
              <w:rPr>
                <w:rFonts w:ascii="Times New Roman" w:hAnsi="Times New Roman" w:eastAsia="Times New Roman"/>
                <w:b/>
                <w:color w:val="FFFFFF"/>
                <w:sz w:val="16"/>
              </w:rPr>
              <w:t>Business rule / security</w:t>
            </w:r>
          </w:p>
        </w:tc>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Ưu tiên</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A-01</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Dashboard</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KPI + chart + top data.</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Query chính xác, filter time.</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A-02</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User Management</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List/search/filter/detail/lock/unlock.</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Không hiển thị password; tránh tự khóa chính mình ngoài chủ đích.</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A-03</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Branch Management</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CRUD/active/inactive/image.</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name/address required; opening&lt;closing.</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A-04</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PT Management</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View/filter/assign branch/active/assign class.</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PT active, branch valid.</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A-05</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Plan/Category</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CRUD MembershipPlan, ClassCategory.</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Unique/positive validation.</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A-06</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Class/Schedule</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CRUD class; schedule; cancel.</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PT/branch active; capacity&gt;0; start&lt;end; chống trùng PT.</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P0</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A-07</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Check-in</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Check-in/out; search/filter/history.</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Membership/branch hợp lệ; chống check-in mở trùng.</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A-08</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Payment</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Xem/search/filter transaction.</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Read-only trạng thái online trừ nghiệp vụ rõ.</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A-09</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Promotion</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CRUD code/%/limit/date/quantity.</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code unique; 0&lt;discount≤100; start&lt;end; qty≥0.</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tcPr>
          <w:p>
            <w:pPr>
              <w:spacing w:after="20"/>
            </w:pPr>
            <w:r>
              <w:rPr>
                <w:rFonts w:ascii="Times New Roman" w:hAnsi="Times New Roman" w:eastAsia="Times New Roman"/>
                <w:sz w:val="16"/>
              </w:rPr>
              <w:t>A-10</w:t>
            </w:r>
          </w:p>
        </w:tc>
        <w:tc>
          <w:tcPr>
            <w:tcW w:type="dxa" w:w="1531"/>
            <w:vAlign w:val="top"/>
            <w:tcMar>
              <w:top w:w="70" w:type="dxa"/>
              <w:start w:w="90" w:type="dxa"/>
              <w:bottom w:w="70" w:type="dxa"/>
              <w:end w:w="90" w:type="dxa"/>
            </w:tcMar>
          </w:tcPr>
          <w:p>
            <w:pPr>
              <w:spacing w:after="20"/>
            </w:pPr>
            <w:r>
              <w:rPr>
                <w:rFonts w:ascii="Times New Roman" w:hAnsi="Times New Roman" w:eastAsia="Times New Roman"/>
                <w:sz w:val="16"/>
              </w:rPr>
              <w:t>Review Moderation</w:t>
            </w:r>
          </w:p>
        </w:tc>
        <w:tc>
          <w:tcPr>
            <w:tcW w:type="dxa" w:w="1247"/>
            <w:vAlign w:val="top"/>
            <w:tcMar>
              <w:top w:w="70" w:type="dxa"/>
              <w:start w:w="90" w:type="dxa"/>
              <w:bottom w:w="70" w:type="dxa"/>
              <w:end w:w="90" w:type="dxa"/>
            </w:tcMar>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tcPr>
          <w:p>
            <w:pPr>
              <w:spacing w:after="20"/>
            </w:pPr>
            <w:r>
              <w:rPr>
                <w:rFonts w:ascii="Times New Roman" w:hAnsi="Times New Roman" w:eastAsia="Times New Roman"/>
                <w:sz w:val="16"/>
              </w:rPr>
              <w:t>Xem/filter/ẩn vi phạm.</w:t>
            </w:r>
          </w:p>
        </w:tc>
        <w:tc>
          <w:tcPr>
            <w:tcW w:type="dxa" w:w="3515"/>
            <w:vAlign w:val="top"/>
            <w:tcMar>
              <w:top w:w="70" w:type="dxa"/>
              <w:start w:w="90" w:type="dxa"/>
              <w:bottom w:w="70" w:type="dxa"/>
              <w:end w:w="90" w:type="dxa"/>
            </w:tcMar>
          </w:tcPr>
          <w:p>
            <w:pPr>
              <w:spacing w:after="20"/>
            </w:pPr>
            <w:r>
              <w:rPr>
                <w:rFonts w:ascii="Times New Roman" w:hAnsi="Times New Roman" w:eastAsia="Times New Roman"/>
                <w:sz w:val="16"/>
              </w:rPr>
              <w:t>Không sửa nội dung Member thành nội dung khác.</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P1</w:t>
            </w:r>
          </w:p>
        </w:tc>
      </w:tr>
      <w:tr>
        <w:tc>
          <w:tcPr>
            <w:tcW w:type="dxa" w:w="964"/>
            <w:vAlign w:val="top"/>
            <w:tcMar>
              <w:top w:w="70" w:type="dxa"/>
              <w:start w:w="90" w:type="dxa"/>
              <w:bottom w:w="70" w:type="dxa"/>
              <w:end w:w="90" w:type="dxa"/>
            </w:tcMar>
            <w:shd w:fill="FAFBFC"/>
          </w:tcPr>
          <w:p>
            <w:pPr>
              <w:spacing w:after="20"/>
            </w:pPr>
            <w:r>
              <w:rPr>
                <w:rFonts w:ascii="Times New Roman" w:hAnsi="Times New Roman" w:eastAsia="Times New Roman"/>
                <w:sz w:val="16"/>
              </w:rPr>
              <w:t>A-11</w:t>
            </w:r>
          </w:p>
        </w:tc>
        <w:tc>
          <w:tcPr>
            <w:tcW w:type="dxa" w:w="1531"/>
            <w:vAlign w:val="top"/>
            <w:tcMar>
              <w:top w:w="70" w:type="dxa"/>
              <w:start w:w="90" w:type="dxa"/>
              <w:bottom w:w="70" w:type="dxa"/>
              <w:end w:w="90" w:type="dxa"/>
            </w:tcMar>
            <w:shd w:fill="FAFBFC"/>
          </w:tcPr>
          <w:p>
            <w:pPr>
              <w:spacing w:after="20"/>
            </w:pPr>
            <w:r>
              <w:rPr>
                <w:rFonts w:ascii="Times New Roman" w:hAnsi="Times New Roman" w:eastAsia="Times New Roman"/>
                <w:sz w:val="16"/>
              </w:rPr>
              <w:t>Statistics</w:t>
            </w:r>
          </w:p>
        </w:tc>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6"/>
              </w:rPr>
              <w:t>Admin</w:t>
            </w:r>
          </w:p>
        </w:tc>
        <w:tc>
          <w:tcPr>
            <w:tcW w:type="dxa" w:w="2891"/>
            <w:vAlign w:val="top"/>
            <w:tcMar>
              <w:top w:w="70" w:type="dxa"/>
              <w:start w:w="90" w:type="dxa"/>
              <w:bottom w:w="70" w:type="dxa"/>
              <w:end w:w="90" w:type="dxa"/>
            </w:tcMar>
            <w:shd w:fill="FAFBFC"/>
          </w:tcPr>
          <w:p>
            <w:pPr>
              <w:spacing w:after="20"/>
            </w:pPr>
            <w:r>
              <w:rPr>
                <w:rFonts w:ascii="Times New Roman" w:hAnsi="Times New Roman" w:eastAsia="Times New Roman"/>
                <w:sz w:val="16"/>
              </w:rPr>
              <w:t>Revenue/member/membership/checkin/class/PT/plan.</w:t>
            </w:r>
          </w:p>
        </w:tc>
        <w:tc>
          <w:tcPr>
            <w:tcW w:type="dxa" w:w="3515"/>
            <w:vAlign w:val="top"/>
            <w:tcMar>
              <w:top w:w="70" w:type="dxa"/>
              <w:start w:w="90" w:type="dxa"/>
              <w:bottom w:w="70" w:type="dxa"/>
              <w:end w:w="90" w:type="dxa"/>
            </w:tcMar>
            <w:shd w:fill="FAFBFC"/>
          </w:tcPr>
          <w:p>
            <w:pPr>
              <w:spacing w:after="20"/>
            </w:pPr>
            <w:r>
              <w:rPr>
                <w:rFonts w:ascii="Times New Roman" w:hAnsi="Times New Roman" w:eastAsia="Times New Roman"/>
                <w:sz w:val="16"/>
              </w:rPr>
              <w:t>Filter tháng/năm/branch; Chart.js.</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P1</w:t>
            </w:r>
          </w:p>
        </w:tc>
      </w:tr>
    </w:tbl>
    <w:p/>
    <w:p>
      <w:pPr>
        <w:pStyle w:val="Heading1"/>
      </w:pPr>
      <w:r>
        <w:t>7. Quy tắc nghiệp vụ trọng tâm</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Nghiệp vụ</w:t>
            </w:r>
          </w:p>
        </w:tc>
        <w:tc>
          <w:tcPr>
            <w:tcW w:type="dxa" w:w="7654"/>
            <w:shd w:fill="1F4E78"/>
            <w:vAlign w:val="center"/>
            <w:tcMar>
              <w:top w:w="70" w:type="dxa"/>
              <w:start w:w="90" w:type="dxa"/>
              <w:bottom w:w="70" w:type="dxa"/>
              <w:end w:w="90" w:type="dxa"/>
            </w:tcMar>
          </w:tcPr>
          <w:p>
            <w:r>
              <w:rPr>
                <w:rFonts w:ascii="Times New Roman" w:hAnsi="Times New Roman" w:eastAsia="Times New Roman"/>
                <w:b/>
                <w:color w:val="FFFFFF"/>
                <w:sz w:val="18"/>
              </w:rPr>
              <w:t>Rule bắt buộc</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Đăng ký/OTP</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8"/>
              </w:rPr>
              <w:t>Email unique; password hash BCrypt; OTP type + expiration + one-time use; resend có giới hạn; tài khoản chỉ ACTIVE sau verify.</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Membership</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8"/>
              </w:rPr>
              <w:t>Plan/Branch phải active; start/end hợp lệ; status PENDING/ACTIVE/EXPIRED/CANCELLED; thanh toán online hợp lệ mới ACTIVE.</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Class Booking</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8"/>
              </w:rPr>
              <w:t>Membership ACTIVE + chưa hết hạn; lớp OPEN; còn chỗ; không duplicate; không trùng thời gian; class CANCELLED không đăng ký.</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PT Request</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8"/>
              </w:rPr>
              <w:t>PT active; không duplicate PENDING; PT chỉ xử lý request của chính mình; state transition hợp lệ.</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PT Schedule</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8"/>
              </w:rPr>
              <w:t>Chỉ sau request ACCEPTED; start&lt;end; PT/Member không trùng lịch; branch hợp lệ.</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Chat</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8"/>
              </w:rPr>
              <w:t>Chỉ 2 participant hợp lệ; message không rỗng; lưu DB trước/đồng thời publish; reload phải có history.</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Check-in</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8"/>
              </w:rPr>
              <w:t>Membership ACTIVE/còn hạn; branch nằm trong phạm vi plan; chống check-in mở trùng; checkout sau checkin.</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Review</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8"/>
              </w:rPr>
              <w:t>Rating 1–5; user đã sử dụng dịch vụ; giới hạn duplicate; media qua Cloudinary.</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Admin Cancel Class</w:t>
            </w:r>
          </w:p>
        </w:tc>
        <w:tc>
          <w:tcPr>
            <w:tcW w:type="dxa" w:w="7654"/>
            <w:vAlign w:val="top"/>
            <w:tcMar>
              <w:top w:w="70" w:type="dxa"/>
              <w:start w:w="90" w:type="dxa"/>
              <w:bottom w:w="70" w:type="dxa"/>
              <w:end w:w="90" w:type="dxa"/>
            </w:tcMar>
            <w:shd w:fill="FAFBFC"/>
          </w:tcPr>
          <w:p>
            <w:pPr>
              <w:spacing w:after="20"/>
            </w:pPr>
            <w:r>
              <w:rPr>
                <w:rFonts w:ascii="Times New Roman" w:hAnsi="Times New Roman" w:eastAsia="Times New Roman"/>
                <w:sz w:val="18"/>
              </w:rPr>
              <w:t>Cập nhật CANCELLED → lấy Member liên quan → Notification DB → WebSocket realtime.</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Payment VNPay</w:t>
            </w:r>
          </w:p>
        </w:tc>
        <w:tc>
          <w:tcPr>
            <w:tcW w:type="dxa" w:w="7654"/>
            <w:vAlign w:val="top"/>
            <w:tcMar>
              <w:top w:w="70" w:type="dxa"/>
              <w:start w:w="90" w:type="dxa"/>
              <w:bottom w:w="70" w:type="dxa"/>
              <w:end w:w="90" w:type="dxa"/>
            </w:tcMar>
          </w:tcPr>
          <w:p>
            <w:pPr>
              <w:spacing w:after="20"/>
            </w:pPr>
            <w:r>
              <w:rPr>
                <w:rFonts w:ascii="Times New Roman" w:hAnsi="Times New Roman" w:eastAsia="Times New Roman"/>
                <w:sz w:val="18"/>
              </w:rPr>
              <w:t>Tạo PENDING → redirect → callback → verify signature/amount/order → PAID → activate membership; tuyệt đối không tin status từ browser.</w:t>
            </w:r>
          </w:p>
        </w:tc>
      </w:tr>
    </w:tbl>
    <w:p/>
    <w:p>
      <w:pPr>
        <w:jc w:val="center"/>
      </w:pPr>
      <w:r>
        <w:drawing>
          <wp:inline xmlns:a="http://schemas.openxmlformats.org/drawingml/2006/main" xmlns:pic="http://schemas.openxmlformats.org/drawingml/2006/picture">
            <wp:extent cx="4937760" cy="5693994"/>
            <wp:docPr id="6" name="Picture 6"/>
            <wp:cNvGraphicFramePr>
              <a:graphicFrameLocks noChangeAspect="1"/>
            </wp:cNvGraphicFramePr>
            <a:graphic>
              <a:graphicData uri="http://schemas.openxmlformats.org/drawingml/2006/picture">
                <pic:pic>
                  <pic:nvPicPr>
                    <pic:cNvPr id="0" name="activity_register_otp.png"/>
                    <pic:cNvPicPr/>
                  </pic:nvPicPr>
                  <pic:blipFill>
                    <a:blip r:embed="rId16"/>
                    <a:stretch>
                      <a:fillRect/>
                    </a:stretch>
                  </pic:blipFill>
                  <pic:spPr>
                    <a:xfrm>
                      <a:off x="0" y="0"/>
                      <a:ext cx="4937760" cy="5693994"/>
                    </a:xfrm>
                    <a:prstGeom prst="rect"/>
                  </pic:spPr>
                </pic:pic>
              </a:graphicData>
            </a:graphic>
          </wp:inline>
        </w:drawing>
      </w:r>
    </w:p>
    <w:p>
      <w:pPr>
        <w:jc w:val="center"/>
      </w:pPr>
      <w:r>
        <w:rPr>
          <w:rFonts w:ascii="Times New Roman" w:hAnsi="Times New Roman" w:eastAsia="Times New Roman"/>
          <w:i/>
          <w:color w:val="5B6573"/>
          <w:sz w:val="19"/>
        </w:rPr>
        <w:t>Hình 7-1. Activity đăng ký và OTP.</w:t>
      </w:r>
    </w:p>
    <w:p>
      <w:pPr>
        <w:jc w:val="center"/>
      </w:pPr>
      <w:r>
        <w:drawing>
          <wp:inline xmlns:a="http://schemas.openxmlformats.org/drawingml/2006/main" xmlns:pic="http://schemas.openxmlformats.org/drawingml/2006/picture">
            <wp:extent cx="4937760" cy="4460565"/>
            <wp:docPr id="7" name="Picture 7"/>
            <wp:cNvGraphicFramePr>
              <a:graphicFrameLocks noChangeAspect="1"/>
            </wp:cNvGraphicFramePr>
            <a:graphic>
              <a:graphicData uri="http://schemas.openxmlformats.org/drawingml/2006/picture">
                <pic:pic>
                  <pic:nvPicPr>
                    <pic:cNvPr id="0" name="activity_class_booking.png"/>
                    <pic:cNvPicPr/>
                  </pic:nvPicPr>
                  <pic:blipFill>
                    <a:blip r:embed="rId17"/>
                    <a:stretch>
                      <a:fillRect/>
                    </a:stretch>
                  </pic:blipFill>
                  <pic:spPr>
                    <a:xfrm>
                      <a:off x="0" y="0"/>
                      <a:ext cx="4937760" cy="4460565"/>
                    </a:xfrm>
                    <a:prstGeom prst="rect"/>
                  </pic:spPr>
                </pic:pic>
              </a:graphicData>
            </a:graphic>
          </wp:inline>
        </w:drawing>
      </w:r>
    </w:p>
    <w:p>
      <w:pPr>
        <w:jc w:val="center"/>
      </w:pPr>
      <w:r>
        <w:rPr>
          <w:rFonts w:ascii="Times New Roman" w:hAnsi="Times New Roman" w:eastAsia="Times New Roman"/>
          <w:i/>
          <w:color w:val="5B6573"/>
          <w:sz w:val="19"/>
        </w:rPr>
        <w:t>Hình 7-2. Activity Class Booking.</w:t>
      </w:r>
    </w:p>
    <w:p>
      <w:pPr>
        <w:jc w:val="center"/>
      </w:pPr>
      <w:r>
        <w:drawing>
          <wp:inline xmlns:a="http://schemas.openxmlformats.org/drawingml/2006/main" xmlns:pic="http://schemas.openxmlformats.org/drawingml/2006/picture">
            <wp:extent cx="4937760" cy="5693994"/>
            <wp:docPr id="8" name="Picture 8"/>
            <wp:cNvGraphicFramePr>
              <a:graphicFrameLocks noChangeAspect="1"/>
            </wp:cNvGraphicFramePr>
            <a:graphic>
              <a:graphicData uri="http://schemas.openxmlformats.org/drawingml/2006/picture">
                <pic:pic>
                  <pic:nvPicPr>
                    <pic:cNvPr id="0" name="activity_pt_request.png"/>
                    <pic:cNvPicPr/>
                  </pic:nvPicPr>
                  <pic:blipFill>
                    <a:blip r:embed="rId18"/>
                    <a:stretch>
                      <a:fillRect/>
                    </a:stretch>
                  </pic:blipFill>
                  <pic:spPr>
                    <a:xfrm>
                      <a:off x="0" y="0"/>
                      <a:ext cx="4937760" cy="5693994"/>
                    </a:xfrm>
                    <a:prstGeom prst="rect"/>
                  </pic:spPr>
                </pic:pic>
              </a:graphicData>
            </a:graphic>
          </wp:inline>
        </w:drawing>
      </w:r>
    </w:p>
    <w:p>
      <w:pPr>
        <w:jc w:val="center"/>
      </w:pPr>
      <w:r>
        <w:rPr>
          <w:rFonts w:ascii="Times New Roman" w:hAnsi="Times New Roman" w:eastAsia="Times New Roman"/>
          <w:i/>
          <w:color w:val="5B6573"/>
          <w:sz w:val="19"/>
        </w:rPr>
        <w:t>Hình 7-3. Activity Member–PT.</w:t>
      </w:r>
    </w:p>
    <w:p>
      <w:pPr>
        <w:pStyle w:val="Heading1"/>
      </w:pPr>
      <w:r>
        <w:t>8. Thiết kế dữ liệu và ERD</w:t>
      </w:r>
    </w:p>
    <w:p>
      <w:pPr>
        <w:jc w:val="center"/>
      </w:pPr>
      <w:r>
        <w:drawing>
          <wp:inline xmlns:a="http://schemas.openxmlformats.org/drawingml/2006/main" xmlns:pic="http://schemas.openxmlformats.org/drawingml/2006/picture">
            <wp:extent cx="6035040" cy="3733957"/>
            <wp:docPr id="9" name="Picture 9"/>
            <wp:cNvGraphicFramePr>
              <a:graphicFrameLocks noChangeAspect="1"/>
            </wp:cNvGraphicFramePr>
            <a:graphic>
              <a:graphicData uri="http://schemas.openxmlformats.org/drawingml/2006/picture">
                <pic:pic>
                  <pic:nvPicPr>
                    <pic:cNvPr id="0" name="erd_highlevel.png"/>
                    <pic:cNvPicPr/>
                  </pic:nvPicPr>
                  <pic:blipFill>
                    <a:blip r:embed="rId19"/>
                    <a:stretch>
                      <a:fillRect/>
                    </a:stretch>
                  </pic:blipFill>
                  <pic:spPr>
                    <a:xfrm>
                      <a:off x="0" y="0"/>
                      <a:ext cx="6035040" cy="3733957"/>
                    </a:xfrm>
                    <a:prstGeom prst="rect"/>
                  </pic:spPr>
                </pic:pic>
              </a:graphicData>
            </a:graphic>
          </wp:inline>
        </w:drawing>
      </w:r>
    </w:p>
    <w:p>
      <w:pPr>
        <w:jc w:val="center"/>
      </w:pPr>
      <w:r>
        <w:rPr>
          <w:rFonts w:ascii="Times New Roman" w:hAnsi="Times New Roman" w:eastAsia="Times New Roman"/>
          <w:i/>
          <w:color w:val="5B6573"/>
          <w:sz w:val="19"/>
        </w:rPr>
        <w:t>Hình 8-1. ERD mức khái quát.</w:t>
      </w:r>
    </w:p>
    <w:p>
      <w:pPr>
        <w:pStyle w:val="Heading2"/>
      </w:pPr>
      <w:r>
        <w:t>8.1. Nguyên tắc dữ liệu</w:t>
      </w:r>
    </w:p>
    <w:p>
      <w:pPr>
        <w:pStyle w:val="ListBullet"/>
      </w:pPr>
      <w:r>
        <w:rPr>
          <w:rFonts w:ascii="Times New Roman" w:hAnsi="Times New Roman" w:eastAsia="Times New Roman"/>
        </w:rPr>
        <w:t>User là bảng tài khoản chung; role = MEMBER/PT/ADMIN. PT có thêm Trainer profile; Admin không cần bảng Admin riêng.</w:t>
      </w:r>
    </w:p>
    <w:p>
      <w:pPr>
        <w:pStyle w:val="ListBullet"/>
      </w:pPr>
      <w:r>
        <w:rPr>
          <w:rFonts w:ascii="Times New Roman" w:hAnsi="Times New Roman" w:eastAsia="Times New Roman"/>
        </w:rPr>
        <w:t>WebSocket không thay thế database: Conversation/Message vẫn lưu MySQL.</w:t>
      </w:r>
    </w:p>
    <w:p>
      <w:pPr>
        <w:pStyle w:val="ListBullet"/>
      </w:pPr>
      <w:r>
        <w:rPr>
          <w:rFonts w:ascii="Times New Roman" w:hAnsi="Times New Roman" w:eastAsia="Times New Roman"/>
        </w:rPr>
        <w:t>Ảnh/video không lưu binary vào MySQL; chỉ lưu URL/public_id Cloudinary.</w:t>
      </w:r>
    </w:p>
    <w:p>
      <w:pPr>
        <w:pStyle w:val="ListBullet"/>
      </w:pPr>
      <w:r>
        <w:rPr>
          <w:rFonts w:ascii="Times New Roman" w:hAnsi="Times New Roman" w:eastAsia="Times New Roman"/>
        </w:rPr>
        <w:t>Không xóa cứng dữ liệu nghiệp vụ quan trọng nếu sẽ làm mất lịch sử; dùng active/status/soft-delete khi phù hợp.</w:t>
      </w:r>
    </w:p>
    <w:p>
      <w:pPr>
        <w:pStyle w:val="ListBullet"/>
      </w:pPr>
      <w:r>
        <w:rPr>
          <w:rFonts w:ascii="Times New Roman" w:hAnsi="Times New Roman" w:eastAsia="Times New Roman"/>
        </w:rPr>
        <w:t>Các enum/status phải chốt sớm để tránh mỗi người dùng một chuỗi khác nhau.</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57"/>
            <w:shd w:fill="1F4E78"/>
            <w:vAlign w:val="center"/>
            <w:tcMar>
              <w:top w:w="70" w:type="dxa"/>
              <w:start w:w="90" w:type="dxa"/>
              <w:bottom w:w="70" w:type="dxa"/>
              <w:end w:w="90" w:type="dxa"/>
            </w:tcMar>
          </w:tcPr>
          <w:p>
            <w:r>
              <w:rPr>
                <w:rFonts w:ascii="Times New Roman" w:hAnsi="Times New Roman" w:eastAsia="Times New Roman"/>
                <w:b/>
                <w:color w:val="FFFFFF"/>
                <w:sz w:val="15"/>
              </w:rPr>
              <w:t>Bảng</w:t>
            </w:r>
          </w:p>
        </w:tc>
        <w:tc>
          <w:tcPr>
            <w:tcW w:type="dxa" w:w="1984"/>
            <w:shd w:fill="1F4E78"/>
            <w:vAlign w:val="center"/>
            <w:tcMar>
              <w:top w:w="70" w:type="dxa"/>
              <w:start w:w="90" w:type="dxa"/>
              <w:bottom w:w="70" w:type="dxa"/>
              <w:end w:w="90" w:type="dxa"/>
            </w:tcMar>
          </w:tcPr>
          <w:p>
            <w:r>
              <w:rPr>
                <w:rFonts w:ascii="Times New Roman" w:hAnsi="Times New Roman" w:eastAsia="Times New Roman"/>
                <w:b/>
                <w:color w:val="FFFFFF"/>
                <w:sz w:val="15"/>
              </w:rPr>
              <w:t>Mục đích</w:t>
            </w:r>
          </w:p>
        </w:tc>
        <w:tc>
          <w:tcPr>
            <w:tcW w:type="dxa" w:w="4422"/>
            <w:shd w:fill="1F4E78"/>
            <w:vAlign w:val="center"/>
            <w:tcMar>
              <w:top w:w="70" w:type="dxa"/>
              <w:start w:w="90" w:type="dxa"/>
              <w:bottom w:w="70" w:type="dxa"/>
              <w:end w:w="90" w:type="dxa"/>
            </w:tcMar>
          </w:tcPr>
          <w:p>
            <w:r>
              <w:rPr>
                <w:rFonts w:ascii="Times New Roman" w:hAnsi="Times New Roman" w:eastAsia="Times New Roman"/>
                <w:b/>
                <w:color w:val="FFFFFF"/>
                <w:sz w:val="15"/>
              </w:rPr>
              <w:t>Field chính</w:t>
            </w:r>
          </w:p>
        </w:tc>
        <w:tc>
          <w:tcPr>
            <w:tcW w:type="dxa" w:w="2948"/>
            <w:shd w:fill="1F4E78"/>
            <w:vAlign w:val="center"/>
            <w:tcMar>
              <w:top w:w="70" w:type="dxa"/>
              <w:start w:w="90" w:type="dxa"/>
              <w:bottom w:w="70" w:type="dxa"/>
              <w:end w:w="90" w:type="dxa"/>
            </w:tcMar>
          </w:tcPr>
          <w:p>
            <w:r>
              <w:rPr>
                <w:rFonts w:ascii="Times New Roman" w:hAnsi="Times New Roman" w:eastAsia="Times New Roman"/>
                <w:b/>
                <w:color w:val="FFFFFF"/>
                <w:sz w:val="15"/>
              </w:rPr>
              <w:t>Ràng buộc</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users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Tài khoản</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first_name, last_name, email, phone, password, avatar_url, role, status, enabled, created_at, updated_at</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email unique; password hash; role enum</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otp_codes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OTP</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user_id/email, code, type, expired_at, used, created_at</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type REGISTER/FORGOT_PASSWORD; one-time</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branches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Chi nhánh</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name, address, phone, description, image_url/public_id, opening_time, closing_time, active</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opening &lt; closing</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trainers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Hồ sơ PT</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user_id, branch_id, specialization, experience, bio, active</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user 1–0..1 trainer; branch 1–N</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membership_plans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Gói tập</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name, description, duration, price, active</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price&gt;0; duration&gt;0</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memberships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Gói của hội viên</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user_id, branch_id, plan_id, start_date, end_date, status</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PENDING/ACTIVE/EXPIRED/CANCELLED</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class_categories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Loại lớp</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name, description, active</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name unique</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fitness_classes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Lớp</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branch_id, category_id, trainer_id, name, description, capacity, status</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capacity&gt;0; OPEN/FULL/CANCELLED/COMPLETED</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class_schedules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Lịch lớp</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class_id, date, start_time, end_time, room</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start&lt;end; PT không trùng</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class_registrations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Đăng ký lớp</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user_id, schedule_id, status, registered_at</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unique active user+schedule; REGISTERED/CANCELLED/ATTENDED/ABSENT</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trainer_requests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Yêu cầu PT</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member_id, trainer_id, message, status, requested_at, responded_at</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PENDING/ACCEPTED/REJECTED/CANCELLED</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personal_training_schedules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Lịch PT cá nhân</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member_id, trainer_id, branch_id, training_date, start_time, end_time, status, note</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chống trùng member/PT</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checkins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Check-in</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user_id, branch_id, checkin_at, checkout_at</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một check-in mở tại một thời điểm theo rule</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payments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Thanh toán</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user_id, membership_id, amount, method, transaction_code, status, created_at</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CASH/VNPAY; PENDING/PAID/FAILED/REFUNDED</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promotions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Khuyến mãi</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code, description, discount_percent, max_discount, start_date, end_date, quantity, active</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code unique; % 1..100</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promotion_usages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Lịch sử dùng KM</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promotion_id, user_id, used_at</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giới hạn usage theo policy</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reviews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Đánh giá</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user_id, branch_id, trainer_id nullable, rating, comment, created_at, updated_at</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rating 1..5; eligibility</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review_media</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Media review</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review_id, url, public_id, media_type</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Cloudinary metadata</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favorites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Yêu thích (tùy chọn)</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user_id, target</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nên tách FavoriteBranch/FavoriteTrainer nếu phức tạp</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conversations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Hội thoại</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member_id, trainer_id, created_at, updated_at</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participant pair hợp lệ</w:t>
            </w:r>
          </w:p>
        </w:tc>
      </w:tr>
      <w:tr>
        <w:tc>
          <w:tcPr>
            <w:tcW w:type="dxa" w:w="1757"/>
            <w:vAlign w:val="top"/>
            <w:tcMar>
              <w:top w:w="70" w:type="dxa"/>
              <w:start w:w="90" w:type="dxa"/>
              <w:bottom w:w="70" w:type="dxa"/>
              <w:end w:w="90" w:type="dxa"/>
            </w:tcMar>
            <w:shd w:fill="FAFBFC"/>
          </w:tcPr>
          <w:p>
            <w:pPr>
              <w:spacing w:after="20"/>
            </w:pPr>
            <w:r>
              <w:rPr>
                <w:rFonts w:ascii="Times New Roman" w:hAnsi="Times New Roman" w:eastAsia="Times New Roman"/>
                <w:sz w:val="15"/>
              </w:rPr>
              <w:t>messages</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5"/>
              </w:rPr>
              <w:t>Tin nhắn</w:t>
            </w:r>
          </w:p>
        </w:tc>
        <w:tc>
          <w:tcPr>
            <w:tcW w:type="dxa" w:w="4422"/>
            <w:vAlign w:val="top"/>
            <w:tcMar>
              <w:top w:w="70" w:type="dxa"/>
              <w:start w:w="90" w:type="dxa"/>
              <w:bottom w:w="70" w:type="dxa"/>
              <w:end w:w="90" w:type="dxa"/>
            </w:tcMar>
            <w:shd w:fill="FAFBFC"/>
          </w:tcPr>
          <w:p>
            <w:pPr>
              <w:spacing w:after="20"/>
            </w:pPr>
            <w:r>
              <w:rPr>
                <w:rFonts w:ascii="Times New Roman" w:hAnsi="Times New Roman" w:eastAsia="Times New Roman"/>
                <w:sz w:val="15"/>
              </w:rPr>
              <w:t>id, conversation_id, sender_id, content, sent_at, read_at</w:t>
            </w:r>
          </w:p>
        </w:tc>
        <w:tc>
          <w:tcPr>
            <w:tcW w:type="dxa" w:w="2948"/>
            <w:vAlign w:val="top"/>
            <w:tcMar>
              <w:top w:w="70" w:type="dxa"/>
              <w:start w:w="90" w:type="dxa"/>
              <w:bottom w:w="70" w:type="dxa"/>
              <w:end w:w="90" w:type="dxa"/>
            </w:tcMar>
            <w:shd w:fill="FAFBFC"/>
          </w:tcPr>
          <w:p>
            <w:pPr>
              <w:spacing w:after="20"/>
            </w:pPr>
            <w:r>
              <w:rPr>
                <w:rFonts w:ascii="Times New Roman" w:hAnsi="Times New Roman" w:eastAsia="Times New Roman"/>
                <w:sz w:val="15"/>
              </w:rPr>
              <w:t>sender phải thuộc conversation</w:t>
            </w:r>
          </w:p>
        </w:tc>
      </w:tr>
      <w:tr>
        <w:tc>
          <w:tcPr>
            <w:tcW w:type="dxa" w:w="1757"/>
            <w:vAlign w:val="top"/>
            <w:tcMar>
              <w:top w:w="70" w:type="dxa"/>
              <w:start w:w="90" w:type="dxa"/>
              <w:bottom w:w="70" w:type="dxa"/>
              <w:end w:w="90" w:type="dxa"/>
            </w:tcMar>
          </w:tcPr>
          <w:p>
            <w:pPr>
              <w:spacing w:after="20"/>
            </w:pPr>
            <w:r>
              <w:rPr>
                <w:rFonts w:ascii="Times New Roman" w:hAnsi="Times New Roman" w:eastAsia="Times New Roman"/>
                <w:sz w:val="15"/>
              </w:rPr>
              <w:t>notifications</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5"/>
              </w:rPr>
              <w:t>Thông báo</w:t>
            </w:r>
          </w:p>
        </w:tc>
        <w:tc>
          <w:tcPr>
            <w:tcW w:type="dxa" w:w="4422"/>
            <w:vAlign w:val="top"/>
            <w:tcMar>
              <w:top w:w="70" w:type="dxa"/>
              <w:start w:w="90" w:type="dxa"/>
              <w:bottom w:w="70" w:type="dxa"/>
              <w:end w:w="90" w:type="dxa"/>
            </w:tcMar>
          </w:tcPr>
          <w:p>
            <w:pPr>
              <w:spacing w:after="20"/>
            </w:pPr>
            <w:r>
              <w:rPr>
                <w:rFonts w:ascii="Times New Roman" w:hAnsi="Times New Roman" w:eastAsia="Times New Roman"/>
                <w:sz w:val="15"/>
              </w:rPr>
              <w:t>id, user_id, title, content, type, is_read, created_at</w:t>
            </w:r>
          </w:p>
        </w:tc>
        <w:tc>
          <w:tcPr>
            <w:tcW w:type="dxa" w:w="2948"/>
            <w:vAlign w:val="top"/>
            <w:tcMar>
              <w:top w:w="70" w:type="dxa"/>
              <w:start w:w="90" w:type="dxa"/>
              <w:bottom w:w="70" w:type="dxa"/>
              <w:end w:w="90" w:type="dxa"/>
            </w:tcMar>
          </w:tcPr>
          <w:p>
            <w:pPr>
              <w:spacing w:after="20"/>
            </w:pPr>
            <w:r>
              <w:rPr>
                <w:rFonts w:ascii="Times New Roman" w:hAnsi="Times New Roman" w:eastAsia="Times New Roman"/>
                <w:sz w:val="15"/>
              </w:rPr>
              <w:t>lưu DB + push realtime</w:t>
            </w:r>
          </w:p>
        </w:tc>
      </w:tr>
    </w:tbl>
    <w:p/>
    <w:p>
      <w:pPr>
        <w:pStyle w:val="Heading2"/>
      </w:pPr>
      <w:r>
        <w:t>8.2. Enum cần chốt trước</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Enum</w:t>
            </w:r>
          </w:p>
        </w:tc>
        <w:tc>
          <w:tcPr>
            <w:tcW w:type="dxa" w:w="6236"/>
            <w:shd w:fill="1F4E78"/>
            <w:vAlign w:val="center"/>
            <w:tcMar>
              <w:top w:w="70" w:type="dxa"/>
              <w:start w:w="90" w:type="dxa"/>
              <w:bottom w:w="70" w:type="dxa"/>
              <w:end w:w="90" w:type="dxa"/>
            </w:tcMar>
          </w:tcPr>
          <w:p>
            <w:r>
              <w:rPr>
                <w:rFonts w:ascii="Times New Roman" w:hAnsi="Times New Roman" w:eastAsia="Times New Roman"/>
                <w:b/>
                <w:color w:val="FFFFFF"/>
                <w:sz w:val="18"/>
              </w:rPr>
              <w:t>Giá trị</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UserRole</w:t>
            </w:r>
          </w:p>
        </w:tc>
        <w:tc>
          <w:tcPr>
            <w:tcW w:type="dxa" w:w="6236"/>
            <w:vAlign w:val="top"/>
            <w:tcMar>
              <w:top w:w="70" w:type="dxa"/>
              <w:start w:w="90" w:type="dxa"/>
              <w:bottom w:w="70" w:type="dxa"/>
              <w:end w:w="90" w:type="dxa"/>
            </w:tcMar>
            <w:shd w:fill="FAFBFC"/>
          </w:tcPr>
          <w:p>
            <w:pPr>
              <w:spacing w:after="20"/>
            </w:pPr>
            <w:r>
              <w:rPr>
                <w:rFonts w:ascii="Times New Roman" w:hAnsi="Times New Roman" w:eastAsia="Times New Roman"/>
                <w:sz w:val="18"/>
              </w:rPr>
              <w:t>MEMBER, PT, ADMIN</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UserStatus</w:t>
            </w:r>
          </w:p>
        </w:tc>
        <w:tc>
          <w:tcPr>
            <w:tcW w:type="dxa" w:w="6236"/>
            <w:vAlign w:val="top"/>
            <w:tcMar>
              <w:top w:w="70" w:type="dxa"/>
              <w:start w:w="90" w:type="dxa"/>
              <w:bottom w:w="70" w:type="dxa"/>
              <w:end w:w="90" w:type="dxa"/>
            </w:tcMar>
          </w:tcPr>
          <w:p>
            <w:pPr>
              <w:spacing w:after="20"/>
            </w:pPr>
            <w:r>
              <w:rPr>
                <w:rFonts w:ascii="Times New Roman" w:hAnsi="Times New Roman" w:eastAsia="Times New Roman"/>
                <w:sz w:val="18"/>
              </w:rPr>
              <w:t>UNVERIFIED, ACTIVE, LOCKED</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MembershipStatus</w:t>
            </w:r>
          </w:p>
        </w:tc>
        <w:tc>
          <w:tcPr>
            <w:tcW w:type="dxa" w:w="6236"/>
            <w:vAlign w:val="top"/>
            <w:tcMar>
              <w:top w:w="70" w:type="dxa"/>
              <w:start w:w="90" w:type="dxa"/>
              <w:bottom w:w="70" w:type="dxa"/>
              <w:end w:w="90" w:type="dxa"/>
            </w:tcMar>
            <w:shd w:fill="FAFBFC"/>
          </w:tcPr>
          <w:p>
            <w:pPr>
              <w:spacing w:after="20"/>
            </w:pPr>
            <w:r>
              <w:rPr>
                <w:rFonts w:ascii="Times New Roman" w:hAnsi="Times New Roman" w:eastAsia="Times New Roman"/>
                <w:sz w:val="18"/>
              </w:rPr>
              <w:t>PENDING, ACTIVE, EXPIRED, CANCELLED</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PaymentStatus</w:t>
            </w:r>
          </w:p>
        </w:tc>
        <w:tc>
          <w:tcPr>
            <w:tcW w:type="dxa" w:w="6236"/>
            <w:vAlign w:val="top"/>
            <w:tcMar>
              <w:top w:w="70" w:type="dxa"/>
              <w:start w:w="90" w:type="dxa"/>
              <w:bottom w:w="70" w:type="dxa"/>
              <w:end w:w="90" w:type="dxa"/>
            </w:tcMar>
          </w:tcPr>
          <w:p>
            <w:pPr>
              <w:spacing w:after="20"/>
            </w:pPr>
            <w:r>
              <w:rPr>
                <w:rFonts w:ascii="Times New Roman" w:hAnsi="Times New Roman" w:eastAsia="Times New Roman"/>
                <w:sz w:val="18"/>
              </w:rPr>
              <w:t>PENDING, PAID, FAILED, REFUNDED</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ClassStatus</w:t>
            </w:r>
          </w:p>
        </w:tc>
        <w:tc>
          <w:tcPr>
            <w:tcW w:type="dxa" w:w="6236"/>
            <w:vAlign w:val="top"/>
            <w:tcMar>
              <w:top w:w="70" w:type="dxa"/>
              <w:start w:w="90" w:type="dxa"/>
              <w:bottom w:w="70" w:type="dxa"/>
              <w:end w:w="90" w:type="dxa"/>
            </w:tcMar>
            <w:shd w:fill="FAFBFC"/>
          </w:tcPr>
          <w:p>
            <w:pPr>
              <w:spacing w:after="20"/>
            </w:pPr>
            <w:r>
              <w:rPr>
                <w:rFonts w:ascii="Times New Roman" w:hAnsi="Times New Roman" w:eastAsia="Times New Roman"/>
                <w:sz w:val="18"/>
              </w:rPr>
              <w:t>OPEN, FULL, CANCELLED, COMPLETED</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RegistrationStatus</w:t>
            </w:r>
          </w:p>
        </w:tc>
        <w:tc>
          <w:tcPr>
            <w:tcW w:type="dxa" w:w="6236"/>
            <w:vAlign w:val="top"/>
            <w:tcMar>
              <w:top w:w="70" w:type="dxa"/>
              <w:start w:w="90" w:type="dxa"/>
              <w:bottom w:w="70" w:type="dxa"/>
              <w:end w:w="90" w:type="dxa"/>
            </w:tcMar>
          </w:tcPr>
          <w:p>
            <w:pPr>
              <w:spacing w:after="20"/>
            </w:pPr>
            <w:r>
              <w:rPr>
                <w:rFonts w:ascii="Times New Roman" w:hAnsi="Times New Roman" w:eastAsia="Times New Roman"/>
                <w:sz w:val="18"/>
              </w:rPr>
              <w:t>REGISTERED, CANCELLED, ATTENDED, ABSENT</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TrainerRequestStatus</w:t>
            </w:r>
          </w:p>
        </w:tc>
        <w:tc>
          <w:tcPr>
            <w:tcW w:type="dxa" w:w="6236"/>
            <w:vAlign w:val="top"/>
            <w:tcMar>
              <w:top w:w="70" w:type="dxa"/>
              <w:start w:w="90" w:type="dxa"/>
              <w:bottom w:w="70" w:type="dxa"/>
              <w:end w:w="90" w:type="dxa"/>
            </w:tcMar>
            <w:shd w:fill="FAFBFC"/>
          </w:tcPr>
          <w:p>
            <w:pPr>
              <w:spacing w:after="20"/>
            </w:pPr>
            <w:r>
              <w:rPr>
                <w:rFonts w:ascii="Times New Roman" w:hAnsi="Times New Roman" w:eastAsia="Times New Roman"/>
                <w:sz w:val="18"/>
              </w:rPr>
              <w:t>PENDING, ACCEPTED, REJECTED, CANCELLED</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TrainingScheduleStatus</w:t>
            </w:r>
          </w:p>
        </w:tc>
        <w:tc>
          <w:tcPr>
            <w:tcW w:type="dxa" w:w="6236"/>
            <w:vAlign w:val="top"/>
            <w:tcMar>
              <w:top w:w="70" w:type="dxa"/>
              <w:start w:w="90" w:type="dxa"/>
              <w:bottom w:w="70" w:type="dxa"/>
              <w:end w:w="90" w:type="dxa"/>
            </w:tcMar>
          </w:tcPr>
          <w:p>
            <w:pPr>
              <w:spacing w:after="20"/>
            </w:pPr>
            <w:r>
              <w:rPr>
                <w:rFonts w:ascii="Times New Roman" w:hAnsi="Times New Roman" w:eastAsia="Times New Roman"/>
                <w:sz w:val="18"/>
              </w:rPr>
              <w:t>SCHEDULED, COMPLETED, CANCELLED</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OTPType</w:t>
            </w:r>
          </w:p>
        </w:tc>
        <w:tc>
          <w:tcPr>
            <w:tcW w:type="dxa" w:w="6236"/>
            <w:vAlign w:val="top"/>
            <w:tcMar>
              <w:top w:w="70" w:type="dxa"/>
              <w:start w:w="90" w:type="dxa"/>
              <w:bottom w:w="70" w:type="dxa"/>
              <w:end w:w="90" w:type="dxa"/>
            </w:tcMar>
            <w:shd w:fill="FAFBFC"/>
          </w:tcPr>
          <w:p>
            <w:pPr>
              <w:spacing w:after="20"/>
            </w:pPr>
            <w:r>
              <w:rPr>
                <w:rFonts w:ascii="Times New Roman" w:hAnsi="Times New Roman" w:eastAsia="Times New Roman"/>
                <w:sz w:val="18"/>
              </w:rPr>
              <w:t>REGISTER, FORGOT_PASSWORD</w:t>
            </w:r>
          </w:p>
        </w:tc>
      </w:tr>
    </w:tbl>
    <w:p/>
    <w:p>
      <w:pPr>
        <w:pStyle w:val="Heading1"/>
      </w:pPr>
      <w:r>
        <w:t>9. Security – Validation – Error Handling</w:t>
      </w:r>
    </w:p>
    <w:p>
      <w:pPr>
        <w:pStyle w:val="Heading2"/>
      </w:pPr>
      <w:r>
        <w:t>9.1. Authentication</w:t>
      </w:r>
    </w:p>
    <w:p>
      <w:r>
        <w:rPr>
          <w:rFonts w:ascii="Times New Roman" w:hAnsi="Times New Roman" w:eastAsia="Times New Roman"/>
          <w:i w:val="0"/>
        </w:rPr>
        <w:t>Để vừa đáp ứng tên đề tài có JWT vừa phù hợp website Thymeleaf, hướng khuyến nghị là Spring Security xác thực JWT qua cookie HttpOnly. Token không nên được đọc/ghi tùy tiện bằng JavaScript. Với form POST dùng cookie, cần giữ cơ chế CSRF phù hợp của Spring Security thay vì tắt toàn bộ chỉ để “cho chạy”.</w:t>
      </w:r>
    </w:p>
    <w:p>
      <w:pPr>
        <w:pStyle w:val="Heading2"/>
      </w:pPr>
      <w:r>
        <w:t>9.2. Authorization</w:t>
      </w:r>
    </w:p>
    <w:p>
      <w:pPr>
        <w:pStyle w:val="CodeBlock"/>
        <w:keepLines/>
      </w:pPr>
      <w:r>
        <w:rPr>
          <w:rFonts w:ascii="Noto Sans Mono" w:hAnsi="Noto Sans Mono" w:eastAsia="Noto Sans Mono"/>
          <w:color w:val="1F2937"/>
          <w:sz w:val="17"/>
        </w:rPr>
        <w:t>/public/**              → permitAll</w:t>
      </w:r>
    </w:p>
    <w:p>
      <w:pPr>
        <w:pStyle w:val="CodeBlock"/>
        <w:keepLines/>
      </w:pPr>
      <w:r>
        <w:rPr>
          <w:rFonts w:ascii="Noto Sans Mono" w:hAnsi="Noto Sans Mono" w:eastAsia="Noto Sans Mono"/>
          <w:color w:val="1F2937"/>
          <w:sz w:val="17"/>
        </w:rPr>
        <w:t>/member/**              → ROLE_MEMBER</w:t>
      </w:r>
    </w:p>
    <w:p>
      <w:pPr>
        <w:pStyle w:val="CodeBlock"/>
        <w:keepLines/>
      </w:pPr>
      <w:r>
        <w:rPr>
          <w:rFonts w:ascii="Noto Sans Mono" w:hAnsi="Noto Sans Mono" w:eastAsia="Noto Sans Mono"/>
          <w:color w:val="1F2937"/>
          <w:sz w:val="17"/>
        </w:rPr>
        <w:t>/pt/**                  → ROLE_PT</w:t>
      </w:r>
    </w:p>
    <w:p>
      <w:pPr>
        <w:pStyle w:val="CodeBlock"/>
        <w:keepLines/>
      </w:pPr>
      <w:r>
        <w:rPr>
          <w:rFonts w:ascii="Noto Sans Mono" w:hAnsi="Noto Sans Mono" w:eastAsia="Noto Sans Mono"/>
          <w:color w:val="1F2937"/>
          <w:sz w:val="17"/>
        </w:rPr>
        <w:t>/admin/**               → ROLE_ADMIN</w:t>
      </w:r>
    </w:p>
    <w:p>
      <w:pPr>
        <w:pStyle w:val="CodeBlock"/>
        <w:keepLines/>
      </w:pPr>
      <w:r>
        <w:rPr>
          <w:rFonts w:ascii="Noto Sans Mono" w:hAnsi="Noto Sans Mono" w:eastAsia="Noto Sans Mono"/>
          <w:color w:val="1F2937"/>
          <w:sz w:val="17"/>
        </w:rPr>
        <w:t xml:space="preserve"> </w:t>
      </w:r>
    </w:p>
    <w:p>
      <w:pPr>
        <w:pStyle w:val="CodeBlock"/>
        <w:keepLines/>
      </w:pPr>
      <w:r>
        <w:rPr>
          <w:rFonts w:ascii="Noto Sans Mono" w:hAnsi="Noto Sans Mono" w:eastAsia="Noto Sans Mono"/>
          <w:color w:val="1F2937"/>
          <w:sz w:val="17"/>
        </w:rPr>
        <w:t>Ngoài role-level còn phải kiểm tra ownership:</w:t>
      </w:r>
    </w:p>
    <w:p>
      <w:pPr>
        <w:pStyle w:val="CodeBlock"/>
        <w:keepLines/>
      </w:pPr>
      <w:r>
        <w:rPr>
          <w:rFonts w:ascii="Noto Sans Mono" w:hAnsi="Noto Sans Mono" w:eastAsia="Noto Sans Mono"/>
          <w:color w:val="1F2937"/>
          <w:sz w:val="17"/>
        </w:rPr>
        <w:t>PT A không được sửa request/lịch của PT B.</w:t>
      </w:r>
    </w:p>
    <w:p>
      <w:pPr>
        <w:pStyle w:val="CodeBlock"/>
        <w:keepLines/>
      </w:pPr>
      <w:r>
        <w:rPr>
          <w:rFonts w:ascii="Noto Sans Mono" w:hAnsi="Noto Sans Mono" w:eastAsia="Noto Sans Mono"/>
          <w:color w:val="1F2937"/>
          <w:sz w:val="17"/>
        </w:rPr>
        <w:t>Member A không được đọc conversation của Member B.</w:t>
      </w:r>
    </w:p>
    <w:p>
      <w:pPr>
        <w:pStyle w:val="Heading2"/>
      </w:pPr>
      <w:r>
        <w:t>9.3. Validation nhiều lớp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9"/>
              </w:rPr>
              <w:t>Lớp</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9"/>
              </w:rPr>
              <w:t>Ví dụ</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DTO/Bean Validation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9"/>
              </w:rPr>
              <w:t>@NotBlank, @Email, @Size, @Pattern, @Min, @Max.</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9"/>
              </w:rPr>
              <w:t>Service business rule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9"/>
              </w:rPr>
              <w:t>Email unique; membership active; capacity; overlap; state transition.</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Database constraint</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9"/>
              </w:rPr>
              <w:t>UNIQUE email/code; FK; NOT NULL; index.</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9"/>
              </w:rPr>
              <w:t>Security</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9"/>
              </w:rPr>
              <w:t>Role + ownership + CSRF/JWT validation.</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UI</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9"/>
              </w:rPr>
              <w:t>Hiển thị lỗi thân thiện; không dùng UI validation thay backend.</w:t>
            </w:r>
          </w:p>
        </w:tc>
      </w:tr>
    </w:tbl>
    <w:p/>
    <w:p>
      <w:pPr>
        <w:pStyle w:val="Heading2"/>
      </w:pPr>
      <w:r>
        <w:t>9.4. Error handling</w:t>
      </w:r>
    </w:p>
    <w:p>
      <w:r>
        <w:rPr>
          <w:rFonts w:ascii="Times New Roman" w:hAnsi="Times New Roman" w:eastAsia="Times New Roman"/>
          <w:i w:val="0"/>
        </w:rPr>
        <w:t>Nên có GlobalExceptionHandler cho validation error, business exception, access denied và lỗi hệ thống. Không hiển thị stack trace, secret hoặc thông tin nhạy cảm cho người dùng.</w:t>
      </w:r>
    </w:p>
    <w:p>
      <w:pPr>
        <w:pStyle w:val="Heading1"/>
      </w:pPr>
      <w:r>
        <w:t>10. Thiết kế giao diện và điều hướng</w:t>
      </w:r>
    </w:p>
    <w:p>
      <w:r>
        <w:rPr>
          <w:rFonts w:ascii="Times New Roman" w:hAnsi="Times New Roman" w:eastAsia="Times New Roman"/>
          <w:i w:val="0"/>
        </w:rPr>
        <w:t>Toàn hệ thống dùng một Bootstrap Template. Member/PT/Admin có thể khác sidebar/menu nhưng phải giữ cùng typography, màu chủ đạo, component, form, button, table và thông báo.</w:t>
      </w:r>
    </w:p>
    <w:p>
      <w:pPr>
        <w:jc w:val="center"/>
      </w:pPr>
      <w:r>
        <w:drawing>
          <wp:inline xmlns:a="http://schemas.openxmlformats.org/drawingml/2006/main" xmlns:pic="http://schemas.openxmlformats.org/drawingml/2006/picture">
            <wp:extent cx="5760720" cy="3389055"/>
            <wp:docPr id="10" name="Picture 10"/>
            <wp:cNvGraphicFramePr>
              <a:graphicFrameLocks noChangeAspect="1"/>
            </wp:cNvGraphicFramePr>
            <a:graphic>
              <a:graphicData uri="http://schemas.openxmlformats.org/drawingml/2006/picture">
                <pic:pic>
                  <pic:nvPicPr>
                    <pic:cNvPr id="0" name="wireframe_home.png"/>
                    <pic:cNvPicPr/>
                  </pic:nvPicPr>
                  <pic:blipFill>
                    <a:blip r:embed="rId20"/>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10-1. Wireframe trang chủ Guest.</w:t>
      </w:r>
    </w:p>
    <w:p>
      <w:pPr>
        <w:jc w:val="center"/>
      </w:pPr>
      <w:r>
        <w:drawing>
          <wp:inline xmlns:a="http://schemas.openxmlformats.org/drawingml/2006/main" xmlns:pic="http://schemas.openxmlformats.org/drawingml/2006/picture">
            <wp:extent cx="5760720" cy="3389055"/>
            <wp:docPr id="11" name="Picture 11"/>
            <wp:cNvGraphicFramePr>
              <a:graphicFrameLocks noChangeAspect="1"/>
            </wp:cNvGraphicFramePr>
            <a:graphic>
              <a:graphicData uri="http://schemas.openxmlformats.org/drawingml/2006/picture">
                <pic:pic>
                  <pic:nvPicPr>
                    <pic:cNvPr id="0" name="wireframe_member.png"/>
                    <pic:cNvPicPr/>
                  </pic:nvPicPr>
                  <pic:blipFill>
                    <a:blip r:embed="rId21"/>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10-2. Wireframe Member Dashboard.</w:t>
      </w:r>
    </w:p>
    <w:p>
      <w:pPr>
        <w:jc w:val="center"/>
      </w:pPr>
      <w:r>
        <w:drawing>
          <wp:inline xmlns:a="http://schemas.openxmlformats.org/drawingml/2006/main" xmlns:pic="http://schemas.openxmlformats.org/drawingml/2006/picture">
            <wp:extent cx="5760720" cy="3389055"/>
            <wp:docPr id="12" name="Picture 12"/>
            <wp:cNvGraphicFramePr>
              <a:graphicFrameLocks noChangeAspect="1"/>
            </wp:cNvGraphicFramePr>
            <a:graphic>
              <a:graphicData uri="http://schemas.openxmlformats.org/drawingml/2006/picture">
                <pic:pic>
                  <pic:nvPicPr>
                    <pic:cNvPr id="0" name="wireframe_pt.png"/>
                    <pic:cNvPicPr/>
                  </pic:nvPicPr>
                  <pic:blipFill>
                    <a:blip r:embed="rId22"/>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10-3. Wireframe PT Dashboard.</w:t>
      </w:r>
    </w:p>
    <w:p>
      <w:pPr>
        <w:jc w:val="center"/>
      </w:pPr>
      <w:r>
        <w:drawing>
          <wp:inline xmlns:a="http://schemas.openxmlformats.org/drawingml/2006/main" xmlns:pic="http://schemas.openxmlformats.org/drawingml/2006/picture">
            <wp:extent cx="5760720" cy="3389055"/>
            <wp:docPr id="13" name="Picture 13"/>
            <wp:cNvGraphicFramePr>
              <a:graphicFrameLocks noChangeAspect="1"/>
            </wp:cNvGraphicFramePr>
            <a:graphic>
              <a:graphicData uri="http://schemas.openxmlformats.org/drawingml/2006/picture">
                <pic:pic>
                  <pic:nvPicPr>
                    <pic:cNvPr id="0" name="wireframe_admin.png"/>
                    <pic:cNvPicPr/>
                  </pic:nvPicPr>
                  <pic:blipFill>
                    <a:blip r:embed="rId23"/>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10-4. Wireframe Admin Dashboard.</w:t>
      </w:r>
    </w:p>
    <w:p>
      <w:pPr>
        <w:pStyle w:val="Heading2"/>
      </w:pPr>
      <w:r>
        <w:t>10.1. Site map đề xuất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871"/>
            <w:shd w:fill="1F4E78"/>
            <w:vAlign w:val="center"/>
            <w:tcMar>
              <w:top w:w="70" w:type="dxa"/>
              <w:start w:w="90" w:type="dxa"/>
              <w:bottom w:w="70" w:type="dxa"/>
              <w:end w:w="90" w:type="dxa"/>
            </w:tcMar>
          </w:tcPr>
          <w:p>
            <w:r>
              <w:rPr>
                <w:rFonts w:ascii="Times New Roman" w:hAnsi="Times New Roman" w:eastAsia="Times New Roman"/>
                <w:b/>
                <w:color w:val="FFFFFF"/>
                <w:sz w:val="18"/>
              </w:rPr>
              <w:t>Khu vực</w:t>
            </w:r>
          </w:p>
        </w:tc>
        <w:tc>
          <w:tcPr>
            <w:tcW w:type="dxa" w:w="7597"/>
            <w:shd w:fill="1F4E78"/>
            <w:vAlign w:val="center"/>
            <w:tcMar>
              <w:top w:w="70" w:type="dxa"/>
              <w:start w:w="90" w:type="dxa"/>
              <w:bottom w:w="70" w:type="dxa"/>
              <w:end w:w="90" w:type="dxa"/>
            </w:tcMar>
          </w:tcPr>
          <w:p>
            <w:r>
              <w:rPr>
                <w:rFonts w:ascii="Times New Roman" w:hAnsi="Times New Roman" w:eastAsia="Times New Roman"/>
                <w:b/>
                <w:color w:val="FFFFFF"/>
                <w:sz w:val="18"/>
              </w:rPr>
              <w:t>Route chính</w:t>
            </w:r>
          </w:p>
        </w:tc>
      </w:tr>
      <w:tr>
        <w:tc>
          <w:tcPr>
            <w:tcW w:type="dxa" w:w="1871"/>
            <w:vAlign w:val="top"/>
            <w:tcMar>
              <w:top w:w="70" w:type="dxa"/>
              <w:start w:w="90" w:type="dxa"/>
              <w:bottom w:w="70" w:type="dxa"/>
              <w:end w:w="90" w:type="dxa"/>
            </w:tcMar>
            <w:shd w:fill="FAFBFC"/>
          </w:tcPr>
          <w:p>
            <w:pPr>
              <w:spacing w:after="20"/>
            </w:pPr>
            <w:r>
              <w:rPr>
                <w:rFonts w:ascii="Times New Roman" w:hAnsi="Times New Roman" w:eastAsia="Times New Roman"/>
                <w:sz w:val="18"/>
              </w:rPr>
              <w:t>Public</w:t>
            </w:r>
          </w:p>
        </w:tc>
        <w:tc>
          <w:tcPr>
            <w:tcW w:type="dxa" w:w="7597"/>
            <w:vAlign w:val="top"/>
            <w:tcMar>
              <w:top w:w="70" w:type="dxa"/>
              <w:start w:w="90" w:type="dxa"/>
              <w:bottom w:w="70" w:type="dxa"/>
              <w:end w:w="90" w:type="dxa"/>
            </w:tcMar>
            <w:shd w:fill="FAFBFC"/>
          </w:tcPr>
          <w:p>
            <w:pPr>
              <w:spacing w:after="20"/>
            </w:pPr>
            <w:r>
              <w:rPr>
                <w:rFonts w:ascii="Times New Roman" w:hAnsi="Times New Roman" w:eastAsia="Times New Roman"/>
                <w:sz w:val="18"/>
              </w:rPr>
              <w:t>/, /branches, /branches/{id}, /membership-plans, /classes, /trainers, /login, /register, /forgot-password</w:t>
            </w:r>
          </w:p>
        </w:tc>
      </w:tr>
      <w:tr>
        <w:tc>
          <w:tcPr>
            <w:tcW w:type="dxa" w:w="1871"/>
            <w:vAlign w:val="top"/>
            <w:tcMar>
              <w:top w:w="70" w:type="dxa"/>
              <w:start w:w="90" w:type="dxa"/>
              <w:bottom w:w="70" w:type="dxa"/>
              <w:end w:w="90" w:type="dxa"/>
            </w:tcMar>
          </w:tcPr>
          <w:p>
            <w:pPr>
              <w:spacing w:after="20"/>
            </w:pPr>
            <w:r>
              <w:rPr>
                <w:rFonts w:ascii="Times New Roman" w:hAnsi="Times New Roman" w:eastAsia="Times New Roman"/>
                <w:sz w:val="18"/>
              </w:rPr>
              <w:t>Member</w:t>
            </w:r>
          </w:p>
        </w:tc>
        <w:tc>
          <w:tcPr>
            <w:tcW w:type="dxa" w:w="7597"/>
            <w:vAlign w:val="top"/>
            <w:tcMar>
              <w:top w:w="70" w:type="dxa"/>
              <w:start w:w="90" w:type="dxa"/>
              <w:bottom w:w="70" w:type="dxa"/>
              <w:end w:w="90" w:type="dxa"/>
            </w:tcMar>
          </w:tcPr>
          <w:p>
            <w:pPr>
              <w:spacing w:after="20"/>
            </w:pPr>
            <w:r>
              <w:rPr>
                <w:rFonts w:ascii="Times New Roman" w:hAnsi="Times New Roman" w:eastAsia="Times New Roman"/>
                <w:sz w:val="18"/>
              </w:rPr>
              <w:t>/member/dashboard, /member/profile, /member/memberships, /member/classes, /member/schedule, /member/trainer-requests, /member/chat, /member/payments, /member/reviews, /member/notifications</w:t>
            </w:r>
          </w:p>
        </w:tc>
      </w:tr>
      <w:tr>
        <w:tc>
          <w:tcPr>
            <w:tcW w:type="dxa" w:w="1871"/>
            <w:vAlign w:val="top"/>
            <w:tcMar>
              <w:top w:w="70" w:type="dxa"/>
              <w:start w:w="90" w:type="dxa"/>
              <w:bottom w:w="70" w:type="dxa"/>
              <w:end w:w="90" w:type="dxa"/>
            </w:tcMar>
            <w:shd w:fill="FAFBFC"/>
          </w:tcPr>
          <w:p>
            <w:pPr>
              <w:spacing w:after="20"/>
            </w:pPr>
            <w:r>
              <w:rPr>
                <w:rFonts w:ascii="Times New Roman" w:hAnsi="Times New Roman" w:eastAsia="Times New Roman"/>
                <w:sz w:val="18"/>
              </w:rPr>
              <w:t>PT</w:t>
            </w:r>
          </w:p>
        </w:tc>
        <w:tc>
          <w:tcPr>
            <w:tcW w:type="dxa" w:w="7597"/>
            <w:vAlign w:val="top"/>
            <w:tcMar>
              <w:top w:w="70" w:type="dxa"/>
              <w:start w:w="90" w:type="dxa"/>
              <w:bottom w:w="70" w:type="dxa"/>
              <w:end w:w="90" w:type="dxa"/>
            </w:tcMar>
            <w:shd w:fill="FAFBFC"/>
          </w:tcPr>
          <w:p>
            <w:pPr>
              <w:spacing w:after="20"/>
            </w:pPr>
            <w:r>
              <w:rPr>
                <w:rFonts w:ascii="Times New Roman" w:hAnsi="Times New Roman" w:eastAsia="Times New Roman"/>
                <w:sz w:val="18"/>
              </w:rPr>
              <w:t>/pt/dashboard, /pt/profile, /pt/requests, /pt/schedules, /pt/classes, /pt/chat</w:t>
            </w:r>
          </w:p>
        </w:tc>
      </w:tr>
      <w:tr>
        <w:tc>
          <w:tcPr>
            <w:tcW w:type="dxa" w:w="1871"/>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7597"/>
            <w:vAlign w:val="top"/>
            <w:tcMar>
              <w:top w:w="70" w:type="dxa"/>
              <w:start w:w="90" w:type="dxa"/>
              <w:bottom w:w="70" w:type="dxa"/>
              <w:end w:w="90" w:type="dxa"/>
            </w:tcMar>
          </w:tcPr>
          <w:p>
            <w:pPr>
              <w:spacing w:after="20"/>
            </w:pPr>
            <w:r>
              <w:rPr>
                <w:rFonts w:ascii="Times New Roman" w:hAnsi="Times New Roman" w:eastAsia="Times New Roman"/>
                <w:sz w:val="18"/>
              </w:rPr>
              <w:t>/admin/dashboard, /admin/users, /admin/branches, /admin/trainers, /admin/membership-plans, /admin/categories, /admin/classes, /admin/schedules, /admin/checkins, /admin/payments, /admin/promotions, /admin/reviews, /admin/statistics</w:t>
            </w:r>
          </w:p>
        </w:tc>
      </w:tr>
    </w:tbl>
    <w:p/>
    <w:p>
      <w:pPr>
        <w:pStyle w:val="Heading2"/>
      </w:pPr>
      <w:r>
        <w:t>10.2. Responsive checklist</w:t>
      </w:r>
    </w:p>
    <w:p>
      <w:pPr>
        <w:pStyle w:val="ListBullet"/>
      </w:pPr>
      <w:r>
        <w:rPr>
          <w:rFonts w:ascii="Times New Roman" w:hAnsi="Times New Roman" w:eastAsia="Times New Roman"/>
        </w:rPr>
        <w:t>Navbar collapse đúng ở mobile; không tràn ngang.</w:t>
      </w:r>
    </w:p>
    <w:p>
      <w:pPr>
        <w:pStyle w:val="ListBullet"/>
      </w:pPr>
      <w:r>
        <w:rPr>
          <w:rFonts w:ascii="Times New Roman" w:hAnsi="Times New Roman" w:eastAsia="Times New Roman"/>
        </w:rPr>
        <w:t>Table admin có responsive wrapper hoặc chuyển card khi màn hình nhỏ.</w:t>
      </w:r>
    </w:p>
    <w:p>
      <w:pPr>
        <w:pStyle w:val="ListBullet"/>
      </w:pPr>
      <w:r>
        <w:rPr>
          <w:rFonts w:ascii="Times New Roman" w:hAnsi="Times New Roman" w:eastAsia="Times New Roman"/>
        </w:rPr>
        <w:t>Form không cố định chiều rộng; label/error dễ đọc.</w:t>
      </w:r>
    </w:p>
    <w:p>
      <w:pPr>
        <w:pStyle w:val="ListBullet"/>
      </w:pPr>
      <w:r>
        <w:rPr>
          <w:rFonts w:ascii="Times New Roman" w:hAnsi="Times New Roman" w:eastAsia="Times New Roman"/>
        </w:rPr>
        <w:t>Ảnh dùng object-fit; kích thước tối ưu; không load video nặng ngay trang chủ.</w:t>
      </w:r>
    </w:p>
    <w:p>
      <w:pPr>
        <w:pStyle w:val="ListBullet"/>
      </w:pPr>
      <w:r>
        <w:rPr>
          <w:rFonts w:ascii="Times New Roman" w:hAnsi="Times New Roman" w:eastAsia="Times New Roman"/>
        </w:rPr>
        <w:t>Chart resize theo container.</w:t>
      </w:r>
    </w:p>
    <w:p>
      <w:pPr>
        <w:pStyle w:val="ListBullet"/>
      </w:pPr>
      <w:r>
        <w:rPr>
          <w:rFonts w:ascii="Times New Roman" w:hAnsi="Times New Roman" w:eastAsia="Times New Roman"/>
        </w:rPr>
        <w:t>Chat panel hoạt động được trên màn hình nhỏ.</w:t>
      </w:r>
    </w:p>
    <w:p>
      <w:pPr>
        <w:pStyle w:val="Heading1"/>
      </w:pPr>
      <w:r>
        <w:t>11. Danh mục Use Case và tiêu chí chấp nhận</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134"/>
            <w:shd w:fill="1F4E78"/>
            <w:vAlign w:val="center"/>
            <w:tcMar>
              <w:top w:w="70" w:type="dxa"/>
              <w:start w:w="90" w:type="dxa"/>
              <w:bottom w:w="70" w:type="dxa"/>
              <w:end w:w="90" w:type="dxa"/>
            </w:tcMar>
          </w:tcPr>
          <w:p>
            <w:r>
              <w:rPr>
                <w:rFonts w:ascii="Times New Roman" w:hAnsi="Times New Roman" w:eastAsia="Times New Roman"/>
                <w:b/>
                <w:color w:val="FFFFFF"/>
                <w:sz w:val="18"/>
              </w:rPr>
              <w:t>ID</w:t>
            </w:r>
          </w:p>
        </w:tc>
        <w:tc>
          <w:tcPr>
            <w:tcW w:type="dxa" w:w="5102"/>
            <w:shd w:fill="1F4E78"/>
            <w:vAlign w:val="center"/>
            <w:tcMar>
              <w:top w:w="70" w:type="dxa"/>
              <w:start w:w="90" w:type="dxa"/>
              <w:bottom w:w="70" w:type="dxa"/>
              <w:end w:w="90" w:type="dxa"/>
            </w:tcMar>
          </w:tcPr>
          <w:p>
            <w:r>
              <w:rPr>
                <w:rFonts w:ascii="Times New Roman" w:hAnsi="Times New Roman" w:eastAsia="Times New Roman"/>
                <w:b/>
                <w:color w:val="FFFFFF"/>
                <w:sz w:val="18"/>
              </w:rPr>
              <w:t>Use Case</w:t>
            </w:r>
          </w:p>
        </w:tc>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Actor</w:t>
            </w:r>
          </w:p>
        </w:tc>
        <w:tc>
          <w:tcPr>
            <w:tcW w:type="dxa" w:w="1134"/>
            <w:shd w:fill="1F4E78"/>
            <w:vAlign w:val="center"/>
            <w:tcMar>
              <w:top w:w="70" w:type="dxa"/>
              <w:start w:w="90" w:type="dxa"/>
              <w:bottom w:w="70" w:type="dxa"/>
              <w:end w:w="90" w:type="dxa"/>
            </w:tcMar>
          </w:tcPr>
          <w:p>
            <w:r>
              <w:rPr>
                <w:rFonts w:ascii="Times New Roman" w:hAnsi="Times New Roman" w:eastAsia="Times New Roman"/>
                <w:b/>
                <w:color w:val="FFFFFF"/>
                <w:sz w:val="18"/>
              </w:rPr>
              <w:t>Ưu tiên</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UC-001</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Đăng ký + OTP</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Guest</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UC-002</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Đăng nhập/đăng xuất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Member/PT/Admin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UC-003</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Quên mật khẩu</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User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UC-004</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Tìm kiếm/xem Branch</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Guest/Member</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UC-005</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Xem Membership Plan</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Guest/Member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UC-006</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Quản lý Profile</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UC-007</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Đăng ký Membership</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UC-008</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Thanh toán</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P0/P1</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UC-009</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Đăng ký lớp</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UC-010</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Hủy đăng ký lớp</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UC-011</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Xem lịch cá nhân</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UC-012</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Tìm/Xem PT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Guest/Member</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UC-013</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Gửi yêu cầu PT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UC-014</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PT xử lý yêu cầu</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PT</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UC-015</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Tạo lịch Member–PT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PT/Member</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UC-016</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Chat Member–PT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Member/PT</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UC-017</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Check-in/out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Member/Admin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UC-018</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Review</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Member</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UC-019</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Notification</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Member/PT</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UC-020</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User</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UC-021</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Admin PT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UC-022</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Branch</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UC-023</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Admin Plan</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UC-024</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Category</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UC-025</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Admin Class</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UC-026</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Schedule</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UC-027</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Admin Promotion</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UC-028</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Payment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UC-029</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Admin Check-in</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P1</w:t>
            </w:r>
          </w:p>
        </w:tc>
      </w:tr>
      <w:tr>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UC-030</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Statistics</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Admin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r>
    </w:tbl>
    <w:p/>
    <w:p>
      <w:pPr>
        <w:pStyle w:val="Heading2"/>
      </w:pPr>
      <w:r>
        <w:t>11.1. Mẫu đặc tả một Use Case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Thuộc tính</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Ví dụ UC-009 – Đăng ký lớp</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Goal</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Member đăng ký một ClassSchedule hợp lệ.</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Pre-condition</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Đã login MEMBER; Membership ACTIVE và chưa hết hạn.</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Main flow</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Chọn lịch → Service kiểm tra business rules → lưu REGISTERED → hiển thị lịch → notification.</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Alternative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Member hủy đăng ký theo chính sách.</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Exception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Class FULL/CANCELLED, duplicate, overlap, membership invalid.</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Post-condition</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Registration tồn tại, capacity tính đúng, schedule cá nhân cập nhật.</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Security</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Chỉ chính Member hiện tại được tạo registration cho chính mình.</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Test bắt buộc</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Happy path + expired membership + full + duplicate + overlap + unauthorized.</w:t>
            </w:r>
          </w:p>
        </w:tc>
      </w:tr>
    </w:tbl>
    <w:p/>
    <w:p>
      <w:pPr>
        <w:pStyle w:val="Heading1"/>
      </w:pPr>
      <w:r>
        <w:t>12. Kiểm thử và chất lượng</w:t>
      </w:r>
    </w:p>
    <w:p>
      <w:pPr>
        <w:pStyle w:val="Heading2"/>
      </w:pPr>
      <w:r>
        <w:t>12.1. Definition of Done cho mỗi chức năng</w:t>
      </w:r>
    </w:p>
    <w:p>
      <w:pPr>
        <w:pStyle w:val="ListBullet"/>
      </w:pPr>
      <w:r>
        <w:rPr>
          <w:rFonts w:ascii="Times New Roman" w:hAnsi="Times New Roman" w:eastAsia="Times New Roman"/>
        </w:rPr>
        <w:t>Code đúng 3 tầng; không Controller→Repository.</w:t>
      </w:r>
    </w:p>
    <w:p>
      <w:pPr>
        <w:pStyle w:val="ListBullet"/>
      </w:pPr>
      <w:r>
        <w:rPr>
          <w:rFonts w:ascii="Times New Roman" w:hAnsi="Times New Roman" w:eastAsia="Times New Roman"/>
        </w:rPr>
        <w:t>Có server validation + business rule + security/ownership.</w:t>
      </w:r>
    </w:p>
    <w:p>
      <w:pPr>
        <w:pStyle w:val="ListBullet"/>
      </w:pPr>
      <w:r>
        <w:rPr>
          <w:rFonts w:ascii="Times New Roman" w:hAnsi="Times New Roman" w:eastAsia="Times New Roman"/>
        </w:rPr>
        <w:t>Có giao diện chạy được và responsive cơ bản.</w:t>
      </w:r>
    </w:p>
    <w:p>
      <w:pPr>
        <w:pStyle w:val="ListBullet"/>
      </w:pPr>
      <w:r>
        <w:rPr>
          <w:rFonts w:ascii="Times New Roman" w:hAnsi="Times New Roman" w:eastAsia="Times New Roman"/>
        </w:rPr>
        <w:t>Có dữ liệu demo và happy path chạy từ UI đến DB.</w:t>
      </w:r>
    </w:p>
    <w:p>
      <w:pPr>
        <w:pStyle w:val="ListBullet"/>
      </w:pPr>
      <w:r>
        <w:rPr>
          <w:rFonts w:ascii="Times New Roman" w:hAnsi="Times New Roman" w:eastAsia="Times New Roman"/>
        </w:rPr>
        <w:t>Có ít nhất 1 test lỗi/edge case thủ công; chức năng quan trọng nên có unit/integration test nếu kịp.</w:t>
      </w:r>
    </w:p>
    <w:p>
      <w:pPr>
        <w:pStyle w:val="ListBullet"/>
      </w:pPr>
      <w:r>
        <w:rPr>
          <w:rFonts w:ascii="Times New Roman" w:hAnsi="Times New Roman" w:eastAsia="Times New Roman"/>
        </w:rPr>
        <w:t>Có commit rõ + PR + người khác review.</w:t>
      </w:r>
    </w:p>
    <w:p>
      <w:pPr>
        <w:pStyle w:val="ListBullet"/>
      </w:pPr>
      <w:r>
        <w:rPr>
          <w:rFonts w:ascii="Times New Roman" w:hAnsi="Times New Roman" w:eastAsia="Times New Roman"/>
        </w:rPr>
        <w:t>Có ảnh/chứng cứ cho báo cáo: activity/sequence, source, UI, test result, prompt log.</w:t>
      </w:r>
    </w:p>
    <w:p>
      <w:pPr>
        <w:pStyle w:val="Heading2"/>
      </w:pPr>
      <w:r>
        <w:t>12.2. Integration checkpoints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Checkpoint</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Luồng phải chạy</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CP1 – Auth</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Register → OTP → Login → Role redirect.</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CP2 – Member</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Membership → Payment/CASH → Class Booking → Schedule.</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CP3 – PT</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Member Request → PT Accept → Create Schedule.</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CP4 – Realtime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Chat/Notification realtime + reload có history.</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CP5 – Admin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Create Branch/Plan/Class/Schedule → Check-in → Statistics.</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CP6 – Full flow</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Guest → Member → PT → Admin, chạy trên cùng database và cùng codebase.</w:t>
            </w:r>
          </w:p>
        </w:tc>
      </w:tr>
    </w:tbl>
    <w:p/>
    <w:p>
      <w:pPr>
        <w:pStyle w:val="Heading1"/>
      </w:pPr>
      <w:r>
        <w:t>13. Các nội dung sáng tạo</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567"/>
            <w:shd w:fill="1F4E78"/>
            <w:vAlign w:val="center"/>
            <w:tcMar>
              <w:top w:w="70" w:type="dxa"/>
              <w:start w:w="90" w:type="dxa"/>
              <w:bottom w:w="70" w:type="dxa"/>
              <w:end w:w="90" w:type="dxa"/>
            </w:tcMar>
          </w:tcPr>
          <w:p>
            <w:r>
              <w:rPr>
                <w:rFonts w:ascii="Times New Roman" w:hAnsi="Times New Roman" w:eastAsia="Times New Roman"/>
                <w:b/>
                <w:color w:val="FFFFFF"/>
                <w:sz w:val="18"/>
              </w:rPr>
              <w:t>#</w:t>
            </w:r>
          </w:p>
        </w:tc>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Nội dung</w:t>
            </w:r>
          </w:p>
        </w:tc>
        <w:tc>
          <w:tcPr>
            <w:tcW w:type="dxa" w:w="1134"/>
            <w:shd w:fill="1F4E78"/>
            <w:vAlign w:val="center"/>
            <w:tcMar>
              <w:top w:w="70" w:type="dxa"/>
              <w:start w:w="90" w:type="dxa"/>
              <w:bottom w:w="70" w:type="dxa"/>
              <w:end w:w="90" w:type="dxa"/>
            </w:tcMar>
          </w:tcPr>
          <w:p>
            <w:r>
              <w:rPr>
                <w:rFonts w:ascii="Times New Roman" w:hAnsi="Times New Roman" w:eastAsia="Times New Roman"/>
                <w:b/>
                <w:color w:val="FFFFFF"/>
                <w:sz w:val="18"/>
              </w:rPr>
              <w:t>Mức</w:t>
            </w:r>
          </w:p>
        </w:tc>
        <w:tc>
          <w:tcPr>
            <w:tcW w:type="dxa" w:w="5102"/>
            <w:shd w:fill="1F4E78"/>
            <w:vAlign w:val="center"/>
            <w:tcMar>
              <w:top w:w="70" w:type="dxa"/>
              <w:start w:w="90" w:type="dxa"/>
              <w:bottom w:w="70" w:type="dxa"/>
              <w:end w:w="90" w:type="dxa"/>
            </w:tcMar>
          </w:tcPr>
          <w:p>
            <w:r>
              <w:rPr>
                <w:rFonts w:ascii="Times New Roman" w:hAnsi="Times New Roman" w:eastAsia="Times New Roman"/>
                <w:b/>
                <w:color w:val="FFFFFF"/>
                <w:sz w:val="18"/>
              </w:rPr>
              <w:t>Ghi chú</w:t>
            </w:r>
          </w:p>
        </w:tc>
      </w:tr>
      <w:tr>
        <w:tc>
          <w:tcPr>
            <w:tcW w:type="dxa" w:w="567"/>
            <w:vAlign w:val="top"/>
            <w:tcMar>
              <w:top w:w="70" w:type="dxa"/>
              <w:start w:w="90" w:type="dxa"/>
              <w:bottom w:w="70" w:type="dxa"/>
              <w:end w:w="90" w:type="dxa"/>
            </w:tcMar>
            <w:shd w:fill="FAFBFC"/>
          </w:tcPr>
          <w:p>
            <w:pPr>
              <w:spacing w:after="20"/>
            </w:pPr>
            <w:r>
              <w:rPr>
                <w:rFonts w:ascii="Times New Roman" w:hAnsi="Times New Roman" w:eastAsia="Times New Roman"/>
                <w:sz w:val="18"/>
              </w:rPr>
              <w:t>1</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JWT Authentication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P0</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Nằm ngay trong tên đề tài; phải làm.</w:t>
            </w:r>
          </w:p>
        </w:tc>
      </w:tr>
      <w:tr>
        <w:tc>
          <w:tcPr>
            <w:tcW w:type="dxa" w:w="567"/>
            <w:vAlign w:val="top"/>
            <w:tcMar>
              <w:top w:w="70" w:type="dxa"/>
              <w:start w:w="90" w:type="dxa"/>
              <w:bottom w:w="70" w:type="dxa"/>
              <w:end w:w="90" w:type="dxa"/>
            </w:tcMar>
          </w:tcPr>
          <w:p>
            <w:pPr>
              <w:spacing w:after="20"/>
            </w:pPr>
            <w:r>
              <w:rPr>
                <w:rFonts w:ascii="Times New Roman" w:hAnsi="Times New Roman" w:eastAsia="Times New Roman"/>
                <w:sz w:val="18"/>
              </w:rPr>
              <w:t>2</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OTP Email</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P0</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Đăng ký và quên mật khẩu.</w:t>
            </w:r>
          </w:p>
        </w:tc>
      </w:tr>
      <w:tr>
        <w:tc>
          <w:tcPr>
            <w:tcW w:type="dxa" w:w="567"/>
            <w:vAlign w:val="top"/>
            <w:tcMar>
              <w:top w:w="70" w:type="dxa"/>
              <w:start w:w="90" w:type="dxa"/>
              <w:bottom w:w="70" w:type="dxa"/>
              <w:end w:w="90" w:type="dxa"/>
            </w:tcMar>
            <w:shd w:fill="FAFBFC"/>
          </w:tcPr>
          <w:p>
            <w:pPr>
              <w:spacing w:after="20"/>
            </w:pPr>
            <w:r>
              <w:rPr>
                <w:rFonts w:ascii="Times New Roman" w:hAnsi="Times New Roman" w:eastAsia="Times New Roman"/>
                <w:sz w:val="18"/>
              </w:rPr>
              <w:t>3</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WebSocket Chat</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P1</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Member↔PT realtime.</w:t>
            </w:r>
          </w:p>
        </w:tc>
      </w:tr>
      <w:tr>
        <w:tc>
          <w:tcPr>
            <w:tcW w:type="dxa" w:w="567"/>
            <w:vAlign w:val="top"/>
            <w:tcMar>
              <w:top w:w="70" w:type="dxa"/>
              <w:start w:w="90" w:type="dxa"/>
              <w:bottom w:w="70" w:type="dxa"/>
              <w:end w:w="90" w:type="dxa"/>
            </w:tcMar>
          </w:tcPr>
          <w:p>
            <w:pPr>
              <w:spacing w:after="20"/>
            </w:pPr>
            <w:r>
              <w:rPr>
                <w:rFonts w:ascii="Times New Roman" w:hAnsi="Times New Roman" w:eastAsia="Times New Roman"/>
                <w:sz w:val="18"/>
              </w:rPr>
              <w:t>4</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Realtime Notification</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PT accept, class cancel, schedule.</w:t>
            </w:r>
          </w:p>
        </w:tc>
      </w:tr>
      <w:tr>
        <w:tc>
          <w:tcPr>
            <w:tcW w:type="dxa" w:w="567"/>
            <w:vAlign w:val="top"/>
            <w:tcMar>
              <w:top w:w="70" w:type="dxa"/>
              <w:start w:w="90" w:type="dxa"/>
              <w:bottom w:w="70" w:type="dxa"/>
              <w:end w:w="90" w:type="dxa"/>
            </w:tcMar>
            <w:shd w:fill="FAFBFC"/>
          </w:tcPr>
          <w:p>
            <w:pPr>
              <w:spacing w:after="20"/>
            </w:pPr>
            <w:r>
              <w:rPr>
                <w:rFonts w:ascii="Times New Roman" w:hAnsi="Times New Roman" w:eastAsia="Times New Roman"/>
                <w:sz w:val="18"/>
              </w:rPr>
              <w:t>5</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Cloudinary Media</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P1</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Avatar, branch image, review media.</w:t>
            </w:r>
          </w:p>
        </w:tc>
      </w:tr>
      <w:tr>
        <w:tc>
          <w:tcPr>
            <w:tcW w:type="dxa" w:w="567"/>
            <w:vAlign w:val="top"/>
            <w:tcMar>
              <w:top w:w="70" w:type="dxa"/>
              <w:start w:w="90" w:type="dxa"/>
              <w:bottom w:w="70" w:type="dxa"/>
              <w:end w:w="90" w:type="dxa"/>
            </w:tcMar>
          </w:tcPr>
          <w:p>
            <w:pPr>
              <w:spacing w:after="20"/>
            </w:pPr>
            <w:r>
              <w:rPr>
                <w:rFonts w:ascii="Times New Roman" w:hAnsi="Times New Roman" w:eastAsia="Times New Roman"/>
                <w:sz w:val="18"/>
              </w:rPr>
              <w:t>6</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VNPay</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Chỉ demo khi callback/signature ổn; có CASH fallback.</w:t>
            </w:r>
          </w:p>
        </w:tc>
      </w:tr>
      <w:tr>
        <w:tc>
          <w:tcPr>
            <w:tcW w:type="dxa" w:w="567"/>
            <w:vAlign w:val="top"/>
            <w:tcMar>
              <w:top w:w="70" w:type="dxa"/>
              <w:start w:w="90" w:type="dxa"/>
              <w:bottom w:w="70" w:type="dxa"/>
              <w:end w:w="90" w:type="dxa"/>
            </w:tcMar>
            <w:shd w:fill="FAFBFC"/>
          </w:tcPr>
          <w:p>
            <w:pPr>
              <w:spacing w:after="20"/>
            </w:pPr>
            <w:r>
              <w:rPr>
                <w:rFonts w:ascii="Times New Roman" w:hAnsi="Times New Roman" w:eastAsia="Times New Roman"/>
                <w:sz w:val="18"/>
              </w:rPr>
              <w:t>7</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QR Check-in</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8"/>
              </w:rPr>
              <w:t>P2</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Stretch, bỏ trước nếu trễ.</w:t>
            </w:r>
          </w:p>
        </w:tc>
      </w:tr>
      <w:tr>
        <w:tc>
          <w:tcPr>
            <w:tcW w:type="dxa" w:w="567"/>
            <w:vAlign w:val="top"/>
            <w:tcMar>
              <w:top w:w="70" w:type="dxa"/>
              <w:start w:w="90" w:type="dxa"/>
              <w:bottom w:w="70" w:type="dxa"/>
              <w:end w:w="90" w:type="dxa"/>
            </w:tcMar>
          </w:tcPr>
          <w:p>
            <w:pPr>
              <w:spacing w:after="20"/>
            </w:pPr>
            <w:r>
              <w:rPr>
                <w:rFonts w:ascii="Times New Roman" w:hAnsi="Times New Roman" w:eastAsia="Times New Roman"/>
                <w:sz w:val="18"/>
              </w:rPr>
              <w:t>8</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Chart.js Statistics</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8"/>
              </w:rPr>
              <w:t>P1</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Admin dashboard/revenue.</w:t>
            </w:r>
          </w:p>
        </w:tc>
      </w:tr>
    </w:tbl>
    <w:p/>
    <w:tbl>
      <w:tblPr>
        <w:tblW w:type="auto" w:w="0"/>
        <w:jc w:val="center"/>
        <w:tblLook w:firstColumn="1" w:firstRow="1" w:lastColumn="0" w:lastRow="0" w:noHBand="0" w:noVBand="1" w:val="04A0"/>
      </w:tblPr>
      <w:tblGrid>
        <w:gridCol w:w="9973"/>
      </w:tblGrid>
      <w:tr>
        <w:tc>
          <w:tcPr>
            <w:tcW w:type="dxa" w:w="9973"/>
            <w:shd w:fill="FFF2CC"/>
            <w:tcMar>
              <w:top w:w="120" w:type="dxa"/>
              <w:start w:w="140" w:type="dxa"/>
              <w:bottom w:w="120" w:type="dxa"/>
              <w:end w:w="140" w:type="dxa"/>
            </w:tcMar>
          </w:tcPr>
          <w:p>
            <w:r>
              <w:rPr>
                <w:rFonts w:ascii="Times New Roman" w:hAnsi="Times New Roman" w:eastAsia="Times New Roman"/>
                <w:b/>
                <w:color w:val="C65911"/>
              </w:rPr>
              <w:t xml:space="preserve">Không chạy theo số lượng — </w:t>
            </w:r>
            <w:r>
              <w:rPr>
                <w:rFonts w:ascii="Times New Roman" w:hAnsi="Times New Roman" w:eastAsia="Times New Roman"/>
                <w:color w:val="1F2937"/>
              </w:rPr>
              <w:t>Rubric khuyến khích 7–8 nội dung sáng tạo, nhưng chỉ nên tính nội dung mà nhóm thực sự hiểu và demo ổn định. Một tích hợp lỗi có thể làm hỏng luồng chính và ảnh hưởng tiêu chí 4 (35%).</w:t>
            </w:r>
          </w:p>
        </w:tc>
      </w:tr>
    </w:tbl>
    <w:p>
      <w:pPr>
        <w:pStyle w:val="Heading1"/>
      </w:pPr>
      <w:r>
        <w:t>14. Phạm vi MVP / nâng cao / cắt giảm</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1F4E78"/>
            <w:vAlign w:val="center"/>
            <w:tcMar>
              <w:top w:w="70" w:type="dxa"/>
              <w:start w:w="90" w:type="dxa"/>
              <w:bottom w:w="70" w:type="dxa"/>
              <w:end w:w="90" w:type="dxa"/>
            </w:tcMar>
          </w:tcPr>
          <w:p>
            <w:r>
              <w:rPr>
                <w:rFonts w:ascii="Times New Roman" w:hAnsi="Times New Roman" w:eastAsia="Times New Roman"/>
                <w:b/>
                <w:color w:val="FFFFFF"/>
                <w:sz w:val="18"/>
              </w:rPr>
              <w:t>Giai đoạn</w:t>
            </w:r>
          </w:p>
        </w:tc>
        <w:tc>
          <w:tcPr>
            <w:tcW w:type="dxa" w:w="4535"/>
            <w:shd w:fill="1F4E78"/>
            <w:vAlign w:val="center"/>
            <w:tcMar>
              <w:top w:w="70" w:type="dxa"/>
              <w:start w:w="90" w:type="dxa"/>
              <w:bottom w:w="70" w:type="dxa"/>
              <w:end w:w="90" w:type="dxa"/>
            </w:tcMar>
          </w:tcPr>
          <w:p>
            <w:r>
              <w:rPr>
                <w:rFonts w:ascii="Times New Roman" w:hAnsi="Times New Roman" w:eastAsia="Times New Roman"/>
                <w:b/>
                <w:color w:val="FFFFFF"/>
                <w:sz w:val="18"/>
              </w:rPr>
              <w:t>Nội dung</w:t>
            </w:r>
          </w:p>
        </w:tc>
        <w:tc>
          <w:tcPr>
            <w:tcW w:type="dxa" w:w="3969"/>
            <w:shd w:fill="1F4E78"/>
            <w:vAlign w:val="center"/>
            <w:tcMar>
              <w:top w:w="70" w:type="dxa"/>
              <w:start w:w="90" w:type="dxa"/>
              <w:bottom w:w="70" w:type="dxa"/>
              <w:end w:w="90" w:type="dxa"/>
            </w:tcMar>
          </w:tcPr>
          <w:p>
            <w:r>
              <w:rPr>
                <w:rFonts w:ascii="Times New Roman" w:hAnsi="Times New Roman" w:eastAsia="Times New Roman"/>
                <w:b/>
                <w:color w:val="FFFFFF"/>
                <w:sz w:val="18"/>
              </w:rPr>
              <w:t>Điều kiện chuyển bước</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MVP-1</w:t>
            </w:r>
          </w:p>
        </w:tc>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Foundation + Auth + Security + Guest</w:t>
            </w:r>
          </w:p>
        </w:tc>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Register/OTP/Login ổn; cấu trúc project chạy trên 3 máy.</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MVP-2</w:t>
            </w:r>
          </w:p>
        </w:tc>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Member + PT core + Admin core</w:t>
            </w:r>
          </w:p>
        </w:tc>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t>Các flow chính chạy độc lập.</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MVP-3</w:t>
            </w:r>
          </w:p>
        </w:tc>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Integration</w:t>
            </w:r>
          </w:p>
        </w:tc>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Member↔PT; Admin↔domain; cross-role security.</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Enhancement</w:t>
            </w:r>
          </w:p>
        </w:tc>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Cloudinary/WebSocket/Notification/Chart/VNPay</w:t>
            </w:r>
          </w:p>
        </w:tc>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t>Chỉ thêm sau khi flow tương ứng có test.</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Stretch</w:t>
            </w:r>
          </w:p>
        </w:tc>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QR/Favorites/Review video/Manager</w:t>
            </w:r>
          </w:p>
        </w:tc>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Chỉ làm nếu toàn bộ P0/P1 đã ổn.</w:t>
            </w:r>
          </w:p>
        </w:tc>
      </w:tr>
    </w:tbl>
    <w:p/>
    <w:p>
      <w:pPr>
        <w:pStyle w:val="Heading1"/>
      </w:pPr>
      <w:r>
        <w:t>15. Rủi ro và biện pháp kiểm soát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Rủi ro</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Kiểm soát</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 trở thành bottleneck</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Foundation merge sớm; không chờ A xong toàn Member mới cho B/C code.</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Merge conflict Entity/Config</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Chốt ownership; branch ngắn; merge develop vào feature hằng ngày; thay đổi shared file phải báo.</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JWT + Thymeleaf cấu hình phức tạp</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Chốt một cơ chế ngay từ đầu; dùng HttpOnly cookie; viết auth test trước.</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WebSocket security</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Chỉ publish sau khi kiểm tra participant; history nằm DB.</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VNPay chậm hoặc lỗi môi trường</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Giữ CASH fallback; không để payment chặn toàn bộ demo.</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Scope quá lớn</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P0→P1→P2; cắt Manager/QR/Video trước.</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Tài liệu không khớp code</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Mỗi PR cập nhật tài liệu/changelog hoặc checklist bằng chứng.</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AI sinh code khó hiểu</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Không merge code AI nếu người phụ trách không giải thích được luồng, dependency, security và failure case.</w:t>
            </w:r>
          </w:p>
        </w:tc>
      </w:tr>
    </w:tbl>
    <w:p/>
    <w:p>
      <w:pPr>
        <w:pStyle w:val="Heading1"/>
      </w:pPr>
      <w:r>
        <w:t>16. Bộ bằng chứng cần chuẩn bị khi nộp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9"/>
              </w:rPr>
              <w:t>Nhóm bằng chứng</w:t>
            </w:r>
          </w:p>
        </w:tc>
        <w:tc>
          <w:tcPr>
            <w:tcW w:type="dxa" w:w="7370"/>
            <w:shd w:fill="1F4E78"/>
            <w:vAlign w:val="center"/>
            <w:tcMar>
              <w:top w:w="70" w:type="dxa"/>
              <w:start w:w="90" w:type="dxa"/>
              <w:bottom w:w="70" w:type="dxa"/>
              <w:end w:w="90" w:type="dxa"/>
            </w:tcMar>
          </w:tcPr>
          <w:p>
            <w:r>
              <w:rPr>
                <w:rFonts w:ascii="Times New Roman" w:hAnsi="Times New Roman" w:eastAsia="Times New Roman"/>
                <w:b/>
                <w:color w:val="FFFFFF"/>
                <w:sz w:val="19"/>
              </w:rPr>
              <w:t>Nội dung</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Kiến trúc</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9"/>
              </w:rPr>
              <w:t>3-tier, context, integration, package/module.</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9"/>
              </w:rPr>
              <w:t>Phân tích</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9"/>
              </w:rPr>
              <w:t>Actor table, Use Case, activity/sequence, ERD, data dictionary.</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Code</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9"/>
              </w:rPr>
              <w:t>Ảnh Controller-Service-Repository; Security/JWT; business logic; WebSocket; Cloudinary; query statistics.</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9"/>
              </w:rPr>
              <w:t>Giao diện</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9"/>
              </w:rPr>
              <w:t>Home, login/register/OTP, Member, PT, Admin, chat, responsive mobile.</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GitHub</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9"/>
              </w:rPr>
              <w:t>Issue, branch, commit, PR, review, merge, contribution graph.</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9"/>
              </w:rPr>
              <w:t>AI</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9"/>
              </w:rPr>
              <w:t>Prompt log thật: mục tiêu, prompt, câu trả lời/đoạn code, chỉnh sửa của nhóm, ai dùng, PR liên quan.</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9"/>
              </w:rPr>
              <w:t>Setup</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9"/>
              </w:rPr>
              <w:t>README/env example, MySQL setup, mail/cloudinary keys, run command, demo accounts.</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9"/>
              </w:rPr>
              <w:t>Test</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9"/>
              </w:rPr>
              <w:t>Test cases + ảnh kết quả + full-flow demo checklist.</w:t>
            </w:r>
          </w:p>
        </w:tc>
      </w:tr>
    </w:tbl>
    <w:p/>
    <w:p>
      <w:r>
        <w:rPr>
          <w:rFonts w:ascii="Times New Roman" w:hAnsi="Times New Roman" w:eastAsia="Times New Roman"/>
          <w:i w:val="0"/>
        </w:rPr>
        <w:t>Kết luận: scope UTEFit hiện tại đủ khó và đủ thực tiễn cho nhóm 3 người nếu tổ chức theo module và tích hợp từng checkpoint. Mục tiêu ưu tiên là ứng dụng chạy ổn, business rule rõ, security đúng và GitHub thể hiện được quá trình cộng tác.</w:t>
      </w:r>
    </w:p>
    <w:sectPr w:rsidR="00FC693F" w:rsidRPr="0006063C" w:rsidSect="00034616">
      <w:headerReference w:type="default" r:id="rId9"/>
      <w:footerReference w:type="default" r:id="rId10"/>
      <w:pgSz w:w="12240" w:h="15840"/>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B6573"/>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B6573"/>
        <w:sz w:val="18"/>
      </w:rPr>
      <w:t>UTEFit | Mô tả – Phân tích –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C65911"/>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b/>
      <w:bCs/>
      <w:i/>
      <w:iCs/>
      <w:color w:val="7030A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198"/>
    </w:pPr>
    <w:rPr>
      <w:rFonts w:ascii="Noto Sans Mono" w:hAnsi="Noto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