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8"/>
          <w:sz w:val="26"/>
        </w:rPr>
        <w:t>TRƯỜNG ĐẠI HỌC SƯ PHẠM KỸ THUẬT TP. HỒ CHÍ MINH</w:t>
      </w:r>
    </w:p>
    <w:p>
      <w:pPr>
        <w:jc w:val="center"/>
      </w:pPr>
      <w:r>
        <w:rPr>
          <w:rFonts w:ascii="Times New Roman" w:hAnsi="Times New Roman" w:eastAsia="Times New Roman"/>
          <w:b/>
          <w:color w:val="5B6573"/>
          <w:sz w:val="24"/>
        </w:rPr>
        <w:t>KHOA CÔNG NGHỆ THÔNG TIN – MÔN LẬP TRÌNH WEB</w:t>
      </w:r>
    </w:p>
    <w:p/>
    <w:tbl>
      <w:tblPr>
        <w:tblW w:type="auto" w:w="0"/>
        <w:jc w:val="center"/>
        <w:tblLook w:firstColumn="1" w:firstRow="1" w:lastColumn="0" w:lastRow="0" w:noHBand="0" w:noVBand="1" w:val="04A0"/>
      </w:tblPr>
      <w:tblGrid>
        <w:gridCol w:w="9973"/>
      </w:tblGrid>
      <w:tr>
        <w:tc>
          <w:tcPr>
            <w:tcW w:type="dxa" w:w="9973"/>
            <w:shd w:fill="1F4E78"/>
            <w:tcMar>
              <w:top w:w="350" w:type="dxa"/>
              <w:start w:w="250" w:type="dxa"/>
              <w:bottom w:w="350" w:type="dxa"/>
              <w:end w:w="250" w:type="dxa"/>
            </w:tcMar>
          </w:tcPr>
          <w:p>
            <w:pPr>
              <w:jc w:val="center"/>
            </w:pPr>
            <w:r>
              <w:rPr>
                <w:rFonts w:ascii="Times New Roman" w:hAnsi="Times New Roman" w:eastAsia="Times New Roman"/>
                <w:b/>
                <w:color w:val="FFFFFF"/>
                <w:sz w:val="44"/>
              </w:rPr>
              <w:t>HƯỚNG DẪN XÂY DỰNG TỪNG CHỨC NĂNG UTEFIT VỚI SỰ HỖ TRỢ CỦA AI</w:t>
            </w:r>
          </w:p>
        </w:tc>
      </w:tr>
    </w:tbl>
    <w:p>
      <w:pPr>
        <w:jc w:val="center"/>
      </w:pPr>
      <w:r>
        <w:rPr>
          <w:rFonts w:ascii="Times New Roman" w:hAnsi="Times New Roman" w:eastAsia="Times New Roman"/>
          <w:b/>
          <w:color w:val="2E7D32"/>
          <w:sz w:val="26"/>
        </w:rPr>
        <w:t>Kiến trúc • activity • source • giao diện • setup • prompt log • kiểm thử</w:t>
      </w:r>
    </w:p>
    <w:p/>
    <w:tbl>
      <w:tblPr>
        <w:tblStyle w:val="TableGrid"/>
        <w:tblW w:type="auto" w:w="0"/>
        <w:jc w:val="center"/>
        <w:tblLook w:firstColumn="1" w:firstRow="1" w:lastColumn="0" w:lastRow="0" w:noHBand="0" w:noVBand="1" w:val="04A0"/>
      </w:tblPr>
      <w:tblGrid>
        <w:gridCol w:w="4986"/>
        <w:gridCol w:w="4986"/>
      </w:tblGrid>
      <w:tr>
        <w:tc>
          <w:tcPr>
            <w:tcW w:type="dxa" w:w="4986"/>
            <w:shd w:fill="F5F7FA"/>
            <w:vAlign w:val="center"/>
            <w:tcMar>
              <w:top w:w="70" w:type="dxa"/>
              <w:start w:w="90" w:type="dxa"/>
              <w:bottom w:w="70" w:type="dxa"/>
              <w:end w:w="90" w:type="dxa"/>
            </w:tcMar>
          </w:tcPr>
          <w:p>
            <w:r>
              <w:rPr>
                <w:rFonts w:ascii="Times New Roman" w:hAnsi="Times New Roman" w:eastAsia="Times New Roman"/>
                <w:b/>
                <w:color w:val="1F4E78"/>
                <w:sz w:val="21"/>
              </w:rPr>
              <w:t>Đề tài</w:t>
            </w:r>
          </w:p>
        </w:tc>
        <w:tc>
          <w:tcPr>
            <w:tcW w:type="dxa" w:w="4986"/>
            <w:vAlign w:val="center"/>
            <w:tcMar>
              <w:top w:w="70" w:type="dxa"/>
              <w:start w:w="90" w:type="dxa"/>
              <w:bottom w:w="70" w:type="dxa"/>
              <w:end w:w="90" w:type="dxa"/>
            </w:tcMar>
          </w:tcPr>
          <w:p>
            <w:r>
              <w:rPr>
                <w:rFonts w:ascii="Times New Roman" w:hAnsi="Times New Roman" w:eastAsia="Times New Roman"/>
                <w:sz w:val="21"/>
              </w:rPr>
              <w:t>Xây dựng website quản lý chuỗi phòng tập thể thao UTEFit bằng Spring Boot + Thymeleaf + Bootstrap + JPA + MySQL + JWT + WebSocket + Cloudinary.</w:t>
            </w:r>
          </w:p>
        </w:tc>
      </w:tr>
      <w:tr>
        <w:tc>
          <w:tcPr>
            <w:tcW w:type="dxa" w:w="4986"/>
            <w:shd w:fill="F5F7FA"/>
            <w:vAlign w:val="center"/>
            <w:tcMar>
              <w:top w:w="70" w:type="dxa"/>
              <w:start w:w="90" w:type="dxa"/>
              <w:bottom w:w="70" w:type="dxa"/>
              <w:end w:w="90" w:type="dxa"/>
            </w:tcMar>
          </w:tcPr>
          <w:p>
            <w:r>
              <w:rPr>
                <w:rFonts w:ascii="Times New Roman" w:hAnsi="Times New Roman" w:eastAsia="Times New Roman"/>
                <w:b/>
                <w:color w:val="1F4E78"/>
                <w:sz w:val="21"/>
              </w:rPr>
              <w:t>Repository tham chiếu</w:t>
            </w:r>
          </w:p>
        </w:tc>
        <w:tc>
          <w:tcPr>
            <w:tcW w:type="dxa" w:w="4986"/>
            <w:vAlign w:val="center"/>
            <w:tcMar>
              <w:top w:w="70" w:type="dxa"/>
              <w:start w:w="90" w:type="dxa"/>
              <w:bottom w:w="70" w:type="dxa"/>
              <w:end w:w="90" w:type="dxa"/>
            </w:tcMar>
          </w:tcPr>
          <w:p>
            <w:r>
              <w:rPr>
                <w:rFonts w:ascii="Times New Roman" w:hAnsi="Times New Roman" w:eastAsia="Times New Roman"/>
                <w:sz w:val="21"/>
              </w:rPr>
              <w:t>Nhom22_DeTai20_UTEFit</w:t>
            </w:r>
          </w:p>
        </w:tc>
      </w:tr>
      <w:tr>
        <w:tc>
          <w:tcPr>
            <w:tcW w:type="dxa" w:w="4986"/>
            <w:shd w:fill="F5F7FA"/>
            <w:vAlign w:val="center"/>
            <w:tcMar>
              <w:top w:w="70" w:type="dxa"/>
              <w:start w:w="90" w:type="dxa"/>
              <w:bottom w:w="70" w:type="dxa"/>
              <w:end w:w="90" w:type="dxa"/>
            </w:tcMar>
          </w:tcPr>
          <w:p>
            <w:r>
              <w:rPr>
                <w:rFonts w:ascii="Times New Roman" w:hAnsi="Times New Roman" w:eastAsia="Times New Roman"/>
                <w:b/>
                <w:color w:val="1F4E78"/>
                <w:sz w:val="21"/>
              </w:rPr>
              <w:t>Phạm vi actor chính</w:t>
            </w:r>
          </w:p>
        </w:tc>
        <w:tc>
          <w:tcPr>
            <w:tcW w:type="dxa" w:w="4986"/>
            <w:vAlign w:val="center"/>
            <w:tcMar>
              <w:top w:w="70" w:type="dxa"/>
              <w:start w:w="90" w:type="dxa"/>
              <w:bottom w:w="70" w:type="dxa"/>
              <w:end w:w="90" w:type="dxa"/>
            </w:tcMar>
          </w:tcPr>
          <w:p>
            <w:r>
              <w:rPr>
                <w:rFonts w:ascii="Times New Roman" w:hAnsi="Times New Roman" w:eastAsia="Times New Roman"/>
                <w:sz w:val="21"/>
              </w:rPr>
              <w:t>Guest – Member – PT – Admin (Manager chỉ mở rộng)</w:t>
            </w:r>
          </w:p>
        </w:tc>
      </w:tr>
      <w:tr>
        <w:tc>
          <w:tcPr>
            <w:tcW w:type="dxa" w:w="4986"/>
            <w:shd w:fill="F5F7FA"/>
            <w:vAlign w:val="center"/>
            <w:tcMar>
              <w:top w:w="70" w:type="dxa"/>
              <w:start w:w="90" w:type="dxa"/>
              <w:bottom w:w="70" w:type="dxa"/>
              <w:end w:w="90" w:type="dxa"/>
            </w:tcMar>
          </w:tcPr>
          <w:p>
            <w:r>
              <w:rPr>
                <w:rFonts w:ascii="Times New Roman" w:hAnsi="Times New Roman" w:eastAsia="Times New Roman"/>
                <w:b/>
                <w:color w:val="1F4E78"/>
                <w:sz w:val="21"/>
              </w:rPr>
              <w:t>Mã tài liệu</w:t>
            </w:r>
          </w:p>
        </w:tc>
        <w:tc>
          <w:tcPr>
            <w:tcW w:type="dxa" w:w="4986"/>
            <w:vAlign w:val="center"/>
            <w:tcMar>
              <w:top w:w="70" w:type="dxa"/>
              <w:start w:w="90" w:type="dxa"/>
              <w:bottom w:w="70" w:type="dxa"/>
              <w:end w:w="90" w:type="dxa"/>
            </w:tcMar>
          </w:tcPr>
          <w:p>
            <w:r>
              <w:rPr>
                <w:rFonts w:ascii="Times New Roman" w:hAnsi="Times New Roman" w:eastAsia="Times New Roman"/>
                <w:sz w:val="21"/>
              </w:rPr>
              <w:t>UTEFIT-GUIDE-02</w:t>
            </w:r>
          </w:p>
        </w:tc>
      </w:tr>
      <w:tr>
        <w:tc>
          <w:tcPr>
            <w:tcW w:type="dxa" w:w="4986"/>
            <w:shd w:fill="F5F7FA"/>
            <w:vAlign w:val="center"/>
            <w:tcMar>
              <w:top w:w="70" w:type="dxa"/>
              <w:start w:w="90" w:type="dxa"/>
              <w:bottom w:w="70" w:type="dxa"/>
              <w:end w:w="90" w:type="dxa"/>
            </w:tcMar>
          </w:tcPr>
          <w:p>
            <w:r>
              <w:rPr>
                <w:rFonts w:ascii="Times New Roman" w:hAnsi="Times New Roman" w:eastAsia="Times New Roman"/>
                <w:b/>
                <w:color w:val="1F4E78"/>
                <w:sz w:val="21"/>
              </w:rPr>
              <w:t>Phiên bản</w:t>
            </w:r>
          </w:p>
        </w:tc>
        <w:tc>
          <w:tcPr>
            <w:tcW w:type="dxa" w:w="4986"/>
            <w:vAlign w:val="center"/>
            <w:tcMar>
              <w:top w:w="70" w:type="dxa"/>
              <w:start w:w="90" w:type="dxa"/>
              <w:bottom w:w="70" w:type="dxa"/>
              <w:end w:w="90" w:type="dxa"/>
            </w:tcMar>
          </w:tcPr>
          <w:p>
            <w:r>
              <w:rPr>
                <w:rFonts w:ascii="Times New Roman" w:hAnsi="Times New Roman" w:eastAsia="Times New Roman"/>
                <w:sz w:val="21"/>
              </w:rPr>
              <w:t>1.0 – 07/10/2026</w:t>
            </w:r>
          </w:p>
        </w:tc>
      </w:tr>
    </w:tbl>
    <w:p/>
    <w:p>
      <w:pPr>
        <w:jc w:val="center"/>
      </w:pPr>
      <w:r>
        <w:rPr>
          <w:rFonts w:ascii="Times New Roman" w:hAnsi="Times New Roman" w:eastAsia="Times New Roman"/>
          <w:i/>
          <w:color w:val="5B6573"/>
          <w:sz w:val="21"/>
        </w:rPr>
        <w:t>Tài liệu được thiết kế để vừa phục vụ xây dựng ứng dụng, vừa tạo bằng chứng rõ ràng cho rubric chấm đồ án.</w:t>
      </w:r>
    </w:p>
    <w:p>
      <w:r>
        <w:br w:type="page"/>
      </w:r>
    </w:p>
    <w:p>
      <w:pPr>
        <w:pStyle w:val="Heading1"/>
      </w:pPr>
      <w:r>
        <w:t>MỤC LỤC NỘI DUNG</w:t>
      </w:r>
    </w:p>
    <w:p>
      <w:r>
        <w:rPr>
          <w:rFonts w:ascii="Times New Roman" w:hAnsi="Times New Roman" w:eastAsia="Times New Roman"/>
          <w:b/>
          <w:color w:val="1F4E78"/>
          <w:sz w:val="22"/>
        </w:rPr>
        <w:t>1. Cách sử dụng tài liệu và bộ bằng chứng</w:t>
      </w:r>
    </w:p>
    <w:p>
      <w:r>
        <w:rPr>
          <w:rFonts w:ascii="Times New Roman" w:hAnsi="Times New Roman" w:eastAsia="Times New Roman"/>
          <w:b/>
          <w:color w:val="1F4E78"/>
          <w:sz w:val="22"/>
        </w:rPr>
        <w:t>2. Hướng dẫn setup ứng dụng</w:t>
      </w:r>
    </w:p>
    <w:p>
      <w:r>
        <w:rPr>
          <w:rFonts w:ascii="Times New Roman" w:hAnsi="Times New Roman" w:eastAsia="Times New Roman"/>
          <w:b/>
          <w:color w:val="1F4E78"/>
          <w:sz w:val="22"/>
        </w:rPr>
        <w:t>3. Khởi tạo project và foundation</w:t>
      </w:r>
    </w:p>
    <w:p>
      <w:r>
        <w:rPr>
          <w:rFonts w:ascii="Times New Roman" w:hAnsi="Times New Roman" w:eastAsia="Times New Roman"/>
          <w:b/>
          <w:color w:val="1F4E78"/>
          <w:sz w:val="22"/>
        </w:rPr>
        <w:t>4. Auth – OTP – Security – JWT</w:t>
      </w:r>
    </w:p>
    <w:p>
      <w:r>
        <w:rPr>
          <w:rFonts w:ascii="Times New Roman" w:hAnsi="Times New Roman" w:eastAsia="Times New Roman"/>
          <w:b/>
          <w:color w:val="1F4E78"/>
          <w:sz w:val="22"/>
        </w:rPr>
        <w:t>5. Guest &amp; giao diện công khai</w:t>
      </w:r>
    </w:p>
    <w:p>
      <w:r>
        <w:rPr>
          <w:rFonts w:ascii="Times New Roman" w:hAnsi="Times New Roman" w:eastAsia="Times New Roman"/>
          <w:b/>
          <w:color w:val="1F4E78"/>
          <w:sz w:val="22"/>
        </w:rPr>
        <w:t>6. Member Profile – Membership – Payment</w:t>
      </w:r>
    </w:p>
    <w:p>
      <w:r>
        <w:rPr>
          <w:rFonts w:ascii="Times New Roman" w:hAnsi="Times New Roman" w:eastAsia="Times New Roman"/>
          <w:b/>
          <w:color w:val="1F4E78"/>
          <w:sz w:val="22"/>
        </w:rPr>
        <w:t>7. Class Booking</w:t>
      </w:r>
    </w:p>
    <w:p>
      <w:r>
        <w:rPr>
          <w:rFonts w:ascii="Times New Roman" w:hAnsi="Times New Roman" w:eastAsia="Times New Roman"/>
          <w:b/>
          <w:color w:val="1F4E78"/>
          <w:sz w:val="22"/>
        </w:rPr>
        <w:t>8. PT Request – Personal Schedule</w:t>
      </w:r>
    </w:p>
    <w:p>
      <w:r>
        <w:rPr>
          <w:rFonts w:ascii="Times New Roman" w:hAnsi="Times New Roman" w:eastAsia="Times New Roman"/>
          <w:b/>
          <w:color w:val="1F4E78"/>
          <w:sz w:val="22"/>
        </w:rPr>
        <w:t>9. Cloudinary</w:t>
      </w:r>
    </w:p>
    <w:p>
      <w:r>
        <w:rPr>
          <w:rFonts w:ascii="Times New Roman" w:hAnsi="Times New Roman" w:eastAsia="Times New Roman"/>
          <w:b/>
          <w:color w:val="1F4E78"/>
          <w:sz w:val="22"/>
        </w:rPr>
        <w:t>10. WebSocket Chat &amp; Notification</w:t>
      </w:r>
    </w:p>
    <w:p>
      <w:r>
        <w:rPr>
          <w:rFonts w:ascii="Times New Roman" w:hAnsi="Times New Roman" w:eastAsia="Times New Roman"/>
          <w:b/>
          <w:color w:val="1F4E78"/>
          <w:sz w:val="22"/>
        </w:rPr>
        <w:t>11. Check-in / QR</w:t>
      </w:r>
    </w:p>
    <w:p>
      <w:r>
        <w:rPr>
          <w:rFonts w:ascii="Times New Roman" w:hAnsi="Times New Roman" w:eastAsia="Times New Roman"/>
          <w:b/>
          <w:color w:val="1F4E78"/>
          <w:sz w:val="22"/>
        </w:rPr>
        <w:t>12. Review</w:t>
      </w:r>
    </w:p>
    <w:p>
      <w:r>
        <w:rPr>
          <w:rFonts w:ascii="Times New Roman" w:hAnsi="Times New Roman" w:eastAsia="Times New Roman"/>
          <w:b/>
          <w:color w:val="1F4E78"/>
          <w:sz w:val="22"/>
        </w:rPr>
        <w:t>13. Admin</w:t>
      </w:r>
    </w:p>
    <w:p>
      <w:r>
        <w:rPr>
          <w:rFonts w:ascii="Times New Roman" w:hAnsi="Times New Roman" w:eastAsia="Times New Roman"/>
          <w:b/>
          <w:color w:val="1F4E78"/>
          <w:sz w:val="22"/>
        </w:rPr>
        <w:t>14. Statistics</w:t>
      </w:r>
    </w:p>
    <w:p>
      <w:r>
        <w:rPr>
          <w:rFonts w:ascii="Times New Roman" w:hAnsi="Times New Roman" w:eastAsia="Times New Roman"/>
          <w:b/>
          <w:color w:val="1F4E78"/>
          <w:sz w:val="22"/>
        </w:rPr>
        <w:t>15. Hướng dẫn tạo hình/sơ đồ/source evidence</w:t>
      </w:r>
    </w:p>
    <w:p>
      <w:r>
        <w:rPr>
          <w:rFonts w:ascii="Times New Roman" w:hAnsi="Times New Roman" w:eastAsia="Times New Roman"/>
          <w:b/>
          <w:color w:val="1F4E78"/>
          <w:sz w:val="22"/>
        </w:rPr>
        <w:t>16. Quy trình dùng AI an toàn và làm chủ code</w:t>
      </w:r>
    </w:p>
    <w:p>
      <w:r>
        <w:rPr>
          <w:rFonts w:ascii="Times New Roman" w:hAnsi="Times New Roman" w:eastAsia="Times New Roman"/>
          <w:b/>
          <w:color w:val="1F4E78"/>
          <w:sz w:val="22"/>
        </w:rPr>
        <w:t>17. Danh sách prompt mẫu &amp; Prompt Log</w:t>
      </w:r>
    </w:p>
    <w:p>
      <w:r>
        <w:rPr>
          <w:rFonts w:ascii="Times New Roman" w:hAnsi="Times New Roman" w:eastAsia="Times New Roman"/>
          <w:b/>
          <w:color w:val="1F4E78"/>
          <w:sz w:val="22"/>
        </w:rPr>
        <w:t>18. Kiểm thử, demo và troubleshooting</w:t>
      </w:r>
    </w:p>
    <w:p>
      <w:r>
        <w:rPr>
          <w:rFonts w:ascii="Times New Roman" w:hAnsi="Times New Roman" w:eastAsia="Times New Roman"/>
          <w:b/>
          <w:color w:val="1F4E78"/>
          <w:sz w:val="22"/>
        </w:rPr>
        <w:t>19. Checklist nộp bài</w:t>
      </w:r>
    </w:p>
    <w:p>
      <w:r>
        <w:br w:type="page"/>
      </w:r>
    </w:p>
    <w:p>
      <w:pPr>
        <w:pStyle w:val="Heading1"/>
      </w:pPr>
      <w:r>
        <w:t>1. Cách sử dụng tài liệu và bộ bằng chứng</w:t>
      </w:r>
    </w:p>
    <w:p>
      <w:r>
        <w:rPr>
          <w:rFonts w:ascii="Times New Roman" w:hAnsi="Times New Roman" w:eastAsia="Times New Roman"/>
          <w:i w:val="0"/>
        </w:rPr>
        <w:t>Giảng viên yêu cầu tài liệu hướng dẫn chi tiết xây dựng từng chức năng, kèm hình kiến trúc, sơ đồ hoạt động, hình diễn giải source code, hình giao diện, setup và danh sách prompt AI. Vì vậy mỗi chức năng quan trọng nên có cùng một bộ hồ sơ chuẩn.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381"/>
            <w:shd w:fill="1F4E78"/>
            <w:vAlign w:val="center"/>
            <w:tcMar>
              <w:top w:w="70" w:type="dxa"/>
              <w:start w:w="90" w:type="dxa"/>
              <w:bottom w:w="70" w:type="dxa"/>
              <w:end w:w="90" w:type="dxa"/>
            </w:tcMar>
          </w:tcPr>
          <w:p>
            <w:r>
              <w:rPr>
                <w:rFonts w:ascii="Times New Roman" w:hAnsi="Times New Roman" w:eastAsia="Times New Roman"/>
                <w:b/>
                <w:color w:val="FFFFFF"/>
                <w:sz w:val="18"/>
              </w:rPr>
              <w:t>Thành phần</w:t>
            </w:r>
          </w:p>
        </w:tc>
        <w:tc>
          <w:tcPr>
            <w:tcW w:type="dxa" w:w="7087"/>
            <w:shd w:fill="1F4E78"/>
            <w:vAlign w:val="center"/>
            <w:tcMar>
              <w:top w:w="70" w:type="dxa"/>
              <w:start w:w="90" w:type="dxa"/>
              <w:bottom w:w="70" w:type="dxa"/>
              <w:end w:w="90" w:type="dxa"/>
            </w:tcMar>
          </w:tcPr>
          <w:p>
            <w:r>
              <w:rPr>
                <w:rFonts w:ascii="Times New Roman" w:hAnsi="Times New Roman" w:eastAsia="Times New Roman"/>
                <w:b/>
                <w:color w:val="FFFFFF"/>
                <w:sz w:val="18"/>
              </w:rPr>
              <w:t>Phải có gì</w:t>
            </w:r>
          </w:p>
        </w:tc>
      </w:tr>
      <w:tr>
        <w:tc>
          <w:tcPr>
            <w:tcW w:type="dxa" w:w="2381"/>
            <w:vAlign w:val="top"/>
            <w:tcMar>
              <w:top w:w="70" w:type="dxa"/>
              <w:start w:w="90" w:type="dxa"/>
              <w:bottom w:w="70" w:type="dxa"/>
              <w:end w:w="90" w:type="dxa"/>
            </w:tcMar>
            <w:shd w:fill="FAFBFC"/>
          </w:tcPr>
          <w:p>
            <w:pPr>
              <w:spacing w:after="20"/>
            </w:pPr>
            <w:r>
              <w:rPr>
                <w:rFonts w:ascii="Times New Roman" w:hAnsi="Times New Roman" w:eastAsia="Times New Roman"/>
                <w:sz w:val="18"/>
              </w:rPr>
              <w:t>1. Mô tả</w:t>
            </w:r>
          </w:p>
        </w:tc>
        <w:tc>
          <w:tcPr>
            <w:tcW w:type="dxa" w:w="7087"/>
            <w:vAlign w:val="top"/>
            <w:tcMar>
              <w:top w:w="70" w:type="dxa"/>
              <w:start w:w="90" w:type="dxa"/>
              <w:bottom w:w="70" w:type="dxa"/>
              <w:end w:w="90" w:type="dxa"/>
            </w:tcMar>
            <w:shd w:fill="FAFBFC"/>
          </w:tcPr>
          <w:p>
            <w:pPr>
              <w:spacing w:after="20"/>
            </w:pPr>
            <w:r>
              <w:rPr>
                <w:rFonts w:ascii="Times New Roman" w:hAnsi="Times New Roman" w:eastAsia="Times New Roman"/>
                <w:sz w:val="18"/>
              </w:rPr>
              <w:t>Mục tiêu, actor, input/output, pre/post-condition.</w:t>
            </w:r>
          </w:p>
        </w:tc>
      </w:tr>
      <w:tr>
        <w:tc>
          <w:tcPr>
            <w:tcW w:type="dxa" w:w="2381"/>
            <w:vAlign w:val="top"/>
            <w:tcMar>
              <w:top w:w="70" w:type="dxa"/>
              <w:start w:w="90" w:type="dxa"/>
              <w:bottom w:w="70" w:type="dxa"/>
              <w:end w:w="90" w:type="dxa"/>
            </w:tcMar>
          </w:tcPr>
          <w:p>
            <w:pPr>
              <w:spacing w:after="20"/>
            </w:pPr>
            <w:r>
              <w:rPr>
                <w:rFonts w:ascii="Times New Roman" w:hAnsi="Times New Roman" w:eastAsia="Times New Roman"/>
                <w:sz w:val="18"/>
              </w:rPr>
              <w:t>2. Activity/Sequence</w:t>
            </w:r>
          </w:p>
        </w:tc>
        <w:tc>
          <w:tcPr>
            <w:tcW w:type="dxa" w:w="7087"/>
            <w:vAlign w:val="top"/>
            <w:tcMar>
              <w:top w:w="70" w:type="dxa"/>
              <w:start w:w="90" w:type="dxa"/>
              <w:bottom w:w="70" w:type="dxa"/>
              <w:end w:w="90" w:type="dxa"/>
            </w:tcMar>
          </w:tcPr>
          <w:p>
            <w:pPr>
              <w:spacing w:after="20"/>
            </w:pPr>
            <w:r>
              <w:rPr>
                <w:rFonts w:ascii="Times New Roman" w:hAnsi="Times New Roman" w:eastAsia="Times New Roman"/>
                <w:sz w:val="18"/>
              </w:rPr>
              <w:t>Hình luồng từ UI → Controller → Service → Repository/External Service.</w:t>
            </w:r>
          </w:p>
        </w:tc>
      </w:tr>
      <w:tr>
        <w:tc>
          <w:tcPr>
            <w:tcW w:type="dxa" w:w="2381"/>
            <w:vAlign w:val="top"/>
            <w:tcMar>
              <w:top w:w="70" w:type="dxa"/>
              <w:start w:w="90" w:type="dxa"/>
              <w:bottom w:w="70" w:type="dxa"/>
              <w:end w:w="90" w:type="dxa"/>
            </w:tcMar>
            <w:shd w:fill="FAFBFC"/>
          </w:tcPr>
          <w:p>
            <w:pPr>
              <w:spacing w:after="20"/>
            </w:pPr>
            <w:r>
              <w:rPr>
                <w:rFonts w:ascii="Times New Roman" w:hAnsi="Times New Roman" w:eastAsia="Times New Roman"/>
                <w:sz w:val="18"/>
              </w:rPr>
              <w:t>3. Source evidence</w:t>
            </w:r>
          </w:p>
        </w:tc>
        <w:tc>
          <w:tcPr>
            <w:tcW w:type="dxa" w:w="7087"/>
            <w:vAlign w:val="top"/>
            <w:tcMar>
              <w:top w:w="70" w:type="dxa"/>
              <w:start w:w="90" w:type="dxa"/>
              <w:bottom w:w="70" w:type="dxa"/>
              <w:end w:w="90" w:type="dxa"/>
            </w:tcMar>
            <w:shd w:fill="FAFBFC"/>
          </w:tcPr>
          <w:p>
            <w:pPr>
              <w:spacing w:after="20"/>
            </w:pPr>
            <w:r>
              <w:rPr>
                <w:rFonts w:ascii="Times New Roman" w:hAnsi="Times New Roman" w:eastAsia="Times New Roman"/>
                <w:sz w:val="18"/>
              </w:rPr>
              <w:t>Ảnh đoạn code trọng tâm, khoanh/chú thích business rule, validation, security.</w:t>
            </w:r>
          </w:p>
        </w:tc>
      </w:tr>
      <w:tr>
        <w:tc>
          <w:tcPr>
            <w:tcW w:type="dxa" w:w="2381"/>
            <w:vAlign w:val="top"/>
            <w:tcMar>
              <w:top w:w="70" w:type="dxa"/>
              <w:start w:w="90" w:type="dxa"/>
              <w:bottom w:w="70" w:type="dxa"/>
              <w:end w:w="90" w:type="dxa"/>
            </w:tcMar>
          </w:tcPr>
          <w:p>
            <w:pPr>
              <w:spacing w:after="20"/>
            </w:pPr>
            <w:r>
              <w:rPr>
                <w:rFonts w:ascii="Times New Roman" w:hAnsi="Times New Roman" w:eastAsia="Times New Roman"/>
                <w:sz w:val="18"/>
              </w:rPr>
              <w:t>4. UI evidence</w:t>
            </w:r>
          </w:p>
        </w:tc>
        <w:tc>
          <w:tcPr>
            <w:tcW w:type="dxa" w:w="7087"/>
            <w:vAlign w:val="top"/>
            <w:tcMar>
              <w:top w:w="70" w:type="dxa"/>
              <w:start w:w="90" w:type="dxa"/>
              <w:bottom w:w="70" w:type="dxa"/>
              <w:end w:w="90" w:type="dxa"/>
            </w:tcMar>
          </w:tcPr>
          <w:p>
            <w:pPr>
              <w:spacing w:after="20"/>
            </w:pPr>
            <w:r>
              <w:rPr>
                <w:rFonts w:ascii="Times New Roman" w:hAnsi="Times New Roman" w:eastAsia="Times New Roman"/>
                <w:sz w:val="18"/>
              </w:rPr>
              <w:t>Ảnh form/list/detail/dashboard + trạng thái lỗi/thành công.</w:t>
            </w:r>
          </w:p>
        </w:tc>
      </w:tr>
      <w:tr>
        <w:tc>
          <w:tcPr>
            <w:tcW w:type="dxa" w:w="2381"/>
            <w:vAlign w:val="top"/>
            <w:tcMar>
              <w:top w:w="70" w:type="dxa"/>
              <w:start w:w="90" w:type="dxa"/>
              <w:bottom w:w="70" w:type="dxa"/>
              <w:end w:w="90" w:type="dxa"/>
            </w:tcMar>
            <w:shd w:fill="FAFBFC"/>
          </w:tcPr>
          <w:p>
            <w:pPr>
              <w:spacing w:after="20"/>
            </w:pPr>
            <w:r>
              <w:rPr>
                <w:rFonts w:ascii="Times New Roman" w:hAnsi="Times New Roman" w:eastAsia="Times New Roman"/>
                <w:sz w:val="18"/>
              </w:rPr>
              <w:t>5. Database evidence</w:t>
            </w:r>
          </w:p>
        </w:tc>
        <w:tc>
          <w:tcPr>
            <w:tcW w:type="dxa" w:w="7087"/>
            <w:vAlign w:val="top"/>
            <w:tcMar>
              <w:top w:w="70" w:type="dxa"/>
              <w:start w:w="90" w:type="dxa"/>
              <w:bottom w:w="70" w:type="dxa"/>
              <w:end w:w="90" w:type="dxa"/>
            </w:tcMar>
            <w:shd w:fill="FAFBFC"/>
          </w:tcPr>
          <w:p>
            <w:pPr>
              <w:spacing w:after="20"/>
            </w:pPr>
            <w:r>
              <w:rPr>
                <w:rFonts w:ascii="Times New Roman" w:hAnsi="Times New Roman" w:eastAsia="Times New Roman"/>
                <w:sz w:val="18"/>
              </w:rPr>
              <w:t>Bảng/entity liên quan, record trước/sau nếu cần.</w:t>
            </w:r>
          </w:p>
        </w:tc>
      </w:tr>
      <w:tr>
        <w:tc>
          <w:tcPr>
            <w:tcW w:type="dxa" w:w="2381"/>
            <w:vAlign w:val="top"/>
            <w:tcMar>
              <w:top w:w="70" w:type="dxa"/>
              <w:start w:w="90" w:type="dxa"/>
              <w:bottom w:w="70" w:type="dxa"/>
              <w:end w:w="90" w:type="dxa"/>
            </w:tcMar>
          </w:tcPr>
          <w:p>
            <w:pPr>
              <w:spacing w:after="20"/>
            </w:pPr>
            <w:r>
              <w:rPr>
                <w:rFonts w:ascii="Times New Roman" w:hAnsi="Times New Roman" w:eastAsia="Times New Roman"/>
                <w:sz w:val="18"/>
              </w:rPr>
              <w:t>6. Test evidence</w:t>
            </w:r>
          </w:p>
        </w:tc>
        <w:tc>
          <w:tcPr>
            <w:tcW w:type="dxa" w:w="7087"/>
            <w:vAlign w:val="top"/>
            <w:tcMar>
              <w:top w:w="70" w:type="dxa"/>
              <w:start w:w="90" w:type="dxa"/>
              <w:bottom w:w="70" w:type="dxa"/>
              <w:end w:w="90" w:type="dxa"/>
            </w:tcMar>
          </w:tcPr>
          <w:p>
            <w:pPr>
              <w:spacing w:after="20"/>
            </w:pPr>
            <w:r>
              <w:rPr>
                <w:rFonts w:ascii="Times New Roman" w:hAnsi="Times New Roman" w:eastAsia="Times New Roman"/>
                <w:sz w:val="18"/>
              </w:rPr>
              <w:t>Happy path + edge/error/security case.</w:t>
            </w:r>
          </w:p>
        </w:tc>
      </w:tr>
      <w:tr>
        <w:tc>
          <w:tcPr>
            <w:tcW w:type="dxa" w:w="2381"/>
            <w:vAlign w:val="top"/>
            <w:tcMar>
              <w:top w:w="70" w:type="dxa"/>
              <w:start w:w="90" w:type="dxa"/>
              <w:bottom w:w="70" w:type="dxa"/>
              <w:end w:w="90" w:type="dxa"/>
            </w:tcMar>
            <w:shd w:fill="FAFBFC"/>
          </w:tcPr>
          <w:p>
            <w:pPr>
              <w:spacing w:after="20"/>
            </w:pPr>
            <w:r>
              <w:rPr>
                <w:rFonts w:ascii="Times New Roman" w:hAnsi="Times New Roman" w:eastAsia="Times New Roman"/>
                <w:sz w:val="18"/>
              </w:rPr>
              <w:t>7. AI evidence</w:t>
            </w:r>
          </w:p>
        </w:tc>
        <w:tc>
          <w:tcPr>
            <w:tcW w:type="dxa" w:w="7087"/>
            <w:vAlign w:val="top"/>
            <w:tcMar>
              <w:top w:w="70" w:type="dxa"/>
              <w:start w:w="90" w:type="dxa"/>
              <w:bottom w:w="70" w:type="dxa"/>
              <w:end w:w="90" w:type="dxa"/>
            </w:tcMar>
            <w:shd w:fill="FAFBFC"/>
          </w:tcPr>
          <w:p>
            <w:pPr>
              <w:spacing w:after="20"/>
            </w:pPr>
            <w:r>
              <w:rPr>
                <w:rFonts w:ascii="Times New Roman" w:hAnsi="Times New Roman" w:eastAsia="Times New Roman"/>
                <w:sz w:val="18"/>
              </w:rPr>
              <w:t>Prompt thật, phần AI hỗ trợ, phần nhóm sửa/kiểm chứng, link commit/PR.</w:t>
            </w:r>
          </w:p>
        </w:tc>
      </w:tr>
    </w:tbl>
    <w:p/>
    <w:p>
      <w:pPr>
        <w:jc w:val="center"/>
      </w:pPr>
      <w:r>
        <w:drawing>
          <wp:inline xmlns:a="http://schemas.openxmlformats.org/drawingml/2006/main" xmlns:pic="http://schemas.openxmlformats.org/drawingml/2006/picture">
            <wp:extent cx="5760720" cy="3389055"/>
            <wp:docPr id="1" name="Picture 1"/>
            <wp:cNvGraphicFramePr>
              <a:graphicFrameLocks noChangeAspect="1"/>
            </wp:cNvGraphicFramePr>
            <a:graphic>
              <a:graphicData uri="http://schemas.openxmlformats.org/drawingml/2006/picture">
                <pic:pic>
                  <pic:nvPicPr>
                    <pic:cNvPr id="0" name="architecture_3tier.png"/>
                    <pic:cNvPicPr/>
                  </pic:nvPicPr>
                  <pic:blipFill>
                    <a:blip r:embed="rId11"/>
                    <a:stretch>
                      <a:fillRect/>
                    </a:stretch>
                  </pic:blipFill>
                  <pic:spPr>
                    <a:xfrm>
                      <a:off x="0" y="0"/>
                      <a:ext cx="5760720" cy="3389055"/>
                    </a:xfrm>
                    <a:prstGeom prst="rect"/>
                  </pic:spPr>
                </pic:pic>
              </a:graphicData>
            </a:graphic>
          </wp:inline>
        </w:drawing>
      </w:r>
    </w:p>
    <w:p>
      <w:pPr>
        <w:jc w:val="center"/>
      </w:pPr>
      <w:r>
        <w:rPr>
          <w:rFonts w:ascii="Times New Roman" w:hAnsi="Times New Roman" w:eastAsia="Times New Roman"/>
          <w:i/>
          <w:color w:val="5B6573"/>
          <w:sz w:val="19"/>
        </w:rPr>
        <w:t>Hình 1-1. Kiến trúc chung dùng xuyên suốt mọi chức năng.</w:t>
      </w:r>
    </w:p>
    <w:tbl>
      <w:tblPr>
        <w:tblW w:type="auto" w:w="0"/>
        <w:jc w:val="center"/>
        <w:tblLook w:firstColumn="1" w:firstRow="1" w:lastColumn="0" w:lastRow="0" w:noHBand="0" w:noVBand="1" w:val="04A0"/>
      </w:tblPr>
      <w:tblGrid>
        <w:gridCol w:w="9973"/>
      </w:tblGrid>
      <w:tr>
        <w:tc>
          <w:tcPr>
            <w:tcW w:type="dxa" w:w="9973"/>
            <w:shd w:fill="D9EAF7"/>
            <w:tcMar>
              <w:top w:w="120" w:type="dxa"/>
              <w:start w:w="140" w:type="dxa"/>
              <w:bottom w:w="120" w:type="dxa"/>
              <w:end w:w="140" w:type="dxa"/>
            </w:tcMar>
          </w:tcPr>
          <w:p>
            <w:r>
              <w:rPr>
                <w:rFonts w:ascii="Times New Roman" w:hAnsi="Times New Roman" w:eastAsia="Times New Roman"/>
                <w:b/>
                <w:color w:val="1F4E78"/>
              </w:rPr>
              <w:t xml:space="preserve">Quy tắc chụp bằng chứng — </w:t>
            </w:r>
            <w:r>
              <w:rPr>
                <w:rFonts w:ascii="Times New Roman" w:hAnsi="Times New Roman" w:eastAsia="Times New Roman"/>
                <w:color w:val="1F2937"/>
              </w:rPr>
              <w:t>Không cần chụp mọi dòng code. Chỉ chụp đoạn thể hiện kiến trúc, business rule, security và điểm sáng tạo; kèm chú thích “dòng này làm gì, vì sao cần”.</w:t>
            </w:r>
          </w:p>
        </w:tc>
      </w:tr>
    </w:tbl>
    <w:p>
      <w:pPr>
        <w:pStyle w:val="Heading1"/>
      </w:pPr>
      <w:r>
        <w:t>2. Hướng dẫn setup ứng dụng</w:t>
      </w:r>
    </w:p>
    <w:p>
      <w:pPr>
        <w:pStyle w:val="Heading2"/>
      </w:pPr>
      <w:r>
        <w:t>2.1. Phần mềm cần cài</w:t>
      </w:r>
    </w:p>
    <w:p>
      <w:pPr>
        <w:pStyle w:val="ListBullet"/>
      </w:pPr>
      <w:r>
        <w:rPr>
          <w:rFonts w:ascii="Times New Roman" w:hAnsi="Times New Roman" w:eastAsia="Times New Roman"/>
        </w:rPr>
        <w:t>JDK 17 hoặc phiên bản Spring Boot của nhóm đã chốt.</w:t>
      </w:r>
    </w:p>
    <w:p>
      <w:pPr>
        <w:pStyle w:val="ListBullet"/>
      </w:pPr>
      <w:r>
        <w:rPr>
          <w:rFonts w:ascii="Times New Roman" w:hAnsi="Times New Roman" w:eastAsia="Times New Roman"/>
        </w:rPr>
        <w:t>IntelliJ IDEA / VS Code có Java extensions.</w:t>
      </w:r>
    </w:p>
    <w:p>
      <w:pPr>
        <w:pStyle w:val="ListBullet"/>
      </w:pPr>
      <w:r>
        <w:rPr>
          <w:rFonts w:ascii="Times New Roman" w:hAnsi="Times New Roman" w:eastAsia="Times New Roman"/>
        </w:rPr>
        <w:t>MySQL Server + MySQL Workbench (hoặc client tương đương).</w:t>
      </w:r>
    </w:p>
    <w:p>
      <w:pPr>
        <w:pStyle w:val="ListBullet"/>
      </w:pPr>
      <w:r>
        <w:rPr>
          <w:rFonts w:ascii="Times New Roman" w:hAnsi="Times New Roman" w:eastAsia="Times New Roman"/>
        </w:rPr>
        <w:t>Git và tài khoản GitHub có quyền vào repository.</w:t>
      </w:r>
    </w:p>
    <w:p>
      <w:pPr>
        <w:pStyle w:val="ListBullet"/>
      </w:pPr>
      <w:r>
        <w:rPr>
          <w:rFonts w:ascii="Times New Roman" w:hAnsi="Times New Roman" w:eastAsia="Times New Roman"/>
        </w:rPr>
        <w:t>Maven Wrapper trong project để tránh lệch Maven giữa các máy.</w:t>
      </w:r>
    </w:p>
    <w:p>
      <w:pPr>
        <w:pStyle w:val="ListBullet"/>
      </w:pPr>
      <w:r>
        <w:rPr>
          <w:rFonts w:ascii="Times New Roman" w:hAnsi="Times New Roman" w:eastAsia="Times New Roman"/>
        </w:rPr>
        <w:t>Trình duyệt Chrome/Edge; Postman là tùy chọn vì app chính dùng Thymeleaf.</w:t>
      </w:r>
    </w:p>
    <w:p>
      <w:pPr>
        <w:pStyle w:val="Heading2"/>
      </w:pPr>
      <w:r>
        <w:t>2.2. Biến môi trường</w:t>
      </w:r>
    </w:p>
    <w:p>
      <w:pPr>
        <w:pStyle w:val="CodeBlock"/>
        <w:keepLines/>
      </w:pPr>
      <w:r>
        <w:rPr>
          <w:rFonts w:ascii="Noto Sans Mono" w:hAnsi="Noto Sans Mono" w:eastAsia="Noto Sans Mono"/>
          <w:color w:val="1F2937"/>
          <w:sz w:val="17"/>
        </w:rPr>
        <w:t>DB_URL=jdbc:mysql://localhost:3306/utefit_db?useUnicode=true&amp;characterEncoding=UTF-8</w:t>
      </w:r>
    </w:p>
    <w:p>
      <w:pPr>
        <w:pStyle w:val="CodeBlock"/>
        <w:keepLines/>
      </w:pPr>
      <w:r>
        <w:rPr>
          <w:rFonts w:ascii="Noto Sans Mono" w:hAnsi="Noto Sans Mono" w:eastAsia="Noto Sans Mono"/>
          <w:color w:val="1F2937"/>
          <w:sz w:val="17"/>
        </w:rPr>
        <w:t>DB_USERNAME=root</w:t>
      </w:r>
    </w:p>
    <w:p>
      <w:pPr>
        <w:pStyle w:val="CodeBlock"/>
        <w:keepLines/>
      </w:pPr>
      <w:r>
        <w:rPr>
          <w:rFonts w:ascii="Noto Sans Mono" w:hAnsi="Noto Sans Mono" w:eastAsia="Noto Sans Mono"/>
          <w:color w:val="1F2937"/>
          <w:sz w:val="17"/>
        </w:rPr>
        <w:t>DB_PASSWORD=your_password</w:t>
      </w:r>
    </w:p>
    <w:p>
      <w:pPr>
        <w:pStyle w:val="CodeBlock"/>
        <w:keepLines/>
      </w:pPr>
      <w:r>
        <w:rPr>
          <w:rFonts w:ascii="Noto Sans Mono" w:hAnsi="Noto Sans Mono" w:eastAsia="Noto Sans Mono"/>
          <w:color w:val="1F2937"/>
          <w:sz w:val="17"/>
        </w:rPr>
        <w:t>JWT_SECRET=replace_with_long_random_secret</w:t>
      </w:r>
    </w:p>
    <w:p>
      <w:pPr>
        <w:pStyle w:val="CodeBlock"/>
        <w:keepLines/>
      </w:pPr>
      <w:r>
        <w:rPr>
          <w:rFonts w:ascii="Noto Sans Mono" w:hAnsi="Noto Sans Mono" w:eastAsia="Noto Sans Mono"/>
          <w:color w:val="1F2937"/>
          <w:sz w:val="17"/>
        </w:rPr>
        <w:t>MAIL_USERNAME=your_gmail_or_smtp_account</w:t>
      </w:r>
    </w:p>
    <w:p>
      <w:pPr>
        <w:pStyle w:val="CodeBlock"/>
        <w:keepLines/>
      </w:pPr>
      <w:r>
        <w:rPr>
          <w:rFonts w:ascii="Noto Sans Mono" w:hAnsi="Noto Sans Mono" w:eastAsia="Noto Sans Mono"/>
          <w:color w:val="1F2937"/>
          <w:sz w:val="17"/>
        </w:rPr>
        <w:t>MAIL_PASSWORD=app_password_or_smtp_password</w:t>
      </w:r>
    </w:p>
    <w:p>
      <w:pPr>
        <w:pStyle w:val="CodeBlock"/>
        <w:keepLines/>
      </w:pPr>
      <w:r>
        <w:rPr>
          <w:rFonts w:ascii="Noto Sans Mono" w:hAnsi="Noto Sans Mono" w:eastAsia="Noto Sans Mono"/>
          <w:color w:val="1F2937"/>
          <w:sz w:val="17"/>
        </w:rPr>
        <w:t>CLOUDINARY_CLOUD_NAME=...</w:t>
      </w:r>
    </w:p>
    <w:p>
      <w:pPr>
        <w:pStyle w:val="CodeBlock"/>
        <w:keepLines/>
      </w:pPr>
      <w:r>
        <w:rPr>
          <w:rFonts w:ascii="Noto Sans Mono" w:hAnsi="Noto Sans Mono" w:eastAsia="Noto Sans Mono"/>
          <w:color w:val="1F2937"/>
          <w:sz w:val="17"/>
        </w:rPr>
        <w:t>CLOUDINARY_API_KEY=...</w:t>
      </w:r>
    </w:p>
    <w:p>
      <w:pPr>
        <w:pStyle w:val="CodeBlock"/>
        <w:keepLines/>
      </w:pPr>
      <w:r>
        <w:rPr>
          <w:rFonts w:ascii="Noto Sans Mono" w:hAnsi="Noto Sans Mono" w:eastAsia="Noto Sans Mono"/>
          <w:color w:val="1F2937"/>
          <w:sz w:val="17"/>
        </w:rPr>
        <w:t>CLOUDINARY_API_SECRET=...</w:t>
      </w:r>
    </w:p>
    <w:p>
      <w:pPr>
        <w:pStyle w:val="CodeBlock"/>
        <w:keepLines/>
      </w:pPr>
      <w:r>
        <w:rPr>
          <w:rFonts w:ascii="Noto Sans Mono" w:hAnsi="Noto Sans Mono" w:eastAsia="Noto Sans Mono"/>
          <w:color w:val="1F2937"/>
          <w:sz w:val="17"/>
        </w:rPr>
        <w:t>VNPAY_TMN_CODE=...            # chỉ khi triển khai</w:t>
      </w:r>
    </w:p>
    <w:p>
      <w:pPr>
        <w:pStyle w:val="CodeBlock"/>
        <w:keepLines/>
      </w:pPr>
      <w:r>
        <w:rPr>
          <w:rFonts w:ascii="Noto Sans Mono" w:hAnsi="Noto Sans Mono" w:eastAsia="Noto Sans Mono"/>
          <w:color w:val="1F2937"/>
          <w:sz w:val="17"/>
        </w:rPr>
        <w:t>VNPAY_HASH_SECRET=...         # chỉ khi triển khai</w:t>
      </w:r>
    </w:p>
    <w:tbl>
      <w:tblPr>
        <w:tblW w:type="auto" w:w="0"/>
        <w:jc w:val="center"/>
        <w:tblLook w:firstColumn="1" w:firstRow="1" w:lastColumn="0" w:lastRow="0" w:noHBand="0" w:noVBand="1" w:val="04A0"/>
      </w:tblPr>
      <w:tblGrid>
        <w:gridCol w:w="9973"/>
      </w:tblGrid>
      <w:tr>
        <w:tc>
          <w:tcPr>
            <w:tcW w:type="dxa" w:w="9973"/>
            <w:shd w:fill="FFF2CC"/>
            <w:tcMar>
              <w:top w:w="120" w:type="dxa"/>
              <w:start w:w="140" w:type="dxa"/>
              <w:bottom w:w="120" w:type="dxa"/>
              <w:end w:w="140" w:type="dxa"/>
            </w:tcMar>
          </w:tcPr>
          <w:p>
            <w:r>
              <w:rPr>
                <w:rFonts w:ascii="Times New Roman" w:hAnsi="Times New Roman" w:eastAsia="Times New Roman"/>
                <w:b/>
                <w:color w:val="C65911"/>
              </w:rPr>
              <w:t xml:space="preserve">Không commit secret — </w:t>
            </w:r>
            <w:r>
              <w:rPr>
                <w:rFonts w:ascii="Times New Roman" w:hAnsi="Times New Roman" w:eastAsia="Times New Roman"/>
                <w:color w:val="1F2937"/>
              </w:rPr>
              <w:t>GitHub chỉ commit .env.example hoặc README mô tả tên biến. Không commit DB password, Gmail/SMTP password, JWT secret, Cloudinary secret, VNPay secret.</w:t>
            </w:r>
          </w:p>
        </w:tc>
      </w:tr>
    </w:tbl>
    <w:p>
      <w:pPr>
        <w:pStyle w:val="Heading2"/>
      </w:pPr>
      <w:r>
        <w:t>2.3. Database và chạy project</w:t>
      </w:r>
    </w:p>
    <w:p>
      <w:pPr>
        <w:pStyle w:val="CodeBlock"/>
        <w:keepLines/>
      </w:pPr>
      <w:r>
        <w:rPr>
          <w:rFonts w:ascii="Noto Sans Mono" w:hAnsi="Noto Sans Mono" w:eastAsia="Noto Sans Mono"/>
          <w:color w:val="1F2937"/>
          <w:sz w:val="17"/>
        </w:rPr>
        <w:t>CREATE DATABASE utefit_db</w:t>
      </w:r>
    </w:p>
    <w:p>
      <w:pPr>
        <w:pStyle w:val="CodeBlock"/>
        <w:keepLines/>
      </w:pPr>
      <w:r>
        <w:rPr>
          <w:rFonts w:ascii="Noto Sans Mono" w:hAnsi="Noto Sans Mono" w:eastAsia="Noto Sans Mono"/>
          <w:color w:val="1F2937"/>
          <w:sz w:val="17"/>
        </w:rPr>
        <w:t>CHARACTER SET utf8mb4</w:t>
      </w:r>
    </w:p>
    <w:p>
      <w:pPr>
        <w:pStyle w:val="CodeBlock"/>
        <w:keepLines/>
      </w:pPr>
      <w:r>
        <w:rPr>
          <w:rFonts w:ascii="Noto Sans Mono" w:hAnsi="Noto Sans Mono" w:eastAsia="Noto Sans Mono"/>
          <w:color w:val="1F2937"/>
          <w:sz w:val="17"/>
        </w:rPr>
        <w:t>COLLATE utf8mb4_unicode_ci;</w:t>
      </w:r>
    </w:p>
    <w:p>
      <w:pPr>
        <w:pStyle w:val="CodeBlock"/>
        <w:keepLines/>
      </w:pPr>
      <w:r>
        <w:rPr>
          <w:rFonts w:ascii="Noto Sans Mono" w:hAnsi="Noto Sans Mono" w:eastAsia="Noto Sans Mono"/>
          <w:color w:val="1F2937"/>
          <w:sz w:val="17"/>
        </w:rPr>
        <w:t xml:space="preserve"> </w:t>
      </w:r>
    </w:p>
    <w:p>
      <w:pPr>
        <w:pStyle w:val="CodeBlock"/>
        <w:keepLines/>
      </w:pPr>
      <w:r>
        <w:rPr>
          <w:rFonts w:ascii="Noto Sans Mono" w:hAnsi="Noto Sans Mono" w:eastAsia="Noto Sans Mono"/>
          <w:color w:val="1F2937"/>
          <w:sz w:val="17"/>
        </w:rPr>
        <w:t># Terminal tại root project</w:t>
      </w:r>
    </w:p>
    <w:p>
      <w:pPr>
        <w:pStyle w:val="CodeBlock"/>
        <w:keepLines/>
      </w:pPr>
      <w:r>
        <w:rPr>
          <w:rFonts w:ascii="Noto Sans Mono" w:hAnsi="Noto Sans Mono" w:eastAsia="Noto Sans Mono"/>
          <w:color w:val="1F2937"/>
          <w:sz w:val="17"/>
        </w:rPr>
        <w:t>./mvnw clean test</w:t>
      </w:r>
    </w:p>
    <w:p>
      <w:pPr>
        <w:pStyle w:val="CodeBlock"/>
        <w:keepLines/>
      </w:pPr>
      <w:r>
        <w:rPr>
          <w:rFonts w:ascii="Noto Sans Mono" w:hAnsi="Noto Sans Mono" w:eastAsia="Noto Sans Mono"/>
          <w:color w:val="1F2937"/>
          <w:sz w:val="17"/>
        </w:rPr>
        <w:t>./mvnw spring-boot:run</w:t>
      </w:r>
    </w:p>
    <w:p>
      <w:pPr>
        <w:pStyle w:val="CodeBlock"/>
        <w:keepLines/>
      </w:pPr>
      <w:r>
        <w:rPr>
          <w:rFonts w:ascii="Noto Sans Mono" w:hAnsi="Noto Sans Mono" w:eastAsia="Noto Sans Mono"/>
          <w:color w:val="1F2937"/>
          <w:sz w:val="17"/>
        </w:rPr>
        <w:t xml:space="preserve"> </w:t>
      </w:r>
    </w:p>
    <w:p>
      <w:pPr>
        <w:pStyle w:val="CodeBlock"/>
        <w:keepLines/>
      </w:pPr>
      <w:r>
        <w:rPr>
          <w:rFonts w:ascii="Noto Sans Mono" w:hAnsi="Noto Sans Mono" w:eastAsia="Noto Sans Mono"/>
          <w:color w:val="1F2937"/>
          <w:sz w:val="17"/>
        </w:rPr>
        <w:t># Windows PowerShell</w:t>
      </w:r>
    </w:p>
    <w:p>
      <w:pPr>
        <w:pStyle w:val="CodeBlock"/>
        <w:keepLines/>
      </w:pPr>
      <w:r>
        <w:rPr>
          <w:rFonts w:ascii="Noto Sans Mono" w:hAnsi="Noto Sans Mono" w:eastAsia="Noto Sans Mono"/>
          <w:color w:val="1F2937"/>
          <w:sz w:val="17"/>
        </w:rPr>
        <w:t>.\mvnw.cmd clean test</w:t>
      </w:r>
    </w:p>
    <w:p>
      <w:pPr>
        <w:pStyle w:val="CodeBlock"/>
        <w:keepLines/>
      </w:pPr>
      <w:r>
        <w:rPr>
          <w:rFonts w:ascii="Noto Sans Mono" w:hAnsi="Noto Sans Mono" w:eastAsia="Noto Sans Mono"/>
          <w:color w:val="1F2937"/>
          <w:sz w:val="17"/>
        </w:rPr>
        <w:t>.\mvnw.cmd spring-boot:run</w:t>
      </w:r>
    </w:p>
    <w:p>
      <w:pPr>
        <w:pStyle w:val="Heading2"/>
      </w:pPr>
      <w:r>
        <w:t>2.4. Checklist máy mới</w:t>
      </w:r>
    </w:p>
    <w:p>
      <w:pPr>
        <w:pStyle w:val="ListNumber"/>
      </w:pPr>
      <w:r>
        <w:rPr>
          <w:rFonts w:ascii="Times New Roman" w:hAnsi="Times New Roman" w:eastAsia="Times New Roman"/>
        </w:rPr>
        <w:t>Clone repository.</w:t>
      </w:r>
    </w:p>
    <w:p>
      <w:pPr>
        <w:pStyle w:val="ListNumber"/>
      </w:pPr>
      <w:r>
        <w:rPr>
          <w:rFonts w:ascii="Times New Roman" w:hAnsi="Times New Roman" w:eastAsia="Times New Roman"/>
        </w:rPr>
        <w:t>Tạo DB utefit_db.</w:t>
      </w:r>
    </w:p>
    <w:p>
      <w:pPr>
        <w:pStyle w:val="ListNumber"/>
      </w:pPr>
      <w:r>
        <w:rPr>
          <w:rFonts w:ascii="Times New Roman" w:hAnsi="Times New Roman" w:eastAsia="Times New Roman"/>
        </w:rPr>
        <w:t>Tạo biến môi trường.</w:t>
      </w:r>
    </w:p>
    <w:p>
      <w:pPr>
        <w:pStyle w:val="ListNumber"/>
      </w:pPr>
      <w:r>
        <w:rPr>
          <w:rFonts w:ascii="Times New Roman" w:hAnsi="Times New Roman" w:eastAsia="Times New Roman"/>
        </w:rPr>
        <w:t>Mở project và chờ Maven tải dependency.</w:t>
      </w:r>
    </w:p>
    <w:p>
      <w:pPr>
        <w:pStyle w:val="ListNumber"/>
      </w:pPr>
      <w:r>
        <w:rPr>
          <w:rFonts w:ascii="Times New Roman" w:hAnsi="Times New Roman" w:eastAsia="Times New Roman"/>
        </w:rPr>
        <w:t>Run test.</w:t>
      </w:r>
    </w:p>
    <w:p>
      <w:pPr>
        <w:pStyle w:val="ListNumber"/>
      </w:pPr>
      <w:r>
        <w:rPr>
          <w:rFonts w:ascii="Times New Roman" w:hAnsi="Times New Roman" w:eastAsia="Times New Roman"/>
        </w:rPr>
        <w:t>Run application.</w:t>
      </w:r>
    </w:p>
    <w:p>
      <w:pPr>
        <w:pStyle w:val="ListNumber"/>
      </w:pPr>
      <w:r>
        <w:rPr>
          <w:rFonts w:ascii="Times New Roman" w:hAnsi="Times New Roman" w:eastAsia="Times New Roman"/>
        </w:rPr>
        <w:t>Mở http://localhost:8080.</w:t>
      </w:r>
    </w:p>
    <w:p>
      <w:pPr>
        <w:pStyle w:val="ListNumber"/>
      </w:pPr>
      <w:r>
        <w:rPr>
          <w:rFonts w:ascii="Times New Roman" w:hAnsi="Times New Roman" w:eastAsia="Times New Roman"/>
        </w:rPr>
        <w:t>Đăng nhập bằng demo account hoặc tạo tài khoản mới.</w:t>
      </w:r>
    </w:p>
    <w:p>
      <w:pPr>
        <w:pStyle w:val="Heading1"/>
      </w:pPr>
      <w:r>
        <w:t>3. Khởi tạo project và foundation</w:t>
      </w:r>
    </w:p>
    <w:p>
      <w:pPr>
        <w:jc w:val="center"/>
      </w:pPr>
      <w:r>
        <w:drawing>
          <wp:inline xmlns:a="http://schemas.openxmlformats.org/drawingml/2006/main" xmlns:pic="http://schemas.openxmlformats.org/drawingml/2006/picture">
            <wp:extent cx="5760720" cy="3389055"/>
            <wp:docPr id="2" name="Picture 2"/>
            <wp:cNvGraphicFramePr>
              <a:graphicFrameLocks noChangeAspect="1"/>
            </wp:cNvGraphicFramePr>
            <a:graphic>
              <a:graphicData uri="http://schemas.openxmlformats.org/drawingml/2006/picture">
                <pic:pic>
                  <pic:nvPicPr>
                    <pic:cNvPr id="0" name="module_dependency.png"/>
                    <pic:cNvPicPr/>
                  </pic:nvPicPr>
                  <pic:blipFill>
                    <a:blip r:embed="rId12"/>
                    <a:stretch>
                      <a:fillRect/>
                    </a:stretch>
                  </pic:blipFill>
                  <pic:spPr>
                    <a:xfrm>
                      <a:off x="0" y="0"/>
                      <a:ext cx="5760720" cy="3389055"/>
                    </a:xfrm>
                    <a:prstGeom prst="rect"/>
                  </pic:spPr>
                </pic:pic>
              </a:graphicData>
            </a:graphic>
          </wp:inline>
        </w:drawing>
      </w:r>
    </w:p>
    <w:p>
      <w:pPr>
        <w:jc w:val="center"/>
      </w:pPr>
      <w:r>
        <w:rPr>
          <w:rFonts w:ascii="Times New Roman" w:hAnsi="Times New Roman" w:eastAsia="Times New Roman"/>
          <w:i/>
          <w:color w:val="5B6573"/>
          <w:sz w:val="19"/>
        </w:rPr>
        <w:t>Hình 3-1. Module và phụ thuộc.</w:t>
      </w:r>
    </w:p>
    <w:p>
      <w:pPr>
        <w:pStyle w:val="Heading2"/>
      </w:pPr>
      <w:r>
        <w:t>3.1. Dependencies tối thiểu</w:t>
      </w:r>
    </w:p>
    <w:p>
      <w:r>
        <w:rPr>
          <w:rFonts w:ascii="Times New Roman" w:hAnsi="Times New Roman" w:eastAsia="Times New Roman"/>
          <w:i w:val="0"/>
        </w:rPr>
        <w:t>Spring Web, Thymeleaf, Spring Data JPA, MySQL Driver, Spring Security, Validation, Spring Mail, WebSocket, Lombok. Cloudinary/VNPay thêm khi triển khai module tương ứng.</w:t>
      </w:r>
    </w:p>
    <w:p>
      <w:pPr>
        <w:pStyle w:val="Heading2"/>
      </w:pPr>
      <w:r>
        <w:t>3.2. Cấu trúc code</w:t>
      </w:r>
    </w:p>
    <w:p>
      <w:pPr>
        <w:pStyle w:val="CodeBlock"/>
        <w:keepLines/>
      </w:pPr>
      <w:r>
        <w:rPr>
          <w:rFonts w:ascii="Noto Sans Mono" w:hAnsi="Noto Sans Mono" w:eastAsia="Noto Sans Mono"/>
          <w:color w:val="1F2937"/>
          <w:sz w:val="17"/>
        </w:rPr>
        <w:t>com.utefit</w:t>
      </w:r>
    </w:p>
    <w:p>
      <w:pPr>
        <w:pStyle w:val="CodeBlock"/>
        <w:keepLines/>
      </w:pPr>
      <w:r>
        <w:rPr>
          <w:rFonts w:ascii="Noto Sans Mono" w:hAnsi="Noto Sans Mono" w:eastAsia="Noto Sans Mono"/>
          <w:color w:val="1F2937"/>
          <w:sz w:val="17"/>
        </w:rPr>
        <w:t>├─ config</w:t>
      </w:r>
    </w:p>
    <w:p>
      <w:pPr>
        <w:pStyle w:val="CodeBlock"/>
        <w:keepLines/>
      </w:pPr>
      <w:r>
        <w:rPr>
          <w:rFonts w:ascii="Noto Sans Mono" w:hAnsi="Noto Sans Mono" w:eastAsia="Noto Sans Mono"/>
          <w:color w:val="1F2937"/>
          <w:sz w:val="17"/>
        </w:rPr>
        <w:t>├─ controller</w:t>
      </w:r>
    </w:p>
    <w:p>
      <w:pPr>
        <w:pStyle w:val="CodeBlock"/>
        <w:keepLines/>
      </w:pPr>
      <w:r>
        <w:rPr>
          <w:rFonts w:ascii="Noto Sans Mono" w:hAnsi="Noto Sans Mono" w:eastAsia="Noto Sans Mono"/>
          <w:color w:val="1F2937"/>
          <w:sz w:val="17"/>
        </w:rPr>
        <w:t>├─ dto</w:t>
      </w:r>
    </w:p>
    <w:p>
      <w:pPr>
        <w:pStyle w:val="CodeBlock"/>
        <w:keepLines/>
      </w:pPr>
      <w:r>
        <w:rPr>
          <w:rFonts w:ascii="Noto Sans Mono" w:hAnsi="Noto Sans Mono" w:eastAsia="Noto Sans Mono"/>
          <w:color w:val="1F2937"/>
          <w:sz w:val="17"/>
        </w:rPr>
        <w:t>├─ entity</w:t>
      </w:r>
    </w:p>
    <w:p>
      <w:pPr>
        <w:pStyle w:val="CodeBlock"/>
        <w:keepLines/>
      </w:pPr>
      <w:r>
        <w:rPr>
          <w:rFonts w:ascii="Noto Sans Mono" w:hAnsi="Noto Sans Mono" w:eastAsia="Noto Sans Mono"/>
          <w:color w:val="1F2937"/>
          <w:sz w:val="17"/>
        </w:rPr>
        <w:t>├─ enums</w:t>
      </w:r>
    </w:p>
    <w:p>
      <w:pPr>
        <w:pStyle w:val="CodeBlock"/>
        <w:keepLines/>
      </w:pPr>
      <w:r>
        <w:rPr>
          <w:rFonts w:ascii="Noto Sans Mono" w:hAnsi="Noto Sans Mono" w:eastAsia="Noto Sans Mono"/>
          <w:color w:val="1F2937"/>
          <w:sz w:val="17"/>
        </w:rPr>
        <w:t>├─ exception</w:t>
      </w:r>
    </w:p>
    <w:p>
      <w:pPr>
        <w:pStyle w:val="CodeBlock"/>
        <w:keepLines/>
      </w:pPr>
      <w:r>
        <w:rPr>
          <w:rFonts w:ascii="Noto Sans Mono" w:hAnsi="Noto Sans Mono" w:eastAsia="Noto Sans Mono"/>
          <w:color w:val="1F2937"/>
          <w:sz w:val="17"/>
        </w:rPr>
        <w:t>├─ mapper</w:t>
      </w:r>
    </w:p>
    <w:p>
      <w:pPr>
        <w:pStyle w:val="CodeBlock"/>
        <w:keepLines/>
      </w:pPr>
      <w:r>
        <w:rPr>
          <w:rFonts w:ascii="Noto Sans Mono" w:hAnsi="Noto Sans Mono" w:eastAsia="Noto Sans Mono"/>
          <w:color w:val="1F2937"/>
          <w:sz w:val="17"/>
        </w:rPr>
        <w:t>├─ repository</w:t>
      </w:r>
    </w:p>
    <w:p>
      <w:pPr>
        <w:pStyle w:val="CodeBlock"/>
        <w:keepLines/>
      </w:pPr>
      <w:r>
        <w:rPr>
          <w:rFonts w:ascii="Noto Sans Mono" w:hAnsi="Noto Sans Mono" w:eastAsia="Noto Sans Mono"/>
          <w:color w:val="1F2937"/>
          <w:sz w:val="17"/>
        </w:rPr>
        <w:t>├─ security</w:t>
      </w:r>
    </w:p>
    <w:p>
      <w:pPr>
        <w:pStyle w:val="CodeBlock"/>
        <w:keepLines/>
      </w:pPr>
      <w:r>
        <w:rPr>
          <w:rFonts w:ascii="Noto Sans Mono" w:hAnsi="Noto Sans Mono" w:eastAsia="Noto Sans Mono"/>
          <w:color w:val="1F2937"/>
          <w:sz w:val="17"/>
        </w:rPr>
        <w:t>├─ service</w:t>
      </w:r>
    </w:p>
    <w:p>
      <w:pPr>
        <w:pStyle w:val="CodeBlock"/>
        <w:keepLines/>
      </w:pPr>
      <w:r>
        <w:rPr>
          <w:rFonts w:ascii="Noto Sans Mono" w:hAnsi="Noto Sans Mono" w:eastAsia="Noto Sans Mono"/>
          <w:color w:val="1F2937"/>
          <w:sz w:val="17"/>
        </w:rPr>
        <w:t>│  └─ impl</w:t>
      </w:r>
    </w:p>
    <w:p>
      <w:pPr>
        <w:pStyle w:val="CodeBlock"/>
        <w:keepLines/>
      </w:pPr>
      <w:r>
        <w:rPr>
          <w:rFonts w:ascii="Noto Sans Mono" w:hAnsi="Noto Sans Mono" w:eastAsia="Noto Sans Mono"/>
          <w:color w:val="1F2937"/>
          <w:sz w:val="17"/>
        </w:rPr>
        <w:t>├─ util</w:t>
      </w:r>
    </w:p>
    <w:p>
      <w:pPr>
        <w:pStyle w:val="CodeBlock"/>
        <w:keepLines/>
      </w:pPr>
      <w:r>
        <w:rPr>
          <w:rFonts w:ascii="Noto Sans Mono" w:hAnsi="Noto Sans Mono" w:eastAsia="Noto Sans Mono"/>
          <w:color w:val="1F2937"/>
          <w:sz w:val="17"/>
        </w:rPr>
        <w:t>├─ validation</w:t>
      </w:r>
    </w:p>
    <w:p>
      <w:pPr>
        <w:pStyle w:val="CodeBlock"/>
        <w:keepLines/>
      </w:pPr>
      <w:r>
        <w:rPr>
          <w:rFonts w:ascii="Noto Sans Mono" w:hAnsi="Noto Sans Mono" w:eastAsia="Noto Sans Mono"/>
          <w:color w:val="1F2937"/>
          <w:sz w:val="17"/>
        </w:rPr>
        <w:t>└─ websocket</w:t>
      </w:r>
    </w:p>
    <w:p>
      <w:pPr>
        <w:pStyle w:val="Heading2"/>
      </w:pPr>
      <w:r>
        <w:t>3.3. Foundation Definition of Done</w:t>
      </w:r>
    </w:p>
    <w:p>
      <w:pPr>
        <w:pStyle w:val="ListBullet"/>
      </w:pPr>
      <w:r>
        <w:rPr>
          <w:rFonts w:ascii="Times New Roman" w:hAnsi="Times New Roman" w:eastAsia="Times New Roman"/>
        </w:rPr>
        <w:t>Project build được trên cả 3 máy.</w:t>
      </w:r>
    </w:p>
    <w:p>
      <w:pPr>
        <w:pStyle w:val="ListBullet"/>
      </w:pPr>
      <w:r>
        <w:rPr>
          <w:rFonts w:ascii="Times New Roman" w:hAnsi="Times New Roman" w:eastAsia="Times New Roman"/>
        </w:rPr>
        <w:t>DB kết nối được bằng env riêng từng máy.</w:t>
      </w:r>
    </w:p>
    <w:p>
      <w:pPr>
        <w:pStyle w:val="ListBullet"/>
      </w:pPr>
      <w:r>
        <w:rPr>
          <w:rFonts w:ascii="Times New Roman" w:hAnsi="Times New Roman" w:eastAsia="Times New Roman"/>
        </w:rPr>
        <w:t>Có package structure và base exception handler.</w:t>
      </w:r>
    </w:p>
    <w:p>
      <w:pPr>
        <w:pStyle w:val="ListBullet"/>
      </w:pPr>
      <w:r>
        <w:rPr>
          <w:rFonts w:ascii="Times New Roman" w:hAnsi="Times New Roman" w:eastAsia="Times New Roman"/>
        </w:rPr>
        <w:t>Có User/Role/Status tối thiểu.</w:t>
      </w:r>
    </w:p>
    <w:p>
      <w:pPr>
        <w:pStyle w:val="ListBullet"/>
      </w:pPr>
      <w:r>
        <w:rPr>
          <w:rFonts w:ascii="Times New Roman" w:hAnsi="Times New Roman" w:eastAsia="Times New Roman"/>
        </w:rPr>
        <w:t>Có Bootstrap template + fragments header/footer.</w:t>
      </w:r>
    </w:p>
    <w:p>
      <w:pPr>
        <w:pStyle w:val="ListBullet"/>
      </w:pPr>
      <w:r>
        <w:rPr>
          <w:rFonts w:ascii="Times New Roman" w:hAnsi="Times New Roman" w:eastAsia="Times New Roman"/>
        </w:rPr>
        <w:t>Có Security basic và trang Access Denied.</w:t>
      </w:r>
    </w:p>
    <w:p>
      <w:pPr>
        <w:pStyle w:val="ListBullet"/>
      </w:pPr>
      <w:r>
        <w:rPr>
          <w:rFonts w:ascii="Times New Roman" w:hAnsi="Times New Roman" w:eastAsia="Times New Roman"/>
        </w:rPr>
        <w:t>README setup đủ để người khác clone chạy.</w:t>
      </w:r>
    </w:p>
    <w:p>
      <w:pPr>
        <w:pStyle w:val="Heading1"/>
      </w:pPr>
      <w:r>
        <w:t>4. Auth – OTP – Security – JWT</w:t>
      </w:r>
    </w:p>
    <w:p>
      <w:pPr>
        <w:jc w:val="center"/>
      </w:pPr>
      <w:r>
        <w:drawing>
          <wp:inline xmlns:a="http://schemas.openxmlformats.org/drawingml/2006/main" xmlns:pic="http://schemas.openxmlformats.org/drawingml/2006/picture">
            <wp:extent cx="4846320" cy="5588549"/>
            <wp:docPr id="3" name="Picture 3"/>
            <wp:cNvGraphicFramePr>
              <a:graphicFrameLocks noChangeAspect="1"/>
            </wp:cNvGraphicFramePr>
            <a:graphic>
              <a:graphicData uri="http://schemas.openxmlformats.org/drawingml/2006/picture">
                <pic:pic>
                  <pic:nvPicPr>
                    <pic:cNvPr id="0" name="activity_register_otp.png"/>
                    <pic:cNvPicPr/>
                  </pic:nvPicPr>
                  <pic:blipFill>
                    <a:blip r:embed="rId13"/>
                    <a:stretch>
                      <a:fillRect/>
                    </a:stretch>
                  </pic:blipFill>
                  <pic:spPr>
                    <a:xfrm>
                      <a:off x="0" y="0"/>
                      <a:ext cx="4846320" cy="5588549"/>
                    </a:xfrm>
                    <a:prstGeom prst="rect"/>
                  </pic:spPr>
                </pic:pic>
              </a:graphicData>
            </a:graphic>
          </wp:inline>
        </w:drawing>
      </w:r>
    </w:p>
    <w:p>
      <w:pPr>
        <w:jc w:val="center"/>
      </w:pPr>
      <w:r>
        <w:rPr>
          <w:rFonts w:ascii="Times New Roman" w:hAnsi="Times New Roman" w:eastAsia="Times New Roman"/>
          <w:i/>
          <w:color w:val="5B6573"/>
          <w:sz w:val="19"/>
        </w:rPr>
        <w:t>Hình 4-1. Activity Register + OTP.</w:t>
      </w:r>
    </w:p>
    <w:p>
      <w:pPr>
        <w:jc w:val="center"/>
      </w:pPr>
      <w:r>
        <w:drawing>
          <wp:inline xmlns:a="http://schemas.openxmlformats.org/drawingml/2006/main" xmlns:pic="http://schemas.openxmlformats.org/drawingml/2006/picture">
            <wp:extent cx="5943600" cy="4246589"/>
            <wp:docPr id="4" name="Picture 4"/>
            <wp:cNvGraphicFramePr>
              <a:graphicFrameLocks noChangeAspect="1"/>
            </wp:cNvGraphicFramePr>
            <a:graphic>
              <a:graphicData uri="http://schemas.openxmlformats.org/drawingml/2006/picture">
                <pic:pic>
                  <pic:nvPicPr>
                    <pic:cNvPr id="0" name="code_register_service.png"/>
                    <pic:cNvPicPr/>
                  </pic:nvPicPr>
                  <pic:blipFill>
                    <a:blip r:embed="rId14"/>
                    <a:stretch>
                      <a:fillRect/>
                    </a:stretch>
                  </pic:blipFill>
                  <pic:spPr>
                    <a:xfrm>
                      <a:off x="0" y="0"/>
                      <a:ext cx="5943600" cy="4246589"/>
                    </a:xfrm>
                    <a:prstGeom prst="rect"/>
                  </pic:spPr>
                </pic:pic>
              </a:graphicData>
            </a:graphic>
          </wp:inline>
        </w:drawing>
      </w:r>
    </w:p>
    <w:p>
      <w:pPr>
        <w:jc w:val="center"/>
      </w:pPr>
      <w:r>
        <w:rPr>
          <w:rFonts w:ascii="Times New Roman" w:hAnsi="Times New Roman" w:eastAsia="Times New Roman"/>
          <w:i/>
          <w:color w:val="5B6573"/>
          <w:sz w:val="19"/>
        </w:rPr>
        <w:t>Hình 4-2. Ví dụ hình diễn giải source Register/OTP.</w:t>
      </w:r>
    </w:p>
    <w:p>
      <w:pPr>
        <w:jc w:val="center"/>
      </w:pPr>
      <w:r>
        <w:drawing>
          <wp:inline xmlns:a="http://schemas.openxmlformats.org/drawingml/2006/main" xmlns:pic="http://schemas.openxmlformats.org/drawingml/2006/picture">
            <wp:extent cx="5943600" cy="3253282"/>
            <wp:docPr id="5" name="Picture 5"/>
            <wp:cNvGraphicFramePr>
              <a:graphicFrameLocks noChangeAspect="1"/>
            </wp:cNvGraphicFramePr>
            <a:graphic>
              <a:graphicData uri="http://schemas.openxmlformats.org/drawingml/2006/picture">
                <pic:pic>
                  <pic:nvPicPr>
                    <pic:cNvPr id="0" name="code_security_config.png"/>
                    <pic:cNvPicPr/>
                  </pic:nvPicPr>
                  <pic:blipFill>
                    <a:blip r:embed="rId15"/>
                    <a:stretch>
                      <a:fillRect/>
                    </a:stretch>
                  </pic:blipFill>
                  <pic:spPr>
                    <a:xfrm>
                      <a:off x="0" y="0"/>
                      <a:ext cx="5943600" cy="3253282"/>
                    </a:xfrm>
                    <a:prstGeom prst="rect"/>
                  </pic:spPr>
                </pic:pic>
              </a:graphicData>
            </a:graphic>
          </wp:inline>
        </w:drawing>
      </w:r>
    </w:p>
    <w:p>
      <w:pPr>
        <w:jc w:val="center"/>
      </w:pPr>
      <w:r>
        <w:rPr>
          <w:rFonts w:ascii="Times New Roman" w:hAnsi="Times New Roman" w:eastAsia="Times New Roman"/>
          <w:i/>
          <w:color w:val="5B6573"/>
          <w:sz w:val="19"/>
        </w:rPr>
        <w:t>Hình 4-3. Ví dụ hình diễn giải source Security/JWT.</w:t>
      </w:r>
    </w:p>
    <w:p>
      <w:pPr>
        <w:pStyle w:val="Heading2"/>
      </w:pPr>
      <w:r>
        <w:t>4.1. Các lớp nên có</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1F4E78"/>
            <w:vAlign w:val="center"/>
            <w:tcMar>
              <w:top w:w="70" w:type="dxa"/>
              <w:start w:w="90" w:type="dxa"/>
              <w:bottom w:w="70" w:type="dxa"/>
              <w:end w:w="90" w:type="dxa"/>
            </w:tcMar>
          </w:tcPr>
          <w:p>
            <w:r>
              <w:rPr>
                <w:rFonts w:ascii="Times New Roman" w:hAnsi="Times New Roman" w:eastAsia="Times New Roman"/>
                <w:b/>
                <w:color w:val="FFFFFF"/>
                <w:sz w:val="18"/>
              </w:rPr>
              <w:t>Lớp</w:t>
            </w:r>
          </w:p>
        </w:tc>
        <w:tc>
          <w:tcPr>
            <w:tcW w:type="dxa" w:w="6803"/>
            <w:shd w:fill="1F4E78"/>
            <w:vAlign w:val="center"/>
            <w:tcMar>
              <w:top w:w="70" w:type="dxa"/>
              <w:start w:w="90" w:type="dxa"/>
              <w:bottom w:w="70" w:type="dxa"/>
              <w:end w:w="90" w:type="dxa"/>
            </w:tcMar>
          </w:tcPr>
          <w:p>
            <w:r>
              <w:rPr>
                <w:rFonts w:ascii="Times New Roman" w:hAnsi="Times New Roman" w:eastAsia="Times New Roman"/>
                <w:b/>
                <w:color w:val="FFFFFF"/>
                <w:sz w:val="18"/>
              </w:rPr>
              <w:t>Trách nhiệm</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AuthController</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GET/POST register/login/OTP/forgot/reset; nhận DTO, trả view/redirect.</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AuthService</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Register, verify OTP, reset password; business rules và transaction.</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OtpService</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Sinh/lưu/verify/resend/expire OTP.</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MailService</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Gửi OTP; template mail.</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CustomUserDetailsService</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Nạp User cho Spring Security.</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JwtService</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Generate/parse/validate token.</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JwtAuthenticationFilter</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Đọc token và gắn Authentication vào SecurityContext.</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SecurityConfig</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Route policy, access denied, CSRF/cookie policy.</w:t>
            </w:r>
          </w:p>
        </w:tc>
      </w:tr>
    </w:tbl>
    <w:p/>
    <w:p>
      <w:pPr>
        <w:pStyle w:val="Heading2"/>
      </w:pPr>
      <w:r>
        <w:t>4.2. Endpoint gợi ý</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701"/>
            <w:shd w:fill="1F4E78"/>
            <w:vAlign w:val="center"/>
            <w:tcMar>
              <w:top w:w="70" w:type="dxa"/>
              <w:start w:w="90" w:type="dxa"/>
              <w:bottom w:w="70" w:type="dxa"/>
              <w:end w:w="90" w:type="dxa"/>
            </w:tcMar>
          </w:tcPr>
          <w:p>
            <w:r>
              <w:rPr>
                <w:rFonts w:ascii="Times New Roman" w:hAnsi="Times New Roman" w:eastAsia="Times New Roman"/>
                <w:b/>
                <w:color w:val="FFFFFF"/>
                <w:sz w:val="18"/>
              </w:rPr>
              <w:t>Method</w:t>
            </w:r>
          </w:p>
        </w:tc>
        <w:tc>
          <w:tcPr>
            <w:tcW w:type="dxa" w:w="2835"/>
            <w:shd w:fill="1F4E78"/>
            <w:vAlign w:val="center"/>
            <w:tcMar>
              <w:top w:w="70" w:type="dxa"/>
              <w:start w:w="90" w:type="dxa"/>
              <w:bottom w:w="70" w:type="dxa"/>
              <w:end w:w="90" w:type="dxa"/>
            </w:tcMar>
          </w:tcPr>
          <w:p>
            <w:r>
              <w:rPr>
                <w:rFonts w:ascii="Times New Roman" w:hAnsi="Times New Roman" w:eastAsia="Times New Roman"/>
                <w:b/>
                <w:color w:val="FFFFFF"/>
                <w:sz w:val="18"/>
              </w:rPr>
              <w:t>Path</w:t>
            </w:r>
          </w:p>
        </w:tc>
        <w:tc>
          <w:tcPr>
            <w:tcW w:type="dxa" w:w="5102"/>
            <w:shd w:fill="1F4E78"/>
            <w:vAlign w:val="center"/>
            <w:tcMar>
              <w:top w:w="70" w:type="dxa"/>
              <w:start w:w="90" w:type="dxa"/>
              <w:bottom w:w="70" w:type="dxa"/>
              <w:end w:w="90" w:type="dxa"/>
            </w:tcMar>
          </w:tcPr>
          <w:p>
            <w:r>
              <w:rPr>
                <w:rFonts w:ascii="Times New Roman" w:hAnsi="Times New Roman" w:eastAsia="Times New Roman"/>
                <w:b/>
                <w:color w:val="FFFFFF"/>
                <w:sz w:val="18"/>
              </w:rPr>
              <w:t>Mục đích</w:t>
            </w:r>
          </w:p>
        </w:tc>
      </w:tr>
      <w:tr>
        <w:tc>
          <w:tcPr>
            <w:tcW w:type="dxa" w:w="1701"/>
            <w:vAlign w:val="top"/>
            <w:tcMar>
              <w:top w:w="70" w:type="dxa"/>
              <w:start w:w="90" w:type="dxa"/>
              <w:bottom w:w="70" w:type="dxa"/>
              <w:end w:w="90" w:type="dxa"/>
            </w:tcMar>
            <w:shd w:fill="FAFBFC"/>
          </w:tcPr>
          <w:p>
            <w:pPr>
              <w:spacing w:after="20"/>
            </w:pPr>
            <w:r>
              <w:rPr>
                <w:rFonts w:ascii="Times New Roman" w:hAnsi="Times New Roman" w:eastAsia="Times New Roman"/>
                <w:sz w:val="18"/>
              </w:rPr>
              <w:t>GET/POST</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/register</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Form + submit đăng ký.</w:t>
            </w:r>
          </w:p>
        </w:tc>
      </w:tr>
      <w:tr>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t>GET/POST</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/verify-otp</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Form + verify OTP.</w:t>
            </w:r>
          </w:p>
        </w:tc>
      </w:tr>
      <w:tr>
        <w:tc>
          <w:tcPr>
            <w:tcW w:type="dxa" w:w="1701"/>
            <w:vAlign w:val="top"/>
            <w:tcMar>
              <w:top w:w="70" w:type="dxa"/>
              <w:start w:w="90" w:type="dxa"/>
              <w:bottom w:w="70" w:type="dxa"/>
              <w:end w:w="90" w:type="dxa"/>
            </w:tcMar>
            <w:shd w:fill="FAFBFC"/>
          </w:tcPr>
          <w:p>
            <w:pPr>
              <w:spacing w:after="20"/>
            </w:pPr>
            <w:r>
              <w:rPr>
                <w:rFonts w:ascii="Times New Roman" w:hAnsi="Times New Roman" w:eastAsia="Times New Roman"/>
                <w:sz w:val="18"/>
              </w:rPr>
              <w:t>POST</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/resend-otp</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Gửi OTP mới theo policy.</w:t>
            </w:r>
          </w:p>
        </w:tc>
      </w:tr>
      <w:tr>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t>GET/POST</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/login</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Login.</w:t>
            </w:r>
          </w:p>
        </w:tc>
      </w:tr>
      <w:tr>
        <w:tc>
          <w:tcPr>
            <w:tcW w:type="dxa" w:w="1701"/>
            <w:vAlign w:val="top"/>
            <w:tcMar>
              <w:top w:w="70" w:type="dxa"/>
              <w:start w:w="90" w:type="dxa"/>
              <w:bottom w:w="70" w:type="dxa"/>
              <w:end w:w="90" w:type="dxa"/>
            </w:tcMar>
            <w:shd w:fill="FAFBFC"/>
          </w:tcPr>
          <w:p>
            <w:pPr>
              <w:spacing w:after="20"/>
            </w:pPr>
            <w:r>
              <w:rPr>
                <w:rFonts w:ascii="Times New Roman" w:hAnsi="Times New Roman" w:eastAsia="Times New Roman"/>
                <w:sz w:val="18"/>
              </w:rPr>
              <w:t>POST</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/logout</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Logout.</w:t>
            </w:r>
          </w:p>
        </w:tc>
      </w:tr>
      <w:tr>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t>GET/POST</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/forgot-password</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Yêu cầu reset OTP.</w:t>
            </w:r>
          </w:p>
        </w:tc>
      </w:tr>
      <w:tr>
        <w:tc>
          <w:tcPr>
            <w:tcW w:type="dxa" w:w="1701"/>
            <w:vAlign w:val="top"/>
            <w:tcMar>
              <w:top w:w="70" w:type="dxa"/>
              <w:start w:w="90" w:type="dxa"/>
              <w:bottom w:w="70" w:type="dxa"/>
              <w:end w:w="90" w:type="dxa"/>
            </w:tcMar>
            <w:shd w:fill="FAFBFC"/>
          </w:tcPr>
          <w:p>
            <w:pPr>
              <w:spacing w:after="20"/>
            </w:pPr>
            <w:r>
              <w:rPr>
                <w:rFonts w:ascii="Times New Roman" w:hAnsi="Times New Roman" w:eastAsia="Times New Roman"/>
                <w:sz w:val="18"/>
              </w:rPr>
              <w:t>GET/POST</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/verify-reset-otp</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Verify OTP reset.</w:t>
            </w:r>
          </w:p>
        </w:tc>
      </w:tr>
      <w:tr>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t>GET/POST</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/reset-password</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Đặt password mới.</w:t>
            </w:r>
          </w:p>
        </w:tc>
      </w:tr>
    </w:tbl>
    <w:p/>
    <w:p>
      <w:pPr>
        <w:pStyle w:val="Heading2"/>
      </w:pPr>
      <w:r>
        <w:t>4.3. Test bắt buộc</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3969"/>
            <w:shd w:fill="1F4E78"/>
            <w:vAlign w:val="center"/>
            <w:tcMar>
              <w:top w:w="70" w:type="dxa"/>
              <w:start w:w="90" w:type="dxa"/>
              <w:bottom w:w="70" w:type="dxa"/>
              <w:end w:w="90" w:type="dxa"/>
            </w:tcMar>
          </w:tcPr>
          <w:p>
            <w:r>
              <w:rPr>
                <w:rFonts w:ascii="Times New Roman" w:hAnsi="Times New Roman" w:eastAsia="Times New Roman"/>
                <w:b/>
                <w:color w:val="FFFFFF"/>
                <w:sz w:val="18"/>
              </w:rPr>
              <w:t>Case</w:t>
            </w:r>
          </w:p>
        </w:tc>
        <w:tc>
          <w:tcPr>
            <w:tcW w:type="dxa" w:w="5669"/>
            <w:shd w:fill="1F4E78"/>
            <w:vAlign w:val="center"/>
            <w:tcMar>
              <w:top w:w="70" w:type="dxa"/>
              <w:start w:w="90" w:type="dxa"/>
              <w:bottom w:w="70" w:type="dxa"/>
              <w:end w:w="90" w:type="dxa"/>
            </w:tcMar>
          </w:tcPr>
          <w:p>
            <w:r>
              <w:rPr>
                <w:rFonts w:ascii="Times New Roman" w:hAnsi="Times New Roman" w:eastAsia="Times New Roman"/>
                <w:b/>
                <w:color w:val="FFFFFF"/>
                <w:sz w:val="18"/>
              </w:rPr>
              <w:t>Kỳ vọng</w:t>
            </w:r>
          </w:p>
        </w:tc>
      </w:tr>
      <w:tr>
        <w:tc>
          <w:tcPr>
            <w:tcW w:type="dxa" w:w="3969"/>
            <w:vAlign w:val="top"/>
            <w:tcMar>
              <w:top w:w="70" w:type="dxa"/>
              <w:start w:w="90" w:type="dxa"/>
              <w:bottom w:w="70" w:type="dxa"/>
              <w:end w:w="90" w:type="dxa"/>
            </w:tcMar>
            <w:shd w:fill="FAFBFC"/>
          </w:tcPr>
          <w:p>
            <w:pPr>
              <w:spacing w:after="20"/>
            </w:pPr>
            <w:r>
              <w:rPr>
                <w:rFonts w:ascii="Times New Roman" w:hAnsi="Times New Roman" w:eastAsia="Times New Roman"/>
                <w:sz w:val="18"/>
              </w:rPr>
              <w:t>Register email mới</w:t>
            </w:r>
          </w:p>
        </w:tc>
        <w:tc>
          <w:tcPr>
            <w:tcW w:type="dxa" w:w="5669"/>
            <w:vAlign w:val="top"/>
            <w:tcMar>
              <w:top w:w="70" w:type="dxa"/>
              <w:start w:w="90" w:type="dxa"/>
              <w:bottom w:w="70" w:type="dxa"/>
              <w:end w:w="90" w:type="dxa"/>
            </w:tcMar>
            <w:shd w:fill="FAFBFC"/>
          </w:tcPr>
          <w:p>
            <w:pPr>
              <w:spacing w:after="20"/>
            </w:pPr>
            <w:r>
              <w:rPr>
                <w:rFonts w:ascii="Times New Roman" w:hAnsi="Times New Roman" w:eastAsia="Times New Roman"/>
                <w:sz w:val="18"/>
              </w:rPr>
              <w:t>User UNVERIFIED + OTP được tạo/gửi.</w:t>
            </w:r>
          </w:p>
        </w:tc>
      </w:tr>
      <w:tr>
        <w:tc>
          <w:tcPr>
            <w:tcW w:type="dxa" w:w="3969"/>
            <w:vAlign w:val="top"/>
            <w:tcMar>
              <w:top w:w="70" w:type="dxa"/>
              <w:start w:w="90" w:type="dxa"/>
              <w:bottom w:w="70" w:type="dxa"/>
              <w:end w:w="90" w:type="dxa"/>
            </w:tcMar>
          </w:tcPr>
          <w:p>
            <w:pPr>
              <w:spacing w:after="20"/>
            </w:pPr>
            <w:r>
              <w:rPr>
                <w:rFonts w:ascii="Times New Roman" w:hAnsi="Times New Roman" w:eastAsia="Times New Roman"/>
                <w:sz w:val="18"/>
              </w:rPr>
              <w:t>Email trùng</w:t>
            </w:r>
          </w:p>
        </w:tc>
        <w:tc>
          <w:tcPr>
            <w:tcW w:type="dxa" w:w="5669"/>
            <w:vAlign w:val="top"/>
            <w:tcMar>
              <w:top w:w="70" w:type="dxa"/>
              <w:start w:w="90" w:type="dxa"/>
              <w:bottom w:w="70" w:type="dxa"/>
              <w:end w:w="90" w:type="dxa"/>
            </w:tcMar>
          </w:tcPr>
          <w:p>
            <w:pPr>
              <w:spacing w:after="20"/>
            </w:pPr>
            <w:r>
              <w:rPr>
                <w:rFonts w:ascii="Times New Roman" w:hAnsi="Times New Roman" w:eastAsia="Times New Roman"/>
                <w:sz w:val="18"/>
              </w:rPr>
              <w:t>Không tạo user thứ hai.</w:t>
            </w:r>
          </w:p>
        </w:tc>
      </w:tr>
      <w:tr>
        <w:tc>
          <w:tcPr>
            <w:tcW w:type="dxa" w:w="3969"/>
            <w:vAlign w:val="top"/>
            <w:tcMar>
              <w:top w:w="70" w:type="dxa"/>
              <w:start w:w="90" w:type="dxa"/>
              <w:bottom w:w="70" w:type="dxa"/>
              <w:end w:w="90" w:type="dxa"/>
            </w:tcMar>
            <w:shd w:fill="FAFBFC"/>
          </w:tcPr>
          <w:p>
            <w:pPr>
              <w:spacing w:after="20"/>
            </w:pPr>
            <w:r>
              <w:rPr>
                <w:rFonts w:ascii="Times New Roman" w:hAnsi="Times New Roman" w:eastAsia="Times New Roman"/>
                <w:sz w:val="18"/>
              </w:rPr>
              <w:t>OTP sai/hết hạn/đã dùng</w:t>
            </w:r>
          </w:p>
        </w:tc>
        <w:tc>
          <w:tcPr>
            <w:tcW w:type="dxa" w:w="5669"/>
            <w:vAlign w:val="top"/>
            <w:tcMar>
              <w:top w:w="70" w:type="dxa"/>
              <w:start w:w="90" w:type="dxa"/>
              <w:bottom w:w="70" w:type="dxa"/>
              <w:end w:w="90" w:type="dxa"/>
            </w:tcMar>
            <w:shd w:fill="FAFBFC"/>
          </w:tcPr>
          <w:p>
            <w:pPr>
              <w:spacing w:after="20"/>
            </w:pPr>
            <w:r>
              <w:rPr>
                <w:rFonts w:ascii="Times New Roman" w:hAnsi="Times New Roman" w:eastAsia="Times New Roman"/>
                <w:sz w:val="18"/>
              </w:rPr>
              <w:t>Từ chối.</w:t>
            </w:r>
          </w:p>
        </w:tc>
      </w:tr>
      <w:tr>
        <w:tc>
          <w:tcPr>
            <w:tcW w:type="dxa" w:w="3969"/>
            <w:vAlign w:val="top"/>
            <w:tcMar>
              <w:top w:w="70" w:type="dxa"/>
              <w:start w:w="90" w:type="dxa"/>
              <w:bottom w:w="70" w:type="dxa"/>
              <w:end w:w="90" w:type="dxa"/>
            </w:tcMar>
          </w:tcPr>
          <w:p>
            <w:pPr>
              <w:spacing w:after="20"/>
            </w:pPr>
            <w:r>
              <w:rPr>
                <w:rFonts w:ascii="Times New Roman" w:hAnsi="Times New Roman" w:eastAsia="Times New Roman"/>
                <w:sz w:val="18"/>
              </w:rPr>
              <w:t>OTP đúng</w:t>
            </w:r>
          </w:p>
        </w:tc>
        <w:tc>
          <w:tcPr>
            <w:tcW w:type="dxa" w:w="5669"/>
            <w:vAlign w:val="top"/>
            <w:tcMar>
              <w:top w:w="70" w:type="dxa"/>
              <w:start w:w="90" w:type="dxa"/>
              <w:bottom w:w="70" w:type="dxa"/>
              <w:end w:w="90" w:type="dxa"/>
            </w:tcMar>
          </w:tcPr>
          <w:p>
            <w:pPr>
              <w:spacing w:after="20"/>
            </w:pPr>
            <w:r>
              <w:rPr>
                <w:rFonts w:ascii="Times New Roman" w:hAnsi="Times New Roman" w:eastAsia="Times New Roman"/>
                <w:sz w:val="18"/>
              </w:rPr>
              <w:t>User ACTIVE.</w:t>
            </w:r>
          </w:p>
        </w:tc>
      </w:tr>
      <w:tr>
        <w:tc>
          <w:tcPr>
            <w:tcW w:type="dxa" w:w="3969"/>
            <w:vAlign w:val="top"/>
            <w:tcMar>
              <w:top w:w="70" w:type="dxa"/>
              <w:start w:w="90" w:type="dxa"/>
              <w:bottom w:w="70" w:type="dxa"/>
              <w:end w:w="90" w:type="dxa"/>
            </w:tcMar>
            <w:shd w:fill="FAFBFC"/>
          </w:tcPr>
          <w:p>
            <w:pPr>
              <w:spacing w:after="20"/>
            </w:pPr>
            <w:r>
              <w:rPr>
                <w:rFonts w:ascii="Times New Roman" w:hAnsi="Times New Roman" w:eastAsia="Times New Roman"/>
                <w:sz w:val="18"/>
              </w:rPr>
              <w:t>Login sai password</w:t>
            </w:r>
          </w:p>
        </w:tc>
        <w:tc>
          <w:tcPr>
            <w:tcW w:type="dxa" w:w="5669"/>
            <w:vAlign w:val="top"/>
            <w:tcMar>
              <w:top w:w="70" w:type="dxa"/>
              <w:start w:w="90" w:type="dxa"/>
              <w:bottom w:w="70" w:type="dxa"/>
              <w:end w:w="90" w:type="dxa"/>
            </w:tcMar>
            <w:shd w:fill="FAFBFC"/>
          </w:tcPr>
          <w:p>
            <w:pPr>
              <w:spacing w:after="20"/>
            </w:pPr>
            <w:r>
              <w:rPr>
                <w:rFonts w:ascii="Times New Roman" w:hAnsi="Times New Roman" w:eastAsia="Times New Roman"/>
                <w:sz w:val="18"/>
              </w:rPr>
              <w:t>Không tạo auth.</w:t>
            </w:r>
          </w:p>
        </w:tc>
      </w:tr>
      <w:tr>
        <w:tc>
          <w:tcPr>
            <w:tcW w:type="dxa" w:w="3969"/>
            <w:vAlign w:val="top"/>
            <w:tcMar>
              <w:top w:w="70" w:type="dxa"/>
              <w:start w:w="90" w:type="dxa"/>
              <w:bottom w:w="70" w:type="dxa"/>
              <w:end w:w="90" w:type="dxa"/>
            </w:tcMar>
          </w:tcPr>
          <w:p>
            <w:pPr>
              <w:spacing w:after="20"/>
            </w:pPr>
            <w:r>
              <w:rPr>
                <w:rFonts w:ascii="Times New Roman" w:hAnsi="Times New Roman" w:eastAsia="Times New Roman"/>
                <w:sz w:val="18"/>
              </w:rPr>
              <w:t>User LOCKED</w:t>
            </w:r>
          </w:p>
        </w:tc>
        <w:tc>
          <w:tcPr>
            <w:tcW w:type="dxa" w:w="5669"/>
            <w:vAlign w:val="top"/>
            <w:tcMar>
              <w:top w:w="70" w:type="dxa"/>
              <w:start w:w="90" w:type="dxa"/>
              <w:bottom w:w="70" w:type="dxa"/>
              <w:end w:w="90" w:type="dxa"/>
            </w:tcMar>
          </w:tcPr>
          <w:p>
            <w:pPr>
              <w:spacing w:after="20"/>
            </w:pPr>
            <w:r>
              <w:rPr>
                <w:rFonts w:ascii="Times New Roman" w:hAnsi="Times New Roman" w:eastAsia="Times New Roman"/>
                <w:sz w:val="18"/>
              </w:rPr>
              <w:t>Không login.</w:t>
            </w:r>
          </w:p>
        </w:tc>
      </w:tr>
      <w:tr>
        <w:tc>
          <w:tcPr>
            <w:tcW w:type="dxa" w:w="3969"/>
            <w:vAlign w:val="top"/>
            <w:tcMar>
              <w:top w:w="70" w:type="dxa"/>
              <w:start w:w="90" w:type="dxa"/>
              <w:bottom w:w="70" w:type="dxa"/>
              <w:end w:w="90" w:type="dxa"/>
            </w:tcMar>
            <w:shd w:fill="FAFBFC"/>
          </w:tcPr>
          <w:p>
            <w:pPr>
              <w:spacing w:after="20"/>
            </w:pPr>
            <w:r>
              <w:rPr>
                <w:rFonts w:ascii="Times New Roman" w:hAnsi="Times New Roman" w:eastAsia="Times New Roman"/>
                <w:sz w:val="18"/>
              </w:rPr>
              <w:t>Member mở /admin/dashboard</w:t>
            </w:r>
          </w:p>
        </w:tc>
        <w:tc>
          <w:tcPr>
            <w:tcW w:type="dxa" w:w="5669"/>
            <w:vAlign w:val="top"/>
            <w:tcMar>
              <w:top w:w="70" w:type="dxa"/>
              <w:start w:w="90" w:type="dxa"/>
              <w:bottom w:w="70" w:type="dxa"/>
              <w:end w:w="90" w:type="dxa"/>
            </w:tcMar>
            <w:shd w:fill="FAFBFC"/>
          </w:tcPr>
          <w:p>
            <w:pPr>
              <w:spacing w:after="20"/>
            </w:pPr>
            <w:r>
              <w:rPr>
                <w:rFonts w:ascii="Times New Roman" w:hAnsi="Times New Roman" w:eastAsia="Times New Roman"/>
                <w:sz w:val="18"/>
              </w:rPr>
              <w:t>403/Access Denied.</w:t>
            </w:r>
          </w:p>
        </w:tc>
      </w:tr>
      <w:tr>
        <w:tc>
          <w:tcPr>
            <w:tcW w:type="dxa" w:w="3969"/>
            <w:vAlign w:val="top"/>
            <w:tcMar>
              <w:top w:w="70" w:type="dxa"/>
              <w:start w:w="90" w:type="dxa"/>
              <w:bottom w:w="70" w:type="dxa"/>
              <w:end w:w="90" w:type="dxa"/>
            </w:tcMar>
          </w:tcPr>
          <w:p>
            <w:pPr>
              <w:spacing w:after="20"/>
            </w:pPr>
            <w:r>
              <w:rPr>
                <w:rFonts w:ascii="Times New Roman" w:hAnsi="Times New Roman" w:eastAsia="Times New Roman"/>
                <w:sz w:val="18"/>
              </w:rPr>
              <w:t>PT A truy cập tài nguyên PT B</w:t>
            </w:r>
          </w:p>
        </w:tc>
        <w:tc>
          <w:tcPr>
            <w:tcW w:type="dxa" w:w="5669"/>
            <w:vAlign w:val="top"/>
            <w:tcMar>
              <w:top w:w="70" w:type="dxa"/>
              <w:start w:w="90" w:type="dxa"/>
              <w:bottom w:w="70" w:type="dxa"/>
              <w:end w:w="90" w:type="dxa"/>
            </w:tcMar>
          </w:tcPr>
          <w:p>
            <w:pPr>
              <w:spacing w:after="20"/>
            </w:pPr>
            <w:r>
              <w:rPr>
                <w:rFonts w:ascii="Times New Roman" w:hAnsi="Times New Roman" w:eastAsia="Times New Roman"/>
                <w:sz w:val="18"/>
              </w:rPr>
              <w:t>403/Not Found theo policy.</w:t>
            </w:r>
          </w:p>
        </w:tc>
      </w:tr>
    </w:tbl>
    <w:p/>
    <w:p>
      <w:pPr>
        <w:pStyle w:val="Heading1"/>
      </w:pPr>
      <w:r>
        <w:t>5. Guest &amp; giao diện công khai</w:t>
      </w:r>
    </w:p>
    <w:p>
      <w:pPr>
        <w:jc w:val="center"/>
      </w:pPr>
      <w:r>
        <w:drawing>
          <wp:inline xmlns:a="http://schemas.openxmlformats.org/drawingml/2006/main" xmlns:pic="http://schemas.openxmlformats.org/drawingml/2006/picture">
            <wp:extent cx="5760720" cy="3389055"/>
            <wp:docPr id="6" name="Picture 6"/>
            <wp:cNvGraphicFramePr>
              <a:graphicFrameLocks noChangeAspect="1"/>
            </wp:cNvGraphicFramePr>
            <a:graphic>
              <a:graphicData uri="http://schemas.openxmlformats.org/drawingml/2006/picture">
                <pic:pic>
                  <pic:nvPicPr>
                    <pic:cNvPr id="0" name="wireframe_home.png"/>
                    <pic:cNvPicPr/>
                  </pic:nvPicPr>
                  <pic:blipFill>
                    <a:blip r:embed="rId16"/>
                    <a:stretch>
                      <a:fillRect/>
                    </a:stretch>
                  </pic:blipFill>
                  <pic:spPr>
                    <a:xfrm>
                      <a:off x="0" y="0"/>
                      <a:ext cx="5760720" cy="3389055"/>
                    </a:xfrm>
                    <a:prstGeom prst="rect"/>
                  </pic:spPr>
                </pic:pic>
              </a:graphicData>
            </a:graphic>
          </wp:inline>
        </w:drawing>
      </w:r>
    </w:p>
    <w:p>
      <w:pPr>
        <w:jc w:val="center"/>
      </w:pPr>
      <w:r>
        <w:rPr>
          <w:rFonts w:ascii="Times New Roman" w:hAnsi="Times New Roman" w:eastAsia="Times New Roman"/>
          <w:i/>
          <w:color w:val="5B6573"/>
          <w:sz w:val="19"/>
        </w:rPr>
        <w:t>Hình 5-1. Wireframe Home.</w:t>
      </w:r>
    </w:p>
    <w:p>
      <w:r>
        <w:rPr>
          <w:rFonts w:ascii="Times New Roman" w:hAnsi="Times New Roman" w:eastAsia="Times New Roman"/>
          <w:i w:val="0"/>
        </w:rPr>
        <w:t>Home nên lấy dữ liệu qua Service riêng (ví dụ HomeService) để Controller không chứa nhiều repository call. Public list cần search/filter/pagination nhất quán.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1F4E78"/>
            <w:vAlign w:val="center"/>
            <w:tcMar>
              <w:top w:w="70" w:type="dxa"/>
              <w:start w:w="90" w:type="dxa"/>
              <w:bottom w:w="70" w:type="dxa"/>
              <w:end w:w="90" w:type="dxa"/>
            </w:tcMar>
          </w:tcPr>
          <w:p>
            <w:r>
              <w:rPr>
                <w:rFonts w:ascii="Times New Roman" w:hAnsi="Times New Roman" w:eastAsia="Times New Roman"/>
                <w:b/>
                <w:color w:val="FFFFFF"/>
                <w:sz w:val="18"/>
              </w:rPr>
              <w:t>Trang</w:t>
            </w:r>
          </w:p>
        </w:tc>
        <w:tc>
          <w:tcPr>
            <w:tcW w:type="dxa" w:w="6803"/>
            <w:shd w:fill="1F4E78"/>
            <w:vAlign w:val="center"/>
            <w:tcMar>
              <w:top w:w="70" w:type="dxa"/>
              <w:start w:w="90" w:type="dxa"/>
              <w:bottom w:w="70" w:type="dxa"/>
              <w:end w:w="90" w:type="dxa"/>
            </w:tcMar>
          </w:tcPr>
          <w:p>
            <w:r>
              <w:rPr>
                <w:rFonts w:ascii="Times New Roman" w:hAnsi="Times New Roman" w:eastAsia="Times New Roman"/>
                <w:b/>
                <w:color w:val="FFFFFF"/>
                <w:sz w:val="18"/>
              </w:rPr>
              <w:t>Dữ liệu / chức năng</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Hero; branch nổi bật; plan; class; PT; review.</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/branches</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Search/filter/pagination branch.</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/membership-plans</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Plan active; filter giá/thời hạn nếu cần.</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/classes</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Search/filter class/schedule.</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/trainers</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Search/filter PT; branch/specialization.</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/trainers/{id}</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Profile PT, rating, schedule công khai nếu policy cho phép.</w:t>
            </w:r>
          </w:p>
        </w:tc>
      </w:tr>
    </w:tbl>
    <w:p/>
    <w:p>
      <w:pPr>
        <w:pStyle w:val="Heading2"/>
      </w:pPr>
      <w:r>
        <w:t>5.1. UI evidence cần chụp</w:t>
      </w:r>
    </w:p>
    <w:p>
      <w:pPr>
        <w:pStyle w:val="ListBullet"/>
      </w:pPr>
      <w:r>
        <w:rPr>
          <w:rFonts w:ascii="Times New Roman" w:hAnsi="Times New Roman" w:eastAsia="Times New Roman"/>
        </w:rPr>
        <w:t>Desktop Home; mobile Home responsive.</w:t>
      </w:r>
    </w:p>
    <w:p>
      <w:pPr>
        <w:pStyle w:val="ListBullet"/>
      </w:pPr>
      <w:r>
        <w:rPr>
          <w:rFonts w:ascii="Times New Roman" w:hAnsi="Times New Roman" w:eastAsia="Times New Roman"/>
        </w:rPr>
        <w:t>Search/filter có dữ liệu và trường hợp “không tìm thấy”.</w:t>
      </w:r>
    </w:p>
    <w:p>
      <w:pPr>
        <w:pStyle w:val="ListBullet"/>
      </w:pPr>
      <w:r>
        <w:rPr>
          <w:rFonts w:ascii="Times New Roman" w:hAnsi="Times New Roman" w:eastAsia="Times New Roman"/>
        </w:rPr>
        <w:t>Branch detail; PT detail; Class list.</w:t>
      </w:r>
    </w:p>
    <w:p>
      <w:pPr>
        <w:pStyle w:val="ListBullet"/>
      </w:pPr>
      <w:r>
        <w:rPr>
          <w:rFonts w:ascii="Times New Roman" w:hAnsi="Times New Roman" w:eastAsia="Times New Roman"/>
        </w:rPr>
        <w:t>Navbar khác nhau khi Guest và khi đã login.</w:t>
      </w:r>
    </w:p>
    <w:p>
      <w:pPr>
        <w:pStyle w:val="Heading1"/>
      </w:pPr>
      <w:r>
        <w:t>6. Member Profile – Membership – Payment</w:t>
      </w:r>
    </w:p>
    <w:p>
      <w:pPr>
        <w:pStyle w:val="Heading2"/>
      </w:pPr>
      <w:r>
        <w:t>6.1. Member Profile</w:t>
      </w:r>
    </w:p>
    <w:p>
      <w:r>
        <w:rPr>
          <w:rFonts w:ascii="Times New Roman" w:hAnsi="Times New Roman" w:eastAsia="Times New Roman"/>
          <w:i w:val="0"/>
        </w:rPr>
        <w:t>Controller không nhận memberId tùy ý để sửa profile. Service lấy user hiện tại từ SecurityContext rồi cập nhật. Avatar gọi CloudinaryService sau khi B merge module dùng chung.</w:t>
      </w:r>
    </w:p>
    <w:p>
      <w:pPr>
        <w:pStyle w:val="Heading2"/>
      </w:pPr>
      <w:r>
        <w:t>6.2. Membership</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1247"/>
            <w:shd w:fill="1F4E78"/>
            <w:vAlign w:val="center"/>
            <w:tcMar>
              <w:top w:w="70" w:type="dxa"/>
              <w:start w:w="90" w:type="dxa"/>
              <w:bottom w:w="70" w:type="dxa"/>
              <w:end w:w="90" w:type="dxa"/>
            </w:tcMar>
          </w:tcPr>
          <w:p>
            <w:r>
              <w:rPr>
                <w:rFonts w:ascii="Times New Roman" w:hAnsi="Times New Roman" w:eastAsia="Times New Roman"/>
                <w:b/>
                <w:color w:val="FFFFFF"/>
                <w:sz w:val="18"/>
              </w:rPr>
              <w:t>Bước</w:t>
            </w:r>
          </w:p>
        </w:tc>
        <w:tc>
          <w:tcPr>
            <w:tcW w:type="dxa" w:w="8220"/>
            <w:shd w:fill="1F4E78"/>
            <w:vAlign w:val="center"/>
            <w:tcMar>
              <w:top w:w="70" w:type="dxa"/>
              <w:start w:w="90" w:type="dxa"/>
              <w:bottom w:w="70" w:type="dxa"/>
              <w:end w:w="90" w:type="dxa"/>
            </w:tcMar>
          </w:tcPr>
          <w:p>
            <w:r>
              <w:rPr>
                <w:rFonts w:ascii="Times New Roman" w:hAnsi="Times New Roman" w:eastAsia="Times New Roman"/>
                <w:b/>
                <w:color w:val="FFFFFF"/>
                <w:sz w:val="18"/>
              </w:rPr>
              <w:t>Xử lý</w:t>
            </w:r>
          </w:p>
        </w:tc>
      </w:tr>
      <w:tr>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8"/>
              </w:rPr>
              <w:t>1</w:t>
            </w:r>
          </w:p>
        </w:tc>
        <w:tc>
          <w:tcPr>
            <w:tcW w:type="dxa" w:w="8220"/>
            <w:vAlign w:val="top"/>
            <w:tcMar>
              <w:top w:w="70" w:type="dxa"/>
              <w:start w:w="90" w:type="dxa"/>
              <w:bottom w:w="70" w:type="dxa"/>
              <w:end w:w="90" w:type="dxa"/>
            </w:tcMar>
            <w:shd w:fill="FAFBFC"/>
          </w:tcPr>
          <w:p>
            <w:pPr>
              <w:spacing w:after="20"/>
            </w:pPr>
            <w:r>
              <w:rPr>
                <w:rFonts w:ascii="Times New Roman" w:hAnsi="Times New Roman" w:eastAsia="Times New Roman"/>
                <w:sz w:val="18"/>
              </w:rPr>
              <w:t>Member chọn Branch + MembershipPlan.</w:t>
            </w:r>
          </w:p>
        </w:tc>
      </w:tr>
      <w:tr>
        <w:tc>
          <w:tcPr>
            <w:tcW w:type="dxa" w:w="1247"/>
            <w:vAlign w:val="top"/>
            <w:tcMar>
              <w:top w:w="70" w:type="dxa"/>
              <w:start w:w="90" w:type="dxa"/>
              <w:bottom w:w="70" w:type="dxa"/>
              <w:end w:w="90" w:type="dxa"/>
            </w:tcMar>
          </w:tcPr>
          <w:p>
            <w:pPr>
              <w:spacing w:after="20"/>
            </w:pPr>
            <w:r>
              <w:rPr>
                <w:rFonts w:ascii="Times New Roman" w:hAnsi="Times New Roman" w:eastAsia="Times New Roman"/>
                <w:sz w:val="18"/>
              </w:rPr>
              <w:t>2</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t>Service kiểm tra Branch/Plan active.</w:t>
            </w:r>
          </w:p>
        </w:tc>
      </w:tr>
      <w:tr>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8"/>
              </w:rPr>
              <w:t>3</w:t>
            </w:r>
          </w:p>
        </w:tc>
        <w:tc>
          <w:tcPr>
            <w:tcW w:type="dxa" w:w="8220"/>
            <w:vAlign w:val="top"/>
            <w:tcMar>
              <w:top w:w="70" w:type="dxa"/>
              <w:start w:w="90" w:type="dxa"/>
              <w:bottom w:w="70" w:type="dxa"/>
              <w:end w:w="90" w:type="dxa"/>
            </w:tcMar>
            <w:shd w:fill="FAFBFC"/>
          </w:tcPr>
          <w:p>
            <w:pPr>
              <w:spacing w:after="20"/>
            </w:pPr>
            <w:r>
              <w:rPr>
                <w:rFonts w:ascii="Times New Roman" w:hAnsi="Times New Roman" w:eastAsia="Times New Roman"/>
                <w:sz w:val="18"/>
              </w:rPr>
              <w:t>Tạo Membership PENDING.</w:t>
            </w:r>
          </w:p>
        </w:tc>
      </w:tr>
      <w:tr>
        <w:tc>
          <w:tcPr>
            <w:tcW w:type="dxa" w:w="1247"/>
            <w:vAlign w:val="top"/>
            <w:tcMar>
              <w:top w:w="70" w:type="dxa"/>
              <w:start w:w="90" w:type="dxa"/>
              <w:bottom w:w="70" w:type="dxa"/>
              <w:end w:w="90" w:type="dxa"/>
            </w:tcMar>
          </w:tcPr>
          <w:p>
            <w:pPr>
              <w:spacing w:after="20"/>
            </w:pPr>
            <w:r>
              <w:rPr>
                <w:rFonts w:ascii="Times New Roman" w:hAnsi="Times New Roman" w:eastAsia="Times New Roman"/>
                <w:sz w:val="18"/>
              </w:rPr>
              <w:t>4</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t>Nếu CASH: Admin/flow quầy xác nhận theo thiết kế nhóm.</w:t>
            </w:r>
          </w:p>
        </w:tc>
      </w:tr>
      <w:tr>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8"/>
              </w:rPr>
              <w:t>5</w:t>
            </w:r>
          </w:p>
        </w:tc>
        <w:tc>
          <w:tcPr>
            <w:tcW w:type="dxa" w:w="8220"/>
            <w:vAlign w:val="top"/>
            <w:tcMar>
              <w:top w:w="70" w:type="dxa"/>
              <w:start w:w="90" w:type="dxa"/>
              <w:bottom w:w="70" w:type="dxa"/>
              <w:end w:w="90" w:type="dxa"/>
            </w:tcMar>
            <w:shd w:fill="FAFBFC"/>
          </w:tcPr>
          <w:p>
            <w:pPr>
              <w:spacing w:after="20"/>
            </w:pPr>
            <w:r>
              <w:rPr>
                <w:rFonts w:ascii="Times New Roman" w:hAnsi="Times New Roman" w:eastAsia="Times New Roman"/>
                <w:sz w:val="18"/>
              </w:rPr>
              <w:t>Nếu VNPay: tạo Payment PENDING, redirect, verify callback.</w:t>
            </w:r>
          </w:p>
        </w:tc>
      </w:tr>
      <w:tr>
        <w:tc>
          <w:tcPr>
            <w:tcW w:type="dxa" w:w="1247"/>
            <w:vAlign w:val="top"/>
            <w:tcMar>
              <w:top w:w="70" w:type="dxa"/>
              <w:start w:w="90" w:type="dxa"/>
              <w:bottom w:w="70" w:type="dxa"/>
              <w:end w:w="90" w:type="dxa"/>
            </w:tcMar>
          </w:tcPr>
          <w:p>
            <w:pPr>
              <w:spacing w:after="20"/>
            </w:pPr>
            <w:r>
              <w:rPr>
                <w:rFonts w:ascii="Times New Roman" w:hAnsi="Times New Roman" w:eastAsia="Times New Roman"/>
                <w:sz w:val="18"/>
              </w:rPr>
              <w:t>6</w:t>
            </w:r>
          </w:p>
        </w:tc>
        <w:tc>
          <w:tcPr>
            <w:tcW w:type="dxa" w:w="8220"/>
            <w:vAlign w:val="top"/>
            <w:tcMar>
              <w:top w:w="70" w:type="dxa"/>
              <w:start w:w="90" w:type="dxa"/>
              <w:bottom w:w="70" w:type="dxa"/>
              <w:end w:w="90" w:type="dxa"/>
            </w:tcMar>
          </w:tcPr>
          <w:p>
            <w:pPr>
              <w:spacing w:after="20"/>
            </w:pPr>
            <w:r>
              <w:rPr>
                <w:rFonts w:ascii="Times New Roman" w:hAnsi="Times New Roman" w:eastAsia="Times New Roman"/>
                <w:sz w:val="18"/>
              </w:rPr>
              <w:t>Payment hợp lệ → PAID; Membership → ACTIVE; set start/end date.</w:t>
            </w:r>
          </w:p>
        </w:tc>
      </w:tr>
      <w:tr>
        <w:tc>
          <w:tcPr>
            <w:tcW w:type="dxa" w:w="1247"/>
            <w:vAlign w:val="top"/>
            <w:tcMar>
              <w:top w:w="70" w:type="dxa"/>
              <w:start w:w="90" w:type="dxa"/>
              <w:bottom w:w="70" w:type="dxa"/>
              <w:end w:w="90" w:type="dxa"/>
            </w:tcMar>
            <w:shd w:fill="FAFBFC"/>
          </w:tcPr>
          <w:p>
            <w:pPr>
              <w:spacing w:after="20"/>
            </w:pPr>
            <w:r>
              <w:rPr>
                <w:rFonts w:ascii="Times New Roman" w:hAnsi="Times New Roman" w:eastAsia="Times New Roman"/>
                <w:sz w:val="18"/>
              </w:rPr>
              <w:t>7</w:t>
            </w:r>
          </w:p>
        </w:tc>
        <w:tc>
          <w:tcPr>
            <w:tcW w:type="dxa" w:w="8220"/>
            <w:vAlign w:val="top"/>
            <w:tcMar>
              <w:top w:w="70" w:type="dxa"/>
              <w:start w:w="90" w:type="dxa"/>
              <w:bottom w:w="70" w:type="dxa"/>
              <w:end w:w="90" w:type="dxa"/>
            </w:tcMar>
            <w:shd w:fill="FAFBFC"/>
          </w:tcPr>
          <w:p>
            <w:pPr>
              <w:spacing w:after="20"/>
            </w:pPr>
            <w:r>
              <w:rPr>
                <w:rFonts w:ascii="Times New Roman" w:hAnsi="Times New Roman" w:eastAsia="Times New Roman"/>
                <w:sz w:val="18"/>
              </w:rPr>
              <w:t>Gửi notification và hiển thị lịch sử.</w:t>
            </w:r>
          </w:p>
        </w:tc>
      </w:tr>
    </w:tbl>
    <w:p/>
    <w:p>
      <w:pPr>
        <w:pStyle w:val="Heading2"/>
      </w:pPr>
      <w:r>
        <w:t>6.3. Payment/VNPay</w:t>
      </w:r>
    </w:p>
    <w:p>
      <w:pPr>
        <w:pStyle w:val="CodeBlock"/>
        <w:keepLines/>
      </w:pPr>
      <w:r>
        <w:rPr>
          <w:rFonts w:ascii="Noto Sans Mono" w:hAnsi="Noto Sans Mono" w:eastAsia="Noto Sans Mono"/>
          <w:color w:val="1F2937"/>
          <w:sz w:val="17"/>
        </w:rPr>
        <w:t>Member → Checkout → Payment(PENDING)</w:t>
      </w:r>
    </w:p>
    <w:p>
      <w:pPr>
        <w:pStyle w:val="CodeBlock"/>
        <w:keepLines/>
      </w:pPr>
      <w:r>
        <w:rPr>
          <w:rFonts w:ascii="Noto Sans Mono" w:hAnsi="Noto Sans Mono" w:eastAsia="Noto Sans Mono"/>
          <w:color w:val="1F2937"/>
          <w:sz w:val="17"/>
        </w:rPr>
        <w:t xml:space="preserve">       → VNPay Redirect</w:t>
      </w:r>
    </w:p>
    <w:p>
      <w:pPr>
        <w:pStyle w:val="CodeBlock"/>
        <w:keepLines/>
      </w:pPr>
      <w:r>
        <w:rPr>
          <w:rFonts w:ascii="Noto Sans Mono" w:hAnsi="Noto Sans Mono" w:eastAsia="Noto Sans Mono"/>
          <w:color w:val="1F2937"/>
          <w:sz w:val="17"/>
        </w:rPr>
        <w:t xml:space="preserve">       → VNPay Callback</w:t>
      </w:r>
    </w:p>
    <w:p>
      <w:pPr>
        <w:pStyle w:val="CodeBlock"/>
        <w:keepLines/>
      </w:pPr>
      <w:r>
        <w:rPr>
          <w:rFonts w:ascii="Noto Sans Mono" w:hAnsi="Noto Sans Mono" w:eastAsia="Noto Sans Mono"/>
          <w:color w:val="1F2937"/>
          <w:sz w:val="17"/>
        </w:rPr>
        <w:t xml:space="preserve">       → verify signature + amount + order reference</w:t>
      </w:r>
    </w:p>
    <w:p>
      <w:pPr>
        <w:pStyle w:val="CodeBlock"/>
        <w:keepLines/>
      </w:pPr>
      <w:r>
        <w:rPr>
          <w:rFonts w:ascii="Noto Sans Mono" w:hAnsi="Noto Sans Mono" w:eastAsia="Noto Sans Mono"/>
          <w:color w:val="1F2937"/>
          <w:sz w:val="17"/>
        </w:rPr>
        <w:t xml:space="preserve">       → Payment(PAID)</w:t>
      </w:r>
    </w:p>
    <w:p>
      <w:pPr>
        <w:pStyle w:val="CodeBlock"/>
        <w:keepLines/>
      </w:pPr>
      <w:r>
        <w:rPr>
          <w:rFonts w:ascii="Noto Sans Mono" w:hAnsi="Noto Sans Mono" w:eastAsia="Noto Sans Mono"/>
          <w:color w:val="1F2937"/>
          <w:sz w:val="17"/>
        </w:rPr>
        <w:t xml:space="preserve">       → Membership(ACTIVE)</w:t>
      </w:r>
    </w:p>
    <w:p>
      <w:pPr>
        <w:pStyle w:val="CodeBlock"/>
        <w:keepLines/>
      </w:pPr>
      <w:r>
        <w:rPr>
          <w:rFonts w:ascii="Noto Sans Mono" w:hAnsi="Noto Sans Mono" w:eastAsia="Noto Sans Mono"/>
          <w:color w:val="1F2937"/>
          <w:sz w:val="17"/>
        </w:rPr>
        <w:t xml:space="preserve">       → Notification</w:t>
      </w:r>
    </w:p>
    <w:tbl>
      <w:tblPr>
        <w:tblW w:type="auto" w:w="0"/>
        <w:jc w:val="center"/>
        <w:tblLook w:firstColumn="1" w:firstRow="1" w:lastColumn="0" w:lastRow="0" w:noHBand="0" w:noVBand="1" w:val="04A0"/>
      </w:tblPr>
      <w:tblGrid>
        <w:gridCol w:w="9973"/>
      </w:tblGrid>
      <w:tr>
        <w:tc>
          <w:tcPr>
            <w:tcW w:type="dxa" w:w="9973"/>
            <w:shd w:fill="FFF2CC"/>
            <w:tcMar>
              <w:top w:w="120" w:type="dxa"/>
              <w:start w:w="140" w:type="dxa"/>
              <w:bottom w:w="120" w:type="dxa"/>
              <w:end w:w="140" w:type="dxa"/>
            </w:tcMar>
          </w:tcPr>
          <w:p>
            <w:r>
              <w:rPr>
                <w:rFonts w:ascii="Times New Roman" w:hAnsi="Times New Roman" w:eastAsia="Times New Roman"/>
                <w:b/>
                <w:color w:val="C65911"/>
              </w:rPr>
              <w:t xml:space="preserve">Security payment — </w:t>
            </w:r>
            <w:r>
              <w:rPr>
                <w:rFonts w:ascii="Times New Roman" w:hAnsi="Times New Roman" w:eastAsia="Times New Roman"/>
                <w:color w:val="1F2937"/>
              </w:rPr>
              <w:t>Không bao giờ cho frontend gửi `status=PAID` rồi backend tin trực tiếp. Nếu VNPay chưa ổn định, demo CASH tại quầy nhưng giữ Payment entity/status rõ ràng.</w:t>
            </w:r>
          </w:p>
        </w:tc>
      </w:tr>
    </w:tbl>
    <w:p>
      <w:pPr>
        <w:pStyle w:val="Heading1"/>
      </w:pPr>
      <w:r>
        <w:t>7. Class Booking</w:t>
      </w:r>
    </w:p>
    <w:p>
      <w:pPr>
        <w:jc w:val="center"/>
      </w:pPr>
      <w:r>
        <w:drawing>
          <wp:inline xmlns:a="http://schemas.openxmlformats.org/drawingml/2006/main" xmlns:pic="http://schemas.openxmlformats.org/drawingml/2006/picture">
            <wp:extent cx="4846320" cy="4377961"/>
            <wp:docPr id="7" name="Picture 7"/>
            <wp:cNvGraphicFramePr>
              <a:graphicFrameLocks noChangeAspect="1"/>
            </wp:cNvGraphicFramePr>
            <a:graphic>
              <a:graphicData uri="http://schemas.openxmlformats.org/drawingml/2006/picture">
                <pic:pic>
                  <pic:nvPicPr>
                    <pic:cNvPr id="0" name="activity_class_booking.png"/>
                    <pic:cNvPicPr/>
                  </pic:nvPicPr>
                  <pic:blipFill>
                    <a:blip r:embed="rId17"/>
                    <a:stretch>
                      <a:fillRect/>
                    </a:stretch>
                  </pic:blipFill>
                  <pic:spPr>
                    <a:xfrm>
                      <a:off x="0" y="0"/>
                      <a:ext cx="4846320" cy="4377961"/>
                    </a:xfrm>
                    <a:prstGeom prst="rect"/>
                  </pic:spPr>
                </pic:pic>
              </a:graphicData>
            </a:graphic>
          </wp:inline>
        </w:drawing>
      </w:r>
    </w:p>
    <w:p>
      <w:pPr>
        <w:jc w:val="center"/>
      </w:pPr>
      <w:r>
        <w:rPr>
          <w:rFonts w:ascii="Times New Roman" w:hAnsi="Times New Roman" w:eastAsia="Times New Roman"/>
          <w:i/>
          <w:color w:val="5B6573"/>
          <w:sz w:val="19"/>
        </w:rPr>
        <w:t>Hình 7-1. Activity Class Booking.</w:t>
      </w:r>
    </w:p>
    <w:p>
      <w:pPr>
        <w:jc w:val="center"/>
      </w:pPr>
      <w:r>
        <w:drawing>
          <wp:inline xmlns:a="http://schemas.openxmlformats.org/drawingml/2006/main" xmlns:pic="http://schemas.openxmlformats.org/drawingml/2006/picture">
            <wp:extent cx="5943600" cy="3748582"/>
            <wp:docPr id="8" name="Picture 8"/>
            <wp:cNvGraphicFramePr>
              <a:graphicFrameLocks noChangeAspect="1"/>
            </wp:cNvGraphicFramePr>
            <a:graphic>
              <a:graphicData uri="http://schemas.openxmlformats.org/drawingml/2006/picture">
                <pic:pic>
                  <pic:nvPicPr>
                    <pic:cNvPr id="0" name="code_class_booking.png"/>
                    <pic:cNvPicPr/>
                  </pic:nvPicPr>
                  <pic:blipFill>
                    <a:blip r:embed="rId18"/>
                    <a:stretch>
                      <a:fillRect/>
                    </a:stretch>
                  </pic:blipFill>
                  <pic:spPr>
                    <a:xfrm>
                      <a:off x="0" y="0"/>
                      <a:ext cx="5943600" cy="3748582"/>
                    </a:xfrm>
                    <a:prstGeom prst="rect"/>
                  </pic:spPr>
                </pic:pic>
              </a:graphicData>
            </a:graphic>
          </wp:inline>
        </w:drawing>
      </w:r>
    </w:p>
    <w:p>
      <w:pPr>
        <w:jc w:val="center"/>
      </w:pPr>
      <w:r>
        <w:rPr>
          <w:rFonts w:ascii="Times New Roman" w:hAnsi="Times New Roman" w:eastAsia="Times New Roman"/>
          <w:i/>
          <w:color w:val="5B6573"/>
          <w:sz w:val="19"/>
        </w:rPr>
        <w:t>Hình 7-2. Ví dụ source business rule Class Booking.</w:t>
      </w:r>
    </w:p>
    <w:p>
      <w:pPr>
        <w:pStyle w:val="Heading2"/>
      </w:pPr>
      <w:r>
        <w:t>7.1. Query cần có</w:t>
      </w:r>
    </w:p>
    <w:p>
      <w:pPr>
        <w:pStyle w:val="ListBullet"/>
      </w:pPr>
      <w:r>
        <w:rPr>
          <w:rFonts w:ascii="Times New Roman" w:hAnsi="Times New Roman" w:eastAsia="Times New Roman"/>
        </w:rPr>
        <w:t>existsActiveRegistration(memberId, scheduleId)</w:t>
      </w:r>
    </w:p>
    <w:p>
      <w:pPr>
        <w:pStyle w:val="ListBullet"/>
      </w:pPr>
      <w:r>
        <w:rPr>
          <w:rFonts w:ascii="Times New Roman" w:hAnsi="Times New Roman" w:eastAsia="Times New Roman"/>
        </w:rPr>
        <w:t>countActiveBySchedule(scheduleId)</w:t>
      </w:r>
    </w:p>
    <w:p>
      <w:pPr>
        <w:pStyle w:val="ListBullet"/>
      </w:pPr>
      <w:r>
        <w:rPr>
          <w:rFonts w:ascii="Times New Roman" w:hAnsi="Times New Roman" w:eastAsia="Times New Roman"/>
        </w:rPr>
        <w:t>hasTimeConflict(memberId, date, start, end)</w:t>
      </w:r>
    </w:p>
    <w:p>
      <w:pPr>
        <w:pStyle w:val="ListBullet"/>
      </w:pPr>
      <w:r>
        <w:rPr>
          <w:rFonts w:ascii="Times New Roman" w:hAnsi="Times New Roman" w:eastAsia="Times New Roman"/>
        </w:rPr>
        <w:t>findMemberSchedule(memberId, from, to)</w:t>
      </w:r>
    </w:p>
    <w:p>
      <w:pPr>
        <w:pStyle w:val="Heading2"/>
      </w:pPr>
      <w:r>
        <w:t>7.2. Test matrix</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535"/>
            <w:shd w:fill="1F4E78"/>
            <w:vAlign w:val="center"/>
            <w:tcMar>
              <w:top w:w="70" w:type="dxa"/>
              <w:start w:w="90" w:type="dxa"/>
              <w:bottom w:w="70" w:type="dxa"/>
              <w:end w:w="90" w:type="dxa"/>
            </w:tcMar>
          </w:tcPr>
          <w:p>
            <w:r>
              <w:rPr>
                <w:rFonts w:ascii="Times New Roman" w:hAnsi="Times New Roman" w:eastAsia="Times New Roman"/>
                <w:b/>
                <w:color w:val="FFFFFF"/>
                <w:sz w:val="18"/>
              </w:rPr>
              <w:t>Case</w:t>
            </w:r>
          </w:p>
        </w:tc>
        <w:tc>
          <w:tcPr>
            <w:tcW w:type="dxa" w:w="5102"/>
            <w:shd w:fill="1F4E78"/>
            <w:vAlign w:val="center"/>
            <w:tcMar>
              <w:top w:w="70" w:type="dxa"/>
              <w:start w:w="90" w:type="dxa"/>
              <w:bottom w:w="70" w:type="dxa"/>
              <w:end w:w="90" w:type="dxa"/>
            </w:tcMar>
          </w:tcPr>
          <w:p>
            <w:r>
              <w:rPr>
                <w:rFonts w:ascii="Times New Roman" w:hAnsi="Times New Roman" w:eastAsia="Times New Roman"/>
                <w:b/>
                <w:color w:val="FFFFFF"/>
                <w:sz w:val="18"/>
              </w:rPr>
              <w:t>Kỳ vọng</w:t>
            </w:r>
          </w:p>
        </w:tc>
      </w:tr>
      <w:tr>
        <w:tc>
          <w:tcPr>
            <w:tcW w:type="dxa" w:w="4535"/>
            <w:vAlign w:val="top"/>
            <w:tcMar>
              <w:top w:w="70" w:type="dxa"/>
              <w:start w:w="90" w:type="dxa"/>
              <w:bottom w:w="70" w:type="dxa"/>
              <w:end w:w="90" w:type="dxa"/>
            </w:tcMar>
            <w:shd w:fill="FAFBFC"/>
          </w:tcPr>
          <w:p>
            <w:pPr>
              <w:spacing w:after="20"/>
            </w:pPr>
            <w:r>
              <w:rPr>
                <w:rFonts w:ascii="Times New Roman" w:hAnsi="Times New Roman" w:eastAsia="Times New Roman"/>
                <w:sz w:val="18"/>
              </w:rPr>
              <w:t>Membership ACTIVE, còn hạn, class còn chỗ</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REGISTERED.</w:t>
            </w:r>
          </w:p>
        </w:tc>
      </w:tr>
      <w:tr>
        <w:tc>
          <w:tcPr>
            <w:tcW w:type="dxa" w:w="4535"/>
            <w:vAlign w:val="top"/>
            <w:tcMar>
              <w:top w:w="70" w:type="dxa"/>
              <w:start w:w="90" w:type="dxa"/>
              <w:bottom w:w="70" w:type="dxa"/>
              <w:end w:w="90" w:type="dxa"/>
            </w:tcMar>
          </w:tcPr>
          <w:p>
            <w:pPr>
              <w:spacing w:after="20"/>
            </w:pPr>
            <w:r>
              <w:rPr>
                <w:rFonts w:ascii="Times New Roman" w:hAnsi="Times New Roman" w:eastAsia="Times New Roman"/>
                <w:sz w:val="18"/>
              </w:rPr>
              <w:t>Membership PENDING/EXPIRED</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Reject.</w:t>
            </w:r>
          </w:p>
        </w:tc>
      </w:tr>
      <w:tr>
        <w:tc>
          <w:tcPr>
            <w:tcW w:type="dxa" w:w="4535"/>
            <w:vAlign w:val="top"/>
            <w:tcMar>
              <w:top w:w="70" w:type="dxa"/>
              <w:start w:w="90" w:type="dxa"/>
              <w:bottom w:w="70" w:type="dxa"/>
              <w:end w:w="90" w:type="dxa"/>
            </w:tcMar>
            <w:shd w:fill="FAFBFC"/>
          </w:tcPr>
          <w:p>
            <w:pPr>
              <w:spacing w:after="20"/>
            </w:pPr>
            <w:r>
              <w:rPr>
                <w:rFonts w:ascii="Times New Roman" w:hAnsi="Times New Roman" w:eastAsia="Times New Roman"/>
                <w:sz w:val="18"/>
              </w:rPr>
              <w:t>Class FULL</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Reject.</w:t>
            </w:r>
          </w:p>
        </w:tc>
      </w:tr>
      <w:tr>
        <w:tc>
          <w:tcPr>
            <w:tcW w:type="dxa" w:w="4535"/>
            <w:vAlign w:val="top"/>
            <w:tcMar>
              <w:top w:w="70" w:type="dxa"/>
              <w:start w:w="90" w:type="dxa"/>
              <w:bottom w:w="70" w:type="dxa"/>
              <w:end w:w="90" w:type="dxa"/>
            </w:tcMar>
          </w:tcPr>
          <w:p>
            <w:pPr>
              <w:spacing w:after="20"/>
            </w:pPr>
            <w:r>
              <w:rPr>
                <w:rFonts w:ascii="Times New Roman" w:hAnsi="Times New Roman" w:eastAsia="Times New Roman"/>
                <w:sz w:val="18"/>
              </w:rPr>
              <w:t>Class CANCELLED</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Reject.</w:t>
            </w:r>
          </w:p>
        </w:tc>
      </w:tr>
      <w:tr>
        <w:tc>
          <w:tcPr>
            <w:tcW w:type="dxa" w:w="4535"/>
            <w:vAlign w:val="top"/>
            <w:tcMar>
              <w:top w:w="70" w:type="dxa"/>
              <w:start w:w="90" w:type="dxa"/>
              <w:bottom w:w="70" w:type="dxa"/>
              <w:end w:w="90" w:type="dxa"/>
            </w:tcMar>
            <w:shd w:fill="FAFBFC"/>
          </w:tcPr>
          <w:p>
            <w:pPr>
              <w:spacing w:after="20"/>
            </w:pPr>
            <w:r>
              <w:rPr>
                <w:rFonts w:ascii="Times New Roman" w:hAnsi="Times New Roman" w:eastAsia="Times New Roman"/>
                <w:sz w:val="18"/>
              </w:rPr>
              <w:t>Đăng ký cùng schedule lần 2</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Reject.</w:t>
            </w:r>
          </w:p>
        </w:tc>
      </w:tr>
      <w:tr>
        <w:tc>
          <w:tcPr>
            <w:tcW w:type="dxa" w:w="4535"/>
            <w:vAlign w:val="top"/>
            <w:tcMar>
              <w:top w:w="70" w:type="dxa"/>
              <w:start w:w="90" w:type="dxa"/>
              <w:bottom w:w="70" w:type="dxa"/>
              <w:end w:w="90" w:type="dxa"/>
            </w:tcMar>
          </w:tcPr>
          <w:p>
            <w:pPr>
              <w:spacing w:after="20"/>
            </w:pPr>
            <w:r>
              <w:rPr>
                <w:rFonts w:ascii="Times New Roman" w:hAnsi="Times New Roman" w:eastAsia="Times New Roman"/>
                <w:sz w:val="18"/>
              </w:rPr>
              <w:t>Yoga 18:00–19:00, Boxing 18:30–19:30</w:t>
            </w:r>
          </w:p>
        </w:tc>
        <w:tc>
          <w:tcPr>
            <w:tcW w:type="dxa" w:w="5102"/>
            <w:vAlign w:val="top"/>
            <w:tcMar>
              <w:top w:w="70" w:type="dxa"/>
              <w:start w:w="90" w:type="dxa"/>
              <w:bottom w:w="70" w:type="dxa"/>
              <w:end w:w="90" w:type="dxa"/>
            </w:tcMar>
          </w:tcPr>
          <w:p>
            <w:pPr>
              <w:spacing w:after="20"/>
            </w:pPr>
            <w:r>
              <w:rPr>
                <w:rFonts w:ascii="Times New Roman" w:hAnsi="Times New Roman" w:eastAsia="Times New Roman"/>
                <w:sz w:val="18"/>
              </w:rPr>
              <w:t>Reject do overlap.</w:t>
            </w:r>
          </w:p>
        </w:tc>
      </w:tr>
      <w:tr>
        <w:tc>
          <w:tcPr>
            <w:tcW w:type="dxa" w:w="4535"/>
            <w:vAlign w:val="top"/>
            <w:tcMar>
              <w:top w:w="70" w:type="dxa"/>
              <w:start w:w="90" w:type="dxa"/>
              <w:bottom w:w="70" w:type="dxa"/>
              <w:end w:w="90" w:type="dxa"/>
            </w:tcMar>
            <w:shd w:fill="FAFBFC"/>
          </w:tcPr>
          <w:p>
            <w:pPr>
              <w:spacing w:after="20"/>
            </w:pPr>
            <w:r>
              <w:rPr>
                <w:rFonts w:ascii="Times New Roman" w:hAnsi="Times New Roman" w:eastAsia="Times New Roman"/>
                <w:sz w:val="18"/>
              </w:rPr>
              <w:t>Hủy đăng ký</w:t>
            </w:r>
          </w:p>
        </w:tc>
        <w:tc>
          <w:tcPr>
            <w:tcW w:type="dxa" w:w="5102"/>
            <w:vAlign w:val="top"/>
            <w:tcMar>
              <w:top w:w="70" w:type="dxa"/>
              <w:start w:w="90" w:type="dxa"/>
              <w:bottom w:w="70" w:type="dxa"/>
              <w:end w:w="90" w:type="dxa"/>
            </w:tcMar>
            <w:shd w:fill="FAFBFC"/>
          </w:tcPr>
          <w:p>
            <w:pPr>
              <w:spacing w:after="20"/>
            </w:pPr>
            <w:r>
              <w:rPr>
                <w:rFonts w:ascii="Times New Roman" w:hAnsi="Times New Roman" w:eastAsia="Times New Roman"/>
                <w:sz w:val="18"/>
              </w:rPr>
              <w:t>Status CANCELLED; capacity tính lại theo active registration.</w:t>
            </w:r>
          </w:p>
        </w:tc>
      </w:tr>
    </w:tbl>
    <w:p/>
    <w:p>
      <w:pPr>
        <w:pStyle w:val="Heading1"/>
      </w:pPr>
      <w:r>
        <w:t>8. PT Request – Personal Schedule</w:t>
      </w:r>
    </w:p>
    <w:p>
      <w:pPr>
        <w:jc w:val="center"/>
      </w:pPr>
      <w:r>
        <w:drawing>
          <wp:inline xmlns:a="http://schemas.openxmlformats.org/drawingml/2006/main" xmlns:pic="http://schemas.openxmlformats.org/drawingml/2006/picture">
            <wp:extent cx="4846320" cy="5588549"/>
            <wp:docPr id="9" name="Picture 9"/>
            <wp:cNvGraphicFramePr>
              <a:graphicFrameLocks noChangeAspect="1"/>
            </wp:cNvGraphicFramePr>
            <a:graphic>
              <a:graphicData uri="http://schemas.openxmlformats.org/drawingml/2006/picture">
                <pic:pic>
                  <pic:nvPicPr>
                    <pic:cNvPr id="0" name="activity_pt_request.png"/>
                    <pic:cNvPicPr/>
                  </pic:nvPicPr>
                  <pic:blipFill>
                    <a:blip r:embed="rId19"/>
                    <a:stretch>
                      <a:fillRect/>
                    </a:stretch>
                  </pic:blipFill>
                  <pic:spPr>
                    <a:xfrm>
                      <a:off x="0" y="0"/>
                      <a:ext cx="4846320" cy="5588549"/>
                    </a:xfrm>
                    <a:prstGeom prst="rect"/>
                  </pic:spPr>
                </pic:pic>
              </a:graphicData>
            </a:graphic>
          </wp:inline>
        </w:drawing>
      </w:r>
    </w:p>
    <w:p>
      <w:pPr>
        <w:jc w:val="center"/>
      </w:pPr>
      <w:r>
        <w:rPr>
          <w:rFonts w:ascii="Times New Roman" w:hAnsi="Times New Roman" w:eastAsia="Times New Roman"/>
          <w:i/>
          <w:color w:val="5B6573"/>
          <w:sz w:val="19"/>
        </w:rPr>
        <w:t>Hình 8-1. Activity Member–PT.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551"/>
            <w:shd w:fill="1F4E78"/>
            <w:vAlign w:val="center"/>
            <w:tcMar>
              <w:top w:w="70" w:type="dxa"/>
              <w:start w:w="90" w:type="dxa"/>
              <w:bottom w:w="70" w:type="dxa"/>
              <w:end w:w="90" w:type="dxa"/>
            </w:tcMar>
          </w:tcPr>
          <w:p>
            <w:r>
              <w:rPr>
                <w:rFonts w:ascii="Times New Roman" w:hAnsi="Times New Roman" w:eastAsia="Times New Roman"/>
                <w:b/>
                <w:color w:val="FFFFFF"/>
                <w:sz w:val="18"/>
              </w:rPr>
              <w:t>Thành phần</w:t>
            </w:r>
          </w:p>
        </w:tc>
        <w:tc>
          <w:tcPr>
            <w:tcW w:type="dxa" w:w="7087"/>
            <w:shd w:fill="1F4E78"/>
            <w:vAlign w:val="center"/>
            <w:tcMar>
              <w:top w:w="70" w:type="dxa"/>
              <w:start w:w="90" w:type="dxa"/>
              <w:bottom w:w="70" w:type="dxa"/>
              <w:end w:w="90" w:type="dxa"/>
            </w:tcMar>
          </w:tcPr>
          <w:p>
            <w:r>
              <w:rPr>
                <w:rFonts w:ascii="Times New Roman" w:hAnsi="Times New Roman" w:eastAsia="Times New Roman"/>
                <w:b/>
                <w:color w:val="FFFFFF"/>
                <w:sz w:val="18"/>
              </w:rPr>
              <w:t>Gợi ý triển khai</w:t>
            </w:r>
          </w:p>
        </w:tc>
      </w:tr>
      <w:tr>
        <w:tc>
          <w:tcPr>
            <w:tcW w:type="dxa" w:w="2551"/>
            <w:vAlign w:val="top"/>
            <w:tcMar>
              <w:top w:w="70" w:type="dxa"/>
              <w:start w:w="90" w:type="dxa"/>
              <w:bottom w:w="70" w:type="dxa"/>
              <w:end w:w="90" w:type="dxa"/>
            </w:tcMar>
            <w:shd w:fill="FAFBFC"/>
          </w:tcPr>
          <w:p>
            <w:pPr>
              <w:spacing w:after="20"/>
            </w:pPr>
            <w:r>
              <w:rPr>
                <w:rFonts w:ascii="Times New Roman" w:hAnsi="Times New Roman" w:eastAsia="Times New Roman"/>
                <w:sz w:val="18"/>
              </w:rPr>
              <w:t>TrainerRequest</w:t>
            </w:r>
          </w:p>
        </w:tc>
        <w:tc>
          <w:tcPr>
            <w:tcW w:type="dxa" w:w="7087"/>
            <w:vAlign w:val="top"/>
            <w:tcMar>
              <w:top w:w="70" w:type="dxa"/>
              <w:start w:w="90" w:type="dxa"/>
              <w:bottom w:w="70" w:type="dxa"/>
              <w:end w:w="90" w:type="dxa"/>
            </w:tcMar>
            <w:shd w:fill="FAFBFC"/>
          </w:tcPr>
          <w:p>
            <w:pPr>
              <w:spacing w:after="20"/>
            </w:pPr>
            <w:r>
              <w:rPr>
                <w:rFonts w:ascii="Times New Roman" w:hAnsi="Times New Roman" w:eastAsia="Times New Roman"/>
                <w:sz w:val="18"/>
              </w:rPr>
              <w:t>member, trainer, message, status, requestedAt, respondedAt.</w:t>
            </w:r>
          </w:p>
        </w:tc>
      </w:tr>
      <w:tr>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t>Member endpoint</w:t>
            </w:r>
          </w:p>
        </w:tc>
        <w:tc>
          <w:tcPr>
            <w:tcW w:type="dxa" w:w="7087"/>
            <w:vAlign w:val="top"/>
            <w:tcMar>
              <w:top w:w="70" w:type="dxa"/>
              <w:start w:w="90" w:type="dxa"/>
              <w:bottom w:w="70" w:type="dxa"/>
              <w:end w:w="90" w:type="dxa"/>
            </w:tcMar>
          </w:tcPr>
          <w:p>
            <w:pPr>
              <w:spacing w:after="20"/>
            </w:pPr>
            <w:r>
              <w:rPr>
                <w:rFonts w:ascii="Times New Roman" w:hAnsi="Times New Roman" w:eastAsia="Times New Roman"/>
                <w:sz w:val="18"/>
              </w:rPr>
              <w:t>POST /member/trainers/{id}/request; GET /member/trainer-requests.</w:t>
            </w:r>
          </w:p>
        </w:tc>
      </w:tr>
      <w:tr>
        <w:tc>
          <w:tcPr>
            <w:tcW w:type="dxa" w:w="2551"/>
            <w:vAlign w:val="top"/>
            <w:tcMar>
              <w:top w:w="70" w:type="dxa"/>
              <w:start w:w="90" w:type="dxa"/>
              <w:bottom w:w="70" w:type="dxa"/>
              <w:end w:w="90" w:type="dxa"/>
            </w:tcMar>
            <w:shd w:fill="FAFBFC"/>
          </w:tcPr>
          <w:p>
            <w:pPr>
              <w:spacing w:after="20"/>
            </w:pPr>
            <w:r>
              <w:rPr>
                <w:rFonts w:ascii="Times New Roman" w:hAnsi="Times New Roman" w:eastAsia="Times New Roman"/>
                <w:sz w:val="18"/>
              </w:rPr>
              <w:t>PT endpoint</w:t>
            </w:r>
          </w:p>
        </w:tc>
        <w:tc>
          <w:tcPr>
            <w:tcW w:type="dxa" w:w="7087"/>
            <w:vAlign w:val="top"/>
            <w:tcMar>
              <w:top w:w="70" w:type="dxa"/>
              <w:start w:w="90" w:type="dxa"/>
              <w:bottom w:w="70" w:type="dxa"/>
              <w:end w:w="90" w:type="dxa"/>
            </w:tcMar>
            <w:shd w:fill="FAFBFC"/>
          </w:tcPr>
          <w:p>
            <w:pPr>
              <w:spacing w:after="20"/>
            </w:pPr>
            <w:r>
              <w:rPr>
                <w:rFonts w:ascii="Times New Roman" w:hAnsi="Times New Roman" w:eastAsia="Times New Roman"/>
                <w:sz w:val="18"/>
              </w:rPr>
              <w:t>GET /pt/requests; POST /pt/requests/{id}/accept|reject.</w:t>
            </w:r>
          </w:p>
        </w:tc>
      </w:tr>
      <w:tr>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t>Schedule</w:t>
            </w:r>
          </w:p>
        </w:tc>
        <w:tc>
          <w:tcPr>
            <w:tcW w:type="dxa" w:w="7087"/>
            <w:vAlign w:val="top"/>
            <w:tcMar>
              <w:top w:w="70" w:type="dxa"/>
              <w:start w:w="90" w:type="dxa"/>
              <w:bottom w:w="70" w:type="dxa"/>
              <w:end w:w="90" w:type="dxa"/>
            </w:tcMar>
          </w:tcPr>
          <w:p>
            <w:pPr>
              <w:spacing w:after="20"/>
            </w:pPr>
            <w:r>
              <w:rPr>
                <w:rFonts w:ascii="Times New Roman" w:hAnsi="Times New Roman" w:eastAsia="Times New Roman"/>
                <w:sz w:val="18"/>
              </w:rPr>
              <w:t>Chỉ tạo sau ACCEPTED; check PT và Member overlap.</w:t>
            </w:r>
          </w:p>
        </w:tc>
      </w:tr>
      <w:tr>
        <w:tc>
          <w:tcPr>
            <w:tcW w:type="dxa" w:w="2551"/>
            <w:vAlign w:val="top"/>
            <w:tcMar>
              <w:top w:w="70" w:type="dxa"/>
              <w:start w:w="90" w:type="dxa"/>
              <w:bottom w:w="70" w:type="dxa"/>
              <w:end w:w="90" w:type="dxa"/>
            </w:tcMar>
            <w:shd w:fill="FAFBFC"/>
          </w:tcPr>
          <w:p>
            <w:pPr>
              <w:spacing w:after="20"/>
            </w:pPr>
            <w:r>
              <w:rPr>
                <w:rFonts w:ascii="Times New Roman" w:hAnsi="Times New Roman" w:eastAsia="Times New Roman"/>
                <w:sz w:val="18"/>
              </w:rPr>
              <w:t>Ownership</w:t>
            </w:r>
          </w:p>
        </w:tc>
        <w:tc>
          <w:tcPr>
            <w:tcW w:type="dxa" w:w="7087"/>
            <w:vAlign w:val="top"/>
            <w:tcMar>
              <w:top w:w="70" w:type="dxa"/>
              <w:start w:w="90" w:type="dxa"/>
              <w:bottom w:w="70" w:type="dxa"/>
              <w:end w:w="90" w:type="dxa"/>
            </w:tcMar>
            <w:shd w:fill="FAFBFC"/>
          </w:tcPr>
          <w:p>
            <w:pPr>
              <w:spacing w:after="20"/>
            </w:pPr>
            <w:r>
              <w:rPr>
                <w:rFonts w:ascii="Times New Roman" w:hAnsi="Times New Roman" w:eastAsia="Times New Roman"/>
                <w:sz w:val="18"/>
              </w:rPr>
              <w:t>Lấy PT hiện tại từ SecurityContext; không tin trainerId để xác định quyền.</w:t>
            </w:r>
          </w:p>
        </w:tc>
      </w:tr>
      <w:tr>
        <w:tc>
          <w:tcPr>
            <w:tcW w:type="dxa" w:w="2551"/>
            <w:vAlign w:val="top"/>
            <w:tcMar>
              <w:top w:w="70" w:type="dxa"/>
              <w:start w:w="90" w:type="dxa"/>
              <w:bottom w:w="70" w:type="dxa"/>
              <w:end w:w="90" w:type="dxa"/>
            </w:tcMar>
          </w:tcPr>
          <w:p>
            <w:pPr>
              <w:spacing w:after="20"/>
            </w:pPr>
            <w:r>
              <w:rPr>
                <w:rFonts w:ascii="Times New Roman" w:hAnsi="Times New Roman" w:eastAsia="Times New Roman"/>
                <w:sz w:val="18"/>
              </w:rPr>
              <w:t>Notification</w:t>
            </w:r>
          </w:p>
        </w:tc>
        <w:tc>
          <w:tcPr>
            <w:tcW w:type="dxa" w:w="7087"/>
            <w:vAlign w:val="top"/>
            <w:tcMar>
              <w:top w:w="70" w:type="dxa"/>
              <w:start w:w="90" w:type="dxa"/>
              <w:bottom w:w="70" w:type="dxa"/>
              <w:end w:w="90" w:type="dxa"/>
            </w:tcMar>
          </w:tcPr>
          <w:p>
            <w:pPr>
              <w:spacing w:after="20"/>
            </w:pPr>
            <w:r>
              <w:rPr>
                <w:rFonts w:ascii="Times New Roman" w:hAnsi="Times New Roman" w:eastAsia="Times New Roman"/>
                <w:sz w:val="18"/>
              </w:rPr>
              <w:t>Member gửi request → PT; PT accept/reject → Member; PT tạo schedule → Member.</w:t>
            </w:r>
          </w:p>
        </w:tc>
      </w:tr>
    </w:tbl>
    <w:p/>
    <w:p>
      <w:pPr>
        <w:pStyle w:val="Heading1"/>
      </w:pPr>
      <w:r>
        <w:t>9. Cloudinary</w:t>
      </w:r>
    </w:p>
    <w:p>
      <w:pPr>
        <w:pStyle w:val="Heading2"/>
      </w:pPr>
      <w:r>
        <w:t>9.1. Shared service</w:t>
      </w:r>
    </w:p>
    <w:p>
      <w:pPr>
        <w:pStyle w:val="CodeBlock"/>
        <w:keepLines/>
      </w:pPr>
      <w:r>
        <w:rPr>
          <w:rFonts w:ascii="Noto Sans Mono" w:hAnsi="Noto Sans Mono" w:eastAsia="Noto Sans Mono"/>
          <w:color w:val="1F2937"/>
          <w:sz w:val="17"/>
        </w:rPr>
        <w:t>CloudinaryService</w:t>
      </w:r>
    </w:p>
    <w:p>
      <w:pPr>
        <w:pStyle w:val="CodeBlock"/>
        <w:keepLines/>
      </w:pPr>
      <w:r>
        <w:rPr>
          <w:rFonts w:ascii="Noto Sans Mono" w:hAnsi="Noto Sans Mono" w:eastAsia="Noto Sans Mono"/>
          <w:color w:val="1F2937"/>
          <w:sz w:val="17"/>
        </w:rPr>
        <w:t xml:space="preserve">  uploadImage(MultipartFile file, String folder)</w:t>
      </w:r>
    </w:p>
    <w:p>
      <w:pPr>
        <w:pStyle w:val="CodeBlock"/>
        <w:keepLines/>
      </w:pPr>
      <w:r>
        <w:rPr>
          <w:rFonts w:ascii="Noto Sans Mono" w:hAnsi="Noto Sans Mono" w:eastAsia="Noto Sans Mono"/>
          <w:color w:val="1F2937"/>
          <w:sz w:val="17"/>
        </w:rPr>
        <w:t xml:space="preserve">  uploadVideo(MultipartFile file, String folder)      # tùy chọn</w:t>
      </w:r>
    </w:p>
    <w:p>
      <w:pPr>
        <w:pStyle w:val="CodeBlock"/>
        <w:keepLines/>
      </w:pPr>
      <w:r>
        <w:rPr>
          <w:rFonts w:ascii="Noto Sans Mono" w:hAnsi="Noto Sans Mono" w:eastAsia="Noto Sans Mono"/>
          <w:color w:val="1F2937"/>
          <w:sz w:val="17"/>
        </w:rPr>
        <w:t xml:space="preserve">  delete(String publicId)</w:t>
      </w:r>
    </w:p>
    <w:p>
      <w:pPr>
        <w:pStyle w:val="CodeBlock"/>
        <w:keepLines/>
      </w:pPr>
      <w:r>
        <w:rPr>
          <w:rFonts w:ascii="Noto Sans Mono" w:hAnsi="Noto Sans Mono" w:eastAsia="Noto Sans Mono"/>
          <w:color w:val="1F2937"/>
          <w:sz w:val="17"/>
        </w:rPr>
        <w:t xml:space="preserve"> </w:t>
      </w:r>
    </w:p>
    <w:p>
      <w:pPr>
        <w:pStyle w:val="CodeBlock"/>
        <w:keepLines/>
      </w:pPr>
      <w:r>
        <w:rPr>
          <w:rFonts w:ascii="Noto Sans Mono" w:hAnsi="Noto Sans Mono" w:eastAsia="Noto Sans Mono"/>
          <w:color w:val="1F2937"/>
          <w:sz w:val="17"/>
        </w:rPr>
        <w:t>DB chỉ lưu:</w:t>
      </w:r>
    </w:p>
    <w:p>
      <w:pPr>
        <w:pStyle w:val="CodeBlock"/>
        <w:keepLines/>
      </w:pPr>
      <w:r>
        <w:rPr>
          <w:rFonts w:ascii="Noto Sans Mono" w:hAnsi="Noto Sans Mono" w:eastAsia="Noto Sans Mono"/>
          <w:color w:val="1F2937"/>
          <w:sz w:val="17"/>
        </w:rPr>
        <w:t xml:space="preserve">  url</w:t>
      </w:r>
    </w:p>
    <w:p>
      <w:pPr>
        <w:pStyle w:val="CodeBlock"/>
        <w:keepLines/>
      </w:pPr>
      <w:r>
        <w:rPr>
          <w:rFonts w:ascii="Noto Sans Mono" w:hAnsi="Noto Sans Mono" w:eastAsia="Noto Sans Mono"/>
          <w:color w:val="1F2937"/>
          <w:sz w:val="17"/>
        </w:rPr>
        <w:t xml:space="preserve">  publicId</w:t>
      </w:r>
    </w:p>
    <w:p>
      <w:pPr>
        <w:pStyle w:val="Heading2"/>
      </w:pPr>
      <w:r>
        <w:t>9.2. Consumer</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70" w:type="dxa"/>
              <w:start w:w="90" w:type="dxa"/>
              <w:bottom w:w="70" w:type="dxa"/>
              <w:end w:w="90" w:type="dxa"/>
            </w:tcMar>
          </w:tcPr>
          <w:p>
            <w:r>
              <w:rPr>
                <w:rFonts w:ascii="Times New Roman" w:hAnsi="Times New Roman" w:eastAsia="Times New Roman"/>
                <w:b/>
                <w:color w:val="FFFFFF"/>
                <w:sz w:val="18"/>
              </w:rPr>
              <w:t>Module</w:t>
            </w:r>
          </w:p>
        </w:tc>
        <w:tc>
          <w:tcPr>
            <w:tcW w:type="dxa" w:w="6803"/>
            <w:shd w:fill="1F4E78"/>
            <w:vAlign w:val="center"/>
            <w:tcMar>
              <w:top w:w="70" w:type="dxa"/>
              <w:start w:w="90" w:type="dxa"/>
              <w:bottom w:w="70" w:type="dxa"/>
              <w:end w:w="90" w:type="dxa"/>
            </w:tcMar>
          </w:tcPr>
          <w:p>
            <w:r>
              <w:rPr>
                <w:rFonts w:ascii="Times New Roman" w:hAnsi="Times New Roman" w:eastAsia="Times New Roman"/>
                <w:b/>
                <w:color w:val="FFFFFF"/>
                <w:sz w:val="18"/>
              </w:rPr>
              <w:t>Dùng Cloudinary cho</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Member</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Avatar.</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PT</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Avatar.</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Admin Branch</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Branch image.</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Review</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Review image/video nếu triển khai.</w:t>
            </w:r>
          </w:p>
        </w:tc>
      </w:tr>
    </w:tbl>
    <w:p/>
    <w:tbl>
      <w:tblPr>
        <w:tblW w:type="auto" w:w="0"/>
        <w:jc w:val="center"/>
        <w:tblLook w:firstColumn="1" w:firstRow="1" w:lastColumn="0" w:lastRow="0" w:noHBand="0" w:noVBand="1" w:val="04A0"/>
      </w:tblPr>
      <w:tblGrid>
        <w:gridCol w:w="9973"/>
      </w:tblGrid>
      <w:tr>
        <w:tc>
          <w:tcPr>
            <w:tcW w:type="dxa" w:w="9973"/>
            <w:shd w:fill="D9EAF7"/>
            <w:tcMar>
              <w:top w:w="120" w:type="dxa"/>
              <w:start w:w="140" w:type="dxa"/>
              <w:bottom w:w="120" w:type="dxa"/>
              <w:end w:w="140" w:type="dxa"/>
            </w:tcMar>
          </w:tcPr>
          <w:p>
            <w:r>
              <w:rPr>
                <w:rFonts w:ascii="Times New Roman" w:hAnsi="Times New Roman" w:eastAsia="Times New Roman"/>
                <w:b/>
                <w:color w:val="1F4E78"/>
              </w:rPr>
              <w:t xml:space="preserve">Quy tắc shared module — </w:t>
            </w:r>
            <w:r>
              <w:rPr>
                <w:rFonts w:ascii="Times New Roman" w:hAnsi="Times New Roman" w:eastAsia="Times New Roman"/>
                <w:color w:val="1F2937"/>
              </w:rPr>
              <w:t>CloudinaryService do một người sở hữu. Người khác chỉ gọi interface/service, không copy-paste cấu hình Cloudinary riêng trong từng module.</w:t>
            </w:r>
          </w:p>
        </w:tc>
      </w:tr>
    </w:tbl>
    <w:p>
      <w:pPr>
        <w:pStyle w:val="Heading1"/>
      </w:pPr>
      <w:r>
        <w:t>10. WebSocket Chat &amp; Notification</w:t>
      </w:r>
    </w:p>
    <w:p>
      <w:pPr>
        <w:jc w:val="center"/>
      </w:pPr>
      <w:r>
        <w:drawing>
          <wp:inline xmlns:a="http://schemas.openxmlformats.org/drawingml/2006/main" xmlns:pic="http://schemas.openxmlformats.org/drawingml/2006/picture">
            <wp:extent cx="4846320" cy="5588549"/>
            <wp:docPr id="10" name="Picture 10"/>
            <wp:cNvGraphicFramePr>
              <a:graphicFrameLocks noChangeAspect="1"/>
            </wp:cNvGraphicFramePr>
            <a:graphic>
              <a:graphicData uri="http://schemas.openxmlformats.org/drawingml/2006/picture">
                <pic:pic>
                  <pic:nvPicPr>
                    <pic:cNvPr id="0" name="activity_chat.png"/>
                    <pic:cNvPicPr/>
                  </pic:nvPicPr>
                  <pic:blipFill>
                    <a:blip r:embed="rId20"/>
                    <a:stretch>
                      <a:fillRect/>
                    </a:stretch>
                  </pic:blipFill>
                  <pic:spPr>
                    <a:xfrm>
                      <a:off x="0" y="0"/>
                      <a:ext cx="4846320" cy="5588549"/>
                    </a:xfrm>
                    <a:prstGeom prst="rect"/>
                  </pic:spPr>
                </pic:pic>
              </a:graphicData>
            </a:graphic>
          </wp:inline>
        </w:drawing>
      </w:r>
    </w:p>
    <w:p>
      <w:pPr>
        <w:jc w:val="center"/>
      </w:pPr>
      <w:r>
        <w:rPr>
          <w:rFonts w:ascii="Times New Roman" w:hAnsi="Times New Roman" w:eastAsia="Times New Roman"/>
          <w:i/>
          <w:color w:val="5B6573"/>
          <w:sz w:val="19"/>
        </w:rPr>
        <w:t>Hình 10-1. Activity Chat realtime.</w:t>
      </w:r>
    </w:p>
    <w:p>
      <w:pPr>
        <w:jc w:val="center"/>
      </w:pPr>
      <w:r>
        <w:drawing>
          <wp:inline xmlns:a="http://schemas.openxmlformats.org/drawingml/2006/main" xmlns:pic="http://schemas.openxmlformats.org/drawingml/2006/picture">
            <wp:extent cx="5760720" cy="3389055"/>
            <wp:docPr id="11" name="Picture 11"/>
            <wp:cNvGraphicFramePr>
              <a:graphicFrameLocks noChangeAspect="1"/>
            </wp:cNvGraphicFramePr>
            <a:graphic>
              <a:graphicData uri="http://schemas.openxmlformats.org/drawingml/2006/picture">
                <pic:pic>
                  <pic:nvPicPr>
                    <pic:cNvPr id="0" name="wireframe_chat.png"/>
                    <pic:cNvPicPr/>
                  </pic:nvPicPr>
                  <pic:blipFill>
                    <a:blip r:embed="rId21"/>
                    <a:stretch>
                      <a:fillRect/>
                    </a:stretch>
                  </pic:blipFill>
                  <pic:spPr>
                    <a:xfrm>
                      <a:off x="0" y="0"/>
                      <a:ext cx="5760720" cy="3389055"/>
                    </a:xfrm>
                    <a:prstGeom prst="rect"/>
                  </pic:spPr>
                </pic:pic>
              </a:graphicData>
            </a:graphic>
          </wp:inline>
        </w:drawing>
      </w:r>
    </w:p>
    <w:p>
      <w:pPr>
        <w:jc w:val="center"/>
      </w:pPr>
      <w:r>
        <w:rPr>
          <w:rFonts w:ascii="Times New Roman" w:hAnsi="Times New Roman" w:eastAsia="Times New Roman"/>
          <w:i/>
          <w:color w:val="5B6573"/>
          <w:sz w:val="19"/>
        </w:rPr>
        <w:t>Hình 10-2. Wireframe Chat.</w:t>
      </w:r>
    </w:p>
    <w:p>
      <w:pPr>
        <w:jc w:val="center"/>
      </w:pPr>
      <w:r>
        <w:drawing>
          <wp:inline xmlns:a="http://schemas.openxmlformats.org/drawingml/2006/main" xmlns:pic="http://schemas.openxmlformats.org/drawingml/2006/picture">
            <wp:extent cx="5943600" cy="2923082"/>
            <wp:docPr id="12" name="Picture 12"/>
            <wp:cNvGraphicFramePr>
              <a:graphicFrameLocks noChangeAspect="1"/>
            </wp:cNvGraphicFramePr>
            <a:graphic>
              <a:graphicData uri="http://schemas.openxmlformats.org/drawingml/2006/picture">
                <pic:pic>
                  <pic:nvPicPr>
                    <pic:cNvPr id="0" name="code_websocket.png"/>
                    <pic:cNvPicPr/>
                  </pic:nvPicPr>
                  <pic:blipFill>
                    <a:blip r:embed="rId22"/>
                    <a:stretch>
                      <a:fillRect/>
                    </a:stretch>
                  </pic:blipFill>
                  <pic:spPr>
                    <a:xfrm>
                      <a:off x="0" y="0"/>
                      <a:ext cx="5943600" cy="2923082"/>
                    </a:xfrm>
                    <a:prstGeom prst="rect"/>
                  </pic:spPr>
                </pic:pic>
              </a:graphicData>
            </a:graphic>
          </wp:inline>
        </w:drawing>
      </w:r>
    </w:p>
    <w:p>
      <w:pPr>
        <w:jc w:val="center"/>
      </w:pPr>
      <w:r>
        <w:rPr>
          <w:rFonts w:ascii="Times New Roman" w:hAnsi="Times New Roman" w:eastAsia="Times New Roman"/>
          <w:i/>
          <w:color w:val="5B6573"/>
          <w:sz w:val="19"/>
        </w:rPr>
        <w:t>Hình 10-3. Ví dụ source WebSocket Chat.</w:t>
      </w:r>
    </w:p>
    <w:p>
      <w:pPr>
        <w:pStyle w:val="Heading2"/>
      </w:pPr>
      <w:r>
        <w:t>10.1. Data model</w:t>
      </w:r>
    </w:p>
    <w:p>
      <w:r>
        <w:rPr>
          <w:rFonts w:ascii="Times New Roman" w:hAnsi="Times New Roman" w:eastAsia="Times New Roman"/>
          <w:i w:val="0"/>
        </w:rPr>
        <w:t>Conversation(member_id, trainer_id) và Message(conversation_id, sender_id, content, sent_at, read_at). WebSocket chỉ vận chuyển realtime; DB là nguồn lịch sử.</w:t>
      </w:r>
    </w:p>
    <w:p>
      <w:pPr>
        <w:pStyle w:val="Heading2"/>
      </w:pPr>
      <w:r>
        <w:t>10.2. Security</w:t>
      </w:r>
    </w:p>
    <w:p>
      <w:pPr>
        <w:pStyle w:val="ListBullet"/>
      </w:pPr>
      <w:r>
        <w:rPr>
          <w:rFonts w:ascii="Times New Roman" w:hAnsi="Times New Roman" w:eastAsia="Times New Roman"/>
        </w:rPr>
        <w:t>Handshake/message phải gắn user đã xác thực.</w:t>
      </w:r>
    </w:p>
    <w:p>
      <w:pPr>
        <w:pStyle w:val="ListBullet"/>
      </w:pPr>
      <w:r>
        <w:rPr>
          <w:rFonts w:ascii="Times New Roman" w:hAnsi="Times New Roman" w:eastAsia="Times New Roman"/>
        </w:rPr>
        <w:t>Service kiểm tra sender thuộc conversation trước save/publish.</w:t>
      </w:r>
    </w:p>
    <w:p>
      <w:pPr>
        <w:pStyle w:val="ListBullet"/>
      </w:pPr>
      <w:r>
        <w:rPr>
          <w:rFonts w:ascii="Times New Roman" w:hAnsi="Times New Roman" w:eastAsia="Times New Roman"/>
        </w:rPr>
        <w:t>Không subscribe tùy ý conversation người khác.</w:t>
      </w:r>
    </w:p>
    <w:p>
      <w:pPr>
        <w:pStyle w:val="ListBullet"/>
      </w:pPr>
      <w:r>
        <w:rPr>
          <w:rFonts w:ascii="Times New Roman" w:hAnsi="Times New Roman" w:eastAsia="Times New Roman"/>
        </w:rPr>
        <w:t>Giới hạn length; reject blank; escape/sanitize khi render để giảm XSS.</w:t>
      </w:r>
    </w:p>
    <w:p>
      <w:pPr>
        <w:pStyle w:val="Heading2"/>
      </w:pPr>
      <w:r>
        <w:t>10.3. Notification</w:t>
      </w:r>
    </w:p>
    <w:p>
      <w:r>
        <w:rPr>
          <w:rFonts w:ascii="Times New Roman" w:hAnsi="Times New Roman" w:eastAsia="Times New Roman"/>
          <w:i w:val="0"/>
        </w:rPr>
        <w:t>NotificationService nên ghi DB trước, sau đó publish realtime. Nếu client offline, lần đăng nhập sau vẫn đọc được notification chưa đọc.</w:t>
      </w:r>
    </w:p>
    <w:p>
      <w:pPr>
        <w:pStyle w:val="Heading1"/>
      </w:pPr>
      <w:r>
        <w:t>11. Check-in / QR</w:t>
      </w:r>
    </w:p>
    <w:p>
      <w:pPr>
        <w:jc w:val="center"/>
      </w:pPr>
      <w:r>
        <w:drawing>
          <wp:inline xmlns:a="http://schemas.openxmlformats.org/drawingml/2006/main" xmlns:pic="http://schemas.openxmlformats.org/drawingml/2006/picture">
            <wp:extent cx="4846320" cy="4981271"/>
            <wp:docPr id="13" name="Picture 13"/>
            <wp:cNvGraphicFramePr>
              <a:graphicFrameLocks noChangeAspect="1"/>
            </wp:cNvGraphicFramePr>
            <a:graphic>
              <a:graphicData uri="http://schemas.openxmlformats.org/drawingml/2006/picture">
                <pic:pic>
                  <pic:nvPicPr>
                    <pic:cNvPr id="0" name="activity_checkin.png"/>
                    <pic:cNvPicPr/>
                  </pic:nvPicPr>
                  <pic:blipFill>
                    <a:blip r:embed="rId23"/>
                    <a:stretch>
                      <a:fillRect/>
                    </a:stretch>
                  </pic:blipFill>
                  <pic:spPr>
                    <a:xfrm>
                      <a:off x="0" y="0"/>
                      <a:ext cx="4846320" cy="4981271"/>
                    </a:xfrm>
                    <a:prstGeom prst="rect"/>
                  </pic:spPr>
                </pic:pic>
              </a:graphicData>
            </a:graphic>
          </wp:inline>
        </w:drawing>
      </w:r>
    </w:p>
    <w:p>
      <w:pPr>
        <w:jc w:val="center"/>
      </w:pPr>
      <w:r>
        <w:rPr>
          <w:rFonts w:ascii="Times New Roman" w:hAnsi="Times New Roman" w:eastAsia="Times New Roman"/>
          <w:i/>
          <w:color w:val="5B6573"/>
          <w:sz w:val="19"/>
        </w:rPr>
        <w:t>Hình 11-1. Activity Check-in.</w:t>
      </w:r>
    </w:p>
    <w:p>
      <w:r>
        <w:rPr>
          <w:rFonts w:ascii="Times New Roman" w:hAnsi="Times New Roman" w:eastAsia="Times New Roman"/>
          <w:i w:val="0"/>
        </w:rPr>
        <w:t>MVP có thể cho Admin search Member rồi check-in. QR là stretch: QR chỉ chứa identifier/token có thể verify, không chứa dữ liệu nhạy cảm hoặc cho phép client tự xác nhận check-in.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70" w:type="dxa"/>
              <w:start w:w="90" w:type="dxa"/>
              <w:bottom w:w="70" w:type="dxa"/>
              <w:end w:w="90" w:type="dxa"/>
            </w:tcMar>
          </w:tcPr>
          <w:p>
            <w:r>
              <w:rPr>
                <w:rFonts w:ascii="Times New Roman" w:hAnsi="Times New Roman" w:eastAsia="Times New Roman"/>
                <w:b/>
                <w:color w:val="FFFFFF"/>
                <w:sz w:val="18"/>
              </w:rPr>
              <w:t>Rule</w:t>
            </w:r>
          </w:p>
        </w:tc>
        <w:tc>
          <w:tcPr>
            <w:tcW w:type="dxa" w:w="6803"/>
            <w:shd w:fill="1F4E78"/>
            <w:vAlign w:val="center"/>
            <w:tcMar>
              <w:top w:w="70" w:type="dxa"/>
              <w:start w:w="90" w:type="dxa"/>
              <w:bottom w:w="70" w:type="dxa"/>
              <w:end w:w="90" w:type="dxa"/>
            </w:tcMar>
          </w:tcPr>
          <w:p>
            <w:r>
              <w:rPr>
                <w:rFonts w:ascii="Times New Roman" w:hAnsi="Times New Roman" w:eastAsia="Times New Roman"/>
                <w:b/>
                <w:color w:val="FFFFFF"/>
                <w:sz w:val="18"/>
              </w:rPr>
              <w:t>Kiểm tra</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User</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Tồn tại và account hợp lệ.</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Membership</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ACTIVE và chưa hết hạn.</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Branch</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Nằm trong phạm vi gói.</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Duplicate</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Không có check-in mở chưa checkout.</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QR*</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Token/identifier hợp lệ, không tái sử dụng bất thường.</w:t>
            </w:r>
          </w:p>
        </w:tc>
      </w:tr>
    </w:tbl>
    <w:p/>
    <w:p>
      <w:pPr>
        <w:pStyle w:val="Heading1"/>
      </w:pPr>
      <w:r>
        <w:t>12. Review</w:t>
      </w:r>
    </w:p>
    <w:p>
      <w:r>
        <w:rPr>
          <w:rFonts w:ascii="Times New Roman" w:hAnsi="Times New Roman" w:eastAsia="Times New Roman"/>
          <w:i w:val="0"/>
        </w:rPr>
        <w:t>Review ăn điểm business rule nếu không cho mọi Member review tùy ý. Service phải kiểm tra eligibility dựa trên membership/class/PT/check-in theo loại review mà nhóm chốt.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70" w:type="dxa"/>
              <w:start w:w="90" w:type="dxa"/>
              <w:bottom w:w="70" w:type="dxa"/>
              <w:end w:w="90" w:type="dxa"/>
            </w:tcMar>
          </w:tcPr>
          <w:p>
            <w:r>
              <w:rPr>
                <w:rFonts w:ascii="Times New Roman" w:hAnsi="Times New Roman" w:eastAsia="Times New Roman"/>
                <w:b/>
                <w:color w:val="FFFFFF"/>
                <w:sz w:val="18"/>
              </w:rPr>
              <w:t>Field</w:t>
            </w:r>
          </w:p>
        </w:tc>
        <w:tc>
          <w:tcPr>
            <w:tcW w:type="dxa" w:w="6803"/>
            <w:shd w:fill="1F4E78"/>
            <w:vAlign w:val="center"/>
            <w:tcMar>
              <w:top w:w="70" w:type="dxa"/>
              <w:start w:w="90" w:type="dxa"/>
              <w:bottom w:w="70" w:type="dxa"/>
              <w:end w:w="90" w:type="dxa"/>
            </w:tcMar>
          </w:tcPr>
          <w:p>
            <w:r>
              <w:rPr>
                <w:rFonts w:ascii="Times New Roman" w:hAnsi="Times New Roman" w:eastAsia="Times New Roman"/>
                <w:b/>
                <w:color w:val="FFFFFF"/>
                <w:sz w:val="18"/>
              </w:rPr>
              <w:t>Validation</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rating</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1–5.</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comment</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Không rỗng nếu policy yêu cầu; giới hạn độ dài.</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media</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MIME/type/size; upload Cloudinary.</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eligibility</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Đã sử dụng dịch vụ.</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duplicate</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Một review cho cùng đối tượng theo policy; hoặc cho phép update thay vì spam.</w:t>
            </w:r>
          </w:p>
        </w:tc>
      </w:tr>
    </w:tbl>
    <w:p/>
    <w:p>
      <w:pPr>
        <w:pStyle w:val="Heading1"/>
      </w:pPr>
      <w:r>
        <w:t>13. Admin</w:t>
      </w:r>
    </w:p>
    <w:p>
      <w:pPr>
        <w:jc w:val="center"/>
      </w:pPr>
      <w:r>
        <w:drawing>
          <wp:inline xmlns:a="http://schemas.openxmlformats.org/drawingml/2006/main" xmlns:pic="http://schemas.openxmlformats.org/drawingml/2006/picture">
            <wp:extent cx="5760720" cy="3389055"/>
            <wp:docPr id="14" name="Picture 14"/>
            <wp:cNvGraphicFramePr>
              <a:graphicFrameLocks noChangeAspect="1"/>
            </wp:cNvGraphicFramePr>
            <a:graphic>
              <a:graphicData uri="http://schemas.openxmlformats.org/drawingml/2006/picture">
                <pic:pic>
                  <pic:nvPicPr>
                    <pic:cNvPr id="0" name="wireframe_admin.png"/>
                    <pic:cNvPicPr/>
                  </pic:nvPicPr>
                  <pic:blipFill>
                    <a:blip r:embed="rId24"/>
                    <a:stretch>
                      <a:fillRect/>
                    </a:stretch>
                  </pic:blipFill>
                  <pic:spPr>
                    <a:xfrm>
                      <a:off x="0" y="0"/>
                      <a:ext cx="5760720" cy="3389055"/>
                    </a:xfrm>
                    <a:prstGeom prst="rect"/>
                  </pic:spPr>
                </pic:pic>
              </a:graphicData>
            </a:graphic>
          </wp:inline>
        </w:drawing>
      </w:r>
    </w:p>
    <w:p>
      <w:pPr>
        <w:jc w:val="center"/>
      </w:pPr>
      <w:r>
        <w:rPr>
          <w:rFonts w:ascii="Times New Roman" w:hAnsi="Times New Roman" w:eastAsia="Times New Roman"/>
          <w:i/>
          <w:color w:val="5B6573"/>
          <w:sz w:val="19"/>
        </w:rPr>
        <w:t>Hình 13-1. Wireframe Admin Dashboard.</w:t>
      </w:r>
    </w:p>
    <w:p>
      <w:pPr>
        <w:jc w:val="center"/>
      </w:pPr>
      <w:r>
        <w:drawing>
          <wp:inline xmlns:a="http://schemas.openxmlformats.org/drawingml/2006/main" xmlns:pic="http://schemas.openxmlformats.org/drawingml/2006/picture">
            <wp:extent cx="4846320" cy="4377961"/>
            <wp:docPr id="15" name="Picture 15"/>
            <wp:cNvGraphicFramePr>
              <a:graphicFrameLocks noChangeAspect="1"/>
            </wp:cNvGraphicFramePr>
            <a:graphic>
              <a:graphicData uri="http://schemas.openxmlformats.org/drawingml/2006/picture">
                <pic:pic>
                  <pic:nvPicPr>
                    <pic:cNvPr id="0" name="activity_admin_cancel.png"/>
                    <pic:cNvPicPr/>
                  </pic:nvPicPr>
                  <pic:blipFill>
                    <a:blip r:embed="rId25"/>
                    <a:stretch>
                      <a:fillRect/>
                    </a:stretch>
                  </pic:blipFill>
                  <pic:spPr>
                    <a:xfrm>
                      <a:off x="0" y="0"/>
                      <a:ext cx="4846320" cy="4377961"/>
                    </a:xfrm>
                    <a:prstGeom prst="rect"/>
                  </pic:spPr>
                </pic:pic>
              </a:graphicData>
            </a:graphic>
          </wp:inline>
        </w:drawing>
      </w:r>
    </w:p>
    <w:p>
      <w:pPr>
        <w:jc w:val="center"/>
      </w:pPr>
      <w:r>
        <w:rPr>
          <w:rFonts w:ascii="Times New Roman" w:hAnsi="Times New Roman" w:eastAsia="Times New Roman"/>
          <w:i/>
          <w:color w:val="5B6573"/>
          <w:sz w:val="19"/>
        </w:rPr>
        <w:t>Hình 13-2. Activity Admin hủy lớp và notification.</w:t>
      </w:r>
    </w:p>
    <w:p>
      <w:pPr>
        <w:pStyle w:val="Heading2"/>
      </w:pPr>
      <w:r>
        <w:t>13.1. CRUD pattern chuẩn</w:t>
      </w:r>
    </w:p>
    <w:p>
      <w:r>
        <w:rPr>
          <w:rFonts w:ascii="Times New Roman" w:hAnsi="Times New Roman" w:eastAsia="Times New Roman"/>
          <w:i w:val="0"/>
        </w:rPr>
        <w:t>Mỗi module Admin nên dùng cùng pattern: List + Search + Filter + Pagination → Create/Edit Form → Detail → Active/Inactive hoặc Cancel. Không copy logic validation sang Controller.</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1F4E78"/>
            <w:vAlign w:val="center"/>
            <w:tcMar>
              <w:top w:w="70" w:type="dxa"/>
              <w:start w:w="90" w:type="dxa"/>
              <w:bottom w:w="70" w:type="dxa"/>
              <w:end w:w="90" w:type="dxa"/>
            </w:tcMar>
          </w:tcPr>
          <w:p>
            <w:r>
              <w:rPr>
                <w:rFonts w:ascii="Times New Roman" w:hAnsi="Times New Roman" w:eastAsia="Times New Roman"/>
                <w:b/>
                <w:color w:val="FFFFFF"/>
                <w:sz w:val="18"/>
              </w:rPr>
              <w:t>Module</w:t>
            </w:r>
          </w:p>
        </w:tc>
        <w:tc>
          <w:tcPr>
            <w:tcW w:type="dxa" w:w="6803"/>
            <w:shd w:fill="1F4E78"/>
            <w:vAlign w:val="center"/>
            <w:tcMar>
              <w:top w:w="70" w:type="dxa"/>
              <w:start w:w="90" w:type="dxa"/>
              <w:bottom w:w="70" w:type="dxa"/>
              <w:end w:w="90" w:type="dxa"/>
            </w:tcMar>
          </w:tcPr>
          <w:p>
            <w:r>
              <w:rPr>
                <w:rFonts w:ascii="Times New Roman" w:hAnsi="Times New Roman" w:eastAsia="Times New Roman"/>
                <w:b/>
                <w:color w:val="FFFFFF"/>
                <w:sz w:val="18"/>
              </w:rPr>
              <w:t>Validation/logic đáng chụp source</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User</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Lock/Unlock; không hiển thị password.</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Branch</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Required + openingTime &lt; closingTime; Cloudinary image.</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MembershipPlan</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duration&gt;0, price&gt;0.</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Category</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name unique.</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FitnessClass</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Branch/PT active; capacity&gt;0.</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ClassSchedule</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start&lt;end; PT không overlap.</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Promotion</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code unique; 0&lt;discount≤100; start&lt;end; qty≥0.</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Check-in</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Membership/Branch/duplicate.</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Payment</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Filter status/method; transaction detail.</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Review</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Filter/moderation.</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Statistics</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Revenue/member/checkin/plan/branch aggregation.</w:t>
            </w:r>
          </w:p>
        </w:tc>
      </w:tr>
    </w:tbl>
    <w:p/>
    <w:p>
      <w:pPr>
        <w:pStyle w:val="Heading1"/>
      </w:pPr>
      <w:r>
        <w:t>14. Statistics</w:t>
      </w:r>
    </w:p>
    <w:p>
      <w:r>
        <w:rPr>
          <w:rFonts w:ascii="Times New Roman" w:hAnsi="Times New Roman" w:eastAsia="Times New Roman"/>
          <w:i w:val="0"/>
        </w:rPr>
        <w:t>Admin Dashboard dùng Chart.js. Service/Repository trả dữ liệu tổng hợp; Controller chỉ chuẩn bị model. Không query toàn bộ bảng rồi cộng bằng Java nếu DB có thể aggregate.</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70" w:type="dxa"/>
              <w:start w:w="90" w:type="dxa"/>
              <w:bottom w:w="70" w:type="dxa"/>
              <w:end w:w="90" w:type="dxa"/>
            </w:tcMar>
          </w:tcPr>
          <w:p>
            <w:r>
              <w:rPr>
                <w:rFonts w:ascii="Times New Roman" w:hAnsi="Times New Roman" w:eastAsia="Times New Roman"/>
                <w:b/>
                <w:color w:val="FFFFFF"/>
                <w:sz w:val="18"/>
              </w:rPr>
              <w:t>Chỉ số</w:t>
            </w:r>
          </w:p>
        </w:tc>
        <w:tc>
          <w:tcPr>
            <w:tcW w:type="dxa" w:w="6803"/>
            <w:shd w:fill="1F4E78"/>
            <w:vAlign w:val="center"/>
            <w:tcMar>
              <w:top w:w="70" w:type="dxa"/>
              <w:start w:w="90" w:type="dxa"/>
              <w:bottom w:w="70" w:type="dxa"/>
              <w:end w:w="90" w:type="dxa"/>
            </w:tcMar>
          </w:tcPr>
          <w:p>
            <w:r>
              <w:rPr>
                <w:rFonts w:ascii="Times New Roman" w:hAnsi="Times New Roman" w:eastAsia="Times New Roman"/>
                <w:b/>
                <w:color w:val="FFFFFF"/>
                <w:sz w:val="18"/>
              </w:rPr>
              <w:t>Ví dụ</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KPI</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Total Member, PT, Branch, Active Membership, Today Check-in, Revenue.</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Revenue</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Theo tháng/năm/branch.</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Member</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Member mới theo tháng.</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Membership</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Plan được đăng ký nhiều.</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8"/>
              </w:rPr>
              <w:t>Check-in</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Lượt check-in theo ngày/branch.</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8"/>
              </w:rPr>
              <w:t>Class/PT</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Top class, rating PT hoặc workload phù hợp scope.</w:t>
            </w:r>
          </w:p>
        </w:tc>
      </w:tr>
    </w:tbl>
    <w:p/>
    <w:p>
      <w:pPr>
        <w:pStyle w:val="Heading1"/>
      </w:pPr>
      <w:r>
        <w:t>15. Hướng dẫn tạo hình/sơ đồ/source evidence</w:t>
      </w:r>
    </w:p>
    <w:p>
      <w:pPr>
        <w:pStyle w:val="Heading2"/>
      </w:pPr>
      <w:r>
        <w:t>15.1. Bộ hình kiến trúc tối thiểu</w:t>
      </w:r>
    </w:p>
    <w:p>
      <w:pPr>
        <w:pStyle w:val="ListBullet"/>
      </w:pPr>
      <w:r>
        <w:rPr>
          <w:rFonts w:ascii="Times New Roman" w:hAnsi="Times New Roman" w:eastAsia="Times New Roman"/>
        </w:rPr>
        <w:t>System Context: Guest/Member/PT/Admin ↔ UTEFit.</w:t>
      </w:r>
    </w:p>
    <w:p>
      <w:pPr>
        <w:pStyle w:val="ListBullet"/>
      </w:pPr>
      <w:r>
        <w:rPr>
          <w:rFonts w:ascii="Times New Roman" w:hAnsi="Times New Roman" w:eastAsia="Times New Roman"/>
        </w:rPr>
        <w:t>3-tier architecture.</w:t>
      </w:r>
    </w:p>
    <w:p>
      <w:pPr>
        <w:pStyle w:val="ListBullet"/>
      </w:pPr>
      <w:r>
        <w:rPr>
          <w:rFonts w:ascii="Times New Roman" w:hAnsi="Times New Roman" w:eastAsia="Times New Roman"/>
        </w:rPr>
        <w:t>Integration architecture: MySQL/Cloudinary/Email/VNPay/WebSocket.</w:t>
      </w:r>
    </w:p>
    <w:p>
      <w:pPr>
        <w:pStyle w:val="ListBullet"/>
      </w:pPr>
      <w:r>
        <w:rPr>
          <w:rFonts w:ascii="Times New Roman" w:hAnsi="Times New Roman" w:eastAsia="Times New Roman"/>
        </w:rPr>
        <w:t>ERD mức khái quát và ERD chi tiết trong báo cáo.</w:t>
      </w:r>
    </w:p>
    <w:p>
      <w:pPr>
        <w:pStyle w:val="ListBullet"/>
      </w:pPr>
      <w:r>
        <w:rPr>
          <w:rFonts w:ascii="Times New Roman" w:hAnsi="Times New Roman" w:eastAsia="Times New Roman"/>
        </w:rPr>
        <w:t>Git workflow / module ownership nếu dùng trong phần quá trình.</w:t>
      </w:r>
    </w:p>
    <w:p>
      <w:pPr>
        <w:pStyle w:val="Heading2"/>
      </w:pPr>
      <w:r>
        <w:t>15.2. Activity/Sequence nên ưu tiên</w:t>
      </w:r>
    </w:p>
    <w:p>
      <w:pPr>
        <w:pStyle w:val="ListBullet"/>
      </w:pPr>
      <w:r>
        <w:rPr>
          <w:rFonts w:ascii="Times New Roman" w:hAnsi="Times New Roman" w:eastAsia="Times New Roman"/>
        </w:rPr>
        <w:t>Register + OTP</w:t>
      </w:r>
    </w:p>
    <w:p>
      <w:pPr>
        <w:pStyle w:val="ListBullet"/>
      </w:pPr>
      <w:r>
        <w:rPr>
          <w:rFonts w:ascii="Times New Roman" w:hAnsi="Times New Roman" w:eastAsia="Times New Roman"/>
        </w:rPr>
        <w:t>Login/JWT</w:t>
      </w:r>
    </w:p>
    <w:p>
      <w:pPr>
        <w:pStyle w:val="ListBullet"/>
      </w:pPr>
      <w:r>
        <w:rPr>
          <w:rFonts w:ascii="Times New Roman" w:hAnsi="Times New Roman" w:eastAsia="Times New Roman"/>
        </w:rPr>
        <w:t>Forgot Password</w:t>
      </w:r>
    </w:p>
    <w:p>
      <w:pPr>
        <w:pStyle w:val="ListBullet"/>
      </w:pPr>
      <w:r>
        <w:rPr>
          <w:rFonts w:ascii="Times New Roman" w:hAnsi="Times New Roman" w:eastAsia="Times New Roman"/>
        </w:rPr>
        <w:t>Membership + Payment</w:t>
      </w:r>
    </w:p>
    <w:p>
      <w:pPr>
        <w:pStyle w:val="ListBullet"/>
      </w:pPr>
      <w:r>
        <w:rPr>
          <w:rFonts w:ascii="Times New Roman" w:hAnsi="Times New Roman" w:eastAsia="Times New Roman"/>
        </w:rPr>
        <w:t>Class Booking/Cancel</w:t>
      </w:r>
    </w:p>
    <w:p>
      <w:pPr>
        <w:pStyle w:val="ListBullet"/>
      </w:pPr>
      <w:r>
        <w:rPr>
          <w:rFonts w:ascii="Times New Roman" w:hAnsi="Times New Roman" w:eastAsia="Times New Roman"/>
        </w:rPr>
        <w:t>PT Request + Accept</w:t>
      </w:r>
    </w:p>
    <w:p>
      <w:pPr>
        <w:pStyle w:val="ListBullet"/>
      </w:pPr>
      <w:r>
        <w:rPr>
          <w:rFonts w:ascii="Times New Roman" w:hAnsi="Times New Roman" w:eastAsia="Times New Roman"/>
        </w:rPr>
        <w:t>Personal Schedule</w:t>
      </w:r>
    </w:p>
    <w:p>
      <w:pPr>
        <w:pStyle w:val="ListBullet"/>
      </w:pPr>
      <w:r>
        <w:rPr>
          <w:rFonts w:ascii="Times New Roman" w:hAnsi="Times New Roman" w:eastAsia="Times New Roman"/>
        </w:rPr>
        <w:t>Chat</w:t>
      </w:r>
    </w:p>
    <w:p>
      <w:pPr>
        <w:pStyle w:val="ListBullet"/>
      </w:pPr>
      <w:r>
        <w:rPr>
          <w:rFonts w:ascii="Times New Roman" w:hAnsi="Times New Roman" w:eastAsia="Times New Roman"/>
        </w:rPr>
        <w:t>Check-in</w:t>
      </w:r>
    </w:p>
    <w:p>
      <w:pPr>
        <w:pStyle w:val="ListBullet"/>
      </w:pPr>
      <w:r>
        <w:rPr>
          <w:rFonts w:ascii="Times New Roman" w:hAnsi="Times New Roman" w:eastAsia="Times New Roman"/>
        </w:rPr>
        <w:t>Review</w:t>
      </w:r>
    </w:p>
    <w:p>
      <w:pPr>
        <w:pStyle w:val="ListBullet"/>
      </w:pPr>
      <w:r>
        <w:rPr>
          <w:rFonts w:ascii="Times New Roman" w:hAnsi="Times New Roman" w:eastAsia="Times New Roman"/>
        </w:rPr>
        <w:t>Admin Create/Cancel Class</w:t>
      </w:r>
    </w:p>
    <w:p>
      <w:pPr>
        <w:pStyle w:val="ListBullet"/>
      </w:pPr>
      <w:r>
        <w:rPr>
          <w:rFonts w:ascii="Times New Roman" w:hAnsi="Times New Roman" w:eastAsia="Times New Roman"/>
        </w:rPr>
        <w:t>WebSocket Notification</w:t>
      </w:r>
    </w:p>
    <w:p>
      <w:pPr>
        <w:pStyle w:val="ListBullet"/>
      </w:pPr>
      <w:r>
        <w:rPr>
          <w:rFonts w:ascii="Times New Roman" w:hAnsi="Times New Roman" w:eastAsia="Times New Roman"/>
        </w:rPr>
        <w:t>Revenue Statistics</w:t>
      </w:r>
    </w:p>
    <w:p>
      <w:pPr>
        <w:pStyle w:val="Heading2"/>
      </w:pPr>
      <w:r>
        <w:t>15.3. Cách làm “hình diễn giải Source Code”</w:t>
      </w:r>
    </w:p>
    <w:p>
      <w:r>
        <w:rPr>
          <w:rFonts w:ascii="Times New Roman" w:hAnsi="Times New Roman" w:eastAsia="Times New Roman"/>
          <w:i w:val="0"/>
        </w:rPr>
        <w:t>Chụp đoạn code ngắn 10–30 dòng, có line number. Bên cạnh đặt 3–5 callout: Input/Validation, Business Rule, Security/Ownership, Repository/External Service, Output. Không dùng ảnh dài 200 dòng không có chú thích.</w:t>
      </w:r>
    </w:p>
    <w:p>
      <w:pPr>
        <w:pStyle w:val="Heading2"/>
      </w:pPr>
      <w:r>
        <w:t>15.4. Cách làm “hình diễn giải giao diện”</w:t>
      </w:r>
    </w:p>
    <w:p>
      <w:r>
        <w:rPr>
          <w:rFonts w:ascii="Times New Roman" w:hAnsi="Times New Roman" w:eastAsia="Times New Roman"/>
          <w:i w:val="0"/>
        </w:rPr>
        <w:t>Mỗi ảnh UI nên có caption: URL, actor, chức năng, dữ liệu hiển thị, trạng thái đang demo. Ít nhất chụp một trạng thái thành công và một trạng thái lỗi/validation ở chức năng trọng tâm.</w:t>
      </w:r>
    </w:p>
    <w:p>
      <w:pPr>
        <w:pStyle w:val="Heading1"/>
      </w:pPr>
      <w:r>
        <w:t>16. Quy trình dùng AI an toàn và làm chủ code</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1701"/>
            <w:shd w:fill="1F4E78"/>
            <w:vAlign w:val="center"/>
            <w:tcMar>
              <w:top w:w="70" w:type="dxa"/>
              <w:start w:w="90" w:type="dxa"/>
              <w:bottom w:w="70" w:type="dxa"/>
              <w:end w:w="90" w:type="dxa"/>
            </w:tcMar>
          </w:tcPr>
          <w:p>
            <w:r>
              <w:rPr>
                <w:rFonts w:ascii="Times New Roman" w:hAnsi="Times New Roman" w:eastAsia="Times New Roman"/>
                <w:b/>
                <w:color w:val="FFFFFF"/>
                <w:sz w:val="18"/>
              </w:rPr>
              <w:t>Bước</w:t>
            </w:r>
          </w:p>
        </w:tc>
        <w:tc>
          <w:tcPr>
            <w:tcW w:type="dxa" w:w="7937"/>
            <w:shd w:fill="1F4E78"/>
            <w:vAlign w:val="center"/>
            <w:tcMar>
              <w:top w:w="70" w:type="dxa"/>
              <w:start w:w="90" w:type="dxa"/>
              <w:bottom w:w="70" w:type="dxa"/>
              <w:end w:w="90" w:type="dxa"/>
            </w:tcMar>
          </w:tcPr>
          <w:p>
            <w:r>
              <w:rPr>
                <w:rFonts w:ascii="Times New Roman" w:hAnsi="Times New Roman" w:eastAsia="Times New Roman"/>
                <w:b/>
                <w:color w:val="FFFFFF"/>
                <w:sz w:val="18"/>
              </w:rPr>
              <w:t>Việc phải làm</w:t>
            </w:r>
          </w:p>
        </w:tc>
      </w:tr>
      <w:tr>
        <w:tc>
          <w:tcPr>
            <w:tcW w:type="dxa" w:w="1701"/>
            <w:vAlign w:val="top"/>
            <w:tcMar>
              <w:top w:w="70" w:type="dxa"/>
              <w:start w:w="90" w:type="dxa"/>
              <w:bottom w:w="70" w:type="dxa"/>
              <w:end w:w="90" w:type="dxa"/>
            </w:tcMar>
            <w:shd w:fill="FAFBFC"/>
          </w:tcPr>
          <w:p>
            <w:pPr>
              <w:spacing w:after="20"/>
            </w:pPr>
            <w:r>
              <w:rPr>
                <w:rFonts w:ascii="Times New Roman" w:hAnsi="Times New Roman" w:eastAsia="Times New Roman"/>
                <w:sz w:val="18"/>
              </w:rPr>
              <w:t>1. Đưa context</w:t>
            </w:r>
          </w:p>
        </w:tc>
        <w:tc>
          <w:tcPr>
            <w:tcW w:type="dxa" w:w="7937"/>
            <w:vAlign w:val="top"/>
            <w:tcMar>
              <w:top w:w="70" w:type="dxa"/>
              <w:start w:w="90" w:type="dxa"/>
              <w:bottom w:w="70" w:type="dxa"/>
              <w:end w:w="90" w:type="dxa"/>
            </w:tcMar>
            <w:shd w:fill="FAFBFC"/>
          </w:tcPr>
          <w:p>
            <w:pPr>
              <w:spacing w:after="20"/>
            </w:pPr>
            <w:r>
              <w:rPr>
                <w:rFonts w:ascii="Times New Roman" w:hAnsi="Times New Roman" w:eastAsia="Times New Roman"/>
                <w:sz w:val="18"/>
              </w:rPr>
              <w:t>Nêu stack, package, entity, business rule, file liên quan; không gửi secret.</w:t>
            </w:r>
          </w:p>
        </w:tc>
      </w:tr>
      <w:tr>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t>2. Yêu cầu nhỏ</w:t>
            </w:r>
          </w:p>
        </w:tc>
        <w:tc>
          <w:tcPr>
            <w:tcW w:type="dxa" w:w="7937"/>
            <w:vAlign w:val="top"/>
            <w:tcMar>
              <w:top w:w="70" w:type="dxa"/>
              <w:start w:w="90" w:type="dxa"/>
              <w:bottom w:w="70" w:type="dxa"/>
              <w:end w:w="90" w:type="dxa"/>
            </w:tcMar>
          </w:tcPr>
          <w:p>
            <w:pPr>
              <w:spacing w:after="20"/>
            </w:pPr>
            <w:r>
              <w:rPr>
                <w:rFonts w:ascii="Times New Roman" w:hAnsi="Times New Roman" w:eastAsia="Times New Roman"/>
                <w:sz w:val="18"/>
              </w:rPr>
              <w:t>Mỗi prompt một mục tiêu cụ thể; tránh “viết toàn bộ dự án”.</w:t>
            </w:r>
          </w:p>
        </w:tc>
      </w:tr>
      <w:tr>
        <w:tc>
          <w:tcPr>
            <w:tcW w:type="dxa" w:w="1701"/>
            <w:vAlign w:val="top"/>
            <w:tcMar>
              <w:top w:w="70" w:type="dxa"/>
              <w:start w:w="90" w:type="dxa"/>
              <w:bottom w:w="70" w:type="dxa"/>
              <w:end w:w="90" w:type="dxa"/>
            </w:tcMar>
            <w:shd w:fill="FAFBFC"/>
          </w:tcPr>
          <w:p>
            <w:pPr>
              <w:spacing w:after="20"/>
            </w:pPr>
            <w:r>
              <w:rPr>
                <w:rFonts w:ascii="Times New Roman" w:hAnsi="Times New Roman" w:eastAsia="Times New Roman"/>
                <w:sz w:val="18"/>
              </w:rPr>
              <w:t>3. Đòi giải thích</w:t>
            </w:r>
          </w:p>
        </w:tc>
        <w:tc>
          <w:tcPr>
            <w:tcW w:type="dxa" w:w="7937"/>
            <w:vAlign w:val="top"/>
            <w:tcMar>
              <w:top w:w="70" w:type="dxa"/>
              <w:start w:w="90" w:type="dxa"/>
              <w:bottom w:w="70" w:type="dxa"/>
              <w:end w:w="90" w:type="dxa"/>
            </w:tcMar>
            <w:shd w:fill="FAFBFC"/>
          </w:tcPr>
          <w:p>
            <w:pPr>
              <w:spacing w:after="20"/>
            </w:pPr>
            <w:r>
              <w:rPr>
                <w:rFonts w:ascii="Times New Roman" w:hAnsi="Times New Roman" w:eastAsia="Times New Roman"/>
                <w:sz w:val="18"/>
              </w:rPr>
              <w:t>Yêu cầu AI giải thích flow, edge cases, security, query.</w:t>
            </w:r>
          </w:p>
        </w:tc>
      </w:tr>
      <w:tr>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t>4. Tự review</w:t>
            </w:r>
          </w:p>
        </w:tc>
        <w:tc>
          <w:tcPr>
            <w:tcW w:type="dxa" w:w="7937"/>
            <w:vAlign w:val="top"/>
            <w:tcMar>
              <w:top w:w="70" w:type="dxa"/>
              <w:start w:w="90" w:type="dxa"/>
              <w:bottom w:w="70" w:type="dxa"/>
              <w:end w:w="90" w:type="dxa"/>
            </w:tcMar>
          </w:tcPr>
          <w:p>
            <w:pPr>
              <w:spacing w:after="20"/>
            </w:pPr>
            <w:r>
              <w:rPr>
                <w:rFonts w:ascii="Times New Roman" w:hAnsi="Times New Roman" w:eastAsia="Times New Roman"/>
                <w:sz w:val="18"/>
              </w:rPr>
              <w:t>Đọc code, sửa naming, exception, transaction, ownership, validation.</w:t>
            </w:r>
          </w:p>
        </w:tc>
      </w:tr>
      <w:tr>
        <w:tc>
          <w:tcPr>
            <w:tcW w:type="dxa" w:w="1701"/>
            <w:vAlign w:val="top"/>
            <w:tcMar>
              <w:top w:w="70" w:type="dxa"/>
              <w:start w:w="90" w:type="dxa"/>
              <w:bottom w:w="70" w:type="dxa"/>
              <w:end w:w="90" w:type="dxa"/>
            </w:tcMar>
            <w:shd w:fill="FAFBFC"/>
          </w:tcPr>
          <w:p>
            <w:pPr>
              <w:spacing w:after="20"/>
            </w:pPr>
            <w:r>
              <w:rPr>
                <w:rFonts w:ascii="Times New Roman" w:hAnsi="Times New Roman" w:eastAsia="Times New Roman"/>
                <w:sz w:val="18"/>
              </w:rPr>
              <w:t>5. Chạy test</w:t>
            </w:r>
          </w:p>
        </w:tc>
        <w:tc>
          <w:tcPr>
            <w:tcW w:type="dxa" w:w="7937"/>
            <w:vAlign w:val="top"/>
            <w:tcMar>
              <w:top w:w="70" w:type="dxa"/>
              <w:start w:w="90" w:type="dxa"/>
              <w:bottom w:w="70" w:type="dxa"/>
              <w:end w:w="90" w:type="dxa"/>
            </w:tcMar>
            <w:shd w:fill="FAFBFC"/>
          </w:tcPr>
          <w:p>
            <w:pPr>
              <w:spacing w:after="20"/>
            </w:pPr>
            <w:r>
              <w:rPr>
                <w:rFonts w:ascii="Times New Roman" w:hAnsi="Times New Roman" w:eastAsia="Times New Roman"/>
                <w:sz w:val="18"/>
              </w:rPr>
              <w:t>Build/run/test bằng dữ liệu thật; cố tình thử case sai.</w:t>
            </w:r>
          </w:p>
        </w:tc>
      </w:tr>
      <w:tr>
        <w:tc>
          <w:tcPr>
            <w:tcW w:type="dxa" w:w="1701"/>
            <w:vAlign w:val="top"/>
            <w:tcMar>
              <w:top w:w="70" w:type="dxa"/>
              <w:start w:w="90" w:type="dxa"/>
              <w:bottom w:w="70" w:type="dxa"/>
              <w:end w:w="90" w:type="dxa"/>
            </w:tcMar>
          </w:tcPr>
          <w:p>
            <w:pPr>
              <w:spacing w:after="20"/>
            </w:pPr>
            <w:r>
              <w:rPr>
                <w:rFonts w:ascii="Times New Roman" w:hAnsi="Times New Roman" w:eastAsia="Times New Roman"/>
                <w:sz w:val="18"/>
              </w:rPr>
              <w:t>6. Commit</w:t>
            </w:r>
          </w:p>
        </w:tc>
        <w:tc>
          <w:tcPr>
            <w:tcW w:type="dxa" w:w="7937"/>
            <w:vAlign w:val="top"/>
            <w:tcMar>
              <w:top w:w="70" w:type="dxa"/>
              <w:start w:w="90" w:type="dxa"/>
              <w:bottom w:w="70" w:type="dxa"/>
              <w:end w:w="90" w:type="dxa"/>
            </w:tcMar>
          </w:tcPr>
          <w:p>
            <w:pPr>
              <w:spacing w:after="20"/>
            </w:pPr>
            <w:r>
              <w:rPr>
                <w:rFonts w:ascii="Times New Roman" w:hAnsi="Times New Roman" w:eastAsia="Times New Roman"/>
                <w:sz w:val="18"/>
              </w:rPr>
              <w:t>Commit code đã hiểu; message theo feature.</w:t>
            </w:r>
          </w:p>
        </w:tc>
      </w:tr>
      <w:tr>
        <w:tc>
          <w:tcPr>
            <w:tcW w:type="dxa" w:w="1701"/>
            <w:vAlign w:val="top"/>
            <w:tcMar>
              <w:top w:w="70" w:type="dxa"/>
              <w:start w:w="90" w:type="dxa"/>
              <w:bottom w:w="70" w:type="dxa"/>
              <w:end w:w="90" w:type="dxa"/>
            </w:tcMar>
            <w:shd w:fill="FAFBFC"/>
          </w:tcPr>
          <w:p>
            <w:pPr>
              <w:spacing w:after="20"/>
            </w:pPr>
            <w:r>
              <w:rPr>
                <w:rFonts w:ascii="Times New Roman" w:hAnsi="Times New Roman" w:eastAsia="Times New Roman"/>
                <w:sz w:val="18"/>
              </w:rPr>
              <w:t>7. Prompt log</w:t>
            </w:r>
          </w:p>
        </w:tc>
        <w:tc>
          <w:tcPr>
            <w:tcW w:type="dxa" w:w="7937"/>
            <w:vAlign w:val="top"/>
            <w:tcMar>
              <w:top w:w="70" w:type="dxa"/>
              <w:start w:w="90" w:type="dxa"/>
              <w:bottom w:w="70" w:type="dxa"/>
              <w:end w:w="90" w:type="dxa"/>
            </w:tcMar>
            <w:shd w:fill="FAFBFC"/>
          </w:tcPr>
          <w:p>
            <w:pPr>
              <w:spacing w:after="20"/>
            </w:pPr>
            <w:r>
              <w:rPr>
                <w:rFonts w:ascii="Times New Roman" w:hAnsi="Times New Roman" w:eastAsia="Times New Roman"/>
                <w:sz w:val="18"/>
              </w:rPr>
              <w:t>Ghi prompt, người dùng, mục tiêu, kết quả, chỉnh sửa, commit/PR.</w:t>
            </w:r>
          </w:p>
        </w:tc>
      </w:tr>
    </w:tbl>
    <w:p/>
    <w:tbl>
      <w:tblPr>
        <w:tblW w:type="auto" w:w="0"/>
        <w:jc w:val="center"/>
        <w:tblLook w:firstColumn="1" w:firstRow="1" w:lastColumn="0" w:lastRow="0" w:noHBand="0" w:noVBand="1" w:val="04A0"/>
      </w:tblPr>
      <w:tblGrid>
        <w:gridCol w:w="9973"/>
      </w:tblGrid>
      <w:tr>
        <w:tc>
          <w:tcPr>
            <w:tcW w:type="dxa" w:w="9973"/>
            <w:shd w:fill="E7F4E4"/>
            <w:tcMar>
              <w:top w:w="120" w:type="dxa"/>
              <w:start w:w="140" w:type="dxa"/>
              <w:bottom w:w="120" w:type="dxa"/>
              <w:end w:w="140" w:type="dxa"/>
            </w:tcMar>
          </w:tcPr>
          <w:p>
            <w:r>
              <w:rPr>
                <w:rFonts w:ascii="Times New Roman" w:hAnsi="Times New Roman" w:eastAsia="Times New Roman"/>
                <w:b/>
                <w:color w:val="2E7D32"/>
              </w:rPr>
              <w:t xml:space="preserve">Rubric AI 20% — </w:t>
            </w:r>
            <w:r>
              <w:rPr>
                <w:rFonts w:ascii="Times New Roman" w:hAnsi="Times New Roman" w:eastAsia="Times New Roman"/>
                <w:color w:val="1F2937"/>
              </w:rPr>
              <w:t>Điểm cao không đến từ việc “AI viết nhiều”, mà từ việc nhóm sử dụng thường xuyên nhưng vẫn hiểu, sửa và làm chủ code AI sinh ra. Prompt log phải chứng minh quá trình đó.</w:t>
            </w:r>
          </w:p>
        </w:tc>
      </w:tr>
    </w:tbl>
    <w:p>
      <w:pPr>
        <w:pStyle w:val="Heading1"/>
      </w:pPr>
      <w:r>
        <w:t>17. Danh sách prompt mẫu &amp; Prompt Log</w:t>
      </w:r>
    </w:p>
    <w:p>
      <w:r>
        <w:rPr>
          <w:rFonts w:ascii="Times New Roman" w:hAnsi="Times New Roman" w:eastAsia="Times New Roman"/>
          <w:i w:val="0"/>
        </w:rPr>
        <w:t>Các prompt dưới đây là mẫu/khung để nhóm sử dụng. Chỉ ghi là “đã sử dụng” trong báo cáo nếu nhóm thực sự dùng; Prompt Log cuối kỳ phải thay bằng prompt thực tế của nhóm.</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1F4E78"/>
            <w:vAlign w:val="center"/>
            <w:tcMar>
              <w:top w:w="70" w:type="dxa"/>
              <w:start w:w="90" w:type="dxa"/>
              <w:bottom w:w="70" w:type="dxa"/>
              <w:end w:w="90" w:type="dxa"/>
            </w:tcMar>
          </w:tcPr>
          <w:p>
            <w:r>
              <w:rPr>
                <w:rFonts w:ascii="Times New Roman" w:hAnsi="Times New Roman" w:eastAsia="Times New Roman"/>
                <w:b/>
                <w:color w:val="FFFFFF"/>
                <w:sz w:val="17"/>
              </w:rPr>
              <w:t>Nhóm prompt</w:t>
            </w:r>
          </w:p>
        </w:tc>
        <w:tc>
          <w:tcPr>
            <w:tcW w:type="dxa" w:w="7370"/>
            <w:shd w:fill="1F4E78"/>
            <w:vAlign w:val="center"/>
            <w:tcMar>
              <w:top w:w="70" w:type="dxa"/>
              <w:start w:w="90" w:type="dxa"/>
              <w:bottom w:w="70" w:type="dxa"/>
              <w:end w:w="90" w:type="dxa"/>
            </w:tcMar>
          </w:tcPr>
          <w:p>
            <w:r>
              <w:rPr>
                <w:rFonts w:ascii="Times New Roman" w:hAnsi="Times New Roman" w:eastAsia="Times New Roman"/>
                <w:b/>
                <w:color w:val="FFFFFF"/>
                <w:sz w:val="17"/>
              </w:rPr>
              <w:t>Prompt mẫu</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7"/>
              </w:rPr>
              <w:t>Phân tích yêu cầu</w:t>
            </w:r>
          </w:p>
        </w:tc>
        <w:tc>
          <w:tcPr>
            <w:tcW w:type="dxa" w:w="7370"/>
            <w:vAlign w:val="top"/>
            <w:tcMar>
              <w:top w:w="70" w:type="dxa"/>
              <w:start w:w="90" w:type="dxa"/>
              <w:bottom w:w="70" w:type="dxa"/>
              <w:end w:w="90" w:type="dxa"/>
            </w:tcMar>
            <w:shd w:fill="FAFBFC"/>
          </w:tcPr>
          <w:p>
            <w:pPr>
              <w:spacing w:after="20"/>
            </w:pPr>
            <w:r>
              <w:rPr>
                <w:rFonts w:ascii="Times New Roman" w:hAnsi="Times New Roman" w:eastAsia="Times New Roman"/>
                <w:sz w:val="17"/>
              </w:rPr>
              <w:t>Từ mô tả UTEFit sau, hãy tách actor Guest/Member/PT/Admin, use case, pre-condition, post-condition và business rule. Không thêm Manager vào MVP.</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7"/>
              </w:rPr>
              <w:t>ERD</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7"/>
              </w:rPr>
              <w:t>Thiết kế ERD MySQL/JPA cho UTEFit với User, Trainer, Branch, MembershipPlan, Membership, Class, Schedule, Registration, TrainerRequest, PersonalTrainingSchedule, Payment, Checkin, Conversation, Message, Notification. Giải thích cardinality.</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7"/>
              </w:rPr>
              <w:t>Register DTO</w:t>
            </w:r>
          </w:p>
        </w:tc>
        <w:tc>
          <w:tcPr>
            <w:tcW w:type="dxa" w:w="7370"/>
            <w:vAlign w:val="top"/>
            <w:tcMar>
              <w:top w:w="70" w:type="dxa"/>
              <w:start w:w="90" w:type="dxa"/>
              <w:bottom w:w="70" w:type="dxa"/>
              <w:end w:w="90" w:type="dxa"/>
            </w:tcMar>
            <w:shd w:fill="FAFBFC"/>
          </w:tcPr>
          <w:p>
            <w:pPr>
              <w:spacing w:after="20"/>
            </w:pPr>
            <w:r>
              <w:rPr>
                <w:rFonts w:ascii="Times New Roman" w:hAnsi="Times New Roman" w:eastAsia="Times New Roman"/>
                <w:sz w:val="17"/>
              </w:rPr>
              <w:t>Viết RegisterRequest DTO dùng Bean Validation cho Spring Boot; giải thích từng annotation; không xử lý business rule trong DTO.</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7"/>
              </w:rPr>
              <w:t>OTP</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7"/>
              </w:rPr>
              <w:t>Thiết kế OtpService có expire, one-time use, resend invalidation và rate-limit đơn giản. Cho test cases trước rồi mới code.</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7"/>
              </w:rPr>
              <w:t>JWT Security</w:t>
            </w:r>
          </w:p>
        </w:tc>
        <w:tc>
          <w:tcPr>
            <w:tcW w:type="dxa" w:w="7370"/>
            <w:vAlign w:val="top"/>
            <w:tcMar>
              <w:top w:w="70" w:type="dxa"/>
              <w:start w:w="90" w:type="dxa"/>
              <w:bottom w:w="70" w:type="dxa"/>
              <w:end w:w="90" w:type="dxa"/>
            </w:tcMar>
            <w:shd w:fill="FAFBFC"/>
          </w:tcPr>
          <w:p>
            <w:pPr>
              <w:spacing w:after="20"/>
            </w:pPr>
            <w:r>
              <w:rPr>
                <w:rFonts w:ascii="Times New Roman" w:hAnsi="Times New Roman" w:eastAsia="Times New Roman"/>
                <w:sz w:val="17"/>
              </w:rPr>
              <w:t>Đề xuất Spring Security JWT cho Thymeleaf dùng HttpOnly cookie. Phân tích CSRF và route RBAC trước khi viết code.</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7"/>
              </w:rPr>
              <w:t>Class Booking</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7"/>
              </w:rPr>
              <w:t>Viết pseudo-code Service đăng ký lớp với membership active, class open, capacity, duplicate, time overlap. Chỉ sau khi tao xác nhận mới viết Java.</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7"/>
              </w:rPr>
              <w:t>Time overlap</w:t>
            </w:r>
          </w:p>
        </w:tc>
        <w:tc>
          <w:tcPr>
            <w:tcW w:type="dxa" w:w="7370"/>
            <w:vAlign w:val="top"/>
            <w:tcMar>
              <w:top w:w="70" w:type="dxa"/>
              <w:start w:w="90" w:type="dxa"/>
              <w:bottom w:w="70" w:type="dxa"/>
              <w:end w:w="90" w:type="dxa"/>
            </w:tcMar>
            <w:shd w:fill="FAFBFC"/>
          </w:tcPr>
          <w:p>
            <w:pPr>
              <w:spacing w:after="20"/>
            </w:pPr>
            <w:r>
              <w:rPr>
                <w:rFonts w:ascii="Times New Roman" w:hAnsi="Times New Roman" w:eastAsia="Times New Roman"/>
                <w:sz w:val="17"/>
              </w:rPr>
              <w:t>Viết truy vấn JPA/JPQL kiểm tra khoảng thời gian overlap và giải thích điều kiện start &lt; existingEnd AND end &gt; existingStart.</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7"/>
              </w:rPr>
              <w:t>PT ownership</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7"/>
              </w:rPr>
              <w:t>Review endpoint PT accept request để đảm bảo PT A không xử lý request PT B. Liệt kê lỗ hổng trước khi sửa code.</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7"/>
              </w:rPr>
              <w:t>WebSocket</w:t>
            </w:r>
          </w:p>
        </w:tc>
        <w:tc>
          <w:tcPr>
            <w:tcW w:type="dxa" w:w="7370"/>
            <w:vAlign w:val="top"/>
            <w:tcMar>
              <w:top w:w="70" w:type="dxa"/>
              <w:start w:w="90" w:type="dxa"/>
              <w:bottom w:w="70" w:type="dxa"/>
              <w:end w:w="90" w:type="dxa"/>
            </w:tcMar>
            <w:shd w:fill="FAFBFC"/>
          </w:tcPr>
          <w:p>
            <w:pPr>
              <w:spacing w:after="20"/>
            </w:pPr>
            <w:r>
              <w:rPr>
                <w:rFonts w:ascii="Times New Roman" w:hAnsi="Times New Roman" w:eastAsia="Times New Roman"/>
                <w:sz w:val="17"/>
              </w:rPr>
              <w:t>Thiết kế WebSocket STOMP chat Member–PT có authentication, conversation ownership, save DB và user-specific destination.</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7"/>
              </w:rPr>
              <w:t>Cloudinary</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7"/>
              </w:rPr>
              <w:t>Viết interface CloudinaryService dùng chung cho avatar/branch/review, trả MediaUploadResult(url, publicId). Không đặt secret trong code.</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7"/>
              </w:rPr>
              <w:t>VNPay</w:t>
            </w:r>
          </w:p>
        </w:tc>
        <w:tc>
          <w:tcPr>
            <w:tcW w:type="dxa" w:w="7370"/>
            <w:vAlign w:val="top"/>
            <w:tcMar>
              <w:top w:w="70" w:type="dxa"/>
              <w:start w:w="90" w:type="dxa"/>
              <w:bottom w:w="70" w:type="dxa"/>
              <w:end w:w="90" w:type="dxa"/>
            </w:tcMar>
            <w:shd w:fill="FAFBFC"/>
          </w:tcPr>
          <w:p>
            <w:pPr>
              <w:spacing w:after="20"/>
            </w:pPr>
            <w:r>
              <w:rPr>
                <w:rFonts w:ascii="Times New Roman" w:hAnsi="Times New Roman" w:eastAsia="Times New Roman"/>
                <w:sz w:val="17"/>
              </w:rPr>
              <w:t>Thiết kế flow Payment PENDING → VNPay → callback → verify signature → PAID → Membership ACTIVE. Nêu các dữ liệu không được tin từ frontend.</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7"/>
              </w:rPr>
              <w:t>Admin statistics</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7"/>
              </w:rPr>
              <w:t>Viết repository query aggregate revenue theo tháng và DTO cho Chart.js; tránh load toàn bộ Payment vào RAM.</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7"/>
              </w:rPr>
              <w:t>Review code</w:t>
            </w:r>
          </w:p>
        </w:tc>
        <w:tc>
          <w:tcPr>
            <w:tcW w:type="dxa" w:w="7370"/>
            <w:vAlign w:val="top"/>
            <w:tcMar>
              <w:top w:w="70" w:type="dxa"/>
              <w:start w:w="90" w:type="dxa"/>
              <w:bottom w:w="70" w:type="dxa"/>
              <w:end w:w="90" w:type="dxa"/>
            </w:tcMar>
            <w:shd w:fill="FAFBFC"/>
          </w:tcPr>
          <w:p>
            <w:pPr>
              <w:spacing w:after="20"/>
            </w:pPr>
            <w:r>
              <w:rPr>
                <w:rFonts w:ascii="Times New Roman" w:hAnsi="Times New Roman" w:eastAsia="Times New Roman"/>
                <w:sz w:val="17"/>
              </w:rPr>
              <w:t>Đây là Service tao viết. Hãy review theo: 3 tầng, transaction, validation, authorization/ownership, race condition, exception, naming. Không rewrite nếu chưa giải thích lỗi.</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7"/>
              </w:rPr>
              <w:t>Test cases</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7"/>
              </w:rPr>
              <w:t>Từ business rule Class Booking này, sinh bảng test gồm happy path, boundary, invalid, unauthorized và concurrency risk.</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7"/>
              </w:rPr>
              <w:t>UI</w:t>
            </w:r>
          </w:p>
        </w:tc>
        <w:tc>
          <w:tcPr>
            <w:tcW w:type="dxa" w:w="7370"/>
            <w:vAlign w:val="top"/>
            <w:tcMar>
              <w:top w:w="70" w:type="dxa"/>
              <w:start w:w="90" w:type="dxa"/>
              <w:bottom w:w="70" w:type="dxa"/>
              <w:end w:w="90" w:type="dxa"/>
            </w:tcMar>
            <w:shd w:fill="FAFBFC"/>
          </w:tcPr>
          <w:p>
            <w:pPr>
              <w:spacing w:after="20"/>
            </w:pPr>
            <w:r>
              <w:rPr>
                <w:rFonts w:ascii="Times New Roman" w:hAnsi="Times New Roman" w:eastAsia="Times New Roman"/>
                <w:sz w:val="17"/>
              </w:rPr>
              <w:t>Tạo HTML Thymeleaf + Bootstrap 5 cho trang danh sách PT, giữ layout fragment hiện có, responsive và có search/filter/pagination.</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7"/>
              </w:rPr>
              <w:t>Diagram</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7"/>
              </w:rPr>
              <w:t>Từ sequence sau, viết PlantUML/Mermaid activity diagram. Không thay đổi tên actor/entity của UTEFit.</w:t>
            </w:r>
          </w:p>
        </w:tc>
      </w:tr>
      <w:tr>
        <w:tc>
          <w:tcPr>
            <w:tcW w:type="dxa" w:w="2268"/>
            <w:vAlign w:val="top"/>
            <w:tcMar>
              <w:top w:w="70" w:type="dxa"/>
              <w:start w:w="90" w:type="dxa"/>
              <w:bottom w:w="70" w:type="dxa"/>
              <w:end w:w="90" w:type="dxa"/>
            </w:tcMar>
            <w:shd w:fill="FAFBFC"/>
          </w:tcPr>
          <w:p>
            <w:pPr>
              <w:spacing w:after="20"/>
            </w:pPr>
            <w:r>
              <w:rPr>
                <w:rFonts w:ascii="Times New Roman" w:hAnsi="Times New Roman" w:eastAsia="Times New Roman"/>
                <w:sz w:val="17"/>
              </w:rPr>
              <w:t>Documentation</w:t>
            </w:r>
          </w:p>
        </w:tc>
        <w:tc>
          <w:tcPr>
            <w:tcW w:type="dxa" w:w="7370"/>
            <w:vAlign w:val="top"/>
            <w:tcMar>
              <w:top w:w="70" w:type="dxa"/>
              <w:start w:w="90" w:type="dxa"/>
              <w:bottom w:w="70" w:type="dxa"/>
              <w:end w:w="90" w:type="dxa"/>
            </w:tcMar>
            <w:shd w:fill="FAFBFC"/>
          </w:tcPr>
          <w:p>
            <w:pPr>
              <w:spacing w:after="20"/>
            </w:pPr>
            <w:r>
              <w:rPr>
                <w:rFonts w:ascii="Times New Roman" w:hAnsi="Times New Roman" w:eastAsia="Times New Roman"/>
                <w:sz w:val="17"/>
              </w:rPr>
              <w:t>Từ commit/PR này, viết phần “mục tiêu – file thay đổi – logic – test – ảnh cần chụp” cho tài liệu hướng dẫn.</w:t>
            </w:r>
          </w:p>
        </w:tc>
      </w:tr>
      <w:tr>
        <w:tc>
          <w:tcPr>
            <w:tcW w:type="dxa" w:w="2268"/>
            <w:vAlign w:val="top"/>
            <w:tcMar>
              <w:top w:w="70" w:type="dxa"/>
              <w:start w:w="90" w:type="dxa"/>
              <w:bottom w:w="70" w:type="dxa"/>
              <w:end w:w="90" w:type="dxa"/>
            </w:tcMar>
          </w:tcPr>
          <w:p>
            <w:pPr>
              <w:spacing w:after="20"/>
            </w:pPr>
            <w:r>
              <w:rPr>
                <w:rFonts w:ascii="Times New Roman" w:hAnsi="Times New Roman" w:eastAsia="Times New Roman"/>
                <w:sz w:val="17"/>
              </w:rPr>
              <w:t>Debug</w:t>
            </w:r>
          </w:p>
        </w:tc>
        <w:tc>
          <w:tcPr>
            <w:tcW w:type="dxa" w:w="7370"/>
            <w:vAlign w:val="top"/>
            <w:tcMar>
              <w:top w:w="70" w:type="dxa"/>
              <w:start w:w="90" w:type="dxa"/>
              <w:bottom w:w="70" w:type="dxa"/>
              <w:end w:w="90" w:type="dxa"/>
            </w:tcMar>
          </w:tcPr>
          <w:p>
            <w:pPr>
              <w:spacing w:after="20"/>
            </w:pPr>
            <w:r>
              <w:rPr>
                <w:rFonts w:ascii="Times New Roman" w:hAnsi="Times New Roman" w:eastAsia="Times New Roman"/>
                <w:sz w:val="17"/>
              </w:rPr>
              <w:t>Phân tích stack trace này, chỉ ra root cause và 3 giả thuyết kiểm chứng theo thứ tự; không đoán mò và không đề xuất xóa security để chạy.</w:t>
            </w:r>
          </w:p>
        </w:tc>
      </w:tr>
    </w:tbl>
    <w:p/>
    <w:p>
      <w:pPr>
        <w:pStyle w:val="Heading2"/>
      </w:pPr>
      <w:r>
        <w:t>17.1. Mẫu Prompt Log thực tế</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850"/>
            <w:shd w:fill="1F4E78"/>
            <w:vAlign w:val="center"/>
            <w:tcMar>
              <w:top w:w="70" w:type="dxa"/>
              <w:start w:w="90" w:type="dxa"/>
              <w:bottom w:w="70" w:type="dxa"/>
              <w:end w:w="90" w:type="dxa"/>
            </w:tcMar>
          </w:tcPr>
          <w:p>
            <w:r>
              <w:rPr>
                <w:rFonts w:ascii="Times New Roman" w:hAnsi="Times New Roman" w:eastAsia="Times New Roman"/>
                <w:b/>
                <w:color w:val="FFFFFF"/>
                <w:sz w:val="16"/>
              </w:rPr>
              <w:t>Ngày</w:t>
            </w:r>
          </w:p>
        </w:tc>
        <w:tc>
          <w:tcPr>
            <w:tcW w:type="dxa" w:w="850"/>
            <w:shd w:fill="1F4E78"/>
            <w:vAlign w:val="center"/>
            <w:tcMar>
              <w:top w:w="70" w:type="dxa"/>
              <w:start w:w="90" w:type="dxa"/>
              <w:bottom w:w="70" w:type="dxa"/>
              <w:end w:w="90" w:type="dxa"/>
            </w:tcMar>
          </w:tcPr>
          <w:p>
            <w:r>
              <w:rPr>
                <w:rFonts w:ascii="Times New Roman" w:hAnsi="Times New Roman" w:eastAsia="Times New Roman"/>
                <w:b/>
                <w:color w:val="FFFFFF"/>
                <w:sz w:val="16"/>
              </w:rPr>
              <w:t>Người</w:t>
            </w:r>
          </w:p>
        </w:tc>
        <w:tc>
          <w:tcPr>
            <w:tcW w:type="dxa" w:w="1134"/>
            <w:shd w:fill="1F4E78"/>
            <w:vAlign w:val="center"/>
            <w:tcMar>
              <w:top w:w="70" w:type="dxa"/>
              <w:start w:w="90" w:type="dxa"/>
              <w:bottom w:w="70" w:type="dxa"/>
              <w:end w:w="90" w:type="dxa"/>
            </w:tcMar>
          </w:tcPr>
          <w:p>
            <w:r>
              <w:rPr>
                <w:rFonts w:ascii="Times New Roman" w:hAnsi="Times New Roman" w:eastAsia="Times New Roman"/>
                <w:b/>
                <w:color w:val="FFFFFF"/>
                <w:sz w:val="16"/>
              </w:rPr>
              <w:t>Feature</w:t>
            </w:r>
          </w:p>
        </w:tc>
        <w:tc>
          <w:tcPr>
            <w:tcW w:type="dxa" w:w="2835"/>
            <w:shd w:fill="1F4E78"/>
            <w:vAlign w:val="center"/>
            <w:tcMar>
              <w:top w:w="70" w:type="dxa"/>
              <w:start w:w="90" w:type="dxa"/>
              <w:bottom w:w="70" w:type="dxa"/>
              <w:end w:w="90" w:type="dxa"/>
            </w:tcMar>
          </w:tcPr>
          <w:p>
            <w:r>
              <w:rPr>
                <w:rFonts w:ascii="Times New Roman" w:hAnsi="Times New Roman" w:eastAsia="Times New Roman"/>
                <w:b/>
                <w:color w:val="FFFFFF"/>
                <w:sz w:val="16"/>
              </w:rPr>
              <w:t>Prompt / mục tiêu</w:t>
            </w:r>
          </w:p>
        </w:tc>
        <w:tc>
          <w:tcPr>
            <w:tcW w:type="dxa" w:w="1984"/>
            <w:shd w:fill="1F4E78"/>
            <w:vAlign w:val="center"/>
            <w:tcMar>
              <w:top w:w="70" w:type="dxa"/>
              <w:start w:w="90" w:type="dxa"/>
              <w:bottom w:w="70" w:type="dxa"/>
              <w:end w:w="90" w:type="dxa"/>
            </w:tcMar>
          </w:tcPr>
          <w:p>
            <w:r>
              <w:rPr>
                <w:rFonts w:ascii="Times New Roman" w:hAnsi="Times New Roman" w:eastAsia="Times New Roman"/>
                <w:b/>
                <w:color w:val="FFFFFF"/>
                <w:sz w:val="16"/>
              </w:rPr>
              <w:t>AI trả gì</w:t>
            </w:r>
          </w:p>
        </w:tc>
        <w:tc>
          <w:tcPr>
            <w:tcW w:type="dxa" w:w="2835"/>
            <w:shd w:fill="1F4E78"/>
            <w:vAlign w:val="center"/>
            <w:tcMar>
              <w:top w:w="70" w:type="dxa"/>
              <w:start w:w="90" w:type="dxa"/>
              <w:bottom w:w="70" w:type="dxa"/>
              <w:end w:w="90" w:type="dxa"/>
            </w:tcMar>
          </w:tcPr>
          <w:p>
            <w:r>
              <w:rPr>
                <w:rFonts w:ascii="Times New Roman" w:hAnsi="Times New Roman" w:eastAsia="Times New Roman"/>
                <w:b/>
                <w:color w:val="FFFFFF"/>
                <w:sz w:val="16"/>
              </w:rPr>
              <w:t>Nhóm đã sửa/kiểm chứng gì</w:t>
            </w:r>
          </w:p>
        </w:tc>
        <w:tc>
          <w:tcPr>
            <w:tcW w:type="dxa" w:w="1417"/>
            <w:shd w:fill="1F4E78"/>
            <w:vAlign w:val="center"/>
            <w:tcMar>
              <w:top w:w="70" w:type="dxa"/>
              <w:start w:w="90" w:type="dxa"/>
              <w:bottom w:w="70" w:type="dxa"/>
              <w:end w:w="90" w:type="dxa"/>
            </w:tcMar>
          </w:tcPr>
          <w:p>
            <w:r>
              <w:rPr>
                <w:rFonts w:ascii="Times New Roman" w:hAnsi="Times New Roman" w:eastAsia="Times New Roman"/>
                <w:b/>
                <w:color w:val="FFFFFF"/>
                <w:sz w:val="16"/>
              </w:rPr>
              <w:t>Commit/PR</w:t>
            </w:r>
          </w:p>
        </w:tc>
      </w:tr>
      <w:tr>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w:t>
            </w:r>
          </w:p>
        </w:tc>
        <w:tc>
          <w:tcPr>
            <w:tcW w:type="dxa" w:w="850"/>
            <w:vAlign w:val="top"/>
            <w:tcMar>
              <w:top w:w="70" w:type="dxa"/>
              <w:start w:w="90" w:type="dxa"/>
              <w:bottom w:w="70" w:type="dxa"/>
              <w:end w:w="90" w:type="dxa"/>
            </w:tcMar>
            <w:shd w:fill="FAFBFC"/>
          </w:tcPr>
          <w:p>
            <w:pPr>
              <w:spacing w:after="20"/>
            </w:pPr>
            <w:r>
              <w:rPr>
                <w:rFonts w:ascii="Times New Roman" w:hAnsi="Times New Roman" w:eastAsia="Times New Roman"/>
                <w:sz w:val="16"/>
              </w:rPr>
              <w:t>A/B/C</w:t>
            </w:r>
          </w:p>
        </w:tc>
        <w:tc>
          <w:tcPr>
            <w:tcW w:type="dxa" w:w="1134"/>
            <w:vAlign w:val="top"/>
            <w:tcMar>
              <w:top w:w="70" w:type="dxa"/>
              <w:start w:w="90" w:type="dxa"/>
              <w:bottom w:w="70" w:type="dxa"/>
              <w:end w:w="90" w:type="dxa"/>
            </w:tcMar>
            <w:shd w:fill="FAFBFC"/>
          </w:tcPr>
          <w:p>
            <w:pPr>
              <w:spacing w:after="20"/>
            </w:pPr>
            <w:r>
              <w:rPr>
                <w:rFonts w:ascii="Times New Roman" w:hAnsi="Times New Roman" w:eastAsia="Times New Roman"/>
                <w:sz w:val="16"/>
              </w:rPr>
              <w:t>AUTH-01</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6"/>
              </w:rPr>
              <w:t>Dán prompt thật hoặc link file prompt.</w:t>
            </w:r>
          </w:p>
        </w:tc>
        <w:tc>
          <w:tcPr>
            <w:tcW w:type="dxa" w:w="1984"/>
            <w:vAlign w:val="top"/>
            <w:tcMar>
              <w:top w:w="70" w:type="dxa"/>
              <w:start w:w="90" w:type="dxa"/>
              <w:bottom w:w="70" w:type="dxa"/>
              <w:end w:w="90" w:type="dxa"/>
            </w:tcMar>
            <w:shd w:fill="FAFBFC"/>
          </w:tcPr>
          <w:p>
            <w:pPr>
              <w:spacing w:after="20"/>
            </w:pPr>
            <w:r>
              <w:rPr>
                <w:rFonts w:ascii="Times New Roman" w:hAnsi="Times New Roman" w:eastAsia="Times New Roman"/>
                <w:sz w:val="16"/>
              </w:rPr>
              <w:t>Tóm tắt output.</w:t>
            </w:r>
          </w:p>
        </w:tc>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6"/>
              </w:rPr>
              <w:t>Ghi cụ thể chỉnh sửa, test, lỗi phát hiện.</w:t>
            </w:r>
          </w:p>
        </w:tc>
        <w:tc>
          <w:tcPr>
            <w:tcW w:type="dxa" w:w="1417"/>
            <w:vAlign w:val="top"/>
            <w:tcMar>
              <w:top w:w="70" w:type="dxa"/>
              <w:start w:w="90" w:type="dxa"/>
              <w:bottom w:w="70" w:type="dxa"/>
              <w:end w:w="90" w:type="dxa"/>
            </w:tcMar>
            <w:shd w:fill="FAFBFC"/>
          </w:tcPr>
          <w:p>
            <w:pPr>
              <w:spacing w:after="20"/>
            </w:pPr>
            <w:r>
              <w:rPr>
                <w:rFonts w:ascii="Times New Roman" w:hAnsi="Times New Roman" w:eastAsia="Times New Roman"/>
                <w:sz w:val="16"/>
              </w:rPr>
              <w:t>abc123 / #PR</w:t>
            </w:r>
          </w:p>
        </w:tc>
      </w:tr>
      <w:tr>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w:t>
            </w:r>
          </w:p>
        </w:tc>
        <w:tc>
          <w:tcPr>
            <w:tcW w:type="dxa" w:w="850"/>
            <w:vAlign w:val="top"/>
            <w:tcMar>
              <w:top w:w="70" w:type="dxa"/>
              <w:start w:w="90" w:type="dxa"/>
              <w:bottom w:w="70" w:type="dxa"/>
              <w:end w:w="90" w:type="dxa"/>
            </w:tcMar>
          </w:tcPr>
          <w:p>
            <w:pPr>
              <w:spacing w:after="20"/>
            </w:pPr>
            <w:r>
              <w:rPr>
                <w:rFonts w:ascii="Times New Roman" w:hAnsi="Times New Roman" w:eastAsia="Times New Roman"/>
                <w:sz w:val="16"/>
              </w:rPr>
              <w:t>…</w:t>
            </w:r>
          </w:p>
        </w:tc>
        <w:tc>
          <w:tcPr>
            <w:tcW w:type="dxa" w:w="1134"/>
            <w:vAlign w:val="top"/>
            <w:tcMar>
              <w:top w:w="70" w:type="dxa"/>
              <w:start w:w="90" w:type="dxa"/>
              <w:bottom w:w="70" w:type="dxa"/>
              <w:end w:w="90" w:type="dxa"/>
            </w:tcMar>
          </w:tcPr>
          <w:p>
            <w:pPr>
              <w:spacing w:after="20"/>
            </w:pPr>
            <w:r>
              <w:rPr>
                <w:rFonts w:ascii="Times New Roman" w:hAnsi="Times New Roman" w:eastAsia="Times New Roman"/>
                <w:sz w:val="16"/>
              </w:rPr>
              <w:t>…</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6"/>
              </w:rPr>
              <w:t>…</w:t>
            </w:r>
          </w:p>
        </w:tc>
        <w:tc>
          <w:tcPr>
            <w:tcW w:type="dxa" w:w="1984"/>
            <w:vAlign w:val="top"/>
            <w:tcMar>
              <w:top w:w="70" w:type="dxa"/>
              <w:start w:w="90" w:type="dxa"/>
              <w:bottom w:w="70" w:type="dxa"/>
              <w:end w:w="90" w:type="dxa"/>
            </w:tcMar>
          </w:tcPr>
          <w:p>
            <w:pPr>
              <w:spacing w:after="20"/>
            </w:pPr>
            <w:r>
              <w:rPr>
                <w:rFonts w:ascii="Times New Roman" w:hAnsi="Times New Roman" w:eastAsia="Times New Roman"/>
                <w:sz w:val="16"/>
              </w:rPr>
              <w:t>…</w:t>
            </w:r>
          </w:p>
        </w:tc>
        <w:tc>
          <w:tcPr>
            <w:tcW w:type="dxa" w:w="2835"/>
            <w:vAlign w:val="top"/>
            <w:tcMar>
              <w:top w:w="70" w:type="dxa"/>
              <w:start w:w="90" w:type="dxa"/>
              <w:bottom w:w="70" w:type="dxa"/>
              <w:end w:w="90" w:type="dxa"/>
            </w:tcMar>
          </w:tcPr>
          <w:p>
            <w:pPr>
              <w:spacing w:after="20"/>
            </w:pPr>
            <w:r>
              <w:rPr>
                <w:rFonts w:ascii="Times New Roman" w:hAnsi="Times New Roman" w:eastAsia="Times New Roman"/>
                <w:sz w:val="16"/>
              </w:rPr>
              <w:t>…</w:t>
            </w:r>
          </w:p>
        </w:tc>
        <w:tc>
          <w:tcPr>
            <w:tcW w:type="dxa" w:w="1417"/>
            <w:vAlign w:val="top"/>
            <w:tcMar>
              <w:top w:w="70" w:type="dxa"/>
              <w:start w:w="90" w:type="dxa"/>
              <w:bottom w:w="70" w:type="dxa"/>
              <w:end w:w="90" w:type="dxa"/>
            </w:tcMar>
          </w:tcPr>
          <w:p>
            <w:pPr>
              <w:spacing w:after="20"/>
            </w:pPr>
            <w:r>
              <w:rPr>
                <w:rFonts w:ascii="Times New Roman" w:hAnsi="Times New Roman" w:eastAsia="Times New Roman"/>
                <w:sz w:val="16"/>
              </w:rPr>
              <w:t>…</w:t>
            </w:r>
          </w:p>
        </w:tc>
      </w:tr>
    </w:tbl>
    <w:p/>
    <w:p>
      <w:pPr>
        <w:pStyle w:val="Heading1"/>
      </w:pPr>
      <w:r>
        <w:t>18. Kiểm thử, demo và troubleshooting</w:t>
      </w:r>
    </w:p>
    <w:p>
      <w:pPr>
        <w:pStyle w:val="Heading2"/>
      </w:pPr>
      <w:r>
        <w:t>18.1. Full-flow demo script</w:t>
      </w:r>
    </w:p>
    <w:p>
      <w:pPr>
        <w:pStyle w:val="ListNumber"/>
      </w:pPr>
      <w:r>
        <w:rPr>
          <w:rFonts w:ascii="Times New Roman" w:hAnsi="Times New Roman" w:eastAsia="Times New Roman"/>
        </w:rPr>
        <w:t>Guest mở Home, search Branch/PT.</w:t>
      </w:r>
    </w:p>
    <w:p>
      <w:pPr>
        <w:pStyle w:val="ListNumber"/>
      </w:pPr>
      <w:r>
        <w:rPr>
          <w:rFonts w:ascii="Times New Roman" w:hAnsi="Times New Roman" w:eastAsia="Times New Roman"/>
        </w:rPr>
        <w:t>Register → nhận OTP → verify → Login Member.</w:t>
      </w:r>
    </w:p>
    <w:p>
      <w:pPr>
        <w:pStyle w:val="ListNumber"/>
      </w:pPr>
      <w:r>
        <w:rPr>
          <w:rFonts w:ascii="Times New Roman" w:hAnsi="Times New Roman" w:eastAsia="Times New Roman"/>
        </w:rPr>
        <w:t>Member đăng ký Membership → payment/cash flow.</w:t>
      </w:r>
    </w:p>
    <w:p>
      <w:pPr>
        <w:pStyle w:val="ListNumber"/>
      </w:pPr>
      <w:r>
        <w:rPr>
          <w:rFonts w:ascii="Times New Roman" w:hAnsi="Times New Roman" w:eastAsia="Times New Roman"/>
        </w:rPr>
        <w:t>Member đăng ký Class; thử một case trùng lịch để chứng minh validation.</w:t>
      </w:r>
    </w:p>
    <w:p>
      <w:pPr>
        <w:pStyle w:val="ListNumber"/>
      </w:pPr>
      <w:r>
        <w:rPr>
          <w:rFonts w:ascii="Times New Roman" w:hAnsi="Times New Roman" w:eastAsia="Times New Roman"/>
        </w:rPr>
        <w:t>Member gửi PT request.</w:t>
      </w:r>
    </w:p>
    <w:p>
      <w:pPr>
        <w:pStyle w:val="ListNumber"/>
      </w:pPr>
      <w:r>
        <w:rPr>
          <w:rFonts w:ascii="Times New Roman" w:hAnsi="Times New Roman" w:eastAsia="Times New Roman"/>
        </w:rPr>
        <w:t>Login PT → Accept → tạo schedule.</w:t>
      </w:r>
    </w:p>
    <w:p>
      <w:pPr>
        <w:pStyle w:val="ListNumber"/>
      </w:pPr>
      <w:r>
        <w:rPr>
          <w:rFonts w:ascii="Times New Roman" w:hAnsi="Times New Roman" w:eastAsia="Times New Roman"/>
        </w:rPr>
        <w:t>Mở 2 browser/session → chat realtime; reload vẫn thấy history.</w:t>
      </w:r>
    </w:p>
    <w:p>
      <w:pPr>
        <w:pStyle w:val="ListNumber"/>
      </w:pPr>
      <w:r>
        <w:rPr>
          <w:rFonts w:ascii="Times New Roman" w:hAnsi="Times New Roman" w:eastAsia="Times New Roman"/>
        </w:rPr>
        <w:t>Admin tạo/điều chỉnh class, check-in Member, xem Payment/Statistics.</w:t>
      </w:r>
    </w:p>
    <w:p>
      <w:pPr>
        <w:pStyle w:val="ListNumber"/>
      </w:pPr>
      <w:r>
        <w:rPr>
          <w:rFonts w:ascii="Times New Roman" w:hAnsi="Times New Roman" w:eastAsia="Times New Roman"/>
        </w:rPr>
        <w:t>Admin hủy class → Member nhận notification.</w:t>
      </w:r>
    </w:p>
    <w:p>
      <w:pPr>
        <w:pStyle w:val="Heading2"/>
      </w:pPr>
      <w:r>
        <w:t>18.2. Lỗi thường gặp</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835"/>
            <w:shd w:fill="1F4E78"/>
            <w:vAlign w:val="center"/>
            <w:tcMar>
              <w:top w:w="70" w:type="dxa"/>
              <w:start w:w="90" w:type="dxa"/>
              <w:bottom w:w="70" w:type="dxa"/>
              <w:end w:w="90" w:type="dxa"/>
            </w:tcMar>
          </w:tcPr>
          <w:p>
            <w:r>
              <w:rPr>
                <w:rFonts w:ascii="Times New Roman" w:hAnsi="Times New Roman" w:eastAsia="Times New Roman"/>
                <w:b/>
                <w:color w:val="FFFFFF"/>
                <w:sz w:val="18"/>
              </w:rPr>
              <w:t>Lỗi</w:t>
            </w:r>
          </w:p>
        </w:tc>
        <w:tc>
          <w:tcPr>
            <w:tcW w:type="dxa" w:w="6803"/>
            <w:shd w:fill="1F4E78"/>
            <w:vAlign w:val="center"/>
            <w:tcMar>
              <w:top w:w="70" w:type="dxa"/>
              <w:start w:w="90" w:type="dxa"/>
              <w:bottom w:w="70" w:type="dxa"/>
              <w:end w:w="90" w:type="dxa"/>
            </w:tcMar>
          </w:tcPr>
          <w:p>
            <w:r>
              <w:rPr>
                <w:rFonts w:ascii="Times New Roman" w:hAnsi="Times New Roman" w:eastAsia="Times New Roman"/>
                <w:b/>
                <w:color w:val="FFFFFF"/>
                <w:sz w:val="18"/>
              </w:rPr>
              <w:t>Cách kiểm tra</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DB connection fail</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Kiểm tra DB_URL/username/password, port, database tồn tại.</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Mail không gửi</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App password/SMTP auth, log exception, không commit secret.</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403 nhầm role</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Kiểm tra token role prefix ROLE_, route matcher, SecurityContext.</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JWT hết hạn</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Kiểm tra exp/timezone/cookie; flow login lại.</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WebSocket connect nhưng không nhận</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Destination prefix, user principal, subscription path, security interceptor.</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Cloudinary upload fail</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Credential, folder, file size/type; log response.</w:t>
            </w:r>
          </w:p>
        </w:tc>
      </w:tr>
      <w:tr>
        <w:tc>
          <w:tcPr>
            <w:tcW w:type="dxa" w:w="2835"/>
            <w:vAlign w:val="top"/>
            <w:tcMar>
              <w:top w:w="70" w:type="dxa"/>
              <w:start w:w="90" w:type="dxa"/>
              <w:bottom w:w="70" w:type="dxa"/>
              <w:end w:w="90" w:type="dxa"/>
            </w:tcMar>
            <w:shd w:fill="FAFBFC"/>
          </w:tcPr>
          <w:p>
            <w:pPr>
              <w:spacing w:after="20"/>
            </w:pPr>
            <w:r>
              <w:rPr>
                <w:rFonts w:ascii="Times New Roman" w:hAnsi="Times New Roman" w:eastAsia="Times New Roman"/>
                <w:sz w:val="18"/>
              </w:rPr>
              <w:t>Time overlap sai</w:t>
            </w:r>
          </w:p>
        </w:tc>
        <w:tc>
          <w:tcPr>
            <w:tcW w:type="dxa" w:w="6803"/>
            <w:vAlign w:val="top"/>
            <w:tcMar>
              <w:top w:w="70" w:type="dxa"/>
              <w:start w:w="90" w:type="dxa"/>
              <w:bottom w:w="70" w:type="dxa"/>
              <w:end w:w="90" w:type="dxa"/>
            </w:tcMar>
            <w:shd w:fill="FAFBFC"/>
          </w:tcPr>
          <w:p>
            <w:pPr>
              <w:spacing w:after="20"/>
            </w:pPr>
            <w:r>
              <w:rPr>
                <w:rFonts w:ascii="Times New Roman" w:hAnsi="Times New Roman" w:eastAsia="Times New Roman"/>
                <w:sz w:val="18"/>
              </w:rPr>
              <w:t>Test boundary 18:00–19:00 vs 19:00–20:00; điều kiện overlap chuẩn.</w:t>
            </w:r>
          </w:p>
        </w:tc>
      </w:tr>
      <w:tr>
        <w:tc>
          <w:tcPr>
            <w:tcW w:type="dxa" w:w="2835"/>
            <w:vAlign w:val="top"/>
            <w:tcMar>
              <w:top w:w="70" w:type="dxa"/>
              <w:start w:w="90" w:type="dxa"/>
              <w:bottom w:w="70" w:type="dxa"/>
              <w:end w:w="90" w:type="dxa"/>
            </w:tcMar>
          </w:tcPr>
          <w:p>
            <w:pPr>
              <w:spacing w:after="20"/>
            </w:pPr>
            <w:r>
              <w:rPr>
                <w:rFonts w:ascii="Times New Roman" w:hAnsi="Times New Roman" w:eastAsia="Times New Roman"/>
                <w:sz w:val="18"/>
              </w:rPr>
              <w:t>Merge conflict</w:t>
            </w:r>
          </w:p>
        </w:tc>
        <w:tc>
          <w:tcPr>
            <w:tcW w:type="dxa" w:w="6803"/>
            <w:vAlign w:val="top"/>
            <w:tcMar>
              <w:top w:w="70" w:type="dxa"/>
              <w:start w:w="90" w:type="dxa"/>
              <w:bottom w:w="70" w:type="dxa"/>
              <w:end w:w="90" w:type="dxa"/>
            </w:tcMar>
          </w:tcPr>
          <w:p>
            <w:pPr>
              <w:spacing w:after="20"/>
            </w:pPr>
            <w:r>
              <w:rPr>
                <w:rFonts w:ascii="Times New Roman" w:hAnsi="Times New Roman" w:eastAsia="Times New Roman"/>
                <w:sz w:val="18"/>
              </w:rPr>
              <w:t>Không resolve bằng xóa code bên kia; hiểu shared file, pull develop, hỏi owner.</w:t>
            </w:r>
          </w:p>
        </w:tc>
      </w:tr>
    </w:tbl>
    <w:p/>
    <w:p>
      <w:pPr>
        <w:pStyle w:val="Heading1"/>
      </w:pPr>
      <w:r>
        <w:t>19. Checklist nộp bài</w:t>
      </w:r>
    </w:p>
    <w:p>
      <w:pPr>
        <w:pStyle w:val="ListBullet"/>
      </w:pPr>
      <w:r>
        <w:rPr>
          <w:rFonts w:ascii="Times New Roman" w:hAnsi="Times New Roman" w:eastAsia="Times New Roman"/>
        </w:rPr>
        <w:t>Ứng dụng clone mới và setup theo README chạy được.</w:t>
      </w:r>
    </w:p>
    <w:p>
      <w:pPr>
        <w:pStyle w:val="ListBullet"/>
      </w:pPr>
      <w:r>
        <w:rPr>
          <w:rFonts w:ascii="Times New Roman" w:hAnsi="Times New Roman" w:eastAsia="Times New Roman"/>
        </w:rPr>
        <w:t>Không có secret trong Git history mới nhất; nếu từng leak thì rotate secret.</w:t>
      </w:r>
    </w:p>
    <w:p>
      <w:pPr>
        <w:pStyle w:val="ListBullet"/>
      </w:pPr>
      <w:r>
        <w:rPr>
          <w:rFonts w:ascii="Times New Roman" w:hAnsi="Times New Roman" w:eastAsia="Times New Roman"/>
        </w:rPr>
        <w:t>main là bản demo ổn định; develop đã integration test.</w:t>
      </w:r>
    </w:p>
    <w:p>
      <w:pPr>
        <w:pStyle w:val="ListBullet"/>
      </w:pPr>
      <w:r>
        <w:rPr>
          <w:rFonts w:ascii="Times New Roman" w:hAnsi="Times New Roman" w:eastAsia="Times New Roman"/>
        </w:rPr>
        <w:t>Có link GitHub, issue/PR/commit từng thành viên.</w:t>
      </w:r>
    </w:p>
    <w:p>
      <w:pPr>
        <w:pStyle w:val="ListBullet"/>
      </w:pPr>
      <w:r>
        <w:rPr>
          <w:rFonts w:ascii="Times New Roman" w:hAnsi="Times New Roman" w:eastAsia="Times New Roman"/>
        </w:rPr>
        <w:t>Có file mô tả/thiết kế, file hướng dẫn, file phân công.</w:t>
      </w:r>
    </w:p>
    <w:p>
      <w:pPr>
        <w:pStyle w:val="ListBullet"/>
      </w:pPr>
      <w:r>
        <w:rPr>
          <w:rFonts w:ascii="Times New Roman" w:hAnsi="Times New Roman" w:eastAsia="Times New Roman"/>
        </w:rPr>
        <w:t>Có ảnh kiến trúc, activity/sequence, ERD, source, UI, test.</w:t>
      </w:r>
    </w:p>
    <w:p>
      <w:pPr>
        <w:pStyle w:val="ListBullet"/>
      </w:pPr>
      <w:r>
        <w:rPr>
          <w:rFonts w:ascii="Times New Roman" w:hAnsi="Times New Roman" w:eastAsia="Times New Roman"/>
        </w:rPr>
        <w:t>Có Prompt Log thật và giải thích phần AI hỗ trợ/phần nhóm chỉnh sửa.</w:t>
      </w:r>
    </w:p>
    <w:p>
      <w:pPr>
        <w:pStyle w:val="ListBullet"/>
      </w:pPr>
      <w:r>
        <w:rPr>
          <w:rFonts w:ascii="Times New Roman" w:hAnsi="Times New Roman" w:eastAsia="Times New Roman"/>
        </w:rPr>
        <w:t>Demo account/member/PT/admin có sẵn hoặc seed rõ ràng.</w:t>
      </w:r>
    </w:p>
    <w:p>
      <w:pPr>
        <w:pStyle w:val="ListBullet"/>
      </w:pPr>
      <w:r>
        <w:rPr>
          <w:rFonts w:ascii="Times New Roman" w:hAnsi="Times New Roman" w:eastAsia="Times New Roman"/>
        </w:rPr>
        <w:t>Các chức năng P0 chạy xuyên suốt; P2 không được làm hỏng P0/P1.</w:t>
      </w:r>
    </w:p>
    <w:sectPr w:rsidR="00FC693F" w:rsidRPr="0006063C" w:rsidSect="00034616">
      <w:headerReference w:type="default" r:id="rId9"/>
      <w:footerReference w:type="default" r:id="rId10"/>
      <w:pgSz w:w="12240" w:h="15840"/>
      <w:pgMar w:top="1134"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B6573"/>
        <w:sz w:val="18"/>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color w:val="5B6573"/>
        <w:sz w:val="18"/>
      </w:rPr>
      <w:t>UTEFit | Hướng dẫn xây dựng ứng dụng với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2E7D3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C65911"/>
      <w:sz w:val="25"/>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eastAsia="Times New Roman"/>
      <w:b/>
      <w:bCs/>
      <w:i/>
      <w:iCs/>
      <w:color w:val="7030A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Times New Roman"/>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198"/>
    </w:pPr>
    <w:rPr>
      <w:rFonts w:ascii="Noto Sans Mono" w:hAnsi="Noto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