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4752"/>
        <w:gridCol w:w="4754"/>
      </w:tblGrid>
      <w:tr>
        <w:trPr/>
        <w:tc>
          <w:tcPr>
            <w:tcW w:w="4752" w:type="dxa"/>
            <w:tcBorders/>
          </w:tcPr>
          <w:p>
            <w:pPr>
              <w:pStyle w:val="Normal"/>
              <w:jc w:val="center"/>
              <w:rPr/>
            </w:pPr>
            <w:r>
              <w:rPr>
                <w:b/>
                <w:bCs/>
                <w:sz w:val="20"/>
                <w:szCs w:val="20"/>
              </w:rPr>
              <w:t>{d.hospital.name}</w:t>
            </w:r>
          </w:p>
          <w:p>
            <w:pPr>
              <w:pStyle w:val="Normal"/>
              <w:jc w:val="center"/>
              <w:rPr/>
            </w:pPr>
            <w:r>
              <w:rPr>
                <w:b/>
                <w:bCs/>
                <w:sz w:val="18"/>
                <w:szCs w:val="18"/>
              </w:rPr>
              <w:t>{d.hospital.department}</w:t>
            </w:r>
          </w:p>
          <w:p>
            <w:pPr>
              <w:pStyle w:val="Normal"/>
              <w:jc w:val="center"/>
              <w:rPr/>
            </w:pPr>
            <w:r>
              <w:rPr>
                <w:i/>
                <w:iCs/>
                <w:sz w:val="18"/>
                <w:szCs w:val="18"/>
              </w:rPr>
              <w:t>Số: {d.document.number}</w:t>
            </w:r>
          </w:p>
        </w:tc>
        <w:tc>
          <w:tcPr>
            <w:tcW w:w="4754" w:type="dxa"/>
            <w:tcBorders/>
          </w:tcPr>
          <w:p>
            <w:pPr>
              <w:pStyle w:val="Normal"/>
              <w:jc w:val="center"/>
              <w:rPr/>
            </w:pPr>
            <w:r>
              <w:rPr>
                <w:b/>
                <w:bCs/>
                <w:sz w:val="20"/>
                <w:szCs w:val="20"/>
              </w:rPr>
              <w:t>CỘNG HÒA XÃ HỘI CHỦ NGHĨA VIỆT NAM</w:t>
            </w:r>
          </w:p>
          <w:p>
            <w:pPr>
              <w:pStyle w:val="Normal"/>
              <w:jc w:val="center"/>
              <w:rPr/>
            </w:pPr>
            <w:r>
              <w:rPr>
                <w:b/>
                <w:bCs/>
                <w:sz w:val="19"/>
                <w:szCs w:val="19"/>
              </w:rPr>
              <w:t>Độc lập - Tự do - Hạnh phúc</w:t>
            </w:r>
          </w:p>
          <w:p>
            <w:pPr>
              <w:pStyle w:val="Normal"/>
              <w:jc w:val="center"/>
              <w:rPr/>
            </w:pPr>
            <w:r>
              <w:rPr>
                <w:sz w:val="16"/>
                <w:szCs w:val="16"/>
              </w:rPr>
              <w:t>------------------------</w:t>
            </w:r>
          </w:p>
        </w:tc>
      </w:tr>
    </w:tbl>
    <w:p>
      <w:pPr>
        <w:pStyle w:val="Normal"/>
        <w:spacing w:before="100" w:after="0"/>
        <w:rPr/>
      </w:pPr>
      <w:r>
        <w:rPr/>
      </w:r>
    </w:p>
    <w:p>
      <w:pPr>
        <w:pStyle w:val="Normal"/>
        <w:spacing w:before="150" w:after="100"/>
        <w:jc w:val="center"/>
        <w:rPr/>
      </w:pPr>
      <w:r>
        <w:rPr>
          <w:b/>
          <w:bCs/>
          <w:color w:val="003366"/>
          <w:sz w:val="26"/>
          <w:szCs w:val="26"/>
        </w:rPr>
        <w:t>GIẤY CAM ĐOAN CHẤP NHẬN PHẪU THUẬT, THỦ THUẬT</w:t>
      </w:r>
    </w:p>
    <w:p>
      <w:pPr>
        <w:pStyle w:val="Normal"/>
        <w:spacing w:before="0" w:after="200"/>
        <w:jc w:val="center"/>
        <w:rPr/>
      </w:pPr>
      <w:r>
        <w:rPr>
          <w:b/>
          <w:bCs/>
          <w:color w:val="003366"/>
          <w:sz w:val="24"/>
          <w:szCs w:val="24"/>
        </w:rPr>
        <w:t>VÀ GÂY MÊ HỒI SỨC</w:t>
      </w:r>
    </w:p>
    <w:p>
      <w:pPr>
        <w:pStyle w:val="Normal"/>
        <w:spacing w:before="100" w:after="60"/>
        <w:rPr/>
      </w:pPr>
      <w:r>
        <w:rPr>
          <w:b/>
          <w:bCs/>
          <w:sz w:val="22"/>
          <w:szCs w:val="22"/>
        </w:rPr>
        <w:t>I. THÔNG TIN NGƯỜI BỆNH &amp; ĐẠI DIỆN GIA ĐÌNH</w:t>
      </w:r>
    </w:p>
    <w:tbl>
      <w:tblPr>
        <w:tblW w:w="5000" w:type="pct"/>
        <w:jc w:val="start"/>
        <w:tblInd w:w="0" w:type="dxa"/>
        <w:tblLayout w:type="fixed"/>
        <w:tblCellMar>
          <w:top w:w="0" w:type="dxa"/>
          <w:start w:w="108" w:type="dxa"/>
          <w:bottom w:w="0" w:type="dxa"/>
          <w:end w:w="108" w:type="dxa"/>
        </w:tblCellMar>
      </w:tblPr>
      <w:tblGrid>
        <w:gridCol w:w="2376"/>
        <w:gridCol w:w="2376"/>
        <w:gridCol w:w="2377"/>
        <w:gridCol w:w="2377"/>
      </w:tblGrid>
      <w:tr>
        <w:trPr/>
        <w:tc>
          <w:tcPr>
            <w:tcW w:w="2376" w:type="dxa"/>
            <w:tcBorders>
              <w:top w:val="single" w:sz="4" w:space="0" w:color="999999"/>
              <w:start w:val="single" w:sz="4" w:space="0" w:color="999999"/>
              <w:bottom w:val="single" w:sz="4" w:space="0" w:color="999999"/>
              <w:end w:val="single" w:sz="4" w:space="0" w:color="999999"/>
            </w:tcBorders>
          </w:tcPr>
          <w:p>
            <w:pPr>
              <w:pStyle w:val="Normal"/>
              <w:rPr/>
            </w:pPr>
            <w:r>
              <w:rPr>
                <w:b/>
                <w:bCs/>
              </w:rPr>
              <w:t>Họ và tên người bệnh:</w:t>
            </w:r>
          </w:p>
        </w:tc>
        <w:tc>
          <w:tcPr>
            <w:tcW w:w="2376" w:type="dxa"/>
            <w:tcBorders>
              <w:top w:val="single" w:sz="4" w:space="0" w:color="999999"/>
              <w:start w:val="single" w:sz="4" w:space="0" w:color="999999"/>
              <w:bottom w:val="single" w:sz="4" w:space="0" w:color="999999"/>
              <w:end w:val="single" w:sz="4" w:space="0" w:color="999999"/>
            </w:tcBorders>
          </w:tcPr>
          <w:p>
            <w:pPr>
              <w:pStyle w:val="Normal"/>
              <w:rPr/>
            </w:pPr>
            <w:r>
              <w:rPr>
                <w:b/>
                <w:bCs/>
              </w:rPr>
              <w:t>{d.patient.fullName}</w:t>
            </w:r>
          </w:p>
        </w:tc>
        <w:tc>
          <w:tcPr>
            <w:tcW w:w="2377" w:type="dxa"/>
            <w:tcBorders>
              <w:top w:val="single" w:sz="4" w:space="0" w:color="999999"/>
              <w:start w:val="single" w:sz="4" w:space="0" w:color="999999"/>
              <w:bottom w:val="single" w:sz="4" w:space="0" w:color="999999"/>
              <w:end w:val="single" w:sz="4" w:space="0" w:color="999999"/>
            </w:tcBorders>
          </w:tcPr>
          <w:p>
            <w:pPr>
              <w:pStyle w:val="Normal"/>
              <w:rPr/>
            </w:pPr>
            <w:r>
              <w:rPr>
                <w:b/>
                <w:bCs/>
              </w:rPr>
              <w:t>Mã NB:</w:t>
            </w:r>
          </w:p>
        </w:tc>
        <w:tc>
          <w:tcPr>
            <w:tcW w:w="2377" w:type="dxa"/>
            <w:tcBorders>
              <w:top w:val="single" w:sz="4" w:space="0" w:color="999999"/>
              <w:start w:val="single" w:sz="4" w:space="0" w:color="999999"/>
              <w:bottom w:val="single" w:sz="4" w:space="0" w:color="999999"/>
              <w:end w:val="single" w:sz="4" w:space="0" w:color="999999"/>
            </w:tcBorders>
          </w:tcPr>
          <w:p>
            <w:pPr>
              <w:pStyle w:val="Normal"/>
              <w:rPr/>
            </w:pPr>
            <w:r>
              <w:rPr/>
              <w:t>{d.patient.code}</w:t>
            </w:r>
          </w:p>
        </w:tc>
      </w:tr>
      <w:tr>
        <w:trPr/>
        <w:tc>
          <w:tcPr>
            <w:tcW w:w="2376" w:type="dxa"/>
            <w:tcBorders>
              <w:top w:val="single" w:sz="4" w:space="0" w:color="999999"/>
              <w:start w:val="single" w:sz="4" w:space="0" w:color="999999"/>
              <w:bottom w:val="single" w:sz="4" w:space="0" w:color="999999"/>
              <w:end w:val="single" w:sz="4" w:space="0" w:color="999999"/>
            </w:tcBorders>
          </w:tcPr>
          <w:p>
            <w:pPr>
              <w:pStyle w:val="Normal"/>
              <w:rPr/>
            </w:pPr>
            <w:r>
              <w:rPr/>
              <w:t>Ngày sinh:</w:t>
            </w:r>
          </w:p>
        </w:tc>
        <w:tc>
          <w:tcPr>
            <w:tcW w:w="2376" w:type="dxa"/>
            <w:tcBorders>
              <w:top w:val="single" w:sz="4" w:space="0" w:color="999999"/>
              <w:start w:val="single" w:sz="4" w:space="0" w:color="999999"/>
              <w:bottom w:val="single" w:sz="4" w:space="0" w:color="999999"/>
              <w:end w:val="single" w:sz="4" w:space="0" w:color="999999"/>
            </w:tcBorders>
          </w:tcPr>
          <w:p>
            <w:pPr>
              <w:pStyle w:val="Normal"/>
              <w:rPr/>
            </w:pPr>
            <w:r>
              <w:rPr/>
              <w:t>{d.patient.dob}</w:t>
            </w:r>
          </w:p>
        </w:tc>
        <w:tc>
          <w:tcPr>
            <w:tcW w:w="2377" w:type="dxa"/>
            <w:tcBorders>
              <w:top w:val="single" w:sz="4" w:space="0" w:color="999999"/>
              <w:start w:val="single" w:sz="4" w:space="0" w:color="999999"/>
              <w:bottom w:val="single" w:sz="4" w:space="0" w:color="999999"/>
              <w:end w:val="single" w:sz="4" w:space="0" w:color="999999"/>
            </w:tcBorders>
          </w:tcPr>
          <w:p>
            <w:pPr>
              <w:pStyle w:val="Normal"/>
              <w:rPr/>
            </w:pPr>
            <w:r>
              <w:rPr/>
              <w:t>Giới tính:</w:t>
            </w:r>
          </w:p>
        </w:tc>
        <w:tc>
          <w:tcPr>
            <w:tcW w:w="2377" w:type="dxa"/>
            <w:tcBorders>
              <w:top w:val="single" w:sz="4" w:space="0" w:color="999999"/>
              <w:start w:val="single" w:sz="4" w:space="0" w:color="999999"/>
              <w:bottom w:val="single" w:sz="4" w:space="0" w:color="999999"/>
              <w:end w:val="single" w:sz="4" w:space="0" w:color="999999"/>
            </w:tcBorders>
          </w:tcPr>
          <w:p>
            <w:pPr>
              <w:pStyle w:val="Normal"/>
              <w:rPr/>
            </w:pPr>
            <w:r>
              <w:rPr/>
              <w:t>{d.patient.gender}</w:t>
            </w:r>
          </w:p>
        </w:tc>
      </w:tr>
      <w:tr>
        <w:trPr/>
        <w:tc>
          <w:tcPr>
            <w:tcW w:w="2376" w:type="dxa"/>
            <w:tcBorders>
              <w:top w:val="single" w:sz="4" w:space="0" w:color="999999"/>
              <w:start w:val="single" w:sz="4" w:space="0" w:color="999999"/>
              <w:bottom w:val="single" w:sz="4" w:space="0" w:color="999999"/>
              <w:end w:val="single" w:sz="4" w:space="0" w:color="999999"/>
            </w:tcBorders>
          </w:tcPr>
          <w:p>
            <w:pPr>
              <w:pStyle w:val="Normal"/>
              <w:rPr/>
            </w:pPr>
            <w:r>
              <w:rPr/>
              <w:t>Mã thẻ BHYT:</w:t>
            </w:r>
          </w:p>
        </w:tc>
        <w:tc>
          <w:tcPr>
            <w:tcW w:w="2376" w:type="dxa"/>
            <w:tcBorders>
              <w:top w:val="single" w:sz="4" w:space="0" w:color="999999"/>
              <w:start w:val="single" w:sz="4" w:space="0" w:color="999999"/>
              <w:bottom w:val="single" w:sz="4" w:space="0" w:color="999999"/>
              <w:end w:val="single" w:sz="4" w:space="0" w:color="999999"/>
            </w:tcBorders>
          </w:tcPr>
          <w:p>
            <w:pPr>
              <w:pStyle w:val="Normal"/>
              <w:rPr/>
            </w:pPr>
            <w:r>
              <w:rPr/>
              <w:t>{d.patient.insuranceNumber}</w:t>
            </w:r>
          </w:p>
        </w:tc>
        <w:tc>
          <w:tcPr>
            <w:tcW w:w="2377" w:type="dxa"/>
            <w:tcBorders>
              <w:top w:val="single" w:sz="4" w:space="0" w:color="999999"/>
              <w:start w:val="single" w:sz="4" w:space="0" w:color="999999"/>
              <w:bottom w:val="single" w:sz="4" w:space="0" w:color="999999"/>
              <w:end w:val="single" w:sz="4" w:space="0" w:color="999999"/>
            </w:tcBorders>
          </w:tcPr>
          <w:p>
            <w:pPr>
              <w:pStyle w:val="Normal"/>
              <w:rPr/>
            </w:pPr>
            <w:r>
              <w:rPr/>
              <w:t>SĐT:</w:t>
            </w:r>
          </w:p>
        </w:tc>
        <w:tc>
          <w:tcPr>
            <w:tcW w:w="2377" w:type="dxa"/>
            <w:tcBorders>
              <w:top w:val="single" w:sz="4" w:space="0" w:color="999999"/>
              <w:start w:val="single" w:sz="4" w:space="0" w:color="999999"/>
              <w:bottom w:val="single" w:sz="4" w:space="0" w:color="999999"/>
              <w:end w:val="single" w:sz="4" w:space="0" w:color="999999"/>
            </w:tcBorders>
          </w:tcPr>
          <w:p>
            <w:pPr>
              <w:pStyle w:val="Normal"/>
              <w:rPr/>
            </w:pPr>
            <w:r>
              <w:rPr/>
              <w:t>{d.patient.phone}</w:t>
            </w:r>
          </w:p>
        </w:tc>
      </w:tr>
      <w:tr>
        <w:trPr/>
        <w:tc>
          <w:tcPr>
            <w:tcW w:w="2376" w:type="dxa"/>
            <w:tcBorders>
              <w:top w:val="single" w:sz="4" w:space="0" w:color="999999"/>
              <w:start w:val="single" w:sz="4" w:space="0" w:color="999999"/>
              <w:bottom w:val="single" w:sz="4" w:space="0" w:color="999999"/>
              <w:end w:val="single" w:sz="4" w:space="0" w:color="999999"/>
            </w:tcBorders>
          </w:tcPr>
          <w:p>
            <w:pPr>
              <w:pStyle w:val="Normal"/>
              <w:rPr/>
            </w:pPr>
            <w:r>
              <w:rPr/>
              <w:t>Địa chỉ:</w:t>
            </w:r>
          </w:p>
        </w:tc>
        <w:tc>
          <w:tcPr>
            <w:tcW w:w="7130" w:type="dxa"/>
            <w:gridSpan w:val="3"/>
            <w:tcBorders>
              <w:top w:val="single" w:sz="4" w:space="0" w:color="999999"/>
              <w:start w:val="single" w:sz="4" w:space="0" w:color="999999"/>
              <w:bottom w:val="single" w:sz="4" w:space="0" w:color="999999"/>
              <w:end w:val="single" w:sz="4" w:space="0" w:color="999999"/>
            </w:tcBorders>
          </w:tcPr>
          <w:p>
            <w:pPr>
              <w:pStyle w:val="Normal"/>
              <w:rPr/>
            </w:pPr>
            <w:r>
              <w:rPr/>
              <w:t>{d.patient.address}</w:t>
            </w:r>
          </w:p>
        </w:tc>
      </w:tr>
      <w:tr>
        <w:trPr/>
        <w:tc>
          <w:tcPr>
            <w:tcW w:w="2376" w:type="dxa"/>
            <w:tcBorders>
              <w:top w:val="single" w:sz="4" w:space="0" w:color="999999"/>
              <w:start w:val="single" w:sz="4" w:space="0" w:color="999999"/>
              <w:bottom w:val="single" w:sz="4" w:space="0" w:color="999999"/>
              <w:end w:val="single" w:sz="4" w:space="0" w:color="999999"/>
            </w:tcBorders>
          </w:tcPr>
          <w:p>
            <w:pPr>
              <w:pStyle w:val="Normal"/>
              <w:rPr/>
            </w:pPr>
            <w:r>
              <w:rPr>
                <w:b/>
                <w:bCs/>
              </w:rPr>
              <w:t>Người đại diện (nếu có):</w:t>
            </w:r>
          </w:p>
        </w:tc>
        <w:tc>
          <w:tcPr>
            <w:tcW w:w="2376" w:type="dxa"/>
            <w:tcBorders>
              <w:top w:val="single" w:sz="4" w:space="0" w:color="999999"/>
              <w:start w:val="single" w:sz="4" w:space="0" w:color="999999"/>
              <w:bottom w:val="single" w:sz="4" w:space="0" w:color="999999"/>
              <w:end w:val="single" w:sz="4" w:space="0" w:color="999999"/>
            </w:tcBorders>
          </w:tcPr>
          <w:p>
            <w:pPr>
              <w:pStyle w:val="Normal"/>
              <w:rPr/>
            </w:pPr>
            <w:r>
              <w:rPr/>
              <w:t>{d.representative.fullName}</w:t>
            </w:r>
          </w:p>
        </w:tc>
        <w:tc>
          <w:tcPr>
            <w:tcW w:w="2377" w:type="dxa"/>
            <w:tcBorders>
              <w:top w:val="single" w:sz="4" w:space="0" w:color="999999"/>
              <w:start w:val="single" w:sz="4" w:space="0" w:color="999999"/>
              <w:bottom w:val="single" w:sz="4" w:space="0" w:color="999999"/>
              <w:end w:val="single" w:sz="4" w:space="0" w:color="999999"/>
            </w:tcBorders>
          </w:tcPr>
          <w:p>
            <w:pPr>
              <w:pStyle w:val="Normal"/>
              <w:rPr/>
            </w:pPr>
            <w:r>
              <w:rPr/>
              <w:t>Quan hệ:</w:t>
            </w:r>
          </w:p>
        </w:tc>
        <w:tc>
          <w:tcPr>
            <w:tcW w:w="2377" w:type="dxa"/>
            <w:tcBorders>
              <w:top w:val="single" w:sz="4" w:space="0" w:color="999999"/>
              <w:start w:val="single" w:sz="4" w:space="0" w:color="999999"/>
              <w:bottom w:val="single" w:sz="4" w:space="0" w:color="999999"/>
              <w:end w:val="single" w:sz="4" w:space="0" w:color="999999"/>
            </w:tcBorders>
          </w:tcPr>
          <w:p>
            <w:pPr>
              <w:pStyle w:val="Normal"/>
              <w:rPr/>
            </w:pPr>
            <w:r>
              <w:rPr/>
              <w:t>{d.representative.relation}</w:t>
            </w:r>
          </w:p>
        </w:tc>
      </w:tr>
    </w:tbl>
    <w:p>
      <w:pPr>
        <w:pStyle w:val="Normal"/>
        <w:spacing w:before="150" w:after="60"/>
        <w:rPr/>
      </w:pPr>
      <w:r>
        <w:rPr>
          <w:b/>
          <w:bCs/>
          <w:sz w:val="22"/>
          <w:szCs w:val="22"/>
        </w:rPr>
        <w:t>II. CHẨN ĐOÁN VÀ PHƯƠNG PHÁP CAN THIỆP</w:t>
      </w:r>
    </w:p>
    <w:p>
      <w:pPr>
        <w:pStyle w:val="Normal"/>
        <w:spacing w:before="0" w:after="40"/>
        <w:rPr/>
      </w:pPr>
      <w:r>
        <w:rPr>
          <w:b/>
          <w:bCs/>
        </w:rPr>
        <w:t>1. Chẩn đoán bệnh: {d.surgery.diagnosis}</w:t>
      </w:r>
    </w:p>
    <w:p>
      <w:pPr>
        <w:pStyle w:val="Normal"/>
        <w:spacing w:before="0" w:after="40"/>
        <w:rPr/>
      </w:pPr>
      <w:r>
        <w:rPr>
          <w:b/>
          <w:bCs/>
        </w:rPr>
        <w:t xml:space="preserve">2. Phương pháp phẫu thuật/thủ thuật dự kiến: </w:t>
      </w:r>
      <w:r>
        <w:rPr/>
        <w:t>{d.surgery.procedureName}</w:t>
      </w:r>
    </w:p>
    <w:p>
      <w:pPr>
        <w:pStyle w:val="Normal"/>
        <w:spacing w:before="0" w:after="40"/>
        <w:rPr/>
      </w:pPr>
      <w:r>
        <w:rPr>
          <w:b/>
          <w:bCs/>
        </w:rPr>
        <w:t xml:space="preserve">3. Phương pháp vô cảm (Gây mê/tê): </w:t>
      </w:r>
      <w:r>
        <w:rPr/>
        <w:t>{d.surgery.anesthesiaMethod}</w:t>
      </w:r>
    </w:p>
    <w:p>
      <w:pPr>
        <w:pStyle w:val="Normal"/>
        <w:spacing w:before="0" w:after="40"/>
        <w:rPr/>
      </w:pPr>
      <w:r>
        <w:rPr>
          <w:b/>
          <w:bCs/>
        </w:rPr>
        <w:t xml:space="preserve">4. Các rủi ro, tai biến có thể xảy ra: </w:t>
      </w:r>
      <w:r>
        <w:rPr>
          <w:i/>
          <w:iCs/>
        </w:rPr>
        <w:t>{d.surgery.explainedRisks}</w:t>
      </w:r>
    </w:p>
    <w:p>
      <w:pPr>
        <w:pStyle w:val="Normal"/>
        <w:spacing w:before="120" w:after="60"/>
        <w:rPr/>
      </w:pPr>
      <w:r>
        <w:rPr>
          <w:b/>
          <w:bCs/>
          <w:sz w:val="22"/>
          <w:szCs w:val="22"/>
        </w:rPr>
        <w:t>III. CAM KẾT CỦA NGƯỜI BỆNH HOẶC THÂN NHÂN</w:t>
      </w:r>
    </w:p>
    <w:p>
      <w:pPr>
        <w:pStyle w:val="Normal"/>
        <w:spacing w:before="0" w:after="80"/>
        <w:rPr/>
      </w:pPr>
      <w:r>
        <w:rPr/>
        <w:t>Tôi đã được Bác sĩ giải thích cặn kẽ về tình trạng bệnh, mục đích, lợi ích và các rủi ro, biến chứng tiềm ẩn trong và sau khi phẫu thuật/thủ thuật và gây mê hồi sức. Tôi hoàn toàn tự nguyện đồng ý để Bác sĩ thực hiện phẫu thuật theo chỉ định y khoa.</w:t>
      </w:r>
    </w:p>
    <w:p>
      <w:pPr>
        <w:pStyle w:val="Normal"/>
        <w:spacing w:before="100" w:after="80"/>
        <w:jc w:val="end"/>
        <w:rPr/>
      </w:pPr>
      <w:r>
        <w:rPr>
          <w:i/>
          <w:iCs/>
        </w:rPr>
        <w:t>Ngày {d.document.createdDate}</w:t>
      </w:r>
    </w:p>
    <w:tbl>
      <w:tblPr>
        <w:tblW w:w="5000" w:type="pct"/>
        <w:jc w:val="start"/>
        <w:tblInd w:w="0" w:type="dxa"/>
        <w:tblLayout w:type="fixed"/>
        <w:tblCellMar>
          <w:top w:w="0" w:type="dxa"/>
          <w:start w:w="108" w:type="dxa"/>
          <w:bottom w:w="0" w:type="dxa"/>
          <w:end w:w="108" w:type="dxa"/>
        </w:tblCellMar>
      </w:tblPr>
      <w:tblGrid>
        <w:gridCol w:w="4752"/>
        <w:gridCol w:w="4754"/>
      </w:tblGrid>
      <w:tr>
        <w:trPr/>
        <w:tc>
          <w:tcPr>
            <w:tcW w:w="4752" w:type="dxa"/>
            <w:tcBorders/>
          </w:tcPr>
          <w:p>
            <w:pPr>
              <w:pStyle w:val="Normal"/>
              <w:jc w:val="center"/>
              <w:rPr/>
            </w:pPr>
            <w:r>
              <w:rPr>
                <w:b/>
                <w:bCs/>
              </w:rPr>
              <w:t>NGƯỜI BỆNH / ĐẠI DIỆN GIA ĐÌNH</w:t>
            </w:r>
          </w:p>
          <w:p>
            <w:pPr>
              <w:pStyle w:val="Normal"/>
              <w:jc w:val="center"/>
              <w:rPr>
                <w:i/>
                <w:iCs/>
                <w:sz w:val="18"/>
                <w:szCs w:val="18"/>
              </w:rPr>
            </w:pPr>
            <w:r>
              <w:rPr>
                <w:i/>
                <w:iCs/>
                <w:sz w:val="18"/>
                <w:szCs w:val="18"/>
              </w:rPr>
              <w:t>(Ký số hoặc ký, ghi rõ họ tên)</w:t>
            </w:r>
          </w:p>
          <w:p>
            <w:pPr>
              <w:pStyle w:val="Normal"/>
              <w:jc w:val="center"/>
              <w:rPr>
                <w:i/>
                <w:iCs/>
                <w:sz w:val="18"/>
                <w:szCs w:val="18"/>
              </w:rPr>
            </w:pPr>
            <w:r>
              <w:rPr>
                <w:i/>
                <w:iCs/>
                <w:sz w:val="18"/>
                <w:szCs w:val="18"/>
              </w:rPr>
            </w:r>
          </w:p>
          <w:p>
            <w:pPr>
              <w:pStyle w:val="Normal"/>
              <w:spacing w:before="120" w:after="120"/>
              <w:jc w:val="center"/>
              <w:rPr>
                <w:color w:val="0052CC"/>
                <w:sz w:val="18"/>
                <w:szCs w:val="18"/>
              </w:rPr>
            </w:pPr>
            <w:r>
              <w:rPr>
                <w:color w:val="0052CC"/>
                <w:sz w:val="18"/>
                <w:szCs w:val="18"/>
              </w:rPr>
              <w:t>[SIG_PATIENT]</w:t>
            </w:r>
          </w:p>
          <w:p>
            <w:pPr>
              <w:pStyle w:val="Normal"/>
              <w:spacing w:before="120" w:after="120"/>
              <w:jc w:val="center"/>
              <w:rPr>
                <w:color w:val="0052CC"/>
                <w:sz w:val="18"/>
                <w:szCs w:val="18"/>
              </w:rPr>
            </w:pPr>
            <w:r>
              <w:rPr>
                <w:color w:val="0052CC"/>
                <w:sz w:val="18"/>
                <w:szCs w:val="18"/>
              </w:rPr>
            </w:r>
          </w:p>
          <w:p>
            <w:pPr>
              <w:pStyle w:val="Normal"/>
              <w:jc w:val="center"/>
              <w:rPr/>
            </w:pPr>
            <w:r>
              <w:rPr>
                <w:b/>
                <w:bCs/>
              </w:rPr>
              <w:t>{d.patient.fullName}</w:t>
            </w:r>
          </w:p>
        </w:tc>
        <w:tc>
          <w:tcPr>
            <w:tcW w:w="4754" w:type="dxa"/>
            <w:tcBorders/>
          </w:tcPr>
          <w:p>
            <w:pPr>
              <w:pStyle w:val="Normal"/>
              <w:jc w:val="center"/>
              <w:rPr/>
            </w:pPr>
            <w:r>
              <w:rPr>
                <w:b/>
                <w:bCs/>
              </w:rPr>
              <w:t>BÁC SĨ GIẢI THÍCH &amp; PHẪU THUẬT</w:t>
            </w:r>
          </w:p>
          <w:p>
            <w:pPr>
              <w:pStyle w:val="Normal"/>
              <w:jc w:val="center"/>
              <w:rPr>
                <w:i/>
                <w:iCs/>
                <w:sz w:val="18"/>
                <w:szCs w:val="18"/>
              </w:rPr>
            </w:pPr>
            <w:r>
              <w:rPr>
                <w:i/>
                <w:iCs/>
                <w:sz w:val="18"/>
                <w:szCs w:val="18"/>
              </w:rPr>
              <w:t>(Ký số)</w:t>
            </w:r>
          </w:p>
          <w:p>
            <w:pPr>
              <w:pStyle w:val="Normal"/>
              <w:jc w:val="center"/>
              <w:rPr>
                <w:i/>
                <w:iCs/>
                <w:sz w:val="18"/>
                <w:szCs w:val="18"/>
              </w:rPr>
            </w:pPr>
            <w:r>
              <w:rPr>
                <w:i/>
                <w:iCs/>
                <w:sz w:val="18"/>
                <w:szCs w:val="18"/>
              </w:rPr>
            </w:r>
          </w:p>
          <w:p>
            <w:pPr>
              <w:pStyle w:val="Normal"/>
              <w:spacing w:before="120" w:after="120"/>
              <w:jc w:val="center"/>
              <w:rPr>
                <w:color w:val="0052CC"/>
                <w:sz w:val="18"/>
                <w:szCs w:val="18"/>
              </w:rPr>
            </w:pPr>
            <w:r>
              <w:rPr>
                <w:color w:val="0052CC"/>
                <w:sz w:val="18"/>
                <w:szCs w:val="18"/>
              </w:rPr>
              <w:t>[SIG_DOCTOR]</w:t>
            </w:r>
          </w:p>
          <w:p>
            <w:pPr>
              <w:pStyle w:val="Normal"/>
              <w:spacing w:before="120" w:after="120"/>
              <w:jc w:val="center"/>
              <w:rPr>
                <w:color w:val="0052CC"/>
                <w:sz w:val="18"/>
                <w:szCs w:val="18"/>
              </w:rPr>
            </w:pPr>
            <w:r>
              <w:rPr>
                <w:color w:val="0052CC"/>
                <w:sz w:val="18"/>
                <w:szCs w:val="18"/>
              </w:rPr>
            </w:r>
          </w:p>
          <w:p>
            <w:pPr>
              <w:pStyle w:val="Normal"/>
              <w:jc w:val="center"/>
              <w:rPr/>
            </w:pPr>
            <w:r>
              <w:rPr>
                <w:b/>
                <w:bCs/>
              </w:rPr>
              <w:t>{d.doctor.fullName}</w:t>
            </w:r>
          </w:p>
          <w:p>
            <w:pPr>
              <w:pStyle w:val="Normal"/>
              <w:jc w:val="center"/>
              <w:rPr/>
            </w:pPr>
            <w:r>
              <w:rPr>
                <w:i/>
                <w:iCs/>
                <w:sz w:val="18"/>
                <w:szCs w:val="18"/>
              </w:rPr>
              <w:t>{d.doctor.title}</w:t>
            </w:r>
          </w:p>
        </w:tc>
      </w:tr>
    </w:tbl>
    <w:p>
      <w:pPr>
        <w:pStyle w:val="Normal"/>
        <w:spacing w:before="200" w:after="0"/>
        <w:jc w:val="center"/>
        <w:rPr/>
      </w:pPr>
      <w:r>
        <w:rPr>
          <w:i/>
          <w:iCs/>
          <w:color w:val="777777"/>
          <w:sz w:val="16"/>
          <w:szCs w:val="16"/>
        </w:rPr>
        <w:t>Tài liệu Y tế Điện tử VIMES HIS — Xác thực Chữ ký số Kép (Bác sĩ &amp; Bệnh nhân)</w:t>
      </w:r>
    </w:p>
    <w:sectPr>
      <w:type w:val="nextPage"/>
      <w:pgSz w:w="11906" w:h="16838"/>
      <w:pgMar w:left="1200" w:right="12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000000"/>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000000"/>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000000"/>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1</Pages>
  <Words>234</Words>
  <Characters>1202</Characters>
  <CharactersWithSpaces>1392</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2026-08-14T04:32:16Z</dcterms:created>
  <dc:creator>Un-named</dc:creator>
  <dc:description/>
  <dc:language>en-US</dc:language>
  <cp:lastModifiedBy/>
  <dcterms:modified xsi:type="dcterms:W3CDTF">2026-08-14T14:57:47Z</dcterms:modified>
  <cp:revision>2</cp:revision>
  <dc:subject/>
  <dc:title/>
</cp:coreProperties>
</file>