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2"/>
        <w:gridCol w:w="4469"/>
      </w:tblGrid>
      <w:tr>
        <w:trPr/>
        <w:tc>
          <w:tcPr>
            <w:tcW w:w="23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{d.hospital.name}</w:t>
              <w:br/>
              <w:t>{d.hospital.department}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PHIẾU KHÁM BỆNH NGOẠI TRÚ</w:t>
      </w:r>
    </w:p>
    <w:p>
      <w:pPr>
        <w:pStyle w:val="BodyTextsubtitle"/>
        <w:bidi w:val="0"/>
        <w:rPr/>
      </w:pPr>
      <w:r>
        <w:rPr/>
        <w:t>Số: {d.document.number}     Ngày: {d.document.createdDate}</w:t>
      </w:r>
    </w:p>
    <w:p>
      <w:pPr>
        <w:pStyle w:val="Heading2"/>
        <w:bidi w:val="0"/>
        <w:jc w:val="start"/>
        <w:rPr/>
      </w:pPr>
      <w:r>
        <w:rPr/>
        <w:t>I. THÔNG TIN NGƯỜI BỆNH</w:t>
      </w:r>
    </w:p>
    <w:tbl>
      <w:tblPr>
        <w:tblW w:w="7613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629"/>
        <w:gridCol w:w="2878"/>
        <w:gridCol w:w="1065"/>
        <w:gridCol w:w="2041"/>
      </w:tblGrid>
      <w:tr>
        <w:trPr/>
        <w:tc>
          <w:tcPr>
            <w:tcW w:w="1629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Mã người bệnh</w:t>
            </w:r>
          </w:p>
        </w:tc>
        <w:tc>
          <w:tcPr>
            <w:tcW w:w="287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{d.patient.code}</w:t>
            </w:r>
          </w:p>
        </w:tc>
        <w:tc>
          <w:tcPr>
            <w:tcW w:w="106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Họ và tên</w:t>
            </w:r>
          </w:p>
        </w:tc>
        <w:tc>
          <w:tcPr>
            <w:tcW w:w="204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{d.patient.fullName}</w:t>
            </w:r>
          </w:p>
        </w:tc>
      </w:tr>
      <w:tr>
        <w:trPr/>
        <w:tc>
          <w:tcPr>
            <w:tcW w:w="1629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Ngày sinh</w:t>
            </w:r>
          </w:p>
        </w:tc>
        <w:tc>
          <w:tcPr>
            <w:tcW w:w="287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{d.patient.dob}</w:t>
            </w:r>
          </w:p>
        </w:tc>
        <w:tc>
          <w:tcPr>
            <w:tcW w:w="10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Giới tính</w:t>
            </w:r>
          </w:p>
        </w:tc>
        <w:tc>
          <w:tcPr>
            <w:tcW w:w="20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{d.patient.gender}</w:t>
            </w:r>
          </w:p>
        </w:tc>
      </w:tr>
      <w:tr>
        <w:trPr/>
        <w:tc>
          <w:tcPr>
            <w:tcW w:w="1629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Mã BHYT</w:t>
            </w:r>
          </w:p>
        </w:tc>
        <w:tc>
          <w:tcPr>
            <w:tcW w:w="287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{d.patient.insuranceNumber}</w:t>
            </w:r>
          </w:p>
        </w:tc>
        <w:tc>
          <w:tcPr>
            <w:tcW w:w="106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Địa chỉ</w:t>
            </w:r>
          </w:p>
        </w:tc>
        <w:tc>
          <w:tcPr>
            <w:tcW w:w="204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{d.patient.address}</w:t>
            </w:r>
          </w:p>
        </w:tc>
      </w:tr>
    </w:tbl>
    <w:p>
      <w:pPr>
        <w:pStyle w:val="Heading2"/>
        <w:bidi w:val="0"/>
        <w:jc w:val="start"/>
        <w:rPr/>
      </w:pPr>
      <w:r>
        <w:rPr/>
        <w:t>II. NỘI DUNG KHÁM BỆNH</w:t>
      </w:r>
    </w:p>
    <w:p>
      <w:pPr>
        <w:pStyle w:val="BodyTextline"/>
        <w:bidi w:val="0"/>
        <w:jc w:val="start"/>
        <w:rPr/>
      </w:pPr>
      <w:r>
        <w:rPr>
          <w:b/>
        </w:rPr>
        <w:t>1. Lý do đến khám:</w:t>
      </w:r>
      <w:r>
        <w:rPr/>
        <w:t xml:space="preserve"> {d.encounter.reason}</w:t>
      </w:r>
    </w:p>
    <w:p>
      <w:pPr>
        <w:pStyle w:val="BodyTextline"/>
        <w:bidi w:val="0"/>
        <w:jc w:val="start"/>
        <w:rPr/>
      </w:pPr>
      <w:r>
        <w:rPr>
          <w:b/>
        </w:rPr>
        <w:t>2. Bệnh sử:</w:t>
      </w:r>
      <w:r>
        <w:rPr/>
        <w:t xml:space="preserve"> {d.encounter.history}</w:t>
      </w:r>
    </w:p>
    <w:p>
      <w:pPr>
        <w:pStyle w:val="BodyTextline"/>
        <w:bidi w:val="0"/>
        <w:jc w:val="start"/>
        <w:rPr/>
      </w:pPr>
      <w:r>
        <w:rPr>
          <w:b/>
        </w:rPr>
        <w:t>3. Khám lâm sàng:</w:t>
      </w:r>
      <w:r>
        <w:rPr/>
        <w:t xml:space="preserve"> {d.encounter.examination}</w:t>
      </w:r>
    </w:p>
    <w:p>
      <w:pPr>
        <w:pStyle w:val="BodyTextline"/>
        <w:bidi w:val="0"/>
        <w:jc w:val="start"/>
        <w:rPr/>
      </w:pPr>
      <w:r>
        <w:rPr>
          <w:b/>
        </w:rPr>
        <w:t>4. Chẩn đoán:</w:t>
      </w:r>
      <w:r>
        <w:rPr/>
        <w:t xml:space="preserve"> </w:t>
      </w:r>
      <w:r>
        <w:rPr>
          <w:b/>
        </w:rPr>
        <w:t>{d.encounter.diagnosis}</w:t>
      </w:r>
    </w:p>
    <w:p>
      <w:pPr>
        <w:pStyle w:val="BodyTextline"/>
        <w:bidi w:val="0"/>
        <w:jc w:val="start"/>
        <w:rPr/>
      </w:pPr>
      <w:r>
        <w:rPr>
          <w:b/>
        </w:rPr>
        <w:t>5. Xử trí và dặn dò:</w:t>
      </w:r>
      <w:r>
        <w:rPr/>
        <w:t xml:space="preserve"> {d.encounter.treatment}</w:t>
      </w:r>
    </w:p>
    <w:tbl>
      <w:tblPr>
        <w:tblW w:w="40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4"/>
        <w:gridCol w:w="1987"/>
      </w:tblGrid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NGƯỜI BỆNH</w:t>
              <w:br/>
            </w:r>
            <w:r>
              <w:rPr>
                <w:i/>
              </w:rPr>
              <w:t>(Ký và ghi rõ họ tên)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BÁC SĨ ĐIỀU TRỊ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{d.doctor.fullName}</w:t>
              <w:br/>
              <w:t>{d.doctor.title}</w:t>
            </w:r>
          </w:p>
        </w:tc>
      </w:tr>
    </w:tbl>
    <w:p>
      <w:pPr>
        <w:pStyle w:val="BodyTextfooter"/>
        <w:bidi w:val="0"/>
        <w:spacing w:before="280" w:after="283"/>
        <w:rPr/>
      </w:pPr>
      <w:r>
        <w:rPr/>
        <w:t>Tài liệu được sinh từ VIMES HIS - phiên bản mẫu 1</w:t>
      </w:r>
    </w:p>
    <w:sectPr>
      <w:type w:val="nextPage"/>
      <w:pgSz w:w="11906" w:h="16838"/>
      <w:pgMar w:left="964" w:right="850" w:gutter="0" w:header="0" w:top="850" w:footer="0" w:bottom="85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sans-serif"/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Arial;sans-serif" w:hAnsi="Arial;sans-serif" w:eastAsia="Arial;sans-serif" w:cs="Arial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80" w:after="40"/>
      <w:ind w:start="280" w:end="280"/>
      <w:jc w:val="center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00"/>
      <w:ind w:start="200" w:end="200"/>
      <w:outlineLvl w:val="1"/>
    </w:pPr>
    <w:rPr>
      <w:rFonts w:ascii="Liberation Serif" w:hAnsi="Liberation Serif" w:eastAsia="NSimSun" w:cs="Arial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ubtitle">
    <w:name w:val="Body Text.subtitle"/>
    <w:basedOn w:val="BodyText"/>
    <w:qFormat/>
    <w:pPr>
      <w:spacing w:before="0" w:after="240"/>
      <w:jc w:val="center"/>
    </w:pPr>
    <w:rPr>
      <w:i/>
      <w:iCs/>
      <w:sz w:val="20"/>
      <w:szCs w:val="20"/>
    </w:rPr>
  </w:style>
  <w:style w:type="paragraph" w:styleId="BodyTextline">
    <w:name w:val="Body Text.line"/>
    <w:basedOn w:val="BodyText"/>
    <w:qFormat/>
    <w:pPr>
      <w:spacing w:before="0" w:after="120"/>
    </w:pPr>
    <w:rPr/>
  </w:style>
  <w:style w:type="paragraph" w:styleId="BodyTextfooter">
    <w:name w:val="Body Text.footer"/>
    <w:basedOn w:val="BodyText"/>
    <w:qFormat/>
    <w:pPr>
      <w:spacing w:before="280" w:after="283"/>
      <w:jc w:val="center"/>
    </w:pPr>
    <w:rPr>
      <w:i/>
      <w:iCs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Phiếu khám bệnh ngoại trú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