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4D9C6" w14:textId="7350A6CC" w:rsidR="00E22A3A" w:rsidRDefault="00E22A3A" w:rsidP="00E22A3A">
      <w:pPr>
        <w:jc w:val="center"/>
        <w:rPr>
          <w:rFonts w:ascii="方正小标宋简体" w:eastAsia="方正小标宋简体" w:hint="eastAsia"/>
          <w:sz w:val="48"/>
          <w:szCs w:val="48"/>
        </w:rPr>
      </w:pPr>
      <w:r>
        <w:rPr>
          <w:rFonts w:ascii="方正小标宋简体" w:eastAsia="方正小标宋简体" w:hint="eastAsia"/>
          <w:sz w:val="48"/>
          <w:szCs w:val="48"/>
        </w:rPr>
        <w:t>计算机视觉课程</w:t>
      </w:r>
      <w:r w:rsidRPr="00E22A3A">
        <w:rPr>
          <w:rFonts w:ascii="方正小标宋简体" w:eastAsia="方正小标宋简体" w:hint="eastAsia"/>
          <w:sz w:val="48"/>
          <w:szCs w:val="48"/>
        </w:rPr>
        <w:t>课后作业</w:t>
      </w:r>
      <w:r>
        <w:rPr>
          <w:rFonts w:ascii="方正小标宋简体" w:eastAsia="方正小标宋简体" w:hint="eastAsia"/>
          <w:sz w:val="48"/>
          <w:szCs w:val="48"/>
        </w:rPr>
        <w:t>一</w:t>
      </w:r>
    </w:p>
    <w:p w14:paraId="604E10AC" w14:textId="29D7D92A" w:rsidR="00E22A3A" w:rsidRPr="00E22A3A" w:rsidRDefault="00E22A3A" w:rsidP="00E22A3A">
      <w:pPr>
        <w:jc w:val="right"/>
        <w:rPr>
          <w:rFonts w:ascii="宋体" w:eastAsia="宋体" w:hAnsi="宋体" w:hint="eastAsia"/>
          <w:sz w:val="28"/>
          <w:szCs w:val="28"/>
        </w:rPr>
      </w:pPr>
      <w:r w:rsidRPr="00E22A3A">
        <w:rPr>
          <w:rFonts w:ascii="宋体" w:eastAsia="宋体" w:hAnsi="宋体" w:hint="eastAsia"/>
          <w:sz w:val="28"/>
          <w:szCs w:val="28"/>
        </w:rPr>
        <w:t>建智2201 谢天赐 20221082044</w:t>
      </w:r>
    </w:p>
    <w:p w14:paraId="5DD748BC" w14:textId="49108B63" w:rsidR="00E22A3A" w:rsidRDefault="00F27DFC" w:rsidP="00F27DFC">
      <w:pPr>
        <w:pStyle w:val="1"/>
        <w:rPr>
          <w:rFonts w:ascii="黑体" w:eastAsia="黑体" w:hAnsi="黑体" w:hint="eastAsia"/>
          <w:sz w:val="36"/>
          <w:szCs w:val="36"/>
        </w:rPr>
      </w:pPr>
      <w:r w:rsidRPr="00F27DFC">
        <w:rPr>
          <w:rFonts w:ascii="黑体" w:eastAsia="黑体" w:hAnsi="黑体" w:hint="eastAsia"/>
          <w:sz w:val="36"/>
          <w:szCs w:val="36"/>
        </w:rPr>
        <w:t>问题重述</w:t>
      </w:r>
    </w:p>
    <w:p w14:paraId="08234E34" w14:textId="37019D88" w:rsidR="00F27DFC" w:rsidRPr="00F27DFC" w:rsidRDefault="00F27DFC" w:rsidP="00F27DF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27DFC">
        <w:rPr>
          <w:rFonts w:ascii="宋体" w:eastAsia="宋体" w:hAnsi="宋体" w:hint="eastAsia"/>
          <w:sz w:val="24"/>
          <w:szCs w:val="24"/>
        </w:rPr>
        <w:t>有图1.1-1.5如下图所示：</w:t>
      </w:r>
    </w:p>
    <w:p w14:paraId="379436AF" w14:textId="0399A80B" w:rsidR="00F27DFC" w:rsidRPr="00F27DFC" w:rsidRDefault="00F27DFC" w:rsidP="00F27DFC">
      <w:pPr>
        <w:jc w:val="center"/>
        <w:rPr>
          <w:rFonts w:ascii="宋体" w:eastAsia="宋体" w:hAnsi="宋体" w:hint="eastAsia"/>
          <w:sz w:val="24"/>
          <w:szCs w:val="24"/>
        </w:rPr>
      </w:pPr>
      <w:r w:rsidRPr="00F27DF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8D0619F" wp14:editId="2159D1C0">
            <wp:extent cx="2273300" cy="1485900"/>
            <wp:effectExtent l="0" t="0" r="0" b="0"/>
            <wp:docPr id="1572617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17769" name=""/>
                    <pic:cNvPicPr/>
                  </pic:nvPicPr>
                  <pic:blipFill rotWithShape="1">
                    <a:blip r:embed="rId5"/>
                    <a:srcRect t="4878"/>
                    <a:stretch/>
                  </pic:blipFill>
                  <pic:spPr bwMode="auto">
                    <a:xfrm>
                      <a:off x="0" y="0"/>
                      <a:ext cx="2276634" cy="148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F8981" w14:textId="3E27D376" w:rsidR="00F27DFC" w:rsidRPr="00F27DFC" w:rsidRDefault="00F27DFC" w:rsidP="00F27DFC">
      <w:pPr>
        <w:jc w:val="center"/>
        <w:rPr>
          <w:rFonts w:ascii="宋体" w:eastAsia="宋体" w:hAnsi="宋体" w:hint="eastAsia"/>
          <w:sz w:val="24"/>
          <w:szCs w:val="24"/>
        </w:rPr>
      </w:pPr>
      <w:r w:rsidRPr="00F27DFC">
        <w:rPr>
          <w:rFonts w:ascii="宋体" w:eastAsia="宋体" w:hAnsi="宋体" w:hint="eastAsia"/>
          <w:sz w:val="24"/>
          <w:szCs w:val="24"/>
        </w:rPr>
        <w:t>图1.1</w:t>
      </w:r>
    </w:p>
    <w:p w14:paraId="1E12448B" w14:textId="053F8CC6" w:rsidR="00F27DFC" w:rsidRPr="00F27DFC" w:rsidRDefault="00F27DFC" w:rsidP="00F27DFC">
      <w:pPr>
        <w:jc w:val="center"/>
        <w:rPr>
          <w:rFonts w:ascii="宋体" w:eastAsia="宋体" w:hAnsi="宋体" w:hint="eastAsia"/>
          <w:sz w:val="24"/>
          <w:szCs w:val="24"/>
        </w:rPr>
      </w:pPr>
      <w:r w:rsidRPr="00F27DF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0E8FD61" wp14:editId="054D19F4">
            <wp:extent cx="800212" cy="1333686"/>
            <wp:effectExtent l="0" t="0" r="0" b="0"/>
            <wp:docPr id="1078401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01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0E0">
        <w:rPr>
          <w:rFonts w:ascii="宋体" w:eastAsia="宋体" w:hAnsi="宋体" w:hint="eastAsia"/>
          <w:sz w:val="24"/>
          <w:szCs w:val="24"/>
        </w:rPr>
        <w:t xml:space="preserve"> </w:t>
      </w:r>
      <w:r w:rsidRPr="00F27DF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DCF0A64" wp14:editId="572F3CE1">
            <wp:extent cx="840105" cy="1285786"/>
            <wp:effectExtent l="0" t="0" r="0" b="0"/>
            <wp:docPr id="372533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33580" name=""/>
                    <pic:cNvPicPr/>
                  </pic:nvPicPr>
                  <pic:blipFill rotWithShape="1">
                    <a:blip r:embed="rId7"/>
                    <a:srcRect l="8316"/>
                    <a:stretch/>
                  </pic:blipFill>
                  <pic:spPr bwMode="auto">
                    <a:xfrm>
                      <a:off x="0" y="0"/>
                      <a:ext cx="846265" cy="1295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560E0">
        <w:rPr>
          <w:rFonts w:ascii="宋体" w:eastAsia="宋体" w:hAnsi="宋体" w:hint="eastAsia"/>
          <w:sz w:val="24"/>
          <w:szCs w:val="24"/>
        </w:rPr>
        <w:t xml:space="preserve"> </w:t>
      </w:r>
      <w:r w:rsidRPr="00F27DF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2F8117E" wp14:editId="7C7A027C">
            <wp:extent cx="1073785" cy="1224290"/>
            <wp:effectExtent l="0" t="0" r="0" b="0"/>
            <wp:docPr id="323974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74835" name=""/>
                    <pic:cNvPicPr/>
                  </pic:nvPicPr>
                  <pic:blipFill rotWithShape="1">
                    <a:blip r:embed="rId8"/>
                    <a:srcRect l="4732"/>
                    <a:stretch/>
                  </pic:blipFill>
                  <pic:spPr bwMode="auto">
                    <a:xfrm>
                      <a:off x="0" y="0"/>
                      <a:ext cx="1079218" cy="123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560E0">
        <w:rPr>
          <w:rFonts w:ascii="宋体" w:eastAsia="宋体" w:hAnsi="宋体" w:hint="eastAsia"/>
          <w:sz w:val="24"/>
          <w:szCs w:val="24"/>
        </w:rPr>
        <w:t xml:space="preserve"> </w:t>
      </w:r>
      <w:r w:rsidRPr="00F27DF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64B5FE8" wp14:editId="4BFA869D">
            <wp:extent cx="1005471" cy="1157605"/>
            <wp:effectExtent l="0" t="0" r="4445" b="4445"/>
            <wp:docPr id="44850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452" name=""/>
                    <pic:cNvPicPr/>
                  </pic:nvPicPr>
                  <pic:blipFill rotWithShape="1">
                    <a:blip r:embed="rId9"/>
                    <a:srcRect l="9165" t="1862" r="4367" b="3826"/>
                    <a:stretch/>
                  </pic:blipFill>
                  <pic:spPr bwMode="auto">
                    <a:xfrm>
                      <a:off x="0" y="0"/>
                      <a:ext cx="1011742" cy="1164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95F39" w14:textId="647EAF64" w:rsidR="00F27DFC" w:rsidRPr="00F27DFC" w:rsidRDefault="00F27DFC" w:rsidP="00F27DFC">
      <w:pPr>
        <w:jc w:val="center"/>
        <w:rPr>
          <w:rFonts w:ascii="宋体" w:eastAsia="宋体" w:hAnsi="宋体" w:hint="eastAsia"/>
          <w:sz w:val="24"/>
          <w:szCs w:val="24"/>
        </w:rPr>
      </w:pPr>
      <w:r w:rsidRPr="00F27DFC">
        <w:rPr>
          <w:rFonts w:ascii="宋体" w:eastAsia="宋体" w:hAnsi="宋体" w:hint="eastAsia"/>
          <w:sz w:val="24"/>
          <w:szCs w:val="24"/>
        </w:rPr>
        <w:t>从左到右分别为图1.2到图1.5</w:t>
      </w:r>
    </w:p>
    <w:p w14:paraId="49735D66" w14:textId="5D818E9E" w:rsidR="00F27DFC" w:rsidRDefault="00F27DFC" w:rsidP="00F27DFC">
      <w:pPr>
        <w:rPr>
          <w:rFonts w:ascii="黑体" w:eastAsia="黑体" w:hAnsi="黑体" w:hint="eastAsia"/>
          <w:sz w:val="24"/>
          <w:szCs w:val="24"/>
        </w:rPr>
      </w:pPr>
      <w:r w:rsidRPr="00F27DFC">
        <w:rPr>
          <w:rFonts w:ascii="黑体" w:eastAsia="黑体" w:hAnsi="黑体" w:hint="eastAsia"/>
          <w:sz w:val="24"/>
          <w:szCs w:val="24"/>
        </w:rPr>
        <w:t>问题一：</w:t>
      </w:r>
      <w:r>
        <w:rPr>
          <w:rFonts w:ascii="黑体" w:eastAsia="黑体" w:hAnsi="黑体" w:hint="eastAsia"/>
          <w:sz w:val="24"/>
          <w:szCs w:val="24"/>
        </w:rPr>
        <w:t>观察并描述图1.1至图1.5中网格A、B二者颜色上的差异。</w:t>
      </w:r>
    </w:p>
    <w:p w14:paraId="6A3AAD8E" w14:textId="5CED21E5" w:rsidR="00F27DFC" w:rsidRDefault="00F27DFC" w:rsidP="00F27DFC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问题二：自行验证图1.2-图1.5中网格A、B与图1.1中颜色基本相同</w:t>
      </w:r>
    </w:p>
    <w:p w14:paraId="5BCD4092" w14:textId="22F4FD92" w:rsidR="00F27DFC" w:rsidRDefault="00F27DFC" w:rsidP="00F27DFC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问题三：利用图像处理软件或程序给出图中A、B基本相同的量化证明。</w:t>
      </w:r>
    </w:p>
    <w:p w14:paraId="2F83A354" w14:textId="78A64F83" w:rsidR="00F27DFC" w:rsidRPr="00F27DFC" w:rsidRDefault="00F27DFC" w:rsidP="00F27DFC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问题四：基于结果撰写研究摘要。</w:t>
      </w:r>
    </w:p>
    <w:p w14:paraId="5906CC72" w14:textId="728E1C12" w:rsidR="00F27DFC" w:rsidRDefault="00F27DFC" w:rsidP="00F27DFC">
      <w:pPr>
        <w:pStyle w:val="1"/>
        <w:rPr>
          <w:rFonts w:ascii="黑体" w:eastAsia="黑体" w:hAnsi="黑体" w:hint="eastAsia"/>
          <w:sz w:val="36"/>
          <w:szCs w:val="36"/>
        </w:rPr>
      </w:pPr>
      <w:r w:rsidRPr="00F27DFC">
        <w:rPr>
          <w:rFonts w:ascii="黑体" w:eastAsia="黑体" w:hAnsi="黑体" w:hint="eastAsia"/>
          <w:sz w:val="36"/>
          <w:szCs w:val="36"/>
        </w:rPr>
        <w:t>问题</w:t>
      </w:r>
      <w:r>
        <w:rPr>
          <w:rFonts w:ascii="黑体" w:eastAsia="黑体" w:hAnsi="黑体" w:hint="eastAsia"/>
          <w:sz w:val="36"/>
          <w:szCs w:val="36"/>
        </w:rPr>
        <w:t>解决</w:t>
      </w:r>
    </w:p>
    <w:p w14:paraId="7A50E119" w14:textId="541FC14B" w:rsidR="00F27DFC" w:rsidRPr="00F27DFC" w:rsidRDefault="00F27DFC" w:rsidP="00F27DFC">
      <w:pPr>
        <w:pStyle w:val="2"/>
        <w:rPr>
          <w:rFonts w:ascii="黑体" w:eastAsia="黑体" w:hAnsi="黑体" w:hint="eastAsia"/>
          <w:sz w:val="28"/>
          <w:szCs w:val="28"/>
        </w:rPr>
      </w:pPr>
      <w:r w:rsidRPr="00F27DFC">
        <w:rPr>
          <w:rFonts w:ascii="黑体" w:eastAsia="黑体" w:hAnsi="黑体" w:hint="eastAsia"/>
          <w:sz w:val="28"/>
          <w:szCs w:val="28"/>
        </w:rPr>
        <w:t>问题一：</w:t>
      </w:r>
    </w:p>
    <w:p w14:paraId="1C104437" w14:textId="2EC28235" w:rsidR="00E22A3A" w:rsidRPr="00F27DFC" w:rsidRDefault="00F27DFC" w:rsidP="00F27DF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图1.1中，肉眼观察到网格A、B颜色略有不同，表现为A网格为灰色偏黑，而B网格为灰色偏白。继续观察图1.2-图1.5，这四张图可视为将网格A、B通过拼接逐渐靠近的过程，可以观察到随着A、B网格的靠近，二者的颜色也</w:t>
      </w:r>
      <w:r w:rsidR="00BB070E">
        <w:rPr>
          <w:rFonts w:ascii="宋体" w:eastAsia="宋体" w:hAnsi="宋体" w:hint="eastAsia"/>
          <w:sz w:val="24"/>
          <w:szCs w:val="24"/>
        </w:rPr>
        <w:t>逐渐</w:t>
      </w:r>
      <w:r>
        <w:rPr>
          <w:rFonts w:ascii="宋体" w:eastAsia="宋体" w:hAnsi="宋体" w:hint="eastAsia"/>
          <w:sz w:val="24"/>
          <w:szCs w:val="24"/>
        </w:rPr>
        <w:t>相同。</w:t>
      </w:r>
    </w:p>
    <w:p w14:paraId="4EB1E0BC" w14:textId="797CA477" w:rsidR="00BB070E" w:rsidRPr="00F27DFC" w:rsidRDefault="00BB070E" w:rsidP="00BB070E">
      <w:pPr>
        <w:pStyle w:val="2"/>
        <w:rPr>
          <w:rFonts w:ascii="黑体" w:eastAsia="黑体" w:hAnsi="黑体" w:hint="eastAsia"/>
          <w:sz w:val="28"/>
          <w:szCs w:val="28"/>
        </w:rPr>
      </w:pPr>
      <w:r w:rsidRPr="00F27DFC">
        <w:rPr>
          <w:rFonts w:ascii="黑体" w:eastAsia="黑体" w:hAnsi="黑体" w:hint="eastAsia"/>
          <w:sz w:val="28"/>
          <w:szCs w:val="28"/>
        </w:rPr>
        <w:lastRenderedPageBreak/>
        <w:t>问题</w:t>
      </w:r>
      <w:r>
        <w:rPr>
          <w:rFonts w:ascii="黑体" w:eastAsia="黑体" w:hAnsi="黑体" w:hint="eastAsia"/>
          <w:sz w:val="28"/>
          <w:szCs w:val="28"/>
        </w:rPr>
        <w:t>二</w:t>
      </w:r>
      <w:r w:rsidRPr="00F27DFC">
        <w:rPr>
          <w:rFonts w:ascii="黑体" w:eastAsia="黑体" w:hAnsi="黑体" w:hint="eastAsia"/>
          <w:sz w:val="28"/>
          <w:szCs w:val="28"/>
        </w:rPr>
        <w:t>：</w:t>
      </w:r>
    </w:p>
    <w:p w14:paraId="38920774" w14:textId="5BB3EF1E" w:rsidR="00BB070E" w:rsidRPr="00B560E0" w:rsidRDefault="00BB070E" w:rsidP="00B56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问题一中观察到的现象为一个典型的视觉肉眼感知的错误，可以认为A、B的颜色基本相同，下面是通过截图、拼图等方式进行验证。</w:t>
      </w:r>
    </w:p>
    <w:p w14:paraId="0C674A58" w14:textId="32D97EC2" w:rsidR="00BB070E" w:rsidRPr="00BB070E" w:rsidRDefault="00BB070E" w:rsidP="00B56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通过Word中的图片裁剪，效果如图所示：</w:t>
      </w:r>
    </w:p>
    <w:p w14:paraId="79AF12AA" w14:textId="77777777" w:rsidR="00BB070E" w:rsidRPr="00BB070E" w:rsidRDefault="00BB070E" w:rsidP="00BB070E">
      <w:pPr>
        <w:ind w:left="480"/>
        <w:rPr>
          <w:rFonts w:ascii="宋体" w:eastAsia="宋体" w:hAnsi="宋体" w:hint="eastAsia"/>
          <w:sz w:val="24"/>
          <w:szCs w:val="24"/>
        </w:rPr>
      </w:pPr>
    </w:p>
    <w:p w14:paraId="2702D71F" w14:textId="04976386" w:rsidR="00F27DFC" w:rsidRDefault="00BB070E" w:rsidP="00BB070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B14EE0" wp14:editId="530E1BAF">
            <wp:extent cx="556260" cy="1500505"/>
            <wp:effectExtent l="0" t="0" r="0" b="4445"/>
            <wp:docPr id="487010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14263" name="图片 74321426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27" r="13387"/>
                    <a:stretch/>
                  </pic:blipFill>
                  <pic:spPr bwMode="auto">
                    <a:xfrm>
                      <a:off x="0" y="0"/>
                      <a:ext cx="558353" cy="1506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1C526" wp14:editId="4146C55B">
            <wp:extent cx="640080" cy="1416685"/>
            <wp:effectExtent l="0" t="0" r="7620" b="0"/>
            <wp:docPr id="7100712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97320" name="图片 33839732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45" r="19923"/>
                    <a:stretch/>
                  </pic:blipFill>
                  <pic:spPr bwMode="auto">
                    <a:xfrm>
                      <a:off x="0" y="0"/>
                      <a:ext cx="642124" cy="1421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67408" w14:textId="20D8C83B" w:rsidR="00BB070E" w:rsidRPr="00BB070E" w:rsidRDefault="00BB070E" w:rsidP="00BB070E">
      <w:pPr>
        <w:jc w:val="center"/>
        <w:rPr>
          <w:rFonts w:ascii="宋体" w:eastAsia="宋体" w:hAnsi="宋体" w:hint="eastAsia"/>
          <w:sz w:val="24"/>
          <w:szCs w:val="24"/>
        </w:rPr>
      </w:pPr>
      <w:r w:rsidRPr="00BB070E">
        <w:rPr>
          <w:rFonts w:ascii="宋体" w:eastAsia="宋体" w:hAnsi="宋体" w:hint="eastAsia"/>
          <w:sz w:val="24"/>
          <w:szCs w:val="24"/>
        </w:rPr>
        <w:t>图2</w:t>
      </w:r>
    </w:p>
    <w:p w14:paraId="29DA4489" w14:textId="7A83F351" w:rsidR="00F27DFC" w:rsidRPr="00BB070E" w:rsidRDefault="00BB070E" w:rsidP="00BB070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B070E">
        <w:rPr>
          <w:rFonts w:ascii="宋体" w:eastAsia="宋体" w:hAnsi="宋体" w:hint="eastAsia"/>
          <w:sz w:val="24"/>
          <w:szCs w:val="24"/>
        </w:rPr>
        <w:t>如图2所示，A、B网格经过处理后，连接处几乎观察不出二者的色差。</w:t>
      </w:r>
    </w:p>
    <w:p w14:paraId="25DF2320" w14:textId="0860BAC3" w:rsidR="00F27DFC" w:rsidRPr="00BB070E" w:rsidRDefault="00BB070E" w:rsidP="00BB070E">
      <w:pPr>
        <w:jc w:val="center"/>
        <w:rPr>
          <w:rFonts w:ascii="宋体" w:eastAsia="宋体" w:hAnsi="宋体" w:hint="eastAsia"/>
          <w:sz w:val="24"/>
          <w:szCs w:val="24"/>
        </w:rPr>
      </w:pPr>
      <w:r w:rsidRPr="00BB070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1E9722E" wp14:editId="6508AB24">
            <wp:extent cx="2720340" cy="1863561"/>
            <wp:effectExtent l="0" t="0" r="3810" b="3810"/>
            <wp:docPr id="1803022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22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7233" cy="186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9BAF" w14:textId="084110F9" w:rsidR="00BB070E" w:rsidRDefault="00BB070E" w:rsidP="00BB070E">
      <w:pPr>
        <w:jc w:val="center"/>
        <w:rPr>
          <w:rFonts w:ascii="宋体" w:eastAsia="宋体" w:hAnsi="宋体" w:hint="eastAsia"/>
          <w:sz w:val="24"/>
          <w:szCs w:val="24"/>
        </w:rPr>
      </w:pPr>
      <w:r w:rsidRPr="00BB070E">
        <w:rPr>
          <w:rFonts w:ascii="宋体" w:eastAsia="宋体" w:hAnsi="宋体" w:hint="eastAsia"/>
          <w:sz w:val="24"/>
          <w:szCs w:val="24"/>
        </w:rPr>
        <w:t>图3</w:t>
      </w:r>
    </w:p>
    <w:p w14:paraId="0C23E511" w14:textId="77777777" w:rsidR="00B560E0" w:rsidRDefault="00B560E0" w:rsidP="00B56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该现象在经过PS软件处理后尤为明显，两种现象都印证了区域A、B颜色基本相同这一情况。</w:t>
      </w:r>
    </w:p>
    <w:p w14:paraId="1574D1EA" w14:textId="4A298525" w:rsidR="00B560E0" w:rsidRDefault="00B560E0" w:rsidP="00B560E0">
      <w:pPr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 w:rsidRPr="00B560E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C46AA81" wp14:editId="0E07C420">
            <wp:extent cx="666843" cy="1086002"/>
            <wp:effectExtent l="0" t="0" r="0" b="0"/>
            <wp:docPr id="1956089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89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DF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FF02817" wp14:editId="2A3BBAE3">
            <wp:extent cx="647700" cy="1079499"/>
            <wp:effectExtent l="0" t="0" r="0" b="6985"/>
            <wp:docPr id="879960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01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681" cy="110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B560E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C0C51E6" wp14:editId="62FBA06F">
            <wp:extent cx="609193" cy="1022985"/>
            <wp:effectExtent l="0" t="0" r="635" b="5715"/>
            <wp:docPr id="1146302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2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94" cy="102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DF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87D9A6E" wp14:editId="4AE743D7">
            <wp:extent cx="655318" cy="994410"/>
            <wp:effectExtent l="0" t="0" r="0" b="0"/>
            <wp:docPr id="192403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33580" name=""/>
                    <pic:cNvPicPr/>
                  </pic:nvPicPr>
                  <pic:blipFill rotWithShape="1">
                    <a:blip r:embed="rId7"/>
                    <a:srcRect l="7527"/>
                    <a:stretch/>
                  </pic:blipFill>
                  <pic:spPr bwMode="auto">
                    <a:xfrm>
                      <a:off x="0" y="0"/>
                      <a:ext cx="656319" cy="995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B560E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F25AD15" wp14:editId="56B79E21">
            <wp:extent cx="1772793" cy="1068705"/>
            <wp:effectExtent l="0" t="0" r="0" b="0"/>
            <wp:docPr id="1537006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6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9946" cy="107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A927" w14:textId="524B48FA" w:rsidR="00B560E0" w:rsidRDefault="00B560E0" w:rsidP="00B560E0">
      <w:pPr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图4</w:t>
      </w:r>
    </w:p>
    <w:p w14:paraId="0AC42A3A" w14:textId="4531B32E" w:rsidR="00BB070E" w:rsidRPr="00BB070E" w:rsidRDefault="00B560E0" w:rsidP="00B56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图4左侧为从图1.1上截下的部分图片，右侧为图1.2-1.5，对于图1.1的分析截图，证明了图1.2-1.5均来自图1.1的截图。</w:t>
      </w:r>
    </w:p>
    <w:p w14:paraId="2CF611F4" w14:textId="109CAF14" w:rsidR="00B560E0" w:rsidRPr="00F27DFC" w:rsidRDefault="00B560E0" w:rsidP="00B560E0">
      <w:pPr>
        <w:pStyle w:val="2"/>
        <w:rPr>
          <w:rFonts w:ascii="黑体" w:eastAsia="黑体" w:hAnsi="黑体" w:hint="eastAsia"/>
          <w:sz w:val="28"/>
          <w:szCs w:val="28"/>
        </w:rPr>
      </w:pPr>
      <w:r w:rsidRPr="00F27DFC">
        <w:rPr>
          <w:rFonts w:ascii="黑体" w:eastAsia="黑体" w:hAnsi="黑体" w:hint="eastAsia"/>
          <w:sz w:val="28"/>
          <w:szCs w:val="28"/>
        </w:rPr>
        <w:t>问题</w:t>
      </w:r>
      <w:r>
        <w:rPr>
          <w:rFonts w:ascii="黑体" w:eastAsia="黑体" w:hAnsi="黑体" w:hint="eastAsia"/>
          <w:sz w:val="28"/>
          <w:szCs w:val="28"/>
        </w:rPr>
        <w:t>三</w:t>
      </w:r>
      <w:r w:rsidRPr="00F27DFC">
        <w:rPr>
          <w:rFonts w:ascii="黑体" w:eastAsia="黑体" w:hAnsi="黑体" w:hint="eastAsia"/>
          <w:sz w:val="28"/>
          <w:szCs w:val="28"/>
        </w:rPr>
        <w:t>：</w:t>
      </w:r>
    </w:p>
    <w:p w14:paraId="771B9049" w14:textId="3C62308D" w:rsidR="00B560E0" w:rsidRDefault="00B560E0" w:rsidP="00B56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问题二反映出，A、B网格颜色基本相同，但是为了确定A、B颜色是否完全相同，需要通过对图片进行量化分析。</w:t>
      </w:r>
    </w:p>
    <w:p w14:paraId="2C996F0F" w14:textId="1DF4D0E3" w:rsidR="00303FB8" w:rsidRDefault="00303FB8" w:rsidP="00B560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本次分析主要使用最为常用的RGB通道对颜色进行量化处理。</w:t>
      </w:r>
      <w:r w:rsidRPr="00303FB8">
        <w:rPr>
          <w:rFonts w:ascii="宋体" w:eastAsia="宋体" w:hAnsi="宋体"/>
          <w:sz w:val="24"/>
          <w:szCs w:val="24"/>
        </w:rPr>
        <w:t>RGB模型是基于红、绿、蓝三种基本颜色的光的组合，这与日常生活中对颜色的直观理解相符合。通过分析RGB通道可以直观地了解颜色是如何由这三种基本颜色混合而成的。</w:t>
      </w:r>
    </w:p>
    <w:p w14:paraId="5CCA3DD8" w14:textId="0E5B3ED0" w:rsidR="00303FB8" w:rsidRPr="00303FB8" w:rsidRDefault="00303FB8" w:rsidP="00303FB8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303FB8">
        <w:rPr>
          <w:rFonts w:ascii="宋体" w:eastAsia="宋体" w:hAnsi="宋体" w:hint="eastAsia"/>
          <w:sz w:val="24"/>
          <w:szCs w:val="24"/>
        </w:rPr>
        <w:t>Photoshop软件分析：</w:t>
      </w:r>
    </w:p>
    <w:p w14:paraId="750920CA" w14:textId="77777777" w:rsidR="00303FB8" w:rsidRDefault="00303FB8" w:rsidP="00303FB8">
      <w:pPr>
        <w:jc w:val="center"/>
        <w:rPr>
          <w:rFonts w:ascii="宋体" w:eastAsia="宋体" w:hAnsi="宋体" w:hint="eastAsia"/>
          <w:sz w:val="24"/>
          <w:szCs w:val="24"/>
        </w:rPr>
      </w:pPr>
      <w:r w:rsidRPr="00303FB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174832D" wp14:editId="0395C6CD">
            <wp:extent cx="2659380" cy="1494581"/>
            <wp:effectExtent l="0" t="0" r="7620" b="0"/>
            <wp:docPr id="1791246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46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6825" cy="149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8F4F" w14:textId="77777777" w:rsidR="00303FB8" w:rsidRDefault="00303FB8" w:rsidP="00303FB8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图5</w:t>
      </w:r>
    </w:p>
    <w:p w14:paraId="7A2C3E34" w14:textId="44F2E846" w:rsidR="00303FB8" w:rsidRDefault="00303FB8" w:rsidP="00303FB8">
      <w:pPr>
        <w:jc w:val="center"/>
        <w:rPr>
          <w:rFonts w:ascii="宋体" w:eastAsia="宋体" w:hAnsi="宋体" w:hint="eastAsia"/>
          <w:sz w:val="24"/>
          <w:szCs w:val="24"/>
        </w:rPr>
      </w:pPr>
      <w:r w:rsidRPr="00303FB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7807B87" wp14:editId="01CE108C">
            <wp:extent cx="2660400" cy="1379526"/>
            <wp:effectExtent l="0" t="0" r="6985" b="0"/>
            <wp:docPr id="1239414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14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0400" cy="137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7056" w14:textId="090CE770" w:rsidR="00303FB8" w:rsidRPr="00303FB8" w:rsidRDefault="00303FB8" w:rsidP="00303FB8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图6</w:t>
      </w:r>
    </w:p>
    <w:p w14:paraId="1FD94EE9" w14:textId="45D0DE81" w:rsidR="00F27DFC" w:rsidRDefault="00303FB8" w:rsidP="00303FB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45E70">
        <w:rPr>
          <w:rFonts w:ascii="宋体" w:eastAsia="宋体" w:hAnsi="宋体" w:hint="eastAsia"/>
          <w:sz w:val="24"/>
          <w:szCs w:val="24"/>
        </w:rPr>
        <w:t>图5为使用Photoshop软件中的拾色器工具对区域A的颜色分析，可以看出该颜色序号为</w:t>
      </w:r>
      <w:r w:rsidRPr="00E45E70">
        <w:rPr>
          <w:rFonts w:ascii="宋体" w:eastAsia="宋体" w:hAnsi="宋体" w:hint="eastAsia"/>
          <w:b/>
          <w:bCs/>
          <w:sz w:val="24"/>
          <w:szCs w:val="24"/>
        </w:rPr>
        <w:t>#787878</w:t>
      </w:r>
      <w:r w:rsidRPr="00E45E70">
        <w:rPr>
          <w:rFonts w:ascii="宋体" w:eastAsia="宋体" w:hAnsi="宋体" w:hint="eastAsia"/>
          <w:sz w:val="24"/>
          <w:szCs w:val="24"/>
        </w:rPr>
        <w:t>，RGB通道情况为</w:t>
      </w:r>
      <w:r w:rsidRPr="00E45E70">
        <w:rPr>
          <w:rFonts w:ascii="宋体" w:eastAsia="宋体" w:hAnsi="宋体" w:hint="eastAsia"/>
          <w:b/>
          <w:bCs/>
          <w:sz w:val="24"/>
          <w:szCs w:val="24"/>
        </w:rPr>
        <w:t>R:120,G:120,B:120</w:t>
      </w:r>
      <w:r w:rsidR="00E45E70" w:rsidRPr="00E45E70">
        <w:rPr>
          <w:rFonts w:ascii="宋体" w:eastAsia="宋体" w:hAnsi="宋体" w:hint="eastAsia"/>
          <w:sz w:val="24"/>
          <w:szCs w:val="24"/>
        </w:rPr>
        <w:t>:图6为拾色器工具对区域B的颜色分析，与区域A相同，序号为</w:t>
      </w:r>
      <w:r w:rsidR="00E45E70" w:rsidRPr="00E45E70">
        <w:rPr>
          <w:rFonts w:ascii="宋体" w:eastAsia="宋体" w:hAnsi="宋体" w:hint="eastAsia"/>
          <w:b/>
          <w:bCs/>
          <w:sz w:val="24"/>
          <w:szCs w:val="24"/>
        </w:rPr>
        <w:t>#787878</w:t>
      </w:r>
      <w:r w:rsidR="00E45E70" w:rsidRPr="00E45E70">
        <w:rPr>
          <w:rFonts w:ascii="宋体" w:eastAsia="宋体" w:hAnsi="宋体" w:hint="eastAsia"/>
          <w:sz w:val="24"/>
          <w:szCs w:val="24"/>
        </w:rPr>
        <w:t>，</w:t>
      </w:r>
      <w:r w:rsidR="00E45E70" w:rsidRPr="00E45E70">
        <w:rPr>
          <w:rFonts w:ascii="宋体" w:eastAsia="宋体" w:hAnsi="宋体" w:hint="eastAsia"/>
          <w:b/>
          <w:bCs/>
          <w:sz w:val="24"/>
          <w:szCs w:val="24"/>
        </w:rPr>
        <w:t>R:120,G:120,B:120</w:t>
      </w:r>
      <w:r w:rsidR="00E45E70" w:rsidRPr="00E45E70">
        <w:rPr>
          <w:rFonts w:ascii="宋体" w:eastAsia="宋体" w:hAnsi="宋体" w:hint="eastAsia"/>
          <w:sz w:val="24"/>
          <w:szCs w:val="24"/>
        </w:rPr>
        <w:t>。</w:t>
      </w:r>
      <w:r w:rsidR="00E45E70">
        <w:rPr>
          <w:rFonts w:ascii="宋体" w:eastAsia="宋体" w:hAnsi="宋体" w:hint="eastAsia"/>
          <w:sz w:val="24"/>
          <w:szCs w:val="24"/>
        </w:rPr>
        <w:t>可以基本确认A、B区域颜色相同。</w:t>
      </w:r>
    </w:p>
    <w:p w14:paraId="56525F6B" w14:textId="666A7B3A" w:rsidR="00F27DFC" w:rsidRPr="00E45E70" w:rsidRDefault="00E45E70" w:rsidP="00E45E7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另外，</w:t>
      </w:r>
      <w:r w:rsidR="00D6029B">
        <w:rPr>
          <w:rFonts w:ascii="宋体" w:eastAsia="宋体" w:hAnsi="宋体" w:hint="eastAsia"/>
          <w:sz w:val="24"/>
          <w:szCs w:val="24"/>
        </w:rPr>
        <w:t>由于Photoshop软件拾色器只能读取某个像素点的颜色数据，</w:t>
      </w:r>
      <w:r>
        <w:rPr>
          <w:rFonts w:ascii="宋体" w:eastAsia="宋体" w:hAnsi="宋体" w:hint="eastAsia"/>
          <w:sz w:val="24"/>
          <w:szCs w:val="24"/>
        </w:rPr>
        <w:t>为了防止像素的局部特异性（即防止A、B区域颜色不均匀导致的偶然性），使用了Python语言中的CV2库选择了A、B区域中一定范围的RGB数据平均值来确认。下图7为选择区域情况：</w:t>
      </w:r>
    </w:p>
    <w:p w14:paraId="50CA45E6" w14:textId="77777777" w:rsidR="00E45E70" w:rsidRDefault="00E22A3A" w:rsidP="00E45E7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858337" wp14:editId="7C9A29E9">
            <wp:extent cx="2085377" cy="1501140"/>
            <wp:effectExtent l="0" t="0" r="0" b="3810"/>
            <wp:docPr id="743214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14263" name="图片 7432142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340" cy="150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EAD6E" wp14:editId="21FCDC3F">
            <wp:extent cx="2132270" cy="1417320"/>
            <wp:effectExtent l="0" t="0" r="1905" b="0"/>
            <wp:docPr id="3383973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97320" name="图片 3383973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119" cy="14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6B2D" w14:textId="5FD0F55D" w:rsidR="00E45E70" w:rsidRPr="00E45E70" w:rsidRDefault="00E45E70" w:rsidP="00E45E7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图7</w:t>
      </w:r>
    </w:p>
    <w:p w14:paraId="3B79C0DC" w14:textId="77777777" w:rsidR="00E45E70" w:rsidRDefault="00E45E70" w:rsidP="00E45E7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图中选定区域范围为：</w:t>
      </w:r>
    </w:p>
    <w:p w14:paraId="03180CC6" w14:textId="0EA3C2ED" w:rsidR="00E45E70" w:rsidRPr="00E45E70" w:rsidRDefault="00E45E70" w:rsidP="00E45E70">
      <w:pPr>
        <w:ind w:leftChars="198" w:left="416"/>
        <w:rPr>
          <w:rFonts w:ascii="宋体" w:eastAsia="宋体" w:hAnsi="宋体" w:hint="eastAsia"/>
          <w:sz w:val="24"/>
          <w:szCs w:val="24"/>
        </w:rPr>
      </w:pPr>
      <w:r w:rsidRPr="00E45E70">
        <w:rPr>
          <w:rFonts w:ascii="宋体" w:eastAsia="宋体" w:hAnsi="宋体"/>
          <w:sz w:val="24"/>
          <w:szCs w:val="24"/>
        </w:rPr>
        <w:t xml:space="preserve">regionA = (270, 280, 550, 570)  # </w:t>
      </w:r>
      <w:r w:rsidRPr="00E45E70">
        <w:rPr>
          <w:rFonts w:ascii="宋体" w:eastAsia="宋体" w:hAnsi="宋体" w:hint="eastAsia"/>
          <w:sz w:val="24"/>
          <w:szCs w:val="24"/>
        </w:rPr>
        <w:t>区域</w:t>
      </w:r>
      <w:r w:rsidRPr="00E45E70">
        <w:rPr>
          <w:rFonts w:ascii="宋体" w:eastAsia="宋体" w:hAnsi="宋体"/>
          <w:sz w:val="24"/>
          <w:szCs w:val="24"/>
        </w:rPr>
        <w:t>1</w:t>
      </w:r>
      <w:r w:rsidRPr="00E45E70">
        <w:rPr>
          <w:rFonts w:ascii="宋体" w:eastAsia="宋体" w:hAnsi="宋体"/>
          <w:sz w:val="24"/>
          <w:szCs w:val="24"/>
        </w:rPr>
        <w:br/>
        <w:t xml:space="preserve">regionB = (380, 390, 540, 560)  # </w:t>
      </w:r>
      <w:r w:rsidRPr="00E45E70">
        <w:rPr>
          <w:rFonts w:ascii="宋体" w:eastAsia="宋体" w:hAnsi="宋体" w:hint="eastAsia"/>
          <w:sz w:val="24"/>
          <w:szCs w:val="24"/>
        </w:rPr>
        <w:t>区域</w:t>
      </w:r>
      <w:r w:rsidRPr="00E45E70">
        <w:rPr>
          <w:rFonts w:ascii="宋体" w:eastAsia="宋体" w:hAnsi="宋体"/>
          <w:sz w:val="24"/>
          <w:szCs w:val="24"/>
        </w:rPr>
        <w:t>2</w:t>
      </w:r>
    </w:p>
    <w:p w14:paraId="15DDE89A" w14:textId="359189D8" w:rsidR="00E45E70" w:rsidRDefault="00292FE6" w:rsidP="00292FE6">
      <w:pPr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 w:rsidRPr="00292FE6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B620447" wp14:editId="4EC6451D">
            <wp:extent cx="4426539" cy="1622425"/>
            <wp:effectExtent l="0" t="0" r="0" b="0"/>
            <wp:docPr id="179747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7000" name=""/>
                    <pic:cNvPicPr/>
                  </pic:nvPicPr>
                  <pic:blipFill rotWithShape="1">
                    <a:blip r:embed="rId19"/>
                    <a:srcRect t="26305"/>
                    <a:stretch/>
                  </pic:blipFill>
                  <pic:spPr bwMode="auto">
                    <a:xfrm>
                      <a:off x="0" y="0"/>
                      <a:ext cx="4432903" cy="1624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4844E" w14:textId="405117D5" w:rsidR="00292FE6" w:rsidRPr="00E45E70" w:rsidRDefault="00292FE6" w:rsidP="00292FE6">
      <w:pPr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图8</w:t>
      </w:r>
    </w:p>
    <w:p w14:paraId="096EB0D7" w14:textId="63463FD7" w:rsidR="00D6029B" w:rsidRPr="00D6029B" w:rsidRDefault="00D6029B" w:rsidP="00D6029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6029B">
        <w:rPr>
          <w:rFonts w:ascii="宋体" w:eastAsia="宋体" w:hAnsi="宋体" w:hint="eastAsia"/>
          <w:sz w:val="24"/>
          <w:szCs w:val="24"/>
        </w:rPr>
        <w:t>图8为程序的主要功能函数</w:t>
      </w:r>
      <w:r>
        <w:rPr>
          <w:rFonts w:ascii="宋体" w:eastAsia="宋体" w:hAnsi="宋体" w:hint="eastAsia"/>
          <w:sz w:val="24"/>
          <w:szCs w:val="24"/>
        </w:rPr>
        <w:t>。</w:t>
      </w:r>
      <w:r w:rsidRPr="00D6029B">
        <w:rPr>
          <w:rFonts w:ascii="宋体" w:eastAsia="宋体" w:hAnsi="宋体" w:hint="eastAsia"/>
          <w:sz w:val="24"/>
          <w:szCs w:val="24"/>
        </w:rPr>
        <w:t>定义了</w:t>
      </w:r>
      <w:r w:rsidRPr="00D6029B">
        <w:rPr>
          <w:rFonts w:ascii="宋体" w:eastAsia="宋体" w:hAnsi="宋体"/>
          <w:sz w:val="24"/>
          <w:szCs w:val="24"/>
        </w:rPr>
        <w:t>一个名为calculate_mean_rgb的函数，它接受参数image和region。image是一个图像数组，region是一个包含四个元素的元组，指定了要分析的图像区域的坐标。</w:t>
      </w:r>
    </w:p>
    <w:p w14:paraId="1614AA75" w14:textId="4122DCA4" w:rsidR="00D6029B" w:rsidRPr="00D6029B" w:rsidRDefault="00D6029B" w:rsidP="00D6029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6029B">
        <w:rPr>
          <w:rFonts w:ascii="宋体" w:eastAsia="宋体" w:hAnsi="宋体"/>
          <w:sz w:val="24"/>
          <w:szCs w:val="24"/>
        </w:rPr>
        <w:t>region_image = image[region[0]:region[1], region[2]:region[3]]：这行代码使用Python的切片操作来从原始图像中提取</w:t>
      </w:r>
      <w:r>
        <w:rPr>
          <w:rFonts w:ascii="宋体" w:eastAsia="宋体" w:hAnsi="宋体" w:hint="eastAsia"/>
          <w:sz w:val="24"/>
          <w:szCs w:val="24"/>
        </w:rPr>
        <w:t>目标</w:t>
      </w:r>
      <w:r w:rsidRPr="00D6029B">
        <w:rPr>
          <w:rFonts w:ascii="宋体" w:eastAsia="宋体" w:hAnsi="宋体"/>
          <w:sz w:val="24"/>
          <w:szCs w:val="24"/>
        </w:rPr>
        <w:t>区域。region[0]和region[1]表示垂直方向（行）的起始和结束索引，region[2]和region[3]表示水平方向（列）的起始和结束索引。切片的结果region_image是一个更小的图像数组，只包含原始图像中指定的区域。</w:t>
      </w:r>
    </w:p>
    <w:p w14:paraId="020A7340" w14:textId="0E274505" w:rsidR="00E45E70" w:rsidRPr="00CF0605" w:rsidRDefault="00D6029B" w:rsidP="00CF060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6029B">
        <w:rPr>
          <w:rFonts w:ascii="宋体" w:eastAsia="宋体" w:hAnsi="宋体"/>
          <w:sz w:val="24"/>
          <w:szCs w:val="24"/>
        </w:rPr>
        <w:t>mean_r = np.mean(region_image[:, :, 2])：这行代码计算了所选区域中所有像素的红色通道（RGB中的R）的平均值。在OpenCV中，图像数组的通道顺序是BGR，所以索引2代表红色通道。np.mean 是NumPy库中的一个函数，用于计算数组的平均值。类似地，</w:t>
      </w:r>
      <w:r w:rsidR="00CF0605">
        <w:rPr>
          <w:rFonts w:ascii="宋体" w:eastAsia="宋体" w:hAnsi="宋体" w:hint="eastAsia"/>
          <w:sz w:val="24"/>
          <w:szCs w:val="24"/>
        </w:rPr>
        <w:t>剩下的</w:t>
      </w:r>
      <w:r w:rsidRPr="00D6029B">
        <w:rPr>
          <w:rFonts w:ascii="宋体" w:eastAsia="宋体" w:hAnsi="宋体"/>
          <w:sz w:val="24"/>
          <w:szCs w:val="24"/>
        </w:rPr>
        <w:t>代码</w:t>
      </w:r>
      <w:r w:rsidR="00CF0605">
        <w:rPr>
          <w:rFonts w:ascii="宋体" w:eastAsia="宋体" w:hAnsi="宋体" w:hint="eastAsia"/>
          <w:sz w:val="24"/>
          <w:szCs w:val="24"/>
        </w:rPr>
        <w:t>分别</w:t>
      </w:r>
      <w:r w:rsidRPr="00D6029B">
        <w:rPr>
          <w:rFonts w:ascii="宋体" w:eastAsia="宋体" w:hAnsi="宋体"/>
          <w:sz w:val="24"/>
          <w:szCs w:val="24"/>
        </w:rPr>
        <w:t>计算了绿色通道</w:t>
      </w:r>
      <w:r w:rsidR="00CF0605">
        <w:rPr>
          <w:rFonts w:ascii="宋体" w:eastAsia="宋体" w:hAnsi="宋体" w:hint="eastAsia"/>
          <w:sz w:val="24"/>
          <w:szCs w:val="24"/>
        </w:rPr>
        <w:t>和蓝色通道</w:t>
      </w:r>
      <w:r w:rsidRPr="00D6029B">
        <w:rPr>
          <w:rFonts w:ascii="宋体" w:eastAsia="宋体" w:hAnsi="宋体"/>
          <w:sz w:val="24"/>
          <w:szCs w:val="24"/>
        </w:rPr>
        <w:t>的平均</w:t>
      </w:r>
      <w:r w:rsidR="00CF0605">
        <w:rPr>
          <w:rFonts w:ascii="宋体" w:eastAsia="宋体" w:hAnsi="宋体" w:hint="eastAsia"/>
          <w:sz w:val="24"/>
          <w:szCs w:val="24"/>
        </w:rPr>
        <w:t>值。计算完毕后返回。</w:t>
      </w:r>
    </w:p>
    <w:p w14:paraId="3B224565" w14:textId="3CBD9A03" w:rsidR="00E22A3A" w:rsidRDefault="00E22A3A" w:rsidP="00292FE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268A11" wp14:editId="48D582CF">
            <wp:extent cx="3284233" cy="936625"/>
            <wp:effectExtent l="0" t="0" r="0" b="0"/>
            <wp:docPr id="14083723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72322" name="图片 1408372322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61" t="73437"/>
                    <a:stretch/>
                  </pic:blipFill>
                  <pic:spPr bwMode="auto">
                    <a:xfrm>
                      <a:off x="0" y="0"/>
                      <a:ext cx="3288637" cy="937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0FBCD" w14:textId="5F4C047B" w:rsidR="00CF0605" w:rsidRDefault="00CF0605" w:rsidP="00292FE6">
      <w:pPr>
        <w:jc w:val="center"/>
        <w:rPr>
          <w:rFonts w:ascii="宋体" w:eastAsia="宋体" w:hAnsi="宋体" w:hint="eastAsia"/>
          <w:sz w:val="24"/>
          <w:szCs w:val="24"/>
        </w:rPr>
      </w:pPr>
      <w:r w:rsidRPr="00CF0605">
        <w:rPr>
          <w:rFonts w:ascii="宋体" w:eastAsia="宋体" w:hAnsi="宋体" w:hint="eastAsia"/>
          <w:sz w:val="24"/>
          <w:szCs w:val="24"/>
        </w:rPr>
        <w:t>图9</w:t>
      </w:r>
    </w:p>
    <w:p w14:paraId="01FFA5CF" w14:textId="42D431A1" w:rsidR="00CF0605" w:rsidRDefault="00CF0605" w:rsidP="00CF060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A、B网格部分区域的RGB通道数据平均值如上图所示，足以证明A、B两个区域颜色完全一致。</w:t>
      </w:r>
    </w:p>
    <w:p w14:paraId="609BB450" w14:textId="5080AB84" w:rsidR="00CF0605" w:rsidRPr="00F27DFC" w:rsidRDefault="00CF0605" w:rsidP="00CF0605">
      <w:pPr>
        <w:pStyle w:val="2"/>
        <w:rPr>
          <w:rFonts w:ascii="黑体" w:eastAsia="黑体" w:hAnsi="黑体" w:hint="eastAsia"/>
          <w:sz w:val="28"/>
          <w:szCs w:val="28"/>
        </w:rPr>
      </w:pPr>
      <w:r w:rsidRPr="00F27DFC">
        <w:rPr>
          <w:rFonts w:ascii="黑体" w:eastAsia="黑体" w:hAnsi="黑体" w:hint="eastAsia"/>
          <w:sz w:val="28"/>
          <w:szCs w:val="28"/>
        </w:rPr>
        <w:t>问题</w:t>
      </w:r>
      <w:r>
        <w:rPr>
          <w:rFonts w:ascii="黑体" w:eastAsia="黑体" w:hAnsi="黑体" w:hint="eastAsia"/>
          <w:sz w:val="28"/>
          <w:szCs w:val="28"/>
        </w:rPr>
        <w:t>四——研究摘要</w:t>
      </w:r>
      <w:r w:rsidRPr="00F27DFC">
        <w:rPr>
          <w:rFonts w:ascii="黑体" w:eastAsia="黑体" w:hAnsi="黑体" w:hint="eastAsia"/>
          <w:sz w:val="28"/>
          <w:szCs w:val="28"/>
        </w:rPr>
        <w:t>：</w:t>
      </w:r>
    </w:p>
    <w:p w14:paraId="43D81BC1" w14:textId="2705BBA8" w:rsidR="009348BE" w:rsidRPr="009348BE" w:rsidRDefault="009348BE" w:rsidP="009348B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48BE">
        <w:rPr>
          <w:rFonts w:ascii="宋体" w:eastAsia="宋体" w:hAnsi="宋体"/>
          <w:sz w:val="24"/>
          <w:szCs w:val="24"/>
        </w:rPr>
        <w:t>研究对象为一</w:t>
      </w:r>
      <w:r>
        <w:rPr>
          <w:rFonts w:ascii="宋体" w:eastAsia="宋体" w:hAnsi="宋体" w:hint="eastAsia"/>
          <w:sz w:val="24"/>
          <w:szCs w:val="24"/>
        </w:rPr>
        <w:t>个典型视觉错觉</w:t>
      </w:r>
      <w:r w:rsidRPr="009348BE">
        <w:rPr>
          <w:rFonts w:ascii="宋体" w:eastAsia="宋体" w:hAnsi="宋体"/>
          <w:sz w:val="24"/>
          <w:szCs w:val="24"/>
        </w:rPr>
        <w:t>图像，其中包含两个颜色看似不同但实际相同的网格区域A和B。首先，通过肉眼观察和图像编辑软件（Word和Photoshop）对颜色差异进行初步分析。</w:t>
      </w:r>
    </w:p>
    <w:p w14:paraId="6E7CC21D" w14:textId="5351C597" w:rsidR="00CF0605" w:rsidRPr="009348BE" w:rsidRDefault="009348BE" w:rsidP="009348B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48BE">
        <w:rPr>
          <w:rFonts w:ascii="宋体" w:eastAsia="宋体" w:hAnsi="宋体"/>
          <w:sz w:val="24"/>
          <w:szCs w:val="24"/>
        </w:rPr>
        <w:t>研究结果显示，尽管视觉上网格A和B的颜色存在差异，但通过RGB通道的量化分析，两者的颜色值完全一致。使用Photoshop软件的拾色器工具和Python编写的图像处理程序均证实了A、B区域的颜色相同</w:t>
      </w:r>
      <w:r>
        <w:rPr>
          <w:rFonts w:ascii="宋体" w:eastAsia="宋体" w:hAnsi="宋体" w:hint="eastAsia"/>
          <w:sz w:val="24"/>
          <w:szCs w:val="24"/>
        </w:rPr>
        <w:t>这一结论</w:t>
      </w:r>
      <w:r w:rsidRPr="009348BE"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且</w:t>
      </w:r>
      <w:r w:rsidRPr="009348BE">
        <w:rPr>
          <w:rFonts w:ascii="宋体" w:eastAsia="宋体" w:hAnsi="宋体"/>
          <w:sz w:val="24"/>
          <w:szCs w:val="24"/>
        </w:rPr>
        <w:t>RGB值均为R:120, G:120, B:120。这一</w:t>
      </w:r>
      <w:r>
        <w:rPr>
          <w:rFonts w:ascii="宋体" w:eastAsia="宋体" w:hAnsi="宋体" w:hint="eastAsia"/>
          <w:sz w:val="24"/>
          <w:szCs w:val="24"/>
        </w:rPr>
        <w:t>现象反映</w:t>
      </w:r>
      <w:r w:rsidRPr="009348BE">
        <w:rPr>
          <w:rFonts w:ascii="宋体" w:eastAsia="宋体" w:hAnsi="宋体"/>
          <w:sz w:val="24"/>
          <w:szCs w:val="24"/>
        </w:rPr>
        <w:t>了</w:t>
      </w:r>
      <w:r>
        <w:rPr>
          <w:rFonts w:ascii="宋体" w:eastAsia="宋体" w:hAnsi="宋体" w:hint="eastAsia"/>
          <w:sz w:val="24"/>
          <w:szCs w:val="24"/>
        </w:rPr>
        <w:t>人类肉眼</w:t>
      </w:r>
      <w:r w:rsidRPr="009348BE">
        <w:rPr>
          <w:rFonts w:ascii="宋体" w:eastAsia="宋体" w:hAnsi="宋体"/>
          <w:sz w:val="24"/>
          <w:szCs w:val="24"/>
        </w:rPr>
        <w:t>颜色感知</w:t>
      </w:r>
      <w:r>
        <w:rPr>
          <w:rFonts w:ascii="宋体" w:eastAsia="宋体" w:hAnsi="宋体" w:hint="eastAsia"/>
          <w:sz w:val="24"/>
          <w:szCs w:val="24"/>
        </w:rPr>
        <w:t>中</w:t>
      </w:r>
      <w:r w:rsidRPr="009348BE">
        <w:rPr>
          <w:rFonts w:ascii="宋体" w:eastAsia="宋体" w:hAnsi="宋体"/>
          <w:sz w:val="24"/>
          <w:szCs w:val="24"/>
        </w:rPr>
        <w:t>的主观性，并强调了在颜色分析中使用客观量化方法</w:t>
      </w:r>
      <w:r>
        <w:rPr>
          <w:rFonts w:ascii="宋体" w:eastAsia="宋体" w:hAnsi="宋体" w:hint="eastAsia"/>
          <w:sz w:val="24"/>
          <w:szCs w:val="24"/>
        </w:rPr>
        <w:t>（计算机视觉）</w:t>
      </w:r>
      <w:r w:rsidRPr="009348BE">
        <w:rPr>
          <w:rFonts w:ascii="宋体" w:eastAsia="宋体" w:hAnsi="宋体"/>
          <w:sz w:val="24"/>
          <w:szCs w:val="24"/>
        </w:rPr>
        <w:t>的重要性。研究结论指出，</w:t>
      </w:r>
      <w:r>
        <w:rPr>
          <w:rFonts w:ascii="宋体" w:eastAsia="宋体" w:hAnsi="宋体" w:hint="eastAsia"/>
          <w:sz w:val="24"/>
          <w:szCs w:val="24"/>
        </w:rPr>
        <w:t>人类的</w:t>
      </w:r>
      <w:r w:rsidRPr="009348BE">
        <w:rPr>
          <w:rFonts w:ascii="宋体" w:eastAsia="宋体" w:hAnsi="宋体"/>
          <w:sz w:val="24"/>
          <w:szCs w:val="24"/>
        </w:rPr>
        <w:t>颜色感知可能受到周围环境</w:t>
      </w:r>
      <w:r>
        <w:rPr>
          <w:rFonts w:ascii="宋体" w:eastAsia="宋体" w:hAnsi="宋体" w:hint="eastAsia"/>
          <w:sz w:val="24"/>
          <w:szCs w:val="24"/>
        </w:rPr>
        <w:t>、</w:t>
      </w:r>
      <w:r w:rsidRPr="009348BE">
        <w:rPr>
          <w:rFonts w:ascii="宋体" w:eastAsia="宋体" w:hAnsi="宋体"/>
          <w:sz w:val="24"/>
          <w:szCs w:val="24"/>
        </w:rPr>
        <w:t>心理预期</w:t>
      </w:r>
      <w:r>
        <w:rPr>
          <w:rFonts w:ascii="宋体" w:eastAsia="宋体" w:hAnsi="宋体" w:hint="eastAsia"/>
          <w:sz w:val="24"/>
          <w:szCs w:val="24"/>
        </w:rPr>
        <w:t>以及颜色对比等因素</w:t>
      </w:r>
      <w:r w:rsidRPr="009348BE">
        <w:rPr>
          <w:rFonts w:ascii="宋体" w:eastAsia="宋体" w:hAnsi="宋体"/>
          <w:sz w:val="24"/>
          <w:szCs w:val="24"/>
        </w:rPr>
        <w:t>的影响，而计算机视觉</w:t>
      </w:r>
      <w:r>
        <w:rPr>
          <w:rFonts w:ascii="宋体" w:eastAsia="宋体" w:hAnsi="宋体" w:hint="eastAsia"/>
          <w:sz w:val="24"/>
          <w:szCs w:val="24"/>
        </w:rPr>
        <w:t>的</w:t>
      </w:r>
      <w:r w:rsidRPr="009348BE">
        <w:rPr>
          <w:rFonts w:ascii="宋体" w:eastAsia="宋体" w:hAnsi="宋体"/>
          <w:sz w:val="24"/>
          <w:szCs w:val="24"/>
        </w:rPr>
        <w:t>应用，</w:t>
      </w:r>
      <w:r>
        <w:rPr>
          <w:rFonts w:ascii="宋体" w:eastAsia="宋体" w:hAnsi="宋体" w:hint="eastAsia"/>
          <w:sz w:val="24"/>
          <w:szCs w:val="24"/>
        </w:rPr>
        <w:t>则能够帮助研究人员更为客观、准确地认识与感知颜色</w:t>
      </w:r>
      <w:r w:rsidRPr="009348BE">
        <w:rPr>
          <w:rFonts w:ascii="宋体" w:eastAsia="宋体" w:hAnsi="宋体"/>
          <w:sz w:val="24"/>
          <w:szCs w:val="24"/>
        </w:rPr>
        <w:t>。</w:t>
      </w:r>
    </w:p>
    <w:sectPr w:rsidR="00CF0605" w:rsidRPr="00934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A23780"/>
    <w:multiLevelType w:val="hybridMultilevel"/>
    <w:tmpl w:val="97C6F014"/>
    <w:lvl w:ilvl="0" w:tplc="ACA0F034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4090263B"/>
    <w:multiLevelType w:val="hybridMultilevel"/>
    <w:tmpl w:val="E04EA67E"/>
    <w:lvl w:ilvl="0" w:tplc="008082DE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709711FA"/>
    <w:multiLevelType w:val="multilevel"/>
    <w:tmpl w:val="9A6E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699419">
    <w:abstractNumId w:val="1"/>
  </w:num>
  <w:num w:numId="2" w16cid:durableId="160968135">
    <w:abstractNumId w:val="0"/>
  </w:num>
  <w:num w:numId="3" w16cid:durableId="1318073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3A"/>
    <w:rsid w:val="00292FE6"/>
    <w:rsid w:val="00303FB8"/>
    <w:rsid w:val="009348BE"/>
    <w:rsid w:val="0097352B"/>
    <w:rsid w:val="00A76C18"/>
    <w:rsid w:val="00B560E0"/>
    <w:rsid w:val="00BB070E"/>
    <w:rsid w:val="00CF0605"/>
    <w:rsid w:val="00D6029B"/>
    <w:rsid w:val="00DA6860"/>
    <w:rsid w:val="00E22A3A"/>
    <w:rsid w:val="00E45E70"/>
    <w:rsid w:val="00F26CCD"/>
    <w:rsid w:val="00F2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6178"/>
  <w15:chartTrackingRefBased/>
  <w15:docId w15:val="{DFEFC88C-CB6F-4C85-9E0F-651E18F5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2A3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27D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2A3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27DF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B070E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9348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天赐 谢</dc:creator>
  <cp:keywords/>
  <dc:description/>
  <cp:lastModifiedBy>天赐 谢</cp:lastModifiedBy>
  <cp:revision>3</cp:revision>
  <dcterms:created xsi:type="dcterms:W3CDTF">2024-09-09T14:33:00Z</dcterms:created>
  <dcterms:modified xsi:type="dcterms:W3CDTF">2024-12-28T13:46:00Z</dcterms:modified>
</cp:coreProperties>
</file>