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D1AD47" w14:textId="77777777" w:rsidR="00942A46" w:rsidRDefault="00CF0B7F">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Initialization and Planning Phase</w:t>
      </w:r>
    </w:p>
    <w:p w14:paraId="54F14818" w14:textId="77777777" w:rsidR="00942A46" w:rsidRDefault="00942A46">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p>
    <w:tbl>
      <w:tblPr>
        <w:tblStyle w:val="a"/>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942A46" w14:paraId="0A43B56E" w14:textId="77777777">
        <w:trPr>
          <w:trHeight w:val="278"/>
          <w:tblHeader/>
        </w:trPr>
        <w:tc>
          <w:tcPr>
            <w:tcW w:w="4515" w:type="dxa"/>
            <w:shd w:val="clear" w:color="auto" w:fill="auto"/>
            <w:tcMar>
              <w:top w:w="100" w:type="dxa"/>
              <w:left w:w="100" w:type="dxa"/>
              <w:bottom w:w="100" w:type="dxa"/>
              <w:right w:w="100" w:type="dxa"/>
            </w:tcMar>
          </w:tcPr>
          <w:p w14:paraId="4767AF9D" w14:textId="77777777" w:rsidR="00942A46" w:rsidRDefault="00CF0B7F">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Date </w:t>
            </w:r>
          </w:p>
        </w:tc>
        <w:tc>
          <w:tcPr>
            <w:tcW w:w="4515" w:type="dxa"/>
            <w:shd w:val="clear" w:color="auto" w:fill="auto"/>
            <w:tcMar>
              <w:top w:w="100" w:type="dxa"/>
              <w:left w:w="100" w:type="dxa"/>
              <w:bottom w:w="100" w:type="dxa"/>
              <w:right w:w="100" w:type="dxa"/>
            </w:tcMar>
          </w:tcPr>
          <w:p w14:paraId="6FC8ED47" w14:textId="70C6C31E" w:rsidR="00942A46" w:rsidRDefault="00CF0B7F">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w:t>
            </w:r>
            <w:r w:rsidR="00F77BAC">
              <w:rPr>
                <w:rFonts w:ascii="Times New Roman" w:eastAsia="Times New Roman" w:hAnsi="Times New Roman" w:cs="Times New Roman"/>
                <w:sz w:val="24"/>
                <w:szCs w:val="24"/>
              </w:rPr>
              <w:t>8 June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202</w:t>
            </w:r>
            <w:r w:rsidR="00E92F30">
              <w:rPr>
                <w:rFonts w:ascii="Times New Roman" w:eastAsia="Times New Roman" w:hAnsi="Times New Roman" w:cs="Times New Roman"/>
                <w:sz w:val="24"/>
                <w:szCs w:val="24"/>
              </w:rPr>
              <w:t>5</w:t>
            </w:r>
          </w:p>
        </w:tc>
      </w:tr>
      <w:tr w:rsidR="00942A46" w14:paraId="3EC553E2" w14:textId="77777777">
        <w:trPr>
          <w:trHeight w:val="278"/>
          <w:tblHeader/>
        </w:trPr>
        <w:tc>
          <w:tcPr>
            <w:tcW w:w="4515" w:type="dxa"/>
            <w:shd w:val="clear" w:color="auto" w:fill="auto"/>
            <w:tcMar>
              <w:top w:w="100" w:type="dxa"/>
              <w:left w:w="100" w:type="dxa"/>
              <w:bottom w:w="100" w:type="dxa"/>
              <w:right w:w="100" w:type="dxa"/>
            </w:tcMar>
          </w:tcPr>
          <w:p w14:paraId="62940185" w14:textId="77777777" w:rsidR="00942A46" w:rsidRDefault="00CF0B7F">
            <w:pPr>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Team ID </w:t>
            </w:r>
          </w:p>
        </w:tc>
        <w:tc>
          <w:tcPr>
            <w:tcW w:w="4515" w:type="dxa"/>
            <w:shd w:val="clear" w:color="auto" w:fill="auto"/>
            <w:tcMar>
              <w:top w:w="100" w:type="dxa"/>
              <w:left w:w="100" w:type="dxa"/>
              <w:bottom w:w="100" w:type="dxa"/>
              <w:right w:w="100" w:type="dxa"/>
            </w:tcMar>
          </w:tcPr>
          <w:p w14:paraId="630B2CDF" w14:textId="52A7E51A" w:rsidR="00942A46" w:rsidRDefault="00D41C91">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sidRPr="00D41C91">
              <w:rPr>
                <w:rFonts w:ascii="Times New Roman" w:eastAsia="Times New Roman" w:hAnsi="Times New Roman" w:cs="Times New Roman"/>
                <w:color w:val="000000"/>
                <w:sz w:val="24"/>
                <w:szCs w:val="24"/>
              </w:rPr>
              <w:t>SWTID1749631993</w:t>
            </w:r>
          </w:p>
        </w:tc>
      </w:tr>
      <w:tr w:rsidR="00942A46" w14:paraId="1C17635D" w14:textId="77777777">
        <w:trPr>
          <w:trHeight w:val="278"/>
          <w:tblHeader/>
        </w:trPr>
        <w:tc>
          <w:tcPr>
            <w:tcW w:w="4515" w:type="dxa"/>
            <w:shd w:val="clear" w:color="auto" w:fill="auto"/>
            <w:tcMar>
              <w:top w:w="100" w:type="dxa"/>
              <w:left w:w="100" w:type="dxa"/>
              <w:bottom w:w="100" w:type="dxa"/>
              <w:right w:w="100" w:type="dxa"/>
            </w:tcMar>
          </w:tcPr>
          <w:p w14:paraId="332FDC05" w14:textId="77777777" w:rsidR="00942A46" w:rsidRDefault="00CF0B7F">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Project Name </w:t>
            </w:r>
          </w:p>
        </w:tc>
        <w:tc>
          <w:tcPr>
            <w:tcW w:w="4515" w:type="dxa"/>
            <w:shd w:val="clear" w:color="auto" w:fill="auto"/>
            <w:tcMar>
              <w:top w:w="100" w:type="dxa"/>
              <w:left w:w="100" w:type="dxa"/>
              <w:bottom w:w="100" w:type="dxa"/>
              <w:right w:w="100" w:type="dxa"/>
            </w:tcMar>
          </w:tcPr>
          <w:p w14:paraId="4E187A44" w14:textId="67DD005B" w:rsidR="00942A46" w:rsidRDefault="00F77BAC">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Restaurant Recommendation System</w:t>
            </w:r>
          </w:p>
        </w:tc>
      </w:tr>
      <w:tr w:rsidR="00942A46" w14:paraId="19A024C5" w14:textId="77777777">
        <w:trPr>
          <w:trHeight w:val="278"/>
          <w:tblHeader/>
        </w:trPr>
        <w:tc>
          <w:tcPr>
            <w:tcW w:w="4515" w:type="dxa"/>
            <w:shd w:val="clear" w:color="auto" w:fill="auto"/>
            <w:tcMar>
              <w:top w:w="100" w:type="dxa"/>
              <w:left w:w="100" w:type="dxa"/>
              <w:bottom w:w="100" w:type="dxa"/>
              <w:right w:w="100" w:type="dxa"/>
            </w:tcMar>
          </w:tcPr>
          <w:p w14:paraId="484BA666" w14:textId="77777777" w:rsidR="00942A46" w:rsidRDefault="00CF0B7F">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Maximum Marks </w:t>
            </w:r>
          </w:p>
        </w:tc>
        <w:tc>
          <w:tcPr>
            <w:tcW w:w="4515" w:type="dxa"/>
            <w:shd w:val="clear" w:color="auto" w:fill="auto"/>
            <w:tcMar>
              <w:top w:w="100" w:type="dxa"/>
              <w:left w:w="100" w:type="dxa"/>
              <w:bottom w:w="100" w:type="dxa"/>
              <w:right w:w="100" w:type="dxa"/>
            </w:tcMar>
          </w:tcPr>
          <w:p w14:paraId="193B7910" w14:textId="77777777" w:rsidR="00942A46" w:rsidRDefault="00CF0B7F">
            <w:pPr>
              <w:widowControl w:val="0"/>
              <w:pBdr>
                <w:top w:val="nil"/>
                <w:left w:val="nil"/>
                <w:bottom w:val="nil"/>
                <w:right w:val="nil"/>
                <w:between w:val="nil"/>
              </w:pBdr>
              <w:spacing w:line="240" w:lineRule="auto"/>
              <w:ind w:left="125"/>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color w:val="000000"/>
                <w:sz w:val="24"/>
                <w:szCs w:val="24"/>
              </w:rPr>
              <w:t xml:space="preserve"> Marks</w:t>
            </w:r>
          </w:p>
        </w:tc>
      </w:tr>
    </w:tbl>
    <w:p w14:paraId="2FAF57C2" w14:textId="77777777" w:rsidR="00942A46" w:rsidRDefault="00942A46">
      <w:pPr>
        <w:widowControl w:val="0"/>
        <w:pBdr>
          <w:top w:val="nil"/>
          <w:left w:val="nil"/>
          <w:bottom w:val="nil"/>
          <w:right w:val="nil"/>
          <w:between w:val="nil"/>
        </w:pBdr>
        <w:rPr>
          <w:rFonts w:ascii="Times New Roman" w:eastAsia="Times New Roman" w:hAnsi="Times New Roman" w:cs="Times New Roman"/>
          <w:color w:val="000000"/>
        </w:rPr>
      </w:pPr>
    </w:p>
    <w:p w14:paraId="74C67E2C" w14:textId="77777777" w:rsidR="00942A46" w:rsidRDefault="00CF0B7F">
      <w:pPr>
        <w:widowControl w:val="0"/>
        <w:pBdr>
          <w:top w:val="nil"/>
          <w:left w:val="nil"/>
          <w:bottom w:val="nil"/>
          <w:right w:val="nil"/>
          <w:between w:val="nil"/>
        </w:pBdr>
        <w:spacing w:line="240" w:lineRule="auto"/>
        <w:ind w:left="9"/>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Define Problem Statements (</w:t>
      </w:r>
      <w:r>
        <w:rPr>
          <w:rFonts w:ascii="Times New Roman" w:eastAsia="Times New Roman" w:hAnsi="Times New Roman" w:cs="Times New Roman"/>
          <w:b/>
          <w:color w:val="000000"/>
          <w:sz w:val="24"/>
          <w:szCs w:val="24"/>
        </w:rPr>
        <w:t xml:space="preserve">Customer Problem Statement Template): </w:t>
      </w:r>
    </w:p>
    <w:p w14:paraId="084D3D52" w14:textId="391B9135" w:rsidR="00490297" w:rsidRPr="00490297" w:rsidRDefault="00490297" w:rsidP="00490297">
      <w:pPr>
        <w:widowControl w:val="0"/>
        <w:pBdr>
          <w:top w:val="nil"/>
          <w:left w:val="nil"/>
          <w:bottom w:val="nil"/>
          <w:right w:val="nil"/>
          <w:between w:val="nil"/>
        </w:pBdr>
        <w:spacing w:before="183" w:line="208" w:lineRule="auto"/>
        <w:ind w:left="20" w:right="1030" w:hanging="20"/>
        <w:rPr>
          <w:rFonts w:ascii="Times New Roman" w:eastAsia="Times New Roman" w:hAnsi="Times New Roman" w:cs="Times New Roman"/>
          <w:color w:val="000000"/>
          <w:sz w:val="24"/>
          <w:szCs w:val="24"/>
        </w:rPr>
      </w:pPr>
      <w:r w:rsidRPr="00490297">
        <w:rPr>
          <w:rFonts w:ascii="Times New Roman" w:eastAsia="Times New Roman" w:hAnsi="Times New Roman" w:cs="Times New Roman"/>
          <w:color w:val="000000"/>
          <w:sz w:val="24"/>
          <w:szCs w:val="24"/>
        </w:rPr>
        <w:t>The existing mechanism of discovering appropriate dining options is problematic for users, lowering the overall experience and satisfaction. Diners, particularly those visiting new cuisines or unknown locations, encounter obstacles in the form of information overload, absence of personalized recommendations, and variable restaurant quality. These issues generate a frustrating experience that impacts decision-making, satisfaction, and repeat business.</w:t>
      </w:r>
    </w:p>
    <w:p w14:paraId="16363853" w14:textId="77777777" w:rsidR="00490297" w:rsidRDefault="00490297" w:rsidP="00490297">
      <w:pPr>
        <w:widowControl w:val="0"/>
        <w:pBdr>
          <w:top w:val="nil"/>
          <w:left w:val="nil"/>
          <w:bottom w:val="nil"/>
          <w:right w:val="nil"/>
          <w:between w:val="nil"/>
        </w:pBdr>
        <w:spacing w:before="183" w:line="208" w:lineRule="auto"/>
        <w:ind w:left="20" w:right="1030" w:hanging="20"/>
        <w:rPr>
          <w:rFonts w:ascii="Times New Roman" w:eastAsia="Times New Roman" w:hAnsi="Times New Roman" w:cs="Times New Roman"/>
          <w:color w:val="000000"/>
          <w:sz w:val="24"/>
          <w:szCs w:val="24"/>
        </w:rPr>
      </w:pPr>
      <w:r w:rsidRPr="00490297">
        <w:rPr>
          <w:rFonts w:ascii="Times New Roman" w:eastAsia="Times New Roman" w:hAnsi="Times New Roman" w:cs="Times New Roman"/>
          <w:color w:val="000000"/>
          <w:sz w:val="24"/>
          <w:szCs w:val="24"/>
        </w:rPr>
        <w:t>To enhance the dining experience and more closely meet user needs, we seek to address these problems by tapping into a data-driven recommendation engine. By knowing specific taste profiles, budget limitations, and location-based context, we can provide smart, personalized recommendations. This increases user activity, encourages exploration of new restaurants, and creates lasting loyalty—ultimately creating a smooth, enjoyable connection between eaters and dining service sites.</w:t>
      </w:r>
    </w:p>
    <w:p w14:paraId="783ED0A2" w14:textId="06E7E63C" w:rsidR="0067422A" w:rsidRPr="0067422A" w:rsidRDefault="0067422A" w:rsidP="00490297">
      <w:pPr>
        <w:widowControl w:val="0"/>
        <w:pBdr>
          <w:top w:val="nil"/>
          <w:left w:val="nil"/>
          <w:bottom w:val="nil"/>
          <w:right w:val="nil"/>
          <w:between w:val="nil"/>
        </w:pBdr>
        <w:spacing w:before="183" w:line="208" w:lineRule="auto"/>
        <w:ind w:left="20" w:right="1030" w:hanging="20"/>
        <w:rPr>
          <w:rFonts w:ascii="Times New Roman" w:eastAsia="Times New Roman" w:hAnsi="Times New Roman" w:cs="Times New Roman"/>
          <w:b/>
          <w:bCs/>
          <w:color w:val="000000"/>
          <w:sz w:val="24"/>
          <w:szCs w:val="24"/>
        </w:rPr>
      </w:pPr>
      <w:r w:rsidRPr="0067422A">
        <w:rPr>
          <w:rFonts w:ascii="Times New Roman" w:eastAsia="Times New Roman" w:hAnsi="Times New Roman" w:cs="Times New Roman"/>
          <w:b/>
          <w:bCs/>
          <w:color w:val="000000"/>
          <w:sz w:val="24"/>
          <w:szCs w:val="24"/>
        </w:rPr>
        <w:t>PS-1</w:t>
      </w:r>
    </w:p>
    <w:p w14:paraId="64D85555" w14:textId="77777777" w:rsidR="0067422A" w:rsidRDefault="00D825DD" w:rsidP="00490297">
      <w:pPr>
        <w:widowControl w:val="0"/>
        <w:pBdr>
          <w:top w:val="nil"/>
          <w:left w:val="nil"/>
          <w:bottom w:val="nil"/>
          <w:right w:val="nil"/>
          <w:between w:val="nil"/>
        </w:pBdr>
        <w:spacing w:before="183" w:line="208" w:lineRule="auto"/>
        <w:ind w:left="20" w:right="1030" w:hanging="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0F1F28B0" wp14:editId="0CD66B50">
            <wp:extent cx="6386195" cy="1650365"/>
            <wp:effectExtent l="0" t="0" r="0" b="6985"/>
            <wp:docPr id="1533134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34016" name="Picture 1533134016"/>
                    <pic:cNvPicPr/>
                  </pic:nvPicPr>
                  <pic:blipFill>
                    <a:blip r:embed="rId6" cstate="print">
                      <a:extLst>
                        <a:ext uri="{28A0092B-C50C-407E-A947-70E740481C1C}">
                          <a14:useLocalDpi xmlns:a14="http://schemas.microsoft.com/office/drawing/2010/main" val="0"/>
                        </a:ext>
                      </a:extLst>
                    </a:blip>
                    <a:stretch>
                      <a:fillRect/>
                    </a:stretch>
                  </pic:blipFill>
                  <pic:spPr>
                    <a:xfrm>
                      <a:off x="0" y="0"/>
                      <a:ext cx="6386195" cy="1650365"/>
                    </a:xfrm>
                    <a:prstGeom prst="rect">
                      <a:avLst/>
                    </a:prstGeom>
                  </pic:spPr>
                </pic:pic>
              </a:graphicData>
            </a:graphic>
          </wp:inline>
        </w:drawing>
      </w:r>
    </w:p>
    <w:p w14:paraId="73D2E8BA" w14:textId="40CC1512" w:rsidR="00200C61" w:rsidRDefault="0067422A" w:rsidP="00490297">
      <w:pPr>
        <w:widowControl w:val="0"/>
        <w:pBdr>
          <w:top w:val="nil"/>
          <w:left w:val="nil"/>
          <w:bottom w:val="nil"/>
          <w:right w:val="nil"/>
          <w:between w:val="nil"/>
        </w:pBdr>
        <w:spacing w:before="183" w:line="208" w:lineRule="auto"/>
        <w:ind w:left="20" w:right="1030" w:hanging="20"/>
        <w:rPr>
          <w:rFonts w:ascii="Times New Roman" w:eastAsia="Times New Roman" w:hAnsi="Times New Roman" w:cs="Times New Roman"/>
          <w:b/>
          <w:bCs/>
          <w:color w:val="000000"/>
          <w:sz w:val="24"/>
          <w:szCs w:val="24"/>
        </w:rPr>
      </w:pPr>
      <w:r w:rsidRPr="0067422A">
        <w:rPr>
          <w:rFonts w:ascii="Times New Roman" w:eastAsia="Times New Roman" w:hAnsi="Times New Roman" w:cs="Times New Roman"/>
          <w:b/>
          <w:bCs/>
          <w:color w:val="000000"/>
          <w:sz w:val="24"/>
          <w:szCs w:val="24"/>
        </w:rPr>
        <w:t>PS-2</w:t>
      </w:r>
      <w:r w:rsidR="00D825DD">
        <w:rPr>
          <w:rFonts w:ascii="Times New Roman" w:eastAsia="Times New Roman" w:hAnsi="Times New Roman" w:cs="Times New Roman"/>
          <w:noProof/>
          <w:color w:val="000000"/>
          <w:sz w:val="24"/>
          <w:szCs w:val="24"/>
        </w:rPr>
        <w:drawing>
          <wp:inline distT="0" distB="0" distL="0" distR="0" wp14:anchorId="7A0557DA" wp14:editId="4415A136">
            <wp:extent cx="6386195" cy="1656080"/>
            <wp:effectExtent l="0" t="0" r="0" b="1270"/>
            <wp:docPr id="4308356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835648" name="Picture 430835648"/>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86195" cy="1656080"/>
                    </a:xfrm>
                    <a:prstGeom prst="rect">
                      <a:avLst/>
                    </a:prstGeom>
                  </pic:spPr>
                </pic:pic>
              </a:graphicData>
            </a:graphic>
          </wp:inline>
        </w:drawing>
      </w:r>
    </w:p>
    <w:p w14:paraId="7574B1D7" w14:textId="6A076C9A" w:rsidR="0067422A" w:rsidRDefault="0067422A" w:rsidP="00490297">
      <w:pPr>
        <w:widowControl w:val="0"/>
        <w:pBdr>
          <w:top w:val="nil"/>
          <w:left w:val="nil"/>
          <w:bottom w:val="nil"/>
          <w:right w:val="nil"/>
          <w:between w:val="nil"/>
        </w:pBdr>
        <w:spacing w:before="183" w:line="208" w:lineRule="auto"/>
        <w:ind w:left="20" w:right="1030" w:hanging="2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PS-3</w:t>
      </w:r>
    </w:p>
    <w:p w14:paraId="7929EF84" w14:textId="28AB58C4" w:rsidR="00942A46" w:rsidRDefault="00D825DD" w:rsidP="00D825DD">
      <w:pPr>
        <w:widowControl w:val="0"/>
        <w:pBdr>
          <w:top w:val="nil"/>
          <w:left w:val="nil"/>
          <w:bottom w:val="nil"/>
          <w:right w:val="nil"/>
          <w:between w:val="nil"/>
        </w:pBdr>
        <w:spacing w:before="183" w:line="208" w:lineRule="auto"/>
        <w:ind w:left="20" w:right="1030" w:hanging="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14:anchorId="49FBCF8F" wp14:editId="14FCDF77">
            <wp:extent cx="6386195" cy="1644650"/>
            <wp:effectExtent l="0" t="0" r="0" b="0"/>
            <wp:docPr id="20083440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344045" name="Picture 2008344045"/>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86195" cy="1644650"/>
                    </a:xfrm>
                    <a:prstGeom prst="rect">
                      <a:avLst/>
                    </a:prstGeom>
                  </pic:spPr>
                </pic:pic>
              </a:graphicData>
            </a:graphic>
          </wp:inline>
        </w:drawing>
      </w:r>
    </w:p>
    <w:p w14:paraId="71308894" w14:textId="77777777" w:rsidR="00942A46" w:rsidRDefault="00942A46">
      <w:pPr>
        <w:widowControl w:val="0"/>
        <w:pBdr>
          <w:top w:val="nil"/>
          <w:left w:val="nil"/>
          <w:bottom w:val="nil"/>
          <w:right w:val="nil"/>
          <w:between w:val="nil"/>
        </w:pBdr>
        <w:spacing w:before="207" w:line="120" w:lineRule="auto"/>
        <w:rPr>
          <w:rFonts w:ascii="Times New Roman" w:eastAsia="Times New Roman" w:hAnsi="Times New Roman" w:cs="Times New Roman"/>
          <w:b/>
          <w:sz w:val="24"/>
          <w:szCs w:val="24"/>
        </w:rPr>
      </w:pPr>
    </w:p>
    <w:tbl>
      <w:tblPr>
        <w:tblStyle w:val="a0"/>
        <w:tblW w:w="99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08"/>
        <w:gridCol w:w="1417"/>
        <w:gridCol w:w="1418"/>
        <w:gridCol w:w="1417"/>
        <w:gridCol w:w="1843"/>
        <w:gridCol w:w="2410"/>
      </w:tblGrid>
      <w:tr w:rsidR="00942A46" w14:paraId="1383928A" w14:textId="77777777" w:rsidTr="00B12FA3">
        <w:trPr>
          <w:trHeight w:val="595"/>
        </w:trPr>
        <w:tc>
          <w:tcPr>
            <w:tcW w:w="1408" w:type="dxa"/>
            <w:shd w:val="clear" w:color="auto" w:fill="auto"/>
            <w:tcMar>
              <w:top w:w="100" w:type="dxa"/>
              <w:left w:w="100" w:type="dxa"/>
              <w:bottom w:w="100" w:type="dxa"/>
              <w:right w:w="100" w:type="dxa"/>
            </w:tcMar>
          </w:tcPr>
          <w:p w14:paraId="6DF49657" w14:textId="77777777" w:rsidR="00942A46" w:rsidRDefault="00CF0B7F">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Problem  </w:t>
            </w:r>
          </w:p>
          <w:p w14:paraId="5B387C1E" w14:textId="77777777" w:rsidR="00942A46" w:rsidRDefault="00CF0B7F">
            <w:pPr>
              <w:widowControl w:val="0"/>
              <w:pBdr>
                <w:top w:val="nil"/>
                <w:left w:val="nil"/>
                <w:bottom w:val="nil"/>
                <w:right w:val="nil"/>
                <w:between w:val="nil"/>
              </w:pBdr>
              <w:spacing w:before="12" w:line="240" w:lineRule="auto"/>
              <w:ind w:left="12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Statement (PS)</w:t>
            </w:r>
          </w:p>
        </w:tc>
        <w:tc>
          <w:tcPr>
            <w:tcW w:w="1417" w:type="dxa"/>
            <w:shd w:val="clear" w:color="auto" w:fill="auto"/>
            <w:tcMar>
              <w:top w:w="100" w:type="dxa"/>
              <w:left w:w="100" w:type="dxa"/>
              <w:bottom w:w="100" w:type="dxa"/>
              <w:right w:w="100" w:type="dxa"/>
            </w:tcMar>
          </w:tcPr>
          <w:p w14:paraId="20FE761F" w14:textId="77777777" w:rsidR="00942A46" w:rsidRDefault="00CF0B7F">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 am </w:t>
            </w:r>
          </w:p>
          <w:p w14:paraId="5D065A54" w14:textId="77777777" w:rsidR="00942A46" w:rsidRDefault="00CF0B7F">
            <w:pPr>
              <w:widowControl w:val="0"/>
              <w:pBdr>
                <w:top w:val="nil"/>
                <w:left w:val="nil"/>
                <w:bottom w:val="nil"/>
                <w:right w:val="nil"/>
                <w:between w:val="nil"/>
              </w:pBdr>
              <w:spacing w:before="12"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(Customer)</w:t>
            </w:r>
          </w:p>
        </w:tc>
        <w:tc>
          <w:tcPr>
            <w:tcW w:w="1418" w:type="dxa"/>
            <w:shd w:val="clear" w:color="auto" w:fill="auto"/>
            <w:tcMar>
              <w:top w:w="100" w:type="dxa"/>
              <w:left w:w="100" w:type="dxa"/>
              <w:bottom w:w="100" w:type="dxa"/>
              <w:right w:w="100" w:type="dxa"/>
            </w:tcMar>
          </w:tcPr>
          <w:p w14:paraId="57C424E7" w14:textId="77777777" w:rsidR="00942A46" w:rsidRDefault="00CF0B7F">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I’m trying to </w:t>
            </w:r>
          </w:p>
        </w:tc>
        <w:tc>
          <w:tcPr>
            <w:tcW w:w="1417" w:type="dxa"/>
            <w:shd w:val="clear" w:color="auto" w:fill="auto"/>
            <w:tcMar>
              <w:top w:w="100" w:type="dxa"/>
              <w:left w:w="100" w:type="dxa"/>
              <w:bottom w:w="100" w:type="dxa"/>
              <w:right w:w="100" w:type="dxa"/>
            </w:tcMar>
          </w:tcPr>
          <w:p w14:paraId="1AC88A56" w14:textId="77777777" w:rsidR="00942A46" w:rsidRDefault="00CF0B7F">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But </w:t>
            </w:r>
          </w:p>
        </w:tc>
        <w:tc>
          <w:tcPr>
            <w:tcW w:w="1843" w:type="dxa"/>
            <w:shd w:val="clear" w:color="auto" w:fill="auto"/>
            <w:tcMar>
              <w:top w:w="100" w:type="dxa"/>
              <w:left w:w="100" w:type="dxa"/>
              <w:bottom w:w="100" w:type="dxa"/>
              <w:right w:w="100" w:type="dxa"/>
            </w:tcMar>
          </w:tcPr>
          <w:p w14:paraId="1A6FC59C" w14:textId="77777777" w:rsidR="00942A46" w:rsidRDefault="00CF0B7F">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Because</w:t>
            </w:r>
          </w:p>
        </w:tc>
        <w:tc>
          <w:tcPr>
            <w:tcW w:w="2410" w:type="dxa"/>
            <w:shd w:val="clear" w:color="auto" w:fill="auto"/>
            <w:tcMar>
              <w:top w:w="100" w:type="dxa"/>
              <w:left w:w="100" w:type="dxa"/>
              <w:bottom w:w="100" w:type="dxa"/>
              <w:right w:w="100" w:type="dxa"/>
            </w:tcMar>
          </w:tcPr>
          <w:p w14:paraId="4CFCA645" w14:textId="77777777" w:rsidR="00942A46" w:rsidRDefault="00CF0B7F">
            <w:pPr>
              <w:widowControl w:val="0"/>
              <w:pBdr>
                <w:top w:val="nil"/>
                <w:left w:val="nil"/>
                <w:bottom w:val="nil"/>
                <w:right w:val="nil"/>
                <w:between w:val="nil"/>
              </w:pBdr>
              <w:spacing w:line="240" w:lineRule="auto"/>
              <w:ind w:left="117"/>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Which makes me feel</w:t>
            </w:r>
          </w:p>
        </w:tc>
      </w:tr>
      <w:tr w:rsidR="00942A46" w14:paraId="75EE284A" w14:textId="77777777" w:rsidTr="00B12FA3">
        <w:trPr>
          <w:trHeight w:val="304"/>
        </w:trPr>
        <w:tc>
          <w:tcPr>
            <w:tcW w:w="1408" w:type="dxa"/>
            <w:shd w:val="clear" w:color="auto" w:fill="auto"/>
            <w:tcMar>
              <w:top w:w="100" w:type="dxa"/>
              <w:left w:w="100" w:type="dxa"/>
              <w:bottom w:w="100" w:type="dxa"/>
              <w:right w:w="100" w:type="dxa"/>
            </w:tcMar>
          </w:tcPr>
          <w:p w14:paraId="39997A12" w14:textId="77777777" w:rsidR="00942A46" w:rsidRDefault="00CF0B7F">
            <w:pPr>
              <w:widowControl w:val="0"/>
              <w:pBdr>
                <w:top w:val="nil"/>
                <w:left w:val="nil"/>
                <w:bottom w:val="nil"/>
                <w:right w:val="nil"/>
                <w:between w:val="nil"/>
              </w:pBdr>
              <w:spacing w:line="240" w:lineRule="auto"/>
              <w:ind w:left="132"/>
              <w:rPr>
                <w:rFonts w:ascii="Times New Roman" w:eastAsia="Times New Roman" w:hAnsi="Times New Roman" w:cs="Times New Roman"/>
                <w:color w:val="000000"/>
              </w:rPr>
            </w:pPr>
            <w:r>
              <w:rPr>
                <w:rFonts w:ascii="Times New Roman" w:eastAsia="Times New Roman" w:hAnsi="Times New Roman" w:cs="Times New Roman"/>
                <w:color w:val="000000"/>
              </w:rPr>
              <w:t>PS-1</w:t>
            </w:r>
          </w:p>
        </w:tc>
        <w:tc>
          <w:tcPr>
            <w:tcW w:w="1417" w:type="dxa"/>
            <w:shd w:val="clear" w:color="auto" w:fill="auto"/>
            <w:tcMar>
              <w:top w:w="100" w:type="dxa"/>
              <w:left w:w="100" w:type="dxa"/>
              <w:bottom w:w="100" w:type="dxa"/>
              <w:right w:w="100" w:type="dxa"/>
            </w:tcMar>
          </w:tcPr>
          <w:p w14:paraId="4FECD862" w14:textId="0CC70C10" w:rsidR="00942A46" w:rsidRPr="00B12FA3" w:rsidRDefault="00BB531B">
            <w:pPr>
              <w:widowControl w:val="0"/>
              <w:pBdr>
                <w:top w:val="nil"/>
                <w:left w:val="nil"/>
                <w:bottom w:val="nil"/>
                <w:right w:val="nil"/>
                <w:between w:val="nil"/>
              </w:pBdr>
              <w:rPr>
                <w:rFonts w:ascii="Times New Roman" w:eastAsia="Times New Roman" w:hAnsi="Times New Roman" w:cs="Times New Roman"/>
                <w:color w:val="000000"/>
                <w:sz w:val="20"/>
                <w:szCs w:val="20"/>
              </w:rPr>
            </w:pPr>
            <w:r w:rsidRPr="00B12FA3">
              <w:rPr>
                <w:rFonts w:ascii="Times New Roman" w:eastAsia="Times New Roman" w:hAnsi="Times New Roman" w:cs="Times New Roman"/>
                <w:color w:val="000000"/>
                <w:sz w:val="20"/>
                <w:szCs w:val="20"/>
              </w:rPr>
              <w:t>A young working professional who enjoys eating out</w:t>
            </w:r>
          </w:p>
        </w:tc>
        <w:tc>
          <w:tcPr>
            <w:tcW w:w="1418" w:type="dxa"/>
            <w:shd w:val="clear" w:color="auto" w:fill="auto"/>
            <w:tcMar>
              <w:top w:w="100" w:type="dxa"/>
              <w:left w:w="100" w:type="dxa"/>
              <w:bottom w:w="100" w:type="dxa"/>
              <w:right w:w="100" w:type="dxa"/>
            </w:tcMar>
          </w:tcPr>
          <w:p w14:paraId="4C360B41" w14:textId="1A68C19D" w:rsidR="00942A46" w:rsidRPr="00B12FA3" w:rsidRDefault="00BB531B">
            <w:pPr>
              <w:widowControl w:val="0"/>
              <w:pBdr>
                <w:top w:val="nil"/>
                <w:left w:val="nil"/>
                <w:bottom w:val="nil"/>
                <w:right w:val="nil"/>
                <w:between w:val="nil"/>
              </w:pBdr>
              <w:rPr>
                <w:rFonts w:ascii="Times New Roman" w:eastAsia="Times New Roman" w:hAnsi="Times New Roman" w:cs="Times New Roman"/>
                <w:color w:val="000000"/>
                <w:sz w:val="20"/>
                <w:szCs w:val="20"/>
              </w:rPr>
            </w:pPr>
            <w:r w:rsidRPr="00B12FA3">
              <w:rPr>
                <w:rFonts w:ascii="Times New Roman" w:eastAsia="Times New Roman" w:hAnsi="Times New Roman" w:cs="Times New Roman"/>
                <w:color w:val="000000"/>
                <w:sz w:val="20"/>
                <w:szCs w:val="20"/>
              </w:rPr>
              <w:t>Discover restaurants that match my preferences and location</w:t>
            </w:r>
          </w:p>
        </w:tc>
        <w:tc>
          <w:tcPr>
            <w:tcW w:w="1417" w:type="dxa"/>
            <w:shd w:val="clear" w:color="auto" w:fill="auto"/>
            <w:tcMar>
              <w:top w:w="100" w:type="dxa"/>
              <w:left w:w="100" w:type="dxa"/>
              <w:bottom w:w="100" w:type="dxa"/>
              <w:right w:w="100" w:type="dxa"/>
            </w:tcMar>
          </w:tcPr>
          <w:p w14:paraId="505AACC8" w14:textId="6A9A1B70" w:rsidR="00942A46" w:rsidRPr="00B12FA3" w:rsidRDefault="00BB531B">
            <w:pPr>
              <w:widowControl w:val="0"/>
              <w:pBdr>
                <w:top w:val="nil"/>
                <w:left w:val="nil"/>
                <w:bottom w:val="nil"/>
                <w:right w:val="nil"/>
                <w:between w:val="nil"/>
              </w:pBdr>
              <w:rPr>
                <w:rFonts w:ascii="Times New Roman" w:eastAsia="Times New Roman" w:hAnsi="Times New Roman" w:cs="Times New Roman"/>
                <w:color w:val="000000"/>
                <w:sz w:val="20"/>
                <w:szCs w:val="20"/>
              </w:rPr>
            </w:pPr>
            <w:r w:rsidRPr="00B12FA3">
              <w:rPr>
                <w:rFonts w:ascii="Times New Roman" w:eastAsia="Times New Roman" w:hAnsi="Times New Roman" w:cs="Times New Roman"/>
                <w:color w:val="000000"/>
                <w:sz w:val="20"/>
                <w:szCs w:val="20"/>
              </w:rPr>
              <w:t>Loaded with</w:t>
            </w:r>
            <w:r w:rsidR="00B12FA3" w:rsidRPr="00B12FA3">
              <w:rPr>
                <w:rFonts w:ascii="Times New Roman" w:eastAsia="Times New Roman" w:hAnsi="Times New Roman" w:cs="Times New Roman"/>
                <w:color w:val="000000"/>
                <w:sz w:val="20"/>
                <w:szCs w:val="20"/>
              </w:rPr>
              <w:t xml:space="preserve"> too many options and lack of</w:t>
            </w:r>
            <w:r w:rsidR="00B12FA3">
              <w:rPr>
                <w:rFonts w:ascii="Times New Roman" w:eastAsia="Times New Roman" w:hAnsi="Times New Roman" w:cs="Times New Roman"/>
                <w:color w:val="000000"/>
                <w:sz w:val="20"/>
                <w:szCs w:val="20"/>
              </w:rPr>
              <w:t xml:space="preserve"> </w:t>
            </w:r>
            <w:r w:rsidR="00B12FA3" w:rsidRPr="00B12FA3">
              <w:rPr>
                <w:rFonts w:ascii="Times New Roman" w:eastAsia="Times New Roman" w:hAnsi="Times New Roman" w:cs="Times New Roman"/>
                <w:color w:val="000000"/>
                <w:sz w:val="20"/>
                <w:szCs w:val="20"/>
              </w:rPr>
              <w:t>personalisation</w:t>
            </w:r>
          </w:p>
        </w:tc>
        <w:tc>
          <w:tcPr>
            <w:tcW w:w="1843" w:type="dxa"/>
            <w:shd w:val="clear" w:color="auto" w:fill="auto"/>
            <w:tcMar>
              <w:top w:w="100" w:type="dxa"/>
              <w:left w:w="100" w:type="dxa"/>
              <w:bottom w:w="100" w:type="dxa"/>
              <w:right w:w="100" w:type="dxa"/>
            </w:tcMar>
          </w:tcPr>
          <w:p w14:paraId="41A34B46" w14:textId="101D8CE5" w:rsidR="00942A46" w:rsidRPr="00B12FA3" w:rsidRDefault="00B63505">
            <w:pPr>
              <w:widowControl w:val="0"/>
              <w:pBdr>
                <w:top w:val="nil"/>
                <w:left w:val="nil"/>
                <w:bottom w:val="nil"/>
                <w:right w:val="nil"/>
                <w:between w:val="nil"/>
              </w:pBdr>
              <w:rPr>
                <w:rFonts w:ascii="Times New Roman" w:eastAsia="Times New Roman" w:hAnsi="Times New Roman" w:cs="Times New Roman"/>
                <w:color w:val="000000"/>
                <w:sz w:val="20"/>
                <w:szCs w:val="20"/>
              </w:rPr>
            </w:pPr>
            <w:r w:rsidRPr="00B12FA3">
              <w:rPr>
                <w:rFonts w:ascii="Times New Roman" w:eastAsia="Times New Roman" w:hAnsi="Times New Roman" w:cs="Times New Roman"/>
                <w:color w:val="000000"/>
                <w:sz w:val="20"/>
                <w:szCs w:val="20"/>
              </w:rPr>
              <w:t>There is no filtering of options based on my previous choic</w:t>
            </w:r>
            <w:r>
              <w:rPr>
                <w:rFonts w:ascii="Times New Roman" w:eastAsia="Times New Roman" w:hAnsi="Times New Roman" w:cs="Times New Roman"/>
                <w:color w:val="000000"/>
                <w:sz w:val="20"/>
                <w:szCs w:val="20"/>
              </w:rPr>
              <w:t>e</w:t>
            </w:r>
            <w:r w:rsidRPr="00B12FA3">
              <w:rPr>
                <w:rFonts w:ascii="Times New Roman" w:eastAsia="Times New Roman" w:hAnsi="Times New Roman" w:cs="Times New Roman"/>
                <w:color w:val="000000"/>
                <w:sz w:val="20"/>
                <w:szCs w:val="20"/>
              </w:rPr>
              <w:t>s and location.</w:t>
            </w:r>
          </w:p>
        </w:tc>
        <w:tc>
          <w:tcPr>
            <w:tcW w:w="2410" w:type="dxa"/>
            <w:shd w:val="clear" w:color="auto" w:fill="auto"/>
            <w:tcMar>
              <w:top w:w="100" w:type="dxa"/>
              <w:left w:w="100" w:type="dxa"/>
              <w:bottom w:w="100" w:type="dxa"/>
              <w:right w:w="100" w:type="dxa"/>
            </w:tcMar>
          </w:tcPr>
          <w:p w14:paraId="308B955F" w14:textId="39F363EB" w:rsidR="00942A46" w:rsidRDefault="00B12FA3">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Frustrated and unsure of what to pick. Wishing there were tailored suggestions for me</w:t>
            </w:r>
          </w:p>
        </w:tc>
      </w:tr>
      <w:tr w:rsidR="00942A46" w14:paraId="67ED7C0B" w14:textId="77777777" w:rsidTr="00B12FA3">
        <w:trPr>
          <w:trHeight w:val="302"/>
        </w:trPr>
        <w:tc>
          <w:tcPr>
            <w:tcW w:w="1408" w:type="dxa"/>
            <w:shd w:val="clear" w:color="auto" w:fill="auto"/>
            <w:tcMar>
              <w:top w:w="100" w:type="dxa"/>
              <w:left w:w="100" w:type="dxa"/>
              <w:bottom w:w="100" w:type="dxa"/>
              <w:right w:w="100" w:type="dxa"/>
            </w:tcMar>
          </w:tcPr>
          <w:p w14:paraId="4C8C835C" w14:textId="77777777" w:rsidR="00942A46" w:rsidRDefault="00CF0B7F">
            <w:pPr>
              <w:widowControl w:val="0"/>
              <w:pBdr>
                <w:top w:val="nil"/>
                <w:left w:val="nil"/>
                <w:bottom w:val="nil"/>
                <w:right w:val="nil"/>
                <w:between w:val="nil"/>
              </w:pBdr>
              <w:spacing w:line="240" w:lineRule="auto"/>
              <w:ind w:left="132"/>
              <w:rPr>
                <w:rFonts w:ascii="Times New Roman" w:eastAsia="Times New Roman" w:hAnsi="Times New Roman" w:cs="Times New Roman"/>
                <w:color w:val="000000"/>
              </w:rPr>
            </w:pPr>
            <w:r>
              <w:rPr>
                <w:rFonts w:ascii="Times New Roman" w:eastAsia="Times New Roman" w:hAnsi="Times New Roman" w:cs="Times New Roman"/>
                <w:color w:val="000000"/>
              </w:rPr>
              <w:t>PS-2</w:t>
            </w:r>
          </w:p>
        </w:tc>
        <w:tc>
          <w:tcPr>
            <w:tcW w:w="1417" w:type="dxa"/>
            <w:shd w:val="clear" w:color="auto" w:fill="auto"/>
            <w:tcMar>
              <w:top w:w="100" w:type="dxa"/>
              <w:left w:w="100" w:type="dxa"/>
              <w:bottom w:w="100" w:type="dxa"/>
              <w:right w:w="100" w:type="dxa"/>
            </w:tcMar>
          </w:tcPr>
          <w:p w14:paraId="45985097" w14:textId="233414F3" w:rsidR="00942A46" w:rsidRPr="008D71EC" w:rsidRDefault="00852851">
            <w:pPr>
              <w:widowControl w:val="0"/>
              <w:pBdr>
                <w:top w:val="nil"/>
                <w:left w:val="nil"/>
                <w:bottom w:val="nil"/>
                <w:right w:val="nil"/>
                <w:between w:val="nil"/>
              </w:pBdr>
              <w:rPr>
                <w:rFonts w:ascii="Times New Roman" w:eastAsia="Times New Roman" w:hAnsi="Times New Roman" w:cs="Times New Roman"/>
                <w:color w:val="000000"/>
                <w:sz w:val="20"/>
                <w:szCs w:val="20"/>
              </w:rPr>
            </w:pPr>
            <w:r w:rsidRPr="008D71EC">
              <w:rPr>
                <w:rFonts w:ascii="Times New Roman" w:eastAsia="Times New Roman" w:hAnsi="Times New Roman" w:cs="Times New Roman"/>
                <w:color w:val="000000"/>
                <w:sz w:val="20"/>
                <w:szCs w:val="20"/>
              </w:rPr>
              <w:t>A small restaurant owner in a competitive market</w:t>
            </w:r>
          </w:p>
        </w:tc>
        <w:tc>
          <w:tcPr>
            <w:tcW w:w="1418" w:type="dxa"/>
            <w:shd w:val="clear" w:color="auto" w:fill="auto"/>
            <w:tcMar>
              <w:top w:w="100" w:type="dxa"/>
              <w:left w:w="100" w:type="dxa"/>
              <w:bottom w:w="100" w:type="dxa"/>
              <w:right w:w="100" w:type="dxa"/>
            </w:tcMar>
          </w:tcPr>
          <w:p w14:paraId="7F588778" w14:textId="23E20061" w:rsidR="00942A46" w:rsidRPr="008D71EC" w:rsidRDefault="00852851">
            <w:pPr>
              <w:widowControl w:val="0"/>
              <w:pBdr>
                <w:top w:val="nil"/>
                <w:left w:val="nil"/>
                <w:bottom w:val="nil"/>
                <w:right w:val="nil"/>
                <w:between w:val="nil"/>
              </w:pBdr>
              <w:rPr>
                <w:rFonts w:ascii="Times New Roman" w:eastAsia="Times New Roman" w:hAnsi="Times New Roman" w:cs="Times New Roman"/>
                <w:color w:val="000000"/>
                <w:sz w:val="20"/>
                <w:szCs w:val="20"/>
              </w:rPr>
            </w:pPr>
            <w:r w:rsidRPr="008D71EC">
              <w:rPr>
                <w:rFonts w:ascii="Times New Roman" w:eastAsia="Times New Roman" w:hAnsi="Times New Roman" w:cs="Times New Roman"/>
                <w:color w:val="000000"/>
                <w:sz w:val="20"/>
                <w:szCs w:val="20"/>
              </w:rPr>
              <w:t>Attract more relevant customers to my restaurant</w:t>
            </w:r>
          </w:p>
        </w:tc>
        <w:tc>
          <w:tcPr>
            <w:tcW w:w="1417" w:type="dxa"/>
            <w:shd w:val="clear" w:color="auto" w:fill="auto"/>
            <w:tcMar>
              <w:top w:w="100" w:type="dxa"/>
              <w:left w:w="100" w:type="dxa"/>
              <w:bottom w:w="100" w:type="dxa"/>
              <w:right w:w="100" w:type="dxa"/>
            </w:tcMar>
          </w:tcPr>
          <w:p w14:paraId="025205E7" w14:textId="0BE121E5" w:rsidR="00942A46" w:rsidRPr="008D71EC" w:rsidRDefault="00852851">
            <w:pPr>
              <w:widowControl w:val="0"/>
              <w:pBdr>
                <w:top w:val="nil"/>
                <w:left w:val="nil"/>
                <w:bottom w:val="nil"/>
                <w:right w:val="nil"/>
                <w:between w:val="nil"/>
              </w:pBdr>
              <w:rPr>
                <w:rFonts w:ascii="Times New Roman" w:eastAsia="Times New Roman" w:hAnsi="Times New Roman" w:cs="Times New Roman"/>
                <w:color w:val="000000"/>
                <w:sz w:val="20"/>
                <w:szCs w:val="20"/>
              </w:rPr>
            </w:pPr>
            <w:r w:rsidRPr="008D71EC">
              <w:rPr>
                <w:rFonts w:ascii="Times New Roman" w:eastAsia="Times New Roman" w:hAnsi="Times New Roman" w:cs="Times New Roman"/>
                <w:color w:val="000000"/>
                <w:sz w:val="20"/>
                <w:szCs w:val="20"/>
              </w:rPr>
              <w:t>Normal platforms don’t highlight what makes my restaurant unique</w:t>
            </w:r>
          </w:p>
        </w:tc>
        <w:tc>
          <w:tcPr>
            <w:tcW w:w="1843" w:type="dxa"/>
            <w:shd w:val="clear" w:color="auto" w:fill="auto"/>
            <w:tcMar>
              <w:top w:w="100" w:type="dxa"/>
              <w:left w:w="100" w:type="dxa"/>
              <w:bottom w:w="100" w:type="dxa"/>
              <w:right w:w="100" w:type="dxa"/>
            </w:tcMar>
          </w:tcPr>
          <w:p w14:paraId="1FB91369" w14:textId="6F19D734" w:rsidR="00942A46" w:rsidRPr="008D71EC" w:rsidRDefault="008D71EC">
            <w:pPr>
              <w:widowControl w:val="0"/>
              <w:pBdr>
                <w:top w:val="nil"/>
                <w:left w:val="nil"/>
                <w:bottom w:val="nil"/>
                <w:right w:val="nil"/>
                <w:between w:val="nil"/>
              </w:pBdr>
              <w:rPr>
                <w:rFonts w:ascii="Times New Roman" w:eastAsia="Times New Roman" w:hAnsi="Times New Roman" w:cs="Times New Roman"/>
                <w:color w:val="000000"/>
                <w:sz w:val="20"/>
                <w:szCs w:val="20"/>
              </w:rPr>
            </w:pPr>
            <w:r w:rsidRPr="008D71EC">
              <w:rPr>
                <w:rFonts w:ascii="Times New Roman" w:eastAsia="Times New Roman" w:hAnsi="Times New Roman" w:cs="Times New Roman"/>
                <w:color w:val="000000"/>
                <w:sz w:val="20"/>
                <w:szCs w:val="20"/>
              </w:rPr>
              <w:t>There is</w:t>
            </w:r>
            <w:r w:rsidR="00852851" w:rsidRPr="008D71EC">
              <w:rPr>
                <w:rFonts w:ascii="Times New Roman" w:eastAsia="Times New Roman" w:hAnsi="Times New Roman" w:cs="Times New Roman"/>
                <w:color w:val="000000"/>
                <w:sz w:val="20"/>
                <w:szCs w:val="20"/>
              </w:rPr>
              <w:t xml:space="preserve"> no recommendation system promoting my restaurant to interested users</w:t>
            </w:r>
          </w:p>
        </w:tc>
        <w:tc>
          <w:tcPr>
            <w:tcW w:w="2410" w:type="dxa"/>
            <w:shd w:val="clear" w:color="auto" w:fill="auto"/>
            <w:tcMar>
              <w:top w:w="100" w:type="dxa"/>
              <w:left w:w="100" w:type="dxa"/>
              <w:bottom w:w="100" w:type="dxa"/>
              <w:right w:w="100" w:type="dxa"/>
            </w:tcMar>
          </w:tcPr>
          <w:p w14:paraId="7CA94859" w14:textId="77777777" w:rsidR="008D71EC" w:rsidRPr="008D71EC" w:rsidRDefault="008D71EC" w:rsidP="008D71EC">
            <w:pPr>
              <w:widowControl w:val="0"/>
              <w:pBdr>
                <w:top w:val="nil"/>
                <w:left w:val="nil"/>
                <w:bottom w:val="nil"/>
                <w:right w:val="nil"/>
                <w:between w:val="nil"/>
              </w:pBdr>
              <w:rPr>
                <w:rFonts w:ascii="Times New Roman" w:eastAsia="Times New Roman" w:hAnsi="Times New Roman" w:cs="Times New Roman"/>
                <w:color w:val="000000"/>
                <w:sz w:val="20"/>
                <w:szCs w:val="20"/>
              </w:rPr>
            </w:pPr>
            <w:r w:rsidRPr="008D71EC">
              <w:rPr>
                <w:rFonts w:ascii="Times New Roman" w:eastAsia="Times New Roman" w:hAnsi="Times New Roman" w:cs="Times New Roman"/>
                <w:color w:val="000000"/>
                <w:sz w:val="20"/>
                <w:szCs w:val="20"/>
              </w:rPr>
              <w:t>Overlooked and in need of visibility that highlights my strengths to the right audience.</w:t>
            </w:r>
          </w:p>
          <w:p w14:paraId="1A2A683C" w14:textId="5CFA2185" w:rsidR="00942A46" w:rsidRPr="008D71EC" w:rsidRDefault="00942A46">
            <w:pPr>
              <w:widowControl w:val="0"/>
              <w:pBdr>
                <w:top w:val="nil"/>
                <w:left w:val="nil"/>
                <w:bottom w:val="nil"/>
                <w:right w:val="nil"/>
                <w:between w:val="nil"/>
              </w:pBdr>
              <w:rPr>
                <w:rFonts w:ascii="Times New Roman" w:eastAsia="Times New Roman" w:hAnsi="Times New Roman" w:cs="Times New Roman"/>
                <w:color w:val="000000"/>
                <w:sz w:val="20"/>
                <w:szCs w:val="20"/>
              </w:rPr>
            </w:pPr>
          </w:p>
        </w:tc>
      </w:tr>
      <w:tr w:rsidR="00422C7F" w14:paraId="4B3B96BE" w14:textId="77777777" w:rsidTr="00B12FA3">
        <w:trPr>
          <w:trHeight w:val="302"/>
        </w:trPr>
        <w:tc>
          <w:tcPr>
            <w:tcW w:w="1408" w:type="dxa"/>
            <w:shd w:val="clear" w:color="auto" w:fill="auto"/>
            <w:tcMar>
              <w:top w:w="100" w:type="dxa"/>
              <w:left w:w="100" w:type="dxa"/>
              <w:bottom w:w="100" w:type="dxa"/>
              <w:right w:w="100" w:type="dxa"/>
            </w:tcMar>
          </w:tcPr>
          <w:p w14:paraId="2013E76E" w14:textId="38B85DAF" w:rsidR="00422C7F" w:rsidRDefault="00422C7F">
            <w:pPr>
              <w:widowControl w:val="0"/>
              <w:pBdr>
                <w:top w:val="nil"/>
                <w:left w:val="nil"/>
                <w:bottom w:val="nil"/>
                <w:right w:val="nil"/>
                <w:between w:val="nil"/>
              </w:pBdr>
              <w:spacing w:line="240" w:lineRule="auto"/>
              <w:ind w:left="132"/>
              <w:rPr>
                <w:rFonts w:ascii="Times New Roman" w:eastAsia="Times New Roman" w:hAnsi="Times New Roman" w:cs="Times New Roman"/>
                <w:color w:val="000000"/>
              </w:rPr>
            </w:pPr>
            <w:r>
              <w:rPr>
                <w:rFonts w:ascii="Times New Roman" w:eastAsia="Times New Roman" w:hAnsi="Times New Roman" w:cs="Times New Roman"/>
                <w:color w:val="000000"/>
              </w:rPr>
              <w:t>PS-3</w:t>
            </w:r>
          </w:p>
        </w:tc>
        <w:tc>
          <w:tcPr>
            <w:tcW w:w="1417" w:type="dxa"/>
            <w:shd w:val="clear" w:color="auto" w:fill="auto"/>
            <w:tcMar>
              <w:top w:w="100" w:type="dxa"/>
              <w:left w:w="100" w:type="dxa"/>
              <w:bottom w:w="100" w:type="dxa"/>
              <w:right w:w="100" w:type="dxa"/>
            </w:tcMar>
          </w:tcPr>
          <w:p w14:paraId="36A22D9F" w14:textId="60C9D690" w:rsidR="00422C7F" w:rsidRDefault="00271412">
            <w:pPr>
              <w:widowControl w:val="0"/>
              <w:pBdr>
                <w:top w:val="nil"/>
                <w:left w:val="nil"/>
                <w:bottom w:val="nil"/>
                <w:right w:val="nil"/>
                <w:between w:val="nil"/>
              </w:pBdr>
              <w:rPr>
                <w:rFonts w:ascii="Times New Roman" w:eastAsia="Times New Roman" w:hAnsi="Times New Roman" w:cs="Times New Roman"/>
                <w:color w:val="000000"/>
              </w:rPr>
            </w:pPr>
            <w:r w:rsidRPr="00271412">
              <w:rPr>
                <w:rFonts w:ascii="Times New Roman" w:eastAsia="Times New Roman" w:hAnsi="Times New Roman" w:cs="Times New Roman"/>
                <w:color w:val="000000"/>
              </w:rPr>
              <w:t>A food delivery app product manager</w:t>
            </w:r>
          </w:p>
        </w:tc>
        <w:tc>
          <w:tcPr>
            <w:tcW w:w="1418" w:type="dxa"/>
            <w:shd w:val="clear" w:color="auto" w:fill="auto"/>
            <w:tcMar>
              <w:top w:w="100" w:type="dxa"/>
              <w:left w:w="100" w:type="dxa"/>
              <w:bottom w:w="100" w:type="dxa"/>
              <w:right w:w="100" w:type="dxa"/>
            </w:tcMar>
          </w:tcPr>
          <w:p w14:paraId="06BCEB41" w14:textId="3AC8692A" w:rsidR="00422C7F" w:rsidRDefault="00271412">
            <w:pPr>
              <w:widowControl w:val="0"/>
              <w:pBdr>
                <w:top w:val="nil"/>
                <w:left w:val="nil"/>
                <w:bottom w:val="nil"/>
                <w:right w:val="nil"/>
                <w:between w:val="nil"/>
              </w:pBdr>
              <w:rPr>
                <w:rFonts w:ascii="Times New Roman" w:eastAsia="Times New Roman" w:hAnsi="Times New Roman" w:cs="Times New Roman"/>
                <w:color w:val="000000"/>
              </w:rPr>
            </w:pPr>
            <w:r w:rsidRPr="00271412">
              <w:rPr>
                <w:rFonts w:ascii="Times New Roman" w:eastAsia="Times New Roman" w:hAnsi="Times New Roman" w:cs="Times New Roman"/>
                <w:color w:val="000000"/>
              </w:rPr>
              <w:t>Improve user engagement and order volume</w:t>
            </w:r>
          </w:p>
        </w:tc>
        <w:tc>
          <w:tcPr>
            <w:tcW w:w="1417" w:type="dxa"/>
            <w:shd w:val="clear" w:color="auto" w:fill="auto"/>
            <w:tcMar>
              <w:top w:w="100" w:type="dxa"/>
              <w:left w:w="100" w:type="dxa"/>
              <w:bottom w:w="100" w:type="dxa"/>
              <w:right w:w="100" w:type="dxa"/>
            </w:tcMar>
          </w:tcPr>
          <w:p w14:paraId="1899E2D3" w14:textId="339411DD" w:rsidR="00422C7F" w:rsidRDefault="00271412">
            <w:pPr>
              <w:widowControl w:val="0"/>
              <w:pBdr>
                <w:top w:val="nil"/>
                <w:left w:val="nil"/>
                <w:bottom w:val="nil"/>
                <w:right w:val="nil"/>
                <w:between w:val="nil"/>
              </w:pBdr>
              <w:rPr>
                <w:rFonts w:ascii="Times New Roman" w:eastAsia="Times New Roman" w:hAnsi="Times New Roman" w:cs="Times New Roman"/>
                <w:color w:val="000000"/>
              </w:rPr>
            </w:pPr>
            <w:r w:rsidRPr="00271412">
              <w:rPr>
                <w:rFonts w:ascii="Times New Roman" w:eastAsia="Times New Roman" w:hAnsi="Times New Roman" w:cs="Times New Roman"/>
                <w:color w:val="000000"/>
              </w:rPr>
              <w:t>Users leave the app without ordering</w:t>
            </w:r>
          </w:p>
        </w:tc>
        <w:tc>
          <w:tcPr>
            <w:tcW w:w="1843" w:type="dxa"/>
            <w:shd w:val="clear" w:color="auto" w:fill="auto"/>
            <w:tcMar>
              <w:top w:w="100" w:type="dxa"/>
              <w:left w:w="100" w:type="dxa"/>
              <w:bottom w:w="100" w:type="dxa"/>
              <w:right w:w="100" w:type="dxa"/>
            </w:tcMar>
          </w:tcPr>
          <w:p w14:paraId="629F73B2" w14:textId="5DD367A7" w:rsidR="00422C7F" w:rsidRDefault="00271412">
            <w:pPr>
              <w:widowControl w:val="0"/>
              <w:pBdr>
                <w:top w:val="nil"/>
                <w:left w:val="nil"/>
                <w:bottom w:val="nil"/>
                <w:right w:val="nil"/>
                <w:between w:val="nil"/>
              </w:pBdr>
              <w:rPr>
                <w:rFonts w:ascii="Times New Roman" w:eastAsia="Times New Roman" w:hAnsi="Times New Roman" w:cs="Times New Roman"/>
                <w:color w:val="000000"/>
              </w:rPr>
            </w:pPr>
            <w:r w:rsidRPr="00271412">
              <w:rPr>
                <w:rFonts w:ascii="Times New Roman" w:eastAsia="Times New Roman" w:hAnsi="Times New Roman" w:cs="Times New Roman"/>
                <w:color w:val="000000"/>
              </w:rPr>
              <w:t>There’s no smart recommendation engine that understands user tastes and order history</w:t>
            </w:r>
          </w:p>
        </w:tc>
        <w:tc>
          <w:tcPr>
            <w:tcW w:w="2410" w:type="dxa"/>
            <w:shd w:val="clear" w:color="auto" w:fill="auto"/>
            <w:tcMar>
              <w:top w:w="100" w:type="dxa"/>
              <w:left w:w="100" w:type="dxa"/>
              <w:bottom w:w="100" w:type="dxa"/>
              <w:right w:w="100" w:type="dxa"/>
            </w:tcMar>
          </w:tcPr>
          <w:p w14:paraId="1A26529A" w14:textId="47238BD8" w:rsidR="00422C7F" w:rsidRDefault="00271412">
            <w:pPr>
              <w:widowControl w:val="0"/>
              <w:pBdr>
                <w:top w:val="nil"/>
                <w:left w:val="nil"/>
                <w:bottom w:val="nil"/>
                <w:right w:val="nil"/>
                <w:between w:val="nil"/>
              </w:pBdr>
              <w:rPr>
                <w:rFonts w:ascii="Times New Roman" w:eastAsia="Times New Roman" w:hAnsi="Times New Roman" w:cs="Times New Roman"/>
                <w:color w:val="000000"/>
              </w:rPr>
            </w:pPr>
            <w:r w:rsidRPr="00271412">
              <w:rPr>
                <w:rFonts w:ascii="Times New Roman" w:eastAsia="Times New Roman" w:hAnsi="Times New Roman" w:cs="Times New Roman"/>
                <w:color w:val="000000"/>
              </w:rPr>
              <w:t>Concerned about reduced loyalty</w:t>
            </w:r>
          </w:p>
        </w:tc>
      </w:tr>
    </w:tbl>
    <w:p w14:paraId="1CBC9F52" w14:textId="77777777" w:rsidR="00942A46" w:rsidRDefault="00942A46">
      <w:pPr>
        <w:widowControl w:val="0"/>
        <w:pBdr>
          <w:top w:val="nil"/>
          <w:left w:val="nil"/>
          <w:bottom w:val="nil"/>
          <w:right w:val="nil"/>
          <w:between w:val="nil"/>
        </w:pBdr>
        <w:rPr>
          <w:rFonts w:ascii="Times New Roman" w:eastAsia="Times New Roman" w:hAnsi="Times New Roman" w:cs="Times New Roman"/>
          <w:color w:val="000000"/>
        </w:rPr>
      </w:pPr>
    </w:p>
    <w:sectPr w:rsidR="00942A46">
      <w:headerReference w:type="default" r:id="rId9"/>
      <w:pgSz w:w="11900" w:h="16820"/>
      <w:pgMar w:top="840" w:right="403" w:bottom="1788" w:left="1440" w:header="431" w:footer="4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495286" w14:textId="77777777" w:rsidR="0098101D" w:rsidRDefault="0098101D">
      <w:pPr>
        <w:spacing w:line="240" w:lineRule="auto"/>
      </w:pPr>
      <w:r>
        <w:separator/>
      </w:r>
    </w:p>
  </w:endnote>
  <w:endnote w:type="continuationSeparator" w:id="0">
    <w:p w14:paraId="6A3DE1BE" w14:textId="77777777" w:rsidR="0098101D" w:rsidRDefault="009810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B96B6D" w14:textId="77777777" w:rsidR="0098101D" w:rsidRDefault="0098101D">
      <w:pPr>
        <w:spacing w:line="240" w:lineRule="auto"/>
      </w:pPr>
      <w:r>
        <w:separator/>
      </w:r>
    </w:p>
  </w:footnote>
  <w:footnote w:type="continuationSeparator" w:id="0">
    <w:p w14:paraId="2EDD3008" w14:textId="77777777" w:rsidR="0098101D" w:rsidRDefault="009810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E4F9C8" w14:textId="77777777" w:rsidR="00942A46" w:rsidRDefault="00CF0B7F">
    <w:pPr>
      <w:widowControl w:val="0"/>
      <w:spacing w:line="240" w:lineRule="auto"/>
      <w:jc w:val="both"/>
      <w:rPr>
        <w:rFonts w:ascii="Calibri" w:eastAsia="Calibri" w:hAnsi="Calibri" w:cs="Calibri"/>
      </w:rPr>
    </w:pPr>
    <w:r>
      <w:rPr>
        <w:noProof/>
      </w:rPr>
      <w:drawing>
        <wp:anchor distT="114300" distB="114300" distL="114300" distR="114300" simplePos="0" relativeHeight="251658240" behindDoc="0" locked="0" layoutInCell="1" hidden="0" allowOverlap="1" wp14:anchorId="0925A388" wp14:editId="03FF4571">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7317B9E5" wp14:editId="704368B8">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634F59DA" w14:textId="77777777" w:rsidR="00942A46" w:rsidRDefault="00942A46">
    <w:pPr>
      <w:widowControl w:val="0"/>
      <w:spacing w:line="240" w:lineRule="auto"/>
      <w:rPr>
        <w:rFonts w:ascii="Calibri" w:eastAsia="Calibri" w:hAnsi="Calibri" w:cs="Calibri"/>
      </w:rPr>
    </w:pPr>
  </w:p>
  <w:p w14:paraId="7636E51F" w14:textId="77777777" w:rsidR="00942A46" w:rsidRDefault="00942A4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2A46"/>
    <w:rsid w:val="000A483F"/>
    <w:rsid w:val="00200C61"/>
    <w:rsid w:val="00271412"/>
    <w:rsid w:val="00422C7F"/>
    <w:rsid w:val="00490297"/>
    <w:rsid w:val="00552B80"/>
    <w:rsid w:val="0067422A"/>
    <w:rsid w:val="00852851"/>
    <w:rsid w:val="008D71EC"/>
    <w:rsid w:val="00942A46"/>
    <w:rsid w:val="0098101D"/>
    <w:rsid w:val="00B12FA3"/>
    <w:rsid w:val="00B63505"/>
    <w:rsid w:val="00B71D1B"/>
    <w:rsid w:val="00BB531B"/>
    <w:rsid w:val="00C23437"/>
    <w:rsid w:val="00CF0B7F"/>
    <w:rsid w:val="00D41C91"/>
    <w:rsid w:val="00D825DD"/>
    <w:rsid w:val="00E92F30"/>
    <w:rsid w:val="00F77B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3B66A"/>
  <w15:docId w15:val="{980B832D-526A-4C54-B6FE-E9C7F03C7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4149555">
      <w:bodyDiv w:val="1"/>
      <w:marLeft w:val="0"/>
      <w:marRight w:val="0"/>
      <w:marTop w:val="0"/>
      <w:marBottom w:val="0"/>
      <w:divBdr>
        <w:top w:val="none" w:sz="0" w:space="0" w:color="auto"/>
        <w:left w:val="none" w:sz="0" w:space="0" w:color="auto"/>
        <w:bottom w:val="none" w:sz="0" w:space="0" w:color="auto"/>
        <w:right w:val="none" w:sz="0" w:space="0" w:color="auto"/>
      </w:divBdr>
    </w:div>
    <w:div w:id="744229042">
      <w:bodyDiv w:val="1"/>
      <w:marLeft w:val="0"/>
      <w:marRight w:val="0"/>
      <w:marTop w:val="0"/>
      <w:marBottom w:val="0"/>
      <w:divBdr>
        <w:top w:val="none" w:sz="0" w:space="0" w:color="auto"/>
        <w:left w:val="none" w:sz="0" w:space="0" w:color="auto"/>
        <w:bottom w:val="none" w:sz="0" w:space="0" w:color="auto"/>
        <w:right w:val="none" w:sz="0" w:space="0" w:color="auto"/>
      </w:divBdr>
    </w:div>
    <w:div w:id="2025328453">
      <w:bodyDiv w:val="1"/>
      <w:marLeft w:val="0"/>
      <w:marRight w:val="0"/>
      <w:marTop w:val="0"/>
      <w:marBottom w:val="0"/>
      <w:divBdr>
        <w:top w:val="none" w:sz="0" w:space="0" w:color="auto"/>
        <w:left w:val="none" w:sz="0" w:space="0" w:color="auto"/>
        <w:bottom w:val="none" w:sz="0" w:space="0" w:color="auto"/>
        <w:right w:val="none" w:sz="0" w:space="0" w:color="auto"/>
      </w:divBdr>
    </w:div>
    <w:div w:id="20584324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326</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Akshara Gattupalli</dc:creator>
  <cp:lastModifiedBy>Akshara Gattupalli</cp:lastModifiedBy>
  <cp:revision>8</cp:revision>
  <dcterms:created xsi:type="dcterms:W3CDTF">2025-06-18T08:10:00Z</dcterms:created>
  <dcterms:modified xsi:type="dcterms:W3CDTF">2025-06-24T04:24:00Z</dcterms:modified>
</cp:coreProperties>
</file>