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4.0" w:type="dxa"/>
        <w:jc w:val="left"/>
        <w:tblLayout w:type="fixed"/>
        <w:tblLook w:val="0400"/>
      </w:tblPr>
      <w:tblGrid>
        <w:gridCol w:w="818"/>
        <w:gridCol w:w="1028"/>
        <w:gridCol w:w="1728"/>
        <w:gridCol w:w="4176"/>
        <w:gridCol w:w="1594"/>
        <w:tblGridChange w:id="0">
          <w:tblGrid>
            <w:gridCol w:w="818"/>
            <w:gridCol w:w="1028"/>
            <w:gridCol w:w="1728"/>
            <w:gridCol w:w="4176"/>
            <w:gridCol w:w="1594"/>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2">
            <w:pPr>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3">
            <w:pPr>
              <w:rPr/>
            </w:pPr>
            <w:r w:rsidDel="00000000" w:rsidR="00000000" w:rsidRPr="00000000">
              <w:rPr>
                <w:b w:val="1"/>
                <w:bCs w:val="1"/>
                <w:rtl w:val="0"/>
              </w:rPr>
              <w:t xml:space="preserve">Chữ cái dọc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4">
            <w:pPr>
              <w:rPr/>
            </w:pPr>
            <w:r w:rsidDel="00000000" w:rsidR="00000000" w:rsidRPr="00000000">
              <w:rPr>
                <w:b w:val="1"/>
                <w:bCs w:val="1"/>
                <w:rtl w:val="0"/>
              </w:rPr>
              <w:t xml:space="preserve">Đáp án ngang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5">
            <w:pPr>
              <w:rPr/>
            </w:pPr>
            <w:r w:rsidDel="00000000" w:rsidR="00000000" w:rsidRPr="00000000">
              <w:rPr>
                <w:b w:val="1"/>
                <w:bCs w:val="1"/>
                <w:rtl w:val="0"/>
              </w:rPr>
              <w:t xml:space="preserve">Câu hỏi &amp; Case Study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6">
            <w:pPr>
              <w:rPr/>
            </w:pPr>
            <w:r w:rsidDel="00000000" w:rsidR="00000000" w:rsidRPr="00000000">
              <w:rPr>
                <w:b w:val="1"/>
                <w:bCs w:val="1"/>
                <w:rtl w:val="0"/>
              </w:rPr>
              <w:t xml:space="preserve">Nội dung recap Biện chứng</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7">
            <w:pPr>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8">
            <w:pPr>
              <w:rPr/>
            </w:pPr>
            <w:r w:rsidDel="00000000" w:rsidR="00000000" w:rsidRPr="00000000">
              <w:rPr>
                <w:b w:val="1"/>
                <w:bCs w:val="1"/>
                <w:rtl w:val="0"/>
              </w:rPr>
              <w:t xml:space="preser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9">
            <w:pPr>
              <w:rPr/>
            </w:pPr>
            <w:r w:rsidDel="00000000" w:rsidR="00000000" w:rsidRPr="00000000">
              <w:rPr>
                <w:b w:val="1"/>
                <w:bCs w:val="1"/>
                <w:rtl w:val="0"/>
              </w:rPr>
              <w:t xml:space="preserve">L</w:t>
            </w:r>
            <w:r w:rsidDel="00000000" w:rsidR="00000000" w:rsidRPr="00000000">
              <w:rPr>
                <w:rtl w:val="0"/>
              </w:rPr>
              <w:t xml:space="preserve">ẠC HẬU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A">
            <w:pPr>
              <w:rPr/>
            </w:pPr>
            <w:r w:rsidDel="00000000" w:rsidR="00000000" w:rsidRPr="00000000">
              <w:rPr>
                <w:b w:val="1"/>
                <w:bCs w:val="1"/>
                <w:rtl w:val="0"/>
              </w:rPr>
              <w:t xml:space="preserve">[Image 1]:</w:t>
            </w:r>
            <w:r w:rsidDel="00000000" w:rsidR="00000000" w:rsidRPr="00000000">
              <w:rPr>
                <w:rtl w:val="0"/>
              </w:rPr>
              <w:t xml:space="preserve"> (Hình ảnh hủ tục lạc hậu.) Dù đời sống vật chất (TTXH) đã phát triển hiện đại nhưng những hủ tục tinh thần này vẫn tồn tại là do tính chất gì của YTXH?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B">
            <w:pPr>
              <w:rPr/>
            </w:pPr>
            <w:r w:rsidDel="00000000" w:rsidR="00000000" w:rsidRPr="00000000">
              <w:rPr>
                <w:rtl w:val="0"/>
              </w:rPr>
              <w:t xml:space="preserve">YTXH thường lạc hậu hơn TTXH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C">
            <w:pPr>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D">
            <w:pPr>
              <w:rPr/>
            </w:pPr>
            <w:r w:rsidDel="00000000" w:rsidR="00000000" w:rsidRPr="00000000">
              <w:rPr>
                <w:b w:val="1"/>
                <w:bCs w:val="1"/>
                <w:rtl w:val="0"/>
              </w:rPr>
              <w:t xml:space="preserve">Ó (O)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E">
            <w:pPr>
              <w:rPr/>
            </w:pPr>
            <w:r w:rsidDel="00000000" w:rsidR="00000000" w:rsidRPr="00000000">
              <w:rPr>
                <w:rtl w:val="0"/>
              </w:rPr>
              <w:t xml:space="preserve">T</w:t>
            </w:r>
            <w:r w:rsidDel="00000000" w:rsidR="00000000" w:rsidRPr="00000000">
              <w:rPr>
                <w:b w:val="1"/>
                <w:bCs w:val="1"/>
                <w:rtl w:val="0"/>
              </w:rPr>
              <w:t xml:space="preserve">Ồ</w:t>
            </w:r>
            <w:r w:rsidDel="00000000" w:rsidR="00000000" w:rsidRPr="00000000">
              <w:rPr>
                <w:rtl w:val="0"/>
              </w:rPr>
              <w:t xml:space="preserve">N TẠI XÃ HỘI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0F">
            <w:pPr>
              <w:rPr/>
            </w:pPr>
            <w:r w:rsidDel="00000000" w:rsidR="00000000" w:rsidRPr="00000000">
              <w:rPr>
                <w:b w:val="1"/>
                <w:bCs w:val="1"/>
                <w:rtl w:val="0"/>
              </w:rPr>
              <w:t xml:space="preserve">[Image 2]:</w:t>
            </w:r>
            <w:r w:rsidDel="00000000" w:rsidR="00000000" w:rsidRPr="00000000">
              <w:rPr>
                <w:rtl w:val="0"/>
              </w:rPr>
              <w:t xml:space="preserve"> (Bản đồ địa lý Việt Nam với hệ thống sông ngòi và bão lũ - Case địa lý). Những điều kiện sinh hoạt vật chất này tạo nên phạm trù nào quyết định tâm lý dân tộc?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0">
            <w:pPr>
              <w:rPr/>
            </w:pPr>
            <w:r w:rsidDel="00000000" w:rsidR="00000000" w:rsidRPr="00000000">
              <w:rPr>
                <w:rtl w:val="0"/>
              </w:rPr>
              <w:t xml:space="preserve">Khái niệm TTXH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1">
            <w:pPr>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2">
            <w:pPr>
              <w:rPr/>
            </w:pPr>
            <w:r w:rsidDel="00000000" w:rsidR="00000000" w:rsidRPr="00000000">
              <w:rPr>
                <w:b w:val="1"/>
                <w:bCs w:val="1"/>
                <w:rtl w:val="0"/>
              </w:rPr>
              <w:t xml:space="preser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3">
            <w:pPr>
              <w:rPr/>
            </w:pPr>
            <w:r w:rsidDel="00000000" w:rsidR="00000000" w:rsidRPr="00000000">
              <w:rPr>
                <w:rtl w:val="0"/>
              </w:rPr>
              <w:t xml:space="preserve">DÂ</w:t>
            </w:r>
            <w:r w:rsidDel="00000000" w:rsidR="00000000" w:rsidRPr="00000000">
              <w:rPr>
                <w:b w:val="1"/>
                <w:bCs w:val="1"/>
                <w:rtl w:val="0"/>
              </w:rPr>
              <w:t xml:space="preserve">N</w:t>
            </w:r>
            <w:r w:rsidDel="00000000" w:rsidR="00000000" w:rsidRPr="00000000">
              <w:rPr>
                <w:rtl w:val="0"/>
              </w:rPr>
              <w:t xml:space="preserve"> SỐ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4">
            <w:pPr>
              <w:rPr/>
            </w:pPr>
            <w:r w:rsidDel="00000000" w:rsidR="00000000" w:rsidRPr="00000000">
              <w:rPr>
                <w:b w:val="1"/>
                <w:bCs w:val="1"/>
                <w:rtl w:val="0"/>
              </w:rPr>
              <w:t xml:space="preserve">[Text]:</w:t>
            </w:r>
            <w:r w:rsidDel="00000000" w:rsidR="00000000" w:rsidRPr="00000000">
              <w:rPr>
                <w:rtl w:val="0"/>
              </w:rPr>
              <w:t xml:space="preserve"> Ngoài hoàn cảnh địa lý và phương thức sản xuất, yếu tố nào của TTXH đóng vai trò là nguồn lực con người để thực hiện công cuộc xây dựng và bảo vệ đất nước?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5">
            <w:pPr>
              <w:rPr/>
            </w:pPr>
            <w:r w:rsidDel="00000000" w:rsidR="00000000" w:rsidRPr="00000000">
              <w:rPr>
                <w:rtl w:val="0"/>
              </w:rPr>
              <w:t xml:space="preserve">Yếu tố của TTXH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6">
            <w:pPr>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7">
            <w:pPr>
              <w:rPr/>
            </w:pPr>
            <w:r w:rsidDel="00000000" w:rsidR="00000000" w:rsidRPr="00000000">
              <w:rPr>
                <w:b w:val="1"/>
                <w:bCs w:val="1"/>
                <w:rtl w:val="0"/>
              </w:rPr>
              <w:t xml:space="preserve">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pPr>
            <w:r w:rsidDel="00000000" w:rsidR="00000000" w:rsidRPr="00000000">
              <w:rPr>
                <w:b w:val="1"/>
                <w:bCs w:val="1"/>
                <w:rtl w:val="0"/>
              </w:rPr>
              <w:t xml:space="preserve">G</w:t>
            </w:r>
            <w:r w:rsidDel="00000000" w:rsidR="00000000" w:rsidRPr="00000000">
              <w:rPr>
                <w:rtl w:val="0"/>
              </w:rPr>
              <w:t xml:space="preserve">IAI CẤP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9">
            <w:pPr>
              <w:rPr/>
            </w:pPr>
            <w:r w:rsidDel="00000000" w:rsidR="00000000" w:rsidRPr="00000000">
              <w:rPr>
                <w:b w:val="1"/>
                <w:bCs w:val="1"/>
                <w:rtl w:val="0"/>
              </w:rPr>
              <w:t xml:space="preserve">[Text]:</w:t>
            </w:r>
            <w:r w:rsidDel="00000000" w:rsidR="00000000" w:rsidRPr="00000000">
              <w:rPr>
                <w:rtl w:val="0"/>
              </w:rPr>
              <w:t xml:space="preserve"> Khi xã hội có sự phân chia lợi ích, YTXH phản ánh địa vị và nguyện vọng của các tầng lớp khác nhau. Đây là tính ... của Ý thức xã hội.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A">
            <w:pPr>
              <w:rPr/>
            </w:pPr>
            <w:r w:rsidDel="00000000" w:rsidR="00000000" w:rsidRPr="00000000">
              <w:rPr>
                <w:rtl w:val="0"/>
              </w:rPr>
              <w:t xml:space="preserve">Tính giai cấp của YTXH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B">
            <w:pPr>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C">
            <w:pPr>
              <w:rPr/>
            </w:pPr>
            <w:r w:rsidDel="00000000" w:rsidR="00000000" w:rsidRPr="00000000">
              <w:rPr>
                <w:b w:val="1"/>
                <w:bCs w:val="1"/>
                <w:rtl w:val="0"/>
              </w:rPr>
              <w:t xml:space="preserve">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D">
            <w:pPr>
              <w:rPr/>
            </w:pPr>
            <w:r w:rsidDel="00000000" w:rsidR="00000000" w:rsidRPr="00000000">
              <w:rPr>
                <w:b w:val="1"/>
                <w:bCs w:val="1"/>
                <w:rtl w:val="0"/>
              </w:rPr>
              <w:t xml:space="preserve">Ý</w:t>
            </w:r>
            <w:r w:rsidDel="00000000" w:rsidR="00000000" w:rsidRPr="00000000">
              <w:rPr>
                <w:rtl w:val="0"/>
              </w:rPr>
              <w:t xml:space="preserve"> THỨC XÃ HỘI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E">
            <w:pPr>
              <w:rPr/>
            </w:pPr>
            <w:r w:rsidDel="00000000" w:rsidR="00000000" w:rsidRPr="00000000">
              <w:rPr>
                <w:b w:val="1"/>
                <w:bCs w:val="1"/>
                <w:rtl w:val="0"/>
              </w:rPr>
              <w:t xml:space="preserve">[Image 3]:</w:t>
            </w:r>
            <w:r w:rsidDel="00000000" w:rsidR="00000000" w:rsidRPr="00000000">
              <w:rPr>
                <w:rtl w:val="0"/>
              </w:rPr>
              <w:t xml:space="preserve"> (Hình ảnh hỗ trợ thời kỳ COVID - Case văn hóa). Những tình cảm, niềm tin và truyền thống đùm bọc này được gọi chung là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1F">
            <w:pPr>
              <w:rPr/>
            </w:pPr>
            <w:r w:rsidDel="00000000" w:rsidR="00000000" w:rsidRPr="00000000">
              <w:rPr>
                <w:rtl w:val="0"/>
              </w:rPr>
              <w:t xml:space="preserve">Khái niệm YTXH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0">
            <w:pPr>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1">
            <w:pPr>
              <w:rPr/>
            </w:pPr>
            <w:r w:rsidDel="00000000" w:rsidR="00000000" w:rsidRPr="00000000">
              <w:rPr>
                <w:b w:val="1"/>
                <w:bCs w:val="1"/>
                <w:rtl w:val="0"/>
              </w:rPr>
              <w:t xml:space="preserve">Ê (E)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2">
            <w:pPr>
              <w:rPr/>
            </w:pPr>
            <w:r w:rsidDel="00000000" w:rsidR="00000000" w:rsidRPr="00000000">
              <w:rPr>
                <w:rtl w:val="0"/>
              </w:rPr>
              <w:t xml:space="preserve">K</w:t>
            </w:r>
            <w:r w:rsidDel="00000000" w:rsidR="00000000" w:rsidRPr="00000000">
              <w:rPr>
                <w:b w:val="1"/>
                <w:bCs w:val="1"/>
                <w:rtl w:val="0"/>
              </w:rPr>
              <w:t xml:space="preserve">Ế</w:t>
            </w:r>
            <w:r w:rsidDel="00000000" w:rsidR="00000000" w:rsidRPr="00000000">
              <w:rPr>
                <w:rtl w:val="0"/>
              </w:rPr>
              <w:t xml:space="preserve"> THỪA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3">
            <w:pPr>
              <w:rPr/>
            </w:pPr>
            <w:r w:rsidDel="00000000" w:rsidR="00000000" w:rsidRPr="00000000">
              <w:rPr>
                <w:b w:val="1"/>
                <w:bCs w:val="1"/>
                <w:rtl w:val="0"/>
              </w:rPr>
              <w:t xml:space="preserve">[Text]:</w:t>
            </w:r>
            <w:r w:rsidDel="00000000" w:rsidR="00000000" w:rsidRPr="00000000">
              <w:rPr>
                <w:rtl w:val="0"/>
              </w:rPr>
              <w:t xml:space="preserve"> Truyền thống yêu nước được truyền từ đời này sang đời khác, tạo nên sức mạnh xuyên suốt hàng ngàn năm lịch sử. Điều này minh chứng cho tính chất gì của YTXH?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4">
            <w:pPr>
              <w:rPr/>
            </w:pPr>
            <w:r w:rsidDel="00000000" w:rsidR="00000000" w:rsidRPr="00000000">
              <w:rPr>
                <w:rtl w:val="0"/>
              </w:rPr>
              <w:t xml:space="preserve">Sự kế thừa của YTXH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5">
            <w:pPr>
              <w:rPr/>
            </w:pPr>
            <w:r w:rsidDel="00000000" w:rsidR="00000000" w:rsidRPr="00000000">
              <w:rPr>
                <w:b w:val="1"/>
                <w:bCs w:val="1"/>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6">
            <w:pPr>
              <w:rPr/>
            </w:pPr>
            <w:r w:rsidDel="00000000" w:rsidR="00000000" w:rsidRPr="00000000">
              <w:rPr>
                <w:b w:val="1"/>
                <w:bCs w:val="1"/>
                <w:rtl w:val="0"/>
              </w:rPr>
              <w:t xml:space="preserve">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7">
            <w:pPr>
              <w:rPr/>
            </w:pPr>
            <w:r w:rsidDel="00000000" w:rsidR="00000000" w:rsidRPr="00000000">
              <w:rPr>
                <w:rtl w:val="0"/>
              </w:rPr>
              <w:t xml:space="preserve">PHƯƠNG THỨC SẢN X</w:t>
            </w:r>
            <w:r w:rsidDel="00000000" w:rsidR="00000000" w:rsidRPr="00000000">
              <w:rPr>
                <w:b w:val="1"/>
                <w:bCs w:val="1"/>
                <w:rtl w:val="0"/>
              </w:rPr>
              <w:t xml:space="preserve">U</w:t>
            </w:r>
            <w:r w:rsidDel="00000000" w:rsidR="00000000" w:rsidRPr="00000000">
              <w:rPr>
                <w:rtl w:val="0"/>
              </w:rPr>
              <w:t xml:space="preserve">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8">
            <w:pPr>
              <w:rPr/>
            </w:pPr>
            <w:r w:rsidDel="00000000" w:rsidR="00000000" w:rsidRPr="00000000">
              <w:rPr>
                <w:b w:val="1"/>
                <w:bCs w:val="1"/>
                <w:rtl w:val="0"/>
              </w:rPr>
              <w:t xml:space="preserve">[Image 4]:</w:t>
            </w:r>
            <w:r w:rsidDel="00000000" w:rsidR="00000000" w:rsidRPr="00000000">
              <w:rPr>
                <w:rtl w:val="0"/>
              </w:rPr>
              <w:t xml:space="preserve"> (Hình ảnh canh tác lúa nước - Case sản xuất). Đây là yếu tố cơ bản nhất của TTXH, quy định nên lối sống trọng tình nghĩa và tính cộng đồng của người Việt?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9">
            <w:pPr>
              <w:rPr/>
            </w:pPr>
            <w:r w:rsidDel="00000000" w:rsidR="00000000" w:rsidRPr="00000000">
              <w:rPr>
                <w:rtl w:val="0"/>
              </w:rPr>
              <w:t xml:space="preserve">Yếu tố quyết định của TTXH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A">
            <w:pPr>
              <w:rPr/>
            </w:pPr>
            <w:r w:rsidDel="00000000" w:rsidR="00000000" w:rsidRPr="00000000">
              <w:rPr>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B">
            <w:pPr>
              <w:rPr/>
            </w:pPr>
            <w:r w:rsidDel="00000000" w:rsidR="00000000" w:rsidRPr="00000000">
              <w:rPr>
                <w:b w:val="1"/>
                <w:bCs w:val="1"/>
                <w:rtl w:val="0"/>
              </w:rPr>
              <w:t xml:space="preser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C">
            <w:pPr>
              <w:rPr/>
            </w:pPr>
            <w:r w:rsidDel="00000000" w:rsidR="00000000" w:rsidRPr="00000000">
              <w:rPr>
                <w:rtl w:val="0"/>
              </w:rPr>
              <w:t xml:space="preserve">QUYẾT ĐỊ</w:t>
            </w:r>
            <w:r w:rsidDel="00000000" w:rsidR="00000000" w:rsidRPr="00000000">
              <w:rPr>
                <w:b w:val="1"/>
                <w:bCs w:val="1"/>
                <w:rtl w:val="0"/>
              </w:rPr>
              <w:t xml:space="preserve">N</w:t>
            </w:r>
            <w:r w:rsidDel="00000000" w:rsidR="00000000" w:rsidRPr="00000000">
              <w:rPr>
                <w:rtl w:val="0"/>
              </w:rPr>
              <w:t xml:space="preserve">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D">
            <w:pPr>
              <w:rPr/>
            </w:pPr>
            <w:r w:rsidDel="00000000" w:rsidR="00000000" w:rsidRPr="00000000">
              <w:rPr>
                <w:b w:val="1"/>
                <w:bCs w:val="1"/>
                <w:rtl w:val="0"/>
              </w:rPr>
              <w:t xml:space="preserve">[Text]:</w:t>
            </w:r>
            <w:r w:rsidDel="00000000" w:rsidR="00000000" w:rsidRPr="00000000">
              <w:rPr>
                <w:rtl w:val="0"/>
              </w:rPr>
              <w:t xml:space="preserve"> Điền từ vào chỗ trống: Theo triết học Mác - Lênin, đời sống vật chất đóng vai trò ......... đời sống tinh thần.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pPr>
            <w:r w:rsidDel="00000000" w:rsidR="00000000" w:rsidRPr="00000000">
              <w:rPr>
                <w:rtl w:val="0"/>
              </w:rPr>
              <w:t xml:space="preserve">Quy luật TTXH quyết định YTXH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pPr>
            <w:r w:rsidDel="00000000" w:rsidR="00000000" w:rsidRPr="00000000">
              <w:rPr>
                <w:b w:val="1"/>
                <w:bCs w:val="1"/>
                <w:rtl w:val="0"/>
              </w:rPr>
              <w:t xml:space="preserve">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pPr>
            <w:r w:rsidDel="00000000" w:rsidR="00000000" w:rsidRPr="00000000">
              <w:rPr>
                <w:b w:val="1"/>
                <w:bCs w:val="1"/>
                <w:rtl w:val="0"/>
              </w:rPr>
              <w:t xml:space="preserve">Ư (U)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pPr>
            <w:r w:rsidDel="00000000" w:rsidR="00000000" w:rsidRPr="00000000">
              <w:rPr>
                <w:rtl w:val="0"/>
              </w:rPr>
              <w:t xml:space="preserve">V</w:t>
            </w:r>
            <w:r w:rsidDel="00000000" w:rsidR="00000000" w:rsidRPr="00000000">
              <w:rPr>
                <w:b w:val="1"/>
                <w:bCs w:val="1"/>
                <w:rtl w:val="0"/>
              </w:rPr>
              <w:t xml:space="preserve">Ư</w:t>
            </w:r>
            <w:r w:rsidDel="00000000" w:rsidR="00000000" w:rsidRPr="00000000">
              <w:rPr>
                <w:rtl w:val="0"/>
              </w:rPr>
              <w:t xml:space="preserve">ỢT TRƯỚC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pPr>
            <w:r w:rsidDel="00000000" w:rsidR="00000000" w:rsidRPr="00000000">
              <w:rPr>
                <w:b w:val="1"/>
                <w:bCs w:val="1"/>
                <w:rtl w:val="0"/>
              </w:rPr>
              <w:t xml:space="preserve">[Text]:</w:t>
            </w:r>
            <w:r w:rsidDel="00000000" w:rsidR="00000000" w:rsidRPr="00000000">
              <w:rPr>
                <w:rtl w:val="0"/>
              </w:rPr>
              <w:t xml:space="preserve"> Những tư tưởng cứu nước của các bậc vĩ nhân như Chủ tịch Hồ Chí Minh có khả năng dự báo xu hướng lịch sử khi TTXH chưa biến đổi hết là do tính chất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pPr>
            <w:r w:rsidDel="00000000" w:rsidR="00000000" w:rsidRPr="00000000">
              <w:rPr>
                <w:rtl w:val="0"/>
              </w:rPr>
              <w:t xml:space="preserve">YTXH có thể vượt trước TTXH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pPr>
            <w:r w:rsidDel="00000000" w:rsidR="00000000" w:rsidRPr="00000000">
              <w:rPr>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pPr>
            <w:r w:rsidDel="00000000" w:rsidR="00000000" w:rsidRPr="00000000">
              <w:rPr>
                <w:b w:val="1"/>
                <w:bCs w:val="1"/>
                <w:rtl w:val="0"/>
              </w:rPr>
              <w:t xml:space="preserve">Ớ (O)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pPr>
            <w:r w:rsidDel="00000000" w:rsidR="00000000" w:rsidRPr="00000000">
              <w:rPr>
                <w:rtl w:val="0"/>
              </w:rPr>
              <w:t xml:space="preserve">TÁC Đ</w:t>
            </w:r>
            <w:r w:rsidDel="00000000" w:rsidR="00000000" w:rsidRPr="00000000">
              <w:rPr>
                <w:b w:val="1"/>
                <w:bCs w:val="1"/>
                <w:rtl w:val="0"/>
              </w:rPr>
              <w:t xml:space="preserve">Ộ</w:t>
            </w:r>
            <w:r w:rsidDel="00000000" w:rsidR="00000000" w:rsidRPr="00000000">
              <w:rPr>
                <w:rtl w:val="0"/>
              </w:rPr>
              <w:t xml:space="preserve">NG TRỞ LẠI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pPr>
            <w:r w:rsidDel="00000000" w:rsidR="00000000" w:rsidRPr="00000000">
              <w:rPr>
                <w:b w:val="1"/>
                <w:bCs w:val="1"/>
                <w:rtl w:val="0"/>
              </w:rPr>
              <w:t xml:space="preserve">[Image 5]:</w:t>
            </w:r>
            <w:r w:rsidDel="00000000" w:rsidR="00000000" w:rsidRPr="00000000">
              <w:rPr>
                <w:rtl w:val="0"/>
              </w:rPr>
              <w:t xml:space="preserve"> (Hình ảnh chiến dịch Điện Biên Phủ - Case lịch sử). Lòng yêu nước (tinh thần) đã biến thành sức mạnh vật chất đánh bại vũ khí hiện đại. Đây là sự ... của YTXH.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pPr>
            <w:r w:rsidDel="00000000" w:rsidR="00000000" w:rsidRPr="00000000">
              <w:rPr>
                <w:rtl w:val="0"/>
              </w:rPr>
              <w:t xml:space="preserve">Sự tác động ngược lại của YTXH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pPr>
            <w:r w:rsidDel="00000000" w:rsidR="00000000" w:rsidRPr="00000000">
              <w:rPr>
                <w:b w:val="1"/>
                <w:bCs w:val="1"/>
                <w:rtl w:val="0"/>
              </w:rPr>
              <w:t xml:space="preserve">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pPr>
            <w:r w:rsidDel="00000000" w:rsidR="00000000" w:rsidRPr="00000000">
              <w:rPr>
                <w:b w:val="1"/>
                <w:bCs w:val="1"/>
                <w:rtl w:val="0"/>
              </w:rPr>
              <w:t xml:space="preserv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pPr>
            <w:r w:rsidDel="00000000" w:rsidR="00000000" w:rsidRPr="00000000">
              <w:rPr>
                <w:rtl w:val="0"/>
              </w:rPr>
              <w:t xml:space="preserve">BIỆN </w:t>
            </w:r>
            <w:r w:rsidDel="00000000" w:rsidR="00000000" w:rsidRPr="00000000">
              <w:rPr>
                <w:b w:val="1"/>
                <w:bCs w:val="1"/>
                <w:rtl w:val="0"/>
              </w:rPr>
              <w:t xml:space="preserve">C</w:t>
            </w:r>
            <w:r w:rsidDel="00000000" w:rsidR="00000000" w:rsidRPr="00000000">
              <w:rPr>
                <w:rtl w:val="0"/>
              </w:rPr>
              <w:t xml:space="preserve">HỨNG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pPr>
            <w:r w:rsidDel="00000000" w:rsidR="00000000" w:rsidRPr="00000000">
              <w:rPr>
                <w:b w:val="1"/>
                <w:bCs w:val="1"/>
                <w:rtl w:val="0"/>
              </w:rPr>
              <w:t xml:space="preserve">[Text]:</w:t>
            </w:r>
            <w:r w:rsidDel="00000000" w:rsidR="00000000" w:rsidRPr="00000000">
              <w:rPr>
                <w:rtl w:val="0"/>
              </w:rPr>
              <w:t xml:space="preserve"> Mối quan hệ tương tác hai chiều, không tách rời giữa vật chất (TTXH) và tinh thần (YTXH) được gọi là mối quan hệ gì?</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pPr>
            <w:r w:rsidDel="00000000" w:rsidR="00000000" w:rsidRPr="00000000">
              <w:rPr>
                <w:rtl w:val="0"/>
              </w:rPr>
              <w:t xml:space="preserve">Mối quan hệ biện chứng</w:t>
            </w:r>
          </w:p>
        </w:tc>
      </w:tr>
    </w:tbl>
    <w:p w:rsidR="00000000" w:rsidDel="00000000" w:rsidP="00000000" w:rsidRDefault="00000000" w:rsidRPr="00000000" w14:paraId="0000003E">
      <w:pPr>
        <w:rPr/>
      </w:pPr>
      <w:r w:rsidDel="00000000" w:rsidR="00000000" w:rsidRPr="00000000">
        <w:rPr>
          <w:rtl w:val="0"/>
        </w:rPr>
        <w:br w:type="textWrapping"/>
        <w:t xml:space="preserve">(Phần để trong ngoặc là để cho script với đánh dấu đỡ nhầm ảnh thôi k đưa lên giao diện)</w:t>
      </w:r>
    </w:p>
    <w:p w:rsidR="00000000" w:rsidDel="00000000" w:rsidP="00000000" w:rsidRDefault="00000000" w:rsidRPr="00000000" w14:paraId="0000003F">
      <w:pPr>
        <w:rPr/>
      </w:pPr>
      <w:r w:rsidDel="00000000" w:rsidR="00000000" w:rsidRPr="00000000">
        <w:rPr>
          <w:rtl w:val="0"/>
        </w:rPr>
        <w:t xml:space="preserve">(TTXH = tồn tại xã hội, YTXH = ý thức xã hội)</w:t>
      </w:r>
    </w:p>
    <w:p w:rsidR="00000000" w:rsidDel="00000000" w:rsidP="00000000" w:rsidRDefault="00000000" w:rsidRPr="00000000" w14:paraId="00000040">
      <w:pPr>
        <w:rPr/>
      </w:pPr>
      <w:r w:rsidDel="00000000" w:rsidR="00000000" w:rsidRPr="00000000">
        <w:rPr>
          <w:rtl w:val="0"/>
        </w:rPr>
        <w:t xml:space="preserve">(chữ cho hàng dọc = các chữ in đậm)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0" distR="0">
            <wp:extent cx="5257800" cy="7423785"/>
            <wp:effectExtent b="0" l="0" r="0" t="0"/>
            <wp:docPr descr="Bài 4. Sông ngòi (Địa lý 5) – ÔN THI ĐỊA LÝ – GEOGRAPHY (Mr.Thời)" id="2" name="image1.png"/>
            <a:graphic>
              <a:graphicData uri="http://schemas.openxmlformats.org/drawingml/2006/picture">
                <pic:pic>
                  <pic:nvPicPr>
                    <pic:cNvPr descr="Bài 4. Sông ngòi (Địa lý 5) – ÔN THI ĐỊA LÝ – GEOGRAPHY (Mr.Thời)" id="0" name="image1.png"/>
                    <pic:cNvPicPr preferRelativeResize="0"/>
                  </pic:nvPicPr>
                  <pic:blipFill>
                    <a:blip r:embed="rId7"/>
                    <a:srcRect b="0" l="0" r="0" t="0"/>
                    <a:stretch>
                      <a:fillRect/>
                    </a:stretch>
                  </pic:blipFill>
                  <pic:spPr>
                    <a:xfrm>
                      <a:off x="0" y="0"/>
                      <a:ext cx="5257800" cy="742378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59436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r w:rsidDel="00000000" w:rsidR="00000000" w:rsidRPr="00000000">
        <w:rPr/>
        <w:drawing>
          <wp:inline distB="0" distT="0" distL="0" distR="0">
            <wp:extent cx="5323205" cy="2427605"/>
            <wp:effectExtent b="0" l="0" r="0" t="0"/>
            <wp:docPr descr="Chuyển nhượng đất trồng lúa nước – Văn phòng công chứng Đông Đô" id="5" name="image2.jpg"/>
            <a:graphic>
              <a:graphicData uri="http://schemas.openxmlformats.org/drawingml/2006/picture">
                <pic:pic>
                  <pic:nvPicPr>
                    <pic:cNvPr descr="Chuyển nhượng đất trồng lúa nước – Văn phòng công chứng Đông Đô" id="0" name="image2.jpg"/>
                    <pic:cNvPicPr preferRelativeResize="0"/>
                  </pic:nvPicPr>
                  <pic:blipFill>
                    <a:blip r:embed="rId9"/>
                    <a:srcRect b="0" l="0" r="0" t="0"/>
                    <a:stretch>
                      <a:fillRect/>
                    </a:stretch>
                  </pic:blipFill>
                  <pic:spPr>
                    <a:xfrm>
                      <a:off x="0" y="0"/>
                      <a:ext cx="5323205" cy="242760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color w:val="000000"/>
          <w:sz w:val="22"/>
          <w:szCs w:val="22"/>
        </w:rPr>
        <w:drawing>
          <wp:inline distB="0" distT="0" distL="0" distR="0">
            <wp:extent cx="5725795" cy="354901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25795" cy="3549015"/>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