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600"/>
      </w:tblGrid>
      <w:tr>
        <w:tblPrEx>
          <w:tblCellMar>
            <w:top w:w="0" w:type="dxa"/>
            <w:bottom w:w="0" w:type="dxa"/>
          </w:tblCellMar>
        </w:tblPrEx>
        <w:tc>
          <w:tcPr>
            <w:tcW w:w="4600" w:type="dxa"/>
            <w:gridSpan w:val="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40" w:after="20" w:line="300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CÔNG TY TNHH MGC</w:t>
            </w:r>
          </w:p>
          <w:p>
            <w:pPr>
              <w:spacing w:after="20" w:line="300" w:lineRule="auto"/>
            </w:pPr>
            <w:r>
              <w:rPr>
                <w:color w:val="888888"/>
                <w:sz w:val="22"/>
                <w:szCs w:val="22"/>
              </w:rPr>
              <w:t>MST: 0314244053</w:t>
            </w:r>
          </w:p>
          <w:p>
            <w:pPr>
              <w:spacing w:after="20" w:line="280" w:lineRule="auto"/>
            </w:pPr>
            <w:r>
              <w:rPr>
                <w:color w:val="CCCCCC"/>
                <w:sz w:val="16"/>
                <w:szCs w:val="16"/>
              </w:rPr>
              <w:t>─────────────────────────</w:t>
            </w:r>
          </w:p>
        </w:tc>
        <w:tc>
          <w:tcPr>
            <w:tcW w:w="4600" w:type="dx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40" w:after="20" w:line="30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CỘNG HÒA XÃ HỘI CHỦ NGHĨA VIỆT NAM</w:t>
            </w:r>
          </w:p>
          <w:p>
            <w:pPr>
              <w:spacing w:after="20" w:line="300" w:lineRule="auto"/>
              <w:jc w:val="center"/>
            </w:pPr>
            <w:r>
              <w:rPr>
                <w:color w:val="000000"/>
                <w:sz w:val="22"/>
                <w:szCs w:val="22"/>
                <w:u w:val="single"/>
              </w:rPr>
              <w:t>Độc lập – Tự do – Hạnh phúc</w:t>
            </w:r>
          </w:p>
          <w:p>
            <w:pPr>
              <w:spacing w:after="20" w:line="280" w:lineRule="auto"/>
              <w:jc w:val="center"/>
            </w:pPr>
            <w:r>
              <w:rPr>
                <w:color w:val="CCCCCC"/>
                <w:sz w:val="16"/>
                <w:szCs w:val="16"/>
              </w:rPr>
              <w:t>─────────────────────────────────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60" w:after="60" w:line="36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Mẫu: C-04</w:t>
            </w:r>
          </w:p>
        </w:tc>
        <w:tc>
          <w:tcPr>
            <w:tcW w:w="6800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60" w:after="60" w:line="360" w:lineRule="auto"/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Số: </w:t>
            </w:r>
            <w:r>
              <w:rPr>
                <w:color w:val="000000"/>
                <w:sz w:val="22"/>
                <w:szCs w:val="22"/>
              </w:rPr>
              <w:t>_______________________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    Ngày: </w:t>
            </w:r>
            <w:r>
              <w:rPr>
                <w:color w:val="000000"/>
                <w:sz w:val="22"/>
                <w:szCs w:val="22"/>
              </w:rPr>
              <w:t>_____ / _____ / 20_____</w:t>
            </w:r>
          </w:p>
        </w:tc>
      </w:tr>
    </w:tbl>
    <w:p>
      <w:pPr>
        <w:spacing w:before="40" w:after="40" w:line="360" w:lineRule="auto"/>
        <w:jc w:val="both"/>
      </w:pPr>
    </w:p>
    <w:p>
      <w:pPr>
        <w:spacing w:before="160" w:after="120" w:line="360" w:lineRule="auto"/>
        <w:jc w:val="center"/>
      </w:pPr>
      <w:r>
        <w:rPr>
          <w:b/>
          <w:bCs/>
          <w:color w:val="1F3864"/>
          <w:sz w:val="30"/>
          <w:szCs w:val="30"/>
        </w:rPr>
        <w:t>PHIẾU ĐỀ XUẤT BẢO TRÌ – SỬA CHỮA THIẾT BỊ</w:t>
      </w:r>
    </w:p>
    <w:p>
      <w:pPr>
        <w:spacing w:before="60" w:after="60" w:line="360" w:lineRule="auto"/>
        <w:jc w:val="both"/>
      </w:pPr>
      <w:r>
        <w:rPr>
          <w:b/>
          <w:bCs/>
          <w:color w:val="000000"/>
          <w:sz w:val="22"/>
          <w:szCs w:val="22"/>
        </w:rPr>
        <w:t>Luồng ký: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0"/>
        <w:gridCol w:w="320"/>
        <w:gridCol w:w="2060"/>
        <w:gridCol w:w="320"/>
        <w:gridCol w:w="2060"/>
        <w:gridCol w:w="320"/>
        <w:gridCol w:w="2060"/>
      </w:tblGrid>
      <w:tr>
        <w:tblPrEx>
          <w:tblCellMar>
            <w:top w:w="0" w:type="dxa"/>
            <w:bottom w:w="0" w:type="dxa"/>
          </w:tblCellMar>
        </w:tblPrEx>
        <w:tc>
          <w:tcPr>
            <w:tcW w:w="2060" w:type="dxa"/>
            <w:tcBorders>
              <w:top w:val="single" w:sz="6" w:space="0" w:color="2E5090"/>
              <w:left w:val="single" w:sz="6" w:space="0" w:color="2E5090"/>
              <w:bottom w:val="single" w:sz="6" w:space="0" w:color="2E5090"/>
              <w:right w:val="single" w:sz="6" w:space="0" w:color="2E509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60" w:after="60" w:line="340" w:lineRule="auto"/>
              <w:jc w:val="center"/>
            </w:pPr>
            <w:r>
              <w:rPr>
                <w:color w:val="000000"/>
                <w:sz w:val="21"/>
                <w:szCs w:val="21"/>
              </w:rPr>
              <w:t>Người đề xuất (Khối C)</w:t>
            </w:r>
          </w:p>
        </w:tc>
        <w:tc>
          <w:tcPr>
            <w:tcW w:w="320" w:type="dx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60" w:after="60" w:line="340" w:lineRule="auto"/>
              <w:jc w:val="center"/>
            </w:pPr>
            <w:r>
              <w:rPr>
                <w:color w:val="000000"/>
                <w:sz w:val="22"/>
                <w:szCs w:val="22"/>
              </w:rPr>
              <w:t>▶</w:t>
            </w:r>
          </w:p>
        </w:tc>
        <w:tc>
          <w:tcPr>
            <w:tcW w:w="2060" w:type="dxa"/>
            <w:tcBorders>
              <w:top w:val="single" w:sz="6" w:space="0" w:color="2E5090"/>
              <w:left w:val="single" w:sz="6" w:space="0" w:color="2E5090"/>
              <w:bottom w:val="single" w:sz="6" w:space="0" w:color="2E5090"/>
              <w:right w:val="single" w:sz="6" w:space="0" w:color="2E509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60" w:after="60" w:line="340" w:lineRule="auto"/>
              <w:jc w:val="center"/>
            </w:pPr>
            <w:r>
              <w:rPr>
                <w:color w:val="000000"/>
                <w:sz w:val="21"/>
                <w:szCs w:val="21"/>
              </w:rPr>
              <w:t>Quản lý Nhà xưởng</w:t>
            </w:r>
          </w:p>
        </w:tc>
        <w:tc>
          <w:tcPr>
            <w:tcW w:w="320" w:type="dx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60" w:after="60" w:line="340" w:lineRule="auto"/>
              <w:jc w:val="center"/>
            </w:pPr>
            <w:r>
              <w:rPr>
                <w:color w:val="000000"/>
                <w:sz w:val="22"/>
                <w:szCs w:val="22"/>
              </w:rPr>
              <w:t>▶</w:t>
            </w:r>
          </w:p>
        </w:tc>
        <w:tc>
          <w:tcPr>
            <w:tcW w:w="2060" w:type="dxa"/>
            <w:tcBorders>
              <w:top w:val="single" w:sz="6" w:space="0" w:color="2E5090"/>
              <w:left w:val="single" w:sz="6" w:space="0" w:color="2E5090"/>
              <w:bottom w:val="single" w:sz="6" w:space="0" w:color="2E5090"/>
              <w:right w:val="single" w:sz="6" w:space="0" w:color="2E509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60" w:after="60" w:line="340" w:lineRule="auto"/>
              <w:jc w:val="center"/>
            </w:pPr>
            <w:r>
              <w:rPr>
                <w:color w:val="000000"/>
                <w:sz w:val="21"/>
                <w:szCs w:val="21"/>
              </w:rPr>
              <w:t>Kế toán trưởng</w:t>
            </w:r>
          </w:p>
        </w:tc>
        <w:tc>
          <w:tcPr>
            <w:tcW w:w="320" w:type="dx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60" w:after="60" w:line="340" w:lineRule="auto"/>
              <w:jc w:val="center"/>
            </w:pPr>
            <w:r>
              <w:rPr>
                <w:color w:val="000000"/>
                <w:sz w:val="22"/>
                <w:szCs w:val="22"/>
              </w:rPr>
              <w:t>▶</w:t>
            </w:r>
          </w:p>
        </w:tc>
        <w:tc>
          <w:tcPr>
            <w:tcW w:w="2060" w:type="dxa"/>
            <w:tcBorders>
              <w:top w:val="single" w:sz="6" w:space="0" w:color="2E5090"/>
              <w:left w:val="single" w:sz="6" w:space="0" w:color="2E5090"/>
              <w:bottom w:val="single" w:sz="6" w:space="0" w:color="2E5090"/>
              <w:right w:val="single" w:sz="6" w:space="0" w:color="2E509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60" w:after="60" w:line="340" w:lineRule="auto"/>
              <w:jc w:val="center"/>
            </w:pPr>
            <w:r>
              <w:rPr>
                <w:color w:val="000000"/>
                <w:sz w:val="21"/>
                <w:szCs w:val="21"/>
              </w:rPr>
              <w:t>TGĐ phê duyệt</w:t>
            </w:r>
          </w:p>
        </w:tc>
      </w:tr>
    </w:tbl>
    <w:p>
      <w:pPr>
        <w:spacing w:before="120" w:after="40" w:line="360" w:lineRule="auto"/>
        <w:jc w:val="both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6"/>
        <w:gridCol w:w="3036"/>
        <w:gridCol w:w="3128"/>
      </w:tblGrid>
      <w:tr>
        <w:tblPrEx>
          <w:tblCellMar>
            <w:top w:w="0" w:type="dxa"/>
            <w:bottom w:w="0" w:type="dxa"/>
          </w:tblCellMar>
        </w:tblPrEx>
        <w:tc>
          <w:tcPr>
            <w:tcW w:w="30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60" w:after="60" w:line="34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MSHS:</w:t>
            </w:r>
          </w:p>
        </w:tc>
        <w:tc>
          <w:tcPr>
            <w:tcW w:w="30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60" w:after="60" w:line="34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Mã NV đề nghị:</w:t>
            </w:r>
          </w:p>
        </w:tc>
        <w:tc>
          <w:tcPr>
            <w:tcW w:w="3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60" w:after="60" w:line="34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Bộ phận:</w:t>
            </w:r>
          </w:p>
        </w:tc>
      </w:tr>
    </w:tbl>
    <w:p>
      <w:pPr>
        <w:spacing w:before="60" w:after="40" w:line="360" w:lineRule="auto"/>
        <w:jc w:val="both"/>
      </w:pPr>
    </w:p>
    <w:p>
      <w:pPr>
        <w:spacing w:before="60" w:after="60" w:line="360" w:lineRule="auto"/>
        <w:jc w:val="both"/>
      </w:pPr>
      <w:r>
        <w:rPr>
          <w:color w:val="000000"/>
          <w:sz w:val="24"/>
          <w:szCs w:val="24"/>
        </w:rPr>
        <w:t>Kính đề nghị Bộ phận Văn phòng làm thủ tục và phê duyệt cho phép tiến hành bảo trì – sửa chữa đối với các thiết bị theo nội dung dưới đây: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1300"/>
        <w:gridCol w:w="2500"/>
        <w:gridCol w:w="1500"/>
        <w:gridCol w:w="2000"/>
        <w:gridCol w:w="1500"/>
      </w:tblGrid>
      <w:tr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2E5090"/>
              <w:left w:val="single" w:sz="6" w:space="0" w:color="2E5090"/>
              <w:bottom w:val="single" w:sz="6" w:space="0" w:color="2E5090"/>
              <w:right w:val="single" w:sz="6" w:space="0" w:color="2E509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60" w:after="60" w:line="32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STT</w:t>
            </w:r>
          </w:p>
        </w:tc>
        <w:tc>
          <w:tcPr>
            <w:tcW w:w="1300" w:type="dxa"/>
            <w:tcBorders>
              <w:top w:val="single" w:sz="6" w:space="0" w:color="2E5090"/>
              <w:left w:val="single" w:sz="6" w:space="0" w:color="2E5090"/>
              <w:bottom w:val="single" w:sz="6" w:space="0" w:color="2E5090"/>
              <w:right w:val="single" w:sz="6" w:space="0" w:color="2E509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60" w:after="60" w:line="32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Mã thiết bị
(nếu có)</w:t>
            </w:r>
          </w:p>
        </w:tc>
        <w:tc>
          <w:tcPr>
            <w:tcW w:w="2500" w:type="dxa"/>
            <w:tcBorders>
              <w:top w:val="single" w:sz="6" w:space="0" w:color="2E5090"/>
              <w:left w:val="single" w:sz="6" w:space="0" w:color="2E5090"/>
              <w:bottom w:val="single" w:sz="6" w:space="0" w:color="2E5090"/>
              <w:right w:val="single" w:sz="6" w:space="0" w:color="2E509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60" w:after="60" w:line="32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Tên thiết bị / Linh kiện</w:t>
            </w:r>
          </w:p>
        </w:tc>
        <w:tc>
          <w:tcPr>
            <w:tcW w:w="1500" w:type="dxa"/>
            <w:tcBorders>
              <w:top w:val="single" w:sz="6" w:space="0" w:color="2E5090"/>
              <w:left w:val="single" w:sz="6" w:space="0" w:color="2E5090"/>
              <w:bottom w:val="single" w:sz="6" w:space="0" w:color="2E5090"/>
              <w:right w:val="single" w:sz="6" w:space="0" w:color="2E509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60" w:after="60" w:line="32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Loại hình
(Bảo trì / Sửa chữa)</w:t>
            </w:r>
          </w:p>
        </w:tc>
        <w:tc>
          <w:tcPr>
            <w:tcW w:w="2000" w:type="dxa"/>
            <w:tcBorders>
              <w:top w:val="single" w:sz="6" w:space="0" w:color="2E5090"/>
              <w:left w:val="single" w:sz="6" w:space="0" w:color="2E5090"/>
              <w:bottom w:val="single" w:sz="6" w:space="0" w:color="2E5090"/>
              <w:right w:val="single" w:sz="6" w:space="0" w:color="2E509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60" w:after="60" w:line="32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Lý do / Mô tả tình trạng</w:t>
            </w:r>
          </w:p>
        </w:tc>
        <w:tc>
          <w:tcPr>
            <w:tcW w:w="1500" w:type="dxa"/>
            <w:tcBorders>
              <w:top w:val="single" w:sz="6" w:space="0" w:color="2E5090"/>
              <w:left w:val="single" w:sz="6" w:space="0" w:color="2E5090"/>
              <w:bottom w:val="single" w:sz="6" w:space="0" w:color="2E5090"/>
              <w:right w:val="single" w:sz="6" w:space="0" w:color="2E509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60" w:after="60" w:line="32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Ghi chú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60" w:after="60" w:line="320" w:lineRule="auto"/>
              <w:jc w:val="center"/>
            </w:pPr>
            <w:r>
              <w:rPr>
                <w:color w:val="888888"/>
                <w:sz w:val="20"/>
                <w:szCs w:val="20"/>
              </w:rPr>
              <w:t>01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60" w:after="60" w:line="320" w:lineRule="auto"/>
              <w:jc w:val="center"/>
            </w:pPr>
            <w:r>
              <w:rPr>
                <w:color w:val="888888"/>
                <w:sz w:val="20"/>
                <w:szCs w:val="20"/>
              </w:rPr>
              <w:t>02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60" w:after="60" w:line="320" w:lineRule="auto"/>
              <w:jc w:val="center"/>
            </w:pPr>
            <w:r>
              <w:rPr>
                <w:color w:val="888888"/>
                <w:sz w:val="20"/>
                <w:szCs w:val="20"/>
              </w:rPr>
              <w:t>03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60" w:after="60" w:line="320" w:lineRule="auto"/>
              <w:jc w:val="center"/>
            </w:pPr>
            <w:r>
              <w:rPr>
                <w:color w:val="888888"/>
                <w:sz w:val="20"/>
                <w:szCs w:val="20"/>
              </w:rPr>
              <w:t>04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60" w:after="60" w:line="320" w:lineRule="auto"/>
              <w:jc w:val="center"/>
            </w:pPr>
            <w:r>
              <w:rPr>
                <w:color w:val="888888"/>
                <w:sz w:val="20"/>
                <w:szCs w:val="20"/>
              </w:rPr>
              <w:t>05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60" w:after="60" w:line="320" w:lineRule="auto"/>
              <w:jc w:val="center"/>
            </w:pPr>
            <w:r>
              <w:rPr>
                <w:color w:val="888888"/>
                <w:sz w:val="20"/>
                <w:szCs w:val="20"/>
              </w:rPr>
              <w:t>06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60" w:after="60" w:line="320" w:lineRule="auto"/>
              <w:jc w:val="center"/>
            </w:pPr>
            <w:r>
              <w:rPr>
                <w:color w:val="888888"/>
                <w:sz w:val="20"/>
                <w:szCs w:val="20"/>
              </w:rPr>
              <w:t>07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60" w:after="60" w:line="320" w:lineRule="auto"/>
              <w:jc w:val="center"/>
            </w:pPr>
            <w:r>
              <w:rPr>
                <w:color w:val="888888"/>
                <w:sz w:val="20"/>
                <w:szCs w:val="20"/>
              </w:rPr>
              <w:t>08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60" w:after="60" w:line="320" w:lineRule="auto"/>
              <w:jc w:val="center"/>
            </w:pPr>
            <w:r>
              <w:rPr>
                <w:color w:val="888888"/>
                <w:sz w:val="20"/>
                <w:szCs w:val="20"/>
              </w:rPr>
              <w:t>09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60" w:after="60" w:line="320" w:lineRule="auto"/>
              <w:jc w:val="center"/>
            </w:pPr>
            <w:r>
              <w:rPr>
                <w:color w:val="888888"/>
                <w:sz w:val="20"/>
                <w:szCs w:val="20"/>
              </w:rPr>
              <w:t>10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120" w:after="120" w:line="320" w:lineRule="auto"/>
            </w:pPr>
          </w:p>
        </w:tc>
      </w:tr>
    </w:tbl>
    <w:p>
      <w:pPr>
        <w:spacing w:before="80" w:after="40" w:line="360" w:lineRule="auto"/>
        <w:jc w:val="both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60" w:after="60" w:line="340" w:lineRule="auto"/>
            </w:pPr>
            <w:r>
              <w:rPr>
                <w:color w:val="000000"/>
                <w:sz w:val="22"/>
                <w:szCs w:val="22"/>
              </w:rPr>
              <w:t>Hướng dẫn ghi Mã số hồ sơ (MSHS):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60" w:after="60" w:line="340" w:lineRule="auto"/>
            </w:pPr>
            <w:r>
              <w:rPr>
                <w:color w:val="000000"/>
                <w:sz w:val="22"/>
                <w:szCs w:val="22"/>
              </w:rPr>
              <w:t xml:space="preserve">   • Thiết bị TSCĐ:   PĐX.BTSC.TSCĐ.Năm.Tháng     Ví dụ: PĐX.BTSC.TSCĐ.2025.03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60" w:after="60" w:line="340" w:lineRule="auto"/>
            </w:pPr>
            <w:r>
              <w:rPr>
                <w:color w:val="000000"/>
                <w:sz w:val="22"/>
                <w:szCs w:val="22"/>
              </w:rPr>
              <w:t xml:space="preserve">   • Thiết bị khác:    PĐX.BTSC.TBK.Năm.Tháng        Ví dụ: PĐX.BTSC.TBK.2025.03</w:t>
            </w:r>
          </w:p>
        </w:tc>
      </w:tr>
    </w:tbl>
    <w:p>
      <w:pPr>
        <w:spacing w:before="80" w:after="80" w:line="360" w:lineRule="auto"/>
        <w:jc w:val="both"/>
      </w:pPr>
    </w:p>
    <w:p>
      <w:pPr>
        <w:spacing w:before="60" w:after="60" w:line="360" w:lineRule="auto"/>
        <w:jc w:val="both"/>
      </w:pPr>
      <w:r>
        <w:rPr>
          <w:color w:val="000000"/>
          <w:sz w:val="24"/>
          <w:szCs w:val="24"/>
        </w:rPr>
        <w:t>Kính đề nghị Quý Ban Giám Đốc xem xét và phê duyệt.</w:t>
      </w:r>
    </w:p>
    <w:p>
      <w:pPr>
        <w:spacing w:before="40" w:after="160" w:line="360" w:lineRule="auto"/>
        <w:jc w:val="both"/>
      </w:pPr>
    </w:p>
    <w:tbl>
      <w:tblPr>
        <w:tblW w:w="92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300"/>
        <w:gridCol w:w="2300"/>
        <w:gridCol w:w="2300"/>
      </w:tblGrid>
      <w:tr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60" w:after="20" w:line="360" w:lineRule="auto"/>
              <w:jc w:val="center"/>
            </w:pPr>
            <w:r>
              <w:rPr>
                <w:b/>
                <w:bCs/>
                <w:color w:val="2E5090"/>
                <w:sz w:val="22"/>
                <w:szCs w:val="22"/>
              </w:rPr>
              <w:t>NHÂN SỰ ĐỀ XUẤT</w:t>
            </w:r>
          </w:p>
          <w:p>
            <w:pPr>
              <w:spacing w:after="20" w:line="360" w:lineRule="auto"/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>(Ký, ghi rõ họ tên)</w:t>
            </w:r>
          </w:p>
          <w:p>
            <w:pPr>
              <w:spacing w:before="600" w:after="20" w:line="360" w:lineRule="auto"/>
              <w:jc w:val="center"/>
            </w:pPr>
          </w:p>
        </w:tc>
        <w:tc>
          <w:tcPr>
            <w:tcW w:w="2300" w:type="dx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60" w:after="20" w:line="360" w:lineRule="auto"/>
              <w:jc w:val="center"/>
            </w:pPr>
            <w:r>
              <w:rPr>
                <w:b/>
                <w:bCs/>
                <w:color w:val="2E5090"/>
                <w:sz w:val="22"/>
                <w:szCs w:val="22"/>
              </w:rPr>
              <w:t>QUẢN LÝ NHÀ XƯỞNG</w:t>
            </w:r>
          </w:p>
          <w:p>
            <w:pPr>
              <w:spacing w:after="20" w:line="360" w:lineRule="auto"/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>(Ký, ghi rõ họ tên)</w:t>
            </w:r>
          </w:p>
          <w:p>
            <w:pPr>
              <w:spacing w:before="600" w:after="20" w:line="360" w:lineRule="auto"/>
              <w:jc w:val="center"/>
            </w:pPr>
          </w:p>
        </w:tc>
        <w:tc>
          <w:tcPr>
            <w:tcW w:w="2300" w:type="dx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60" w:after="20" w:line="360" w:lineRule="auto"/>
              <w:jc w:val="center"/>
            </w:pPr>
            <w:r>
              <w:rPr>
                <w:b/>
                <w:bCs/>
                <w:color w:val="2E5090"/>
                <w:sz w:val="22"/>
                <w:szCs w:val="22"/>
              </w:rPr>
              <w:t>BỘ PHẬN VĂN PHÒNG</w:t>
            </w:r>
          </w:p>
          <w:p>
            <w:pPr>
              <w:spacing w:after="20" w:line="360" w:lineRule="auto"/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>(Ký, ghi rõ họ tên)</w:t>
            </w:r>
          </w:p>
          <w:p>
            <w:pPr>
              <w:spacing w:before="600" w:after="20" w:line="360" w:lineRule="auto"/>
              <w:jc w:val="center"/>
            </w:pPr>
          </w:p>
        </w:tc>
        <w:tc>
          <w:tcPr>
            <w:tcW w:w="2300" w:type="dx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60" w:after="20" w:line="360" w:lineRule="auto"/>
              <w:jc w:val="center"/>
            </w:pPr>
            <w:r>
              <w:rPr>
                <w:b/>
                <w:bCs/>
                <w:color w:val="2E5090"/>
                <w:sz w:val="22"/>
                <w:szCs w:val="22"/>
              </w:rPr>
              <w:t>PHÊ DUYỆT BGĐ</w:t>
            </w:r>
          </w:p>
          <w:p>
            <w:pPr>
              <w:spacing w:after="20" w:line="360" w:lineRule="auto"/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>(Ký, đóng dấu)</w:t>
            </w:r>
          </w:p>
          <w:p>
            <w:pPr>
              <w:spacing w:before="600" w:after="20" w:line="360" w:lineRule="auto"/>
              <w:jc w:val="center"/>
            </w:pPr>
          </w:p>
        </w:tc>
      </w:tr>
    </w:tbl>
    <w:p/>
    <w:sectPr>
      <w:footerReference w:type="default" r:id="rId7"/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32347" w14:textId="77777777" w:rsidR="009733EC" w:rsidRDefault="009733EC">
      <w:r>
        <w:separator/>
      </w:r>
    </w:p>
  </w:endnote>
  <w:endnote w:type="continuationSeparator" w:id="0">
    <w:p w14:paraId="4A901672" w14:textId="77777777" w:rsidR="009733EC" w:rsidRDefault="00973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40" w:line="360" w:lineRule="auto"/>
      <w:jc w:val="center"/>
    </w:pPr>
    <w:r>
      <w:rPr>
        <w:i/>
        <w:iCs/>
        <w:color w:val="AAAAAA"/>
        <w:sz w:val="16"/>
        <w:szCs w:val="16"/>
      </w:rPr>
      <w:t xml:space="preserve">Mẫu C-04  ·  CÔNG TY TNHH MGC  ·  v10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B051F" w14:textId="77777777" w:rsidR="009733EC" w:rsidRDefault="009733EC">
      <w:r>
        <w:separator/>
      </w:r>
    </w:p>
  </w:footnote>
  <w:footnote w:type="continuationSeparator" w:id="0">
    <w:p w14:paraId="5B2FA9FA" w14:textId="77777777" w:rsidR="009733EC" w:rsidRDefault="009733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7123E"/>
    <w:multiLevelType w:val="hybridMultilevel"/>
    <w:tmpl w:val="9162E3F2"/>
    <w:lvl w:ilvl="0" w:tplc="689C88C0">
      <w:start w:val="1"/>
      <w:numFmt w:val="bullet"/>
      <w:lvlText w:val="●"/>
      <w:lvlJc w:val="left"/>
      <w:pPr>
        <w:ind w:left="720" w:hanging="360"/>
      </w:pPr>
    </w:lvl>
    <w:lvl w:ilvl="1" w:tplc="B11E5686">
      <w:start w:val="1"/>
      <w:numFmt w:val="bullet"/>
      <w:lvlText w:val="○"/>
      <w:lvlJc w:val="left"/>
      <w:pPr>
        <w:ind w:left="1440" w:hanging="360"/>
      </w:pPr>
    </w:lvl>
    <w:lvl w:ilvl="2" w:tplc="E81C30C6">
      <w:start w:val="1"/>
      <w:numFmt w:val="bullet"/>
      <w:lvlText w:val="■"/>
      <w:lvlJc w:val="left"/>
      <w:pPr>
        <w:ind w:left="2160" w:hanging="360"/>
      </w:pPr>
    </w:lvl>
    <w:lvl w:ilvl="3" w:tplc="7890B4E8">
      <w:start w:val="1"/>
      <w:numFmt w:val="bullet"/>
      <w:lvlText w:val="●"/>
      <w:lvlJc w:val="left"/>
      <w:pPr>
        <w:ind w:left="2880" w:hanging="360"/>
      </w:pPr>
    </w:lvl>
    <w:lvl w:ilvl="4" w:tplc="B67673E2">
      <w:start w:val="1"/>
      <w:numFmt w:val="bullet"/>
      <w:lvlText w:val="○"/>
      <w:lvlJc w:val="left"/>
      <w:pPr>
        <w:ind w:left="3600" w:hanging="360"/>
      </w:pPr>
    </w:lvl>
    <w:lvl w:ilvl="5" w:tplc="24343E10">
      <w:start w:val="1"/>
      <w:numFmt w:val="bullet"/>
      <w:lvlText w:val="■"/>
      <w:lvlJc w:val="left"/>
      <w:pPr>
        <w:ind w:left="4320" w:hanging="360"/>
      </w:pPr>
    </w:lvl>
    <w:lvl w:ilvl="6" w:tplc="4768B0BC">
      <w:start w:val="1"/>
      <w:numFmt w:val="bullet"/>
      <w:lvlText w:val="●"/>
      <w:lvlJc w:val="left"/>
      <w:pPr>
        <w:ind w:left="5040" w:hanging="360"/>
      </w:pPr>
    </w:lvl>
    <w:lvl w:ilvl="7" w:tplc="B0BCA2BA">
      <w:start w:val="1"/>
      <w:numFmt w:val="bullet"/>
      <w:lvlText w:val="●"/>
      <w:lvlJc w:val="left"/>
      <w:pPr>
        <w:ind w:left="5760" w:hanging="360"/>
      </w:pPr>
    </w:lvl>
    <w:lvl w:ilvl="8" w:tplc="5C049138">
      <w:start w:val="1"/>
      <w:numFmt w:val="bullet"/>
      <w:lvlText w:val="●"/>
      <w:lvlJc w:val="left"/>
      <w:pPr>
        <w:ind w:left="6480" w:hanging="360"/>
      </w:pPr>
    </w:lvl>
  </w:abstractNum>
  <w:num w:numId="1" w16cid:durableId="7301552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956"/>
    <w:rsid w:val="00885C67"/>
    <w:rsid w:val="00905956"/>
    <w:rsid w:val="009733EC"/>
    <w:rsid w:val="00CC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ADB10"/>
  <w15:docId w15:val="{DB2108C4-DED8-4DC2-8868-06B710475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Mai Nguyễn Thị Tuyết</cp:lastModifiedBy>
  <cp:revision>2</cp:revision>
  <dcterms:created xsi:type="dcterms:W3CDTF">2026-03-11T07:50:00Z</dcterms:created>
  <dcterms:modified xsi:type="dcterms:W3CDTF">2026-03-12T04:42:00Z</dcterms:modified>
</cp:coreProperties>
</file>