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BEDE0" w14:textId="77777777" w:rsidR="00AD3F6D" w:rsidRPr="00656CF3" w:rsidRDefault="00AD3F6D" w:rsidP="00656CF3"/>
    <w:p w14:paraId="09A0F32B" w14:textId="77777777" w:rsidR="00AD3F6D" w:rsidRPr="00656CF3" w:rsidRDefault="00AD3F6D" w:rsidP="00656CF3"/>
    <w:p w14:paraId="7691008A" w14:textId="77777777" w:rsidR="00AD3F6D" w:rsidRPr="00656CF3" w:rsidRDefault="00AD3F6D" w:rsidP="00656CF3"/>
    <w:p w14:paraId="17B5D103" w14:textId="4B2E39FF" w:rsidR="00AD3F6D" w:rsidRDefault="00AD3F6D" w:rsidP="00656CF3"/>
    <w:p w14:paraId="4773D5A9" w14:textId="41D88F0F" w:rsidR="00656CF3" w:rsidRDefault="00656CF3" w:rsidP="00656CF3"/>
    <w:p w14:paraId="2BF5040C" w14:textId="77777777" w:rsidR="00656CF3" w:rsidRPr="00656CF3" w:rsidRDefault="00656CF3" w:rsidP="00656CF3"/>
    <w:p w14:paraId="34F7561A" w14:textId="3A9BB99E" w:rsidR="007B1B33" w:rsidRPr="00AD6448" w:rsidRDefault="00AD6448" w:rsidP="00AD3F6D">
      <w:pPr>
        <w:jc w:val="center"/>
        <w:rPr>
          <w:b/>
          <w:color w:val="2F5496" w:themeColor="accent1" w:themeShade="BF"/>
          <w:sz w:val="36"/>
          <w:lang w:val="el-GR"/>
        </w:rPr>
      </w:pPr>
      <w:r w:rsidRPr="00AD6448">
        <w:rPr>
          <w:b/>
          <w:color w:val="2F5496" w:themeColor="accent1" w:themeShade="BF"/>
          <w:sz w:val="36"/>
          <w:lang w:val="el-GR"/>
        </w:rPr>
        <w:t>Αλληλεπίδραση Ανθρώπου και Υπολογιστή</w:t>
      </w:r>
    </w:p>
    <w:p w14:paraId="7A2AA5AA" w14:textId="6AD59297" w:rsidR="00AD3F6D" w:rsidRDefault="00AD3F6D" w:rsidP="00AD3F6D">
      <w:pPr>
        <w:jc w:val="center"/>
        <w:rPr>
          <w:b/>
          <w:sz w:val="36"/>
          <w:lang w:val="el-GR"/>
        </w:rPr>
      </w:pPr>
      <w:r w:rsidRPr="00AD3F6D">
        <w:rPr>
          <w:b/>
          <w:sz w:val="36"/>
          <w:lang w:val="el-GR"/>
        </w:rPr>
        <w:t>1</w:t>
      </w:r>
      <w:r w:rsidRPr="00AD3F6D">
        <w:rPr>
          <w:b/>
          <w:sz w:val="36"/>
          <w:vertAlign w:val="superscript"/>
          <w:lang w:val="el-GR"/>
        </w:rPr>
        <w:t>η</w:t>
      </w:r>
      <w:r w:rsidRPr="00AD3F6D">
        <w:rPr>
          <w:b/>
          <w:sz w:val="36"/>
          <w:lang w:val="el-GR"/>
        </w:rPr>
        <w:t xml:space="preserve"> </w:t>
      </w:r>
      <w:r w:rsidR="00AD6448">
        <w:rPr>
          <w:b/>
          <w:sz w:val="36"/>
          <w:lang w:val="el-GR"/>
        </w:rPr>
        <w:t>Γραπτή</w:t>
      </w:r>
      <w:r w:rsidRPr="00AD3F6D">
        <w:rPr>
          <w:b/>
          <w:sz w:val="36"/>
          <w:lang w:val="el-GR"/>
        </w:rPr>
        <w:t xml:space="preserve"> Εργασία</w:t>
      </w:r>
    </w:p>
    <w:p w14:paraId="2E600D72" w14:textId="77777777" w:rsidR="00AD3F6D" w:rsidRPr="00AD3F6D" w:rsidRDefault="00AD3F6D" w:rsidP="00AD3F6D">
      <w:pPr>
        <w:rPr>
          <w:lang w:val="el-GR"/>
        </w:rPr>
      </w:pPr>
    </w:p>
    <w:p w14:paraId="5CDDE671" w14:textId="28611287" w:rsidR="00AD3F6D" w:rsidRPr="00AD6448" w:rsidRDefault="00AD3F6D" w:rsidP="00AD6448">
      <w:pPr>
        <w:spacing w:line="259" w:lineRule="auto"/>
        <w:jc w:val="center"/>
        <w:rPr>
          <w:sz w:val="32"/>
          <w:lang w:val="el-GR"/>
        </w:rPr>
      </w:pPr>
      <w:r w:rsidRPr="00AD6448">
        <w:rPr>
          <w:sz w:val="32"/>
          <w:lang w:val="el-GR"/>
        </w:rPr>
        <w:t>Αθανάσιος Παραβάντης</w:t>
      </w:r>
      <w:r w:rsidR="00AD6448" w:rsidRPr="00AD6448">
        <w:rPr>
          <w:sz w:val="32"/>
          <w:lang w:val="el-GR"/>
        </w:rPr>
        <w:t xml:space="preserve"> (</w:t>
      </w:r>
      <w:r w:rsidRPr="00AD6448">
        <w:rPr>
          <w:sz w:val="32"/>
          <w:lang w:val="el-GR"/>
        </w:rPr>
        <w:t>Π16112</w:t>
      </w:r>
      <w:r w:rsidR="00AD6448" w:rsidRPr="00AD6448">
        <w:rPr>
          <w:sz w:val="32"/>
          <w:lang w:val="el-GR"/>
        </w:rPr>
        <w:t>)</w:t>
      </w:r>
    </w:p>
    <w:p w14:paraId="40B7334D" w14:textId="1E76B5C5" w:rsidR="00AD3F6D" w:rsidRPr="00AD6448" w:rsidRDefault="00AD6448" w:rsidP="00AD3F6D">
      <w:pPr>
        <w:spacing w:line="259" w:lineRule="auto"/>
        <w:jc w:val="center"/>
        <w:rPr>
          <w:sz w:val="32"/>
          <w:lang w:val="el-GR"/>
        </w:rPr>
      </w:pPr>
      <w:r w:rsidRPr="00AD6448">
        <w:rPr>
          <w:sz w:val="32"/>
          <w:lang w:val="el-GR"/>
        </w:rPr>
        <w:t>Παναγιώτης Ιωαννίδης (Π16036)</w:t>
      </w:r>
    </w:p>
    <w:p w14:paraId="0FAEFD37" w14:textId="3E7D9F81" w:rsidR="007B1B33" w:rsidRPr="00AD6448" w:rsidRDefault="007B1B33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US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4D9B5" w14:textId="77777777" w:rsidR="001B44A9" w:rsidRPr="00AD6448" w:rsidRDefault="000B7437" w:rsidP="00717F12">
          <w:pPr>
            <w:pStyle w:val="TOCHeading"/>
          </w:pPr>
          <w:r>
            <w:t>Περιεχόμενα</w:t>
          </w:r>
        </w:p>
        <w:p w14:paraId="5AEAB6AC" w14:textId="1E81C4C5" w:rsidR="00B93727" w:rsidRDefault="001B44A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357217" w:history="1">
            <w:r w:rsidR="00B93727" w:rsidRPr="00447E4A">
              <w:rPr>
                <w:rStyle w:val="Hyperlink"/>
                <w:noProof/>
              </w:rPr>
              <w:t>1.</w:t>
            </w:r>
            <w:r w:rsidR="00B937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93727" w:rsidRPr="00447E4A">
              <w:rPr>
                <w:rStyle w:val="Hyperlink"/>
                <w:noProof/>
              </w:rPr>
              <w:t>Φωτοτυπικό/Σαρωτικό Μηχάνημα</w:t>
            </w:r>
            <w:r w:rsidR="00B93727">
              <w:rPr>
                <w:noProof/>
                <w:webHidden/>
              </w:rPr>
              <w:tab/>
            </w:r>
            <w:r w:rsidR="00B93727">
              <w:rPr>
                <w:noProof/>
                <w:webHidden/>
              </w:rPr>
              <w:fldChar w:fldCharType="begin"/>
            </w:r>
            <w:r w:rsidR="00B93727">
              <w:rPr>
                <w:noProof/>
                <w:webHidden/>
              </w:rPr>
              <w:instrText xml:space="preserve"> PAGEREF _Toc531357217 \h </w:instrText>
            </w:r>
            <w:r w:rsidR="00B93727">
              <w:rPr>
                <w:noProof/>
                <w:webHidden/>
              </w:rPr>
            </w:r>
            <w:r w:rsidR="00B93727">
              <w:rPr>
                <w:noProof/>
                <w:webHidden/>
              </w:rPr>
              <w:fldChar w:fldCharType="separate"/>
            </w:r>
            <w:r w:rsidR="00B93727">
              <w:rPr>
                <w:noProof/>
                <w:webHidden/>
              </w:rPr>
              <w:t>3</w:t>
            </w:r>
            <w:r w:rsidR="00B93727">
              <w:rPr>
                <w:noProof/>
                <w:webHidden/>
              </w:rPr>
              <w:fldChar w:fldCharType="end"/>
            </w:r>
          </w:hyperlink>
        </w:p>
        <w:p w14:paraId="796EB8C7" w14:textId="27B53D35" w:rsidR="00B93727" w:rsidRDefault="00B9372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1357218" w:history="1">
            <w:r w:rsidRPr="00447E4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47E4A">
              <w:rPr>
                <w:rStyle w:val="Hyperlink"/>
                <w:noProof/>
              </w:rPr>
              <w:t>Online Σύστημα Παραγγελιών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C202" w14:textId="78BF3895"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14:paraId="5A09C009" w14:textId="77777777" w:rsidR="001B44A9" w:rsidRDefault="001B44A9">
      <w:pPr>
        <w:spacing w:line="259" w:lineRule="auto"/>
      </w:pPr>
      <w:r>
        <w:br w:type="page"/>
      </w:r>
    </w:p>
    <w:p w14:paraId="38A927FA" w14:textId="6A6FBDF8" w:rsidR="00AD6448" w:rsidRDefault="00EC5BAC" w:rsidP="00AD6448">
      <w:pPr>
        <w:pStyle w:val="Heading1"/>
      </w:pPr>
      <w:bookmarkStart w:id="0" w:name="_Toc531357217"/>
      <w:r>
        <w:lastRenderedPageBreak/>
        <w:t>Φωτοτυπικ</w:t>
      </w:r>
      <w:r w:rsidR="00B93727">
        <w:t>ό</w:t>
      </w:r>
      <w:r>
        <w:t>/Σαρωτικό Μηχάνημα</w:t>
      </w:r>
      <w:bookmarkEnd w:id="0"/>
    </w:p>
    <w:p w14:paraId="4AD77939" w14:textId="77777777" w:rsidR="00D27136" w:rsidRPr="00B30512" w:rsidRDefault="00D27136" w:rsidP="00CE63C7">
      <w:pPr>
        <w:pStyle w:val="ListParagraph"/>
        <w:numPr>
          <w:ilvl w:val="0"/>
          <w:numId w:val="3"/>
        </w:numPr>
        <w:rPr>
          <w:lang w:val="el-GR"/>
        </w:rPr>
      </w:pPr>
      <w:r w:rsidRPr="00B30512">
        <w:rPr>
          <w:lang w:val="el-GR"/>
        </w:rPr>
        <w:t>Άνοιγμα φωτοτυπικού</w:t>
      </w:r>
    </w:p>
    <w:p w14:paraId="1899B2C1" w14:textId="64D8F378" w:rsidR="00D27136" w:rsidRPr="00D27136" w:rsidRDefault="00D27136" w:rsidP="00CE63C7">
      <w:pPr>
        <w:pStyle w:val="ListParagraph"/>
        <w:numPr>
          <w:ilvl w:val="1"/>
          <w:numId w:val="3"/>
        </w:numPr>
        <w:rPr>
          <w:lang w:val="el-GR"/>
        </w:rPr>
      </w:pPr>
      <w:r w:rsidRPr="00D27136">
        <w:rPr>
          <w:lang w:val="el-GR"/>
        </w:rPr>
        <w:t xml:space="preserve">Πατάμε </w:t>
      </w:r>
      <w:r>
        <w:rPr>
          <w:lang w:val="el-GR"/>
        </w:rPr>
        <w:t xml:space="preserve">το κουμπί </w:t>
      </w:r>
      <w:r>
        <w:t>ON/OFF</w:t>
      </w:r>
    </w:p>
    <w:p w14:paraId="2DE6D8F0" w14:textId="19685670" w:rsidR="00D27136" w:rsidRDefault="00D27136" w:rsidP="00CE63C7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Το κουμπί γίνεται πράσινο</w:t>
      </w:r>
    </w:p>
    <w:p w14:paraId="1FFEC8A9" w14:textId="72122CD5" w:rsidR="00B30512" w:rsidRPr="00B30512" w:rsidRDefault="00B30512" w:rsidP="00CE63C7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Ενεργοποιείται η οθόνη χειρισμού</w:t>
      </w:r>
    </w:p>
    <w:p w14:paraId="669C241D" w14:textId="02D69B02" w:rsidR="00B30512" w:rsidRPr="00B30512" w:rsidRDefault="00B30512" w:rsidP="00CE63C7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rPr>
          <w:lang w:val="el-GR"/>
        </w:rPr>
        <w:t>Φωτοτύπιση</w:t>
      </w:r>
      <w:proofErr w:type="spellEnd"/>
    </w:p>
    <w:p w14:paraId="2B29E1AC" w14:textId="4F8543E2" w:rsidR="00B30512" w:rsidRDefault="00B30512" w:rsidP="00CE63C7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Έγχρωμο/Ασπρόμαυρο</w:t>
      </w:r>
    </w:p>
    <w:p w14:paraId="6920B555" w14:textId="4CEFC637" w:rsidR="00B30512" w:rsidRDefault="00B30512" w:rsidP="00CE63C7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Επιλογή αριθμού φωτοαντιγράφων</w:t>
      </w:r>
    </w:p>
    <w:p w14:paraId="16FBB2F7" w14:textId="5805D997" w:rsidR="00B30512" w:rsidRDefault="00B30512" w:rsidP="00CE63C7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Ρύθμιση μπρος/πίσω εκτύπωσης</w:t>
      </w:r>
    </w:p>
    <w:p w14:paraId="73794F5B" w14:textId="0A1FF526" w:rsidR="00B30512" w:rsidRDefault="00B30512" w:rsidP="00CE63C7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Μέγεθος σελίδας</w:t>
      </w:r>
    </w:p>
    <w:p w14:paraId="260D944B" w14:textId="5DEF164F" w:rsidR="00B30512" w:rsidRPr="00B30512" w:rsidRDefault="00B30512" w:rsidP="00CE63C7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Ανάλυση φωτοαντιγράφου</w:t>
      </w:r>
    </w:p>
    <w:p w14:paraId="4FD3DB35" w14:textId="652BA2FE" w:rsidR="00B30512" w:rsidRDefault="00B30512" w:rsidP="00CE63C7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Ρύθμιση φωτεινότητας</w:t>
      </w:r>
    </w:p>
    <w:p w14:paraId="7F29ED55" w14:textId="38A4D96D" w:rsidR="00B30512" w:rsidRDefault="00B30512" w:rsidP="00CE63C7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Ρύθμιση αντίθεσης</w:t>
      </w:r>
    </w:p>
    <w:p w14:paraId="27360FD4" w14:textId="173D54A3" w:rsidR="00B30512" w:rsidRDefault="00B30512" w:rsidP="00CE63C7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Επιλογή τύπου χαρτιού</w:t>
      </w:r>
    </w:p>
    <w:p w14:paraId="26E4A392" w14:textId="3E331159" w:rsidR="00B30512" w:rsidRDefault="00B30512" w:rsidP="00CE63C7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Ποιότητα εκτύπωσης</w:t>
      </w:r>
    </w:p>
    <w:p w14:paraId="482D4DD0" w14:textId="1FCC1E0B" w:rsidR="00B30512" w:rsidRDefault="00B30512" w:rsidP="00CE63C7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Διάταξη εκτύπωσης</w:t>
      </w:r>
    </w:p>
    <w:p w14:paraId="74A96083" w14:textId="670C1A0B" w:rsidR="00B30512" w:rsidRDefault="00E60B11" w:rsidP="00CE63C7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Σάρωση</w:t>
      </w:r>
    </w:p>
    <w:p w14:paraId="7CD8EF5C" w14:textId="6F75BF43" w:rsidR="00E60B11" w:rsidRPr="00E60B11" w:rsidRDefault="00E60B11" w:rsidP="00CE63C7">
      <w:pPr>
        <w:pStyle w:val="ListParagraph"/>
        <w:numPr>
          <w:ilvl w:val="1"/>
          <w:numId w:val="3"/>
        </w:numPr>
        <w:rPr>
          <w:lang w:val="el-GR"/>
        </w:rPr>
      </w:pPr>
      <w:r w:rsidRPr="00E60B11">
        <w:rPr>
          <w:lang w:val="el-GR"/>
        </w:rPr>
        <w:t>Έγχρωμο/Ασπρόμαυρο</w:t>
      </w:r>
    </w:p>
    <w:p w14:paraId="29639CB3" w14:textId="1A1361EF" w:rsidR="00E60B11" w:rsidRPr="00E60B11" w:rsidRDefault="00E60B11" w:rsidP="00CE63C7">
      <w:pPr>
        <w:pStyle w:val="ListParagraph"/>
        <w:numPr>
          <w:ilvl w:val="2"/>
          <w:numId w:val="3"/>
        </w:numPr>
        <w:rPr>
          <w:lang w:val="el-GR"/>
        </w:rPr>
      </w:pPr>
      <w:r w:rsidRPr="00E60B11">
        <w:rPr>
          <w:lang w:val="el-GR"/>
        </w:rPr>
        <w:t xml:space="preserve">Ρύθμιση μπρος/πίσω </w:t>
      </w:r>
      <w:r>
        <w:rPr>
          <w:lang w:val="el-GR"/>
        </w:rPr>
        <w:t>σάρωσης</w:t>
      </w:r>
    </w:p>
    <w:p w14:paraId="6D7F57AA" w14:textId="77777777" w:rsidR="00E60B11" w:rsidRPr="00E60B11" w:rsidRDefault="00E60B11" w:rsidP="00CE63C7">
      <w:pPr>
        <w:pStyle w:val="ListParagraph"/>
        <w:numPr>
          <w:ilvl w:val="2"/>
          <w:numId w:val="3"/>
        </w:numPr>
        <w:rPr>
          <w:lang w:val="el-GR"/>
        </w:rPr>
      </w:pPr>
      <w:r w:rsidRPr="00E60B11">
        <w:rPr>
          <w:lang w:val="el-GR"/>
        </w:rPr>
        <w:t>Μέγεθος σελίδας</w:t>
      </w:r>
    </w:p>
    <w:p w14:paraId="49531064" w14:textId="211E7DDB" w:rsidR="00E60B11" w:rsidRPr="00E60B11" w:rsidRDefault="00E60B11" w:rsidP="00CE63C7">
      <w:pPr>
        <w:pStyle w:val="ListParagraph"/>
        <w:numPr>
          <w:ilvl w:val="2"/>
          <w:numId w:val="3"/>
        </w:numPr>
        <w:rPr>
          <w:lang w:val="el-GR"/>
        </w:rPr>
      </w:pPr>
      <w:r w:rsidRPr="00E60B11">
        <w:rPr>
          <w:lang w:val="el-GR"/>
        </w:rPr>
        <w:t xml:space="preserve">Ανάλυση </w:t>
      </w:r>
      <w:r>
        <w:rPr>
          <w:lang w:val="el-GR"/>
        </w:rPr>
        <w:t>σάρωσης</w:t>
      </w:r>
    </w:p>
    <w:p w14:paraId="12A89B15" w14:textId="77777777" w:rsidR="00E60B11" w:rsidRPr="00E60B11" w:rsidRDefault="00E60B11" w:rsidP="00CE63C7">
      <w:pPr>
        <w:pStyle w:val="ListParagraph"/>
        <w:numPr>
          <w:ilvl w:val="2"/>
          <w:numId w:val="3"/>
        </w:numPr>
        <w:rPr>
          <w:lang w:val="el-GR"/>
        </w:rPr>
      </w:pPr>
      <w:r w:rsidRPr="00E60B11">
        <w:rPr>
          <w:lang w:val="el-GR"/>
        </w:rPr>
        <w:t>Ρύθμιση φωτεινότητας</w:t>
      </w:r>
    </w:p>
    <w:p w14:paraId="56500B9C" w14:textId="41FC70D4" w:rsidR="00E60B11" w:rsidRDefault="00E60B11" w:rsidP="00CE63C7">
      <w:pPr>
        <w:pStyle w:val="ListParagraph"/>
        <w:numPr>
          <w:ilvl w:val="2"/>
          <w:numId w:val="3"/>
        </w:numPr>
        <w:rPr>
          <w:lang w:val="el-GR"/>
        </w:rPr>
      </w:pPr>
      <w:r w:rsidRPr="00E60B11">
        <w:rPr>
          <w:lang w:val="el-GR"/>
        </w:rPr>
        <w:t>Ρύθμιση αντίθεσης</w:t>
      </w:r>
    </w:p>
    <w:p w14:paraId="0C814E8F" w14:textId="4061C074" w:rsidR="00E60B11" w:rsidRDefault="00E60B11" w:rsidP="00CE63C7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Τρόπος αποθήκευσης</w:t>
      </w:r>
    </w:p>
    <w:p w14:paraId="0120E954" w14:textId="49A01FEE" w:rsidR="00E60B11" w:rsidRDefault="00E60B11" w:rsidP="00CE63C7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Ρυθμίσεις</w:t>
      </w:r>
    </w:p>
    <w:p w14:paraId="1EF5D204" w14:textId="489B4E8A" w:rsidR="00E60B11" w:rsidRDefault="00E60B11" w:rsidP="00CE63C7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Επίπεδο μελανιών</w:t>
      </w:r>
    </w:p>
    <w:p w14:paraId="0920D5CF" w14:textId="760A73FF" w:rsidR="00E60B11" w:rsidRDefault="00E60B11" w:rsidP="00CE63C7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Επιλογή κωδικού προστασίας</w:t>
      </w:r>
    </w:p>
    <w:p w14:paraId="3D6A374F" w14:textId="5037187F" w:rsidR="00E60B11" w:rsidRDefault="00E60B11" w:rsidP="00CE63C7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Οικολογικές επιλογές</w:t>
      </w:r>
    </w:p>
    <w:p w14:paraId="2A749545" w14:textId="6B9A662E" w:rsidR="00E60B11" w:rsidRDefault="00E60B11" w:rsidP="00CE63C7">
      <w:pPr>
        <w:pStyle w:val="ListParagraph"/>
        <w:numPr>
          <w:ilvl w:val="2"/>
          <w:numId w:val="3"/>
        </w:numPr>
        <w:rPr>
          <w:lang w:val="el-GR"/>
        </w:rPr>
      </w:pPr>
      <w:r>
        <w:rPr>
          <w:lang w:val="el-GR"/>
        </w:rPr>
        <w:t>Αυτόματη απενεργοποίηση</w:t>
      </w:r>
    </w:p>
    <w:p w14:paraId="1D4EE2A8" w14:textId="2286DA65" w:rsidR="00EC5BAC" w:rsidRDefault="00EC5BAC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2A750732" w14:textId="7BD523E9" w:rsidR="00EC5BAC" w:rsidRDefault="00EC5BAC" w:rsidP="00EC5BAC">
      <w:pPr>
        <w:pStyle w:val="Heading1"/>
      </w:pPr>
      <w:bookmarkStart w:id="1" w:name="_Toc531357218"/>
      <w:r>
        <w:rPr>
          <w:lang w:val="en-US"/>
        </w:rPr>
        <w:lastRenderedPageBreak/>
        <w:t xml:space="preserve">Online </w:t>
      </w:r>
      <w:r>
        <w:t>Σύστημα Παραγγελιών</w:t>
      </w:r>
      <w:bookmarkEnd w:id="1"/>
    </w:p>
    <w:p w14:paraId="4F2C1445" w14:textId="7B08220B" w:rsidR="00B93727" w:rsidRDefault="00B93727" w:rsidP="00CE63C7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Περιήγηση</w:t>
      </w:r>
    </w:p>
    <w:p w14:paraId="085A2806" w14:textId="7522B2A3" w:rsidR="00EC5BAC" w:rsidRDefault="00EC5BAC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Επιλογή κατηγορίας προϊόντων</w:t>
      </w:r>
    </w:p>
    <w:p w14:paraId="78B09197" w14:textId="54BA7EB2" w:rsidR="00EC5BAC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Επιλογή τύπου προϊόντος</w:t>
      </w:r>
    </w:p>
    <w:p w14:paraId="119B5E0A" w14:textId="1C973629" w:rsid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Εμφάνιση σχετικών προϊόντων</w:t>
      </w:r>
    </w:p>
    <w:p w14:paraId="70057DC9" w14:textId="717EA6B4" w:rsid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Επιλογή προϊόντος προς αγορά</w:t>
      </w:r>
    </w:p>
    <w:p w14:paraId="22CE4E43" w14:textId="47E976C7" w:rsid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Πλήθος προϊόντων προς αγορά</w:t>
      </w:r>
    </w:p>
    <w:p w14:paraId="14201F8D" w14:textId="6C16372B" w:rsid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Χαρακτηριστικά προϊόντος</w:t>
      </w:r>
    </w:p>
    <w:p w14:paraId="4D2BF2E0" w14:textId="79459B34" w:rsidR="00EE64DD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Αξιολογήσεις χρηστών</w:t>
      </w:r>
    </w:p>
    <w:p w14:paraId="7E60228E" w14:textId="76EA96ED" w:rsidR="00EE64DD" w:rsidRDefault="00EE64DD" w:rsidP="00CE63C7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Επισκόπηση προϊόντος</w:t>
      </w:r>
    </w:p>
    <w:p w14:paraId="20AD06CC" w14:textId="7F2D362B" w:rsidR="00EE64DD" w:rsidRDefault="00EE64DD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Όνομα</w:t>
      </w:r>
    </w:p>
    <w:p w14:paraId="0483FFDE" w14:textId="2BD39303" w:rsidR="00EE64DD" w:rsidRDefault="00EE64DD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Τιμή</w:t>
      </w:r>
    </w:p>
    <w:p w14:paraId="6EBBA8C3" w14:textId="0922FF4C" w:rsidR="00EE64DD" w:rsidRDefault="00EE64DD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Εικόνα</w:t>
      </w:r>
    </w:p>
    <w:p w14:paraId="1EA8BD62" w14:textId="0C5DCC22" w:rsidR="00EE64DD" w:rsidRDefault="00EE64DD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Περιγραφή</w:t>
      </w:r>
    </w:p>
    <w:p w14:paraId="056CF492" w14:textId="57033003" w:rsidR="00EE64DD" w:rsidRDefault="00EE64DD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Προσφορά</w:t>
      </w:r>
    </w:p>
    <w:p w14:paraId="3055B7D6" w14:textId="5CC58516" w:rsidR="00EE64DD" w:rsidRDefault="00EE64DD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Προεπισκόπηση σελίδων</w:t>
      </w:r>
    </w:p>
    <w:p w14:paraId="44306D26" w14:textId="3EF4E3A6" w:rsidR="00EE64DD" w:rsidRPr="00EE64DD" w:rsidRDefault="00EE64DD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Αξιολόγηση</w:t>
      </w:r>
      <w:bookmarkStart w:id="2" w:name="_GoBack"/>
      <w:bookmarkEnd w:id="2"/>
    </w:p>
    <w:p w14:paraId="31C6138C" w14:textId="474E8F2B" w:rsidR="00B93727" w:rsidRDefault="00B93727" w:rsidP="00CE63C7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Καλάθι αγορών</w:t>
      </w:r>
    </w:p>
    <w:p w14:paraId="2BD74B46" w14:textId="215DA270" w:rsid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Εμφάνιση προϊόντων προς αγορά</w:t>
      </w:r>
    </w:p>
    <w:p w14:paraId="78EFCA8F" w14:textId="77777777" w:rsidR="00B93727" w:rsidRP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 w:rsidRPr="00B93727">
        <w:rPr>
          <w:lang w:val="el-GR"/>
        </w:rPr>
        <w:t>Επιλογή προϊόντος προς αγορά</w:t>
      </w:r>
    </w:p>
    <w:p w14:paraId="2B5CE527" w14:textId="4F881E47" w:rsid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Αφαίρεση προϊόντος</w:t>
      </w:r>
    </w:p>
    <w:p w14:paraId="33FE5DCA" w14:textId="2B46CAC4" w:rsid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Υπολογισμός τελικού κόστους</w:t>
      </w:r>
    </w:p>
    <w:p w14:paraId="55DD9366" w14:textId="41FECEC9" w:rsid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Επιλογή δόσεων</w:t>
      </w:r>
    </w:p>
    <w:p w14:paraId="674FC065" w14:textId="567F39E1" w:rsid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Τρόπος πληρωμής</w:t>
      </w:r>
    </w:p>
    <w:p w14:paraId="69DC45C0" w14:textId="5E9E20AE" w:rsid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Εκπτωτικό κουπόνι</w:t>
      </w:r>
    </w:p>
    <w:p w14:paraId="2A4FB90E" w14:textId="5D9599CE" w:rsidR="00B93727" w:rsidRDefault="00B93727" w:rsidP="00CE63C7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>Τρόπος αποστολής</w:t>
      </w:r>
    </w:p>
    <w:p w14:paraId="4F3A504C" w14:textId="404A9E82" w:rsidR="00B93727" w:rsidRPr="00B93727" w:rsidRDefault="00B93727" w:rsidP="00CE63C7">
      <w:pPr>
        <w:pStyle w:val="ListParagraph"/>
        <w:numPr>
          <w:ilvl w:val="2"/>
          <w:numId w:val="4"/>
        </w:numPr>
        <w:rPr>
          <w:lang w:val="el-GR"/>
        </w:rPr>
      </w:pPr>
      <w:r>
        <w:rPr>
          <w:lang w:val="el-GR"/>
        </w:rPr>
        <w:t>Εισαγωγή στοιχείων</w:t>
      </w:r>
    </w:p>
    <w:sectPr w:rsidR="00B93727" w:rsidRPr="00B93727" w:rsidSect="001B44A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849B9" w14:textId="77777777" w:rsidR="00CE63C7" w:rsidRDefault="00CE63C7" w:rsidP="001B44A9">
      <w:pPr>
        <w:spacing w:after="0" w:line="240" w:lineRule="auto"/>
      </w:pPr>
      <w:r>
        <w:separator/>
      </w:r>
    </w:p>
  </w:endnote>
  <w:endnote w:type="continuationSeparator" w:id="0">
    <w:p w14:paraId="4BEB4471" w14:textId="77777777" w:rsidR="00CE63C7" w:rsidRDefault="00CE63C7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5FE50" w14:textId="77777777" w:rsidR="00EA2E35" w:rsidRDefault="00EA2E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A267E" w14:textId="77777777" w:rsidR="00EA2E35" w:rsidRDefault="00EA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FF5C6" w14:textId="77777777" w:rsidR="00CE63C7" w:rsidRDefault="00CE63C7" w:rsidP="001B44A9">
      <w:pPr>
        <w:spacing w:after="0" w:line="240" w:lineRule="auto"/>
      </w:pPr>
      <w:r>
        <w:separator/>
      </w:r>
    </w:p>
  </w:footnote>
  <w:footnote w:type="continuationSeparator" w:id="0">
    <w:p w14:paraId="2C59010B" w14:textId="77777777" w:rsidR="00CE63C7" w:rsidRDefault="00CE63C7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AF4"/>
    <w:multiLevelType w:val="multilevel"/>
    <w:tmpl w:val="210ACB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513C44"/>
    <w:multiLevelType w:val="hybridMultilevel"/>
    <w:tmpl w:val="488A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E474B"/>
    <w:multiLevelType w:val="multilevel"/>
    <w:tmpl w:val="434AD4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23E01FD"/>
    <w:multiLevelType w:val="hybridMultilevel"/>
    <w:tmpl w:val="1512B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75A53"/>
    <w:rsid w:val="0007750A"/>
    <w:rsid w:val="00096B96"/>
    <w:rsid w:val="000A3D26"/>
    <w:rsid w:val="000A6678"/>
    <w:rsid w:val="000B0F18"/>
    <w:rsid w:val="000B729D"/>
    <w:rsid w:val="000B7437"/>
    <w:rsid w:val="000D5BBC"/>
    <w:rsid w:val="000E100D"/>
    <w:rsid w:val="000E2345"/>
    <w:rsid w:val="000F1A24"/>
    <w:rsid w:val="0013099E"/>
    <w:rsid w:val="0013419D"/>
    <w:rsid w:val="0014361E"/>
    <w:rsid w:val="001508E7"/>
    <w:rsid w:val="00166DAC"/>
    <w:rsid w:val="001831D5"/>
    <w:rsid w:val="001857FB"/>
    <w:rsid w:val="00194561"/>
    <w:rsid w:val="0019513B"/>
    <w:rsid w:val="001A2EDB"/>
    <w:rsid w:val="001B44A9"/>
    <w:rsid w:val="001C4D7D"/>
    <w:rsid w:val="001F1ACB"/>
    <w:rsid w:val="001F6104"/>
    <w:rsid w:val="001F71C4"/>
    <w:rsid w:val="00236F61"/>
    <w:rsid w:val="002371B7"/>
    <w:rsid w:val="002447DA"/>
    <w:rsid w:val="002518C7"/>
    <w:rsid w:val="002546C4"/>
    <w:rsid w:val="0027600C"/>
    <w:rsid w:val="00276A5E"/>
    <w:rsid w:val="00282DAD"/>
    <w:rsid w:val="002A53E8"/>
    <w:rsid w:val="002A7217"/>
    <w:rsid w:val="002D2325"/>
    <w:rsid w:val="002F420A"/>
    <w:rsid w:val="002F747E"/>
    <w:rsid w:val="002F7FD9"/>
    <w:rsid w:val="003350E3"/>
    <w:rsid w:val="00365F36"/>
    <w:rsid w:val="0037006A"/>
    <w:rsid w:val="00381812"/>
    <w:rsid w:val="003833A4"/>
    <w:rsid w:val="00395CFA"/>
    <w:rsid w:val="003B0909"/>
    <w:rsid w:val="003C7E61"/>
    <w:rsid w:val="003D337A"/>
    <w:rsid w:val="003F1D02"/>
    <w:rsid w:val="003F28F0"/>
    <w:rsid w:val="00411BE0"/>
    <w:rsid w:val="004275F5"/>
    <w:rsid w:val="004414CE"/>
    <w:rsid w:val="00464D2F"/>
    <w:rsid w:val="00484940"/>
    <w:rsid w:val="004879D9"/>
    <w:rsid w:val="00497751"/>
    <w:rsid w:val="004A5CAD"/>
    <w:rsid w:val="004C30FC"/>
    <w:rsid w:val="004D3391"/>
    <w:rsid w:val="004D7CD3"/>
    <w:rsid w:val="004E29BE"/>
    <w:rsid w:val="004F738B"/>
    <w:rsid w:val="00504D05"/>
    <w:rsid w:val="005225F1"/>
    <w:rsid w:val="00532B23"/>
    <w:rsid w:val="005559CA"/>
    <w:rsid w:val="00555A0F"/>
    <w:rsid w:val="00561FBB"/>
    <w:rsid w:val="0058118D"/>
    <w:rsid w:val="00582F0D"/>
    <w:rsid w:val="00595E9E"/>
    <w:rsid w:val="005C0117"/>
    <w:rsid w:val="005D62BD"/>
    <w:rsid w:val="005E4D05"/>
    <w:rsid w:val="005E6D6E"/>
    <w:rsid w:val="005F722E"/>
    <w:rsid w:val="006063E6"/>
    <w:rsid w:val="0061488C"/>
    <w:rsid w:val="00635133"/>
    <w:rsid w:val="00646F0A"/>
    <w:rsid w:val="006568EA"/>
    <w:rsid w:val="00656CF3"/>
    <w:rsid w:val="0066504D"/>
    <w:rsid w:val="00671801"/>
    <w:rsid w:val="00683B75"/>
    <w:rsid w:val="00694336"/>
    <w:rsid w:val="00696C59"/>
    <w:rsid w:val="006A1224"/>
    <w:rsid w:val="006C2733"/>
    <w:rsid w:val="006D798A"/>
    <w:rsid w:val="006F2579"/>
    <w:rsid w:val="00702F0E"/>
    <w:rsid w:val="00717F12"/>
    <w:rsid w:val="00734CB1"/>
    <w:rsid w:val="00780E98"/>
    <w:rsid w:val="007A21B5"/>
    <w:rsid w:val="007A6E84"/>
    <w:rsid w:val="007B1B33"/>
    <w:rsid w:val="008031B9"/>
    <w:rsid w:val="00812BF1"/>
    <w:rsid w:val="008138D4"/>
    <w:rsid w:val="0082206C"/>
    <w:rsid w:val="0083699B"/>
    <w:rsid w:val="0089109D"/>
    <w:rsid w:val="008C793F"/>
    <w:rsid w:val="008E3A69"/>
    <w:rsid w:val="009446F9"/>
    <w:rsid w:val="009750F5"/>
    <w:rsid w:val="00976488"/>
    <w:rsid w:val="009933AA"/>
    <w:rsid w:val="00994272"/>
    <w:rsid w:val="009B7DFA"/>
    <w:rsid w:val="009F5085"/>
    <w:rsid w:val="00A04FE4"/>
    <w:rsid w:val="00A22F18"/>
    <w:rsid w:val="00A24592"/>
    <w:rsid w:val="00A41DC0"/>
    <w:rsid w:val="00A858AB"/>
    <w:rsid w:val="00A9397F"/>
    <w:rsid w:val="00A94395"/>
    <w:rsid w:val="00A94595"/>
    <w:rsid w:val="00AA6CE8"/>
    <w:rsid w:val="00AB46C4"/>
    <w:rsid w:val="00AB7394"/>
    <w:rsid w:val="00AD3F6D"/>
    <w:rsid w:val="00AD6448"/>
    <w:rsid w:val="00AF4510"/>
    <w:rsid w:val="00B0049B"/>
    <w:rsid w:val="00B15509"/>
    <w:rsid w:val="00B20ED4"/>
    <w:rsid w:val="00B30512"/>
    <w:rsid w:val="00B350E1"/>
    <w:rsid w:val="00B36EA8"/>
    <w:rsid w:val="00B40EA1"/>
    <w:rsid w:val="00B41A48"/>
    <w:rsid w:val="00B4254B"/>
    <w:rsid w:val="00B44A14"/>
    <w:rsid w:val="00B5020D"/>
    <w:rsid w:val="00B6513D"/>
    <w:rsid w:val="00B759BB"/>
    <w:rsid w:val="00B9021C"/>
    <w:rsid w:val="00B93727"/>
    <w:rsid w:val="00BA6208"/>
    <w:rsid w:val="00BB1FE7"/>
    <w:rsid w:val="00BB2DD6"/>
    <w:rsid w:val="00BC2169"/>
    <w:rsid w:val="00BC7C28"/>
    <w:rsid w:val="00BD447E"/>
    <w:rsid w:val="00BD44C8"/>
    <w:rsid w:val="00BD6820"/>
    <w:rsid w:val="00BE3D71"/>
    <w:rsid w:val="00BE40EB"/>
    <w:rsid w:val="00BE5481"/>
    <w:rsid w:val="00BE6AEA"/>
    <w:rsid w:val="00BF5A83"/>
    <w:rsid w:val="00C06774"/>
    <w:rsid w:val="00C1409D"/>
    <w:rsid w:val="00C35222"/>
    <w:rsid w:val="00C355D7"/>
    <w:rsid w:val="00C41CF1"/>
    <w:rsid w:val="00C4573F"/>
    <w:rsid w:val="00C62DBE"/>
    <w:rsid w:val="00C8205B"/>
    <w:rsid w:val="00CC2D8B"/>
    <w:rsid w:val="00CC3282"/>
    <w:rsid w:val="00CE26B0"/>
    <w:rsid w:val="00CE4B36"/>
    <w:rsid w:val="00CE63C7"/>
    <w:rsid w:val="00D27136"/>
    <w:rsid w:val="00D33FD8"/>
    <w:rsid w:val="00D3781A"/>
    <w:rsid w:val="00D46C7F"/>
    <w:rsid w:val="00D519C7"/>
    <w:rsid w:val="00D51C42"/>
    <w:rsid w:val="00D571F8"/>
    <w:rsid w:val="00D64B45"/>
    <w:rsid w:val="00D65E60"/>
    <w:rsid w:val="00D85ACF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60B11"/>
    <w:rsid w:val="00E815D1"/>
    <w:rsid w:val="00E84286"/>
    <w:rsid w:val="00E93D6F"/>
    <w:rsid w:val="00EA2E35"/>
    <w:rsid w:val="00EC2BC4"/>
    <w:rsid w:val="00EC5BAC"/>
    <w:rsid w:val="00EE64DD"/>
    <w:rsid w:val="00EF4E7D"/>
    <w:rsid w:val="00F157FB"/>
    <w:rsid w:val="00F2680E"/>
    <w:rsid w:val="00F318DF"/>
    <w:rsid w:val="00F32BA2"/>
    <w:rsid w:val="00F6437A"/>
    <w:rsid w:val="00F657E7"/>
    <w:rsid w:val="00F7513A"/>
    <w:rsid w:val="00F84450"/>
    <w:rsid w:val="00F850CE"/>
    <w:rsid w:val="00F9578A"/>
    <w:rsid w:val="00FA5743"/>
    <w:rsid w:val="00FA7EAB"/>
    <w:rsid w:val="00FB5E7C"/>
    <w:rsid w:val="00FD0FAC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BE642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7F1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E3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l-G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1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1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1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1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1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1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1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12"/>
    <w:rPr>
      <w:rFonts w:ascii="Georgia" w:eastAsiaTheme="majorEastAsia" w:hAnsi="Georgia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EA2E35"/>
    <w:rPr>
      <w:rFonts w:ascii="Georgia" w:eastAsiaTheme="majorEastAsia" w:hAnsi="Georgia" w:cstheme="majorBidi"/>
      <w:color w:val="2F5496" w:themeColor="accent1" w:themeShade="BF"/>
      <w:sz w:val="26"/>
      <w:szCs w:val="2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A9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A9"/>
    <w:rPr>
      <w:rFonts w:ascii="Georgia" w:hAnsi="Georg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F12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B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DA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75F5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1508E7"/>
    <w:pPr>
      <w:spacing w:after="200"/>
    </w:pPr>
    <w:rPr>
      <w:iCs/>
      <w:color w:val="2F5496" w:themeColor="accent1" w:themeShade="BF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E298-C2E4-461E-83C4-359262AE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9</cp:revision>
  <cp:lastPrinted>2018-11-11T17:50:00Z</cp:lastPrinted>
  <dcterms:created xsi:type="dcterms:W3CDTF">2018-11-11T16:22:00Z</dcterms:created>
  <dcterms:modified xsi:type="dcterms:W3CDTF">2018-11-30T14:09:00Z</dcterms:modified>
</cp:coreProperties>
</file>