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6515C" w14:textId="73C7C441" w:rsidR="008E1946" w:rsidRPr="00961EB5" w:rsidRDefault="00394761" w:rsidP="00961EB5">
      <w:pPr>
        <w:jc w:val="center"/>
        <w:rPr>
          <w:lang w:eastAsia="en-IE"/>
        </w:rPr>
      </w:pPr>
      <w:bookmarkStart w:id="0" w:name="_Toc215616233"/>
      <w:r>
        <w:rPr>
          <w:rStyle w:val="Heading1Char"/>
          <w:rFonts w:ascii="Georgia" w:hAnsi="Georgia"/>
          <w:sz w:val="32"/>
          <w:szCs w:val="32"/>
        </w:rPr>
        <w:t>Recommendation System</w:t>
      </w:r>
      <w:bookmarkEnd w:id="0"/>
      <w:r w:rsidR="008E1946" w:rsidRPr="00961EB5">
        <w:rPr>
          <w:sz w:val="32"/>
          <w:szCs w:val="32"/>
          <w:lang w:eastAsia="en-IE"/>
        </w:rPr>
        <w:t>:</w:t>
      </w:r>
      <w:r w:rsidR="008E1946" w:rsidRPr="00961EB5">
        <w:rPr>
          <w:lang w:eastAsia="en-IE"/>
        </w:rPr>
        <w:br/>
      </w:r>
    </w:p>
    <w:p w14:paraId="1E45B5D6" w14:textId="1D9E0631" w:rsidR="008E1946" w:rsidRPr="00341FC9" w:rsidRDefault="00341FC9" w:rsidP="00341FC9">
      <w:pPr>
        <w:jc w:val="center"/>
        <w:rPr>
          <w:b/>
          <w:bCs/>
          <w:sz w:val="48"/>
          <w:szCs w:val="48"/>
          <w:lang w:eastAsia="en-IE"/>
        </w:rPr>
      </w:pPr>
      <w:r>
        <w:rPr>
          <w:b/>
          <w:bCs/>
          <w:sz w:val="48"/>
          <w:szCs w:val="48"/>
          <w:lang w:eastAsia="en-IE"/>
        </w:rPr>
        <w:t xml:space="preserve">The Role and Significance of Recommendation Systems in </w:t>
      </w:r>
      <w:r>
        <w:rPr>
          <w:b/>
          <w:bCs/>
          <w:sz w:val="48"/>
          <w:szCs w:val="48"/>
          <w:lang w:eastAsia="en-IE"/>
        </w:rPr>
        <w:br/>
        <w:t>Online Retail Businesses</w:t>
      </w:r>
    </w:p>
    <w:p w14:paraId="735DA0E4" w14:textId="77777777" w:rsidR="008E1946" w:rsidRPr="00154F6B" w:rsidRDefault="008E1946" w:rsidP="008E1946"/>
    <w:p w14:paraId="69F235F9" w14:textId="710A9925" w:rsidR="008E1946" w:rsidRPr="00154F6B" w:rsidRDefault="008E1946" w:rsidP="008E1946">
      <w:pPr>
        <w:spacing w:after="0" w:line="360" w:lineRule="auto"/>
        <w:jc w:val="center"/>
        <w:rPr>
          <w:rFonts w:eastAsia="Times New Roman"/>
          <w:lang w:eastAsia="en-IE"/>
        </w:rPr>
      </w:pPr>
      <w:r w:rsidRPr="00154F6B">
        <w:rPr>
          <w:rFonts w:eastAsia="Times New Roman"/>
          <w:lang w:eastAsia="en-IE"/>
        </w:rPr>
        <w:t>Author: Thant Thiha,</w:t>
      </w:r>
    </w:p>
    <w:p w14:paraId="0C0D8812" w14:textId="7B254D1E" w:rsidR="008E1946" w:rsidRPr="00154F6B" w:rsidRDefault="008E1946" w:rsidP="008E1946">
      <w:pPr>
        <w:spacing w:after="0" w:line="360" w:lineRule="auto"/>
        <w:jc w:val="center"/>
        <w:rPr>
          <w:rFonts w:eastAsia="Times New Roman"/>
          <w:lang w:eastAsia="en-IE"/>
        </w:rPr>
      </w:pPr>
      <w:r w:rsidRPr="00154F6B">
        <w:rPr>
          <w:rFonts w:eastAsia="Times New Roman"/>
          <w:lang w:eastAsia="en-IE"/>
        </w:rPr>
        <w:t>2025178@student.cct.ie</w:t>
      </w:r>
    </w:p>
    <w:p w14:paraId="7E29E29E" w14:textId="15DA5813" w:rsidR="008E1946" w:rsidRPr="00154F6B" w:rsidRDefault="008E1946" w:rsidP="008E1946">
      <w:pPr>
        <w:spacing w:after="0" w:line="360" w:lineRule="auto"/>
        <w:jc w:val="center"/>
        <w:rPr>
          <w:rFonts w:eastAsia="Times New Roman"/>
          <w:lang w:eastAsia="en-IE"/>
        </w:rPr>
      </w:pPr>
      <w:r w:rsidRPr="00154F6B">
        <w:rPr>
          <w:rFonts w:eastAsia="Times New Roman"/>
          <w:lang w:eastAsia="en-IE"/>
        </w:rPr>
        <w:t>H</w:t>
      </w:r>
      <w:r w:rsidR="009340A4" w:rsidRPr="00154F6B">
        <w:rPr>
          <w:rFonts w:eastAsia="Times New Roman"/>
          <w:lang w:eastAsia="en-IE"/>
        </w:rPr>
        <w:t xml:space="preserve">igher </w:t>
      </w:r>
      <w:r w:rsidRPr="00154F6B">
        <w:rPr>
          <w:rFonts w:eastAsia="Times New Roman"/>
          <w:lang w:eastAsia="en-IE"/>
        </w:rPr>
        <w:t>Dip</w:t>
      </w:r>
      <w:r w:rsidR="009340A4" w:rsidRPr="00154F6B">
        <w:rPr>
          <w:rFonts w:eastAsia="Times New Roman"/>
          <w:lang w:eastAsia="en-IE"/>
        </w:rPr>
        <w:t>loma</w:t>
      </w:r>
      <w:r w:rsidRPr="00154F6B">
        <w:rPr>
          <w:rFonts w:eastAsia="Times New Roman"/>
          <w:lang w:eastAsia="en-IE"/>
        </w:rPr>
        <w:t xml:space="preserve"> in Data Analytics for Business,</w:t>
      </w:r>
    </w:p>
    <w:p w14:paraId="42D9246F" w14:textId="116C1BF6" w:rsidR="009340A4" w:rsidRPr="00154F6B" w:rsidRDefault="008E1946" w:rsidP="00176B84">
      <w:pPr>
        <w:spacing w:after="0" w:line="360" w:lineRule="auto"/>
        <w:jc w:val="center"/>
        <w:rPr>
          <w:rFonts w:eastAsia="Times New Roman"/>
          <w:lang w:eastAsia="en-IE"/>
        </w:rPr>
      </w:pPr>
      <w:r w:rsidRPr="00154F6B">
        <w:rPr>
          <w:rFonts w:eastAsia="Times New Roman"/>
          <w:lang w:eastAsia="en-IE"/>
        </w:rPr>
        <w:t>CCT College Dublin</w:t>
      </w:r>
    </w:p>
    <w:p w14:paraId="71F1E830" w14:textId="77777777" w:rsidR="000C3F24" w:rsidRPr="00154F6B" w:rsidRDefault="000C3F24" w:rsidP="00173F18">
      <w:pPr>
        <w:spacing w:after="0" w:line="360" w:lineRule="auto"/>
        <w:jc w:val="center"/>
        <w:rPr>
          <w:rFonts w:eastAsia="Times New Roman"/>
          <w:lang w:eastAsia="en-IE"/>
        </w:rPr>
      </w:pPr>
    </w:p>
    <w:p w14:paraId="19F65642" w14:textId="77777777" w:rsidR="001C66E9" w:rsidRDefault="001C66E9" w:rsidP="00173F18">
      <w:pPr>
        <w:spacing w:after="0" w:line="360" w:lineRule="auto"/>
        <w:jc w:val="center"/>
        <w:rPr>
          <w:rFonts w:eastAsia="Times New Roman"/>
          <w:lang w:eastAsia="en-IE"/>
        </w:rPr>
      </w:pPr>
    </w:p>
    <w:p w14:paraId="26137692" w14:textId="77777777" w:rsidR="00154F6B" w:rsidRPr="00154F6B" w:rsidRDefault="00154F6B" w:rsidP="00173F18">
      <w:pPr>
        <w:spacing w:after="0" w:line="360" w:lineRule="auto"/>
        <w:jc w:val="center"/>
        <w:rPr>
          <w:rFonts w:eastAsia="Times New Roman"/>
          <w:lang w:eastAsia="en-IE"/>
        </w:rPr>
        <w:sectPr w:rsidR="00154F6B" w:rsidRPr="00154F6B" w:rsidSect="000C3F24">
          <w:footerReference w:type="default" r:id="rId8"/>
          <w:pgSz w:w="11906" w:h="16838" w:code="9"/>
          <w:pgMar w:top="1080" w:right="1080" w:bottom="1080" w:left="1080" w:header="706" w:footer="706" w:gutter="0"/>
          <w:pgNumType w:start="1"/>
          <w:cols w:space="708"/>
          <w:docGrid w:linePitch="360"/>
        </w:sectPr>
      </w:pPr>
    </w:p>
    <w:p w14:paraId="105347B9" w14:textId="1CD6A7C5" w:rsidR="00961EB5" w:rsidRPr="004D2EB2" w:rsidRDefault="00AE1A12" w:rsidP="00750CB7">
      <w:pPr>
        <w:pStyle w:val="Heading1"/>
      </w:pPr>
      <w:bookmarkStart w:id="1" w:name="_Toc215616234"/>
      <w:r>
        <w:rPr>
          <w:rStyle w:val="Heading1Char"/>
          <w:rFonts w:ascii="Georgia" w:hAnsi="Georgia"/>
          <w:b/>
          <w:bCs/>
          <w:sz w:val="24"/>
          <w:szCs w:val="24"/>
        </w:rPr>
        <w:t xml:space="preserve">1. </w:t>
      </w:r>
      <w:r w:rsidR="00817A0E">
        <w:rPr>
          <w:rStyle w:val="Heading1Char"/>
          <w:rFonts w:ascii="Georgia" w:hAnsi="Georgia"/>
          <w:b/>
          <w:bCs/>
          <w:sz w:val="24"/>
          <w:szCs w:val="24"/>
        </w:rPr>
        <w:t>INTRODUCTION</w:t>
      </w:r>
      <w:bookmarkEnd w:id="1"/>
    </w:p>
    <w:p w14:paraId="6391CFBA" w14:textId="531758B1" w:rsidR="00AE1A12" w:rsidRPr="004D2EB2" w:rsidRDefault="00AE1A12" w:rsidP="004D2EB2">
      <w:pPr>
        <w:pStyle w:val="Heading2"/>
        <w:rPr>
          <w:rFonts w:ascii="Georgia" w:hAnsi="Georgia"/>
          <w:sz w:val="22"/>
          <w:szCs w:val="22"/>
        </w:rPr>
      </w:pPr>
      <w:bookmarkStart w:id="2" w:name="_Toc215616235"/>
      <w:r w:rsidRPr="004D2EB2">
        <w:rPr>
          <w:rFonts w:ascii="Georgia" w:hAnsi="Georgia"/>
          <w:sz w:val="22"/>
          <w:szCs w:val="22"/>
        </w:rPr>
        <w:t xml:space="preserve">1.1 </w:t>
      </w:r>
      <w:r w:rsidR="00817A0E">
        <w:rPr>
          <w:rFonts w:ascii="Georgia" w:hAnsi="Georgia"/>
          <w:sz w:val="22"/>
          <w:szCs w:val="22"/>
        </w:rPr>
        <w:t>Purpose and Motivation</w:t>
      </w:r>
      <w:bookmarkEnd w:id="2"/>
    </w:p>
    <w:p w14:paraId="3750F026" w14:textId="6C269568" w:rsidR="00817A0E" w:rsidRPr="00817A0E" w:rsidRDefault="00817A0E" w:rsidP="00817A0E">
      <w:pPr>
        <w:tabs>
          <w:tab w:val="num" w:pos="720"/>
        </w:tabs>
        <w:spacing w:after="0" w:line="276" w:lineRule="auto"/>
        <w:jc w:val="both"/>
        <w:rPr>
          <w:lang w:val="en-US" w:eastAsia="en-IE"/>
        </w:rPr>
      </w:pPr>
      <w:r>
        <w:rPr>
          <w:lang w:eastAsia="en-IE"/>
        </w:rPr>
        <w:t>Recommendation systems</w:t>
      </w:r>
      <w:r w:rsidR="00AE1A12" w:rsidRPr="00AE1A12">
        <w:rPr>
          <w:lang w:eastAsia="en-IE"/>
        </w:rPr>
        <w:t xml:space="preserve"> </w:t>
      </w:r>
      <w:r w:rsidRPr="00817A0E">
        <w:rPr>
          <w:lang w:val="en-US" w:eastAsia="en-IE"/>
        </w:rPr>
        <w:t>address a critical challenge in online retail</w:t>
      </w:r>
      <w:r>
        <w:rPr>
          <w:lang w:val="en-US" w:eastAsia="en-IE"/>
        </w:rPr>
        <w:t xml:space="preserve"> and e-commerce</w:t>
      </w:r>
      <w:r w:rsidRPr="00817A0E">
        <w:rPr>
          <w:lang w:val="en-US" w:eastAsia="en-IE"/>
        </w:rPr>
        <w:t xml:space="preserve"> helping customers navigate vast product catalogs efficiently. With e-commerce platforms offering thousands or millions of items, shoppers can easily feel overwhelmed. These systems analyze user behavior, preferences, and purchase history to suggest relevant products, creating a personalized shopping experience that saves time and improves satisfaction</w:t>
      </w:r>
      <w:r w:rsidR="00A56374">
        <w:rPr>
          <w:lang w:val="en-US" w:eastAsia="en-IE"/>
        </w:rPr>
        <w:t xml:space="preserve"> </w:t>
      </w:r>
      <w:r w:rsidR="00A56374" w:rsidRPr="00A56374">
        <w:rPr>
          <w:lang w:eastAsia="en-IE"/>
        </w:rPr>
        <w:t>(</w:t>
      </w:r>
      <w:proofErr w:type="spellStart"/>
      <w:r w:rsidR="00A56374" w:rsidRPr="00A56374">
        <w:rPr>
          <w:lang w:eastAsia="en-IE"/>
        </w:rPr>
        <w:t>Jannach</w:t>
      </w:r>
      <w:proofErr w:type="spellEnd"/>
      <w:r w:rsidR="00A56374" w:rsidRPr="00A56374">
        <w:rPr>
          <w:lang w:eastAsia="en-IE"/>
        </w:rPr>
        <w:t xml:space="preserve"> </w:t>
      </w:r>
      <w:r w:rsidR="00A56374" w:rsidRPr="00A56374">
        <w:rPr>
          <w:i/>
          <w:iCs/>
          <w:lang w:eastAsia="en-IE"/>
        </w:rPr>
        <w:t>et al.</w:t>
      </w:r>
      <w:r w:rsidR="00A56374" w:rsidRPr="00A56374">
        <w:rPr>
          <w:lang w:eastAsia="en-IE"/>
        </w:rPr>
        <w:t>, 2021)</w:t>
      </w:r>
      <w:r w:rsidRPr="00817A0E">
        <w:rPr>
          <w:lang w:val="en-US" w:eastAsia="en-IE"/>
        </w:rPr>
        <w:t>.</w:t>
      </w:r>
    </w:p>
    <w:p w14:paraId="3719BAE5" w14:textId="5AA7D1FB" w:rsidR="00817A0E" w:rsidRPr="00817A0E" w:rsidRDefault="00817A0E" w:rsidP="00817A0E">
      <w:pPr>
        <w:tabs>
          <w:tab w:val="num" w:pos="720"/>
        </w:tabs>
        <w:spacing w:after="0" w:line="276" w:lineRule="auto"/>
        <w:jc w:val="both"/>
        <w:rPr>
          <w:lang w:val="en-US" w:eastAsia="en-IE"/>
        </w:rPr>
      </w:pPr>
      <w:r w:rsidRPr="00817A0E">
        <w:rPr>
          <w:lang w:val="en-US" w:eastAsia="en-IE"/>
        </w:rPr>
        <w:t xml:space="preserve">For businesses, recommendation systems serve strategic objectives beyond customer convenience. They directly increase revenue by exposing customers to products they are likely to purchase but might not discover through traditional browsing. Major platforms like Amazon </w:t>
      </w:r>
      <w:r>
        <w:rPr>
          <w:lang w:val="en-US" w:eastAsia="en-IE"/>
        </w:rPr>
        <w:t xml:space="preserve">and </w:t>
      </w:r>
      <w:proofErr w:type="spellStart"/>
      <w:r>
        <w:rPr>
          <w:lang w:val="en-US" w:eastAsia="en-IE"/>
        </w:rPr>
        <w:t>Temu</w:t>
      </w:r>
      <w:proofErr w:type="spellEnd"/>
      <w:r>
        <w:rPr>
          <w:lang w:val="en-US" w:eastAsia="en-IE"/>
        </w:rPr>
        <w:t xml:space="preserve"> </w:t>
      </w:r>
      <w:r w:rsidRPr="00817A0E">
        <w:rPr>
          <w:lang w:val="en-US" w:eastAsia="en-IE"/>
        </w:rPr>
        <w:t>attribute a substantial portion of their sales to recommendations. These systems also build customer loyalty by reducing search friction and creating engaging experiences that encourage repeat visits</w:t>
      </w:r>
      <w:r w:rsidR="00A56374">
        <w:rPr>
          <w:lang w:val="en-US" w:eastAsia="en-IE"/>
        </w:rPr>
        <w:t xml:space="preserve"> </w:t>
      </w:r>
      <w:r w:rsidR="00A56374" w:rsidRPr="00A56374">
        <w:rPr>
          <w:lang w:eastAsia="en-IE"/>
        </w:rPr>
        <w:t xml:space="preserve">(Ricci </w:t>
      </w:r>
      <w:r w:rsidR="00A56374" w:rsidRPr="00A56374">
        <w:rPr>
          <w:i/>
          <w:iCs/>
          <w:lang w:eastAsia="en-IE"/>
        </w:rPr>
        <w:t>et al.</w:t>
      </w:r>
      <w:r w:rsidR="00A56374" w:rsidRPr="00A56374">
        <w:rPr>
          <w:lang w:eastAsia="en-IE"/>
        </w:rPr>
        <w:t>, 2022)</w:t>
      </w:r>
      <w:r w:rsidRPr="00817A0E">
        <w:rPr>
          <w:lang w:val="en-US" w:eastAsia="en-IE"/>
        </w:rPr>
        <w:t>.</w:t>
      </w:r>
    </w:p>
    <w:p w14:paraId="041D804A" w14:textId="77777777" w:rsidR="00F17AB3" w:rsidRPr="00722C9A" w:rsidRDefault="00F17AB3" w:rsidP="00722C9A">
      <w:pPr>
        <w:tabs>
          <w:tab w:val="num" w:pos="720"/>
        </w:tabs>
        <w:spacing w:after="0" w:line="276" w:lineRule="auto"/>
        <w:jc w:val="both"/>
        <w:rPr>
          <w:rFonts w:eastAsia="Times New Roman"/>
          <w:lang w:eastAsia="en-IE"/>
        </w:rPr>
      </w:pPr>
    </w:p>
    <w:p w14:paraId="17E62D9E" w14:textId="54481088" w:rsidR="00AE1A12" w:rsidRPr="004D2EB2" w:rsidRDefault="00AE1A12" w:rsidP="004D2EB2">
      <w:pPr>
        <w:pStyle w:val="Heading2"/>
        <w:rPr>
          <w:rFonts w:ascii="Georgia" w:hAnsi="Georgia"/>
          <w:sz w:val="22"/>
          <w:szCs w:val="22"/>
          <w:lang w:val="en-US"/>
        </w:rPr>
      </w:pPr>
      <w:bookmarkStart w:id="3" w:name="_Toc215616236"/>
      <w:r w:rsidRPr="004D2EB2">
        <w:rPr>
          <w:rFonts w:ascii="Georgia" w:hAnsi="Georgia"/>
          <w:sz w:val="22"/>
          <w:szCs w:val="22"/>
          <w:lang w:val="en-US"/>
        </w:rPr>
        <w:t xml:space="preserve">1.2 </w:t>
      </w:r>
      <w:r w:rsidR="00817A0E">
        <w:rPr>
          <w:rFonts w:ascii="Georgia" w:hAnsi="Georgia"/>
          <w:sz w:val="22"/>
          <w:szCs w:val="22"/>
          <w:lang w:val="en-US"/>
        </w:rPr>
        <w:t>Significance of Online Retail Success</w:t>
      </w:r>
      <w:bookmarkEnd w:id="3"/>
    </w:p>
    <w:p w14:paraId="17435964" w14:textId="359CEABB" w:rsidR="00817A0E" w:rsidRPr="00817A0E" w:rsidRDefault="00817A0E" w:rsidP="00817A0E">
      <w:pPr>
        <w:jc w:val="both"/>
        <w:rPr>
          <w:lang w:val="en-US"/>
        </w:rPr>
      </w:pPr>
      <w:r w:rsidRPr="00817A0E">
        <w:rPr>
          <w:lang w:val="en-US"/>
        </w:rPr>
        <w:t>Recommendation systems have become essential competitive tools in e-commerce. They drive measurable business outcomes including higher conversion rates, increased average order values, and improved customer retention. In today's market, personalized experiences are customer expectations rather than luxuries. Businesses without effective recommendation capabilities risk losing market share to competitors who deliver more relevant product suggestions</w:t>
      </w:r>
      <w:r w:rsidR="003C5731">
        <w:rPr>
          <w:lang w:val="en-US"/>
        </w:rPr>
        <w:t xml:space="preserve"> </w:t>
      </w:r>
      <w:r w:rsidR="003C5731" w:rsidRPr="00A56374">
        <w:rPr>
          <w:lang w:eastAsia="en-IE"/>
        </w:rPr>
        <w:t xml:space="preserve">(Ricci </w:t>
      </w:r>
      <w:r w:rsidR="003C5731" w:rsidRPr="00A56374">
        <w:rPr>
          <w:i/>
          <w:iCs/>
          <w:lang w:eastAsia="en-IE"/>
        </w:rPr>
        <w:t>et al.</w:t>
      </w:r>
      <w:r w:rsidR="003C5731" w:rsidRPr="00A56374">
        <w:rPr>
          <w:lang w:eastAsia="en-IE"/>
        </w:rPr>
        <w:t>, 2022)</w:t>
      </w:r>
      <w:r w:rsidR="003C5731" w:rsidRPr="00817A0E">
        <w:rPr>
          <w:lang w:val="en-US" w:eastAsia="en-IE"/>
        </w:rPr>
        <w:t>.</w:t>
      </w:r>
    </w:p>
    <w:p w14:paraId="0DC8FFC9" w14:textId="77777777" w:rsidR="00817A0E" w:rsidRPr="00817A0E" w:rsidRDefault="00817A0E" w:rsidP="00817A0E">
      <w:pPr>
        <w:jc w:val="both"/>
        <w:rPr>
          <w:lang w:val="en-US"/>
        </w:rPr>
      </w:pPr>
      <w:r w:rsidRPr="00817A0E">
        <w:rPr>
          <w:lang w:val="en-US"/>
        </w:rPr>
        <w:t>Beyond immediate sales impact, these systems provide valuable insights into customer preferences and emerging trends, informing broader decisions about inventory management, pricing strategies, and marketing campaigns.</w:t>
      </w:r>
    </w:p>
    <w:p w14:paraId="1A181187" w14:textId="77777777" w:rsidR="00F17AB3" w:rsidRPr="00722C9A" w:rsidRDefault="00F17AB3" w:rsidP="00AE1A12">
      <w:pPr>
        <w:jc w:val="both"/>
        <w:rPr>
          <w:b/>
          <w:bCs/>
          <w:lang w:val="en-US"/>
        </w:rPr>
      </w:pPr>
    </w:p>
    <w:p w14:paraId="1EB6E4ED" w14:textId="3B0E3A96" w:rsidR="00817A0E" w:rsidRPr="00817A0E" w:rsidRDefault="00AE1A12" w:rsidP="00817A0E">
      <w:pPr>
        <w:pStyle w:val="Heading2"/>
        <w:rPr>
          <w:rFonts w:ascii="Georgia" w:hAnsi="Georgia"/>
          <w:sz w:val="22"/>
          <w:szCs w:val="22"/>
          <w:lang w:val="en-US"/>
        </w:rPr>
      </w:pPr>
      <w:bookmarkStart w:id="4" w:name="_Toc215616237"/>
      <w:r w:rsidRPr="004D2EB2">
        <w:rPr>
          <w:rFonts w:ascii="Georgia" w:hAnsi="Georgia"/>
          <w:sz w:val="22"/>
          <w:szCs w:val="22"/>
          <w:lang w:val="en-US"/>
        </w:rPr>
        <w:t xml:space="preserve">1.3 </w:t>
      </w:r>
      <w:r w:rsidR="00817A0E">
        <w:rPr>
          <w:rFonts w:ascii="Georgia" w:hAnsi="Georgia"/>
          <w:sz w:val="22"/>
          <w:szCs w:val="22"/>
          <w:lang w:val="en-US"/>
        </w:rPr>
        <w:t>The Role of Machine Learning</w:t>
      </w:r>
      <w:bookmarkEnd w:id="4"/>
    </w:p>
    <w:p w14:paraId="6EE46A64" w14:textId="371A809B" w:rsidR="00817A0E" w:rsidRPr="00817A0E" w:rsidRDefault="00817A0E" w:rsidP="00817A0E">
      <w:pPr>
        <w:jc w:val="both"/>
        <w:rPr>
          <w:lang w:val="en-US"/>
        </w:rPr>
      </w:pPr>
      <w:r w:rsidRPr="00817A0E">
        <w:rPr>
          <w:lang w:val="en-US"/>
        </w:rPr>
        <w:t>Machine learning transforms recommendation systems from simple rule-based tools into sophisticated predictive engines. Traditional approaches rely on manually defined criteria that cannot capture complex preference patterns or adapt to changing behaviors</w:t>
      </w:r>
      <w:r w:rsidR="00303A81">
        <w:rPr>
          <w:lang w:val="en-US"/>
        </w:rPr>
        <w:t xml:space="preserve"> </w:t>
      </w:r>
      <w:r w:rsidR="00303A81" w:rsidRPr="00A56374">
        <w:rPr>
          <w:lang w:eastAsia="en-IE"/>
        </w:rPr>
        <w:t>(</w:t>
      </w:r>
      <w:proofErr w:type="spellStart"/>
      <w:r w:rsidR="00303A81" w:rsidRPr="00A56374">
        <w:rPr>
          <w:lang w:eastAsia="en-IE"/>
        </w:rPr>
        <w:t>Jannach</w:t>
      </w:r>
      <w:proofErr w:type="spellEnd"/>
      <w:r w:rsidR="00303A81" w:rsidRPr="00A56374">
        <w:rPr>
          <w:lang w:eastAsia="en-IE"/>
        </w:rPr>
        <w:t xml:space="preserve"> </w:t>
      </w:r>
      <w:r w:rsidR="00303A81" w:rsidRPr="00A56374">
        <w:rPr>
          <w:i/>
          <w:iCs/>
          <w:lang w:eastAsia="en-IE"/>
        </w:rPr>
        <w:t>et al.</w:t>
      </w:r>
      <w:r w:rsidR="00303A81" w:rsidRPr="00A56374">
        <w:rPr>
          <w:lang w:eastAsia="en-IE"/>
        </w:rPr>
        <w:t>, 2021)</w:t>
      </w:r>
      <w:r w:rsidRPr="00817A0E">
        <w:rPr>
          <w:lang w:val="en-US"/>
        </w:rPr>
        <w:t>. Machine learning algorithms</w:t>
      </w:r>
      <w:r>
        <w:rPr>
          <w:lang w:val="en-US"/>
        </w:rPr>
        <w:t xml:space="preserve"> can</w:t>
      </w:r>
      <w:r w:rsidRPr="00817A0E">
        <w:rPr>
          <w:lang w:val="en-US"/>
        </w:rPr>
        <w:t xml:space="preserve"> learn directly from data, identifying subtle relationships and improving accuracy over time.</w:t>
      </w:r>
    </w:p>
    <w:p w14:paraId="4BD263B5" w14:textId="0E9038D1" w:rsidR="00817A0E" w:rsidRDefault="00817A0E" w:rsidP="00817A0E">
      <w:pPr>
        <w:jc w:val="both"/>
        <w:rPr>
          <w:lang w:val="en-US"/>
        </w:rPr>
      </w:pPr>
      <w:r w:rsidRPr="00817A0E">
        <w:rPr>
          <w:lang w:val="en-US"/>
        </w:rPr>
        <w:lastRenderedPageBreak/>
        <w:t>Collaborative filtering uses machine learning to find patterns in user-item interactions, predicting preferences based on similar customer behaviors. Content-based filtering analyzes product attributes and matches them with</w:t>
      </w:r>
      <w:r>
        <w:rPr>
          <w:lang w:val="en-US"/>
        </w:rPr>
        <w:t xml:space="preserve"> respective</w:t>
      </w:r>
      <w:r w:rsidRPr="00817A0E">
        <w:rPr>
          <w:lang w:val="en-US"/>
        </w:rPr>
        <w:t xml:space="preserve"> user preferences. </w:t>
      </w:r>
      <w:r w:rsidRPr="00817A0E">
        <w:t>Context-based filtering incorporates situational factors such as time, location, weather, and device type to deliver more relevant recommendations.</w:t>
      </w:r>
      <w:r>
        <w:t xml:space="preserve"> </w:t>
      </w:r>
      <w:r w:rsidRPr="00817A0E">
        <w:rPr>
          <w:lang w:val="en-US"/>
        </w:rPr>
        <w:t>Modern systems often employ hybrid approaches that combine multiple techniques for better performance</w:t>
      </w:r>
      <w:r w:rsidR="00303A81">
        <w:rPr>
          <w:lang w:val="en-US"/>
        </w:rPr>
        <w:t xml:space="preserve"> </w:t>
      </w:r>
      <w:r w:rsidR="00303A81" w:rsidRPr="00A56374">
        <w:rPr>
          <w:lang w:eastAsia="en-IE"/>
        </w:rPr>
        <w:t>(</w:t>
      </w:r>
      <w:proofErr w:type="spellStart"/>
      <w:r w:rsidR="00303A81" w:rsidRPr="00A56374">
        <w:rPr>
          <w:lang w:eastAsia="en-IE"/>
        </w:rPr>
        <w:t>Jannach</w:t>
      </w:r>
      <w:proofErr w:type="spellEnd"/>
      <w:r w:rsidR="00303A81" w:rsidRPr="00A56374">
        <w:rPr>
          <w:lang w:eastAsia="en-IE"/>
        </w:rPr>
        <w:t xml:space="preserve"> </w:t>
      </w:r>
      <w:r w:rsidR="00303A81" w:rsidRPr="00A56374">
        <w:rPr>
          <w:i/>
          <w:iCs/>
          <w:lang w:eastAsia="en-IE"/>
        </w:rPr>
        <w:t>et al.</w:t>
      </w:r>
      <w:r w:rsidR="00303A81" w:rsidRPr="00A56374">
        <w:rPr>
          <w:lang w:eastAsia="en-IE"/>
        </w:rPr>
        <w:t>, 2021)</w:t>
      </w:r>
      <w:r w:rsidRPr="00817A0E">
        <w:rPr>
          <w:lang w:val="en-US"/>
        </w:rPr>
        <w:t>.</w:t>
      </w:r>
    </w:p>
    <w:p w14:paraId="3DC17AB9" w14:textId="0B62D840" w:rsidR="0059184A" w:rsidRPr="00817A0E" w:rsidRDefault="0059184A" w:rsidP="00817A0E">
      <w:pPr>
        <w:jc w:val="both"/>
        <w:rPr>
          <w:lang w:val="en-US"/>
        </w:rPr>
      </w:pPr>
      <w:r w:rsidRPr="0059184A">
        <w:t xml:space="preserve">Context-based algorithms are particularly powerful in real-world applications. For example, when shopping on Amazon </w:t>
      </w:r>
      <w:r>
        <w:t xml:space="preserve">or </w:t>
      </w:r>
      <w:proofErr w:type="spellStart"/>
      <w:r>
        <w:t>Temu</w:t>
      </w:r>
      <w:proofErr w:type="spellEnd"/>
      <w:r>
        <w:t xml:space="preserve"> </w:t>
      </w:r>
      <w:r w:rsidRPr="0059184A">
        <w:t>from Dublin, Ireland, the system considers our geographic location to recommend products available for delivery to Ireland, suggest items relevant to the local climate and culture, display prices in euros, and prioritize sellers who ship to our region.</w:t>
      </w:r>
    </w:p>
    <w:p w14:paraId="6147E773" w14:textId="55DA6FAD" w:rsidR="00817A0E" w:rsidRDefault="00817A0E" w:rsidP="00817A0E">
      <w:pPr>
        <w:jc w:val="both"/>
        <w:rPr>
          <w:lang w:val="en-US"/>
        </w:rPr>
      </w:pPr>
      <w:r>
        <w:rPr>
          <w:lang w:val="en-US"/>
        </w:rPr>
        <w:t>A subset of machine learning, d</w:t>
      </w:r>
      <w:r w:rsidRPr="00817A0E">
        <w:rPr>
          <w:lang w:val="en-US"/>
        </w:rPr>
        <w:t xml:space="preserve">eep learning </w:t>
      </w:r>
      <w:r>
        <w:rPr>
          <w:lang w:val="en-US"/>
        </w:rPr>
        <w:t xml:space="preserve">also </w:t>
      </w:r>
      <w:r w:rsidRPr="00817A0E">
        <w:rPr>
          <w:lang w:val="en-US"/>
        </w:rPr>
        <w:t>has further advanced these capabilities by processing complex data types including images, text reviews, and sequential browsing patterns. These models capture contextual factors and nuanced relationships that simpler algorithms miss, resulting in more accurate and timely recommendations that adapt to individual customer needs in real-time</w:t>
      </w:r>
      <w:r w:rsidR="00303A81">
        <w:rPr>
          <w:lang w:val="en-US"/>
        </w:rPr>
        <w:t xml:space="preserve"> </w:t>
      </w:r>
      <w:r w:rsidR="00303A81" w:rsidRPr="00A56374">
        <w:rPr>
          <w:lang w:eastAsia="en-IE"/>
        </w:rPr>
        <w:t>(</w:t>
      </w:r>
      <w:proofErr w:type="spellStart"/>
      <w:r w:rsidR="00303A81" w:rsidRPr="00A56374">
        <w:rPr>
          <w:lang w:eastAsia="en-IE"/>
        </w:rPr>
        <w:t>Jannach</w:t>
      </w:r>
      <w:proofErr w:type="spellEnd"/>
      <w:r w:rsidR="00303A81" w:rsidRPr="00A56374">
        <w:rPr>
          <w:lang w:eastAsia="en-IE"/>
        </w:rPr>
        <w:t xml:space="preserve"> </w:t>
      </w:r>
      <w:r w:rsidR="00303A81" w:rsidRPr="00A56374">
        <w:rPr>
          <w:i/>
          <w:iCs/>
          <w:lang w:eastAsia="en-IE"/>
        </w:rPr>
        <w:t>et al.</w:t>
      </w:r>
      <w:r w:rsidR="00303A81" w:rsidRPr="00A56374">
        <w:rPr>
          <w:lang w:eastAsia="en-IE"/>
        </w:rPr>
        <w:t>, 2021)</w:t>
      </w:r>
      <w:r w:rsidRPr="00817A0E">
        <w:rPr>
          <w:lang w:val="en-US"/>
        </w:rPr>
        <w:t>.</w:t>
      </w:r>
    </w:p>
    <w:p w14:paraId="0200F854" w14:textId="0F1F3FE3" w:rsidR="003E6D0E" w:rsidRPr="00817A0E" w:rsidRDefault="003E6D0E" w:rsidP="00817A0E">
      <w:pPr>
        <w:jc w:val="both"/>
        <w:rPr>
          <w:lang w:val="en-US"/>
        </w:rPr>
      </w:pPr>
      <w:r w:rsidRPr="003E6D0E">
        <w:t>As machine learning technology continues to evolve, recommendation systems are becoming more sophisticated, incorporating real-time personalization, contextual awareness, and multi-objective optimization. This ongoing advancement ensures that recommendation systems will remain a critical component of successful online retail operations, driving both customer satisfaction and business growth in an increasingly digital marketplace</w:t>
      </w:r>
      <w:r w:rsidR="00303A81">
        <w:t xml:space="preserve"> </w:t>
      </w:r>
      <w:r w:rsidR="00303A81" w:rsidRPr="00A56374">
        <w:rPr>
          <w:lang w:eastAsia="en-IE"/>
        </w:rPr>
        <w:t>(</w:t>
      </w:r>
      <w:proofErr w:type="spellStart"/>
      <w:r w:rsidR="00303A81" w:rsidRPr="00A56374">
        <w:rPr>
          <w:lang w:eastAsia="en-IE"/>
        </w:rPr>
        <w:t>Jannach</w:t>
      </w:r>
      <w:proofErr w:type="spellEnd"/>
      <w:r w:rsidR="00303A81" w:rsidRPr="00A56374">
        <w:rPr>
          <w:lang w:eastAsia="en-IE"/>
        </w:rPr>
        <w:t xml:space="preserve"> </w:t>
      </w:r>
      <w:r w:rsidR="00303A81" w:rsidRPr="00A56374">
        <w:rPr>
          <w:i/>
          <w:iCs/>
          <w:lang w:eastAsia="en-IE"/>
        </w:rPr>
        <w:t>et al.</w:t>
      </w:r>
      <w:r w:rsidR="00303A81" w:rsidRPr="00A56374">
        <w:rPr>
          <w:lang w:eastAsia="en-IE"/>
        </w:rPr>
        <w:t>, 2021)</w:t>
      </w:r>
      <w:r w:rsidRPr="003E6D0E">
        <w:t>.</w:t>
      </w:r>
    </w:p>
    <w:p w14:paraId="5F8090EF" w14:textId="108A12B7" w:rsidR="00AE1A12" w:rsidRDefault="00AE1A12" w:rsidP="004D2EB2">
      <w:pPr>
        <w:pStyle w:val="Heading1"/>
        <w:rPr>
          <w:rFonts w:ascii="Georgia" w:hAnsi="Georgia"/>
          <w:sz w:val="24"/>
          <w:szCs w:val="24"/>
          <w:lang w:val="en-US"/>
        </w:rPr>
      </w:pPr>
      <w:bookmarkStart w:id="5" w:name="_Toc215616238"/>
      <w:r w:rsidRPr="004D2EB2">
        <w:rPr>
          <w:rFonts w:ascii="Georgia" w:hAnsi="Georgia"/>
          <w:sz w:val="24"/>
          <w:szCs w:val="24"/>
          <w:lang w:val="en-US"/>
        </w:rPr>
        <w:t xml:space="preserve">2. </w:t>
      </w:r>
      <w:r w:rsidR="00922438">
        <w:rPr>
          <w:rFonts w:ascii="Georgia" w:hAnsi="Georgia"/>
          <w:sz w:val="24"/>
          <w:szCs w:val="24"/>
          <w:lang w:val="en-US"/>
        </w:rPr>
        <w:t>EXECUTIVE SUMMAR</w:t>
      </w:r>
      <w:r w:rsidR="001E3DC4">
        <w:rPr>
          <w:rFonts w:ascii="Georgia" w:hAnsi="Georgia"/>
          <w:sz w:val="24"/>
          <w:szCs w:val="24"/>
          <w:lang w:val="en-US"/>
        </w:rPr>
        <w:t>Y OF THE REPORT</w:t>
      </w:r>
      <w:bookmarkEnd w:id="5"/>
    </w:p>
    <w:p w14:paraId="5EEEEAE7" w14:textId="721E80EE" w:rsidR="00922438" w:rsidRDefault="00922438" w:rsidP="00922438">
      <w:r w:rsidRPr="00922438">
        <w:t xml:space="preserve">This report presents a comprehensive evaluation of three recommendation system approaches for a retail grocery chain: </w:t>
      </w:r>
      <w:r w:rsidRPr="00922438">
        <w:rPr>
          <w:b/>
          <w:bCs/>
        </w:rPr>
        <w:t>Content-Based Filtering</w:t>
      </w:r>
      <w:r w:rsidRPr="00922438">
        <w:t xml:space="preserve">, </w:t>
      </w:r>
      <w:r w:rsidRPr="00922438">
        <w:rPr>
          <w:b/>
          <w:bCs/>
        </w:rPr>
        <w:t>User-User Collaborative Filtering</w:t>
      </w:r>
      <w:r w:rsidRPr="00922438">
        <w:t xml:space="preserve">, and </w:t>
      </w:r>
      <w:r w:rsidRPr="00922438">
        <w:rPr>
          <w:b/>
          <w:bCs/>
        </w:rPr>
        <w:t>Item-Item Collaborative Filtering</w:t>
      </w:r>
      <w:r w:rsidRPr="00922438">
        <w:t xml:space="preserve">. Using transaction data from 2,494 households across 43,434 products over 26 weeks, we developed and compared these methods to provide personalized product recommendations. Results indicate that </w:t>
      </w:r>
      <w:r w:rsidRPr="00922438">
        <w:rPr>
          <w:b/>
          <w:bCs/>
        </w:rPr>
        <w:t>User-User Collaborative Filtering achieved the best hit rate (13.3%)</w:t>
      </w:r>
      <w:r w:rsidRPr="00922438">
        <w:t xml:space="preserve">, while </w:t>
      </w:r>
      <w:r w:rsidRPr="00922438">
        <w:rPr>
          <w:b/>
          <w:bCs/>
        </w:rPr>
        <w:t>Content-Based Filtering demonstrated superior computational efficiency (0.28s per user)</w:t>
      </w:r>
      <w:r w:rsidRPr="00922438">
        <w:t>.</w:t>
      </w:r>
    </w:p>
    <w:p w14:paraId="70F52CB1" w14:textId="34031309" w:rsidR="00183A58" w:rsidRPr="00922438" w:rsidRDefault="00183A58" w:rsidP="00922438">
      <w:pPr>
        <w:rPr>
          <w:lang w:val="en-US"/>
        </w:rPr>
      </w:pPr>
      <w:r>
        <w:t>The number of word count in this report is 1,696 from Introduction to Limitations (excluding Titles, Subtitles, Tables, Figures, Captions, References, Citations).</w:t>
      </w:r>
    </w:p>
    <w:p w14:paraId="7C4121C2" w14:textId="6075E5D2" w:rsidR="00A32559" w:rsidRPr="004D2EB2" w:rsidRDefault="00A32559" w:rsidP="004D2EB2">
      <w:pPr>
        <w:pStyle w:val="Heading1"/>
        <w:rPr>
          <w:rFonts w:ascii="Georgia" w:hAnsi="Georgia"/>
          <w:sz w:val="24"/>
          <w:szCs w:val="24"/>
          <w:lang w:val="en-US"/>
        </w:rPr>
      </w:pPr>
      <w:bookmarkStart w:id="6" w:name="_Toc215616239"/>
      <w:r w:rsidRPr="004D2EB2">
        <w:rPr>
          <w:rFonts w:ascii="Georgia" w:hAnsi="Georgia"/>
          <w:sz w:val="24"/>
          <w:szCs w:val="24"/>
          <w:lang w:val="en-US"/>
        </w:rPr>
        <w:t xml:space="preserve">3. </w:t>
      </w:r>
      <w:r w:rsidR="00922438">
        <w:rPr>
          <w:rFonts w:ascii="Georgia" w:hAnsi="Georgia"/>
          <w:sz w:val="24"/>
          <w:szCs w:val="24"/>
          <w:lang w:val="en-US"/>
        </w:rPr>
        <w:t>METHODOLOGY AND DATA PREPROCESSING</w:t>
      </w:r>
      <w:bookmarkEnd w:id="6"/>
    </w:p>
    <w:p w14:paraId="1FDCD6F1" w14:textId="78F8D500" w:rsidR="00A32559" w:rsidRPr="004D2EB2" w:rsidRDefault="00A32559" w:rsidP="004D2EB2">
      <w:pPr>
        <w:pStyle w:val="Heading2"/>
        <w:rPr>
          <w:rFonts w:ascii="Georgia" w:hAnsi="Georgia"/>
          <w:sz w:val="22"/>
          <w:szCs w:val="22"/>
          <w:lang w:val="en-US"/>
        </w:rPr>
      </w:pPr>
      <w:bookmarkStart w:id="7" w:name="_Toc215616240"/>
      <w:r w:rsidRPr="004D2EB2">
        <w:rPr>
          <w:rFonts w:ascii="Georgia" w:hAnsi="Georgia"/>
          <w:sz w:val="22"/>
          <w:szCs w:val="22"/>
          <w:lang w:val="en-US"/>
        </w:rPr>
        <w:t>3.1 Data</w:t>
      </w:r>
      <w:r w:rsidR="00922438">
        <w:rPr>
          <w:rFonts w:ascii="Georgia" w:hAnsi="Georgia"/>
          <w:sz w:val="22"/>
          <w:szCs w:val="22"/>
          <w:lang w:val="en-US"/>
        </w:rPr>
        <w:t>set Overview</w:t>
      </w:r>
      <w:bookmarkEnd w:id="7"/>
    </w:p>
    <w:p w14:paraId="53AA526B" w14:textId="71C0BB29" w:rsidR="00922438" w:rsidRDefault="00922438" w:rsidP="00922438">
      <w:pPr>
        <w:jc w:val="both"/>
        <w:rPr>
          <w:lang w:val="en-US"/>
        </w:rPr>
      </w:pPr>
      <w:r>
        <w:rPr>
          <w:lang w:val="en-US"/>
        </w:rPr>
        <w:t xml:space="preserve">This is a </w:t>
      </w:r>
      <w:r w:rsidR="009403FC">
        <w:rPr>
          <w:lang w:val="en-US"/>
        </w:rPr>
        <w:t>real-world</w:t>
      </w:r>
      <w:r>
        <w:rPr>
          <w:lang w:val="en-US"/>
        </w:rPr>
        <w:t xml:space="preserve"> dataset </w:t>
      </w:r>
      <w:r w:rsidRPr="00922438">
        <w:rPr>
          <w:lang w:val="en-US"/>
        </w:rPr>
        <w:t>of household level transactions over two years from a group of 2,500 households who are frequent shoppers at a retailer</w:t>
      </w:r>
      <w:r>
        <w:rPr>
          <w:lang w:val="en-US"/>
        </w:rPr>
        <w:t xml:space="preserve"> which can be downloaded at </w:t>
      </w:r>
      <w:hyperlink r:id="rId9" w:history="1">
        <w:r w:rsidRPr="00922438">
          <w:rPr>
            <w:rStyle w:val="Hyperlink"/>
          </w:rPr>
          <w:t>Source Files - dunnhumby</w:t>
        </w:r>
      </w:hyperlink>
      <w:r>
        <w:rPr>
          <w:lang w:val="en-US"/>
        </w:rPr>
        <w:t>.</w:t>
      </w:r>
    </w:p>
    <w:p w14:paraId="4F28966B" w14:textId="30BEAD60" w:rsidR="00922438" w:rsidRPr="00922438" w:rsidRDefault="00922438" w:rsidP="00922438">
      <w:pPr>
        <w:jc w:val="both"/>
        <w:rPr>
          <w:lang w:val="en-US"/>
        </w:rPr>
      </w:pPr>
      <w:r w:rsidRPr="00922438">
        <w:rPr>
          <w:lang w:val="en-US"/>
        </w:rPr>
        <w:t>We integrated three data</w:t>
      </w:r>
      <w:r>
        <w:rPr>
          <w:lang w:val="en-US"/>
        </w:rPr>
        <w:t xml:space="preserve"> tables</w:t>
      </w:r>
      <w:r w:rsidRPr="00922438">
        <w:rPr>
          <w:lang w:val="en-US"/>
        </w:rPr>
        <w:t xml:space="preserve"> to create a comprehensive view of customer purchasing behavior:</w:t>
      </w:r>
    </w:p>
    <w:p w14:paraId="631F668D" w14:textId="0BF41741" w:rsidR="00922438" w:rsidRPr="00922438" w:rsidRDefault="00922438" w:rsidP="00922438">
      <w:pPr>
        <w:jc w:val="both"/>
        <w:rPr>
          <w:lang w:val="en-US"/>
        </w:rPr>
      </w:pPr>
      <w:r w:rsidRPr="00922438">
        <w:rPr>
          <w:b/>
          <w:bCs/>
          <w:lang w:val="en-US"/>
        </w:rPr>
        <w:t>Transaction Data</w:t>
      </w:r>
      <w:r w:rsidRPr="00922438">
        <w:rPr>
          <w:lang w:val="en-US"/>
        </w:rPr>
        <w:t>: 466,675 transactions from weeks 1-26 (</w:t>
      </w:r>
      <w:r>
        <w:rPr>
          <w:lang w:val="en-US"/>
        </w:rPr>
        <w:t xml:space="preserve">first </w:t>
      </w:r>
      <w:r w:rsidRPr="00922438">
        <w:rPr>
          <w:lang w:val="en-US"/>
        </w:rPr>
        <w:t>6 months)</w:t>
      </w:r>
    </w:p>
    <w:p w14:paraId="46AE2DB4" w14:textId="77777777" w:rsidR="00922438" w:rsidRPr="00922438" w:rsidRDefault="00922438" w:rsidP="00922438">
      <w:pPr>
        <w:jc w:val="both"/>
        <w:rPr>
          <w:lang w:val="en-US"/>
        </w:rPr>
      </w:pPr>
      <w:r w:rsidRPr="00922438">
        <w:rPr>
          <w:b/>
          <w:bCs/>
          <w:lang w:val="en-US"/>
        </w:rPr>
        <w:t>Product Data</w:t>
      </w:r>
      <w:r w:rsidRPr="00922438">
        <w:rPr>
          <w:lang w:val="en-US"/>
        </w:rPr>
        <w:t>: 92,353 unique products with department, category, and subcategory attributes</w:t>
      </w:r>
    </w:p>
    <w:p w14:paraId="23425A27" w14:textId="25D380D8" w:rsidR="00922438" w:rsidRDefault="00922438" w:rsidP="00922438">
      <w:pPr>
        <w:jc w:val="both"/>
        <w:rPr>
          <w:lang w:val="en-US"/>
        </w:rPr>
      </w:pPr>
      <w:r w:rsidRPr="00922438">
        <w:rPr>
          <w:b/>
          <w:bCs/>
          <w:lang w:val="en-US"/>
        </w:rPr>
        <w:t>Household Demographics</w:t>
      </w:r>
      <w:r w:rsidRPr="00922438">
        <w:rPr>
          <w:lang w:val="en-US"/>
        </w:rPr>
        <w:t>: 801 households with demographic attributes</w:t>
      </w:r>
    </w:p>
    <w:p w14:paraId="10BB2A8A" w14:textId="77777777" w:rsidR="00922438" w:rsidRPr="00922438" w:rsidRDefault="00922438" w:rsidP="00922438">
      <w:pPr>
        <w:jc w:val="both"/>
        <w:rPr>
          <w:lang w:val="en-US"/>
        </w:rPr>
      </w:pPr>
      <w:r w:rsidRPr="00922438">
        <w:rPr>
          <w:b/>
          <w:bCs/>
          <w:lang w:val="en-US"/>
        </w:rPr>
        <w:t>Key Statistics:</w:t>
      </w:r>
    </w:p>
    <w:p w14:paraId="775BBA02" w14:textId="77777777" w:rsidR="00922438" w:rsidRPr="00922438" w:rsidRDefault="00922438" w:rsidP="00444BB2">
      <w:pPr>
        <w:pStyle w:val="ListParagraph"/>
        <w:numPr>
          <w:ilvl w:val="0"/>
          <w:numId w:val="84"/>
        </w:numPr>
        <w:jc w:val="both"/>
        <w:rPr>
          <w:lang w:val="en-US"/>
        </w:rPr>
      </w:pPr>
      <w:r w:rsidRPr="00922438">
        <w:rPr>
          <w:lang w:val="en-US"/>
        </w:rPr>
        <w:t>2,494 unique households</w:t>
      </w:r>
    </w:p>
    <w:p w14:paraId="14FBE2AE" w14:textId="77777777" w:rsidR="00922438" w:rsidRPr="00922438" w:rsidRDefault="00922438" w:rsidP="00444BB2">
      <w:pPr>
        <w:pStyle w:val="ListParagraph"/>
        <w:numPr>
          <w:ilvl w:val="0"/>
          <w:numId w:val="84"/>
        </w:numPr>
        <w:jc w:val="both"/>
        <w:rPr>
          <w:lang w:val="en-US"/>
        </w:rPr>
      </w:pPr>
      <w:r w:rsidRPr="00922438">
        <w:rPr>
          <w:lang w:val="en-US"/>
        </w:rPr>
        <w:t>43,434 unique products purchased</w:t>
      </w:r>
    </w:p>
    <w:p w14:paraId="1E33DBBE" w14:textId="77777777" w:rsidR="00922438" w:rsidRPr="00922438" w:rsidRDefault="00922438" w:rsidP="00444BB2">
      <w:pPr>
        <w:pStyle w:val="ListParagraph"/>
        <w:numPr>
          <w:ilvl w:val="0"/>
          <w:numId w:val="84"/>
        </w:numPr>
        <w:jc w:val="both"/>
        <w:rPr>
          <w:lang w:val="en-US"/>
        </w:rPr>
      </w:pPr>
      <w:r w:rsidRPr="00922438">
        <w:rPr>
          <w:lang w:val="en-US"/>
        </w:rPr>
        <w:t>338,409 user-item interactions</w:t>
      </w:r>
    </w:p>
    <w:p w14:paraId="4681DA25" w14:textId="212500EA" w:rsidR="00922438" w:rsidRPr="00922438" w:rsidRDefault="00922438" w:rsidP="00444BB2">
      <w:pPr>
        <w:pStyle w:val="ListParagraph"/>
        <w:numPr>
          <w:ilvl w:val="0"/>
          <w:numId w:val="84"/>
        </w:numPr>
        <w:jc w:val="both"/>
        <w:rPr>
          <w:lang w:val="en-US"/>
        </w:rPr>
      </w:pPr>
      <w:r w:rsidRPr="00922438">
        <w:rPr>
          <w:lang w:val="en-US"/>
        </w:rPr>
        <w:t>Data Sparsity</w:t>
      </w:r>
      <w:r w:rsidR="00444BB2">
        <w:rPr>
          <w:lang w:val="en-US"/>
        </w:rPr>
        <w:t xml:space="preserve"> of </w:t>
      </w:r>
      <w:r w:rsidRPr="00922438">
        <w:rPr>
          <w:lang w:val="en-US"/>
        </w:rPr>
        <w:t>99.69% (critical challenge for recommendation systems)</w:t>
      </w:r>
    </w:p>
    <w:p w14:paraId="490A8268" w14:textId="4E9DE8A3" w:rsidR="00150626" w:rsidRPr="004D2EB2" w:rsidRDefault="00150626" w:rsidP="004D2EB2">
      <w:pPr>
        <w:pStyle w:val="Heading2"/>
        <w:rPr>
          <w:rFonts w:ascii="Georgia" w:hAnsi="Georgia"/>
          <w:sz w:val="22"/>
          <w:szCs w:val="22"/>
          <w:lang w:val="en-US"/>
        </w:rPr>
      </w:pPr>
      <w:bookmarkStart w:id="8" w:name="_Toc215616241"/>
      <w:r w:rsidRPr="004D2EB2">
        <w:rPr>
          <w:rFonts w:ascii="Georgia" w:hAnsi="Georgia"/>
          <w:sz w:val="22"/>
          <w:szCs w:val="22"/>
          <w:lang w:val="en-US"/>
        </w:rPr>
        <w:lastRenderedPageBreak/>
        <w:t xml:space="preserve">3.2 </w:t>
      </w:r>
      <w:r w:rsidR="00C8528E">
        <w:rPr>
          <w:rFonts w:ascii="Georgia" w:hAnsi="Georgia"/>
          <w:sz w:val="22"/>
          <w:szCs w:val="22"/>
          <w:lang w:val="en-US"/>
        </w:rPr>
        <w:t>Train-Test Split Strategy</w:t>
      </w:r>
      <w:bookmarkEnd w:id="8"/>
    </w:p>
    <w:p w14:paraId="726C6835" w14:textId="4753E3B5" w:rsidR="00861EEE" w:rsidRDefault="00C8528E" w:rsidP="00C8528E">
      <w:pPr>
        <w:pStyle w:val="Caption"/>
        <w:keepNext/>
        <w:rPr>
          <w:i w:val="0"/>
          <w:iCs w:val="0"/>
          <w:color w:val="000000" w:themeColor="text1"/>
          <w:sz w:val="20"/>
          <w:szCs w:val="20"/>
        </w:rPr>
      </w:pPr>
      <w:bookmarkStart w:id="9" w:name="_Toc212995165"/>
      <w:r w:rsidRPr="00C8528E">
        <w:rPr>
          <w:i w:val="0"/>
          <w:iCs w:val="0"/>
          <w:color w:val="000000" w:themeColor="text1"/>
          <w:sz w:val="20"/>
          <w:szCs w:val="20"/>
        </w:rPr>
        <w:t xml:space="preserve">We employed a </w:t>
      </w:r>
      <w:r w:rsidRPr="00C8528E">
        <w:rPr>
          <w:b/>
          <w:bCs/>
          <w:i w:val="0"/>
          <w:iCs w:val="0"/>
          <w:color w:val="000000" w:themeColor="text1"/>
          <w:sz w:val="20"/>
          <w:szCs w:val="20"/>
        </w:rPr>
        <w:t>temporal split</w:t>
      </w:r>
      <w:r w:rsidRPr="00C8528E">
        <w:rPr>
          <w:i w:val="0"/>
          <w:iCs w:val="0"/>
          <w:color w:val="000000" w:themeColor="text1"/>
          <w:sz w:val="20"/>
          <w:szCs w:val="20"/>
        </w:rPr>
        <w:t xml:space="preserve"> to simulate real-world deployment</w:t>
      </w:r>
      <w:bookmarkEnd w:id="9"/>
      <w:r>
        <w:rPr>
          <w:i w:val="0"/>
          <w:iCs w:val="0"/>
          <w:color w:val="000000" w:themeColor="text1"/>
          <w:sz w:val="20"/>
          <w:szCs w:val="20"/>
        </w:rPr>
        <w:t xml:space="preserve"> to ensure the model predicts future purchases based on historical behaviour and avoiding data leakage and providing realistic performance estimates</w:t>
      </w:r>
      <w:r w:rsidR="00600647">
        <w:rPr>
          <w:i w:val="0"/>
          <w:iCs w:val="0"/>
          <w:color w:val="000000" w:themeColor="text1"/>
          <w:sz w:val="20"/>
          <w:szCs w:val="20"/>
        </w:rPr>
        <w:t xml:space="preserve"> </w:t>
      </w:r>
      <w:r w:rsidR="00600647" w:rsidRPr="00600647">
        <w:rPr>
          <w:i w:val="0"/>
          <w:iCs w:val="0"/>
          <w:color w:val="000000" w:themeColor="text1"/>
          <w:sz w:val="20"/>
          <w:szCs w:val="20"/>
        </w:rPr>
        <w:t>(Linden et al., 2003)</w:t>
      </w:r>
      <w:r>
        <w:rPr>
          <w:i w:val="0"/>
          <w:iCs w:val="0"/>
          <w:color w:val="000000" w:themeColor="text1"/>
          <w:sz w:val="20"/>
          <w:szCs w:val="20"/>
        </w:rPr>
        <w:t>.</w:t>
      </w:r>
    </w:p>
    <w:p w14:paraId="107F5410" w14:textId="719CAB34" w:rsidR="00C8528E" w:rsidRPr="00C8528E" w:rsidRDefault="00C8528E" w:rsidP="00C8528E">
      <w:pPr>
        <w:pStyle w:val="ListParagraph"/>
        <w:numPr>
          <w:ilvl w:val="0"/>
          <w:numId w:val="82"/>
        </w:numPr>
        <w:rPr>
          <w:lang w:val="en-US"/>
        </w:rPr>
      </w:pPr>
      <w:r w:rsidRPr="00C8528E">
        <w:rPr>
          <w:b/>
          <w:bCs/>
          <w:lang w:val="en-US"/>
        </w:rPr>
        <w:t>Training Set</w:t>
      </w:r>
      <w:r w:rsidRPr="00C8528E">
        <w:rPr>
          <w:lang w:val="en-US"/>
        </w:rPr>
        <w:t xml:space="preserve">: Weeks 1-21 (333,497 transactions, 2,493 users, 38,047 products) </w:t>
      </w:r>
    </w:p>
    <w:p w14:paraId="296E0711" w14:textId="4C772B96" w:rsidR="00C8528E" w:rsidRPr="00C8528E" w:rsidRDefault="00C8528E" w:rsidP="00C8528E">
      <w:pPr>
        <w:pStyle w:val="ListParagraph"/>
        <w:numPr>
          <w:ilvl w:val="0"/>
          <w:numId w:val="82"/>
        </w:numPr>
      </w:pPr>
      <w:r w:rsidRPr="00C8528E">
        <w:rPr>
          <w:b/>
          <w:bCs/>
          <w:lang w:val="en-US"/>
        </w:rPr>
        <w:t>Test Set</w:t>
      </w:r>
      <w:r w:rsidRPr="00C8528E">
        <w:rPr>
          <w:lang w:val="en-US"/>
        </w:rPr>
        <w:t>: Weeks 22-26 (133,178 transactions)</w:t>
      </w:r>
    </w:p>
    <w:p w14:paraId="6321F461" w14:textId="77777777" w:rsidR="00150626" w:rsidRDefault="00150626" w:rsidP="00AE1A12">
      <w:pPr>
        <w:jc w:val="both"/>
      </w:pPr>
    </w:p>
    <w:p w14:paraId="7BCB6A88" w14:textId="42CA44E9" w:rsidR="00150626" w:rsidRPr="004D2EB2" w:rsidRDefault="00150626" w:rsidP="004D2EB2">
      <w:pPr>
        <w:pStyle w:val="Heading2"/>
        <w:rPr>
          <w:rFonts w:ascii="Georgia" w:hAnsi="Georgia"/>
          <w:sz w:val="22"/>
          <w:szCs w:val="22"/>
        </w:rPr>
      </w:pPr>
      <w:bookmarkStart w:id="10" w:name="_Toc215616242"/>
      <w:r w:rsidRPr="004D2EB2">
        <w:rPr>
          <w:rFonts w:ascii="Georgia" w:hAnsi="Georgia"/>
          <w:sz w:val="22"/>
          <w:szCs w:val="22"/>
        </w:rPr>
        <w:t xml:space="preserve">3.3 </w:t>
      </w:r>
      <w:r w:rsidR="00C8528E">
        <w:rPr>
          <w:rFonts w:ascii="Georgia" w:hAnsi="Georgia"/>
          <w:sz w:val="22"/>
          <w:szCs w:val="22"/>
        </w:rPr>
        <w:t>Sparsity Challenge</w:t>
      </w:r>
      <w:bookmarkEnd w:id="10"/>
    </w:p>
    <w:p w14:paraId="105C4C7F" w14:textId="77777777" w:rsidR="00C8528E" w:rsidRPr="00C8528E" w:rsidRDefault="00C8528E" w:rsidP="00C8528E">
      <w:pPr>
        <w:jc w:val="both"/>
        <w:rPr>
          <w:lang w:val="en-US"/>
        </w:rPr>
      </w:pPr>
      <w:r w:rsidRPr="00C8528E">
        <w:rPr>
          <w:lang w:val="en-US"/>
        </w:rPr>
        <w:t>With 99.69% sparsity, this dataset exemplifies the "cold start" and data scarcity challenges common in retail:</w:t>
      </w:r>
    </w:p>
    <w:p w14:paraId="3FEF69E5" w14:textId="77777777" w:rsidR="00C8528E" w:rsidRPr="00C8528E" w:rsidRDefault="00C8528E" w:rsidP="00444BB2">
      <w:pPr>
        <w:pStyle w:val="ListParagraph"/>
        <w:numPr>
          <w:ilvl w:val="0"/>
          <w:numId w:val="84"/>
        </w:numPr>
        <w:jc w:val="both"/>
        <w:rPr>
          <w:lang w:val="en-US"/>
        </w:rPr>
      </w:pPr>
      <w:r w:rsidRPr="00C8528E">
        <w:rPr>
          <w:lang w:val="en-US"/>
        </w:rPr>
        <w:t>Average of 135.69 items per user (from 43,434 possible products)</w:t>
      </w:r>
    </w:p>
    <w:p w14:paraId="5EBE5426" w14:textId="77777777" w:rsidR="00C8528E" w:rsidRPr="00C8528E" w:rsidRDefault="00C8528E" w:rsidP="00444BB2">
      <w:pPr>
        <w:pStyle w:val="ListParagraph"/>
        <w:numPr>
          <w:ilvl w:val="0"/>
          <w:numId w:val="84"/>
        </w:numPr>
        <w:jc w:val="both"/>
        <w:rPr>
          <w:lang w:val="en-US"/>
        </w:rPr>
      </w:pPr>
      <w:r w:rsidRPr="00C8528E">
        <w:rPr>
          <w:lang w:val="en-US"/>
        </w:rPr>
        <w:t>Average of 7.79 users per item</w:t>
      </w:r>
    </w:p>
    <w:p w14:paraId="46AF2D77" w14:textId="77777777" w:rsidR="00C8528E" w:rsidRPr="00C8528E" w:rsidRDefault="00C8528E" w:rsidP="00444BB2">
      <w:pPr>
        <w:pStyle w:val="ListParagraph"/>
        <w:numPr>
          <w:ilvl w:val="0"/>
          <w:numId w:val="84"/>
        </w:numPr>
        <w:jc w:val="both"/>
        <w:rPr>
          <w:lang w:val="en-US"/>
        </w:rPr>
      </w:pPr>
      <w:r w:rsidRPr="00C8528E">
        <w:rPr>
          <w:lang w:val="en-US"/>
        </w:rPr>
        <w:t>Most user-item combinations have no interaction</w:t>
      </w:r>
    </w:p>
    <w:p w14:paraId="49700B24" w14:textId="4E3F073E" w:rsidR="00C8528E" w:rsidRPr="00C8528E" w:rsidRDefault="00C8528E" w:rsidP="00C8528E">
      <w:pPr>
        <w:jc w:val="both"/>
        <w:rPr>
          <w:lang w:val="en-US"/>
        </w:rPr>
      </w:pPr>
      <w:r w:rsidRPr="00C8528E">
        <w:rPr>
          <w:lang w:val="en-US"/>
        </w:rPr>
        <w:t>This extreme sparsity fundamentally limits collaborative filtering effectiveness and motivated our multi-method approach</w:t>
      </w:r>
      <w:r w:rsidR="00600647">
        <w:rPr>
          <w:lang w:val="en-US"/>
        </w:rPr>
        <w:t xml:space="preserve"> </w:t>
      </w:r>
      <w:r w:rsidR="00600647" w:rsidRPr="00600647">
        <w:t xml:space="preserve">(Linden </w:t>
      </w:r>
      <w:r w:rsidR="00600647" w:rsidRPr="00600647">
        <w:rPr>
          <w:i/>
          <w:iCs/>
        </w:rPr>
        <w:t>et al.</w:t>
      </w:r>
      <w:r w:rsidR="00600647" w:rsidRPr="00600647">
        <w:t>, 2003)</w:t>
      </w:r>
      <w:r w:rsidRPr="00C8528E">
        <w:rPr>
          <w:lang w:val="en-US"/>
        </w:rPr>
        <w:t>.</w:t>
      </w:r>
    </w:p>
    <w:p w14:paraId="5C014422" w14:textId="2154E94F" w:rsidR="00D07FF2" w:rsidRPr="00430DB9" w:rsidRDefault="00D07FF2" w:rsidP="00430DB9">
      <w:pPr>
        <w:pStyle w:val="Heading1"/>
        <w:rPr>
          <w:rFonts w:ascii="Georgia" w:hAnsi="Georgia"/>
          <w:sz w:val="24"/>
          <w:szCs w:val="24"/>
          <w:lang w:val="en-US"/>
        </w:rPr>
      </w:pPr>
      <w:bookmarkStart w:id="11" w:name="_Toc215616243"/>
      <w:r w:rsidRPr="00430DB9">
        <w:rPr>
          <w:rFonts w:ascii="Georgia" w:hAnsi="Georgia"/>
          <w:sz w:val="24"/>
          <w:szCs w:val="24"/>
          <w:lang w:val="en-US"/>
        </w:rPr>
        <w:t xml:space="preserve">4. </w:t>
      </w:r>
      <w:r w:rsidR="00C8528E">
        <w:rPr>
          <w:rFonts w:ascii="Georgia" w:hAnsi="Georgia"/>
          <w:sz w:val="24"/>
          <w:szCs w:val="24"/>
          <w:lang w:val="en-US"/>
        </w:rPr>
        <w:t>MODEL IMPLEMENTATION AND RATIONALE</w:t>
      </w:r>
      <w:bookmarkEnd w:id="11"/>
    </w:p>
    <w:p w14:paraId="36A1070D" w14:textId="6C32CE55" w:rsidR="00DD461B" w:rsidRPr="002526D2" w:rsidRDefault="00C8528E" w:rsidP="002526D2">
      <w:pPr>
        <w:pStyle w:val="Heading2"/>
        <w:rPr>
          <w:rFonts w:ascii="Georgia" w:hAnsi="Georgia"/>
          <w:sz w:val="22"/>
          <w:szCs w:val="22"/>
        </w:rPr>
      </w:pPr>
      <w:bookmarkStart w:id="12" w:name="_Toc215616244"/>
      <w:r w:rsidRPr="002526D2">
        <w:rPr>
          <w:rFonts w:ascii="Georgia" w:hAnsi="Georgia"/>
          <w:sz w:val="22"/>
          <w:szCs w:val="22"/>
        </w:rPr>
        <w:t>4.1 Content-based Filtering</w:t>
      </w:r>
      <w:bookmarkEnd w:id="12"/>
    </w:p>
    <w:p w14:paraId="6AEA9B8C" w14:textId="2ADF46C2" w:rsidR="00C8528E" w:rsidRDefault="00C8528E" w:rsidP="00861EEE">
      <w:pPr>
        <w:jc w:val="both"/>
        <w:rPr>
          <w:lang w:val="en-US"/>
        </w:rPr>
      </w:pPr>
      <w:r>
        <w:rPr>
          <w:lang w:val="en-US"/>
        </w:rPr>
        <w:t xml:space="preserve">Constructed a product feature matrix (92,353 x 9,213 dimensions) using one-hot encoding of </w:t>
      </w:r>
    </w:p>
    <w:p w14:paraId="14ECA612" w14:textId="0D6273FA" w:rsidR="00C8528E" w:rsidRPr="00C8528E" w:rsidRDefault="00C8528E" w:rsidP="00C8528E">
      <w:pPr>
        <w:pStyle w:val="ListParagraph"/>
        <w:numPr>
          <w:ilvl w:val="0"/>
          <w:numId w:val="84"/>
        </w:numPr>
        <w:jc w:val="both"/>
        <w:rPr>
          <w:lang w:val="en-US"/>
        </w:rPr>
      </w:pPr>
      <w:r w:rsidRPr="00C8528E">
        <w:rPr>
          <w:lang w:val="en-US"/>
        </w:rPr>
        <w:t xml:space="preserve">Department (e.g., GROCERY, MEAT, DRUG GM) </w:t>
      </w:r>
    </w:p>
    <w:p w14:paraId="55ABB312" w14:textId="46748F15" w:rsidR="00C8528E" w:rsidRPr="00C8528E" w:rsidRDefault="00C8528E" w:rsidP="00C8528E">
      <w:pPr>
        <w:pStyle w:val="ListParagraph"/>
        <w:numPr>
          <w:ilvl w:val="0"/>
          <w:numId w:val="84"/>
        </w:numPr>
        <w:jc w:val="both"/>
        <w:rPr>
          <w:lang w:val="en-US"/>
        </w:rPr>
      </w:pPr>
      <w:r w:rsidRPr="00C8528E">
        <w:rPr>
          <w:lang w:val="en-US"/>
        </w:rPr>
        <w:t xml:space="preserve">Commodity (e.g., BEEF, BEERS/ALES, FROZEN MEAT) </w:t>
      </w:r>
    </w:p>
    <w:p w14:paraId="37019323" w14:textId="70E75879" w:rsidR="00C8528E" w:rsidRPr="00C8528E" w:rsidRDefault="00C8528E" w:rsidP="00C8528E">
      <w:pPr>
        <w:pStyle w:val="ListParagraph"/>
        <w:numPr>
          <w:ilvl w:val="0"/>
          <w:numId w:val="84"/>
        </w:numPr>
        <w:jc w:val="both"/>
        <w:rPr>
          <w:lang w:val="en-US"/>
        </w:rPr>
      </w:pPr>
      <w:proofErr w:type="spellStart"/>
      <w:r w:rsidRPr="00C8528E">
        <w:rPr>
          <w:lang w:val="en-US"/>
        </w:rPr>
        <w:t>Subcommodity</w:t>
      </w:r>
      <w:proofErr w:type="spellEnd"/>
      <w:r w:rsidRPr="00C8528E">
        <w:rPr>
          <w:lang w:val="en-US"/>
        </w:rPr>
        <w:t xml:space="preserve"> (e.g., SELECT BEEF, BEERALEMALT LIQUORS) </w:t>
      </w:r>
    </w:p>
    <w:p w14:paraId="685E14E0" w14:textId="2F16D2CF" w:rsidR="00C8528E" w:rsidRDefault="00C8528E" w:rsidP="00C8528E">
      <w:pPr>
        <w:pStyle w:val="ListParagraph"/>
        <w:numPr>
          <w:ilvl w:val="0"/>
          <w:numId w:val="84"/>
        </w:numPr>
        <w:jc w:val="both"/>
        <w:rPr>
          <w:lang w:val="en-US"/>
        </w:rPr>
      </w:pPr>
      <w:r w:rsidRPr="00C8528E">
        <w:rPr>
          <w:lang w:val="en-US"/>
        </w:rPr>
        <w:t>Manufacturer and Brand information</w:t>
      </w:r>
    </w:p>
    <w:p w14:paraId="331BADB6" w14:textId="3D881E65" w:rsidR="00C8528E" w:rsidRDefault="00C8528E" w:rsidP="00C8528E">
      <w:pPr>
        <w:jc w:val="both"/>
        <w:rPr>
          <w:lang w:val="en-US"/>
        </w:rPr>
      </w:pPr>
      <w:r>
        <w:rPr>
          <w:lang w:val="en-US"/>
        </w:rPr>
        <w:t>Used cosine similarity to identify products with similar attributes and recommendations based on user’s top 20 historical purchases (weighted by sales value). Also utilized sparse matrix representation (0.44MB) for memory efficiency. This could address cold start problem where new products can be recommended on attributes alone and recommendations clearly trace to product features (e.g., “You bought Select Beef, here are similar beef products”)</w:t>
      </w:r>
      <w:r w:rsidR="00600647">
        <w:rPr>
          <w:lang w:val="en-US"/>
        </w:rPr>
        <w:t xml:space="preserve"> </w:t>
      </w:r>
      <w:r w:rsidR="00600647" w:rsidRPr="00600647">
        <w:rPr>
          <w:lang w:val="en-US"/>
        </w:rPr>
        <w:t>(</w:t>
      </w:r>
      <w:proofErr w:type="spellStart"/>
      <w:r w:rsidR="00600647" w:rsidRPr="00600647">
        <w:rPr>
          <w:lang w:val="en-US"/>
        </w:rPr>
        <w:t>Adomavicius</w:t>
      </w:r>
      <w:proofErr w:type="spellEnd"/>
      <w:r w:rsidR="00600647" w:rsidRPr="00600647">
        <w:rPr>
          <w:lang w:val="en-US"/>
        </w:rPr>
        <w:t xml:space="preserve"> and </w:t>
      </w:r>
      <w:proofErr w:type="spellStart"/>
      <w:r w:rsidR="00600647" w:rsidRPr="00600647">
        <w:rPr>
          <w:lang w:val="en-US"/>
        </w:rPr>
        <w:t>Tuzhilin</w:t>
      </w:r>
      <w:proofErr w:type="spellEnd"/>
      <w:r w:rsidR="00600647" w:rsidRPr="00600647">
        <w:rPr>
          <w:lang w:val="en-US"/>
        </w:rPr>
        <w:t>, 2005)</w:t>
      </w:r>
      <w:r>
        <w:rPr>
          <w:lang w:val="en-US"/>
        </w:rPr>
        <w:t>.</w:t>
      </w:r>
    </w:p>
    <w:p w14:paraId="2511BB3C" w14:textId="7E8D68BF" w:rsidR="00390657" w:rsidRDefault="00390657" w:rsidP="00390657">
      <w:pPr>
        <w:pStyle w:val="Caption"/>
        <w:keepNext/>
        <w:jc w:val="center"/>
      </w:pPr>
      <w:r>
        <w:t xml:space="preserve">Table </w:t>
      </w:r>
      <w:r>
        <w:fldChar w:fldCharType="begin"/>
      </w:r>
      <w:r>
        <w:instrText xml:space="preserve"> SEQ Table \* ARABIC </w:instrText>
      </w:r>
      <w:r>
        <w:fldChar w:fldCharType="separate"/>
      </w:r>
      <w:r w:rsidR="00EC2497">
        <w:rPr>
          <w:noProof/>
        </w:rPr>
        <w:t>1</w:t>
      </w:r>
      <w:r>
        <w:fldChar w:fldCharType="end"/>
      </w:r>
      <w:r>
        <w:rPr>
          <w:lang w:val="en-US"/>
        </w:rPr>
        <w:t>:</w:t>
      </w:r>
      <w:r w:rsidRPr="00D407D0">
        <w:rPr>
          <w:lang w:val="en-US"/>
        </w:rPr>
        <w:t>Top 5 Content-based Recommendations</w:t>
      </w:r>
      <w:r>
        <w:rPr>
          <w:lang w:val="en-US"/>
        </w:rPr>
        <w:t xml:space="preserve"> for </w:t>
      </w:r>
      <w:r w:rsidRPr="00D407D0">
        <w:rPr>
          <w:lang w:val="en-US"/>
        </w:rPr>
        <w:t>User ID 2375</w:t>
      </w:r>
    </w:p>
    <w:tbl>
      <w:tblPr>
        <w:tblStyle w:val="TableGrid"/>
        <w:tblW w:w="0" w:type="auto"/>
        <w:tblInd w:w="1435" w:type="dxa"/>
        <w:tblLook w:val="04A0" w:firstRow="1" w:lastRow="0" w:firstColumn="1" w:lastColumn="0" w:noHBand="0" w:noVBand="1"/>
      </w:tblPr>
      <w:tblGrid>
        <w:gridCol w:w="1834"/>
        <w:gridCol w:w="4817"/>
      </w:tblGrid>
      <w:tr w:rsidR="00390657" w14:paraId="405325B6" w14:textId="77777777" w:rsidTr="00390657">
        <w:tc>
          <w:tcPr>
            <w:tcW w:w="0" w:type="auto"/>
          </w:tcPr>
          <w:p w14:paraId="776A4457" w14:textId="68FE2B1E" w:rsidR="00390657" w:rsidRDefault="00390657" w:rsidP="00390657">
            <w:pPr>
              <w:jc w:val="center"/>
              <w:rPr>
                <w:lang w:val="en-US"/>
              </w:rPr>
            </w:pPr>
            <w:r w:rsidRPr="00390657">
              <w:rPr>
                <w:lang w:val="en-US"/>
              </w:rPr>
              <w:t>Product 1688573</w:t>
            </w:r>
          </w:p>
        </w:tc>
        <w:tc>
          <w:tcPr>
            <w:tcW w:w="0" w:type="auto"/>
          </w:tcPr>
          <w:p w14:paraId="42CCA7EE" w14:textId="630D0777" w:rsidR="00390657" w:rsidRDefault="00390657" w:rsidP="00390657">
            <w:pPr>
              <w:jc w:val="center"/>
              <w:rPr>
                <w:lang w:val="en-US"/>
              </w:rPr>
            </w:pPr>
            <w:r w:rsidRPr="00390657">
              <w:rPr>
                <w:lang w:val="en-US"/>
              </w:rPr>
              <w:t>Dept: MEAT, Cat: BEEF, Sub Cat: SELECT BEEF</w:t>
            </w:r>
          </w:p>
        </w:tc>
      </w:tr>
      <w:tr w:rsidR="00390657" w14:paraId="07103627" w14:textId="77777777" w:rsidTr="00390657">
        <w:tc>
          <w:tcPr>
            <w:tcW w:w="0" w:type="auto"/>
          </w:tcPr>
          <w:p w14:paraId="50DA7F33" w14:textId="5CE75615" w:rsidR="00390657" w:rsidRDefault="00390657" w:rsidP="00390657">
            <w:pPr>
              <w:jc w:val="center"/>
              <w:rPr>
                <w:lang w:val="en-US"/>
              </w:rPr>
            </w:pPr>
            <w:r w:rsidRPr="00390657">
              <w:rPr>
                <w:lang w:val="en-US"/>
              </w:rPr>
              <w:t>Product 212350</w:t>
            </w:r>
          </w:p>
        </w:tc>
        <w:tc>
          <w:tcPr>
            <w:tcW w:w="0" w:type="auto"/>
          </w:tcPr>
          <w:p w14:paraId="694E9753" w14:textId="634685F1" w:rsidR="00390657" w:rsidRDefault="00390657" w:rsidP="00390657">
            <w:pPr>
              <w:jc w:val="center"/>
              <w:rPr>
                <w:lang w:val="en-US"/>
              </w:rPr>
            </w:pPr>
            <w:r w:rsidRPr="00390657">
              <w:rPr>
                <w:lang w:val="en-US"/>
              </w:rPr>
              <w:t>Dept: MEAT, Cat: BEEF, Sub Cat: SELECT BEEF</w:t>
            </w:r>
          </w:p>
        </w:tc>
      </w:tr>
      <w:tr w:rsidR="00390657" w14:paraId="6F0222FE" w14:textId="77777777" w:rsidTr="00390657">
        <w:tc>
          <w:tcPr>
            <w:tcW w:w="0" w:type="auto"/>
          </w:tcPr>
          <w:p w14:paraId="13FA3855" w14:textId="23C8F902" w:rsidR="00390657" w:rsidRDefault="00390657" w:rsidP="00390657">
            <w:pPr>
              <w:jc w:val="center"/>
              <w:rPr>
                <w:lang w:val="en-US"/>
              </w:rPr>
            </w:pPr>
            <w:r w:rsidRPr="00390657">
              <w:rPr>
                <w:lang w:val="en-US"/>
              </w:rPr>
              <w:t>Product 1036686</w:t>
            </w:r>
          </w:p>
        </w:tc>
        <w:tc>
          <w:tcPr>
            <w:tcW w:w="0" w:type="auto"/>
          </w:tcPr>
          <w:p w14:paraId="014FD745" w14:textId="1FCFBDA2" w:rsidR="00390657" w:rsidRDefault="00390657" w:rsidP="00390657">
            <w:pPr>
              <w:jc w:val="center"/>
              <w:rPr>
                <w:lang w:val="en-US"/>
              </w:rPr>
            </w:pPr>
            <w:r w:rsidRPr="00390657">
              <w:rPr>
                <w:lang w:val="en-US"/>
              </w:rPr>
              <w:t>Dept: MEAT, Cat: BEEF, Sub Cat: SELECT BEEF</w:t>
            </w:r>
          </w:p>
        </w:tc>
      </w:tr>
      <w:tr w:rsidR="00390657" w14:paraId="35B59481" w14:textId="77777777" w:rsidTr="00390657">
        <w:tc>
          <w:tcPr>
            <w:tcW w:w="0" w:type="auto"/>
          </w:tcPr>
          <w:p w14:paraId="40055B91" w14:textId="716E019E" w:rsidR="00390657" w:rsidRDefault="00390657" w:rsidP="00390657">
            <w:pPr>
              <w:jc w:val="center"/>
              <w:rPr>
                <w:lang w:val="en-US"/>
              </w:rPr>
            </w:pPr>
            <w:r w:rsidRPr="00390657">
              <w:rPr>
                <w:lang w:val="en-US"/>
              </w:rPr>
              <w:t>Product 1072760</w:t>
            </w:r>
          </w:p>
        </w:tc>
        <w:tc>
          <w:tcPr>
            <w:tcW w:w="0" w:type="auto"/>
          </w:tcPr>
          <w:p w14:paraId="2896A145" w14:textId="73F28536" w:rsidR="00390657" w:rsidRDefault="00390657" w:rsidP="00390657">
            <w:pPr>
              <w:jc w:val="center"/>
              <w:rPr>
                <w:lang w:val="en-US"/>
              </w:rPr>
            </w:pPr>
            <w:r w:rsidRPr="00390657">
              <w:rPr>
                <w:lang w:val="en-US"/>
              </w:rPr>
              <w:t>Dept: MEAT, Cat: BEEF, Sub Cat: SELECT BEEF</w:t>
            </w:r>
          </w:p>
        </w:tc>
      </w:tr>
      <w:tr w:rsidR="00390657" w14:paraId="2AC0AC65" w14:textId="77777777" w:rsidTr="00390657">
        <w:tc>
          <w:tcPr>
            <w:tcW w:w="0" w:type="auto"/>
          </w:tcPr>
          <w:p w14:paraId="120EFACC" w14:textId="1CD0A143" w:rsidR="00390657" w:rsidRDefault="00390657" w:rsidP="00390657">
            <w:pPr>
              <w:jc w:val="center"/>
              <w:rPr>
                <w:lang w:val="en-US"/>
              </w:rPr>
            </w:pPr>
            <w:r w:rsidRPr="00390657">
              <w:rPr>
                <w:lang w:val="en-US"/>
              </w:rPr>
              <w:t>Product 919379</w:t>
            </w:r>
          </w:p>
        </w:tc>
        <w:tc>
          <w:tcPr>
            <w:tcW w:w="0" w:type="auto"/>
          </w:tcPr>
          <w:p w14:paraId="63B82718" w14:textId="76D68C42" w:rsidR="00390657" w:rsidRDefault="00390657" w:rsidP="00390657">
            <w:pPr>
              <w:jc w:val="center"/>
              <w:rPr>
                <w:lang w:val="en-US"/>
              </w:rPr>
            </w:pPr>
            <w:r w:rsidRPr="00390657">
              <w:rPr>
                <w:lang w:val="en-US"/>
              </w:rPr>
              <w:t>Dept: MEAT, Cat: BEEF, Sub Cat: SELECT BEEF</w:t>
            </w:r>
          </w:p>
        </w:tc>
      </w:tr>
    </w:tbl>
    <w:p w14:paraId="2054ED44" w14:textId="77777777" w:rsidR="00C8528E" w:rsidRDefault="00C8528E" w:rsidP="00C8528E">
      <w:pPr>
        <w:jc w:val="both"/>
        <w:rPr>
          <w:lang w:val="en-US"/>
        </w:rPr>
      </w:pPr>
    </w:p>
    <w:p w14:paraId="4192F77E" w14:textId="7F4C8C46" w:rsidR="00C8528E" w:rsidRDefault="00C8528E" w:rsidP="00C8528E">
      <w:pPr>
        <w:jc w:val="both"/>
        <w:rPr>
          <w:lang w:val="en-US"/>
        </w:rPr>
      </w:pPr>
      <w:r>
        <w:rPr>
          <w:lang w:val="en-US"/>
        </w:rPr>
        <w:t>Example recommendations for user 2375 show that all were from MEAT -&gt; BEEF -&gt; SELECT BEEF which demonstrate strong category coherence but limited diversity</w:t>
      </w:r>
      <w:r w:rsidR="00C75DF6">
        <w:rPr>
          <w:lang w:val="en-US"/>
        </w:rPr>
        <w:t xml:space="preserve"> and this could recommend better if the datasets have product name and product descriptions rather than just category names.</w:t>
      </w:r>
    </w:p>
    <w:p w14:paraId="0767EAC9" w14:textId="77777777" w:rsidR="00C8528E" w:rsidRDefault="00C8528E" w:rsidP="00C8528E">
      <w:pPr>
        <w:jc w:val="both"/>
        <w:rPr>
          <w:lang w:val="en-US"/>
        </w:rPr>
      </w:pPr>
    </w:p>
    <w:p w14:paraId="72A8E403" w14:textId="319D1096" w:rsidR="00C8528E" w:rsidRPr="002526D2" w:rsidRDefault="00C8528E" w:rsidP="002526D2">
      <w:pPr>
        <w:pStyle w:val="Heading2"/>
        <w:rPr>
          <w:rFonts w:ascii="Georgia" w:hAnsi="Georgia"/>
          <w:sz w:val="22"/>
          <w:szCs w:val="22"/>
        </w:rPr>
      </w:pPr>
      <w:bookmarkStart w:id="13" w:name="_Toc215616245"/>
      <w:r w:rsidRPr="002526D2">
        <w:rPr>
          <w:rFonts w:ascii="Georgia" w:hAnsi="Georgia"/>
          <w:sz w:val="22"/>
          <w:szCs w:val="22"/>
        </w:rPr>
        <w:t>4.2 User-User Collaborative Filtering</w:t>
      </w:r>
      <w:bookmarkEnd w:id="13"/>
    </w:p>
    <w:p w14:paraId="57CF675B" w14:textId="2B25CC41" w:rsidR="00B3295E" w:rsidRDefault="00C8528E" w:rsidP="00C8528E">
      <w:pPr>
        <w:jc w:val="both"/>
        <w:rPr>
          <w:lang w:val="en-US"/>
        </w:rPr>
      </w:pPr>
      <w:r>
        <w:rPr>
          <w:lang w:val="en-US"/>
        </w:rPr>
        <w:t>Calculated user similarity matrix (2,493 x 2,493) using cosine similarity on mean-centered purchase vectors</w:t>
      </w:r>
      <w:r w:rsidR="00B3295E">
        <w:rPr>
          <w:lang w:val="en-US"/>
        </w:rPr>
        <w:t xml:space="preserve"> and identified k=20 most similar users for each target user. We later generated recommendations via weighted average of similar user’ purchases</w:t>
      </w:r>
      <w:r w:rsidR="00600647">
        <w:rPr>
          <w:lang w:val="en-US"/>
        </w:rPr>
        <w:t xml:space="preserve"> </w:t>
      </w:r>
      <w:r w:rsidR="00600647" w:rsidRPr="00600647">
        <w:rPr>
          <w:lang w:val="en-US"/>
        </w:rPr>
        <w:t>(</w:t>
      </w:r>
      <w:proofErr w:type="spellStart"/>
      <w:r w:rsidR="00600647" w:rsidRPr="00600647">
        <w:rPr>
          <w:lang w:val="en-US"/>
        </w:rPr>
        <w:t>Adomavicius</w:t>
      </w:r>
      <w:proofErr w:type="spellEnd"/>
      <w:r w:rsidR="00600647" w:rsidRPr="00600647">
        <w:rPr>
          <w:lang w:val="en-US"/>
        </w:rPr>
        <w:t xml:space="preserve"> and </w:t>
      </w:r>
      <w:proofErr w:type="spellStart"/>
      <w:r w:rsidR="00600647" w:rsidRPr="00600647">
        <w:rPr>
          <w:lang w:val="en-US"/>
        </w:rPr>
        <w:t>Tuzhilin</w:t>
      </w:r>
      <w:proofErr w:type="spellEnd"/>
      <w:r w:rsidR="00600647" w:rsidRPr="00600647">
        <w:rPr>
          <w:lang w:val="en-US"/>
        </w:rPr>
        <w:t>, 2005)</w:t>
      </w:r>
      <w:r w:rsidR="00B3295E">
        <w:rPr>
          <w:lang w:val="en-US"/>
        </w:rPr>
        <w:t>.</w:t>
      </w:r>
      <w:r w:rsidR="00600647">
        <w:rPr>
          <w:lang w:val="en-US"/>
        </w:rPr>
        <w:t xml:space="preserve"> </w:t>
      </w:r>
      <w:r w:rsidR="00B3295E">
        <w:rPr>
          <w:lang w:val="en-US"/>
        </w:rPr>
        <w:t xml:space="preserve"> </w:t>
      </w:r>
    </w:p>
    <w:p w14:paraId="0A4173D4" w14:textId="50C6058A" w:rsidR="00C8528E" w:rsidRDefault="00B3295E" w:rsidP="00C8528E">
      <w:pPr>
        <w:jc w:val="both"/>
        <w:rPr>
          <w:lang w:val="en-US"/>
        </w:rPr>
      </w:pPr>
      <w:r>
        <w:rPr>
          <w:lang w:val="en-US"/>
        </w:rPr>
        <w:t>This method captures collaborative signals by leveraging wisdom of the crowd and could explore cross-category discovery where similar users may introduce products from different departments. It could also make recommendations adapt to user-specific behavior patterns.</w:t>
      </w:r>
    </w:p>
    <w:p w14:paraId="1283CF7D" w14:textId="73DC9307" w:rsidR="00390657" w:rsidRDefault="00390657" w:rsidP="00390657">
      <w:pPr>
        <w:pStyle w:val="Caption"/>
        <w:keepNext/>
        <w:jc w:val="center"/>
      </w:pPr>
      <w:r>
        <w:lastRenderedPageBreak/>
        <w:t xml:space="preserve">Table </w:t>
      </w:r>
      <w:r>
        <w:fldChar w:fldCharType="begin"/>
      </w:r>
      <w:r>
        <w:instrText xml:space="preserve"> SEQ Table \* ARABIC </w:instrText>
      </w:r>
      <w:r>
        <w:fldChar w:fldCharType="separate"/>
      </w:r>
      <w:r w:rsidR="00EC2497">
        <w:rPr>
          <w:noProof/>
        </w:rPr>
        <w:t>2</w:t>
      </w:r>
      <w:r>
        <w:fldChar w:fldCharType="end"/>
      </w:r>
      <w:r>
        <w:rPr>
          <w:lang w:val="en-US"/>
        </w:rPr>
        <w:t xml:space="preserve">: </w:t>
      </w:r>
      <w:r w:rsidRPr="0043790F">
        <w:rPr>
          <w:lang w:val="en-US"/>
        </w:rPr>
        <w:t xml:space="preserve">Top 5 </w:t>
      </w:r>
      <w:r>
        <w:rPr>
          <w:lang w:val="en-US"/>
        </w:rPr>
        <w:t>User-User CF</w:t>
      </w:r>
      <w:r w:rsidRPr="0043790F">
        <w:rPr>
          <w:lang w:val="en-US"/>
        </w:rPr>
        <w:t xml:space="preserve"> Recommendations for User ID 2375</w:t>
      </w:r>
    </w:p>
    <w:tbl>
      <w:tblPr>
        <w:tblStyle w:val="TableGrid"/>
        <w:tblW w:w="0" w:type="auto"/>
        <w:tblInd w:w="985" w:type="dxa"/>
        <w:tblLook w:val="04A0" w:firstRow="1" w:lastRow="0" w:firstColumn="1" w:lastColumn="0" w:noHBand="0" w:noVBand="1"/>
      </w:tblPr>
      <w:tblGrid>
        <w:gridCol w:w="1890"/>
        <w:gridCol w:w="5940"/>
      </w:tblGrid>
      <w:tr w:rsidR="00390657" w14:paraId="3D1247C0" w14:textId="77777777" w:rsidTr="00390657">
        <w:tc>
          <w:tcPr>
            <w:tcW w:w="1890" w:type="dxa"/>
            <w:vAlign w:val="center"/>
          </w:tcPr>
          <w:p w14:paraId="5796865A" w14:textId="3D11B462" w:rsidR="00390657" w:rsidRDefault="00390657" w:rsidP="00390657">
            <w:pPr>
              <w:jc w:val="center"/>
              <w:rPr>
                <w:lang w:val="en-US"/>
              </w:rPr>
            </w:pPr>
            <w:r w:rsidRPr="00390657">
              <w:rPr>
                <w:lang w:val="en-US"/>
              </w:rPr>
              <w:t>Product 6534178</w:t>
            </w:r>
          </w:p>
        </w:tc>
        <w:tc>
          <w:tcPr>
            <w:tcW w:w="5940" w:type="dxa"/>
            <w:vAlign w:val="center"/>
          </w:tcPr>
          <w:p w14:paraId="132796CA" w14:textId="77777777" w:rsidR="00390657" w:rsidRDefault="00390657" w:rsidP="00390657">
            <w:pPr>
              <w:jc w:val="center"/>
              <w:rPr>
                <w:lang w:val="en-US"/>
              </w:rPr>
            </w:pPr>
            <w:r w:rsidRPr="00390657">
              <w:rPr>
                <w:lang w:val="en-US"/>
              </w:rPr>
              <w:t xml:space="preserve">Dept: KIOSK-GAS, Cat: COUPON/MISC ITEMS, </w:t>
            </w:r>
          </w:p>
          <w:p w14:paraId="44AD07D5" w14:textId="1C7D6F67" w:rsidR="00390657" w:rsidRDefault="00390657" w:rsidP="00390657">
            <w:pPr>
              <w:jc w:val="center"/>
              <w:rPr>
                <w:lang w:val="en-US"/>
              </w:rPr>
            </w:pPr>
            <w:r w:rsidRPr="00390657">
              <w:rPr>
                <w:lang w:val="en-US"/>
              </w:rPr>
              <w:t>Sub Cat: GASOLINE-REG UNLEADED</w:t>
            </w:r>
          </w:p>
        </w:tc>
      </w:tr>
      <w:tr w:rsidR="00390657" w14:paraId="1FAD25C9" w14:textId="77777777" w:rsidTr="00390657">
        <w:tc>
          <w:tcPr>
            <w:tcW w:w="1890" w:type="dxa"/>
            <w:vAlign w:val="center"/>
          </w:tcPr>
          <w:p w14:paraId="015774A2" w14:textId="09CA63D6" w:rsidR="00390657" w:rsidRDefault="00390657" w:rsidP="00390657">
            <w:pPr>
              <w:jc w:val="center"/>
              <w:rPr>
                <w:lang w:val="en-US"/>
              </w:rPr>
            </w:pPr>
            <w:r w:rsidRPr="00390657">
              <w:rPr>
                <w:lang w:val="en-US"/>
              </w:rPr>
              <w:t>Product 982211</w:t>
            </w:r>
          </w:p>
        </w:tc>
        <w:tc>
          <w:tcPr>
            <w:tcW w:w="5940" w:type="dxa"/>
            <w:vAlign w:val="center"/>
          </w:tcPr>
          <w:p w14:paraId="0B74C4AE" w14:textId="77777777" w:rsidR="00390657" w:rsidRDefault="00390657" w:rsidP="00390657">
            <w:pPr>
              <w:jc w:val="center"/>
              <w:rPr>
                <w:lang w:val="en-US"/>
              </w:rPr>
            </w:pPr>
            <w:r w:rsidRPr="00390657">
              <w:rPr>
                <w:lang w:val="en-US"/>
              </w:rPr>
              <w:t xml:space="preserve">Dept: DRUG GM, Cat: IN-STORE PHOTOFINISHING, </w:t>
            </w:r>
          </w:p>
          <w:p w14:paraId="13222333" w14:textId="70D08B16" w:rsidR="00390657" w:rsidRDefault="00390657" w:rsidP="00390657">
            <w:pPr>
              <w:jc w:val="center"/>
              <w:rPr>
                <w:lang w:val="en-US"/>
              </w:rPr>
            </w:pPr>
            <w:r w:rsidRPr="00390657">
              <w:rPr>
                <w:lang w:val="en-US"/>
              </w:rPr>
              <w:t>Sub Cat: ONE HOUR PROCESSING</w:t>
            </w:r>
          </w:p>
        </w:tc>
      </w:tr>
      <w:tr w:rsidR="00390657" w14:paraId="1BF20A84" w14:textId="77777777" w:rsidTr="00390657">
        <w:tc>
          <w:tcPr>
            <w:tcW w:w="1890" w:type="dxa"/>
            <w:vAlign w:val="center"/>
          </w:tcPr>
          <w:p w14:paraId="508F4F39" w14:textId="66739955" w:rsidR="00390657" w:rsidRDefault="00390657" w:rsidP="00390657">
            <w:pPr>
              <w:jc w:val="center"/>
              <w:rPr>
                <w:lang w:val="en-US"/>
              </w:rPr>
            </w:pPr>
            <w:r w:rsidRPr="00390657">
              <w:rPr>
                <w:lang w:val="en-US"/>
              </w:rPr>
              <w:t>Product 896615</w:t>
            </w:r>
          </w:p>
        </w:tc>
        <w:tc>
          <w:tcPr>
            <w:tcW w:w="5940" w:type="dxa"/>
            <w:vAlign w:val="center"/>
          </w:tcPr>
          <w:p w14:paraId="28EC04A5" w14:textId="77777777" w:rsidR="00390657" w:rsidRDefault="00390657" w:rsidP="00390657">
            <w:pPr>
              <w:jc w:val="center"/>
              <w:rPr>
                <w:lang w:val="en-US"/>
              </w:rPr>
            </w:pPr>
            <w:r w:rsidRPr="00390657">
              <w:rPr>
                <w:lang w:val="en-US"/>
              </w:rPr>
              <w:t xml:space="preserve">Dept: DRUG GM, Cat: IN-STORE PHOTOFINISHING, </w:t>
            </w:r>
          </w:p>
          <w:p w14:paraId="24DF0C92" w14:textId="19A9FA17" w:rsidR="00390657" w:rsidRDefault="00390657" w:rsidP="00390657">
            <w:pPr>
              <w:jc w:val="center"/>
              <w:rPr>
                <w:lang w:val="en-US"/>
              </w:rPr>
            </w:pPr>
            <w:r w:rsidRPr="00390657">
              <w:rPr>
                <w:lang w:val="en-US"/>
              </w:rPr>
              <w:t>Sub Cat: OVERNIGHT PROCESSING</w:t>
            </w:r>
          </w:p>
        </w:tc>
      </w:tr>
      <w:tr w:rsidR="00390657" w14:paraId="4B0AC48A" w14:textId="77777777" w:rsidTr="00390657">
        <w:tc>
          <w:tcPr>
            <w:tcW w:w="1890" w:type="dxa"/>
            <w:vAlign w:val="center"/>
          </w:tcPr>
          <w:p w14:paraId="2F8A3CC0" w14:textId="6B08E5F2" w:rsidR="00390657" w:rsidRDefault="00390657" w:rsidP="00390657">
            <w:pPr>
              <w:jc w:val="center"/>
              <w:rPr>
                <w:lang w:val="en-US"/>
              </w:rPr>
            </w:pPr>
            <w:r w:rsidRPr="00390657">
              <w:rPr>
                <w:lang w:val="en-US"/>
              </w:rPr>
              <w:t>Product 99817</w:t>
            </w:r>
          </w:p>
        </w:tc>
        <w:tc>
          <w:tcPr>
            <w:tcW w:w="5940" w:type="dxa"/>
            <w:vAlign w:val="center"/>
          </w:tcPr>
          <w:p w14:paraId="65496093" w14:textId="545FDDDD" w:rsidR="00390657" w:rsidRDefault="00390657" w:rsidP="00390657">
            <w:pPr>
              <w:jc w:val="center"/>
              <w:rPr>
                <w:lang w:val="en-US"/>
              </w:rPr>
            </w:pPr>
            <w:r w:rsidRPr="00390657">
              <w:rPr>
                <w:lang w:val="en-US"/>
              </w:rPr>
              <w:t>Dept: MEAT, Cat: BEEF, Sub Cat: PRIMAL</w:t>
            </w:r>
          </w:p>
        </w:tc>
      </w:tr>
      <w:tr w:rsidR="00390657" w14:paraId="73933ACE" w14:textId="77777777" w:rsidTr="00390657">
        <w:tc>
          <w:tcPr>
            <w:tcW w:w="1890" w:type="dxa"/>
            <w:vAlign w:val="center"/>
          </w:tcPr>
          <w:p w14:paraId="7423D145" w14:textId="77777777" w:rsidR="00390657" w:rsidRPr="00390657" w:rsidRDefault="00390657" w:rsidP="00390657">
            <w:pPr>
              <w:jc w:val="center"/>
              <w:rPr>
                <w:lang w:val="en-US"/>
              </w:rPr>
            </w:pPr>
            <w:r w:rsidRPr="00390657">
              <w:rPr>
                <w:lang w:val="en-US"/>
              </w:rPr>
              <w:t>Product 9835619</w:t>
            </w:r>
          </w:p>
          <w:p w14:paraId="7722B380" w14:textId="0AC9A0A0" w:rsidR="00390657" w:rsidRDefault="00390657" w:rsidP="00390657">
            <w:pPr>
              <w:jc w:val="center"/>
              <w:rPr>
                <w:lang w:val="en-US"/>
              </w:rPr>
            </w:pPr>
          </w:p>
        </w:tc>
        <w:tc>
          <w:tcPr>
            <w:tcW w:w="5940" w:type="dxa"/>
            <w:vAlign w:val="center"/>
          </w:tcPr>
          <w:p w14:paraId="67061F6A" w14:textId="77777777" w:rsidR="00390657" w:rsidRDefault="00390657" w:rsidP="00390657">
            <w:pPr>
              <w:jc w:val="center"/>
              <w:rPr>
                <w:lang w:val="en-US"/>
              </w:rPr>
            </w:pPr>
            <w:r w:rsidRPr="00390657">
              <w:rPr>
                <w:lang w:val="en-US"/>
              </w:rPr>
              <w:t xml:space="preserve">Dept: DELI, Cat: CHICKEN/POULTRY, </w:t>
            </w:r>
          </w:p>
          <w:p w14:paraId="094D3FBF" w14:textId="017B01F1" w:rsidR="00390657" w:rsidRDefault="00390657" w:rsidP="00390657">
            <w:pPr>
              <w:jc w:val="center"/>
              <w:rPr>
                <w:lang w:val="en-US"/>
              </w:rPr>
            </w:pPr>
            <w:r w:rsidRPr="00390657">
              <w:rPr>
                <w:lang w:val="en-US"/>
              </w:rPr>
              <w:t xml:space="preserve">Sub Cat: </w:t>
            </w:r>
            <w:proofErr w:type="gramStart"/>
            <w:r w:rsidRPr="00390657">
              <w:rPr>
                <w:lang w:val="en-US"/>
              </w:rPr>
              <w:t>CHIX:FRD</w:t>
            </w:r>
            <w:proofErr w:type="gramEnd"/>
            <w:r w:rsidRPr="00390657">
              <w:rPr>
                <w:lang w:val="en-US"/>
              </w:rPr>
              <w:t xml:space="preserve"> 8PC/CUT UP (HOT)</w:t>
            </w:r>
          </w:p>
        </w:tc>
      </w:tr>
    </w:tbl>
    <w:p w14:paraId="32F55C7A" w14:textId="77777777" w:rsidR="00B3295E" w:rsidRDefault="00B3295E" w:rsidP="00C8528E">
      <w:pPr>
        <w:jc w:val="both"/>
        <w:rPr>
          <w:lang w:val="en-US"/>
        </w:rPr>
      </w:pPr>
    </w:p>
    <w:p w14:paraId="158AAC31" w14:textId="3361E130" w:rsidR="00B3295E" w:rsidRDefault="00B3295E" w:rsidP="00C8528E">
      <w:pPr>
        <w:jc w:val="both"/>
        <w:rPr>
          <w:lang w:val="en-US"/>
        </w:rPr>
      </w:pPr>
      <w:r>
        <w:rPr>
          <w:lang w:val="en-US"/>
        </w:rPr>
        <w:t>Example recommendations for user 2375 show diverse recommendations spanning KIOSK-GAS, DRUG GM, MEAT, and DELI, with scores representing predicted purchase values ($58.06 for gasoline).</w:t>
      </w:r>
    </w:p>
    <w:p w14:paraId="627FB9EA" w14:textId="77777777" w:rsidR="00B3295E" w:rsidRDefault="00B3295E" w:rsidP="00C8528E">
      <w:pPr>
        <w:jc w:val="both"/>
        <w:rPr>
          <w:lang w:val="en-US"/>
        </w:rPr>
      </w:pPr>
    </w:p>
    <w:p w14:paraId="44C0B061" w14:textId="6723D9F8" w:rsidR="00B3295E" w:rsidRPr="002526D2" w:rsidRDefault="00B3295E" w:rsidP="002526D2">
      <w:pPr>
        <w:pStyle w:val="Heading2"/>
        <w:rPr>
          <w:rFonts w:ascii="Georgia" w:hAnsi="Georgia"/>
          <w:sz w:val="22"/>
          <w:szCs w:val="22"/>
        </w:rPr>
      </w:pPr>
      <w:bookmarkStart w:id="14" w:name="_Toc215616246"/>
      <w:r w:rsidRPr="002526D2">
        <w:rPr>
          <w:rFonts w:ascii="Georgia" w:hAnsi="Georgia"/>
          <w:sz w:val="22"/>
          <w:szCs w:val="22"/>
        </w:rPr>
        <w:t xml:space="preserve">4.3 Item-Item </w:t>
      </w:r>
      <w:r w:rsidR="00E75445" w:rsidRPr="002526D2">
        <w:rPr>
          <w:rFonts w:ascii="Georgia" w:hAnsi="Georgia"/>
          <w:sz w:val="22"/>
          <w:szCs w:val="22"/>
        </w:rPr>
        <w:t>Coll</w:t>
      </w:r>
      <w:r w:rsidR="00E75445">
        <w:rPr>
          <w:rFonts w:ascii="Georgia" w:hAnsi="Georgia"/>
          <w:sz w:val="22"/>
          <w:szCs w:val="22"/>
        </w:rPr>
        <w:t>a</w:t>
      </w:r>
      <w:r w:rsidR="00E75445" w:rsidRPr="002526D2">
        <w:rPr>
          <w:rFonts w:ascii="Georgia" w:hAnsi="Georgia"/>
          <w:sz w:val="22"/>
          <w:szCs w:val="22"/>
        </w:rPr>
        <w:t>borative</w:t>
      </w:r>
      <w:r w:rsidRPr="002526D2">
        <w:rPr>
          <w:rFonts w:ascii="Georgia" w:hAnsi="Georgia"/>
          <w:sz w:val="22"/>
          <w:szCs w:val="22"/>
        </w:rPr>
        <w:t xml:space="preserve"> Filtering</w:t>
      </w:r>
      <w:bookmarkEnd w:id="14"/>
    </w:p>
    <w:p w14:paraId="3284824D" w14:textId="51A6ACDE" w:rsidR="00B3295E" w:rsidRDefault="00B3295E" w:rsidP="00C8528E">
      <w:pPr>
        <w:jc w:val="both"/>
        <w:rPr>
          <w:lang w:val="en-US"/>
        </w:rPr>
      </w:pPr>
      <w:r>
        <w:rPr>
          <w:lang w:val="en-US"/>
        </w:rPr>
        <w:t>Computed item similarities on-demand due to memory limitation. We transposed user-item matrix to item-user format (38,047 x 2,493) and used sparse matrix (720.MB) with batch processing (5,000 items per batch) to save memory. Recommendations were generated from user’s top 5 purchased items and aggregated similar items weighted by purchase value</w:t>
      </w:r>
      <w:r w:rsidR="008F77D4">
        <w:rPr>
          <w:lang w:val="en-US"/>
        </w:rPr>
        <w:t xml:space="preserve"> </w:t>
      </w:r>
      <w:r w:rsidR="008F77D4" w:rsidRPr="00600647">
        <w:rPr>
          <w:lang w:val="en-US"/>
        </w:rPr>
        <w:t>(</w:t>
      </w:r>
      <w:proofErr w:type="spellStart"/>
      <w:r w:rsidR="008F77D4" w:rsidRPr="00600647">
        <w:rPr>
          <w:lang w:val="en-US"/>
        </w:rPr>
        <w:t>Adomavicius</w:t>
      </w:r>
      <w:proofErr w:type="spellEnd"/>
      <w:r w:rsidR="008F77D4" w:rsidRPr="00600647">
        <w:rPr>
          <w:lang w:val="en-US"/>
        </w:rPr>
        <w:t xml:space="preserve"> and </w:t>
      </w:r>
      <w:proofErr w:type="spellStart"/>
      <w:r w:rsidR="008F77D4" w:rsidRPr="00600647">
        <w:rPr>
          <w:lang w:val="en-US"/>
        </w:rPr>
        <w:t>Tuzhilin</w:t>
      </w:r>
      <w:proofErr w:type="spellEnd"/>
      <w:r w:rsidR="008F77D4" w:rsidRPr="00600647">
        <w:rPr>
          <w:lang w:val="en-US"/>
        </w:rPr>
        <w:t>, 2005)</w:t>
      </w:r>
      <w:r>
        <w:rPr>
          <w:lang w:val="en-US"/>
        </w:rPr>
        <w:t>.</w:t>
      </w:r>
    </w:p>
    <w:p w14:paraId="4372E6A8" w14:textId="489598D9" w:rsidR="00390657" w:rsidRDefault="00B3295E" w:rsidP="00C8528E">
      <w:pPr>
        <w:jc w:val="both"/>
        <w:rPr>
          <w:lang w:val="en-US"/>
        </w:rPr>
      </w:pPr>
      <w:r>
        <w:rPr>
          <w:lang w:val="en-US"/>
        </w:rPr>
        <w:t>This method complements user-user based CF where items have more interactions than users (7.79 vs 135.69) for better statistical foundation. Moreover, item relationships change less frequently than user preferences which provide stability. Additionally, it identifies products frequently purchased together to create cross-selling potential.</w:t>
      </w:r>
    </w:p>
    <w:p w14:paraId="1278BB0F" w14:textId="2E4C84F6" w:rsidR="00EC2497" w:rsidRDefault="00EC2497" w:rsidP="00EC2497">
      <w:pPr>
        <w:pStyle w:val="Caption"/>
        <w:keepNext/>
        <w:jc w:val="center"/>
      </w:pPr>
      <w:r>
        <w:t xml:space="preserve">Table </w:t>
      </w:r>
      <w:r>
        <w:fldChar w:fldCharType="begin"/>
      </w:r>
      <w:r>
        <w:instrText xml:space="preserve"> SEQ Table \* ARABIC </w:instrText>
      </w:r>
      <w:r>
        <w:fldChar w:fldCharType="separate"/>
      </w:r>
      <w:r>
        <w:rPr>
          <w:noProof/>
        </w:rPr>
        <w:t>3</w:t>
      </w:r>
      <w:r>
        <w:fldChar w:fldCharType="end"/>
      </w:r>
      <w:r>
        <w:rPr>
          <w:lang w:val="en-US"/>
        </w:rPr>
        <w:t xml:space="preserve">: </w:t>
      </w:r>
      <w:r w:rsidRPr="000A14EE">
        <w:rPr>
          <w:lang w:val="en-US"/>
        </w:rPr>
        <w:t xml:space="preserve">Top 5 </w:t>
      </w:r>
      <w:r>
        <w:rPr>
          <w:lang w:val="en-US"/>
        </w:rPr>
        <w:t>Item-Item</w:t>
      </w:r>
      <w:r w:rsidRPr="000A14EE">
        <w:rPr>
          <w:lang w:val="en-US"/>
        </w:rPr>
        <w:t xml:space="preserve"> CF Recommendations for User ID 2375</w:t>
      </w:r>
    </w:p>
    <w:tbl>
      <w:tblPr>
        <w:tblStyle w:val="TableGrid"/>
        <w:tblW w:w="0" w:type="auto"/>
        <w:tblInd w:w="985" w:type="dxa"/>
        <w:tblLook w:val="04A0" w:firstRow="1" w:lastRow="0" w:firstColumn="1" w:lastColumn="0" w:noHBand="0" w:noVBand="1"/>
      </w:tblPr>
      <w:tblGrid>
        <w:gridCol w:w="1890"/>
        <w:gridCol w:w="5940"/>
      </w:tblGrid>
      <w:tr w:rsidR="00390657" w14:paraId="499269D9" w14:textId="77777777" w:rsidTr="00B60E3D">
        <w:tc>
          <w:tcPr>
            <w:tcW w:w="1890" w:type="dxa"/>
            <w:vAlign w:val="center"/>
          </w:tcPr>
          <w:p w14:paraId="24FFA0DC" w14:textId="516C16E2" w:rsidR="00390657" w:rsidRDefault="00390657" w:rsidP="00390657">
            <w:pPr>
              <w:jc w:val="center"/>
              <w:rPr>
                <w:lang w:val="en-US"/>
              </w:rPr>
            </w:pPr>
            <w:r w:rsidRPr="00390657">
              <w:rPr>
                <w:lang w:val="en-US"/>
              </w:rPr>
              <w:t>Product 8204831</w:t>
            </w:r>
          </w:p>
        </w:tc>
        <w:tc>
          <w:tcPr>
            <w:tcW w:w="5940" w:type="dxa"/>
            <w:vAlign w:val="center"/>
          </w:tcPr>
          <w:p w14:paraId="49EB15EF" w14:textId="77777777" w:rsidR="00EC2497" w:rsidRDefault="00390657" w:rsidP="00390657">
            <w:pPr>
              <w:jc w:val="center"/>
              <w:rPr>
                <w:lang w:val="en-US"/>
              </w:rPr>
            </w:pPr>
            <w:r w:rsidRPr="00390657">
              <w:rPr>
                <w:lang w:val="en-US"/>
              </w:rPr>
              <w:t xml:space="preserve">Dept: MEAT-PCKGD, Cat: FROZEN MEAT, </w:t>
            </w:r>
          </w:p>
          <w:p w14:paraId="6D113E5D" w14:textId="5E32476D" w:rsidR="00390657" w:rsidRDefault="00390657" w:rsidP="00390657">
            <w:pPr>
              <w:jc w:val="center"/>
              <w:rPr>
                <w:lang w:val="en-US"/>
              </w:rPr>
            </w:pPr>
            <w:r w:rsidRPr="00390657">
              <w:rPr>
                <w:lang w:val="en-US"/>
              </w:rPr>
              <w:t>Sub Cat: FROZEN MEAT</w:t>
            </w:r>
          </w:p>
        </w:tc>
      </w:tr>
      <w:tr w:rsidR="00390657" w14:paraId="660373BF" w14:textId="77777777" w:rsidTr="00B60E3D">
        <w:tc>
          <w:tcPr>
            <w:tcW w:w="1890" w:type="dxa"/>
            <w:vAlign w:val="center"/>
          </w:tcPr>
          <w:p w14:paraId="10F3919C" w14:textId="0A5DB338" w:rsidR="00390657" w:rsidRDefault="00390657" w:rsidP="00390657">
            <w:pPr>
              <w:jc w:val="center"/>
              <w:rPr>
                <w:lang w:val="en-US"/>
              </w:rPr>
            </w:pPr>
            <w:r w:rsidRPr="00390657">
              <w:rPr>
                <w:lang w:val="en-US"/>
              </w:rPr>
              <w:t>Product 1104473</w:t>
            </w:r>
          </w:p>
        </w:tc>
        <w:tc>
          <w:tcPr>
            <w:tcW w:w="5940" w:type="dxa"/>
            <w:vAlign w:val="center"/>
          </w:tcPr>
          <w:p w14:paraId="7AB9ACAE" w14:textId="77777777" w:rsidR="00EC2497" w:rsidRDefault="00390657" w:rsidP="00390657">
            <w:pPr>
              <w:jc w:val="center"/>
              <w:rPr>
                <w:lang w:val="en-US"/>
              </w:rPr>
            </w:pPr>
            <w:r w:rsidRPr="00390657">
              <w:rPr>
                <w:lang w:val="en-US"/>
              </w:rPr>
              <w:t xml:space="preserve">Dept: GROCERY, Cat: CRACKERS/MISC BKD FD, </w:t>
            </w:r>
          </w:p>
          <w:p w14:paraId="25B9DA96" w14:textId="5AB55CE5" w:rsidR="00390657" w:rsidRDefault="00390657" w:rsidP="00390657">
            <w:pPr>
              <w:jc w:val="center"/>
              <w:rPr>
                <w:lang w:val="en-US"/>
              </w:rPr>
            </w:pPr>
            <w:r w:rsidRPr="00390657">
              <w:rPr>
                <w:lang w:val="en-US"/>
              </w:rPr>
              <w:t>Sub Cat: SNACKS: DRY</w:t>
            </w:r>
          </w:p>
        </w:tc>
      </w:tr>
      <w:tr w:rsidR="00390657" w14:paraId="55908995" w14:textId="77777777" w:rsidTr="00B60E3D">
        <w:tc>
          <w:tcPr>
            <w:tcW w:w="1890" w:type="dxa"/>
            <w:vAlign w:val="center"/>
          </w:tcPr>
          <w:p w14:paraId="2D7C5CA0" w14:textId="2008B8B5" w:rsidR="00390657" w:rsidRDefault="00390657" w:rsidP="00390657">
            <w:pPr>
              <w:jc w:val="center"/>
              <w:rPr>
                <w:lang w:val="en-US"/>
              </w:rPr>
            </w:pPr>
            <w:r w:rsidRPr="00390657">
              <w:rPr>
                <w:lang w:val="en-US"/>
              </w:rPr>
              <w:t>Product 851191</w:t>
            </w:r>
          </w:p>
        </w:tc>
        <w:tc>
          <w:tcPr>
            <w:tcW w:w="5940" w:type="dxa"/>
            <w:vAlign w:val="center"/>
          </w:tcPr>
          <w:p w14:paraId="0A8294A3" w14:textId="77777777" w:rsidR="00EC2497" w:rsidRDefault="00390657" w:rsidP="00390657">
            <w:pPr>
              <w:jc w:val="center"/>
              <w:rPr>
                <w:lang w:val="en-US"/>
              </w:rPr>
            </w:pPr>
            <w:r w:rsidRPr="00390657">
              <w:rPr>
                <w:lang w:val="en-US"/>
              </w:rPr>
              <w:t xml:space="preserve">Dept: GROCERY, Cat: FROZEN PIZZA, </w:t>
            </w:r>
          </w:p>
          <w:p w14:paraId="175290FA" w14:textId="40229A34" w:rsidR="00390657" w:rsidRDefault="00390657" w:rsidP="00390657">
            <w:pPr>
              <w:jc w:val="center"/>
              <w:rPr>
                <w:lang w:val="en-US"/>
              </w:rPr>
            </w:pPr>
            <w:r w:rsidRPr="00390657">
              <w:rPr>
                <w:lang w:val="en-US"/>
              </w:rPr>
              <w:t>Sub Cat: SNACKS/APPETIZERS</w:t>
            </w:r>
          </w:p>
        </w:tc>
      </w:tr>
      <w:tr w:rsidR="00390657" w14:paraId="5EFEE873" w14:textId="77777777" w:rsidTr="00B60E3D">
        <w:tc>
          <w:tcPr>
            <w:tcW w:w="1890" w:type="dxa"/>
            <w:vAlign w:val="center"/>
          </w:tcPr>
          <w:p w14:paraId="24FAECE7" w14:textId="47F7AD84" w:rsidR="00390657" w:rsidRDefault="00390657" w:rsidP="00390657">
            <w:pPr>
              <w:jc w:val="center"/>
              <w:rPr>
                <w:lang w:val="en-US"/>
              </w:rPr>
            </w:pPr>
            <w:r w:rsidRPr="00390657">
              <w:rPr>
                <w:lang w:val="en-US"/>
              </w:rPr>
              <w:t>Product 5995811</w:t>
            </w:r>
          </w:p>
        </w:tc>
        <w:tc>
          <w:tcPr>
            <w:tcW w:w="5940" w:type="dxa"/>
            <w:vAlign w:val="center"/>
          </w:tcPr>
          <w:p w14:paraId="0C765FC3" w14:textId="77777777" w:rsidR="00EC2497" w:rsidRDefault="00390657" w:rsidP="00390657">
            <w:pPr>
              <w:jc w:val="center"/>
              <w:rPr>
                <w:lang w:val="en-US"/>
              </w:rPr>
            </w:pPr>
            <w:r w:rsidRPr="00390657">
              <w:rPr>
                <w:lang w:val="en-US"/>
              </w:rPr>
              <w:t xml:space="preserve">Dept: GROCERY, Cat: HISPANIC, </w:t>
            </w:r>
          </w:p>
          <w:p w14:paraId="495F103E" w14:textId="4E8CD93A" w:rsidR="00390657" w:rsidRDefault="00390657" w:rsidP="00390657">
            <w:pPr>
              <w:jc w:val="center"/>
              <w:rPr>
                <w:lang w:val="en-US"/>
              </w:rPr>
            </w:pPr>
            <w:r w:rsidRPr="00390657">
              <w:rPr>
                <w:lang w:val="en-US"/>
              </w:rPr>
              <w:t>Sub Cat: ORIENTAL OTHER SAUCES MARINAD</w:t>
            </w:r>
          </w:p>
        </w:tc>
      </w:tr>
      <w:tr w:rsidR="00390657" w14:paraId="2417C0C3" w14:textId="77777777" w:rsidTr="00B60E3D">
        <w:tc>
          <w:tcPr>
            <w:tcW w:w="1890" w:type="dxa"/>
            <w:vAlign w:val="center"/>
          </w:tcPr>
          <w:p w14:paraId="4B124E47" w14:textId="0FE6CFA4" w:rsidR="00390657" w:rsidRDefault="00390657" w:rsidP="00390657">
            <w:pPr>
              <w:jc w:val="center"/>
              <w:rPr>
                <w:lang w:val="en-US"/>
              </w:rPr>
            </w:pPr>
            <w:r w:rsidRPr="00390657">
              <w:rPr>
                <w:lang w:val="en-US"/>
              </w:rPr>
              <w:t>Product 1127730</w:t>
            </w:r>
          </w:p>
        </w:tc>
        <w:tc>
          <w:tcPr>
            <w:tcW w:w="5940" w:type="dxa"/>
            <w:vAlign w:val="center"/>
          </w:tcPr>
          <w:p w14:paraId="42DF0C09" w14:textId="77777777" w:rsidR="00EC2497" w:rsidRDefault="00390657" w:rsidP="00390657">
            <w:pPr>
              <w:jc w:val="center"/>
              <w:rPr>
                <w:lang w:val="en-US"/>
              </w:rPr>
            </w:pPr>
            <w:r w:rsidRPr="00390657">
              <w:rPr>
                <w:lang w:val="en-US"/>
              </w:rPr>
              <w:t xml:space="preserve">Dept: GROCERY, Cat: SNACK NUTS, </w:t>
            </w:r>
          </w:p>
          <w:p w14:paraId="170B35B3" w14:textId="34447F93" w:rsidR="00390657" w:rsidRDefault="00390657" w:rsidP="00390657">
            <w:pPr>
              <w:jc w:val="center"/>
              <w:rPr>
                <w:lang w:val="en-US"/>
              </w:rPr>
            </w:pPr>
            <w:r w:rsidRPr="00390657">
              <w:rPr>
                <w:lang w:val="en-US"/>
              </w:rPr>
              <w:t>Sub Cat: CANDY BOXED CHOCOLATES</w:t>
            </w:r>
          </w:p>
        </w:tc>
      </w:tr>
    </w:tbl>
    <w:p w14:paraId="0D95765C" w14:textId="77777777" w:rsidR="00B3295E" w:rsidRDefault="00B3295E" w:rsidP="00C8528E">
      <w:pPr>
        <w:jc w:val="both"/>
        <w:rPr>
          <w:lang w:val="en-US"/>
        </w:rPr>
      </w:pPr>
    </w:p>
    <w:p w14:paraId="718AFA3F" w14:textId="2B2B9355" w:rsidR="00B3295E" w:rsidRDefault="00B3295E" w:rsidP="00C8528E">
      <w:pPr>
        <w:jc w:val="both"/>
        <w:rPr>
          <w:lang w:val="en-US"/>
        </w:rPr>
      </w:pPr>
      <w:r>
        <w:rPr>
          <w:lang w:val="en-US"/>
        </w:rPr>
        <w:t xml:space="preserve">Example Output of user </w:t>
      </w:r>
      <w:r w:rsidR="00ED6993">
        <w:rPr>
          <w:lang w:val="en-US"/>
        </w:rPr>
        <w:t>2375</w:t>
      </w:r>
      <w:r>
        <w:rPr>
          <w:lang w:val="en-US"/>
        </w:rPr>
        <w:t xml:space="preserve"> shows</w:t>
      </w:r>
      <w:r w:rsidR="00ED6993">
        <w:rPr>
          <w:lang w:val="en-US"/>
        </w:rPr>
        <w:t xml:space="preserve"> FROZEN MEAT, SNACKS, APPETIZERS, CANDY BOXED CHOCOLATES suggesting coherent grocery-related product bundles.</w:t>
      </w:r>
    </w:p>
    <w:p w14:paraId="79873AC7" w14:textId="77777777" w:rsidR="00ED6993" w:rsidRDefault="00ED6993" w:rsidP="00C8528E">
      <w:pPr>
        <w:jc w:val="both"/>
        <w:rPr>
          <w:lang w:val="en-US"/>
        </w:rPr>
      </w:pPr>
    </w:p>
    <w:p w14:paraId="5977494D" w14:textId="2D0E40FC" w:rsidR="00ED6993" w:rsidRPr="002526D2" w:rsidRDefault="00ED6993" w:rsidP="002526D2">
      <w:pPr>
        <w:pStyle w:val="Heading1"/>
        <w:rPr>
          <w:rFonts w:ascii="Georgia" w:hAnsi="Georgia"/>
          <w:sz w:val="24"/>
          <w:szCs w:val="24"/>
          <w:lang w:val="en-US"/>
        </w:rPr>
      </w:pPr>
      <w:bookmarkStart w:id="15" w:name="_Toc215616247"/>
      <w:r w:rsidRPr="002526D2">
        <w:rPr>
          <w:rFonts w:ascii="Georgia" w:hAnsi="Georgia"/>
          <w:sz w:val="24"/>
          <w:szCs w:val="24"/>
          <w:lang w:val="en-US"/>
        </w:rPr>
        <w:lastRenderedPageBreak/>
        <w:t>5. PERFORMANCE EVALUATION RESULTS</w:t>
      </w:r>
      <w:bookmarkEnd w:id="15"/>
    </w:p>
    <w:p w14:paraId="20E1A2D1" w14:textId="1BD13114" w:rsidR="00ED6993" w:rsidRPr="002526D2" w:rsidRDefault="00ED6993" w:rsidP="002526D2">
      <w:pPr>
        <w:pStyle w:val="Heading2"/>
        <w:rPr>
          <w:rFonts w:ascii="Georgia" w:hAnsi="Georgia"/>
          <w:sz w:val="22"/>
          <w:szCs w:val="22"/>
        </w:rPr>
      </w:pPr>
      <w:bookmarkStart w:id="16" w:name="_Toc215616248"/>
      <w:r w:rsidRPr="002526D2">
        <w:rPr>
          <w:rFonts w:ascii="Georgia" w:hAnsi="Georgia"/>
          <w:sz w:val="22"/>
          <w:szCs w:val="22"/>
        </w:rPr>
        <w:t>5.1 Quantitative Metrics (30 Sample Users)</w:t>
      </w:r>
      <w:bookmarkEnd w:id="16"/>
    </w:p>
    <w:p w14:paraId="1DBD8DF1" w14:textId="77777777" w:rsidR="00EC2497" w:rsidRDefault="00ED6993" w:rsidP="00EC2497">
      <w:pPr>
        <w:keepNext/>
        <w:jc w:val="both"/>
      </w:pPr>
      <w:r w:rsidRPr="00ED6993">
        <w:rPr>
          <w:noProof/>
          <w:lang w:val="en-US"/>
        </w:rPr>
        <w:drawing>
          <wp:inline distT="0" distB="0" distL="0" distR="0" wp14:anchorId="08A46077" wp14:editId="0EE5C347">
            <wp:extent cx="6188710" cy="2016760"/>
            <wp:effectExtent l="19050" t="19050" r="2159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2016760"/>
                    </a:xfrm>
                    <a:prstGeom prst="rect">
                      <a:avLst/>
                    </a:prstGeom>
                    <a:ln>
                      <a:solidFill>
                        <a:schemeClr val="accent1"/>
                      </a:solidFill>
                    </a:ln>
                  </pic:spPr>
                </pic:pic>
              </a:graphicData>
            </a:graphic>
          </wp:inline>
        </w:drawing>
      </w:r>
    </w:p>
    <w:p w14:paraId="78A827A5" w14:textId="426F80E5" w:rsidR="00ED6993" w:rsidRDefault="00EC2497" w:rsidP="00EC2497">
      <w:pPr>
        <w:pStyle w:val="Caption"/>
        <w:jc w:val="center"/>
        <w:rPr>
          <w:lang w:val="en-US"/>
        </w:rPr>
      </w:pPr>
      <w:r>
        <w:t xml:space="preserve">Figure </w:t>
      </w:r>
      <w:r>
        <w:fldChar w:fldCharType="begin"/>
      </w:r>
      <w:r>
        <w:instrText xml:space="preserve"> SEQ Figure \* ARABIC </w:instrText>
      </w:r>
      <w:r>
        <w:fldChar w:fldCharType="separate"/>
      </w:r>
      <w:r>
        <w:rPr>
          <w:noProof/>
        </w:rPr>
        <w:t>1</w:t>
      </w:r>
      <w:r>
        <w:fldChar w:fldCharType="end"/>
      </w:r>
      <w:r>
        <w:rPr>
          <w:lang w:val="en-US"/>
        </w:rPr>
        <w:t>: Performance Comparison of 3 models</w:t>
      </w:r>
    </w:p>
    <w:p w14:paraId="0A099BA4" w14:textId="09D2432F" w:rsidR="00ED6993" w:rsidRDefault="00ED6993" w:rsidP="00C8528E">
      <w:pPr>
        <w:jc w:val="both"/>
        <w:rPr>
          <w:lang w:val="en-US"/>
        </w:rPr>
      </w:pPr>
      <w:r>
        <w:rPr>
          <w:lang w:val="en-US"/>
        </w:rPr>
        <w:t>User-User CF has the best accuracy which is 2 times better hit rate than content-based and 4 times better than Item-Item CF. It successfully recommended at least one relevant item for 13.3% of the users.</w:t>
      </w:r>
    </w:p>
    <w:p w14:paraId="4D299E3D" w14:textId="66129FB1" w:rsidR="00ED6993" w:rsidRDefault="00ED6993" w:rsidP="00C8528E">
      <w:pPr>
        <w:jc w:val="both"/>
        <w:rPr>
          <w:lang w:val="en-US"/>
        </w:rPr>
      </w:pPr>
      <w:r>
        <w:rPr>
          <w:lang w:val="en-US"/>
        </w:rPr>
        <w:t>Content-based has the best efficiency which is 76 times faster than User-User CF and 138 times faster than Item-Item CF. It is suitable for real-time recommendations at scale.</w:t>
      </w:r>
    </w:p>
    <w:p w14:paraId="5A001B71" w14:textId="34CBEEA6" w:rsidR="00ED6993" w:rsidRDefault="00ED6993" w:rsidP="00C8528E">
      <w:pPr>
        <w:jc w:val="both"/>
        <w:rPr>
          <w:lang w:val="en-US"/>
        </w:rPr>
      </w:pPr>
      <w:r>
        <w:rPr>
          <w:lang w:val="en-US"/>
        </w:rPr>
        <w:t>Item-Item CF has the poorest performance with lowest hit rate (3.4%) and precision (0.3%) and slowest computation (38.66s per user) which might be likely impacted by extreme data sparsity and cold items.</w:t>
      </w:r>
    </w:p>
    <w:p w14:paraId="266D6AA8" w14:textId="77777777" w:rsidR="00ED6993" w:rsidRDefault="00ED6993" w:rsidP="00C8528E">
      <w:pPr>
        <w:jc w:val="both"/>
        <w:rPr>
          <w:lang w:val="en-US"/>
        </w:rPr>
      </w:pPr>
    </w:p>
    <w:p w14:paraId="37C7066F" w14:textId="6F48827D" w:rsidR="00EC2497" w:rsidRPr="00EC2497" w:rsidRDefault="00ED6993" w:rsidP="00EC2497">
      <w:pPr>
        <w:pStyle w:val="Heading2"/>
        <w:rPr>
          <w:rFonts w:ascii="Georgia" w:hAnsi="Georgia"/>
          <w:sz w:val="22"/>
          <w:szCs w:val="22"/>
        </w:rPr>
      </w:pPr>
      <w:bookmarkStart w:id="17" w:name="_Toc215616249"/>
      <w:r w:rsidRPr="002526D2">
        <w:rPr>
          <w:rFonts w:ascii="Georgia" w:hAnsi="Georgia"/>
          <w:sz w:val="22"/>
          <w:szCs w:val="22"/>
        </w:rPr>
        <w:t>5.2 Diversity Analysis</w:t>
      </w:r>
      <w:bookmarkEnd w:id="17"/>
    </w:p>
    <w:p w14:paraId="322CCC65" w14:textId="77777777" w:rsidR="00EC2497" w:rsidRDefault="00EC2497" w:rsidP="00EC2497">
      <w:pPr>
        <w:keepNext/>
        <w:jc w:val="center"/>
      </w:pPr>
      <w:r w:rsidRPr="00EC2497">
        <w:rPr>
          <w:noProof/>
        </w:rPr>
        <w:drawing>
          <wp:inline distT="0" distB="0" distL="0" distR="0" wp14:anchorId="45F5462A" wp14:editId="51E59316">
            <wp:extent cx="5162092" cy="1695450"/>
            <wp:effectExtent l="19050" t="19050" r="19685"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6509" cy="1700185"/>
                    </a:xfrm>
                    <a:prstGeom prst="rect">
                      <a:avLst/>
                    </a:prstGeom>
                    <a:ln>
                      <a:solidFill>
                        <a:schemeClr val="accent1"/>
                      </a:solidFill>
                    </a:ln>
                  </pic:spPr>
                </pic:pic>
              </a:graphicData>
            </a:graphic>
          </wp:inline>
        </w:drawing>
      </w:r>
    </w:p>
    <w:p w14:paraId="06DAC1DA" w14:textId="60BCED8A" w:rsidR="00EC2497" w:rsidRPr="00EC2497" w:rsidRDefault="00EC2497" w:rsidP="00EC2497">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rPr>
          <w:lang w:val="en-US"/>
        </w:rPr>
        <w:t>: Category Distribution by Model</w:t>
      </w:r>
    </w:p>
    <w:p w14:paraId="155DF2DE" w14:textId="77777777" w:rsidR="00EC2497" w:rsidRDefault="00EC2497" w:rsidP="00EC2497">
      <w:pPr>
        <w:keepNext/>
        <w:jc w:val="center"/>
      </w:pPr>
      <w:r>
        <w:rPr>
          <w:noProof/>
        </w:rPr>
        <w:drawing>
          <wp:inline distT="0" distB="0" distL="0" distR="0" wp14:anchorId="723FF253" wp14:editId="51C0E214">
            <wp:extent cx="5133975" cy="1810008"/>
            <wp:effectExtent l="19050" t="19050" r="952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2602" cy="1813049"/>
                    </a:xfrm>
                    <a:prstGeom prst="rect">
                      <a:avLst/>
                    </a:prstGeom>
                    <a:noFill/>
                    <a:ln>
                      <a:solidFill>
                        <a:schemeClr val="accent1"/>
                      </a:solidFill>
                    </a:ln>
                  </pic:spPr>
                </pic:pic>
              </a:graphicData>
            </a:graphic>
          </wp:inline>
        </w:drawing>
      </w:r>
    </w:p>
    <w:p w14:paraId="2AD19A93" w14:textId="292133D7" w:rsidR="00EC2497" w:rsidRDefault="00EC2497" w:rsidP="00EC2497">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rPr>
          <w:lang w:val="en-US"/>
        </w:rPr>
        <w:t>: Diversity Metrics Comparison</w:t>
      </w:r>
    </w:p>
    <w:p w14:paraId="635E11E1" w14:textId="77777777" w:rsidR="00EC2497" w:rsidRPr="00EC2497" w:rsidRDefault="00EC2497" w:rsidP="00EC2497"/>
    <w:p w14:paraId="117B2877" w14:textId="7AAA60E3" w:rsidR="00ED6993" w:rsidRPr="00C8528E" w:rsidRDefault="00ED6993" w:rsidP="00C8528E">
      <w:pPr>
        <w:jc w:val="both"/>
        <w:rPr>
          <w:lang w:val="en-US"/>
        </w:rPr>
      </w:pPr>
      <w:r>
        <w:rPr>
          <w:lang w:val="en-US"/>
        </w:rPr>
        <w:t xml:space="preserve">Content-based provides balanced recommendations within narrower </w:t>
      </w:r>
      <w:r w:rsidR="00C75DF6">
        <w:rPr>
          <w:lang w:val="en-US"/>
        </w:rPr>
        <w:t xml:space="preserve">category scope (e.g., all beef products for beef buyers) whereas User-User CF offers broadest category exploration (13 departments) but concentrates heavily on GROCERY (42.7%). Item-Item CF shows moderate diversity with strong focus on GROCERY (41%) and DRUG GM (33%). </w:t>
      </w:r>
    </w:p>
    <w:p w14:paraId="1543324D" w14:textId="77777777" w:rsidR="00C75DF6" w:rsidRPr="002526D2" w:rsidRDefault="00C75DF6" w:rsidP="002526D2">
      <w:pPr>
        <w:pStyle w:val="Heading2"/>
        <w:rPr>
          <w:rFonts w:ascii="Georgia" w:hAnsi="Georgia"/>
          <w:sz w:val="22"/>
          <w:szCs w:val="22"/>
        </w:rPr>
      </w:pPr>
      <w:bookmarkStart w:id="18" w:name="_Toc215616250"/>
      <w:r w:rsidRPr="002526D2">
        <w:rPr>
          <w:rFonts w:ascii="Georgia" w:hAnsi="Georgia"/>
          <w:sz w:val="22"/>
          <w:szCs w:val="22"/>
        </w:rPr>
        <w:t>5.3 Content-based vs Collaborative Filtering</w:t>
      </w:r>
      <w:bookmarkEnd w:id="18"/>
    </w:p>
    <w:tbl>
      <w:tblPr>
        <w:tblStyle w:val="TableGrid"/>
        <w:tblW w:w="0" w:type="auto"/>
        <w:tblLook w:val="04A0" w:firstRow="1" w:lastRow="0" w:firstColumn="1" w:lastColumn="0" w:noHBand="0" w:noVBand="1"/>
      </w:tblPr>
      <w:tblGrid>
        <w:gridCol w:w="1741"/>
        <w:gridCol w:w="3861"/>
        <w:gridCol w:w="4134"/>
      </w:tblGrid>
      <w:tr w:rsidR="00C75DF6" w14:paraId="33CD7260" w14:textId="77777777" w:rsidTr="00EC2497">
        <w:tc>
          <w:tcPr>
            <w:tcW w:w="0" w:type="auto"/>
          </w:tcPr>
          <w:p w14:paraId="37A532C9" w14:textId="0FCDF44D" w:rsidR="00C75DF6" w:rsidRPr="00EC2497" w:rsidRDefault="00C75DF6" w:rsidP="00EC2497">
            <w:pPr>
              <w:jc w:val="center"/>
              <w:rPr>
                <w:b/>
                <w:bCs/>
                <w:sz w:val="22"/>
                <w:szCs w:val="22"/>
                <w:lang w:val="en-US"/>
              </w:rPr>
            </w:pPr>
            <w:r w:rsidRPr="00EC2497">
              <w:rPr>
                <w:b/>
                <w:bCs/>
                <w:sz w:val="22"/>
                <w:szCs w:val="22"/>
                <w:lang w:val="en-US"/>
              </w:rPr>
              <w:t>Dimension</w:t>
            </w:r>
          </w:p>
        </w:tc>
        <w:tc>
          <w:tcPr>
            <w:tcW w:w="0" w:type="auto"/>
          </w:tcPr>
          <w:p w14:paraId="579A2255" w14:textId="223AB50F" w:rsidR="00C75DF6" w:rsidRPr="00EC2497" w:rsidRDefault="00C75DF6" w:rsidP="00EC2497">
            <w:pPr>
              <w:jc w:val="center"/>
              <w:rPr>
                <w:b/>
                <w:bCs/>
                <w:sz w:val="22"/>
                <w:szCs w:val="22"/>
                <w:lang w:val="en-US"/>
              </w:rPr>
            </w:pPr>
            <w:r w:rsidRPr="00EC2497">
              <w:rPr>
                <w:b/>
                <w:bCs/>
                <w:sz w:val="22"/>
                <w:szCs w:val="22"/>
                <w:lang w:val="en-US"/>
              </w:rPr>
              <w:t>Content-based</w:t>
            </w:r>
          </w:p>
        </w:tc>
        <w:tc>
          <w:tcPr>
            <w:tcW w:w="0" w:type="auto"/>
          </w:tcPr>
          <w:p w14:paraId="4F240480" w14:textId="619CA280" w:rsidR="00C75DF6" w:rsidRPr="00EC2497" w:rsidRDefault="00C75DF6" w:rsidP="00EC2497">
            <w:pPr>
              <w:jc w:val="center"/>
              <w:rPr>
                <w:b/>
                <w:bCs/>
                <w:sz w:val="22"/>
                <w:szCs w:val="22"/>
                <w:lang w:val="en-US"/>
              </w:rPr>
            </w:pPr>
            <w:r w:rsidRPr="00EC2497">
              <w:rPr>
                <w:b/>
                <w:bCs/>
                <w:sz w:val="22"/>
                <w:szCs w:val="22"/>
                <w:lang w:val="en-US"/>
              </w:rPr>
              <w:t>Collaborative Filtering (CF)</w:t>
            </w:r>
          </w:p>
        </w:tc>
      </w:tr>
      <w:tr w:rsidR="00C75DF6" w14:paraId="04EDEEA7" w14:textId="77777777" w:rsidTr="00EC2497">
        <w:tc>
          <w:tcPr>
            <w:tcW w:w="0" w:type="auto"/>
            <w:vAlign w:val="center"/>
          </w:tcPr>
          <w:p w14:paraId="6BA9987A" w14:textId="5BCA2CB4" w:rsidR="00C75DF6" w:rsidRDefault="00C75DF6" w:rsidP="00EC2497">
            <w:pPr>
              <w:rPr>
                <w:lang w:val="en-US"/>
              </w:rPr>
            </w:pPr>
            <w:r>
              <w:rPr>
                <w:lang w:val="en-US"/>
              </w:rPr>
              <w:t>Data Requirements</w:t>
            </w:r>
          </w:p>
        </w:tc>
        <w:tc>
          <w:tcPr>
            <w:tcW w:w="0" w:type="auto"/>
            <w:vAlign w:val="center"/>
          </w:tcPr>
          <w:p w14:paraId="644B64B9" w14:textId="75595B2F" w:rsidR="00C75DF6" w:rsidRDefault="00C75DF6" w:rsidP="00EC2497">
            <w:pPr>
              <w:rPr>
                <w:lang w:val="en-US"/>
              </w:rPr>
            </w:pPr>
            <w:r>
              <w:rPr>
                <w:lang w:val="en-US"/>
              </w:rPr>
              <w:t>Product attributes only</w:t>
            </w:r>
          </w:p>
        </w:tc>
        <w:tc>
          <w:tcPr>
            <w:tcW w:w="0" w:type="auto"/>
            <w:vAlign w:val="center"/>
          </w:tcPr>
          <w:p w14:paraId="3B63F655" w14:textId="64D7B584" w:rsidR="00C75DF6" w:rsidRDefault="00C75DF6" w:rsidP="00EC2497">
            <w:pPr>
              <w:rPr>
                <w:lang w:val="en-US"/>
              </w:rPr>
            </w:pPr>
            <w:r>
              <w:rPr>
                <w:lang w:val="en-US"/>
              </w:rPr>
              <w:t>User-item interaction history</w:t>
            </w:r>
          </w:p>
        </w:tc>
      </w:tr>
      <w:tr w:rsidR="00C75DF6" w14:paraId="7E2AFC06" w14:textId="77777777" w:rsidTr="00EC2497">
        <w:tc>
          <w:tcPr>
            <w:tcW w:w="0" w:type="auto"/>
            <w:vAlign w:val="center"/>
          </w:tcPr>
          <w:p w14:paraId="43E2C694" w14:textId="77777777" w:rsidR="00E75445" w:rsidRDefault="00C75DF6" w:rsidP="00EC2497">
            <w:pPr>
              <w:rPr>
                <w:lang w:val="en-US"/>
              </w:rPr>
            </w:pPr>
            <w:r>
              <w:rPr>
                <w:lang w:val="en-US"/>
              </w:rPr>
              <w:t xml:space="preserve">Cold Start </w:t>
            </w:r>
          </w:p>
          <w:p w14:paraId="36E932FE" w14:textId="656DE478" w:rsidR="00C75DF6" w:rsidRDefault="00C75DF6" w:rsidP="00EC2497">
            <w:pPr>
              <w:rPr>
                <w:lang w:val="en-US"/>
              </w:rPr>
            </w:pPr>
            <w:r>
              <w:rPr>
                <w:lang w:val="en-US"/>
              </w:rPr>
              <w:t>(new users)</w:t>
            </w:r>
          </w:p>
        </w:tc>
        <w:tc>
          <w:tcPr>
            <w:tcW w:w="0" w:type="auto"/>
            <w:vAlign w:val="center"/>
          </w:tcPr>
          <w:p w14:paraId="2B560833" w14:textId="72D527EB" w:rsidR="00C75DF6" w:rsidRDefault="00C75DF6" w:rsidP="00EC2497">
            <w:pPr>
              <w:rPr>
                <w:lang w:val="en-US"/>
              </w:rPr>
            </w:pPr>
            <w:r>
              <w:rPr>
                <w:lang w:val="en-US"/>
              </w:rPr>
              <w:t>Works immediately</w:t>
            </w:r>
          </w:p>
        </w:tc>
        <w:tc>
          <w:tcPr>
            <w:tcW w:w="0" w:type="auto"/>
            <w:vAlign w:val="center"/>
          </w:tcPr>
          <w:p w14:paraId="1E8562C6" w14:textId="1C079B13" w:rsidR="00C75DF6" w:rsidRDefault="00C75DF6" w:rsidP="00EC2497">
            <w:pPr>
              <w:rPr>
                <w:lang w:val="en-US"/>
              </w:rPr>
            </w:pPr>
            <w:r>
              <w:rPr>
                <w:lang w:val="en-US"/>
              </w:rPr>
              <w:t>Needs purchase history</w:t>
            </w:r>
          </w:p>
        </w:tc>
      </w:tr>
      <w:tr w:rsidR="00C75DF6" w14:paraId="6306A068" w14:textId="77777777" w:rsidTr="00EC2497">
        <w:tc>
          <w:tcPr>
            <w:tcW w:w="0" w:type="auto"/>
            <w:vAlign w:val="center"/>
          </w:tcPr>
          <w:p w14:paraId="1FB26F7F" w14:textId="77777777" w:rsidR="00E75445" w:rsidRDefault="00C75DF6" w:rsidP="00EC2497">
            <w:pPr>
              <w:rPr>
                <w:lang w:val="en-US"/>
              </w:rPr>
            </w:pPr>
            <w:r>
              <w:rPr>
                <w:lang w:val="en-US"/>
              </w:rPr>
              <w:t xml:space="preserve">Cold Start </w:t>
            </w:r>
          </w:p>
          <w:p w14:paraId="521377ED" w14:textId="6DE906B0" w:rsidR="00C75DF6" w:rsidRDefault="00C75DF6" w:rsidP="00EC2497">
            <w:pPr>
              <w:rPr>
                <w:lang w:val="en-US"/>
              </w:rPr>
            </w:pPr>
            <w:r>
              <w:rPr>
                <w:lang w:val="en-US"/>
              </w:rPr>
              <w:t>(new products)</w:t>
            </w:r>
          </w:p>
        </w:tc>
        <w:tc>
          <w:tcPr>
            <w:tcW w:w="0" w:type="auto"/>
            <w:vAlign w:val="center"/>
          </w:tcPr>
          <w:p w14:paraId="4FECA1C7" w14:textId="3AC54DE7" w:rsidR="00C75DF6" w:rsidRDefault="00C75DF6" w:rsidP="00EC2497">
            <w:pPr>
              <w:rPr>
                <w:lang w:val="en-US"/>
              </w:rPr>
            </w:pPr>
            <w:r>
              <w:rPr>
                <w:lang w:val="en-US"/>
              </w:rPr>
              <w:t>Works if attributes available</w:t>
            </w:r>
          </w:p>
        </w:tc>
        <w:tc>
          <w:tcPr>
            <w:tcW w:w="0" w:type="auto"/>
            <w:vAlign w:val="center"/>
          </w:tcPr>
          <w:p w14:paraId="44073199" w14:textId="24127373" w:rsidR="00C75DF6" w:rsidRDefault="00C75DF6" w:rsidP="00EC2497">
            <w:pPr>
              <w:rPr>
                <w:lang w:val="en-US"/>
              </w:rPr>
            </w:pPr>
            <w:r>
              <w:rPr>
                <w:lang w:val="en-US"/>
              </w:rPr>
              <w:t>Needs user interactions</w:t>
            </w:r>
          </w:p>
        </w:tc>
      </w:tr>
      <w:tr w:rsidR="00C75DF6" w14:paraId="267189E9" w14:textId="77777777" w:rsidTr="00EC2497">
        <w:tc>
          <w:tcPr>
            <w:tcW w:w="0" w:type="auto"/>
            <w:vAlign w:val="center"/>
          </w:tcPr>
          <w:p w14:paraId="1044B038" w14:textId="3F67ED36" w:rsidR="00C75DF6" w:rsidRDefault="00C75DF6" w:rsidP="00EC2497">
            <w:pPr>
              <w:rPr>
                <w:lang w:val="en-US"/>
              </w:rPr>
            </w:pPr>
            <w:r>
              <w:rPr>
                <w:lang w:val="en-US"/>
              </w:rPr>
              <w:t>Serendipity</w:t>
            </w:r>
          </w:p>
        </w:tc>
        <w:tc>
          <w:tcPr>
            <w:tcW w:w="0" w:type="auto"/>
            <w:vAlign w:val="center"/>
          </w:tcPr>
          <w:p w14:paraId="3629002D" w14:textId="243133F9" w:rsidR="00C75DF6" w:rsidRDefault="00C75DF6" w:rsidP="00EC2497">
            <w:pPr>
              <w:rPr>
                <w:lang w:val="en-US"/>
              </w:rPr>
            </w:pPr>
            <w:r>
              <w:rPr>
                <w:lang w:val="en-US"/>
              </w:rPr>
              <w:t>Low (similar items only)</w:t>
            </w:r>
          </w:p>
        </w:tc>
        <w:tc>
          <w:tcPr>
            <w:tcW w:w="0" w:type="auto"/>
            <w:vAlign w:val="center"/>
          </w:tcPr>
          <w:p w14:paraId="5DF8A227" w14:textId="6CDE506F" w:rsidR="00C75DF6" w:rsidRDefault="00C75DF6" w:rsidP="00EC2497">
            <w:pPr>
              <w:rPr>
                <w:lang w:val="en-US"/>
              </w:rPr>
            </w:pPr>
            <w:r>
              <w:rPr>
                <w:lang w:val="en-US"/>
              </w:rPr>
              <w:t>High (discovers unexpected items)</w:t>
            </w:r>
          </w:p>
        </w:tc>
      </w:tr>
      <w:tr w:rsidR="00C75DF6" w14:paraId="2A07BBDF" w14:textId="77777777" w:rsidTr="00EC2497">
        <w:tc>
          <w:tcPr>
            <w:tcW w:w="0" w:type="auto"/>
            <w:vAlign w:val="center"/>
          </w:tcPr>
          <w:p w14:paraId="6CC47E04" w14:textId="2A860476" w:rsidR="00C75DF6" w:rsidRDefault="00C75DF6" w:rsidP="00EC2497">
            <w:pPr>
              <w:rPr>
                <w:lang w:val="en-US"/>
              </w:rPr>
            </w:pPr>
            <w:r>
              <w:rPr>
                <w:lang w:val="en-US"/>
              </w:rPr>
              <w:t>Explainability</w:t>
            </w:r>
          </w:p>
        </w:tc>
        <w:tc>
          <w:tcPr>
            <w:tcW w:w="0" w:type="auto"/>
            <w:vAlign w:val="center"/>
          </w:tcPr>
          <w:p w14:paraId="49235F81" w14:textId="7F62F09D" w:rsidR="00C75DF6" w:rsidRDefault="00C75DF6" w:rsidP="00EC2497">
            <w:pPr>
              <w:rPr>
                <w:lang w:val="en-US"/>
              </w:rPr>
            </w:pPr>
            <w:r>
              <w:rPr>
                <w:lang w:val="en-US"/>
              </w:rPr>
              <w:t>High (“similar to X”)</w:t>
            </w:r>
          </w:p>
        </w:tc>
        <w:tc>
          <w:tcPr>
            <w:tcW w:w="0" w:type="auto"/>
            <w:vAlign w:val="center"/>
          </w:tcPr>
          <w:p w14:paraId="6D13C209" w14:textId="04D66196" w:rsidR="00C75DF6" w:rsidRDefault="00C75DF6" w:rsidP="00EC2497">
            <w:pPr>
              <w:rPr>
                <w:lang w:val="en-US"/>
              </w:rPr>
            </w:pPr>
            <w:r>
              <w:rPr>
                <w:lang w:val="en-US"/>
              </w:rPr>
              <w:t>Lower (“users like you bought Y”</w:t>
            </w:r>
          </w:p>
        </w:tc>
      </w:tr>
      <w:tr w:rsidR="00C75DF6" w14:paraId="1FC245B5" w14:textId="77777777" w:rsidTr="00EC2497">
        <w:tc>
          <w:tcPr>
            <w:tcW w:w="0" w:type="auto"/>
            <w:vAlign w:val="center"/>
          </w:tcPr>
          <w:p w14:paraId="1A2E153D" w14:textId="5707D1DC" w:rsidR="00C75DF6" w:rsidRDefault="00C75DF6" w:rsidP="00EC2497">
            <w:pPr>
              <w:rPr>
                <w:lang w:val="en-US"/>
              </w:rPr>
            </w:pPr>
            <w:r>
              <w:rPr>
                <w:lang w:val="en-US"/>
              </w:rPr>
              <w:t>Scalability</w:t>
            </w:r>
          </w:p>
        </w:tc>
        <w:tc>
          <w:tcPr>
            <w:tcW w:w="0" w:type="auto"/>
            <w:vAlign w:val="center"/>
          </w:tcPr>
          <w:p w14:paraId="74F18512" w14:textId="50A06D28" w:rsidR="00C75DF6" w:rsidRDefault="00C75DF6" w:rsidP="00EC2497">
            <w:pPr>
              <w:rPr>
                <w:lang w:val="en-US"/>
              </w:rPr>
            </w:pPr>
            <w:r>
              <w:rPr>
                <w:lang w:val="en-US"/>
              </w:rPr>
              <w:t>Excellent</w:t>
            </w:r>
          </w:p>
        </w:tc>
        <w:tc>
          <w:tcPr>
            <w:tcW w:w="0" w:type="auto"/>
            <w:vAlign w:val="center"/>
          </w:tcPr>
          <w:p w14:paraId="708B016A" w14:textId="3E1B5085" w:rsidR="00C75DF6" w:rsidRDefault="00C75DF6" w:rsidP="00EC2497">
            <w:pPr>
              <w:rPr>
                <w:lang w:val="en-US"/>
              </w:rPr>
            </w:pPr>
            <w:r>
              <w:rPr>
                <w:lang w:val="en-US"/>
              </w:rPr>
              <w:t>Poor</w:t>
            </w:r>
          </w:p>
        </w:tc>
      </w:tr>
      <w:tr w:rsidR="00C75DF6" w14:paraId="64C50A13" w14:textId="77777777" w:rsidTr="00EC2497">
        <w:tc>
          <w:tcPr>
            <w:tcW w:w="0" w:type="auto"/>
            <w:vAlign w:val="center"/>
          </w:tcPr>
          <w:p w14:paraId="2CE1E9C0" w14:textId="6709C3A8" w:rsidR="00C75DF6" w:rsidRDefault="00C75DF6" w:rsidP="00EC2497">
            <w:pPr>
              <w:rPr>
                <w:lang w:val="en-US"/>
              </w:rPr>
            </w:pPr>
            <w:r>
              <w:rPr>
                <w:lang w:val="en-US"/>
              </w:rPr>
              <w:t>Sparsity Tolerance</w:t>
            </w:r>
          </w:p>
        </w:tc>
        <w:tc>
          <w:tcPr>
            <w:tcW w:w="0" w:type="auto"/>
            <w:vAlign w:val="center"/>
          </w:tcPr>
          <w:p w14:paraId="71D12C29" w14:textId="3DA7ACB4" w:rsidR="00C75DF6" w:rsidRDefault="00C75DF6" w:rsidP="00EC2497">
            <w:pPr>
              <w:rPr>
                <w:lang w:val="en-US"/>
              </w:rPr>
            </w:pPr>
            <w:r>
              <w:rPr>
                <w:lang w:val="en-US"/>
              </w:rPr>
              <w:t>High</w:t>
            </w:r>
          </w:p>
        </w:tc>
        <w:tc>
          <w:tcPr>
            <w:tcW w:w="0" w:type="auto"/>
            <w:vAlign w:val="center"/>
          </w:tcPr>
          <w:p w14:paraId="009810B1" w14:textId="4A3FC7F8" w:rsidR="00C75DF6" w:rsidRDefault="00C75DF6" w:rsidP="00EC2497">
            <w:pPr>
              <w:rPr>
                <w:lang w:val="en-US"/>
              </w:rPr>
            </w:pPr>
            <w:r>
              <w:rPr>
                <w:lang w:val="en-US"/>
              </w:rPr>
              <w:t>Low</w:t>
            </w:r>
          </w:p>
        </w:tc>
      </w:tr>
      <w:tr w:rsidR="00C75DF6" w14:paraId="2E0C7732" w14:textId="77777777" w:rsidTr="00EC2497">
        <w:tc>
          <w:tcPr>
            <w:tcW w:w="0" w:type="auto"/>
            <w:vAlign w:val="center"/>
          </w:tcPr>
          <w:p w14:paraId="590C03E4" w14:textId="1B2D91A9" w:rsidR="00C75DF6" w:rsidRDefault="00C75DF6" w:rsidP="00EC2497">
            <w:pPr>
              <w:rPr>
                <w:lang w:val="en-US"/>
              </w:rPr>
            </w:pPr>
            <w:r>
              <w:rPr>
                <w:lang w:val="en-US"/>
              </w:rPr>
              <w:t>Category Diversity</w:t>
            </w:r>
          </w:p>
        </w:tc>
        <w:tc>
          <w:tcPr>
            <w:tcW w:w="0" w:type="auto"/>
            <w:vAlign w:val="center"/>
          </w:tcPr>
          <w:p w14:paraId="3CFE14C6" w14:textId="4BA21414" w:rsidR="00C75DF6" w:rsidRDefault="00C75DF6" w:rsidP="00EC2497">
            <w:pPr>
              <w:rPr>
                <w:lang w:val="en-US"/>
              </w:rPr>
            </w:pPr>
            <w:r>
              <w:rPr>
                <w:lang w:val="en-US"/>
              </w:rPr>
              <w:t>Low (same category bias)</w:t>
            </w:r>
          </w:p>
        </w:tc>
        <w:tc>
          <w:tcPr>
            <w:tcW w:w="0" w:type="auto"/>
            <w:vAlign w:val="center"/>
          </w:tcPr>
          <w:p w14:paraId="7A6FCCB0" w14:textId="4009DB63" w:rsidR="00C75DF6" w:rsidRDefault="00C75DF6" w:rsidP="00EC2497">
            <w:pPr>
              <w:rPr>
                <w:lang w:val="en-US"/>
              </w:rPr>
            </w:pPr>
            <w:r>
              <w:rPr>
                <w:lang w:val="en-US"/>
              </w:rPr>
              <w:t>High (cross-category)</w:t>
            </w:r>
          </w:p>
        </w:tc>
      </w:tr>
      <w:tr w:rsidR="00C75DF6" w14:paraId="19C88A84" w14:textId="77777777" w:rsidTr="00EC2497">
        <w:tc>
          <w:tcPr>
            <w:tcW w:w="0" w:type="auto"/>
            <w:vAlign w:val="center"/>
          </w:tcPr>
          <w:p w14:paraId="2D0365A0" w14:textId="1EBE9BB8" w:rsidR="00C75DF6" w:rsidRDefault="00C75DF6" w:rsidP="00EC2497">
            <w:pPr>
              <w:rPr>
                <w:lang w:val="en-US"/>
              </w:rPr>
            </w:pPr>
            <w:r>
              <w:rPr>
                <w:lang w:val="en-US"/>
              </w:rPr>
              <w:t>Success Factors</w:t>
            </w:r>
          </w:p>
        </w:tc>
        <w:tc>
          <w:tcPr>
            <w:tcW w:w="0" w:type="auto"/>
            <w:vAlign w:val="center"/>
          </w:tcPr>
          <w:p w14:paraId="7E02B537" w14:textId="77777777" w:rsidR="00C75DF6" w:rsidRDefault="00C75DF6" w:rsidP="00EC2497">
            <w:pPr>
              <w:rPr>
                <w:lang w:val="en-US"/>
              </w:rPr>
            </w:pPr>
            <w:r w:rsidRPr="00EC2497">
              <w:rPr>
                <w:b/>
                <w:bCs/>
                <w:lang w:val="en-US"/>
              </w:rPr>
              <w:t>Rich product metadata</w:t>
            </w:r>
            <w:r>
              <w:rPr>
                <w:lang w:val="en-US"/>
              </w:rPr>
              <w:t>: 9,213 features provide detailed similarity signals</w:t>
            </w:r>
          </w:p>
          <w:p w14:paraId="7E88A2A8" w14:textId="77777777" w:rsidR="00C75DF6" w:rsidRDefault="00C75DF6" w:rsidP="00EC2497">
            <w:pPr>
              <w:rPr>
                <w:lang w:val="en-US"/>
              </w:rPr>
            </w:pPr>
            <w:r w:rsidRPr="00EC2497">
              <w:rPr>
                <w:b/>
                <w:bCs/>
                <w:lang w:val="en-US"/>
              </w:rPr>
              <w:t>Category coherence</w:t>
            </w:r>
            <w:r>
              <w:rPr>
                <w:lang w:val="en-US"/>
              </w:rPr>
              <w:t>: Users who buy beef continue buying beef</w:t>
            </w:r>
          </w:p>
          <w:p w14:paraId="765E76E0" w14:textId="00D0E353" w:rsidR="00C75DF6" w:rsidRDefault="00C75DF6" w:rsidP="00EC2497">
            <w:pPr>
              <w:rPr>
                <w:lang w:val="en-US"/>
              </w:rPr>
            </w:pPr>
            <w:r w:rsidRPr="00EC2497">
              <w:rPr>
                <w:b/>
                <w:bCs/>
                <w:lang w:val="en-US"/>
              </w:rPr>
              <w:t>No sparsity penalty</w:t>
            </w:r>
            <w:r>
              <w:rPr>
                <w:lang w:val="en-US"/>
              </w:rPr>
              <w:t>: doesn’t require other users’ data</w:t>
            </w:r>
          </w:p>
        </w:tc>
        <w:tc>
          <w:tcPr>
            <w:tcW w:w="0" w:type="auto"/>
            <w:vAlign w:val="center"/>
          </w:tcPr>
          <w:p w14:paraId="43921128" w14:textId="77777777" w:rsidR="00C75DF6" w:rsidRDefault="00E24E13" w:rsidP="00EC2497">
            <w:pPr>
              <w:rPr>
                <w:lang w:val="en-US"/>
              </w:rPr>
            </w:pPr>
            <w:r w:rsidRPr="00EC2497">
              <w:rPr>
                <w:b/>
                <w:bCs/>
                <w:lang w:val="en-US"/>
              </w:rPr>
              <w:t>Behavioral patterns</w:t>
            </w:r>
            <w:r>
              <w:rPr>
                <w:lang w:val="en-US"/>
              </w:rPr>
              <w:t>: captures latent preferences beyond explicit features</w:t>
            </w:r>
          </w:p>
          <w:p w14:paraId="0CE6FB92" w14:textId="77777777" w:rsidR="00E24E13" w:rsidRDefault="00E24E13" w:rsidP="00EC2497">
            <w:pPr>
              <w:rPr>
                <w:lang w:val="en-US"/>
              </w:rPr>
            </w:pPr>
            <w:r w:rsidRPr="00EC2497">
              <w:rPr>
                <w:b/>
                <w:bCs/>
                <w:lang w:val="en-US"/>
              </w:rPr>
              <w:t>Cross-category discovery</w:t>
            </w:r>
            <w:r>
              <w:rPr>
                <w:lang w:val="en-US"/>
              </w:rPr>
              <w:t>: similar users introduce new product categories</w:t>
            </w:r>
          </w:p>
          <w:p w14:paraId="210361B8" w14:textId="681CF36E" w:rsidR="00E24E13" w:rsidRDefault="00E24E13" w:rsidP="00EC2497">
            <w:pPr>
              <w:rPr>
                <w:lang w:val="en-US"/>
              </w:rPr>
            </w:pPr>
            <w:r w:rsidRPr="00EC2497">
              <w:rPr>
                <w:b/>
                <w:bCs/>
                <w:lang w:val="en-US"/>
              </w:rPr>
              <w:t>Social signals</w:t>
            </w:r>
            <w:r>
              <w:rPr>
                <w:lang w:val="en-US"/>
              </w:rPr>
              <w:t>: leverages collective intelligence despite sparsity</w:t>
            </w:r>
          </w:p>
        </w:tc>
      </w:tr>
    </w:tbl>
    <w:p w14:paraId="4F40B4FC" w14:textId="77777777" w:rsidR="00E24E13" w:rsidRDefault="00E24E13">
      <w:pPr>
        <w:rPr>
          <w:lang w:val="en-US"/>
        </w:rPr>
      </w:pPr>
    </w:p>
    <w:p w14:paraId="4C163246" w14:textId="5907A1D9" w:rsidR="00E24E13" w:rsidRPr="002526D2" w:rsidRDefault="00E24E13" w:rsidP="002526D2">
      <w:pPr>
        <w:pStyle w:val="Heading1"/>
        <w:rPr>
          <w:rFonts w:ascii="Georgia" w:hAnsi="Georgia"/>
          <w:sz w:val="24"/>
          <w:szCs w:val="24"/>
          <w:lang w:val="en-US"/>
        </w:rPr>
      </w:pPr>
      <w:bookmarkStart w:id="19" w:name="_Toc215616251"/>
      <w:r w:rsidRPr="002526D2">
        <w:rPr>
          <w:rFonts w:ascii="Georgia" w:hAnsi="Georgia"/>
          <w:sz w:val="24"/>
          <w:szCs w:val="24"/>
          <w:lang w:val="en-US"/>
        </w:rPr>
        <w:t>6. BUSINESS INSIGHTS AND RECOMMENDATIONS</w:t>
      </w:r>
      <w:bookmarkEnd w:id="19"/>
    </w:p>
    <w:p w14:paraId="5E26DA6A" w14:textId="025820F6" w:rsidR="00E24E13" w:rsidRPr="002526D2" w:rsidRDefault="00E24E13" w:rsidP="002526D2">
      <w:pPr>
        <w:pStyle w:val="Heading2"/>
        <w:rPr>
          <w:rFonts w:ascii="Georgia" w:hAnsi="Georgia"/>
          <w:sz w:val="22"/>
          <w:szCs w:val="22"/>
        </w:rPr>
      </w:pPr>
      <w:bookmarkStart w:id="20" w:name="_Toc215616252"/>
      <w:r w:rsidRPr="002526D2">
        <w:rPr>
          <w:rFonts w:ascii="Georgia" w:hAnsi="Georgia"/>
          <w:sz w:val="22"/>
          <w:szCs w:val="22"/>
        </w:rPr>
        <w:t>6.1 Recommendation Strategy by Use Case</w:t>
      </w:r>
      <w:bookmarkEnd w:id="20"/>
    </w:p>
    <w:p w14:paraId="1E84FE77" w14:textId="2E5EC84A" w:rsidR="00E24E13" w:rsidRDefault="00E24E13" w:rsidP="009403FC">
      <w:pPr>
        <w:jc w:val="both"/>
        <w:rPr>
          <w:lang w:val="en-US"/>
        </w:rPr>
      </w:pPr>
      <w:r>
        <w:rPr>
          <w:lang w:val="en-US"/>
        </w:rPr>
        <w:t>For real-time personalization (Homepage, Mobile App), content-based should be used because 0.28s response time enables real-time serving. For instance, show “More in [Category]” recommendations and expected impact due to this is category penetration of 15-20%</w:t>
      </w:r>
      <w:r w:rsidR="00D63B46">
        <w:rPr>
          <w:lang w:val="en-US"/>
        </w:rPr>
        <w:t xml:space="preserve"> </w:t>
      </w:r>
      <w:r w:rsidR="00D63B46" w:rsidRPr="00D63B46">
        <w:t xml:space="preserve">(Covington </w:t>
      </w:r>
      <w:r w:rsidR="00D63B46" w:rsidRPr="00D63B46">
        <w:rPr>
          <w:i/>
          <w:iCs/>
        </w:rPr>
        <w:t>et al.</w:t>
      </w:r>
      <w:r w:rsidR="00D63B46" w:rsidRPr="00D63B46">
        <w:t>, 2016)</w:t>
      </w:r>
      <w:r>
        <w:rPr>
          <w:lang w:val="en-US"/>
        </w:rPr>
        <w:t>.</w:t>
      </w:r>
    </w:p>
    <w:p w14:paraId="0FE8C0FC" w14:textId="25AA71D3" w:rsidR="00E24E13" w:rsidRDefault="00E24E13" w:rsidP="009403FC">
      <w:pPr>
        <w:jc w:val="both"/>
        <w:rPr>
          <w:lang w:val="en-US"/>
        </w:rPr>
      </w:pPr>
      <w:r>
        <w:rPr>
          <w:lang w:val="en-US"/>
        </w:rPr>
        <w:t>For email and direct marketing campaigns, user-user collaborative filtering should be used due to its 13.3% hit rate to maximize the campaign relevance. For instance, Weekly “Products customers like you love” emails or “Suggested Items” ads on social media. This will have 10-15% improvements in click-through rate from those platforms</w:t>
      </w:r>
      <w:r w:rsidR="00D63B46">
        <w:rPr>
          <w:lang w:val="en-US"/>
        </w:rPr>
        <w:t xml:space="preserve"> </w:t>
      </w:r>
      <w:r w:rsidR="00D63B46" w:rsidRPr="00D63B46">
        <w:t xml:space="preserve">(Covington </w:t>
      </w:r>
      <w:r w:rsidR="00D63B46" w:rsidRPr="00D63B46">
        <w:rPr>
          <w:i/>
          <w:iCs/>
        </w:rPr>
        <w:t>et al.</w:t>
      </w:r>
      <w:r w:rsidR="00D63B46" w:rsidRPr="00D63B46">
        <w:t>, 2016)</w:t>
      </w:r>
      <w:r>
        <w:rPr>
          <w:lang w:val="en-US"/>
        </w:rPr>
        <w:t>.</w:t>
      </w:r>
    </w:p>
    <w:p w14:paraId="79E56AC9" w14:textId="1E594D9A" w:rsidR="00E24E13" w:rsidRDefault="00E24E13" w:rsidP="009403FC">
      <w:pPr>
        <w:jc w:val="both"/>
        <w:rPr>
          <w:lang w:val="en-US"/>
        </w:rPr>
      </w:pPr>
      <w:r>
        <w:rPr>
          <w:lang w:val="en-US"/>
        </w:rPr>
        <w:t xml:space="preserve">For cross-selling at checkout or at cart, hybrid approach should be used due to its speed and accuracy. For example, content-based for instant response as primary and </w:t>
      </w:r>
      <w:r w:rsidR="00E75445">
        <w:rPr>
          <w:lang w:val="en-US"/>
        </w:rPr>
        <w:t>Collaborative</w:t>
      </w:r>
      <w:r>
        <w:rPr>
          <w:lang w:val="en-US"/>
        </w:rPr>
        <w:t xml:space="preserve"> Filtering for 3-5 “Customers also bought together” items as secondary which is expected to increase 8-12% increase in basket size</w:t>
      </w:r>
      <w:r w:rsidR="00D63B46">
        <w:rPr>
          <w:lang w:val="en-US"/>
        </w:rPr>
        <w:t xml:space="preserve"> </w:t>
      </w:r>
      <w:r w:rsidR="00D63B46" w:rsidRPr="00D63B46">
        <w:t xml:space="preserve">(Covington </w:t>
      </w:r>
      <w:r w:rsidR="00D63B46" w:rsidRPr="00D63B46">
        <w:rPr>
          <w:i/>
          <w:iCs/>
        </w:rPr>
        <w:t>et al.</w:t>
      </w:r>
      <w:r w:rsidR="00D63B46" w:rsidRPr="00D63B46">
        <w:t>, 2016)</w:t>
      </w:r>
      <w:r>
        <w:rPr>
          <w:lang w:val="en-US"/>
        </w:rPr>
        <w:t>.</w:t>
      </w:r>
    </w:p>
    <w:p w14:paraId="36976573" w14:textId="77777777" w:rsidR="00E24E13" w:rsidRDefault="00E24E13">
      <w:pPr>
        <w:rPr>
          <w:lang w:val="en-US"/>
        </w:rPr>
      </w:pPr>
    </w:p>
    <w:p w14:paraId="67B6C30E" w14:textId="62AAA072" w:rsidR="00E24E13" w:rsidRPr="002526D2" w:rsidRDefault="00E24E13" w:rsidP="002526D2">
      <w:pPr>
        <w:pStyle w:val="Heading2"/>
        <w:rPr>
          <w:rFonts w:ascii="Georgia" w:hAnsi="Georgia"/>
          <w:sz w:val="22"/>
          <w:szCs w:val="22"/>
        </w:rPr>
      </w:pPr>
      <w:bookmarkStart w:id="21" w:name="_Toc215616253"/>
      <w:r w:rsidRPr="002526D2">
        <w:rPr>
          <w:rFonts w:ascii="Georgia" w:hAnsi="Georgia"/>
          <w:sz w:val="22"/>
          <w:szCs w:val="22"/>
        </w:rPr>
        <w:t>6.2 Projected Business Impact</w:t>
      </w:r>
      <w:bookmarkEnd w:id="21"/>
    </w:p>
    <w:p w14:paraId="3A95B399" w14:textId="21E624E7" w:rsidR="00E24E13" w:rsidRDefault="00E24E13" w:rsidP="009403FC">
      <w:pPr>
        <w:jc w:val="both"/>
        <w:rPr>
          <w:lang w:val="en-US"/>
        </w:rPr>
      </w:pPr>
      <w:r>
        <w:rPr>
          <w:lang w:val="en-US"/>
        </w:rPr>
        <w:t xml:space="preserve">Current average basket size is $50 according to </w:t>
      </w:r>
      <w:r w:rsidR="008E75A7">
        <w:rPr>
          <w:lang w:val="en-US"/>
        </w:rPr>
        <w:t>transection data and active customer base is 2,494 households with average transactions per customer of 187 over 26 weeks. With the recommendations above, we are expected to see an increase in annual revenue impact of 12-15%.</w:t>
      </w:r>
    </w:p>
    <w:p w14:paraId="68F0E7CD" w14:textId="77777777" w:rsidR="008E75A7" w:rsidRDefault="008E75A7">
      <w:pPr>
        <w:rPr>
          <w:lang w:val="en-US"/>
        </w:rPr>
      </w:pPr>
    </w:p>
    <w:p w14:paraId="0F343F18" w14:textId="75208546" w:rsidR="008E75A7" w:rsidRPr="002526D2" w:rsidRDefault="008E75A7" w:rsidP="002526D2">
      <w:pPr>
        <w:pStyle w:val="Heading2"/>
        <w:rPr>
          <w:rFonts w:ascii="Georgia" w:hAnsi="Georgia"/>
          <w:sz w:val="22"/>
          <w:szCs w:val="22"/>
        </w:rPr>
      </w:pPr>
      <w:bookmarkStart w:id="22" w:name="_Toc215616254"/>
      <w:r w:rsidRPr="002526D2">
        <w:rPr>
          <w:rFonts w:ascii="Georgia" w:hAnsi="Georgia"/>
          <w:sz w:val="22"/>
          <w:szCs w:val="22"/>
        </w:rPr>
        <w:t>6.3 The Exploration-Exploitation Trade-off</w:t>
      </w:r>
      <w:bookmarkEnd w:id="22"/>
    </w:p>
    <w:p w14:paraId="1EEA1D28" w14:textId="3F6E9EA1" w:rsidR="008E75A7" w:rsidRDefault="008E75A7" w:rsidP="009403FC">
      <w:pPr>
        <w:jc w:val="both"/>
      </w:pPr>
      <w:r w:rsidRPr="008E75A7">
        <w:t xml:space="preserve">Our three-method approach directly reflects the crucial exploration-exploitation </w:t>
      </w:r>
      <w:proofErr w:type="spellStart"/>
      <w:r w:rsidRPr="008E75A7">
        <w:t>tradeoff</w:t>
      </w:r>
      <w:proofErr w:type="spellEnd"/>
      <w:r w:rsidRPr="008E75A7">
        <w:t xml:space="preserve"> that defines recommendation systems. The Content-Based method primarily focuses on exploitation, reinforcing </w:t>
      </w:r>
      <w:r w:rsidRPr="008E75A7">
        <w:lastRenderedPageBreak/>
        <w:t xml:space="preserve">known preferences with high confidence derived from a user's past </w:t>
      </w:r>
      <w:proofErr w:type="spellStart"/>
      <w:r w:rsidRPr="008E75A7">
        <w:t>behavior</w:t>
      </w:r>
      <w:proofErr w:type="spellEnd"/>
      <w:r w:rsidRPr="008E75A7">
        <w:t xml:space="preserve">. In contrast, User-User Collaborative Filtering emphasizes exploration, discovering new preferences through </w:t>
      </w:r>
      <w:proofErr w:type="spellStart"/>
      <w:r w:rsidRPr="008E75A7">
        <w:t>analyzing</w:t>
      </w:r>
      <w:proofErr w:type="spellEnd"/>
      <w:r w:rsidRPr="008E75A7">
        <w:t xml:space="preserve"> social signals and the </w:t>
      </w:r>
      <w:proofErr w:type="spellStart"/>
      <w:r w:rsidRPr="008E75A7">
        <w:t>behavior</w:t>
      </w:r>
      <w:proofErr w:type="spellEnd"/>
      <w:r w:rsidRPr="008E75A7">
        <w:t xml:space="preserve"> of similar users. Finally, Item-Item Collaborative Filtering acts as a balanced strategy, bridging personal history with established product-to-product relationships</w:t>
      </w:r>
      <w:r w:rsidR="006250C9">
        <w:t xml:space="preserve"> </w:t>
      </w:r>
      <w:r w:rsidR="006250C9" w:rsidRPr="006250C9">
        <w:t>(Burke, 2007)</w:t>
      </w:r>
      <w:r w:rsidRPr="008E75A7">
        <w:t>.</w:t>
      </w:r>
    </w:p>
    <w:p w14:paraId="5676315F" w14:textId="13DE040A" w:rsidR="008E75A7" w:rsidRDefault="008E75A7" w:rsidP="009403FC">
      <w:pPr>
        <w:jc w:val="both"/>
      </w:pPr>
      <w:r w:rsidRPr="008E75A7">
        <w:t xml:space="preserve">And </w:t>
      </w:r>
      <w:r>
        <w:t>g</w:t>
      </w:r>
      <w:r w:rsidRPr="008E75A7">
        <w:t xml:space="preserve">rocery retail operates under significantly different conditions than entertainment (like Netflix) or general e-commerce (like Amazon). This is because repeat purchases dominate, with over 60% of baskets containing staple items such as milk, bread, and eggs. Additionally, category loyalty is strong; for example, beef buyers rarely switch to pork spontaneously. Furthermore, discovery is limited because customers do not typically "browse" a </w:t>
      </w:r>
      <w:proofErr w:type="spellStart"/>
      <w:r w:rsidRPr="008E75A7">
        <w:t>catalog</w:t>
      </w:r>
      <w:proofErr w:type="spellEnd"/>
      <w:r w:rsidRPr="008E75A7">
        <w:t xml:space="preserve"> of 43,000 products, and price sensitivity matters, meaning recommendations must respect budget constraints.</w:t>
      </w:r>
    </w:p>
    <w:p w14:paraId="0810DA5C" w14:textId="0B748605" w:rsidR="008E75A7" w:rsidRPr="002526D2" w:rsidRDefault="008E75A7" w:rsidP="002526D2">
      <w:pPr>
        <w:pStyle w:val="Heading1"/>
        <w:rPr>
          <w:rFonts w:ascii="Georgia" w:hAnsi="Georgia"/>
          <w:sz w:val="24"/>
          <w:szCs w:val="24"/>
          <w:lang w:val="en-US"/>
        </w:rPr>
      </w:pPr>
      <w:bookmarkStart w:id="23" w:name="_Toc215616255"/>
      <w:r w:rsidRPr="002526D2">
        <w:rPr>
          <w:rFonts w:ascii="Georgia" w:hAnsi="Georgia"/>
          <w:sz w:val="24"/>
          <w:szCs w:val="24"/>
          <w:lang w:val="en-US"/>
        </w:rPr>
        <w:t>7.</w:t>
      </w:r>
      <w:r w:rsidR="004F65B3" w:rsidRPr="002526D2">
        <w:rPr>
          <w:rFonts w:ascii="Georgia" w:hAnsi="Georgia"/>
          <w:sz w:val="24"/>
          <w:szCs w:val="24"/>
          <w:lang w:val="en-US"/>
        </w:rPr>
        <w:t xml:space="preserve"> LIMITATIONS AND FUTURE WORK</w:t>
      </w:r>
      <w:bookmarkEnd w:id="23"/>
    </w:p>
    <w:p w14:paraId="39D7FB56" w14:textId="3488B151" w:rsidR="008E75A7" w:rsidRDefault="004F65B3" w:rsidP="009403FC">
      <w:pPr>
        <w:jc w:val="both"/>
      </w:pPr>
      <w:r w:rsidRPr="004F65B3">
        <w:t xml:space="preserve">The current evaluation has several limitations that affect the generalizability and real-world applicability of the models. First, the </w:t>
      </w:r>
      <w:r w:rsidRPr="004F65B3">
        <w:rPr>
          <w:b/>
          <w:bCs/>
        </w:rPr>
        <w:t>sample size</w:t>
      </w:r>
      <w:r w:rsidRPr="004F65B3">
        <w:t xml:space="preserve"> for evaluation is restricted to only </w:t>
      </w:r>
      <w:r w:rsidRPr="004F65B3">
        <w:rPr>
          <w:b/>
          <w:bCs/>
        </w:rPr>
        <w:t>30 users</w:t>
      </w:r>
      <w:r w:rsidRPr="004F65B3">
        <w:t xml:space="preserve">, which may not be sufficient to generalize the performance to the full </w:t>
      </w:r>
      <w:r w:rsidRPr="004F65B3">
        <w:rPr>
          <w:b/>
          <w:bCs/>
        </w:rPr>
        <w:t>2,494-user base</w:t>
      </w:r>
      <w:r w:rsidRPr="004F65B3">
        <w:t xml:space="preserve">. Second, the analysis utilizes a </w:t>
      </w:r>
      <w:r w:rsidRPr="004F65B3">
        <w:rPr>
          <w:b/>
          <w:bCs/>
        </w:rPr>
        <w:t>six-month window</w:t>
      </w:r>
      <w:r w:rsidRPr="004F65B3">
        <w:t xml:space="preserve">, meaning </w:t>
      </w:r>
      <w:r w:rsidRPr="004F65B3">
        <w:rPr>
          <w:b/>
          <w:bCs/>
        </w:rPr>
        <w:t>temporal factors</w:t>
      </w:r>
      <w:r w:rsidRPr="004F65B3">
        <w:t xml:space="preserve"> like annual seasonality are not captured. Third, the current models ignore crucial </w:t>
      </w:r>
      <w:r w:rsidRPr="004F65B3">
        <w:rPr>
          <w:b/>
          <w:bCs/>
        </w:rPr>
        <w:t>price sensitivity</w:t>
      </w:r>
      <w:r w:rsidRPr="004F65B3">
        <w:t xml:space="preserve"> data, such as promotional pricing and discounts. Fourth, </w:t>
      </w:r>
      <w:r w:rsidRPr="004F65B3">
        <w:rPr>
          <w:b/>
          <w:bCs/>
        </w:rPr>
        <w:t>demographic features</w:t>
      </w:r>
      <w:r w:rsidRPr="004F65B3">
        <w:t xml:space="preserve">, including household demographics, have not yet been integrated into the models. Finally, </w:t>
      </w:r>
      <w:r w:rsidRPr="004F65B3">
        <w:rPr>
          <w:b/>
          <w:bCs/>
        </w:rPr>
        <w:t>computational constraints</w:t>
      </w:r>
      <w:r w:rsidRPr="004F65B3">
        <w:t xml:space="preserve"> are a concern, as the </w:t>
      </w:r>
      <w:r w:rsidRPr="004F65B3">
        <w:rPr>
          <w:b/>
          <w:bCs/>
        </w:rPr>
        <w:t>Item-Item Collaborative Filtering</w:t>
      </w:r>
      <w:r w:rsidRPr="004F65B3">
        <w:t xml:space="preserve"> method is currently </w:t>
      </w:r>
      <w:r w:rsidRPr="004F65B3">
        <w:rPr>
          <w:b/>
          <w:bCs/>
        </w:rPr>
        <w:t>too slow</w:t>
      </w:r>
      <w:r w:rsidRPr="004F65B3">
        <w:t xml:space="preserve"> for real-time application</w:t>
      </w:r>
      <w:r w:rsidR="00900DD4">
        <w:t xml:space="preserve"> </w:t>
      </w:r>
      <w:r w:rsidR="00900DD4" w:rsidRPr="00900DD4">
        <w:t>(</w:t>
      </w:r>
      <w:proofErr w:type="spellStart"/>
      <w:r w:rsidR="00900DD4" w:rsidRPr="00900DD4">
        <w:t>Dacrema</w:t>
      </w:r>
      <w:proofErr w:type="spellEnd"/>
      <w:r w:rsidR="00900DD4" w:rsidRPr="00900DD4">
        <w:t xml:space="preserve"> </w:t>
      </w:r>
      <w:r w:rsidR="00900DD4" w:rsidRPr="00900DD4">
        <w:rPr>
          <w:i/>
          <w:iCs/>
        </w:rPr>
        <w:t>et al.</w:t>
      </w:r>
      <w:r w:rsidR="00900DD4" w:rsidRPr="00900DD4">
        <w:t>, 2019)</w:t>
      </w:r>
      <w:r w:rsidRPr="004F65B3">
        <w:t>.</w:t>
      </w:r>
    </w:p>
    <w:p w14:paraId="6CB24D97" w14:textId="7F8ED493" w:rsidR="004F65B3" w:rsidRDefault="004F65B3" w:rsidP="009403FC">
      <w:pPr>
        <w:jc w:val="both"/>
      </w:pPr>
      <w:r>
        <w:t xml:space="preserve">Thus, as high priority enhancements, firstly we must </w:t>
      </w:r>
      <w:r w:rsidRPr="004F65B3">
        <w:t xml:space="preserve">integrate the </w:t>
      </w:r>
      <w:r w:rsidRPr="004F65B3">
        <w:rPr>
          <w:b/>
          <w:bCs/>
        </w:rPr>
        <w:t>eight currently unused household attributes</w:t>
      </w:r>
      <w:r w:rsidRPr="004F65B3">
        <w:t xml:space="preserve"> into the models to improve targeting.</w:t>
      </w:r>
      <w:r>
        <w:t xml:space="preserve"> Second is to implement temporal decay involving weighting older purchases less heavily than recent ones to capture evolving preferences. And lastly to add promotional context and incorporate data on coupon usage and discount patterns.</w:t>
      </w:r>
    </w:p>
    <w:p w14:paraId="25C33700" w14:textId="2C72D4A0" w:rsidR="00D43481" w:rsidRPr="0084140F" w:rsidRDefault="00D43481" w:rsidP="001E3DC4">
      <w:pPr>
        <w:rPr>
          <w:lang w:val="en-US"/>
        </w:rPr>
      </w:pPr>
    </w:p>
    <w:p w14:paraId="47A2CF25" w14:textId="77777777" w:rsidR="0084140F" w:rsidRPr="0084140F" w:rsidRDefault="0084140F" w:rsidP="0084140F">
      <w:pPr>
        <w:jc w:val="both"/>
        <w:rPr>
          <w:lang w:val="en-US"/>
        </w:rPr>
      </w:pPr>
    </w:p>
    <w:p w14:paraId="7251D4A7" w14:textId="77777777" w:rsidR="00C2579F" w:rsidRPr="00C2579F" w:rsidRDefault="00C2579F" w:rsidP="00C2579F">
      <w:pPr>
        <w:rPr>
          <w:lang w:val="en-US"/>
        </w:rPr>
      </w:pPr>
    </w:p>
    <w:p w14:paraId="7495C209" w14:textId="77777777" w:rsidR="00C2579F" w:rsidRDefault="00C2579F" w:rsidP="00C2579F">
      <w:pPr>
        <w:rPr>
          <w:lang w:val="en-US"/>
        </w:rPr>
      </w:pPr>
    </w:p>
    <w:p w14:paraId="30777A2B" w14:textId="409FE168" w:rsidR="009F41B8" w:rsidRPr="00AE1A12" w:rsidRDefault="009F41B8" w:rsidP="00AE1A12">
      <w:pPr>
        <w:jc w:val="both"/>
      </w:pPr>
      <w:r>
        <w:rPr>
          <w:lang w:val="en-US"/>
        </w:rPr>
        <w:br w:type="page"/>
      </w:r>
    </w:p>
    <w:p w14:paraId="699C9154" w14:textId="0F0199AC" w:rsidR="002F76C5" w:rsidRPr="009F41B8" w:rsidRDefault="009F41B8" w:rsidP="009F41B8">
      <w:pPr>
        <w:pStyle w:val="Heading1"/>
        <w:rPr>
          <w:rFonts w:ascii="Georgia" w:hAnsi="Georgia"/>
          <w:b/>
          <w:bCs/>
          <w:sz w:val="14"/>
          <w:szCs w:val="14"/>
          <w:lang w:val="en-US"/>
        </w:rPr>
      </w:pPr>
      <w:bookmarkStart w:id="24" w:name="_Toc215616256"/>
      <w:r w:rsidRPr="009F41B8">
        <w:rPr>
          <w:rFonts w:ascii="Georgia" w:hAnsi="Georgia"/>
          <w:b/>
          <w:bCs/>
          <w:sz w:val="24"/>
          <w:szCs w:val="24"/>
          <w:lang w:val="en-US"/>
        </w:rPr>
        <w:lastRenderedPageBreak/>
        <w:t>REFERENCES</w:t>
      </w:r>
      <w:bookmarkEnd w:id="24"/>
    </w:p>
    <w:p w14:paraId="2E8D392D" w14:textId="6D4386C6" w:rsidR="001763D1" w:rsidRPr="00776A3D" w:rsidRDefault="001763D1" w:rsidP="001763D1">
      <w:pPr>
        <w:jc w:val="both"/>
        <w:rPr>
          <w:lang w:val="en-US"/>
        </w:rPr>
      </w:pPr>
    </w:p>
    <w:p w14:paraId="69272436" w14:textId="77777777" w:rsidR="00A92919" w:rsidRPr="00A92919" w:rsidRDefault="00A92919" w:rsidP="00A92919">
      <w:pPr>
        <w:rPr>
          <w:sz w:val="14"/>
          <w:szCs w:val="14"/>
          <w:lang w:val="en-US"/>
        </w:rPr>
      </w:pPr>
      <w:proofErr w:type="spellStart"/>
      <w:r w:rsidRPr="00A92919">
        <w:rPr>
          <w:sz w:val="14"/>
          <w:szCs w:val="14"/>
          <w:lang w:val="en-US"/>
        </w:rPr>
        <w:t>Jannach</w:t>
      </w:r>
      <w:proofErr w:type="spellEnd"/>
      <w:r w:rsidRPr="00A92919">
        <w:rPr>
          <w:sz w:val="14"/>
          <w:szCs w:val="14"/>
          <w:lang w:val="en-US"/>
        </w:rPr>
        <w:t xml:space="preserve">, D., </w:t>
      </w:r>
      <w:proofErr w:type="spellStart"/>
      <w:r w:rsidRPr="00A92919">
        <w:rPr>
          <w:sz w:val="14"/>
          <w:szCs w:val="14"/>
          <w:lang w:val="en-US"/>
        </w:rPr>
        <w:t>Zanker</w:t>
      </w:r>
      <w:proofErr w:type="spellEnd"/>
      <w:r w:rsidRPr="00A92919">
        <w:rPr>
          <w:sz w:val="14"/>
          <w:szCs w:val="14"/>
          <w:lang w:val="en-US"/>
        </w:rPr>
        <w:t xml:space="preserve">, M. and </w:t>
      </w:r>
      <w:proofErr w:type="spellStart"/>
      <w:r w:rsidRPr="00A92919">
        <w:rPr>
          <w:sz w:val="14"/>
          <w:szCs w:val="14"/>
          <w:lang w:val="en-US"/>
        </w:rPr>
        <w:t>Felfernig</w:t>
      </w:r>
      <w:proofErr w:type="spellEnd"/>
      <w:r w:rsidRPr="00A92919">
        <w:rPr>
          <w:sz w:val="14"/>
          <w:szCs w:val="14"/>
          <w:lang w:val="en-US"/>
        </w:rPr>
        <w:t xml:space="preserve">, A. (2021) 'Recommender systems: From content-based to generative techniques', </w:t>
      </w:r>
      <w:r w:rsidRPr="00A92919">
        <w:rPr>
          <w:i/>
          <w:iCs/>
          <w:sz w:val="14"/>
          <w:szCs w:val="14"/>
          <w:lang w:val="en-US"/>
        </w:rPr>
        <w:t>ACM Transactions on Intelligent Systems and Technology</w:t>
      </w:r>
      <w:r w:rsidRPr="00A92919">
        <w:rPr>
          <w:sz w:val="14"/>
          <w:szCs w:val="14"/>
          <w:lang w:val="en-US"/>
        </w:rPr>
        <w:t>, 12(1), pp. 1-32. </w:t>
      </w:r>
    </w:p>
    <w:p w14:paraId="1DA52108" w14:textId="77777777" w:rsidR="00A92919" w:rsidRPr="00A92919" w:rsidRDefault="00A92919" w:rsidP="00A92919">
      <w:pPr>
        <w:rPr>
          <w:sz w:val="14"/>
          <w:szCs w:val="14"/>
          <w:lang w:val="en-US"/>
        </w:rPr>
      </w:pPr>
      <w:r w:rsidRPr="00A92919">
        <w:rPr>
          <w:sz w:val="14"/>
          <w:szCs w:val="14"/>
          <w:lang w:val="en-US"/>
        </w:rPr>
        <w:t xml:space="preserve">Ricci, F., </w:t>
      </w:r>
      <w:proofErr w:type="spellStart"/>
      <w:r w:rsidRPr="00A92919">
        <w:rPr>
          <w:sz w:val="14"/>
          <w:szCs w:val="14"/>
          <w:lang w:val="en-US"/>
        </w:rPr>
        <w:t>Rokach</w:t>
      </w:r>
      <w:proofErr w:type="spellEnd"/>
      <w:r w:rsidRPr="00A92919">
        <w:rPr>
          <w:sz w:val="14"/>
          <w:szCs w:val="14"/>
          <w:lang w:val="en-US"/>
        </w:rPr>
        <w:t xml:space="preserve">, L. and Shapira, B. (2022) </w:t>
      </w:r>
      <w:r w:rsidRPr="00A92919">
        <w:rPr>
          <w:i/>
          <w:iCs/>
          <w:sz w:val="14"/>
          <w:szCs w:val="14"/>
          <w:lang w:val="en-US"/>
        </w:rPr>
        <w:t>Recommender systems handbook</w:t>
      </w:r>
      <w:r w:rsidRPr="00A92919">
        <w:rPr>
          <w:sz w:val="14"/>
          <w:szCs w:val="14"/>
          <w:lang w:val="en-US"/>
        </w:rPr>
        <w:t xml:space="preserve">. 3rd </w:t>
      </w:r>
      <w:proofErr w:type="spellStart"/>
      <w:r w:rsidRPr="00A92919">
        <w:rPr>
          <w:sz w:val="14"/>
          <w:szCs w:val="14"/>
          <w:lang w:val="en-US"/>
        </w:rPr>
        <w:t>edn</w:t>
      </w:r>
      <w:proofErr w:type="spellEnd"/>
      <w:r w:rsidRPr="00A92919">
        <w:rPr>
          <w:sz w:val="14"/>
          <w:szCs w:val="14"/>
          <w:lang w:val="en-US"/>
        </w:rPr>
        <w:t>. Boston: Springer US. </w:t>
      </w:r>
    </w:p>
    <w:p w14:paraId="62F0FB95" w14:textId="77777777" w:rsidR="00A92919" w:rsidRPr="00A92919" w:rsidRDefault="00A92919" w:rsidP="00A92919">
      <w:pPr>
        <w:rPr>
          <w:sz w:val="14"/>
          <w:szCs w:val="14"/>
          <w:lang w:val="en-US"/>
        </w:rPr>
      </w:pPr>
      <w:r w:rsidRPr="00A92919">
        <w:rPr>
          <w:sz w:val="14"/>
          <w:szCs w:val="14"/>
          <w:lang w:val="en-US"/>
        </w:rPr>
        <w:t>Linden, G., Smith, B. and York, J. (2003) '</w:t>
      </w:r>
      <w:hyperlink r:id="rId13" w:tgtFrame="_blank" w:history="1">
        <w:r w:rsidRPr="00A92919">
          <w:rPr>
            <w:rStyle w:val="Hyperlink"/>
            <w:sz w:val="14"/>
            <w:szCs w:val="14"/>
            <w:lang w:val="en-US"/>
          </w:rPr>
          <w:t>Amazon.com</w:t>
        </w:r>
      </w:hyperlink>
      <w:r w:rsidRPr="00A92919">
        <w:rPr>
          <w:sz w:val="14"/>
          <w:szCs w:val="14"/>
          <w:lang w:val="en-US"/>
        </w:rPr>
        <w:t xml:space="preserve"> recommendations: Item-to-item collaborative filtering', </w:t>
      </w:r>
      <w:r w:rsidRPr="00A92919">
        <w:rPr>
          <w:i/>
          <w:iCs/>
          <w:sz w:val="14"/>
          <w:szCs w:val="14"/>
          <w:lang w:val="en-US"/>
        </w:rPr>
        <w:t>IEEE Internet Computing</w:t>
      </w:r>
      <w:r w:rsidRPr="00A92919">
        <w:rPr>
          <w:sz w:val="14"/>
          <w:szCs w:val="14"/>
          <w:lang w:val="en-US"/>
        </w:rPr>
        <w:t>, 7(1), pp. 76–80. </w:t>
      </w:r>
    </w:p>
    <w:p w14:paraId="51F06E80" w14:textId="77777777" w:rsidR="00A92919" w:rsidRPr="00A92919" w:rsidRDefault="00A92919" w:rsidP="00A92919">
      <w:pPr>
        <w:rPr>
          <w:sz w:val="14"/>
          <w:szCs w:val="14"/>
          <w:lang w:val="en-US"/>
        </w:rPr>
      </w:pPr>
      <w:proofErr w:type="spellStart"/>
      <w:r w:rsidRPr="00A92919">
        <w:rPr>
          <w:sz w:val="14"/>
          <w:szCs w:val="14"/>
          <w:lang w:val="en-US"/>
        </w:rPr>
        <w:t>Adomavicius</w:t>
      </w:r>
      <w:proofErr w:type="spellEnd"/>
      <w:r w:rsidRPr="00A92919">
        <w:rPr>
          <w:sz w:val="14"/>
          <w:szCs w:val="14"/>
          <w:lang w:val="en-US"/>
        </w:rPr>
        <w:t xml:space="preserve">, G. and </w:t>
      </w:r>
      <w:proofErr w:type="spellStart"/>
      <w:r w:rsidRPr="00A92919">
        <w:rPr>
          <w:sz w:val="14"/>
          <w:szCs w:val="14"/>
          <w:lang w:val="en-US"/>
        </w:rPr>
        <w:t>Tuzhilin</w:t>
      </w:r>
      <w:proofErr w:type="spellEnd"/>
      <w:r w:rsidRPr="00A92919">
        <w:rPr>
          <w:sz w:val="14"/>
          <w:szCs w:val="14"/>
          <w:lang w:val="en-US"/>
        </w:rPr>
        <w:t xml:space="preserve">, A. (2005) 'Toward the Next Generation of Recommender Systems: A Survey of the State-of-the-Art and Possible Extensions', </w:t>
      </w:r>
      <w:r w:rsidRPr="00A92919">
        <w:rPr>
          <w:i/>
          <w:iCs/>
          <w:sz w:val="14"/>
          <w:szCs w:val="14"/>
          <w:lang w:val="en-US"/>
        </w:rPr>
        <w:t>IEEE Transactions on Knowledge and Data Engineering</w:t>
      </w:r>
      <w:r w:rsidRPr="00A92919">
        <w:rPr>
          <w:sz w:val="14"/>
          <w:szCs w:val="14"/>
          <w:lang w:val="en-US"/>
        </w:rPr>
        <w:t>, 17(6), pp. 734–749. </w:t>
      </w:r>
    </w:p>
    <w:p w14:paraId="0FCC0982" w14:textId="77777777" w:rsidR="00A92919" w:rsidRPr="00A92919" w:rsidRDefault="00A92919" w:rsidP="00A92919">
      <w:pPr>
        <w:rPr>
          <w:sz w:val="14"/>
          <w:szCs w:val="14"/>
          <w:lang w:val="en-US"/>
        </w:rPr>
      </w:pPr>
      <w:r w:rsidRPr="00A92919">
        <w:rPr>
          <w:sz w:val="14"/>
          <w:szCs w:val="14"/>
          <w:lang w:val="en-US"/>
        </w:rPr>
        <w:t xml:space="preserve">Covington, P., Adams, J. and </w:t>
      </w:r>
      <w:proofErr w:type="spellStart"/>
      <w:r w:rsidRPr="00A92919">
        <w:rPr>
          <w:sz w:val="14"/>
          <w:szCs w:val="14"/>
          <w:lang w:val="en-US"/>
        </w:rPr>
        <w:t>Sargin</w:t>
      </w:r>
      <w:proofErr w:type="spellEnd"/>
      <w:r w:rsidRPr="00A92919">
        <w:rPr>
          <w:sz w:val="14"/>
          <w:szCs w:val="14"/>
          <w:lang w:val="en-US"/>
        </w:rPr>
        <w:t xml:space="preserve">, E. (2016) 'Deep Neural Networks for YouTube Recommendations', in </w:t>
      </w:r>
      <w:r w:rsidRPr="00A92919">
        <w:rPr>
          <w:i/>
          <w:iCs/>
          <w:sz w:val="14"/>
          <w:szCs w:val="14"/>
          <w:lang w:val="en-US"/>
        </w:rPr>
        <w:t>Proceedings of the 10th ACM Conference on Recommender Systems (</w:t>
      </w:r>
      <w:proofErr w:type="spellStart"/>
      <w:r w:rsidRPr="00A92919">
        <w:rPr>
          <w:i/>
          <w:iCs/>
          <w:sz w:val="14"/>
          <w:szCs w:val="14"/>
          <w:lang w:val="en-US"/>
        </w:rPr>
        <w:t>RecSys</w:t>
      </w:r>
      <w:proofErr w:type="spellEnd"/>
      <w:r w:rsidRPr="00A92919">
        <w:rPr>
          <w:i/>
          <w:iCs/>
          <w:sz w:val="14"/>
          <w:szCs w:val="14"/>
          <w:lang w:val="en-US"/>
        </w:rPr>
        <w:t xml:space="preserve"> '16)</w:t>
      </w:r>
      <w:r w:rsidRPr="00A92919">
        <w:rPr>
          <w:sz w:val="14"/>
          <w:szCs w:val="14"/>
          <w:lang w:val="en-US"/>
        </w:rPr>
        <w:t>. Boston, MA: ACM, pp. 191–198. </w:t>
      </w:r>
    </w:p>
    <w:p w14:paraId="21956E03" w14:textId="77777777" w:rsidR="00A92919" w:rsidRPr="00A92919" w:rsidRDefault="00A92919" w:rsidP="00A92919">
      <w:pPr>
        <w:rPr>
          <w:sz w:val="14"/>
          <w:szCs w:val="14"/>
          <w:lang w:val="en-US"/>
        </w:rPr>
      </w:pPr>
      <w:r w:rsidRPr="00A92919">
        <w:rPr>
          <w:sz w:val="14"/>
          <w:szCs w:val="14"/>
          <w:lang w:val="en-US"/>
        </w:rPr>
        <w:t xml:space="preserve">Burke, R. (2007) 'Hybrid Web Recommender Systems', in </w:t>
      </w:r>
      <w:r w:rsidRPr="00A92919">
        <w:rPr>
          <w:i/>
          <w:iCs/>
          <w:sz w:val="14"/>
          <w:szCs w:val="14"/>
          <w:lang w:val="en-US"/>
        </w:rPr>
        <w:t>The Adaptive Web</w:t>
      </w:r>
      <w:r w:rsidRPr="00A92919">
        <w:rPr>
          <w:sz w:val="14"/>
          <w:szCs w:val="14"/>
          <w:lang w:val="en-US"/>
        </w:rPr>
        <w:t>, Lecture Notes in Computer Science, vol. 4321. Berlin, Heidelberg: Springer, pp. 377–408. </w:t>
      </w:r>
    </w:p>
    <w:p w14:paraId="7CAA1BE3" w14:textId="77777777" w:rsidR="00A92919" w:rsidRPr="00A92919" w:rsidRDefault="00A92919" w:rsidP="00A92919">
      <w:pPr>
        <w:rPr>
          <w:sz w:val="14"/>
          <w:szCs w:val="14"/>
          <w:lang w:val="en-US"/>
        </w:rPr>
      </w:pPr>
      <w:proofErr w:type="spellStart"/>
      <w:r w:rsidRPr="00A92919">
        <w:rPr>
          <w:sz w:val="14"/>
          <w:szCs w:val="14"/>
          <w:lang w:val="en-US"/>
        </w:rPr>
        <w:t>Dacrema</w:t>
      </w:r>
      <w:proofErr w:type="spellEnd"/>
      <w:r w:rsidRPr="00A92919">
        <w:rPr>
          <w:sz w:val="14"/>
          <w:szCs w:val="14"/>
          <w:lang w:val="en-US"/>
        </w:rPr>
        <w:t xml:space="preserve">, M. F., </w:t>
      </w:r>
      <w:proofErr w:type="spellStart"/>
      <w:r w:rsidRPr="00A92919">
        <w:rPr>
          <w:sz w:val="14"/>
          <w:szCs w:val="14"/>
          <w:lang w:val="en-US"/>
        </w:rPr>
        <w:t>Cremonesi</w:t>
      </w:r>
      <w:proofErr w:type="spellEnd"/>
      <w:r w:rsidRPr="00A92919">
        <w:rPr>
          <w:sz w:val="14"/>
          <w:szCs w:val="14"/>
          <w:lang w:val="en-US"/>
        </w:rPr>
        <w:t xml:space="preserve">, P. and Pagano, G. (2019) 'Are we really making much progress? A worrying analysis of recent neural recommendation approaches', in </w:t>
      </w:r>
      <w:r w:rsidRPr="00A92919">
        <w:rPr>
          <w:i/>
          <w:iCs/>
          <w:sz w:val="14"/>
          <w:szCs w:val="14"/>
          <w:lang w:val="en-US"/>
        </w:rPr>
        <w:t>Proceedings of the 13th ACM Conference on Recommender Systems (</w:t>
      </w:r>
      <w:proofErr w:type="spellStart"/>
      <w:r w:rsidRPr="00A92919">
        <w:rPr>
          <w:i/>
          <w:iCs/>
          <w:sz w:val="14"/>
          <w:szCs w:val="14"/>
          <w:lang w:val="en-US"/>
        </w:rPr>
        <w:t>RecSys</w:t>
      </w:r>
      <w:proofErr w:type="spellEnd"/>
      <w:r w:rsidRPr="00A92919">
        <w:rPr>
          <w:i/>
          <w:iCs/>
          <w:sz w:val="14"/>
          <w:szCs w:val="14"/>
          <w:lang w:val="en-US"/>
        </w:rPr>
        <w:t xml:space="preserve"> '19)</w:t>
      </w:r>
      <w:r w:rsidRPr="00A92919">
        <w:rPr>
          <w:sz w:val="14"/>
          <w:szCs w:val="14"/>
          <w:lang w:val="en-US"/>
        </w:rPr>
        <w:t xml:space="preserve">. Copenhagen, Denmark: ACM, pp. 101-109. </w:t>
      </w:r>
    </w:p>
    <w:p w14:paraId="0A2EBE6E" w14:textId="0820E0EE" w:rsidR="002213FF" w:rsidRDefault="00A92919" w:rsidP="000B02A0">
      <w:pPr>
        <w:rPr>
          <w:sz w:val="14"/>
          <w:szCs w:val="14"/>
        </w:rPr>
      </w:pPr>
      <w:r w:rsidRPr="00A92919">
        <w:rPr>
          <w:b/>
          <w:bCs/>
          <w:sz w:val="14"/>
          <w:szCs w:val="14"/>
        </w:rPr>
        <w:t>Machine Learning Specialization by Andrew Ng</w:t>
      </w:r>
      <w:r>
        <w:rPr>
          <w:b/>
          <w:bCs/>
          <w:sz w:val="14"/>
          <w:szCs w:val="14"/>
        </w:rPr>
        <w:t xml:space="preserve"> on Coursera</w:t>
      </w:r>
      <w:r w:rsidRPr="00A92919">
        <w:rPr>
          <w:sz w:val="14"/>
          <w:szCs w:val="14"/>
        </w:rPr>
        <w:t xml:space="preserve"> Ng, A. (no date) </w:t>
      </w:r>
      <w:r w:rsidRPr="00A92919">
        <w:rPr>
          <w:i/>
          <w:iCs/>
          <w:sz w:val="14"/>
          <w:szCs w:val="14"/>
        </w:rPr>
        <w:t>Machine Learning Specialization</w:t>
      </w:r>
      <w:r w:rsidRPr="00A92919">
        <w:rPr>
          <w:sz w:val="14"/>
          <w:szCs w:val="14"/>
        </w:rPr>
        <w:t>.</w:t>
      </w:r>
    </w:p>
    <w:p w14:paraId="19B18CCE" w14:textId="1242A298" w:rsidR="00A92919" w:rsidRDefault="00A92919" w:rsidP="000B02A0">
      <w:pPr>
        <w:rPr>
          <w:sz w:val="14"/>
          <w:szCs w:val="14"/>
        </w:rPr>
      </w:pPr>
      <w:proofErr w:type="spellStart"/>
      <w:r w:rsidRPr="00A92919">
        <w:rPr>
          <w:sz w:val="14"/>
          <w:szCs w:val="14"/>
        </w:rPr>
        <w:t>DataCamp</w:t>
      </w:r>
      <w:proofErr w:type="spellEnd"/>
      <w:r w:rsidRPr="00A92919">
        <w:rPr>
          <w:sz w:val="14"/>
          <w:szCs w:val="14"/>
        </w:rPr>
        <w:t xml:space="preserve"> (no date) </w:t>
      </w:r>
      <w:r w:rsidRPr="00A92919">
        <w:rPr>
          <w:i/>
          <w:iCs/>
          <w:sz w:val="14"/>
          <w:szCs w:val="14"/>
        </w:rPr>
        <w:t>Python Recommender Systems: Content Based &amp; Collaborative Filtering Recommendation Engines</w:t>
      </w:r>
      <w:r w:rsidRPr="00A92919">
        <w:rPr>
          <w:sz w:val="14"/>
          <w:szCs w:val="14"/>
        </w:rPr>
        <w:t>.</w:t>
      </w:r>
    </w:p>
    <w:p w14:paraId="2CD5B1AF" w14:textId="77777777" w:rsidR="00A92919" w:rsidRPr="00A56D3B" w:rsidRDefault="00A92919" w:rsidP="000B02A0">
      <w:pPr>
        <w:rPr>
          <w:sz w:val="14"/>
          <w:szCs w:val="14"/>
          <w:lang w:val="en-US"/>
        </w:rPr>
      </w:pPr>
    </w:p>
    <w:p w14:paraId="69F385EA" w14:textId="77777777" w:rsidR="00C70D0F" w:rsidRPr="00C70D0F" w:rsidRDefault="00C70D0F" w:rsidP="00C70D0F">
      <w:pPr>
        <w:rPr>
          <w:lang w:val="en-US"/>
        </w:rPr>
      </w:pPr>
    </w:p>
    <w:sectPr w:rsidR="00C70D0F" w:rsidRPr="00C70D0F" w:rsidSect="00FA7EB9">
      <w:footerReference w:type="default" r:id="rId14"/>
      <w:type w:val="continuous"/>
      <w:pgSz w:w="11906" w:h="16838" w:code="9"/>
      <w:pgMar w:top="1080" w:right="1080" w:bottom="1080" w:left="108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F421D" w14:textId="77777777" w:rsidR="00A5493A" w:rsidRDefault="00A5493A" w:rsidP="00E60722">
      <w:pPr>
        <w:spacing w:after="0" w:line="240" w:lineRule="auto"/>
      </w:pPr>
      <w:r>
        <w:separator/>
      </w:r>
    </w:p>
  </w:endnote>
  <w:endnote w:type="continuationSeparator" w:id="0">
    <w:p w14:paraId="7D49A073" w14:textId="77777777" w:rsidR="00A5493A" w:rsidRDefault="00A5493A" w:rsidP="00E6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118412"/>
      <w:docPartObj>
        <w:docPartGallery w:val="Page Numbers (Bottom of Page)"/>
        <w:docPartUnique/>
      </w:docPartObj>
    </w:sdtPr>
    <w:sdtContent>
      <w:p w14:paraId="2C95ED89" w14:textId="0CD01BCC" w:rsidR="00B57710" w:rsidRDefault="00B57710">
        <w:pPr>
          <w:pStyle w:val="Footer"/>
          <w:jc w:val="right"/>
        </w:pPr>
        <w:r>
          <w:fldChar w:fldCharType="begin"/>
        </w:r>
        <w:r>
          <w:instrText>PAGE   \* MERGEFORMAT</w:instrText>
        </w:r>
        <w:r>
          <w:fldChar w:fldCharType="separate"/>
        </w:r>
        <w:r>
          <w:rPr>
            <w:lang w:val="en-GB"/>
          </w:rPr>
          <w:t>2</w:t>
        </w:r>
        <w:r>
          <w:fldChar w:fldCharType="end"/>
        </w:r>
      </w:p>
    </w:sdtContent>
  </w:sdt>
  <w:p w14:paraId="04761B3F" w14:textId="4131BFC0" w:rsidR="00592093" w:rsidRPr="00E60722" w:rsidRDefault="00592093" w:rsidP="00592093">
    <w:pPr>
      <w:pStyle w:val="Footer"/>
      <w:tabs>
        <w:tab w:val="clear" w:pos="4513"/>
        <w:tab w:val="clear" w:pos="9026"/>
        <w:tab w:val="left" w:pos="5607"/>
      </w:tabs>
      <w:rPr>
        <w:lang w:val="en-US"/>
      </w:rPr>
    </w:pPr>
  </w:p>
  <w:p w14:paraId="5D3AF96D" w14:textId="77777777" w:rsidR="0097712F" w:rsidRDefault="0097712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536953"/>
      <w:docPartObj>
        <w:docPartGallery w:val="Page Numbers (Bottom of Page)"/>
        <w:docPartUnique/>
      </w:docPartObj>
    </w:sdtPr>
    <w:sdtContent>
      <w:p w14:paraId="67EC1562" w14:textId="77777777" w:rsidR="00232FE0" w:rsidRDefault="00232FE0">
        <w:pPr>
          <w:pStyle w:val="Footer"/>
          <w:jc w:val="right"/>
        </w:pPr>
        <w:r>
          <w:fldChar w:fldCharType="begin"/>
        </w:r>
        <w:r>
          <w:instrText>PAGE   \* MERGEFORMAT</w:instrText>
        </w:r>
        <w:r>
          <w:fldChar w:fldCharType="separate"/>
        </w:r>
        <w:r>
          <w:rPr>
            <w:lang w:val="en-GB"/>
          </w:rPr>
          <w:t>2</w:t>
        </w:r>
        <w:r>
          <w:fldChar w:fldCharType="end"/>
        </w:r>
      </w:p>
    </w:sdtContent>
  </w:sdt>
  <w:p w14:paraId="66FD4710" w14:textId="77777777" w:rsidR="00232FE0" w:rsidRPr="00E60722" w:rsidRDefault="00232FE0" w:rsidP="00592093">
    <w:pPr>
      <w:pStyle w:val="Footer"/>
      <w:tabs>
        <w:tab w:val="clear" w:pos="4513"/>
        <w:tab w:val="clear" w:pos="9026"/>
        <w:tab w:val="left" w:pos="5607"/>
      </w:tabs>
      <w:rPr>
        <w:lang w:val="en-US"/>
      </w:rPr>
    </w:pPr>
  </w:p>
  <w:p w14:paraId="1D9C1153" w14:textId="77777777" w:rsidR="00232FE0" w:rsidRDefault="00232F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6A640" w14:textId="77777777" w:rsidR="00A5493A" w:rsidRDefault="00A5493A" w:rsidP="00E60722">
      <w:pPr>
        <w:spacing w:after="0" w:line="240" w:lineRule="auto"/>
      </w:pPr>
      <w:r>
        <w:separator/>
      </w:r>
    </w:p>
  </w:footnote>
  <w:footnote w:type="continuationSeparator" w:id="0">
    <w:p w14:paraId="30A7949D" w14:textId="77777777" w:rsidR="00A5493A" w:rsidRDefault="00A5493A" w:rsidP="00E60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66C2"/>
    <w:multiLevelType w:val="hybridMultilevel"/>
    <w:tmpl w:val="F9DAB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D7147"/>
    <w:multiLevelType w:val="hybridMultilevel"/>
    <w:tmpl w:val="02A4B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26DF2"/>
    <w:multiLevelType w:val="multilevel"/>
    <w:tmpl w:val="4622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768BC"/>
    <w:multiLevelType w:val="multilevel"/>
    <w:tmpl w:val="907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215FF"/>
    <w:multiLevelType w:val="multilevel"/>
    <w:tmpl w:val="0896D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1693A"/>
    <w:multiLevelType w:val="multilevel"/>
    <w:tmpl w:val="3DD6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204640"/>
    <w:multiLevelType w:val="hybridMultilevel"/>
    <w:tmpl w:val="A2448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331FFF"/>
    <w:multiLevelType w:val="hybridMultilevel"/>
    <w:tmpl w:val="55D68B2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8C7661"/>
    <w:multiLevelType w:val="multilevel"/>
    <w:tmpl w:val="51C8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023639"/>
    <w:multiLevelType w:val="multilevel"/>
    <w:tmpl w:val="430E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85500C"/>
    <w:multiLevelType w:val="multilevel"/>
    <w:tmpl w:val="5F32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423997"/>
    <w:multiLevelType w:val="multilevel"/>
    <w:tmpl w:val="430E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327838"/>
    <w:multiLevelType w:val="multilevel"/>
    <w:tmpl w:val="A884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401508"/>
    <w:multiLevelType w:val="multilevel"/>
    <w:tmpl w:val="1D2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941802"/>
    <w:multiLevelType w:val="multilevel"/>
    <w:tmpl w:val="86FA96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15370EEC"/>
    <w:multiLevelType w:val="multilevel"/>
    <w:tmpl w:val="28D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B52E07"/>
    <w:multiLevelType w:val="multilevel"/>
    <w:tmpl w:val="0A08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622E55"/>
    <w:multiLevelType w:val="multilevel"/>
    <w:tmpl w:val="465A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6F3F81"/>
    <w:multiLevelType w:val="hybridMultilevel"/>
    <w:tmpl w:val="043A9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D05B08"/>
    <w:multiLevelType w:val="multilevel"/>
    <w:tmpl w:val="F9D6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017E05"/>
    <w:multiLevelType w:val="multilevel"/>
    <w:tmpl w:val="D55E2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8723C7"/>
    <w:multiLevelType w:val="hybridMultilevel"/>
    <w:tmpl w:val="9BBE6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08649C"/>
    <w:multiLevelType w:val="hybridMultilevel"/>
    <w:tmpl w:val="13609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B323F6"/>
    <w:multiLevelType w:val="hybridMultilevel"/>
    <w:tmpl w:val="B4964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D520CE"/>
    <w:multiLevelType w:val="hybridMultilevel"/>
    <w:tmpl w:val="5D527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235865"/>
    <w:multiLevelType w:val="multilevel"/>
    <w:tmpl w:val="C55605B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0D65FB9"/>
    <w:multiLevelType w:val="hybridMultilevel"/>
    <w:tmpl w:val="1BE22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173058"/>
    <w:multiLevelType w:val="hybridMultilevel"/>
    <w:tmpl w:val="C3261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DD5985"/>
    <w:multiLevelType w:val="hybridMultilevel"/>
    <w:tmpl w:val="FB2ED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EE3187"/>
    <w:multiLevelType w:val="multilevel"/>
    <w:tmpl w:val="AB74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612824"/>
    <w:multiLevelType w:val="multilevel"/>
    <w:tmpl w:val="5E18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0B6311"/>
    <w:multiLevelType w:val="multilevel"/>
    <w:tmpl w:val="822656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28C9575C"/>
    <w:multiLevelType w:val="multilevel"/>
    <w:tmpl w:val="7E10A17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2D9202F8"/>
    <w:multiLevelType w:val="multilevel"/>
    <w:tmpl w:val="DCD4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F5A5088"/>
    <w:multiLevelType w:val="multilevel"/>
    <w:tmpl w:val="7662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04706E"/>
    <w:multiLevelType w:val="multilevel"/>
    <w:tmpl w:val="F230A92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32C917F4"/>
    <w:multiLevelType w:val="multilevel"/>
    <w:tmpl w:val="535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026B38"/>
    <w:multiLevelType w:val="hybridMultilevel"/>
    <w:tmpl w:val="21CE4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41E0FC9"/>
    <w:multiLevelType w:val="hybridMultilevel"/>
    <w:tmpl w:val="9448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D10A29"/>
    <w:multiLevelType w:val="multilevel"/>
    <w:tmpl w:val="E7AE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9A37BC"/>
    <w:multiLevelType w:val="hybridMultilevel"/>
    <w:tmpl w:val="A962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15235D"/>
    <w:multiLevelType w:val="multilevel"/>
    <w:tmpl w:val="9C44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C507F95"/>
    <w:multiLevelType w:val="multilevel"/>
    <w:tmpl w:val="A6B05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AB2250"/>
    <w:multiLevelType w:val="hybridMultilevel"/>
    <w:tmpl w:val="43125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DC0397C"/>
    <w:multiLevelType w:val="hybridMultilevel"/>
    <w:tmpl w:val="05E43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8C16DB"/>
    <w:multiLevelType w:val="multilevel"/>
    <w:tmpl w:val="1C3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777EDC"/>
    <w:multiLevelType w:val="hybridMultilevel"/>
    <w:tmpl w:val="376CB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D32A85"/>
    <w:multiLevelType w:val="hybridMultilevel"/>
    <w:tmpl w:val="C256E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037623"/>
    <w:multiLevelType w:val="multilevel"/>
    <w:tmpl w:val="D1AA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5A3385E"/>
    <w:multiLevelType w:val="multilevel"/>
    <w:tmpl w:val="430E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6696E0B"/>
    <w:multiLevelType w:val="hybridMultilevel"/>
    <w:tmpl w:val="EC225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69B7274"/>
    <w:multiLevelType w:val="hybridMultilevel"/>
    <w:tmpl w:val="1B169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EA75A1"/>
    <w:multiLevelType w:val="multilevel"/>
    <w:tmpl w:val="E8D2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92014B8"/>
    <w:multiLevelType w:val="multilevel"/>
    <w:tmpl w:val="F8A22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3726B8"/>
    <w:multiLevelType w:val="multilevel"/>
    <w:tmpl w:val="502E619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4C971332"/>
    <w:multiLevelType w:val="hybridMultilevel"/>
    <w:tmpl w:val="10E6B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D655219"/>
    <w:multiLevelType w:val="hybridMultilevel"/>
    <w:tmpl w:val="89200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D9A5BA5"/>
    <w:multiLevelType w:val="hybridMultilevel"/>
    <w:tmpl w:val="31BA1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F565226"/>
    <w:multiLevelType w:val="multilevel"/>
    <w:tmpl w:val="806414BA"/>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4FCD21AF"/>
    <w:multiLevelType w:val="multilevel"/>
    <w:tmpl w:val="DB14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B829A3"/>
    <w:multiLevelType w:val="multilevel"/>
    <w:tmpl w:val="F41E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6164448"/>
    <w:multiLevelType w:val="hybridMultilevel"/>
    <w:tmpl w:val="8A00C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A041F26"/>
    <w:multiLevelType w:val="hybridMultilevel"/>
    <w:tmpl w:val="EFB0F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A7F0919"/>
    <w:multiLevelType w:val="multilevel"/>
    <w:tmpl w:val="7488E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D0108D"/>
    <w:multiLevelType w:val="multilevel"/>
    <w:tmpl w:val="5FB2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C847165"/>
    <w:multiLevelType w:val="multilevel"/>
    <w:tmpl w:val="1C2E83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297F2A"/>
    <w:multiLevelType w:val="multilevel"/>
    <w:tmpl w:val="81FE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F5C265F"/>
    <w:multiLevelType w:val="multilevel"/>
    <w:tmpl w:val="DCD4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3A035F4"/>
    <w:multiLevelType w:val="multilevel"/>
    <w:tmpl w:val="3016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4171B58"/>
    <w:multiLevelType w:val="multilevel"/>
    <w:tmpl w:val="6DC6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65A6227"/>
    <w:multiLevelType w:val="hybridMultilevel"/>
    <w:tmpl w:val="70C6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67B5C9E"/>
    <w:multiLevelType w:val="multilevel"/>
    <w:tmpl w:val="B750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97C111A"/>
    <w:multiLevelType w:val="hybridMultilevel"/>
    <w:tmpl w:val="69D81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CF70BF9"/>
    <w:multiLevelType w:val="multilevel"/>
    <w:tmpl w:val="DCD4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F584D4D"/>
    <w:multiLevelType w:val="multilevel"/>
    <w:tmpl w:val="892E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FBE2CE4"/>
    <w:multiLevelType w:val="hybridMultilevel"/>
    <w:tmpl w:val="A9DA9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036197D"/>
    <w:multiLevelType w:val="multilevel"/>
    <w:tmpl w:val="E91C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11F7C59"/>
    <w:multiLevelType w:val="hybridMultilevel"/>
    <w:tmpl w:val="8892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20A4AF5"/>
    <w:multiLevelType w:val="multilevel"/>
    <w:tmpl w:val="DCD4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2AB55EE"/>
    <w:multiLevelType w:val="hybridMultilevel"/>
    <w:tmpl w:val="85101A5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4007DE9"/>
    <w:multiLevelType w:val="multilevel"/>
    <w:tmpl w:val="2A9C28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1" w15:restartNumberingAfterBreak="0">
    <w:nsid w:val="7465186B"/>
    <w:multiLevelType w:val="hybridMultilevel"/>
    <w:tmpl w:val="6360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9005673"/>
    <w:multiLevelType w:val="hybridMultilevel"/>
    <w:tmpl w:val="713A2364"/>
    <w:lvl w:ilvl="0" w:tplc="160638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D347FBE"/>
    <w:multiLevelType w:val="multilevel"/>
    <w:tmpl w:val="DF84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D6F51C0"/>
    <w:multiLevelType w:val="multilevel"/>
    <w:tmpl w:val="DCCA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9277773">
    <w:abstractNumId w:val="62"/>
  </w:num>
  <w:num w:numId="2" w16cid:durableId="1797412863">
    <w:abstractNumId w:val="21"/>
  </w:num>
  <w:num w:numId="3" w16cid:durableId="1212228724">
    <w:abstractNumId w:val="40"/>
  </w:num>
  <w:num w:numId="4" w16cid:durableId="1746106882">
    <w:abstractNumId w:val="0"/>
  </w:num>
  <w:num w:numId="5" w16cid:durableId="75833172">
    <w:abstractNumId w:val="24"/>
  </w:num>
  <w:num w:numId="6" w16cid:durableId="1505049846">
    <w:abstractNumId w:val="72"/>
  </w:num>
  <w:num w:numId="7" w16cid:durableId="262494516">
    <w:abstractNumId w:val="82"/>
  </w:num>
  <w:num w:numId="8" w16cid:durableId="2124615174">
    <w:abstractNumId w:val="7"/>
  </w:num>
  <w:num w:numId="9" w16cid:durableId="876544124">
    <w:abstractNumId w:val="58"/>
  </w:num>
  <w:num w:numId="10" w16cid:durableId="273951868">
    <w:abstractNumId w:val="6"/>
  </w:num>
  <w:num w:numId="11" w16cid:durableId="1361122549">
    <w:abstractNumId w:val="44"/>
  </w:num>
  <w:num w:numId="12" w16cid:durableId="1223520223">
    <w:abstractNumId w:val="18"/>
  </w:num>
  <w:num w:numId="13" w16cid:durableId="2147358053">
    <w:abstractNumId w:val="17"/>
  </w:num>
  <w:num w:numId="14" w16cid:durableId="601648869">
    <w:abstractNumId w:val="74"/>
  </w:num>
  <w:num w:numId="15" w16cid:durableId="748965149">
    <w:abstractNumId w:val="29"/>
  </w:num>
  <w:num w:numId="16" w16cid:durableId="498695084">
    <w:abstractNumId w:val="5"/>
  </w:num>
  <w:num w:numId="17" w16cid:durableId="620461085">
    <w:abstractNumId w:val="15"/>
  </w:num>
  <w:num w:numId="18" w16cid:durableId="1294168259">
    <w:abstractNumId w:val="76"/>
  </w:num>
  <w:num w:numId="19" w16cid:durableId="869074752">
    <w:abstractNumId w:val="31"/>
  </w:num>
  <w:num w:numId="20" w16cid:durableId="389156645">
    <w:abstractNumId w:val="54"/>
  </w:num>
  <w:num w:numId="21" w16cid:durableId="1619679435">
    <w:abstractNumId w:val="25"/>
  </w:num>
  <w:num w:numId="22" w16cid:durableId="1389262332">
    <w:abstractNumId w:val="35"/>
  </w:num>
  <w:num w:numId="23" w16cid:durableId="1820150105">
    <w:abstractNumId w:val="32"/>
  </w:num>
  <w:num w:numId="24" w16cid:durableId="1647196706">
    <w:abstractNumId w:val="81"/>
  </w:num>
  <w:num w:numId="25" w16cid:durableId="1327326213">
    <w:abstractNumId w:val="16"/>
  </w:num>
  <w:num w:numId="26" w16cid:durableId="1715274300">
    <w:abstractNumId w:val="70"/>
  </w:num>
  <w:num w:numId="27" w16cid:durableId="1271862871">
    <w:abstractNumId w:val="79"/>
  </w:num>
  <w:num w:numId="28" w16cid:durableId="715393591">
    <w:abstractNumId w:val="63"/>
  </w:num>
  <w:num w:numId="29" w16cid:durableId="47455665">
    <w:abstractNumId w:val="42"/>
  </w:num>
  <w:num w:numId="30" w16cid:durableId="1484195503">
    <w:abstractNumId w:val="13"/>
  </w:num>
  <w:num w:numId="31" w16cid:durableId="2142922840">
    <w:abstractNumId w:val="51"/>
  </w:num>
  <w:num w:numId="32" w16cid:durableId="580870787">
    <w:abstractNumId w:val="60"/>
  </w:num>
  <w:num w:numId="33" w16cid:durableId="1405641178">
    <w:abstractNumId w:val="38"/>
  </w:num>
  <w:num w:numId="34" w16cid:durableId="1063064197">
    <w:abstractNumId w:val="22"/>
  </w:num>
  <w:num w:numId="35" w16cid:durableId="354767113">
    <w:abstractNumId w:val="30"/>
  </w:num>
  <w:num w:numId="36" w16cid:durableId="1206483837">
    <w:abstractNumId w:val="39"/>
  </w:num>
  <w:num w:numId="37" w16cid:durableId="779760066">
    <w:abstractNumId w:val="27"/>
  </w:num>
  <w:num w:numId="38" w16cid:durableId="2052653996">
    <w:abstractNumId w:val="69"/>
  </w:num>
  <w:num w:numId="39" w16cid:durableId="1545947405">
    <w:abstractNumId w:val="3"/>
  </w:num>
  <w:num w:numId="40" w16cid:durableId="343170761">
    <w:abstractNumId w:val="68"/>
  </w:num>
  <w:num w:numId="41" w16cid:durableId="725446804">
    <w:abstractNumId w:val="37"/>
  </w:num>
  <w:num w:numId="42" w16cid:durableId="1551333719">
    <w:abstractNumId w:val="57"/>
  </w:num>
  <w:num w:numId="43" w16cid:durableId="1967851720">
    <w:abstractNumId w:val="26"/>
  </w:num>
  <w:num w:numId="44" w16cid:durableId="71126575">
    <w:abstractNumId w:val="28"/>
  </w:num>
  <w:num w:numId="45" w16cid:durableId="689062238">
    <w:abstractNumId w:val="77"/>
  </w:num>
  <w:num w:numId="46" w16cid:durableId="1280406745">
    <w:abstractNumId w:val="75"/>
  </w:num>
  <w:num w:numId="47" w16cid:durableId="889347156">
    <w:abstractNumId w:val="50"/>
  </w:num>
  <w:num w:numId="48" w16cid:durableId="634414101">
    <w:abstractNumId w:val="61"/>
  </w:num>
  <w:num w:numId="49" w16cid:durableId="641039169">
    <w:abstractNumId w:val="43"/>
  </w:num>
  <w:num w:numId="50" w16cid:durableId="571550931">
    <w:abstractNumId w:val="56"/>
  </w:num>
  <w:num w:numId="51" w16cid:durableId="1139346073">
    <w:abstractNumId w:val="11"/>
  </w:num>
  <w:num w:numId="52" w16cid:durableId="97524915">
    <w:abstractNumId w:val="53"/>
  </w:num>
  <w:num w:numId="53" w16cid:durableId="68582166">
    <w:abstractNumId w:val="34"/>
  </w:num>
  <w:num w:numId="54" w16cid:durableId="1048915517">
    <w:abstractNumId w:val="52"/>
  </w:num>
  <w:num w:numId="55" w16cid:durableId="1861045413">
    <w:abstractNumId w:val="71"/>
  </w:num>
  <w:num w:numId="56" w16cid:durableId="1320377624">
    <w:abstractNumId w:val="84"/>
  </w:num>
  <w:num w:numId="57" w16cid:durableId="964848566">
    <w:abstractNumId w:val="8"/>
  </w:num>
  <w:num w:numId="58" w16cid:durableId="578249117">
    <w:abstractNumId w:val="64"/>
  </w:num>
  <w:num w:numId="59" w16cid:durableId="1039664816">
    <w:abstractNumId w:val="66"/>
  </w:num>
  <w:num w:numId="60" w16cid:durableId="288511723">
    <w:abstractNumId w:val="12"/>
  </w:num>
  <w:num w:numId="61" w16cid:durableId="1487670008">
    <w:abstractNumId w:val="19"/>
  </w:num>
  <w:num w:numId="62" w16cid:durableId="1971279488">
    <w:abstractNumId w:val="48"/>
  </w:num>
  <w:num w:numId="63" w16cid:durableId="691034997">
    <w:abstractNumId w:val="73"/>
  </w:num>
  <w:num w:numId="64" w16cid:durableId="899710366">
    <w:abstractNumId w:val="78"/>
  </w:num>
  <w:num w:numId="65" w16cid:durableId="1102605374">
    <w:abstractNumId w:val="67"/>
  </w:num>
  <w:num w:numId="66" w16cid:durableId="221840017">
    <w:abstractNumId w:val="33"/>
  </w:num>
  <w:num w:numId="67" w16cid:durableId="967659438">
    <w:abstractNumId w:val="9"/>
  </w:num>
  <w:num w:numId="68" w16cid:durableId="1129012818">
    <w:abstractNumId w:val="49"/>
  </w:num>
  <w:num w:numId="69" w16cid:durableId="1345942359">
    <w:abstractNumId w:val="23"/>
  </w:num>
  <w:num w:numId="70" w16cid:durableId="1943878212">
    <w:abstractNumId w:val="1"/>
  </w:num>
  <w:num w:numId="71" w16cid:durableId="544028797">
    <w:abstractNumId w:val="46"/>
  </w:num>
  <w:num w:numId="72" w16cid:durableId="1539581751">
    <w:abstractNumId w:val="10"/>
  </w:num>
  <w:num w:numId="73" w16cid:durableId="2073889183">
    <w:abstractNumId w:val="80"/>
  </w:num>
  <w:num w:numId="74" w16cid:durableId="1620531477">
    <w:abstractNumId w:val="14"/>
  </w:num>
  <w:num w:numId="75" w16cid:durableId="1453400801">
    <w:abstractNumId w:val="83"/>
  </w:num>
  <w:num w:numId="76" w16cid:durableId="1787894190">
    <w:abstractNumId w:val="41"/>
  </w:num>
  <w:num w:numId="77" w16cid:durableId="1671256194">
    <w:abstractNumId w:val="65"/>
  </w:num>
  <w:num w:numId="78" w16cid:durableId="411050886">
    <w:abstractNumId w:val="4"/>
  </w:num>
  <w:num w:numId="79" w16cid:durableId="75833544">
    <w:abstractNumId w:val="2"/>
  </w:num>
  <w:num w:numId="80" w16cid:durableId="952596934">
    <w:abstractNumId w:val="20"/>
  </w:num>
  <w:num w:numId="81" w16cid:durableId="1491143007">
    <w:abstractNumId w:val="45"/>
  </w:num>
  <w:num w:numId="82" w16cid:durableId="648095263">
    <w:abstractNumId w:val="59"/>
  </w:num>
  <w:num w:numId="83" w16cid:durableId="1350915155">
    <w:abstractNumId w:val="47"/>
  </w:num>
  <w:num w:numId="84" w16cid:durableId="1763212748">
    <w:abstractNumId w:val="36"/>
  </w:num>
  <w:num w:numId="85" w16cid:durableId="2037539898">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22"/>
    <w:rsid w:val="00002E1A"/>
    <w:rsid w:val="00006E05"/>
    <w:rsid w:val="00017036"/>
    <w:rsid w:val="0002182E"/>
    <w:rsid w:val="00024B2D"/>
    <w:rsid w:val="000251B3"/>
    <w:rsid w:val="000263E9"/>
    <w:rsid w:val="00031197"/>
    <w:rsid w:val="000322C0"/>
    <w:rsid w:val="00034366"/>
    <w:rsid w:val="00041742"/>
    <w:rsid w:val="00046DF1"/>
    <w:rsid w:val="00050CB8"/>
    <w:rsid w:val="00051330"/>
    <w:rsid w:val="00054ADD"/>
    <w:rsid w:val="00070D11"/>
    <w:rsid w:val="000734EF"/>
    <w:rsid w:val="00073E53"/>
    <w:rsid w:val="00074318"/>
    <w:rsid w:val="00074435"/>
    <w:rsid w:val="00076300"/>
    <w:rsid w:val="000775F0"/>
    <w:rsid w:val="00083396"/>
    <w:rsid w:val="00085F1B"/>
    <w:rsid w:val="00087158"/>
    <w:rsid w:val="00094325"/>
    <w:rsid w:val="00094900"/>
    <w:rsid w:val="00096C12"/>
    <w:rsid w:val="000A18FC"/>
    <w:rsid w:val="000A5B89"/>
    <w:rsid w:val="000B02A0"/>
    <w:rsid w:val="000B546A"/>
    <w:rsid w:val="000C10B7"/>
    <w:rsid w:val="000C311D"/>
    <w:rsid w:val="000C3F24"/>
    <w:rsid w:val="000C4A78"/>
    <w:rsid w:val="000C7BCA"/>
    <w:rsid w:val="000D2F4D"/>
    <w:rsid w:val="000D5599"/>
    <w:rsid w:val="000D6A7C"/>
    <w:rsid w:val="000E17B1"/>
    <w:rsid w:val="000E3638"/>
    <w:rsid w:val="000E36F3"/>
    <w:rsid w:val="000F0E97"/>
    <w:rsid w:val="000F0E9E"/>
    <w:rsid w:val="000F278D"/>
    <w:rsid w:val="000F4910"/>
    <w:rsid w:val="00100872"/>
    <w:rsid w:val="00100C65"/>
    <w:rsid w:val="0010714B"/>
    <w:rsid w:val="001133BE"/>
    <w:rsid w:val="00114333"/>
    <w:rsid w:val="0011502A"/>
    <w:rsid w:val="00120290"/>
    <w:rsid w:val="00132557"/>
    <w:rsid w:val="00133463"/>
    <w:rsid w:val="001341A0"/>
    <w:rsid w:val="00135024"/>
    <w:rsid w:val="0013641B"/>
    <w:rsid w:val="00137F13"/>
    <w:rsid w:val="001404FB"/>
    <w:rsid w:val="00140E55"/>
    <w:rsid w:val="00141FDD"/>
    <w:rsid w:val="00144164"/>
    <w:rsid w:val="001445F8"/>
    <w:rsid w:val="001469AD"/>
    <w:rsid w:val="00150626"/>
    <w:rsid w:val="0015075F"/>
    <w:rsid w:val="00154931"/>
    <w:rsid w:val="00154F6B"/>
    <w:rsid w:val="001558B1"/>
    <w:rsid w:val="00165055"/>
    <w:rsid w:val="00173F18"/>
    <w:rsid w:val="00175101"/>
    <w:rsid w:val="001763D1"/>
    <w:rsid w:val="00176B84"/>
    <w:rsid w:val="00180747"/>
    <w:rsid w:val="00183352"/>
    <w:rsid w:val="00183A58"/>
    <w:rsid w:val="0018717C"/>
    <w:rsid w:val="001916D2"/>
    <w:rsid w:val="001A1749"/>
    <w:rsid w:val="001A1E83"/>
    <w:rsid w:val="001A44F0"/>
    <w:rsid w:val="001A77B8"/>
    <w:rsid w:val="001B0957"/>
    <w:rsid w:val="001C1EE0"/>
    <w:rsid w:val="001C4BB5"/>
    <w:rsid w:val="001C66E9"/>
    <w:rsid w:val="001D2A50"/>
    <w:rsid w:val="001E11DF"/>
    <w:rsid w:val="001E3DC4"/>
    <w:rsid w:val="001E5AAD"/>
    <w:rsid w:val="001F09FC"/>
    <w:rsid w:val="001F3CFC"/>
    <w:rsid w:val="00203C0F"/>
    <w:rsid w:val="00203FFC"/>
    <w:rsid w:val="00204700"/>
    <w:rsid w:val="002135D4"/>
    <w:rsid w:val="00214C4E"/>
    <w:rsid w:val="002213FF"/>
    <w:rsid w:val="00221565"/>
    <w:rsid w:val="00232FE0"/>
    <w:rsid w:val="00234310"/>
    <w:rsid w:val="00236AC6"/>
    <w:rsid w:val="00236B8D"/>
    <w:rsid w:val="002513A4"/>
    <w:rsid w:val="002520F3"/>
    <w:rsid w:val="002526D2"/>
    <w:rsid w:val="00256A00"/>
    <w:rsid w:val="002614F7"/>
    <w:rsid w:val="00266C00"/>
    <w:rsid w:val="00272C00"/>
    <w:rsid w:val="00275D1D"/>
    <w:rsid w:val="0028265A"/>
    <w:rsid w:val="00287891"/>
    <w:rsid w:val="00290E35"/>
    <w:rsid w:val="00295F20"/>
    <w:rsid w:val="00296FF5"/>
    <w:rsid w:val="002A4271"/>
    <w:rsid w:val="002B2510"/>
    <w:rsid w:val="002B706C"/>
    <w:rsid w:val="002C02E7"/>
    <w:rsid w:val="002C52B8"/>
    <w:rsid w:val="002C5B33"/>
    <w:rsid w:val="002C5FD1"/>
    <w:rsid w:val="002C7F84"/>
    <w:rsid w:val="002D2339"/>
    <w:rsid w:val="002D3373"/>
    <w:rsid w:val="002D49BE"/>
    <w:rsid w:val="002D6D8F"/>
    <w:rsid w:val="002D747B"/>
    <w:rsid w:val="002D7C47"/>
    <w:rsid w:val="002E00B2"/>
    <w:rsid w:val="002E2FFC"/>
    <w:rsid w:val="002E400C"/>
    <w:rsid w:val="002F247E"/>
    <w:rsid w:val="002F76C5"/>
    <w:rsid w:val="002F7D2D"/>
    <w:rsid w:val="00303A81"/>
    <w:rsid w:val="00304A35"/>
    <w:rsid w:val="00304F92"/>
    <w:rsid w:val="00312AD6"/>
    <w:rsid w:val="003151CE"/>
    <w:rsid w:val="00323313"/>
    <w:rsid w:val="00327C84"/>
    <w:rsid w:val="00330483"/>
    <w:rsid w:val="00331CEA"/>
    <w:rsid w:val="00331F51"/>
    <w:rsid w:val="0033344C"/>
    <w:rsid w:val="003345B3"/>
    <w:rsid w:val="00336204"/>
    <w:rsid w:val="0033797C"/>
    <w:rsid w:val="00340F0A"/>
    <w:rsid w:val="0034143F"/>
    <w:rsid w:val="00341FC9"/>
    <w:rsid w:val="003426D9"/>
    <w:rsid w:val="00344868"/>
    <w:rsid w:val="00344F2A"/>
    <w:rsid w:val="0034731D"/>
    <w:rsid w:val="00350F5C"/>
    <w:rsid w:val="00352B16"/>
    <w:rsid w:val="003563D1"/>
    <w:rsid w:val="00356D2E"/>
    <w:rsid w:val="00357846"/>
    <w:rsid w:val="00360EEA"/>
    <w:rsid w:val="003613FB"/>
    <w:rsid w:val="00364729"/>
    <w:rsid w:val="00367870"/>
    <w:rsid w:val="003713D1"/>
    <w:rsid w:val="00375A1A"/>
    <w:rsid w:val="00375C9C"/>
    <w:rsid w:val="003819D9"/>
    <w:rsid w:val="003866FA"/>
    <w:rsid w:val="003879F1"/>
    <w:rsid w:val="003903B0"/>
    <w:rsid w:val="00390657"/>
    <w:rsid w:val="00394761"/>
    <w:rsid w:val="0039652D"/>
    <w:rsid w:val="0039689D"/>
    <w:rsid w:val="003A0990"/>
    <w:rsid w:val="003A09E4"/>
    <w:rsid w:val="003A119C"/>
    <w:rsid w:val="003A6644"/>
    <w:rsid w:val="003B0A71"/>
    <w:rsid w:val="003B1077"/>
    <w:rsid w:val="003B16F1"/>
    <w:rsid w:val="003B1C97"/>
    <w:rsid w:val="003B4FEB"/>
    <w:rsid w:val="003B597E"/>
    <w:rsid w:val="003C188A"/>
    <w:rsid w:val="003C3BAB"/>
    <w:rsid w:val="003C5731"/>
    <w:rsid w:val="003C62A6"/>
    <w:rsid w:val="003C6669"/>
    <w:rsid w:val="003D4E7B"/>
    <w:rsid w:val="003E20C9"/>
    <w:rsid w:val="003E52C1"/>
    <w:rsid w:val="003E56DE"/>
    <w:rsid w:val="003E6D0E"/>
    <w:rsid w:val="003F3F98"/>
    <w:rsid w:val="003F578E"/>
    <w:rsid w:val="003F65A4"/>
    <w:rsid w:val="003F7C57"/>
    <w:rsid w:val="004000F9"/>
    <w:rsid w:val="00416AE6"/>
    <w:rsid w:val="00423FA8"/>
    <w:rsid w:val="00427689"/>
    <w:rsid w:val="00430DB9"/>
    <w:rsid w:val="00440373"/>
    <w:rsid w:val="00441253"/>
    <w:rsid w:val="00444BB2"/>
    <w:rsid w:val="004456FA"/>
    <w:rsid w:val="004512E1"/>
    <w:rsid w:val="004553DB"/>
    <w:rsid w:val="0045728D"/>
    <w:rsid w:val="0046160A"/>
    <w:rsid w:val="00471FAB"/>
    <w:rsid w:val="00475A75"/>
    <w:rsid w:val="004777BB"/>
    <w:rsid w:val="00481526"/>
    <w:rsid w:val="00483FDA"/>
    <w:rsid w:val="004879B9"/>
    <w:rsid w:val="004902C7"/>
    <w:rsid w:val="004A0B53"/>
    <w:rsid w:val="004A39A4"/>
    <w:rsid w:val="004A714D"/>
    <w:rsid w:val="004B2755"/>
    <w:rsid w:val="004B4FBE"/>
    <w:rsid w:val="004B5730"/>
    <w:rsid w:val="004B7640"/>
    <w:rsid w:val="004C2C6D"/>
    <w:rsid w:val="004C3952"/>
    <w:rsid w:val="004C5407"/>
    <w:rsid w:val="004C7086"/>
    <w:rsid w:val="004D1CEA"/>
    <w:rsid w:val="004D2EB2"/>
    <w:rsid w:val="004D53B2"/>
    <w:rsid w:val="004D7A9B"/>
    <w:rsid w:val="004E7EFF"/>
    <w:rsid w:val="004F0199"/>
    <w:rsid w:val="004F0F18"/>
    <w:rsid w:val="004F65B3"/>
    <w:rsid w:val="004F7380"/>
    <w:rsid w:val="00502671"/>
    <w:rsid w:val="00504091"/>
    <w:rsid w:val="00505830"/>
    <w:rsid w:val="00506D7C"/>
    <w:rsid w:val="00510439"/>
    <w:rsid w:val="005104C2"/>
    <w:rsid w:val="00511168"/>
    <w:rsid w:val="0051145C"/>
    <w:rsid w:val="00512639"/>
    <w:rsid w:val="00515F31"/>
    <w:rsid w:val="00516141"/>
    <w:rsid w:val="00516C61"/>
    <w:rsid w:val="00516E77"/>
    <w:rsid w:val="00523DD3"/>
    <w:rsid w:val="005258AF"/>
    <w:rsid w:val="00525A41"/>
    <w:rsid w:val="0053035D"/>
    <w:rsid w:val="00537342"/>
    <w:rsid w:val="0055206A"/>
    <w:rsid w:val="00552775"/>
    <w:rsid w:val="00554A47"/>
    <w:rsid w:val="00557C3E"/>
    <w:rsid w:val="005609F3"/>
    <w:rsid w:val="005703FE"/>
    <w:rsid w:val="00573A41"/>
    <w:rsid w:val="0058034B"/>
    <w:rsid w:val="005818A5"/>
    <w:rsid w:val="0058425F"/>
    <w:rsid w:val="005865CF"/>
    <w:rsid w:val="00590C88"/>
    <w:rsid w:val="0059101D"/>
    <w:rsid w:val="0059184A"/>
    <w:rsid w:val="00592093"/>
    <w:rsid w:val="005929FB"/>
    <w:rsid w:val="0059302C"/>
    <w:rsid w:val="005934EA"/>
    <w:rsid w:val="005938DD"/>
    <w:rsid w:val="00595098"/>
    <w:rsid w:val="005A30CB"/>
    <w:rsid w:val="005A3C07"/>
    <w:rsid w:val="005A53E9"/>
    <w:rsid w:val="005A6454"/>
    <w:rsid w:val="005A6C80"/>
    <w:rsid w:val="005B212F"/>
    <w:rsid w:val="005B45F2"/>
    <w:rsid w:val="005C10CB"/>
    <w:rsid w:val="005D7407"/>
    <w:rsid w:val="005E0D95"/>
    <w:rsid w:val="005E209A"/>
    <w:rsid w:val="005E47C4"/>
    <w:rsid w:val="005E6AF0"/>
    <w:rsid w:val="005F30ED"/>
    <w:rsid w:val="005F3C72"/>
    <w:rsid w:val="00600199"/>
    <w:rsid w:val="00600647"/>
    <w:rsid w:val="00602257"/>
    <w:rsid w:val="00602AD1"/>
    <w:rsid w:val="00603713"/>
    <w:rsid w:val="00606D96"/>
    <w:rsid w:val="00611360"/>
    <w:rsid w:val="00611D7B"/>
    <w:rsid w:val="006129B2"/>
    <w:rsid w:val="00615E3A"/>
    <w:rsid w:val="006228D2"/>
    <w:rsid w:val="00622A72"/>
    <w:rsid w:val="0062488B"/>
    <w:rsid w:val="00624C24"/>
    <w:rsid w:val="006250C9"/>
    <w:rsid w:val="00627FE9"/>
    <w:rsid w:val="006411B2"/>
    <w:rsid w:val="00644871"/>
    <w:rsid w:val="006449FB"/>
    <w:rsid w:val="00645179"/>
    <w:rsid w:val="006478A5"/>
    <w:rsid w:val="006505FC"/>
    <w:rsid w:val="006618F4"/>
    <w:rsid w:val="00664C10"/>
    <w:rsid w:val="00664FA5"/>
    <w:rsid w:val="006727E2"/>
    <w:rsid w:val="006763F6"/>
    <w:rsid w:val="006864B0"/>
    <w:rsid w:val="00690D75"/>
    <w:rsid w:val="00694363"/>
    <w:rsid w:val="00694B0D"/>
    <w:rsid w:val="00697D43"/>
    <w:rsid w:val="006A13CB"/>
    <w:rsid w:val="006A21F6"/>
    <w:rsid w:val="006A23B8"/>
    <w:rsid w:val="006A4C21"/>
    <w:rsid w:val="006B174D"/>
    <w:rsid w:val="006B18EE"/>
    <w:rsid w:val="006B2FAB"/>
    <w:rsid w:val="006B35E0"/>
    <w:rsid w:val="006B3C07"/>
    <w:rsid w:val="006B688F"/>
    <w:rsid w:val="006C49FE"/>
    <w:rsid w:val="006C4FCB"/>
    <w:rsid w:val="006C66B6"/>
    <w:rsid w:val="006E496D"/>
    <w:rsid w:val="006E6A93"/>
    <w:rsid w:val="006F0BBA"/>
    <w:rsid w:val="006F36F2"/>
    <w:rsid w:val="006F6048"/>
    <w:rsid w:val="00711753"/>
    <w:rsid w:val="00715CEE"/>
    <w:rsid w:val="00721939"/>
    <w:rsid w:val="00721B36"/>
    <w:rsid w:val="00722C9A"/>
    <w:rsid w:val="00731EFA"/>
    <w:rsid w:val="00750CB7"/>
    <w:rsid w:val="00752C45"/>
    <w:rsid w:val="007545AD"/>
    <w:rsid w:val="007558D0"/>
    <w:rsid w:val="00761243"/>
    <w:rsid w:val="00762432"/>
    <w:rsid w:val="00763498"/>
    <w:rsid w:val="0077192D"/>
    <w:rsid w:val="00776A3D"/>
    <w:rsid w:val="00777B5C"/>
    <w:rsid w:val="00782C33"/>
    <w:rsid w:val="007858D7"/>
    <w:rsid w:val="0078666A"/>
    <w:rsid w:val="007950F4"/>
    <w:rsid w:val="00795148"/>
    <w:rsid w:val="0079583E"/>
    <w:rsid w:val="00795B31"/>
    <w:rsid w:val="00796835"/>
    <w:rsid w:val="007969C9"/>
    <w:rsid w:val="007A32C0"/>
    <w:rsid w:val="007A5CB8"/>
    <w:rsid w:val="007B03C3"/>
    <w:rsid w:val="007B385F"/>
    <w:rsid w:val="007B6A84"/>
    <w:rsid w:val="007C12B5"/>
    <w:rsid w:val="007C20AF"/>
    <w:rsid w:val="007C34FB"/>
    <w:rsid w:val="007C4A8F"/>
    <w:rsid w:val="007C5BAB"/>
    <w:rsid w:val="007D01A8"/>
    <w:rsid w:val="007D2927"/>
    <w:rsid w:val="007D32D3"/>
    <w:rsid w:val="007D40FC"/>
    <w:rsid w:val="007E03EB"/>
    <w:rsid w:val="007E40B1"/>
    <w:rsid w:val="007E68C8"/>
    <w:rsid w:val="007F3A98"/>
    <w:rsid w:val="007F6174"/>
    <w:rsid w:val="0080059D"/>
    <w:rsid w:val="008013AC"/>
    <w:rsid w:val="008037CB"/>
    <w:rsid w:val="00804557"/>
    <w:rsid w:val="008046CB"/>
    <w:rsid w:val="0080698B"/>
    <w:rsid w:val="00810EA6"/>
    <w:rsid w:val="008148A7"/>
    <w:rsid w:val="00815F9B"/>
    <w:rsid w:val="00817778"/>
    <w:rsid w:val="00817A0E"/>
    <w:rsid w:val="00824A5A"/>
    <w:rsid w:val="00825AF6"/>
    <w:rsid w:val="00830A97"/>
    <w:rsid w:val="00832B21"/>
    <w:rsid w:val="00833451"/>
    <w:rsid w:val="00833697"/>
    <w:rsid w:val="008345A6"/>
    <w:rsid w:val="00834808"/>
    <w:rsid w:val="008349B1"/>
    <w:rsid w:val="0084140F"/>
    <w:rsid w:val="00845378"/>
    <w:rsid w:val="008468A9"/>
    <w:rsid w:val="0084713C"/>
    <w:rsid w:val="0085750F"/>
    <w:rsid w:val="00860DB0"/>
    <w:rsid w:val="00861EEE"/>
    <w:rsid w:val="008745B8"/>
    <w:rsid w:val="008762B7"/>
    <w:rsid w:val="00877F07"/>
    <w:rsid w:val="008823D5"/>
    <w:rsid w:val="008912D0"/>
    <w:rsid w:val="00896C5A"/>
    <w:rsid w:val="008A1C44"/>
    <w:rsid w:val="008A4B3E"/>
    <w:rsid w:val="008A7538"/>
    <w:rsid w:val="008A79C6"/>
    <w:rsid w:val="008B0509"/>
    <w:rsid w:val="008B1100"/>
    <w:rsid w:val="008B1B43"/>
    <w:rsid w:val="008B3751"/>
    <w:rsid w:val="008B46E1"/>
    <w:rsid w:val="008B7722"/>
    <w:rsid w:val="008B7BEB"/>
    <w:rsid w:val="008C27C3"/>
    <w:rsid w:val="008C3458"/>
    <w:rsid w:val="008C720E"/>
    <w:rsid w:val="008D29A6"/>
    <w:rsid w:val="008E1946"/>
    <w:rsid w:val="008E54AB"/>
    <w:rsid w:val="008E5E59"/>
    <w:rsid w:val="008E75A7"/>
    <w:rsid w:val="008E7749"/>
    <w:rsid w:val="008E7D02"/>
    <w:rsid w:val="008F133E"/>
    <w:rsid w:val="008F155B"/>
    <w:rsid w:val="008F7717"/>
    <w:rsid w:val="008F77D4"/>
    <w:rsid w:val="008F7F9E"/>
    <w:rsid w:val="00900317"/>
    <w:rsid w:val="00900DD4"/>
    <w:rsid w:val="009104B2"/>
    <w:rsid w:val="0091342D"/>
    <w:rsid w:val="00915812"/>
    <w:rsid w:val="00917CD7"/>
    <w:rsid w:val="00917F54"/>
    <w:rsid w:val="00922438"/>
    <w:rsid w:val="00923A24"/>
    <w:rsid w:val="00932AED"/>
    <w:rsid w:val="009331CB"/>
    <w:rsid w:val="009340A4"/>
    <w:rsid w:val="0093537B"/>
    <w:rsid w:val="00935600"/>
    <w:rsid w:val="00936984"/>
    <w:rsid w:val="00936F97"/>
    <w:rsid w:val="009373C9"/>
    <w:rsid w:val="009403FC"/>
    <w:rsid w:val="0094060B"/>
    <w:rsid w:val="00942437"/>
    <w:rsid w:val="0094756E"/>
    <w:rsid w:val="00947A62"/>
    <w:rsid w:val="009508B8"/>
    <w:rsid w:val="00953DE4"/>
    <w:rsid w:val="009558DA"/>
    <w:rsid w:val="009610D4"/>
    <w:rsid w:val="00961EB5"/>
    <w:rsid w:val="00962395"/>
    <w:rsid w:val="009632A8"/>
    <w:rsid w:val="0097422B"/>
    <w:rsid w:val="0097712F"/>
    <w:rsid w:val="00982D53"/>
    <w:rsid w:val="00983234"/>
    <w:rsid w:val="00985E1C"/>
    <w:rsid w:val="00993B36"/>
    <w:rsid w:val="00996660"/>
    <w:rsid w:val="009A4042"/>
    <w:rsid w:val="009A45F4"/>
    <w:rsid w:val="009B049A"/>
    <w:rsid w:val="009B6B80"/>
    <w:rsid w:val="009B7EC2"/>
    <w:rsid w:val="009C2D53"/>
    <w:rsid w:val="009C5E95"/>
    <w:rsid w:val="009C7397"/>
    <w:rsid w:val="009D05A5"/>
    <w:rsid w:val="009D18D9"/>
    <w:rsid w:val="009D2D1D"/>
    <w:rsid w:val="009D62B8"/>
    <w:rsid w:val="009E5434"/>
    <w:rsid w:val="009F2891"/>
    <w:rsid w:val="009F41B8"/>
    <w:rsid w:val="009F4411"/>
    <w:rsid w:val="009F48BF"/>
    <w:rsid w:val="009F6B5C"/>
    <w:rsid w:val="00A01D31"/>
    <w:rsid w:val="00A04D12"/>
    <w:rsid w:val="00A05296"/>
    <w:rsid w:val="00A053A7"/>
    <w:rsid w:val="00A058FA"/>
    <w:rsid w:val="00A05CBA"/>
    <w:rsid w:val="00A15C6E"/>
    <w:rsid w:val="00A253F0"/>
    <w:rsid w:val="00A2768F"/>
    <w:rsid w:val="00A32559"/>
    <w:rsid w:val="00A346C2"/>
    <w:rsid w:val="00A35E4B"/>
    <w:rsid w:val="00A41AA2"/>
    <w:rsid w:val="00A5091E"/>
    <w:rsid w:val="00A5493A"/>
    <w:rsid w:val="00A56374"/>
    <w:rsid w:val="00A56D3B"/>
    <w:rsid w:val="00A57C25"/>
    <w:rsid w:val="00A62F22"/>
    <w:rsid w:val="00A64246"/>
    <w:rsid w:val="00A646FA"/>
    <w:rsid w:val="00A66613"/>
    <w:rsid w:val="00A714F7"/>
    <w:rsid w:val="00A82FF6"/>
    <w:rsid w:val="00A849E8"/>
    <w:rsid w:val="00A8764C"/>
    <w:rsid w:val="00A90832"/>
    <w:rsid w:val="00A924E9"/>
    <w:rsid w:val="00A92919"/>
    <w:rsid w:val="00A950FB"/>
    <w:rsid w:val="00AA01D9"/>
    <w:rsid w:val="00AA3C35"/>
    <w:rsid w:val="00AA6339"/>
    <w:rsid w:val="00AB1201"/>
    <w:rsid w:val="00AB1F74"/>
    <w:rsid w:val="00AB2CA9"/>
    <w:rsid w:val="00AB7D63"/>
    <w:rsid w:val="00AD1986"/>
    <w:rsid w:val="00AD1BA1"/>
    <w:rsid w:val="00AD3960"/>
    <w:rsid w:val="00AD4F34"/>
    <w:rsid w:val="00AD6BB1"/>
    <w:rsid w:val="00AD7214"/>
    <w:rsid w:val="00AE03F1"/>
    <w:rsid w:val="00AE0BCC"/>
    <w:rsid w:val="00AE1A12"/>
    <w:rsid w:val="00AE36B4"/>
    <w:rsid w:val="00AF0F65"/>
    <w:rsid w:val="00AF359B"/>
    <w:rsid w:val="00B073E8"/>
    <w:rsid w:val="00B1410C"/>
    <w:rsid w:val="00B24063"/>
    <w:rsid w:val="00B24970"/>
    <w:rsid w:val="00B31E7E"/>
    <w:rsid w:val="00B3295E"/>
    <w:rsid w:val="00B35766"/>
    <w:rsid w:val="00B357A9"/>
    <w:rsid w:val="00B43296"/>
    <w:rsid w:val="00B452DE"/>
    <w:rsid w:val="00B461D5"/>
    <w:rsid w:val="00B50535"/>
    <w:rsid w:val="00B51DFE"/>
    <w:rsid w:val="00B5335F"/>
    <w:rsid w:val="00B539FD"/>
    <w:rsid w:val="00B5507D"/>
    <w:rsid w:val="00B57710"/>
    <w:rsid w:val="00B61CF6"/>
    <w:rsid w:val="00B650BF"/>
    <w:rsid w:val="00B70B22"/>
    <w:rsid w:val="00B71C07"/>
    <w:rsid w:val="00B73E8C"/>
    <w:rsid w:val="00B74238"/>
    <w:rsid w:val="00B74AA9"/>
    <w:rsid w:val="00B819A7"/>
    <w:rsid w:val="00B853AA"/>
    <w:rsid w:val="00B90C42"/>
    <w:rsid w:val="00B938C9"/>
    <w:rsid w:val="00B94320"/>
    <w:rsid w:val="00B96016"/>
    <w:rsid w:val="00B9680B"/>
    <w:rsid w:val="00BA24C0"/>
    <w:rsid w:val="00BA2AFD"/>
    <w:rsid w:val="00BB045D"/>
    <w:rsid w:val="00BB0741"/>
    <w:rsid w:val="00BB0C18"/>
    <w:rsid w:val="00BB0D7A"/>
    <w:rsid w:val="00BB46FD"/>
    <w:rsid w:val="00BB56B6"/>
    <w:rsid w:val="00BB621D"/>
    <w:rsid w:val="00BB7940"/>
    <w:rsid w:val="00BC565C"/>
    <w:rsid w:val="00BD1A4A"/>
    <w:rsid w:val="00BD3225"/>
    <w:rsid w:val="00BD553B"/>
    <w:rsid w:val="00BD62A4"/>
    <w:rsid w:val="00BE38F0"/>
    <w:rsid w:val="00BE3ED2"/>
    <w:rsid w:val="00BE5B68"/>
    <w:rsid w:val="00BE5FF0"/>
    <w:rsid w:val="00BF08E4"/>
    <w:rsid w:val="00BF1342"/>
    <w:rsid w:val="00BF1881"/>
    <w:rsid w:val="00BF19D7"/>
    <w:rsid w:val="00C10F24"/>
    <w:rsid w:val="00C10FCA"/>
    <w:rsid w:val="00C152B7"/>
    <w:rsid w:val="00C21036"/>
    <w:rsid w:val="00C21824"/>
    <w:rsid w:val="00C22837"/>
    <w:rsid w:val="00C239E0"/>
    <w:rsid w:val="00C23B7E"/>
    <w:rsid w:val="00C2579F"/>
    <w:rsid w:val="00C30BC2"/>
    <w:rsid w:val="00C45501"/>
    <w:rsid w:val="00C50325"/>
    <w:rsid w:val="00C54572"/>
    <w:rsid w:val="00C55FDA"/>
    <w:rsid w:val="00C625F6"/>
    <w:rsid w:val="00C66491"/>
    <w:rsid w:val="00C67A6D"/>
    <w:rsid w:val="00C70D0F"/>
    <w:rsid w:val="00C717AF"/>
    <w:rsid w:val="00C75DF6"/>
    <w:rsid w:val="00C77868"/>
    <w:rsid w:val="00C77B9A"/>
    <w:rsid w:val="00C800C4"/>
    <w:rsid w:val="00C8528E"/>
    <w:rsid w:val="00C950FD"/>
    <w:rsid w:val="00CA49E1"/>
    <w:rsid w:val="00CA5143"/>
    <w:rsid w:val="00CB0FB7"/>
    <w:rsid w:val="00CB4A3C"/>
    <w:rsid w:val="00CC7A69"/>
    <w:rsid w:val="00CD21E1"/>
    <w:rsid w:val="00CD2719"/>
    <w:rsid w:val="00CD53B2"/>
    <w:rsid w:val="00CE5AD6"/>
    <w:rsid w:val="00CF3DC8"/>
    <w:rsid w:val="00CF597A"/>
    <w:rsid w:val="00CF5AC2"/>
    <w:rsid w:val="00CF6090"/>
    <w:rsid w:val="00CF6A0D"/>
    <w:rsid w:val="00CF783D"/>
    <w:rsid w:val="00D00860"/>
    <w:rsid w:val="00D01AD8"/>
    <w:rsid w:val="00D0310B"/>
    <w:rsid w:val="00D07FF2"/>
    <w:rsid w:val="00D235FF"/>
    <w:rsid w:val="00D25DF1"/>
    <w:rsid w:val="00D339BF"/>
    <w:rsid w:val="00D34719"/>
    <w:rsid w:val="00D43481"/>
    <w:rsid w:val="00D45BE2"/>
    <w:rsid w:val="00D51C7E"/>
    <w:rsid w:val="00D5462B"/>
    <w:rsid w:val="00D55929"/>
    <w:rsid w:val="00D56819"/>
    <w:rsid w:val="00D57529"/>
    <w:rsid w:val="00D579E4"/>
    <w:rsid w:val="00D621A7"/>
    <w:rsid w:val="00D63B46"/>
    <w:rsid w:val="00D71013"/>
    <w:rsid w:val="00D74A70"/>
    <w:rsid w:val="00D764E7"/>
    <w:rsid w:val="00D82674"/>
    <w:rsid w:val="00D9109E"/>
    <w:rsid w:val="00D92977"/>
    <w:rsid w:val="00D95518"/>
    <w:rsid w:val="00DA274E"/>
    <w:rsid w:val="00DA37D8"/>
    <w:rsid w:val="00DA4D4D"/>
    <w:rsid w:val="00DA64C8"/>
    <w:rsid w:val="00DB4F23"/>
    <w:rsid w:val="00DC1100"/>
    <w:rsid w:val="00DC19ED"/>
    <w:rsid w:val="00DC397E"/>
    <w:rsid w:val="00DC479D"/>
    <w:rsid w:val="00DD1728"/>
    <w:rsid w:val="00DD461B"/>
    <w:rsid w:val="00DE4670"/>
    <w:rsid w:val="00DF5AB2"/>
    <w:rsid w:val="00DF5D4E"/>
    <w:rsid w:val="00DF61E6"/>
    <w:rsid w:val="00DF6260"/>
    <w:rsid w:val="00DF7BF8"/>
    <w:rsid w:val="00E00695"/>
    <w:rsid w:val="00E008E6"/>
    <w:rsid w:val="00E016F0"/>
    <w:rsid w:val="00E10A8D"/>
    <w:rsid w:val="00E11AF0"/>
    <w:rsid w:val="00E15174"/>
    <w:rsid w:val="00E161CE"/>
    <w:rsid w:val="00E24E13"/>
    <w:rsid w:val="00E2609F"/>
    <w:rsid w:val="00E2637A"/>
    <w:rsid w:val="00E3010A"/>
    <w:rsid w:val="00E3661D"/>
    <w:rsid w:val="00E37A9F"/>
    <w:rsid w:val="00E40243"/>
    <w:rsid w:val="00E42511"/>
    <w:rsid w:val="00E44BAD"/>
    <w:rsid w:val="00E47FD5"/>
    <w:rsid w:val="00E54694"/>
    <w:rsid w:val="00E561DE"/>
    <w:rsid w:val="00E56ADE"/>
    <w:rsid w:val="00E57EDA"/>
    <w:rsid w:val="00E60191"/>
    <w:rsid w:val="00E6060A"/>
    <w:rsid w:val="00E60722"/>
    <w:rsid w:val="00E61EDD"/>
    <w:rsid w:val="00E62096"/>
    <w:rsid w:val="00E63E26"/>
    <w:rsid w:val="00E651FB"/>
    <w:rsid w:val="00E673A9"/>
    <w:rsid w:val="00E7092E"/>
    <w:rsid w:val="00E72C08"/>
    <w:rsid w:val="00E73996"/>
    <w:rsid w:val="00E75445"/>
    <w:rsid w:val="00E76048"/>
    <w:rsid w:val="00E76167"/>
    <w:rsid w:val="00E80174"/>
    <w:rsid w:val="00E81000"/>
    <w:rsid w:val="00E85315"/>
    <w:rsid w:val="00E90CE2"/>
    <w:rsid w:val="00E9276B"/>
    <w:rsid w:val="00E9626E"/>
    <w:rsid w:val="00EA1230"/>
    <w:rsid w:val="00EA23C4"/>
    <w:rsid w:val="00EA38EF"/>
    <w:rsid w:val="00EA3970"/>
    <w:rsid w:val="00EA5113"/>
    <w:rsid w:val="00EB0ED2"/>
    <w:rsid w:val="00EB5D17"/>
    <w:rsid w:val="00EC244B"/>
    <w:rsid w:val="00EC2497"/>
    <w:rsid w:val="00ED19DE"/>
    <w:rsid w:val="00ED2784"/>
    <w:rsid w:val="00ED3DBD"/>
    <w:rsid w:val="00ED3FC4"/>
    <w:rsid w:val="00ED5FB1"/>
    <w:rsid w:val="00ED6993"/>
    <w:rsid w:val="00ED7790"/>
    <w:rsid w:val="00EE036F"/>
    <w:rsid w:val="00EE1BD3"/>
    <w:rsid w:val="00EE2F4D"/>
    <w:rsid w:val="00EE3172"/>
    <w:rsid w:val="00EE6B46"/>
    <w:rsid w:val="00EE7220"/>
    <w:rsid w:val="00EE79A0"/>
    <w:rsid w:val="00EF02D7"/>
    <w:rsid w:val="00EF60A1"/>
    <w:rsid w:val="00F03053"/>
    <w:rsid w:val="00F0361F"/>
    <w:rsid w:val="00F04974"/>
    <w:rsid w:val="00F1307D"/>
    <w:rsid w:val="00F16DF6"/>
    <w:rsid w:val="00F17AB3"/>
    <w:rsid w:val="00F24F2E"/>
    <w:rsid w:val="00F26B0E"/>
    <w:rsid w:val="00F274A7"/>
    <w:rsid w:val="00F3079F"/>
    <w:rsid w:val="00F32FC6"/>
    <w:rsid w:val="00F3615E"/>
    <w:rsid w:val="00F36160"/>
    <w:rsid w:val="00F41BFC"/>
    <w:rsid w:val="00F425FB"/>
    <w:rsid w:val="00F43FEA"/>
    <w:rsid w:val="00F5215D"/>
    <w:rsid w:val="00F5305F"/>
    <w:rsid w:val="00F574E8"/>
    <w:rsid w:val="00F5780F"/>
    <w:rsid w:val="00F623E3"/>
    <w:rsid w:val="00F71028"/>
    <w:rsid w:val="00F71CAB"/>
    <w:rsid w:val="00F85589"/>
    <w:rsid w:val="00F86249"/>
    <w:rsid w:val="00F863DB"/>
    <w:rsid w:val="00F86833"/>
    <w:rsid w:val="00F879CB"/>
    <w:rsid w:val="00F957B8"/>
    <w:rsid w:val="00F97356"/>
    <w:rsid w:val="00FA7EB9"/>
    <w:rsid w:val="00FB0AAF"/>
    <w:rsid w:val="00FB1FDE"/>
    <w:rsid w:val="00FB6642"/>
    <w:rsid w:val="00FC3E73"/>
    <w:rsid w:val="00FC6BCF"/>
    <w:rsid w:val="00FD0822"/>
    <w:rsid w:val="00FD250E"/>
    <w:rsid w:val="00FD58B4"/>
    <w:rsid w:val="00FD5F7F"/>
    <w:rsid w:val="00FE45D5"/>
    <w:rsid w:val="00FF29BB"/>
    <w:rsid w:val="00FF395F"/>
    <w:rsid w:val="00FF4C91"/>
    <w:rsid w:val="00FF7871"/>
  </w:rsids>
  <m:mathPr>
    <m:mathFont m:val="Cambria Math"/>
    <m:brkBin m:val="before"/>
    <m:brkBinSub m:val="--"/>
    <m:smallFrac m:val="0"/>
    <m:dispDef/>
    <m:lMargin m:val="0"/>
    <m:rMargin m:val="0"/>
    <m:defJc m:val="centerGroup"/>
    <m:wrapIndent m:val="1440"/>
    <m:intLim m:val="subSup"/>
    <m:naryLim m:val="undOvr"/>
  </m:mathPr>
  <w:themeFontLang w:val="en-IE"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58C1B"/>
  <w15:chartTrackingRefBased/>
  <w15:docId w15:val="{82E8EDC0-7CA1-4F51-83D0-A2C146CF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Georgia" w:cs="Times New Roman"/>
        <w:color w:val="000000" w:themeColor="text1"/>
        <w:spacing w:val="6"/>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657"/>
  </w:style>
  <w:style w:type="paragraph" w:styleId="Heading1">
    <w:name w:val="heading 1"/>
    <w:basedOn w:val="Title"/>
    <w:next w:val="Normal"/>
    <w:link w:val="Heading1Char"/>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before="360" w:after="0"/>
    </w:pPr>
    <w:rPr>
      <w:rFonts w:asciiTheme="majorHAnsi" w:hAnsiTheme="majorHAnsi"/>
      <w:b/>
      <w:bCs/>
      <w:caps/>
      <w:sz w:val="24"/>
      <w:szCs w:val="28"/>
    </w:rPr>
  </w:style>
  <w:style w:type="paragraph" w:styleId="TOC2">
    <w:name w:val="toc 2"/>
    <w:basedOn w:val="Normal"/>
    <w:next w:val="Normal"/>
    <w:autoRedefine/>
    <w:uiPriority w:val="39"/>
    <w:unhideWhenUsed/>
    <w:rsid w:val="00CF6A0D"/>
    <w:pPr>
      <w:tabs>
        <w:tab w:val="right" w:leader="dot" w:pos="9016"/>
      </w:tabs>
      <w:spacing w:before="240" w:after="0"/>
    </w:pPr>
    <w:rPr>
      <w:rFonts w:asciiTheme="minorHAnsi" w:hAnsiTheme="minorHAnsi"/>
      <w:b/>
      <w:bCs/>
      <w:szCs w:val="24"/>
    </w:rPr>
  </w:style>
  <w:style w:type="paragraph" w:styleId="TOC3">
    <w:name w:val="toc 3"/>
    <w:basedOn w:val="Normal"/>
    <w:next w:val="Normal"/>
    <w:autoRedefine/>
    <w:uiPriority w:val="39"/>
    <w:unhideWhenUsed/>
    <w:rsid w:val="00E60722"/>
    <w:pPr>
      <w:spacing w:after="0"/>
      <w:ind w:left="220"/>
    </w:pPr>
    <w:rPr>
      <w:rFonts w:asciiTheme="minorHAnsi" w:hAnsiTheme="minorHAnsi"/>
      <w:szCs w:val="24"/>
    </w:r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rPr>
      <w:rFonts w:ascii="Calibri" w:hAnsi="Calibri"/>
    </w:r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10439"/>
    <w:rPr>
      <w:color w:val="605E5C"/>
      <w:shd w:val="clear" w:color="auto" w:fill="E1DFDD"/>
    </w:rPr>
  </w:style>
  <w:style w:type="paragraph" w:styleId="TOC4">
    <w:name w:val="toc 4"/>
    <w:basedOn w:val="Normal"/>
    <w:next w:val="Normal"/>
    <w:autoRedefine/>
    <w:uiPriority w:val="39"/>
    <w:unhideWhenUsed/>
    <w:rsid w:val="00C21036"/>
    <w:pPr>
      <w:spacing w:after="0"/>
      <w:ind w:left="440"/>
    </w:pPr>
    <w:rPr>
      <w:rFonts w:asciiTheme="minorHAnsi" w:hAnsiTheme="minorHAnsi"/>
      <w:szCs w:val="24"/>
    </w:rPr>
  </w:style>
  <w:style w:type="paragraph" w:styleId="TOC5">
    <w:name w:val="toc 5"/>
    <w:basedOn w:val="Normal"/>
    <w:next w:val="Normal"/>
    <w:autoRedefine/>
    <w:uiPriority w:val="39"/>
    <w:unhideWhenUsed/>
    <w:rsid w:val="00C21036"/>
    <w:pPr>
      <w:spacing w:after="0"/>
      <w:ind w:left="660"/>
    </w:pPr>
    <w:rPr>
      <w:rFonts w:asciiTheme="minorHAnsi" w:hAnsiTheme="minorHAnsi"/>
      <w:szCs w:val="24"/>
    </w:rPr>
  </w:style>
  <w:style w:type="paragraph" w:styleId="TOC6">
    <w:name w:val="toc 6"/>
    <w:basedOn w:val="Normal"/>
    <w:next w:val="Normal"/>
    <w:autoRedefine/>
    <w:uiPriority w:val="39"/>
    <w:unhideWhenUsed/>
    <w:rsid w:val="00C21036"/>
    <w:pPr>
      <w:spacing w:after="0"/>
      <w:ind w:left="880"/>
    </w:pPr>
    <w:rPr>
      <w:rFonts w:asciiTheme="minorHAnsi" w:hAnsiTheme="minorHAnsi"/>
      <w:szCs w:val="24"/>
    </w:rPr>
  </w:style>
  <w:style w:type="paragraph" w:styleId="TOC7">
    <w:name w:val="toc 7"/>
    <w:basedOn w:val="Normal"/>
    <w:next w:val="Normal"/>
    <w:autoRedefine/>
    <w:uiPriority w:val="39"/>
    <w:unhideWhenUsed/>
    <w:rsid w:val="00C21036"/>
    <w:pPr>
      <w:spacing w:after="0"/>
      <w:ind w:left="1100"/>
    </w:pPr>
    <w:rPr>
      <w:rFonts w:asciiTheme="minorHAnsi" w:hAnsiTheme="minorHAnsi"/>
      <w:szCs w:val="24"/>
    </w:rPr>
  </w:style>
  <w:style w:type="paragraph" w:styleId="TOC8">
    <w:name w:val="toc 8"/>
    <w:basedOn w:val="Normal"/>
    <w:next w:val="Normal"/>
    <w:autoRedefine/>
    <w:uiPriority w:val="39"/>
    <w:unhideWhenUsed/>
    <w:rsid w:val="00C21036"/>
    <w:pPr>
      <w:spacing w:after="0"/>
      <w:ind w:left="1320"/>
    </w:pPr>
    <w:rPr>
      <w:rFonts w:asciiTheme="minorHAnsi" w:hAnsiTheme="minorHAnsi"/>
      <w:szCs w:val="24"/>
    </w:rPr>
  </w:style>
  <w:style w:type="paragraph" w:styleId="TOC9">
    <w:name w:val="toc 9"/>
    <w:basedOn w:val="Normal"/>
    <w:next w:val="Normal"/>
    <w:autoRedefine/>
    <w:uiPriority w:val="39"/>
    <w:unhideWhenUsed/>
    <w:rsid w:val="00C21036"/>
    <w:pPr>
      <w:spacing w:after="0"/>
      <w:ind w:left="1540"/>
    </w:pPr>
    <w:rPr>
      <w:rFonts w:asciiTheme="minorHAnsi" w:hAnsiTheme="minorHAnsi"/>
      <w:szCs w:val="24"/>
    </w:rPr>
  </w:style>
  <w:style w:type="paragraph" w:styleId="Caption">
    <w:name w:val="caption"/>
    <w:basedOn w:val="Normal"/>
    <w:next w:val="Normal"/>
    <w:link w:val="CaptionChar"/>
    <w:uiPriority w:val="35"/>
    <w:unhideWhenUsed/>
    <w:qFormat/>
    <w:rsid w:val="00C2103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21036"/>
    <w:pPr>
      <w:spacing w:after="0"/>
    </w:pPr>
  </w:style>
  <w:style w:type="paragraph" w:styleId="FootnoteText">
    <w:name w:val="footnote text"/>
    <w:basedOn w:val="Normal"/>
    <w:link w:val="FootnoteTextChar"/>
    <w:uiPriority w:val="99"/>
    <w:semiHidden/>
    <w:unhideWhenUsed/>
    <w:rsid w:val="008E7D02"/>
    <w:pPr>
      <w:spacing w:after="0" w:line="240" w:lineRule="auto"/>
    </w:pPr>
  </w:style>
  <w:style w:type="character" w:customStyle="1" w:styleId="FootnoteTextChar">
    <w:name w:val="Footnote Text Char"/>
    <w:basedOn w:val="DefaultParagraphFont"/>
    <w:link w:val="FootnoteText"/>
    <w:uiPriority w:val="99"/>
    <w:semiHidden/>
    <w:rsid w:val="008E7D02"/>
    <w:rPr>
      <w:rFonts w:ascii="Calibri" w:hAnsi="Calibri"/>
      <w:sz w:val="20"/>
      <w:szCs w:val="20"/>
    </w:rPr>
  </w:style>
  <w:style w:type="character" w:styleId="FootnoteReference">
    <w:name w:val="footnote reference"/>
    <w:basedOn w:val="DefaultParagraphFont"/>
    <w:uiPriority w:val="99"/>
    <w:semiHidden/>
    <w:unhideWhenUsed/>
    <w:rsid w:val="008E7D02"/>
    <w:rPr>
      <w:vertAlign w:val="superscript"/>
    </w:rPr>
  </w:style>
  <w:style w:type="table" w:styleId="PlainTable4">
    <w:name w:val="Plain Table 4"/>
    <w:basedOn w:val="TableNormal"/>
    <w:uiPriority w:val="44"/>
    <w:rsid w:val="003C188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7F3A98"/>
    <w:rPr>
      <w:color w:val="96607D" w:themeColor="followedHyperlink"/>
      <w:u w:val="single"/>
    </w:rPr>
  </w:style>
  <w:style w:type="paragraph" w:styleId="NormalWeb">
    <w:name w:val="Normal (Web)"/>
    <w:basedOn w:val="Normal"/>
    <w:uiPriority w:val="99"/>
    <w:semiHidden/>
    <w:unhideWhenUsed/>
    <w:rsid w:val="007B385F"/>
    <w:rPr>
      <w:rFonts w:ascii="Times New Roman" w:hAnsi="Times New Roman"/>
      <w:sz w:val="24"/>
      <w:szCs w:val="24"/>
    </w:rPr>
  </w:style>
  <w:style w:type="paragraph" w:customStyle="1" w:styleId="Style1">
    <w:name w:val="Style1"/>
    <w:basedOn w:val="Caption"/>
    <w:link w:val="Style1Char"/>
    <w:rsid w:val="00087158"/>
    <w:pPr>
      <w:jc w:val="center"/>
    </w:pPr>
  </w:style>
  <w:style w:type="character" w:customStyle="1" w:styleId="CaptionChar">
    <w:name w:val="Caption Char"/>
    <w:basedOn w:val="DefaultParagraphFont"/>
    <w:link w:val="Caption"/>
    <w:uiPriority w:val="35"/>
    <w:rsid w:val="00087158"/>
    <w:rPr>
      <w:rFonts w:ascii="Calibri" w:hAnsi="Calibri"/>
      <w:i/>
      <w:iCs/>
      <w:color w:val="0E2841" w:themeColor="text2"/>
      <w:sz w:val="18"/>
      <w:szCs w:val="18"/>
    </w:rPr>
  </w:style>
  <w:style w:type="character" w:customStyle="1" w:styleId="Style1Char">
    <w:name w:val="Style1 Char"/>
    <w:basedOn w:val="CaptionChar"/>
    <w:link w:val="Style1"/>
    <w:rsid w:val="00087158"/>
    <w:rPr>
      <w:rFonts w:ascii="Georgia" w:hAnsi="Georgia"/>
      <w:i/>
      <w:iCs/>
      <w:color w:val="0E2841" w:themeColor="text2"/>
      <w:sz w:val="18"/>
      <w:szCs w:val="18"/>
    </w:rPr>
  </w:style>
  <w:style w:type="paragraph" w:customStyle="1" w:styleId="Style3">
    <w:name w:val="Style3"/>
    <w:basedOn w:val="Heading3"/>
    <w:next w:val="StyleText"/>
    <w:link w:val="Style3Char"/>
    <w:rsid w:val="006B18EE"/>
    <w:rPr>
      <w:rFonts w:ascii="Georgia" w:hAnsi="Georgia"/>
      <w:b/>
      <w:bCs/>
      <w:color w:val="000000" w:themeColor="text1"/>
      <w:sz w:val="20"/>
      <w:szCs w:val="20"/>
    </w:rPr>
  </w:style>
  <w:style w:type="character" w:customStyle="1" w:styleId="Style3Char">
    <w:name w:val="Style3 Char"/>
    <w:basedOn w:val="Heading3Char"/>
    <w:link w:val="Style3"/>
    <w:rsid w:val="006B18EE"/>
    <w:rPr>
      <w:rFonts w:ascii="Georgia" w:eastAsiaTheme="majorEastAsia" w:hAnsi="Georgia" w:cstheme="majorBidi"/>
      <w:b/>
      <w:bCs/>
      <w:color w:val="000000" w:themeColor="text1"/>
      <w:spacing w:val="-10"/>
      <w:kern w:val="28"/>
      <w:sz w:val="20"/>
      <w:szCs w:val="20"/>
    </w:rPr>
  </w:style>
  <w:style w:type="paragraph" w:customStyle="1" w:styleId="Style2">
    <w:name w:val="Style2"/>
    <w:basedOn w:val="Heading2"/>
    <w:next w:val="StyleText"/>
    <w:link w:val="Style2Char"/>
    <w:rsid w:val="006B18EE"/>
    <w:rPr>
      <w:rFonts w:ascii="Georgia" w:hAnsi="Georgia"/>
      <w:b/>
      <w:bCs/>
      <w:color w:val="000000" w:themeColor="text1"/>
      <w:sz w:val="22"/>
      <w:szCs w:val="22"/>
    </w:rPr>
  </w:style>
  <w:style w:type="character" w:customStyle="1" w:styleId="Style2Char">
    <w:name w:val="Style2 Char"/>
    <w:basedOn w:val="Heading2Char"/>
    <w:link w:val="Style2"/>
    <w:rsid w:val="006B18EE"/>
    <w:rPr>
      <w:rFonts w:ascii="Georgia" w:eastAsiaTheme="majorEastAsia" w:hAnsi="Georgia" w:cstheme="majorBidi"/>
      <w:b/>
      <w:bCs/>
      <w:color w:val="000000" w:themeColor="text1"/>
      <w:spacing w:val="-10"/>
      <w:kern w:val="28"/>
      <w:sz w:val="32"/>
      <w:szCs w:val="32"/>
    </w:rPr>
  </w:style>
  <w:style w:type="paragraph" w:customStyle="1" w:styleId="StyleText">
    <w:name w:val="StyleText"/>
    <w:basedOn w:val="Normal"/>
    <w:link w:val="StyleTextChar"/>
    <w:rsid w:val="00087158"/>
    <w:rPr>
      <w:rFonts w:eastAsiaTheme="majorEastAsia" w:cstheme="majorBidi"/>
      <w:color w:val="3A3A3A" w:themeColor="background2" w:themeShade="40"/>
      <w:spacing w:val="-10"/>
      <w:kern w:val="28"/>
    </w:rPr>
  </w:style>
  <w:style w:type="character" w:customStyle="1" w:styleId="StyleTextChar">
    <w:name w:val="StyleText Char"/>
    <w:basedOn w:val="DefaultParagraphFont"/>
    <w:link w:val="StyleText"/>
    <w:rsid w:val="00087158"/>
    <w:rPr>
      <w:rFonts w:ascii="Georgia" w:eastAsiaTheme="majorEastAsia" w:hAnsi="Georgia" w:cstheme="majorBidi"/>
      <w:color w:val="3A3A3A" w:themeColor="background2" w:themeShade="40"/>
      <w:spacing w:val="-10"/>
      <w:kern w:val="28"/>
      <w:sz w:val="20"/>
      <w:szCs w:val="20"/>
    </w:rPr>
  </w:style>
  <w:style w:type="paragraph" w:customStyle="1" w:styleId="Style4">
    <w:name w:val="Style4"/>
    <w:basedOn w:val="Heading4"/>
    <w:link w:val="Style4Char"/>
    <w:rsid w:val="00750CB7"/>
    <w:rPr>
      <w:b/>
      <w:color w:val="000000" w:themeColor="text1"/>
    </w:rPr>
  </w:style>
  <w:style w:type="character" w:customStyle="1" w:styleId="Style4Char">
    <w:name w:val="Style4 Char"/>
    <w:basedOn w:val="Heading4Char"/>
    <w:link w:val="Style4"/>
    <w:rsid w:val="00750CB7"/>
    <w:rPr>
      <w:rFonts w:eastAsiaTheme="majorEastAsia" w:cstheme="majorBidi"/>
      <w:b/>
      <w:i/>
      <w:iCs/>
      <w:color w:val="0F4761" w:themeColor="accent1" w:themeShade="BF"/>
    </w:rPr>
  </w:style>
  <w:style w:type="character" w:styleId="PlaceholderText">
    <w:name w:val="Placeholder Text"/>
    <w:basedOn w:val="DefaultParagraphFont"/>
    <w:uiPriority w:val="99"/>
    <w:semiHidden/>
    <w:rsid w:val="00E76048"/>
    <w:rPr>
      <w:color w:val="666666"/>
    </w:rPr>
  </w:style>
  <w:style w:type="paragraph" w:styleId="HTMLPreformatted">
    <w:name w:val="HTML Preformatted"/>
    <w:basedOn w:val="Normal"/>
    <w:link w:val="HTMLPreformattedChar"/>
    <w:uiPriority w:val="99"/>
    <w:semiHidden/>
    <w:unhideWhenUsed/>
    <w:rsid w:val="00896C5A"/>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896C5A"/>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7299">
      <w:bodyDiv w:val="1"/>
      <w:marLeft w:val="0"/>
      <w:marRight w:val="0"/>
      <w:marTop w:val="0"/>
      <w:marBottom w:val="0"/>
      <w:divBdr>
        <w:top w:val="none" w:sz="0" w:space="0" w:color="auto"/>
        <w:left w:val="none" w:sz="0" w:space="0" w:color="auto"/>
        <w:bottom w:val="none" w:sz="0" w:space="0" w:color="auto"/>
        <w:right w:val="none" w:sz="0" w:space="0" w:color="auto"/>
      </w:divBdr>
    </w:div>
    <w:div w:id="10495908">
      <w:bodyDiv w:val="1"/>
      <w:marLeft w:val="0"/>
      <w:marRight w:val="0"/>
      <w:marTop w:val="0"/>
      <w:marBottom w:val="0"/>
      <w:divBdr>
        <w:top w:val="none" w:sz="0" w:space="0" w:color="auto"/>
        <w:left w:val="none" w:sz="0" w:space="0" w:color="auto"/>
        <w:bottom w:val="none" w:sz="0" w:space="0" w:color="auto"/>
        <w:right w:val="none" w:sz="0" w:space="0" w:color="auto"/>
      </w:divBdr>
    </w:div>
    <w:div w:id="13654645">
      <w:bodyDiv w:val="1"/>
      <w:marLeft w:val="0"/>
      <w:marRight w:val="0"/>
      <w:marTop w:val="0"/>
      <w:marBottom w:val="0"/>
      <w:divBdr>
        <w:top w:val="none" w:sz="0" w:space="0" w:color="auto"/>
        <w:left w:val="none" w:sz="0" w:space="0" w:color="auto"/>
        <w:bottom w:val="none" w:sz="0" w:space="0" w:color="auto"/>
        <w:right w:val="none" w:sz="0" w:space="0" w:color="auto"/>
      </w:divBdr>
    </w:div>
    <w:div w:id="23215828">
      <w:bodyDiv w:val="1"/>
      <w:marLeft w:val="0"/>
      <w:marRight w:val="0"/>
      <w:marTop w:val="0"/>
      <w:marBottom w:val="0"/>
      <w:divBdr>
        <w:top w:val="none" w:sz="0" w:space="0" w:color="auto"/>
        <w:left w:val="none" w:sz="0" w:space="0" w:color="auto"/>
        <w:bottom w:val="none" w:sz="0" w:space="0" w:color="auto"/>
        <w:right w:val="none" w:sz="0" w:space="0" w:color="auto"/>
      </w:divBdr>
    </w:div>
    <w:div w:id="26104884">
      <w:bodyDiv w:val="1"/>
      <w:marLeft w:val="0"/>
      <w:marRight w:val="0"/>
      <w:marTop w:val="0"/>
      <w:marBottom w:val="0"/>
      <w:divBdr>
        <w:top w:val="none" w:sz="0" w:space="0" w:color="auto"/>
        <w:left w:val="none" w:sz="0" w:space="0" w:color="auto"/>
        <w:bottom w:val="none" w:sz="0" w:space="0" w:color="auto"/>
        <w:right w:val="none" w:sz="0" w:space="0" w:color="auto"/>
      </w:divBdr>
    </w:div>
    <w:div w:id="39061261">
      <w:bodyDiv w:val="1"/>
      <w:marLeft w:val="0"/>
      <w:marRight w:val="0"/>
      <w:marTop w:val="0"/>
      <w:marBottom w:val="0"/>
      <w:divBdr>
        <w:top w:val="none" w:sz="0" w:space="0" w:color="auto"/>
        <w:left w:val="none" w:sz="0" w:space="0" w:color="auto"/>
        <w:bottom w:val="none" w:sz="0" w:space="0" w:color="auto"/>
        <w:right w:val="none" w:sz="0" w:space="0" w:color="auto"/>
      </w:divBdr>
    </w:div>
    <w:div w:id="46493244">
      <w:bodyDiv w:val="1"/>
      <w:marLeft w:val="0"/>
      <w:marRight w:val="0"/>
      <w:marTop w:val="0"/>
      <w:marBottom w:val="0"/>
      <w:divBdr>
        <w:top w:val="none" w:sz="0" w:space="0" w:color="auto"/>
        <w:left w:val="none" w:sz="0" w:space="0" w:color="auto"/>
        <w:bottom w:val="none" w:sz="0" w:space="0" w:color="auto"/>
        <w:right w:val="none" w:sz="0" w:space="0" w:color="auto"/>
      </w:divBdr>
    </w:div>
    <w:div w:id="52438106">
      <w:bodyDiv w:val="1"/>
      <w:marLeft w:val="0"/>
      <w:marRight w:val="0"/>
      <w:marTop w:val="0"/>
      <w:marBottom w:val="0"/>
      <w:divBdr>
        <w:top w:val="none" w:sz="0" w:space="0" w:color="auto"/>
        <w:left w:val="none" w:sz="0" w:space="0" w:color="auto"/>
        <w:bottom w:val="none" w:sz="0" w:space="0" w:color="auto"/>
        <w:right w:val="none" w:sz="0" w:space="0" w:color="auto"/>
      </w:divBdr>
    </w:div>
    <w:div w:id="58672831">
      <w:bodyDiv w:val="1"/>
      <w:marLeft w:val="0"/>
      <w:marRight w:val="0"/>
      <w:marTop w:val="0"/>
      <w:marBottom w:val="0"/>
      <w:divBdr>
        <w:top w:val="none" w:sz="0" w:space="0" w:color="auto"/>
        <w:left w:val="none" w:sz="0" w:space="0" w:color="auto"/>
        <w:bottom w:val="none" w:sz="0" w:space="0" w:color="auto"/>
        <w:right w:val="none" w:sz="0" w:space="0" w:color="auto"/>
      </w:divBdr>
    </w:div>
    <w:div w:id="59594890">
      <w:bodyDiv w:val="1"/>
      <w:marLeft w:val="0"/>
      <w:marRight w:val="0"/>
      <w:marTop w:val="0"/>
      <w:marBottom w:val="0"/>
      <w:divBdr>
        <w:top w:val="none" w:sz="0" w:space="0" w:color="auto"/>
        <w:left w:val="none" w:sz="0" w:space="0" w:color="auto"/>
        <w:bottom w:val="none" w:sz="0" w:space="0" w:color="auto"/>
        <w:right w:val="none" w:sz="0" w:space="0" w:color="auto"/>
      </w:divBdr>
    </w:div>
    <w:div w:id="59717712">
      <w:bodyDiv w:val="1"/>
      <w:marLeft w:val="0"/>
      <w:marRight w:val="0"/>
      <w:marTop w:val="0"/>
      <w:marBottom w:val="0"/>
      <w:divBdr>
        <w:top w:val="none" w:sz="0" w:space="0" w:color="auto"/>
        <w:left w:val="none" w:sz="0" w:space="0" w:color="auto"/>
        <w:bottom w:val="none" w:sz="0" w:space="0" w:color="auto"/>
        <w:right w:val="none" w:sz="0" w:space="0" w:color="auto"/>
      </w:divBdr>
    </w:div>
    <w:div w:id="65879219">
      <w:bodyDiv w:val="1"/>
      <w:marLeft w:val="0"/>
      <w:marRight w:val="0"/>
      <w:marTop w:val="0"/>
      <w:marBottom w:val="0"/>
      <w:divBdr>
        <w:top w:val="none" w:sz="0" w:space="0" w:color="auto"/>
        <w:left w:val="none" w:sz="0" w:space="0" w:color="auto"/>
        <w:bottom w:val="none" w:sz="0" w:space="0" w:color="auto"/>
        <w:right w:val="none" w:sz="0" w:space="0" w:color="auto"/>
      </w:divBdr>
    </w:div>
    <w:div w:id="70322879">
      <w:bodyDiv w:val="1"/>
      <w:marLeft w:val="0"/>
      <w:marRight w:val="0"/>
      <w:marTop w:val="0"/>
      <w:marBottom w:val="0"/>
      <w:divBdr>
        <w:top w:val="none" w:sz="0" w:space="0" w:color="auto"/>
        <w:left w:val="none" w:sz="0" w:space="0" w:color="auto"/>
        <w:bottom w:val="none" w:sz="0" w:space="0" w:color="auto"/>
        <w:right w:val="none" w:sz="0" w:space="0" w:color="auto"/>
      </w:divBdr>
    </w:div>
    <w:div w:id="71048796">
      <w:bodyDiv w:val="1"/>
      <w:marLeft w:val="0"/>
      <w:marRight w:val="0"/>
      <w:marTop w:val="0"/>
      <w:marBottom w:val="0"/>
      <w:divBdr>
        <w:top w:val="none" w:sz="0" w:space="0" w:color="auto"/>
        <w:left w:val="none" w:sz="0" w:space="0" w:color="auto"/>
        <w:bottom w:val="none" w:sz="0" w:space="0" w:color="auto"/>
        <w:right w:val="none" w:sz="0" w:space="0" w:color="auto"/>
      </w:divBdr>
    </w:div>
    <w:div w:id="78064582">
      <w:bodyDiv w:val="1"/>
      <w:marLeft w:val="0"/>
      <w:marRight w:val="0"/>
      <w:marTop w:val="0"/>
      <w:marBottom w:val="0"/>
      <w:divBdr>
        <w:top w:val="none" w:sz="0" w:space="0" w:color="auto"/>
        <w:left w:val="none" w:sz="0" w:space="0" w:color="auto"/>
        <w:bottom w:val="none" w:sz="0" w:space="0" w:color="auto"/>
        <w:right w:val="none" w:sz="0" w:space="0" w:color="auto"/>
      </w:divBdr>
    </w:div>
    <w:div w:id="86193780">
      <w:bodyDiv w:val="1"/>
      <w:marLeft w:val="0"/>
      <w:marRight w:val="0"/>
      <w:marTop w:val="0"/>
      <w:marBottom w:val="0"/>
      <w:divBdr>
        <w:top w:val="none" w:sz="0" w:space="0" w:color="auto"/>
        <w:left w:val="none" w:sz="0" w:space="0" w:color="auto"/>
        <w:bottom w:val="none" w:sz="0" w:space="0" w:color="auto"/>
        <w:right w:val="none" w:sz="0" w:space="0" w:color="auto"/>
      </w:divBdr>
    </w:div>
    <w:div w:id="89159309">
      <w:bodyDiv w:val="1"/>
      <w:marLeft w:val="0"/>
      <w:marRight w:val="0"/>
      <w:marTop w:val="0"/>
      <w:marBottom w:val="0"/>
      <w:divBdr>
        <w:top w:val="none" w:sz="0" w:space="0" w:color="auto"/>
        <w:left w:val="none" w:sz="0" w:space="0" w:color="auto"/>
        <w:bottom w:val="none" w:sz="0" w:space="0" w:color="auto"/>
        <w:right w:val="none" w:sz="0" w:space="0" w:color="auto"/>
      </w:divBdr>
    </w:div>
    <w:div w:id="89199056">
      <w:bodyDiv w:val="1"/>
      <w:marLeft w:val="0"/>
      <w:marRight w:val="0"/>
      <w:marTop w:val="0"/>
      <w:marBottom w:val="0"/>
      <w:divBdr>
        <w:top w:val="none" w:sz="0" w:space="0" w:color="auto"/>
        <w:left w:val="none" w:sz="0" w:space="0" w:color="auto"/>
        <w:bottom w:val="none" w:sz="0" w:space="0" w:color="auto"/>
        <w:right w:val="none" w:sz="0" w:space="0" w:color="auto"/>
      </w:divBdr>
    </w:div>
    <w:div w:id="91096609">
      <w:bodyDiv w:val="1"/>
      <w:marLeft w:val="0"/>
      <w:marRight w:val="0"/>
      <w:marTop w:val="0"/>
      <w:marBottom w:val="0"/>
      <w:divBdr>
        <w:top w:val="none" w:sz="0" w:space="0" w:color="auto"/>
        <w:left w:val="none" w:sz="0" w:space="0" w:color="auto"/>
        <w:bottom w:val="none" w:sz="0" w:space="0" w:color="auto"/>
        <w:right w:val="none" w:sz="0" w:space="0" w:color="auto"/>
      </w:divBdr>
    </w:div>
    <w:div w:id="98642169">
      <w:bodyDiv w:val="1"/>
      <w:marLeft w:val="0"/>
      <w:marRight w:val="0"/>
      <w:marTop w:val="0"/>
      <w:marBottom w:val="0"/>
      <w:divBdr>
        <w:top w:val="none" w:sz="0" w:space="0" w:color="auto"/>
        <w:left w:val="none" w:sz="0" w:space="0" w:color="auto"/>
        <w:bottom w:val="none" w:sz="0" w:space="0" w:color="auto"/>
        <w:right w:val="none" w:sz="0" w:space="0" w:color="auto"/>
      </w:divBdr>
    </w:div>
    <w:div w:id="101146329">
      <w:bodyDiv w:val="1"/>
      <w:marLeft w:val="0"/>
      <w:marRight w:val="0"/>
      <w:marTop w:val="0"/>
      <w:marBottom w:val="0"/>
      <w:divBdr>
        <w:top w:val="none" w:sz="0" w:space="0" w:color="auto"/>
        <w:left w:val="none" w:sz="0" w:space="0" w:color="auto"/>
        <w:bottom w:val="none" w:sz="0" w:space="0" w:color="auto"/>
        <w:right w:val="none" w:sz="0" w:space="0" w:color="auto"/>
      </w:divBdr>
    </w:div>
    <w:div w:id="102652293">
      <w:bodyDiv w:val="1"/>
      <w:marLeft w:val="0"/>
      <w:marRight w:val="0"/>
      <w:marTop w:val="0"/>
      <w:marBottom w:val="0"/>
      <w:divBdr>
        <w:top w:val="none" w:sz="0" w:space="0" w:color="auto"/>
        <w:left w:val="none" w:sz="0" w:space="0" w:color="auto"/>
        <w:bottom w:val="none" w:sz="0" w:space="0" w:color="auto"/>
        <w:right w:val="none" w:sz="0" w:space="0" w:color="auto"/>
      </w:divBdr>
    </w:div>
    <w:div w:id="107553578">
      <w:bodyDiv w:val="1"/>
      <w:marLeft w:val="0"/>
      <w:marRight w:val="0"/>
      <w:marTop w:val="0"/>
      <w:marBottom w:val="0"/>
      <w:divBdr>
        <w:top w:val="none" w:sz="0" w:space="0" w:color="auto"/>
        <w:left w:val="none" w:sz="0" w:space="0" w:color="auto"/>
        <w:bottom w:val="none" w:sz="0" w:space="0" w:color="auto"/>
        <w:right w:val="none" w:sz="0" w:space="0" w:color="auto"/>
      </w:divBdr>
    </w:div>
    <w:div w:id="110251241">
      <w:bodyDiv w:val="1"/>
      <w:marLeft w:val="0"/>
      <w:marRight w:val="0"/>
      <w:marTop w:val="0"/>
      <w:marBottom w:val="0"/>
      <w:divBdr>
        <w:top w:val="none" w:sz="0" w:space="0" w:color="auto"/>
        <w:left w:val="none" w:sz="0" w:space="0" w:color="auto"/>
        <w:bottom w:val="none" w:sz="0" w:space="0" w:color="auto"/>
        <w:right w:val="none" w:sz="0" w:space="0" w:color="auto"/>
      </w:divBdr>
    </w:div>
    <w:div w:id="114367756">
      <w:bodyDiv w:val="1"/>
      <w:marLeft w:val="0"/>
      <w:marRight w:val="0"/>
      <w:marTop w:val="0"/>
      <w:marBottom w:val="0"/>
      <w:divBdr>
        <w:top w:val="none" w:sz="0" w:space="0" w:color="auto"/>
        <w:left w:val="none" w:sz="0" w:space="0" w:color="auto"/>
        <w:bottom w:val="none" w:sz="0" w:space="0" w:color="auto"/>
        <w:right w:val="none" w:sz="0" w:space="0" w:color="auto"/>
      </w:divBdr>
    </w:div>
    <w:div w:id="115804955">
      <w:bodyDiv w:val="1"/>
      <w:marLeft w:val="0"/>
      <w:marRight w:val="0"/>
      <w:marTop w:val="0"/>
      <w:marBottom w:val="0"/>
      <w:divBdr>
        <w:top w:val="none" w:sz="0" w:space="0" w:color="auto"/>
        <w:left w:val="none" w:sz="0" w:space="0" w:color="auto"/>
        <w:bottom w:val="none" w:sz="0" w:space="0" w:color="auto"/>
        <w:right w:val="none" w:sz="0" w:space="0" w:color="auto"/>
      </w:divBdr>
    </w:div>
    <w:div w:id="120533939">
      <w:bodyDiv w:val="1"/>
      <w:marLeft w:val="0"/>
      <w:marRight w:val="0"/>
      <w:marTop w:val="0"/>
      <w:marBottom w:val="0"/>
      <w:divBdr>
        <w:top w:val="none" w:sz="0" w:space="0" w:color="auto"/>
        <w:left w:val="none" w:sz="0" w:space="0" w:color="auto"/>
        <w:bottom w:val="none" w:sz="0" w:space="0" w:color="auto"/>
        <w:right w:val="none" w:sz="0" w:space="0" w:color="auto"/>
      </w:divBdr>
    </w:div>
    <w:div w:id="123617062">
      <w:bodyDiv w:val="1"/>
      <w:marLeft w:val="0"/>
      <w:marRight w:val="0"/>
      <w:marTop w:val="0"/>
      <w:marBottom w:val="0"/>
      <w:divBdr>
        <w:top w:val="none" w:sz="0" w:space="0" w:color="auto"/>
        <w:left w:val="none" w:sz="0" w:space="0" w:color="auto"/>
        <w:bottom w:val="none" w:sz="0" w:space="0" w:color="auto"/>
        <w:right w:val="none" w:sz="0" w:space="0" w:color="auto"/>
      </w:divBdr>
    </w:div>
    <w:div w:id="127674247">
      <w:bodyDiv w:val="1"/>
      <w:marLeft w:val="0"/>
      <w:marRight w:val="0"/>
      <w:marTop w:val="0"/>
      <w:marBottom w:val="0"/>
      <w:divBdr>
        <w:top w:val="none" w:sz="0" w:space="0" w:color="auto"/>
        <w:left w:val="none" w:sz="0" w:space="0" w:color="auto"/>
        <w:bottom w:val="none" w:sz="0" w:space="0" w:color="auto"/>
        <w:right w:val="none" w:sz="0" w:space="0" w:color="auto"/>
      </w:divBdr>
    </w:div>
    <w:div w:id="129328582">
      <w:bodyDiv w:val="1"/>
      <w:marLeft w:val="0"/>
      <w:marRight w:val="0"/>
      <w:marTop w:val="0"/>
      <w:marBottom w:val="0"/>
      <w:divBdr>
        <w:top w:val="none" w:sz="0" w:space="0" w:color="auto"/>
        <w:left w:val="none" w:sz="0" w:space="0" w:color="auto"/>
        <w:bottom w:val="none" w:sz="0" w:space="0" w:color="auto"/>
        <w:right w:val="none" w:sz="0" w:space="0" w:color="auto"/>
      </w:divBdr>
    </w:div>
    <w:div w:id="129372791">
      <w:bodyDiv w:val="1"/>
      <w:marLeft w:val="0"/>
      <w:marRight w:val="0"/>
      <w:marTop w:val="0"/>
      <w:marBottom w:val="0"/>
      <w:divBdr>
        <w:top w:val="none" w:sz="0" w:space="0" w:color="auto"/>
        <w:left w:val="none" w:sz="0" w:space="0" w:color="auto"/>
        <w:bottom w:val="none" w:sz="0" w:space="0" w:color="auto"/>
        <w:right w:val="none" w:sz="0" w:space="0" w:color="auto"/>
      </w:divBdr>
    </w:div>
    <w:div w:id="133453328">
      <w:bodyDiv w:val="1"/>
      <w:marLeft w:val="0"/>
      <w:marRight w:val="0"/>
      <w:marTop w:val="0"/>
      <w:marBottom w:val="0"/>
      <w:divBdr>
        <w:top w:val="none" w:sz="0" w:space="0" w:color="auto"/>
        <w:left w:val="none" w:sz="0" w:space="0" w:color="auto"/>
        <w:bottom w:val="none" w:sz="0" w:space="0" w:color="auto"/>
        <w:right w:val="none" w:sz="0" w:space="0" w:color="auto"/>
      </w:divBdr>
    </w:div>
    <w:div w:id="139353108">
      <w:bodyDiv w:val="1"/>
      <w:marLeft w:val="0"/>
      <w:marRight w:val="0"/>
      <w:marTop w:val="0"/>
      <w:marBottom w:val="0"/>
      <w:divBdr>
        <w:top w:val="none" w:sz="0" w:space="0" w:color="auto"/>
        <w:left w:val="none" w:sz="0" w:space="0" w:color="auto"/>
        <w:bottom w:val="none" w:sz="0" w:space="0" w:color="auto"/>
        <w:right w:val="none" w:sz="0" w:space="0" w:color="auto"/>
      </w:divBdr>
    </w:div>
    <w:div w:id="142429822">
      <w:bodyDiv w:val="1"/>
      <w:marLeft w:val="0"/>
      <w:marRight w:val="0"/>
      <w:marTop w:val="0"/>
      <w:marBottom w:val="0"/>
      <w:divBdr>
        <w:top w:val="none" w:sz="0" w:space="0" w:color="auto"/>
        <w:left w:val="none" w:sz="0" w:space="0" w:color="auto"/>
        <w:bottom w:val="none" w:sz="0" w:space="0" w:color="auto"/>
        <w:right w:val="none" w:sz="0" w:space="0" w:color="auto"/>
      </w:divBdr>
    </w:div>
    <w:div w:id="143936363">
      <w:bodyDiv w:val="1"/>
      <w:marLeft w:val="0"/>
      <w:marRight w:val="0"/>
      <w:marTop w:val="0"/>
      <w:marBottom w:val="0"/>
      <w:divBdr>
        <w:top w:val="none" w:sz="0" w:space="0" w:color="auto"/>
        <w:left w:val="none" w:sz="0" w:space="0" w:color="auto"/>
        <w:bottom w:val="none" w:sz="0" w:space="0" w:color="auto"/>
        <w:right w:val="none" w:sz="0" w:space="0" w:color="auto"/>
      </w:divBdr>
    </w:div>
    <w:div w:id="145050961">
      <w:bodyDiv w:val="1"/>
      <w:marLeft w:val="0"/>
      <w:marRight w:val="0"/>
      <w:marTop w:val="0"/>
      <w:marBottom w:val="0"/>
      <w:divBdr>
        <w:top w:val="none" w:sz="0" w:space="0" w:color="auto"/>
        <w:left w:val="none" w:sz="0" w:space="0" w:color="auto"/>
        <w:bottom w:val="none" w:sz="0" w:space="0" w:color="auto"/>
        <w:right w:val="none" w:sz="0" w:space="0" w:color="auto"/>
      </w:divBdr>
    </w:div>
    <w:div w:id="148835909">
      <w:bodyDiv w:val="1"/>
      <w:marLeft w:val="0"/>
      <w:marRight w:val="0"/>
      <w:marTop w:val="0"/>
      <w:marBottom w:val="0"/>
      <w:divBdr>
        <w:top w:val="none" w:sz="0" w:space="0" w:color="auto"/>
        <w:left w:val="none" w:sz="0" w:space="0" w:color="auto"/>
        <w:bottom w:val="none" w:sz="0" w:space="0" w:color="auto"/>
        <w:right w:val="none" w:sz="0" w:space="0" w:color="auto"/>
      </w:divBdr>
    </w:div>
    <w:div w:id="153491034">
      <w:bodyDiv w:val="1"/>
      <w:marLeft w:val="0"/>
      <w:marRight w:val="0"/>
      <w:marTop w:val="0"/>
      <w:marBottom w:val="0"/>
      <w:divBdr>
        <w:top w:val="none" w:sz="0" w:space="0" w:color="auto"/>
        <w:left w:val="none" w:sz="0" w:space="0" w:color="auto"/>
        <w:bottom w:val="none" w:sz="0" w:space="0" w:color="auto"/>
        <w:right w:val="none" w:sz="0" w:space="0" w:color="auto"/>
      </w:divBdr>
    </w:div>
    <w:div w:id="159733177">
      <w:bodyDiv w:val="1"/>
      <w:marLeft w:val="0"/>
      <w:marRight w:val="0"/>
      <w:marTop w:val="0"/>
      <w:marBottom w:val="0"/>
      <w:divBdr>
        <w:top w:val="none" w:sz="0" w:space="0" w:color="auto"/>
        <w:left w:val="none" w:sz="0" w:space="0" w:color="auto"/>
        <w:bottom w:val="none" w:sz="0" w:space="0" w:color="auto"/>
        <w:right w:val="none" w:sz="0" w:space="0" w:color="auto"/>
      </w:divBdr>
    </w:div>
    <w:div w:id="161628527">
      <w:bodyDiv w:val="1"/>
      <w:marLeft w:val="0"/>
      <w:marRight w:val="0"/>
      <w:marTop w:val="0"/>
      <w:marBottom w:val="0"/>
      <w:divBdr>
        <w:top w:val="none" w:sz="0" w:space="0" w:color="auto"/>
        <w:left w:val="none" w:sz="0" w:space="0" w:color="auto"/>
        <w:bottom w:val="none" w:sz="0" w:space="0" w:color="auto"/>
        <w:right w:val="none" w:sz="0" w:space="0" w:color="auto"/>
      </w:divBdr>
    </w:div>
    <w:div w:id="162212089">
      <w:bodyDiv w:val="1"/>
      <w:marLeft w:val="0"/>
      <w:marRight w:val="0"/>
      <w:marTop w:val="0"/>
      <w:marBottom w:val="0"/>
      <w:divBdr>
        <w:top w:val="none" w:sz="0" w:space="0" w:color="auto"/>
        <w:left w:val="none" w:sz="0" w:space="0" w:color="auto"/>
        <w:bottom w:val="none" w:sz="0" w:space="0" w:color="auto"/>
        <w:right w:val="none" w:sz="0" w:space="0" w:color="auto"/>
      </w:divBdr>
    </w:div>
    <w:div w:id="172843931">
      <w:bodyDiv w:val="1"/>
      <w:marLeft w:val="0"/>
      <w:marRight w:val="0"/>
      <w:marTop w:val="0"/>
      <w:marBottom w:val="0"/>
      <w:divBdr>
        <w:top w:val="none" w:sz="0" w:space="0" w:color="auto"/>
        <w:left w:val="none" w:sz="0" w:space="0" w:color="auto"/>
        <w:bottom w:val="none" w:sz="0" w:space="0" w:color="auto"/>
        <w:right w:val="none" w:sz="0" w:space="0" w:color="auto"/>
      </w:divBdr>
    </w:div>
    <w:div w:id="178278989">
      <w:bodyDiv w:val="1"/>
      <w:marLeft w:val="0"/>
      <w:marRight w:val="0"/>
      <w:marTop w:val="0"/>
      <w:marBottom w:val="0"/>
      <w:divBdr>
        <w:top w:val="none" w:sz="0" w:space="0" w:color="auto"/>
        <w:left w:val="none" w:sz="0" w:space="0" w:color="auto"/>
        <w:bottom w:val="none" w:sz="0" w:space="0" w:color="auto"/>
        <w:right w:val="none" w:sz="0" w:space="0" w:color="auto"/>
      </w:divBdr>
    </w:div>
    <w:div w:id="178399143">
      <w:bodyDiv w:val="1"/>
      <w:marLeft w:val="0"/>
      <w:marRight w:val="0"/>
      <w:marTop w:val="0"/>
      <w:marBottom w:val="0"/>
      <w:divBdr>
        <w:top w:val="none" w:sz="0" w:space="0" w:color="auto"/>
        <w:left w:val="none" w:sz="0" w:space="0" w:color="auto"/>
        <w:bottom w:val="none" w:sz="0" w:space="0" w:color="auto"/>
        <w:right w:val="none" w:sz="0" w:space="0" w:color="auto"/>
      </w:divBdr>
    </w:div>
    <w:div w:id="180820939">
      <w:bodyDiv w:val="1"/>
      <w:marLeft w:val="0"/>
      <w:marRight w:val="0"/>
      <w:marTop w:val="0"/>
      <w:marBottom w:val="0"/>
      <w:divBdr>
        <w:top w:val="none" w:sz="0" w:space="0" w:color="auto"/>
        <w:left w:val="none" w:sz="0" w:space="0" w:color="auto"/>
        <w:bottom w:val="none" w:sz="0" w:space="0" w:color="auto"/>
        <w:right w:val="none" w:sz="0" w:space="0" w:color="auto"/>
      </w:divBdr>
    </w:div>
    <w:div w:id="184681930">
      <w:bodyDiv w:val="1"/>
      <w:marLeft w:val="0"/>
      <w:marRight w:val="0"/>
      <w:marTop w:val="0"/>
      <w:marBottom w:val="0"/>
      <w:divBdr>
        <w:top w:val="none" w:sz="0" w:space="0" w:color="auto"/>
        <w:left w:val="none" w:sz="0" w:space="0" w:color="auto"/>
        <w:bottom w:val="none" w:sz="0" w:space="0" w:color="auto"/>
        <w:right w:val="none" w:sz="0" w:space="0" w:color="auto"/>
      </w:divBdr>
    </w:div>
    <w:div w:id="186455095">
      <w:bodyDiv w:val="1"/>
      <w:marLeft w:val="0"/>
      <w:marRight w:val="0"/>
      <w:marTop w:val="0"/>
      <w:marBottom w:val="0"/>
      <w:divBdr>
        <w:top w:val="none" w:sz="0" w:space="0" w:color="auto"/>
        <w:left w:val="none" w:sz="0" w:space="0" w:color="auto"/>
        <w:bottom w:val="none" w:sz="0" w:space="0" w:color="auto"/>
        <w:right w:val="none" w:sz="0" w:space="0" w:color="auto"/>
      </w:divBdr>
    </w:div>
    <w:div w:id="193345984">
      <w:bodyDiv w:val="1"/>
      <w:marLeft w:val="0"/>
      <w:marRight w:val="0"/>
      <w:marTop w:val="0"/>
      <w:marBottom w:val="0"/>
      <w:divBdr>
        <w:top w:val="none" w:sz="0" w:space="0" w:color="auto"/>
        <w:left w:val="none" w:sz="0" w:space="0" w:color="auto"/>
        <w:bottom w:val="none" w:sz="0" w:space="0" w:color="auto"/>
        <w:right w:val="none" w:sz="0" w:space="0" w:color="auto"/>
      </w:divBdr>
    </w:div>
    <w:div w:id="198052130">
      <w:bodyDiv w:val="1"/>
      <w:marLeft w:val="0"/>
      <w:marRight w:val="0"/>
      <w:marTop w:val="0"/>
      <w:marBottom w:val="0"/>
      <w:divBdr>
        <w:top w:val="none" w:sz="0" w:space="0" w:color="auto"/>
        <w:left w:val="none" w:sz="0" w:space="0" w:color="auto"/>
        <w:bottom w:val="none" w:sz="0" w:space="0" w:color="auto"/>
        <w:right w:val="none" w:sz="0" w:space="0" w:color="auto"/>
      </w:divBdr>
    </w:div>
    <w:div w:id="200752409">
      <w:bodyDiv w:val="1"/>
      <w:marLeft w:val="0"/>
      <w:marRight w:val="0"/>
      <w:marTop w:val="0"/>
      <w:marBottom w:val="0"/>
      <w:divBdr>
        <w:top w:val="none" w:sz="0" w:space="0" w:color="auto"/>
        <w:left w:val="none" w:sz="0" w:space="0" w:color="auto"/>
        <w:bottom w:val="none" w:sz="0" w:space="0" w:color="auto"/>
        <w:right w:val="none" w:sz="0" w:space="0" w:color="auto"/>
      </w:divBdr>
    </w:div>
    <w:div w:id="207959301">
      <w:bodyDiv w:val="1"/>
      <w:marLeft w:val="0"/>
      <w:marRight w:val="0"/>
      <w:marTop w:val="0"/>
      <w:marBottom w:val="0"/>
      <w:divBdr>
        <w:top w:val="none" w:sz="0" w:space="0" w:color="auto"/>
        <w:left w:val="none" w:sz="0" w:space="0" w:color="auto"/>
        <w:bottom w:val="none" w:sz="0" w:space="0" w:color="auto"/>
        <w:right w:val="none" w:sz="0" w:space="0" w:color="auto"/>
      </w:divBdr>
    </w:div>
    <w:div w:id="209535087">
      <w:bodyDiv w:val="1"/>
      <w:marLeft w:val="0"/>
      <w:marRight w:val="0"/>
      <w:marTop w:val="0"/>
      <w:marBottom w:val="0"/>
      <w:divBdr>
        <w:top w:val="none" w:sz="0" w:space="0" w:color="auto"/>
        <w:left w:val="none" w:sz="0" w:space="0" w:color="auto"/>
        <w:bottom w:val="none" w:sz="0" w:space="0" w:color="auto"/>
        <w:right w:val="none" w:sz="0" w:space="0" w:color="auto"/>
      </w:divBdr>
    </w:div>
    <w:div w:id="213738032">
      <w:bodyDiv w:val="1"/>
      <w:marLeft w:val="0"/>
      <w:marRight w:val="0"/>
      <w:marTop w:val="0"/>
      <w:marBottom w:val="0"/>
      <w:divBdr>
        <w:top w:val="none" w:sz="0" w:space="0" w:color="auto"/>
        <w:left w:val="none" w:sz="0" w:space="0" w:color="auto"/>
        <w:bottom w:val="none" w:sz="0" w:space="0" w:color="auto"/>
        <w:right w:val="none" w:sz="0" w:space="0" w:color="auto"/>
      </w:divBdr>
    </w:div>
    <w:div w:id="214391869">
      <w:bodyDiv w:val="1"/>
      <w:marLeft w:val="0"/>
      <w:marRight w:val="0"/>
      <w:marTop w:val="0"/>
      <w:marBottom w:val="0"/>
      <w:divBdr>
        <w:top w:val="none" w:sz="0" w:space="0" w:color="auto"/>
        <w:left w:val="none" w:sz="0" w:space="0" w:color="auto"/>
        <w:bottom w:val="none" w:sz="0" w:space="0" w:color="auto"/>
        <w:right w:val="none" w:sz="0" w:space="0" w:color="auto"/>
      </w:divBdr>
    </w:div>
    <w:div w:id="228997519">
      <w:bodyDiv w:val="1"/>
      <w:marLeft w:val="0"/>
      <w:marRight w:val="0"/>
      <w:marTop w:val="0"/>
      <w:marBottom w:val="0"/>
      <w:divBdr>
        <w:top w:val="none" w:sz="0" w:space="0" w:color="auto"/>
        <w:left w:val="none" w:sz="0" w:space="0" w:color="auto"/>
        <w:bottom w:val="none" w:sz="0" w:space="0" w:color="auto"/>
        <w:right w:val="none" w:sz="0" w:space="0" w:color="auto"/>
      </w:divBdr>
    </w:div>
    <w:div w:id="230429364">
      <w:bodyDiv w:val="1"/>
      <w:marLeft w:val="0"/>
      <w:marRight w:val="0"/>
      <w:marTop w:val="0"/>
      <w:marBottom w:val="0"/>
      <w:divBdr>
        <w:top w:val="none" w:sz="0" w:space="0" w:color="auto"/>
        <w:left w:val="none" w:sz="0" w:space="0" w:color="auto"/>
        <w:bottom w:val="none" w:sz="0" w:space="0" w:color="auto"/>
        <w:right w:val="none" w:sz="0" w:space="0" w:color="auto"/>
      </w:divBdr>
    </w:div>
    <w:div w:id="232468954">
      <w:bodyDiv w:val="1"/>
      <w:marLeft w:val="0"/>
      <w:marRight w:val="0"/>
      <w:marTop w:val="0"/>
      <w:marBottom w:val="0"/>
      <w:divBdr>
        <w:top w:val="none" w:sz="0" w:space="0" w:color="auto"/>
        <w:left w:val="none" w:sz="0" w:space="0" w:color="auto"/>
        <w:bottom w:val="none" w:sz="0" w:space="0" w:color="auto"/>
        <w:right w:val="none" w:sz="0" w:space="0" w:color="auto"/>
      </w:divBdr>
    </w:div>
    <w:div w:id="236205265">
      <w:bodyDiv w:val="1"/>
      <w:marLeft w:val="0"/>
      <w:marRight w:val="0"/>
      <w:marTop w:val="0"/>
      <w:marBottom w:val="0"/>
      <w:divBdr>
        <w:top w:val="none" w:sz="0" w:space="0" w:color="auto"/>
        <w:left w:val="none" w:sz="0" w:space="0" w:color="auto"/>
        <w:bottom w:val="none" w:sz="0" w:space="0" w:color="auto"/>
        <w:right w:val="none" w:sz="0" w:space="0" w:color="auto"/>
      </w:divBdr>
    </w:div>
    <w:div w:id="243029264">
      <w:bodyDiv w:val="1"/>
      <w:marLeft w:val="0"/>
      <w:marRight w:val="0"/>
      <w:marTop w:val="0"/>
      <w:marBottom w:val="0"/>
      <w:divBdr>
        <w:top w:val="none" w:sz="0" w:space="0" w:color="auto"/>
        <w:left w:val="none" w:sz="0" w:space="0" w:color="auto"/>
        <w:bottom w:val="none" w:sz="0" w:space="0" w:color="auto"/>
        <w:right w:val="none" w:sz="0" w:space="0" w:color="auto"/>
      </w:divBdr>
    </w:div>
    <w:div w:id="247618205">
      <w:bodyDiv w:val="1"/>
      <w:marLeft w:val="0"/>
      <w:marRight w:val="0"/>
      <w:marTop w:val="0"/>
      <w:marBottom w:val="0"/>
      <w:divBdr>
        <w:top w:val="none" w:sz="0" w:space="0" w:color="auto"/>
        <w:left w:val="none" w:sz="0" w:space="0" w:color="auto"/>
        <w:bottom w:val="none" w:sz="0" w:space="0" w:color="auto"/>
        <w:right w:val="none" w:sz="0" w:space="0" w:color="auto"/>
      </w:divBdr>
    </w:div>
    <w:div w:id="247738144">
      <w:bodyDiv w:val="1"/>
      <w:marLeft w:val="0"/>
      <w:marRight w:val="0"/>
      <w:marTop w:val="0"/>
      <w:marBottom w:val="0"/>
      <w:divBdr>
        <w:top w:val="none" w:sz="0" w:space="0" w:color="auto"/>
        <w:left w:val="none" w:sz="0" w:space="0" w:color="auto"/>
        <w:bottom w:val="none" w:sz="0" w:space="0" w:color="auto"/>
        <w:right w:val="none" w:sz="0" w:space="0" w:color="auto"/>
      </w:divBdr>
    </w:div>
    <w:div w:id="249433343">
      <w:bodyDiv w:val="1"/>
      <w:marLeft w:val="0"/>
      <w:marRight w:val="0"/>
      <w:marTop w:val="0"/>
      <w:marBottom w:val="0"/>
      <w:divBdr>
        <w:top w:val="none" w:sz="0" w:space="0" w:color="auto"/>
        <w:left w:val="none" w:sz="0" w:space="0" w:color="auto"/>
        <w:bottom w:val="none" w:sz="0" w:space="0" w:color="auto"/>
        <w:right w:val="none" w:sz="0" w:space="0" w:color="auto"/>
      </w:divBdr>
    </w:div>
    <w:div w:id="251815279">
      <w:bodyDiv w:val="1"/>
      <w:marLeft w:val="0"/>
      <w:marRight w:val="0"/>
      <w:marTop w:val="0"/>
      <w:marBottom w:val="0"/>
      <w:divBdr>
        <w:top w:val="none" w:sz="0" w:space="0" w:color="auto"/>
        <w:left w:val="none" w:sz="0" w:space="0" w:color="auto"/>
        <w:bottom w:val="none" w:sz="0" w:space="0" w:color="auto"/>
        <w:right w:val="none" w:sz="0" w:space="0" w:color="auto"/>
      </w:divBdr>
    </w:div>
    <w:div w:id="256718627">
      <w:bodyDiv w:val="1"/>
      <w:marLeft w:val="0"/>
      <w:marRight w:val="0"/>
      <w:marTop w:val="0"/>
      <w:marBottom w:val="0"/>
      <w:divBdr>
        <w:top w:val="none" w:sz="0" w:space="0" w:color="auto"/>
        <w:left w:val="none" w:sz="0" w:space="0" w:color="auto"/>
        <w:bottom w:val="none" w:sz="0" w:space="0" w:color="auto"/>
        <w:right w:val="none" w:sz="0" w:space="0" w:color="auto"/>
      </w:divBdr>
    </w:div>
    <w:div w:id="257565604">
      <w:bodyDiv w:val="1"/>
      <w:marLeft w:val="0"/>
      <w:marRight w:val="0"/>
      <w:marTop w:val="0"/>
      <w:marBottom w:val="0"/>
      <w:divBdr>
        <w:top w:val="none" w:sz="0" w:space="0" w:color="auto"/>
        <w:left w:val="none" w:sz="0" w:space="0" w:color="auto"/>
        <w:bottom w:val="none" w:sz="0" w:space="0" w:color="auto"/>
        <w:right w:val="none" w:sz="0" w:space="0" w:color="auto"/>
      </w:divBdr>
    </w:div>
    <w:div w:id="258803544">
      <w:bodyDiv w:val="1"/>
      <w:marLeft w:val="0"/>
      <w:marRight w:val="0"/>
      <w:marTop w:val="0"/>
      <w:marBottom w:val="0"/>
      <w:divBdr>
        <w:top w:val="none" w:sz="0" w:space="0" w:color="auto"/>
        <w:left w:val="none" w:sz="0" w:space="0" w:color="auto"/>
        <w:bottom w:val="none" w:sz="0" w:space="0" w:color="auto"/>
        <w:right w:val="none" w:sz="0" w:space="0" w:color="auto"/>
      </w:divBdr>
    </w:div>
    <w:div w:id="263925311">
      <w:bodyDiv w:val="1"/>
      <w:marLeft w:val="0"/>
      <w:marRight w:val="0"/>
      <w:marTop w:val="0"/>
      <w:marBottom w:val="0"/>
      <w:divBdr>
        <w:top w:val="none" w:sz="0" w:space="0" w:color="auto"/>
        <w:left w:val="none" w:sz="0" w:space="0" w:color="auto"/>
        <w:bottom w:val="none" w:sz="0" w:space="0" w:color="auto"/>
        <w:right w:val="none" w:sz="0" w:space="0" w:color="auto"/>
      </w:divBdr>
    </w:div>
    <w:div w:id="266734620">
      <w:bodyDiv w:val="1"/>
      <w:marLeft w:val="0"/>
      <w:marRight w:val="0"/>
      <w:marTop w:val="0"/>
      <w:marBottom w:val="0"/>
      <w:divBdr>
        <w:top w:val="none" w:sz="0" w:space="0" w:color="auto"/>
        <w:left w:val="none" w:sz="0" w:space="0" w:color="auto"/>
        <w:bottom w:val="none" w:sz="0" w:space="0" w:color="auto"/>
        <w:right w:val="none" w:sz="0" w:space="0" w:color="auto"/>
      </w:divBdr>
    </w:div>
    <w:div w:id="268436778">
      <w:bodyDiv w:val="1"/>
      <w:marLeft w:val="0"/>
      <w:marRight w:val="0"/>
      <w:marTop w:val="0"/>
      <w:marBottom w:val="0"/>
      <w:divBdr>
        <w:top w:val="none" w:sz="0" w:space="0" w:color="auto"/>
        <w:left w:val="none" w:sz="0" w:space="0" w:color="auto"/>
        <w:bottom w:val="none" w:sz="0" w:space="0" w:color="auto"/>
        <w:right w:val="none" w:sz="0" w:space="0" w:color="auto"/>
      </w:divBdr>
    </w:div>
    <w:div w:id="269363346">
      <w:bodyDiv w:val="1"/>
      <w:marLeft w:val="0"/>
      <w:marRight w:val="0"/>
      <w:marTop w:val="0"/>
      <w:marBottom w:val="0"/>
      <w:divBdr>
        <w:top w:val="none" w:sz="0" w:space="0" w:color="auto"/>
        <w:left w:val="none" w:sz="0" w:space="0" w:color="auto"/>
        <w:bottom w:val="none" w:sz="0" w:space="0" w:color="auto"/>
        <w:right w:val="none" w:sz="0" w:space="0" w:color="auto"/>
      </w:divBdr>
    </w:div>
    <w:div w:id="276376075">
      <w:bodyDiv w:val="1"/>
      <w:marLeft w:val="0"/>
      <w:marRight w:val="0"/>
      <w:marTop w:val="0"/>
      <w:marBottom w:val="0"/>
      <w:divBdr>
        <w:top w:val="none" w:sz="0" w:space="0" w:color="auto"/>
        <w:left w:val="none" w:sz="0" w:space="0" w:color="auto"/>
        <w:bottom w:val="none" w:sz="0" w:space="0" w:color="auto"/>
        <w:right w:val="none" w:sz="0" w:space="0" w:color="auto"/>
      </w:divBdr>
    </w:div>
    <w:div w:id="279730279">
      <w:bodyDiv w:val="1"/>
      <w:marLeft w:val="0"/>
      <w:marRight w:val="0"/>
      <w:marTop w:val="0"/>
      <w:marBottom w:val="0"/>
      <w:divBdr>
        <w:top w:val="none" w:sz="0" w:space="0" w:color="auto"/>
        <w:left w:val="none" w:sz="0" w:space="0" w:color="auto"/>
        <w:bottom w:val="none" w:sz="0" w:space="0" w:color="auto"/>
        <w:right w:val="none" w:sz="0" w:space="0" w:color="auto"/>
      </w:divBdr>
    </w:div>
    <w:div w:id="283082677">
      <w:bodyDiv w:val="1"/>
      <w:marLeft w:val="0"/>
      <w:marRight w:val="0"/>
      <w:marTop w:val="0"/>
      <w:marBottom w:val="0"/>
      <w:divBdr>
        <w:top w:val="none" w:sz="0" w:space="0" w:color="auto"/>
        <w:left w:val="none" w:sz="0" w:space="0" w:color="auto"/>
        <w:bottom w:val="none" w:sz="0" w:space="0" w:color="auto"/>
        <w:right w:val="none" w:sz="0" w:space="0" w:color="auto"/>
      </w:divBdr>
    </w:div>
    <w:div w:id="285042289">
      <w:bodyDiv w:val="1"/>
      <w:marLeft w:val="0"/>
      <w:marRight w:val="0"/>
      <w:marTop w:val="0"/>
      <w:marBottom w:val="0"/>
      <w:divBdr>
        <w:top w:val="none" w:sz="0" w:space="0" w:color="auto"/>
        <w:left w:val="none" w:sz="0" w:space="0" w:color="auto"/>
        <w:bottom w:val="none" w:sz="0" w:space="0" w:color="auto"/>
        <w:right w:val="none" w:sz="0" w:space="0" w:color="auto"/>
      </w:divBdr>
    </w:div>
    <w:div w:id="304435924">
      <w:bodyDiv w:val="1"/>
      <w:marLeft w:val="0"/>
      <w:marRight w:val="0"/>
      <w:marTop w:val="0"/>
      <w:marBottom w:val="0"/>
      <w:divBdr>
        <w:top w:val="none" w:sz="0" w:space="0" w:color="auto"/>
        <w:left w:val="none" w:sz="0" w:space="0" w:color="auto"/>
        <w:bottom w:val="none" w:sz="0" w:space="0" w:color="auto"/>
        <w:right w:val="none" w:sz="0" w:space="0" w:color="auto"/>
      </w:divBdr>
    </w:div>
    <w:div w:id="308050582">
      <w:bodyDiv w:val="1"/>
      <w:marLeft w:val="0"/>
      <w:marRight w:val="0"/>
      <w:marTop w:val="0"/>
      <w:marBottom w:val="0"/>
      <w:divBdr>
        <w:top w:val="none" w:sz="0" w:space="0" w:color="auto"/>
        <w:left w:val="none" w:sz="0" w:space="0" w:color="auto"/>
        <w:bottom w:val="none" w:sz="0" w:space="0" w:color="auto"/>
        <w:right w:val="none" w:sz="0" w:space="0" w:color="auto"/>
      </w:divBdr>
    </w:div>
    <w:div w:id="315769467">
      <w:bodyDiv w:val="1"/>
      <w:marLeft w:val="0"/>
      <w:marRight w:val="0"/>
      <w:marTop w:val="0"/>
      <w:marBottom w:val="0"/>
      <w:divBdr>
        <w:top w:val="none" w:sz="0" w:space="0" w:color="auto"/>
        <w:left w:val="none" w:sz="0" w:space="0" w:color="auto"/>
        <w:bottom w:val="none" w:sz="0" w:space="0" w:color="auto"/>
        <w:right w:val="none" w:sz="0" w:space="0" w:color="auto"/>
      </w:divBdr>
    </w:div>
    <w:div w:id="318968819">
      <w:bodyDiv w:val="1"/>
      <w:marLeft w:val="0"/>
      <w:marRight w:val="0"/>
      <w:marTop w:val="0"/>
      <w:marBottom w:val="0"/>
      <w:divBdr>
        <w:top w:val="none" w:sz="0" w:space="0" w:color="auto"/>
        <w:left w:val="none" w:sz="0" w:space="0" w:color="auto"/>
        <w:bottom w:val="none" w:sz="0" w:space="0" w:color="auto"/>
        <w:right w:val="none" w:sz="0" w:space="0" w:color="auto"/>
      </w:divBdr>
    </w:div>
    <w:div w:id="320156195">
      <w:bodyDiv w:val="1"/>
      <w:marLeft w:val="0"/>
      <w:marRight w:val="0"/>
      <w:marTop w:val="0"/>
      <w:marBottom w:val="0"/>
      <w:divBdr>
        <w:top w:val="none" w:sz="0" w:space="0" w:color="auto"/>
        <w:left w:val="none" w:sz="0" w:space="0" w:color="auto"/>
        <w:bottom w:val="none" w:sz="0" w:space="0" w:color="auto"/>
        <w:right w:val="none" w:sz="0" w:space="0" w:color="auto"/>
      </w:divBdr>
    </w:div>
    <w:div w:id="322467824">
      <w:bodyDiv w:val="1"/>
      <w:marLeft w:val="0"/>
      <w:marRight w:val="0"/>
      <w:marTop w:val="0"/>
      <w:marBottom w:val="0"/>
      <w:divBdr>
        <w:top w:val="none" w:sz="0" w:space="0" w:color="auto"/>
        <w:left w:val="none" w:sz="0" w:space="0" w:color="auto"/>
        <w:bottom w:val="none" w:sz="0" w:space="0" w:color="auto"/>
        <w:right w:val="none" w:sz="0" w:space="0" w:color="auto"/>
      </w:divBdr>
    </w:div>
    <w:div w:id="327945406">
      <w:bodyDiv w:val="1"/>
      <w:marLeft w:val="0"/>
      <w:marRight w:val="0"/>
      <w:marTop w:val="0"/>
      <w:marBottom w:val="0"/>
      <w:divBdr>
        <w:top w:val="none" w:sz="0" w:space="0" w:color="auto"/>
        <w:left w:val="none" w:sz="0" w:space="0" w:color="auto"/>
        <w:bottom w:val="none" w:sz="0" w:space="0" w:color="auto"/>
        <w:right w:val="none" w:sz="0" w:space="0" w:color="auto"/>
      </w:divBdr>
    </w:div>
    <w:div w:id="328483522">
      <w:bodyDiv w:val="1"/>
      <w:marLeft w:val="0"/>
      <w:marRight w:val="0"/>
      <w:marTop w:val="0"/>
      <w:marBottom w:val="0"/>
      <w:divBdr>
        <w:top w:val="none" w:sz="0" w:space="0" w:color="auto"/>
        <w:left w:val="none" w:sz="0" w:space="0" w:color="auto"/>
        <w:bottom w:val="none" w:sz="0" w:space="0" w:color="auto"/>
        <w:right w:val="none" w:sz="0" w:space="0" w:color="auto"/>
      </w:divBdr>
    </w:div>
    <w:div w:id="330453695">
      <w:bodyDiv w:val="1"/>
      <w:marLeft w:val="0"/>
      <w:marRight w:val="0"/>
      <w:marTop w:val="0"/>
      <w:marBottom w:val="0"/>
      <w:divBdr>
        <w:top w:val="none" w:sz="0" w:space="0" w:color="auto"/>
        <w:left w:val="none" w:sz="0" w:space="0" w:color="auto"/>
        <w:bottom w:val="none" w:sz="0" w:space="0" w:color="auto"/>
        <w:right w:val="none" w:sz="0" w:space="0" w:color="auto"/>
      </w:divBdr>
    </w:div>
    <w:div w:id="331690203">
      <w:bodyDiv w:val="1"/>
      <w:marLeft w:val="0"/>
      <w:marRight w:val="0"/>
      <w:marTop w:val="0"/>
      <w:marBottom w:val="0"/>
      <w:divBdr>
        <w:top w:val="none" w:sz="0" w:space="0" w:color="auto"/>
        <w:left w:val="none" w:sz="0" w:space="0" w:color="auto"/>
        <w:bottom w:val="none" w:sz="0" w:space="0" w:color="auto"/>
        <w:right w:val="none" w:sz="0" w:space="0" w:color="auto"/>
      </w:divBdr>
    </w:div>
    <w:div w:id="332415954">
      <w:bodyDiv w:val="1"/>
      <w:marLeft w:val="0"/>
      <w:marRight w:val="0"/>
      <w:marTop w:val="0"/>
      <w:marBottom w:val="0"/>
      <w:divBdr>
        <w:top w:val="none" w:sz="0" w:space="0" w:color="auto"/>
        <w:left w:val="none" w:sz="0" w:space="0" w:color="auto"/>
        <w:bottom w:val="none" w:sz="0" w:space="0" w:color="auto"/>
        <w:right w:val="none" w:sz="0" w:space="0" w:color="auto"/>
      </w:divBdr>
    </w:div>
    <w:div w:id="337123600">
      <w:bodyDiv w:val="1"/>
      <w:marLeft w:val="0"/>
      <w:marRight w:val="0"/>
      <w:marTop w:val="0"/>
      <w:marBottom w:val="0"/>
      <w:divBdr>
        <w:top w:val="none" w:sz="0" w:space="0" w:color="auto"/>
        <w:left w:val="none" w:sz="0" w:space="0" w:color="auto"/>
        <w:bottom w:val="none" w:sz="0" w:space="0" w:color="auto"/>
        <w:right w:val="none" w:sz="0" w:space="0" w:color="auto"/>
      </w:divBdr>
    </w:div>
    <w:div w:id="343752554">
      <w:bodyDiv w:val="1"/>
      <w:marLeft w:val="0"/>
      <w:marRight w:val="0"/>
      <w:marTop w:val="0"/>
      <w:marBottom w:val="0"/>
      <w:divBdr>
        <w:top w:val="none" w:sz="0" w:space="0" w:color="auto"/>
        <w:left w:val="none" w:sz="0" w:space="0" w:color="auto"/>
        <w:bottom w:val="none" w:sz="0" w:space="0" w:color="auto"/>
        <w:right w:val="none" w:sz="0" w:space="0" w:color="auto"/>
      </w:divBdr>
    </w:div>
    <w:div w:id="349599727">
      <w:bodyDiv w:val="1"/>
      <w:marLeft w:val="0"/>
      <w:marRight w:val="0"/>
      <w:marTop w:val="0"/>
      <w:marBottom w:val="0"/>
      <w:divBdr>
        <w:top w:val="none" w:sz="0" w:space="0" w:color="auto"/>
        <w:left w:val="none" w:sz="0" w:space="0" w:color="auto"/>
        <w:bottom w:val="none" w:sz="0" w:space="0" w:color="auto"/>
        <w:right w:val="none" w:sz="0" w:space="0" w:color="auto"/>
      </w:divBdr>
    </w:div>
    <w:div w:id="350111045">
      <w:bodyDiv w:val="1"/>
      <w:marLeft w:val="0"/>
      <w:marRight w:val="0"/>
      <w:marTop w:val="0"/>
      <w:marBottom w:val="0"/>
      <w:divBdr>
        <w:top w:val="none" w:sz="0" w:space="0" w:color="auto"/>
        <w:left w:val="none" w:sz="0" w:space="0" w:color="auto"/>
        <w:bottom w:val="none" w:sz="0" w:space="0" w:color="auto"/>
        <w:right w:val="none" w:sz="0" w:space="0" w:color="auto"/>
      </w:divBdr>
    </w:div>
    <w:div w:id="354114424">
      <w:bodyDiv w:val="1"/>
      <w:marLeft w:val="0"/>
      <w:marRight w:val="0"/>
      <w:marTop w:val="0"/>
      <w:marBottom w:val="0"/>
      <w:divBdr>
        <w:top w:val="none" w:sz="0" w:space="0" w:color="auto"/>
        <w:left w:val="none" w:sz="0" w:space="0" w:color="auto"/>
        <w:bottom w:val="none" w:sz="0" w:space="0" w:color="auto"/>
        <w:right w:val="none" w:sz="0" w:space="0" w:color="auto"/>
      </w:divBdr>
    </w:div>
    <w:div w:id="363360286">
      <w:bodyDiv w:val="1"/>
      <w:marLeft w:val="0"/>
      <w:marRight w:val="0"/>
      <w:marTop w:val="0"/>
      <w:marBottom w:val="0"/>
      <w:divBdr>
        <w:top w:val="none" w:sz="0" w:space="0" w:color="auto"/>
        <w:left w:val="none" w:sz="0" w:space="0" w:color="auto"/>
        <w:bottom w:val="none" w:sz="0" w:space="0" w:color="auto"/>
        <w:right w:val="none" w:sz="0" w:space="0" w:color="auto"/>
      </w:divBdr>
    </w:div>
    <w:div w:id="366032598">
      <w:bodyDiv w:val="1"/>
      <w:marLeft w:val="0"/>
      <w:marRight w:val="0"/>
      <w:marTop w:val="0"/>
      <w:marBottom w:val="0"/>
      <w:divBdr>
        <w:top w:val="none" w:sz="0" w:space="0" w:color="auto"/>
        <w:left w:val="none" w:sz="0" w:space="0" w:color="auto"/>
        <w:bottom w:val="none" w:sz="0" w:space="0" w:color="auto"/>
        <w:right w:val="none" w:sz="0" w:space="0" w:color="auto"/>
      </w:divBdr>
    </w:div>
    <w:div w:id="371851338">
      <w:bodyDiv w:val="1"/>
      <w:marLeft w:val="0"/>
      <w:marRight w:val="0"/>
      <w:marTop w:val="0"/>
      <w:marBottom w:val="0"/>
      <w:divBdr>
        <w:top w:val="none" w:sz="0" w:space="0" w:color="auto"/>
        <w:left w:val="none" w:sz="0" w:space="0" w:color="auto"/>
        <w:bottom w:val="none" w:sz="0" w:space="0" w:color="auto"/>
        <w:right w:val="none" w:sz="0" w:space="0" w:color="auto"/>
      </w:divBdr>
    </w:div>
    <w:div w:id="378358135">
      <w:bodyDiv w:val="1"/>
      <w:marLeft w:val="0"/>
      <w:marRight w:val="0"/>
      <w:marTop w:val="0"/>
      <w:marBottom w:val="0"/>
      <w:divBdr>
        <w:top w:val="none" w:sz="0" w:space="0" w:color="auto"/>
        <w:left w:val="none" w:sz="0" w:space="0" w:color="auto"/>
        <w:bottom w:val="none" w:sz="0" w:space="0" w:color="auto"/>
        <w:right w:val="none" w:sz="0" w:space="0" w:color="auto"/>
      </w:divBdr>
    </w:div>
    <w:div w:id="380177546">
      <w:bodyDiv w:val="1"/>
      <w:marLeft w:val="0"/>
      <w:marRight w:val="0"/>
      <w:marTop w:val="0"/>
      <w:marBottom w:val="0"/>
      <w:divBdr>
        <w:top w:val="none" w:sz="0" w:space="0" w:color="auto"/>
        <w:left w:val="none" w:sz="0" w:space="0" w:color="auto"/>
        <w:bottom w:val="none" w:sz="0" w:space="0" w:color="auto"/>
        <w:right w:val="none" w:sz="0" w:space="0" w:color="auto"/>
      </w:divBdr>
    </w:div>
    <w:div w:id="380634516">
      <w:bodyDiv w:val="1"/>
      <w:marLeft w:val="0"/>
      <w:marRight w:val="0"/>
      <w:marTop w:val="0"/>
      <w:marBottom w:val="0"/>
      <w:divBdr>
        <w:top w:val="none" w:sz="0" w:space="0" w:color="auto"/>
        <w:left w:val="none" w:sz="0" w:space="0" w:color="auto"/>
        <w:bottom w:val="none" w:sz="0" w:space="0" w:color="auto"/>
        <w:right w:val="none" w:sz="0" w:space="0" w:color="auto"/>
      </w:divBdr>
    </w:div>
    <w:div w:id="384913304">
      <w:bodyDiv w:val="1"/>
      <w:marLeft w:val="0"/>
      <w:marRight w:val="0"/>
      <w:marTop w:val="0"/>
      <w:marBottom w:val="0"/>
      <w:divBdr>
        <w:top w:val="none" w:sz="0" w:space="0" w:color="auto"/>
        <w:left w:val="none" w:sz="0" w:space="0" w:color="auto"/>
        <w:bottom w:val="none" w:sz="0" w:space="0" w:color="auto"/>
        <w:right w:val="none" w:sz="0" w:space="0" w:color="auto"/>
      </w:divBdr>
    </w:div>
    <w:div w:id="401172477">
      <w:bodyDiv w:val="1"/>
      <w:marLeft w:val="0"/>
      <w:marRight w:val="0"/>
      <w:marTop w:val="0"/>
      <w:marBottom w:val="0"/>
      <w:divBdr>
        <w:top w:val="none" w:sz="0" w:space="0" w:color="auto"/>
        <w:left w:val="none" w:sz="0" w:space="0" w:color="auto"/>
        <w:bottom w:val="none" w:sz="0" w:space="0" w:color="auto"/>
        <w:right w:val="none" w:sz="0" w:space="0" w:color="auto"/>
      </w:divBdr>
    </w:div>
    <w:div w:id="416177787">
      <w:bodyDiv w:val="1"/>
      <w:marLeft w:val="0"/>
      <w:marRight w:val="0"/>
      <w:marTop w:val="0"/>
      <w:marBottom w:val="0"/>
      <w:divBdr>
        <w:top w:val="none" w:sz="0" w:space="0" w:color="auto"/>
        <w:left w:val="none" w:sz="0" w:space="0" w:color="auto"/>
        <w:bottom w:val="none" w:sz="0" w:space="0" w:color="auto"/>
        <w:right w:val="none" w:sz="0" w:space="0" w:color="auto"/>
      </w:divBdr>
    </w:div>
    <w:div w:id="416753578">
      <w:bodyDiv w:val="1"/>
      <w:marLeft w:val="0"/>
      <w:marRight w:val="0"/>
      <w:marTop w:val="0"/>
      <w:marBottom w:val="0"/>
      <w:divBdr>
        <w:top w:val="none" w:sz="0" w:space="0" w:color="auto"/>
        <w:left w:val="none" w:sz="0" w:space="0" w:color="auto"/>
        <w:bottom w:val="none" w:sz="0" w:space="0" w:color="auto"/>
        <w:right w:val="none" w:sz="0" w:space="0" w:color="auto"/>
      </w:divBdr>
    </w:div>
    <w:div w:id="424226770">
      <w:bodyDiv w:val="1"/>
      <w:marLeft w:val="0"/>
      <w:marRight w:val="0"/>
      <w:marTop w:val="0"/>
      <w:marBottom w:val="0"/>
      <w:divBdr>
        <w:top w:val="none" w:sz="0" w:space="0" w:color="auto"/>
        <w:left w:val="none" w:sz="0" w:space="0" w:color="auto"/>
        <w:bottom w:val="none" w:sz="0" w:space="0" w:color="auto"/>
        <w:right w:val="none" w:sz="0" w:space="0" w:color="auto"/>
      </w:divBdr>
    </w:div>
    <w:div w:id="427702558">
      <w:bodyDiv w:val="1"/>
      <w:marLeft w:val="0"/>
      <w:marRight w:val="0"/>
      <w:marTop w:val="0"/>
      <w:marBottom w:val="0"/>
      <w:divBdr>
        <w:top w:val="none" w:sz="0" w:space="0" w:color="auto"/>
        <w:left w:val="none" w:sz="0" w:space="0" w:color="auto"/>
        <w:bottom w:val="none" w:sz="0" w:space="0" w:color="auto"/>
        <w:right w:val="none" w:sz="0" w:space="0" w:color="auto"/>
      </w:divBdr>
    </w:div>
    <w:div w:id="446658050">
      <w:bodyDiv w:val="1"/>
      <w:marLeft w:val="0"/>
      <w:marRight w:val="0"/>
      <w:marTop w:val="0"/>
      <w:marBottom w:val="0"/>
      <w:divBdr>
        <w:top w:val="none" w:sz="0" w:space="0" w:color="auto"/>
        <w:left w:val="none" w:sz="0" w:space="0" w:color="auto"/>
        <w:bottom w:val="none" w:sz="0" w:space="0" w:color="auto"/>
        <w:right w:val="none" w:sz="0" w:space="0" w:color="auto"/>
      </w:divBdr>
    </w:div>
    <w:div w:id="446895674">
      <w:bodyDiv w:val="1"/>
      <w:marLeft w:val="0"/>
      <w:marRight w:val="0"/>
      <w:marTop w:val="0"/>
      <w:marBottom w:val="0"/>
      <w:divBdr>
        <w:top w:val="none" w:sz="0" w:space="0" w:color="auto"/>
        <w:left w:val="none" w:sz="0" w:space="0" w:color="auto"/>
        <w:bottom w:val="none" w:sz="0" w:space="0" w:color="auto"/>
        <w:right w:val="none" w:sz="0" w:space="0" w:color="auto"/>
      </w:divBdr>
    </w:div>
    <w:div w:id="448201313">
      <w:bodyDiv w:val="1"/>
      <w:marLeft w:val="0"/>
      <w:marRight w:val="0"/>
      <w:marTop w:val="0"/>
      <w:marBottom w:val="0"/>
      <w:divBdr>
        <w:top w:val="none" w:sz="0" w:space="0" w:color="auto"/>
        <w:left w:val="none" w:sz="0" w:space="0" w:color="auto"/>
        <w:bottom w:val="none" w:sz="0" w:space="0" w:color="auto"/>
        <w:right w:val="none" w:sz="0" w:space="0" w:color="auto"/>
      </w:divBdr>
    </w:div>
    <w:div w:id="459030208">
      <w:bodyDiv w:val="1"/>
      <w:marLeft w:val="0"/>
      <w:marRight w:val="0"/>
      <w:marTop w:val="0"/>
      <w:marBottom w:val="0"/>
      <w:divBdr>
        <w:top w:val="none" w:sz="0" w:space="0" w:color="auto"/>
        <w:left w:val="none" w:sz="0" w:space="0" w:color="auto"/>
        <w:bottom w:val="none" w:sz="0" w:space="0" w:color="auto"/>
        <w:right w:val="none" w:sz="0" w:space="0" w:color="auto"/>
      </w:divBdr>
    </w:div>
    <w:div w:id="465314679">
      <w:bodyDiv w:val="1"/>
      <w:marLeft w:val="0"/>
      <w:marRight w:val="0"/>
      <w:marTop w:val="0"/>
      <w:marBottom w:val="0"/>
      <w:divBdr>
        <w:top w:val="none" w:sz="0" w:space="0" w:color="auto"/>
        <w:left w:val="none" w:sz="0" w:space="0" w:color="auto"/>
        <w:bottom w:val="none" w:sz="0" w:space="0" w:color="auto"/>
        <w:right w:val="none" w:sz="0" w:space="0" w:color="auto"/>
      </w:divBdr>
    </w:div>
    <w:div w:id="467431070">
      <w:bodyDiv w:val="1"/>
      <w:marLeft w:val="0"/>
      <w:marRight w:val="0"/>
      <w:marTop w:val="0"/>
      <w:marBottom w:val="0"/>
      <w:divBdr>
        <w:top w:val="none" w:sz="0" w:space="0" w:color="auto"/>
        <w:left w:val="none" w:sz="0" w:space="0" w:color="auto"/>
        <w:bottom w:val="none" w:sz="0" w:space="0" w:color="auto"/>
        <w:right w:val="none" w:sz="0" w:space="0" w:color="auto"/>
      </w:divBdr>
    </w:div>
    <w:div w:id="470749655">
      <w:bodyDiv w:val="1"/>
      <w:marLeft w:val="0"/>
      <w:marRight w:val="0"/>
      <w:marTop w:val="0"/>
      <w:marBottom w:val="0"/>
      <w:divBdr>
        <w:top w:val="none" w:sz="0" w:space="0" w:color="auto"/>
        <w:left w:val="none" w:sz="0" w:space="0" w:color="auto"/>
        <w:bottom w:val="none" w:sz="0" w:space="0" w:color="auto"/>
        <w:right w:val="none" w:sz="0" w:space="0" w:color="auto"/>
      </w:divBdr>
    </w:div>
    <w:div w:id="471678248">
      <w:bodyDiv w:val="1"/>
      <w:marLeft w:val="0"/>
      <w:marRight w:val="0"/>
      <w:marTop w:val="0"/>
      <w:marBottom w:val="0"/>
      <w:divBdr>
        <w:top w:val="none" w:sz="0" w:space="0" w:color="auto"/>
        <w:left w:val="none" w:sz="0" w:space="0" w:color="auto"/>
        <w:bottom w:val="none" w:sz="0" w:space="0" w:color="auto"/>
        <w:right w:val="none" w:sz="0" w:space="0" w:color="auto"/>
      </w:divBdr>
    </w:div>
    <w:div w:id="475532120">
      <w:bodyDiv w:val="1"/>
      <w:marLeft w:val="0"/>
      <w:marRight w:val="0"/>
      <w:marTop w:val="0"/>
      <w:marBottom w:val="0"/>
      <w:divBdr>
        <w:top w:val="none" w:sz="0" w:space="0" w:color="auto"/>
        <w:left w:val="none" w:sz="0" w:space="0" w:color="auto"/>
        <w:bottom w:val="none" w:sz="0" w:space="0" w:color="auto"/>
        <w:right w:val="none" w:sz="0" w:space="0" w:color="auto"/>
      </w:divBdr>
    </w:div>
    <w:div w:id="476998556">
      <w:bodyDiv w:val="1"/>
      <w:marLeft w:val="0"/>
      <w:marRight w:val="0"/>
      <w:marTop w:val="0"/>
      <w:marBottom w:val="0"/>
      <w:divBdr>
        <w:top w:val="none" w:sz="0" w:space="0" w:color="auto"/>
        <w:left w:val="none" w:sz="0" w:space="0" w:color="auto"/>
        <w:bottom w:val="none" w:sz="0" w:space="0" w:color="auto"/>
        <w:right w:val="none" w:sz="0" w:space="0" w:color="auto"/>
      </w:divBdr>
    </w:div>
    <w:div w:id="479814438">
      <w:bodyDiv w:val="1"/>
      <w:marLeft w:val="0"/>
      <w:marRight w:val="0"/>
      <w:marTop w:val="0"/>
      <w:marBottom w:val="0"/>
      <w:divBdr>
        <w:top w:val="none" w:sz="0" w:space="0" w:color="auto"/>
        <w:left w:val="none" w:sz="0" w:space="0" w:color="auto"/>
        <w:bottom w:val="none" w:sz="0" w:space="0" w:color="auto"/>
        <w:right w:val="none" w:sz="0" w:space="0" w:color="auto"/>
      </w:divBdr>
    </w:div>
    <w:div w:id="480804181">
      <w:bodyDiv w:val="1"/>
      <w:marLeft w:val="0"/>
      <w:marRight w:val="0"/>
      <w:marTop w:val="0"/>
      <w:marBottom w:val="0"/>
      <w:divBdr>
        <w:top w:val="none" w:sz="0" w:space="0" w:color="auto"/>
        <w:left w:val="none" w:sz="0" w:space="0" w:color="auto"/>
        <w:bottom w:val="none" w:sz="0" w:space="0" w:color="auto"/>
        <w:right w:val="none" w:sz="0" w:space="0" w:color="auto"/>
      </w:divBdr>
    </w:div>
    <w:div w:id="482816939">
      <w:bodyDiv w:val="1"/>
      <w:marLeft w:val="0"/>
      <w:marRight w:val="0"/>
      <w:marTop w:val="0"/>
      <w:marBottom w:val="0"/>
      <w:divBdr>
        <w:top w:val="none" w:sz="0" w:space="0" w:color="auto"/>
        <w:left w:val="none" w:sz="0" w:space="0" w:color="auto"/>
        <w:bottom w:val="none" w:sz="0" w:space="0" w:color="auto"/>
        <w:right w:val="none" w:sz="0" w:space="0" w:color="auto"/>
      </w:divBdr>
    </w:div>
    <w:div w:id="484474273">
      <w:bodyDiv w:val="1"/>
      <w:marLeft w:val="0"/>
      <w:marRight w:val="0"/>
      <w:marTop w:val="0"/>
      <w:marBottom w:val="0"/>
      <w:divBdr>
        <w:top w:val="none" w:sz="0" w:space="0" w:color="auto"/>
        <w:left w:val="none" w:sz="0" w:space="0" w:color="auto"/>
        <w:bottom w:val="none" w:sz="0" w:space="0" w:color="auto"/>
        <w:right w:val="none" w:sz="0" w:space="0" w:color="auto"/>
      </w:divBdr>
    </w:div>
    <w:div w:id="488711423">
      <w:bodyDiv w:val="1"/>
      <w:marLeft w:val="0"/>
      <w:marRight w:val="0"/>
      <w:marTop w:val="0"/>
      <w:marBottom w:val="0"/>
      <w:divBdr>
        <w:top w:val="none" w:sz="0" w:space="0" w:color="auto"/>
        <w:left w:val="none" w:sz="0" w:space="0" w:color="auto"/>
        <w:bottom w:val="none" w:sz="0" w:space="0" w:color="auto"/>
        <w:right w:val="none" w:sz="0" w:space="0" w:color="auto"/>
      </w:divBdr>
    </w:div>
    <w:div w:id="490678660">
      <w:bodyDiv w:val="1"/>
      <w:marLeft w:val="0"/>
      <w:marRight w:val="0"/>
      <w:marTop w:val="0"/>
      <w:marBottom w:val="0"/>
      <w:divBdr>
        <w:top w:val="none" w:sz="0" w:space="0" w:color="auto"/>
        <w:left w:val="none" w:sz="0" w:space="0" w:color="auto"/>
        <w:bottom w:val="none" w:sz="0" w:space="0" w:color="auto"/>
        <w:right w:val="none" w:sz="0" w:space="0" w:color="auto"/>
      </w:divBdr>
    </w:div>
    <w:div w:id="491410724">
      <w:bodyDiv w:val="1"/>
      <w:marLeft w:val="0"/>
      <w:marRight w:val="0"/>
      <w:marTop w:val="0"/>
      <w:marBottom w:val="0"/>
      <w:divBdr>
        <w:top w:val="none" w:sz="0" w:space="0" w:color="auto"/>
        <w:left w:val="none" w:sz="0" w:space="0" w:color="auto"/>
        <w:bottom w:val="none" w:sz="0" w:space="0" w:color="auto"/>
        <w:right w:val="none" w:sz="0" w:space="0" w:color="auto"/>
      </w:divBdr>
    </w:div>
    <w:div w:id="499078266">
      <w:bodyDiv w:val="1"/>
      <w:marLeft w:val="0"/>
      <w:marRight w:val="0"/>
      <w:marTop w:val="0"/>
      <w:marBottom w:val="0"/>
      <w:divBdr>
        <w:top w:val="none" w:sz="0" w:space="0" w:color="auto"/>
        <w:left w:val="none" w:sz="0" w:space="0" w:color="auto"/>
        <w:bottom w:val="none" w:sz="0" w:space="0" w:color="auto"/>
        <w:right w:val="none" w:sz="0" w:space="0" w:color="auto"/>
      </w:divBdr>
    </w:div>
    <w:div w:id="502547816">
      <w:bodyDiv w:val="1"/>
      <w:marLeft w:val="0"/>
      <w:marRight w:val="0"/>
      <w:marTop w:val="0"/>
      <w:marBottom w:val="0"/>
      <w:divBdr>
        <w:top w:val="none" w:sz="0" w:space="0" w:color="auto"/>
        <w:left w:val="none" w:sz="0" w:space="0" w:color="auto"/>
        <w:bottom w:val="none" w:sz="0" w:space="0" w:color="auto"/>
        <w:right w:val="none" w:sz="0" w:space="0" w:color="auto"/>
      </w:divBdr>
    </w:div>
    <w:div w:id="505093348">
      <w:bodyDiv w:val="1"/>
      <w:marLeft w:val="0"/>
      <w:marRight w:val="0"/>
      <w:marTop w:val="0"/>
      <w:marBottom w:val="0"/>
      <w:divBdr>
        <w:top w:val="none" w:sz="0" w:space="0" w:color="auto"/>
        <w:left w:val="none" w:sz="0" w:space="0" w:color="auto"/>
        <w:bottom w:val="none" w:sz="0" w:space="0" w:color="auto"/>
        <w:right w:val="none" w:sz="0" w:space="0" w:color="auto"/>
      </w:divBdr>
    </w:div>
    <w:div w:id="506554945">
      <w:bodyDiv w:val="1"/>
      <w:marLeft w:val="0"/>
      <w:marRight w:val="0"/>
      <w:marTop w:val="0"/>
      <w:marBottom w:val="0"/>
      <w:divBdr>
        <w:top w:val="none" w:sz="0" w:space="0" w:color="auto"/>
        <w:left w:val="none" w:sz="0" w:space="0" w:color="auto"/>
        <w:bottom w:val="none" w:sz="0" w:space="0" w:color="auto"/>
        <w:right w:val="none" w:sz="0" w:space="0" w:color="auto"/>
      </w:divBdr>
    </w:div>
    <w:div w:id="507258810">
      <w:bodyDiv w:val="1"/>
      <w:marLeft w:val="0"/>
      <w:marRight w:val="0"/>
      <w:marTop w:val="0"/>
      <w:marBottom w:val="0"/>
      <w:divBdr>
        <w:top w:val="none" w:sz="0" w:space="0" w:color="auto"/>
        <w:left w:val="none" w:sz="0" w:space="0" w:color="auto"/>
        <w:bottom w:val="none" w:sz="0" w:space="0" w:color="auto"/>
        <w:right w:val="none" w:sz="0" w:space="0" w:color="auto"/>
      </w:divBdr>
    </w:div>
    <w:div w:id="516967527">
      <w:bodyDiv w:val="1"/>
      <w:marLeft w:val="0"/>
      <w:marRight w:val="0"/>
      <w:marTop w:val="0"/>
      <w:marBottom w:val="0"/>
      <w:divBdr>
        <w:top w:val="none" w:sz="0" w:space="0" w:color="auto"/>
        <w:left w:val="none" w:sz="0" w:space="0" w:color="auto"/>
        <w:bottom w:val="none" w:sz="0" w:space="0" w:color="auto"/>
        <w:right w:val="none" w:sz="0" w:space="0" w:color="auto"/>
      </w:divBdr>
    </w:div>
    <w:div w:id="520432385">
      <w:bodyDiv w:val="1"/>
      <w:marLeft w:val="0"/>
      <w:marRight w:val="0"/>
      <w:marTop w:val="0"/>
      <w:marBottom w:val="0"/>
      <w:divBdr>
        <w:top w:val="none" w:sz="0" w:space="0" w:color="auto"/>
        <w:left w:val="none" w:sz="0" w:space="0" w:color="auto"/>
        <w:bottom w:val="none" w:sz="0" w:space="0" w:color="auto"/>
        <w:right w:val="none" w:sz="0" w:space="0" w:color="auto"/>
      </w:divBdr>
    </w:div>
    <w:div w:id="523783331">
      <w:bodyDiv w:val="1"/>
      <w:marLeft w:val="0"/>
      <w:marRight w:val="0"/>
      <w:marTop w:val="0"/>
      <w:marBottom w:val="0"/>
      <w:divBdr>
        <w:top w:val="none" w:sz="0" w:space="0" w:color="auto"/>
        <w:left w:val="none" w:sz="0" w:space="0" w:color="auto"/>
        <w:bottom w:val="none" w:sz="0" w:space="0" w:color="auto"/>
        <w:right w:val="none" w:sz="0" w:space="0" w:color="auto"/>
      </w:divBdr>
    </w:div>
    <w:div w:id="524095355">
      <w:bodyDiv w:val="1"/>
      <w:marLeft w:val="0"/>
      <w:marRight w:val="0"/>
      <w:marTop w:val="0"/>
      <w:marBottom w:val="0"/>
      <w:divBdr>
        <w:top w:val="none" w:sz="0" w:space="0" w:color="auto"/>
        <w:left w:val="none" w:sz="0" w:space="0" w:color="auto"/>
        <w:bottom w:val="none" w:sz="0" w:space="0" w:color="auto"/>
        <w:right w:val="none" w:sz="0" w:space="0" w:color="auto"/>
      </w:divBdr>
    </w:div>
    <w:div w:id="530455907">
      <w:bodyDiv w:val="1"/>
      <w:marLeft w:val="0"/>
      <w:marRight w:val="0"/>
      <w:marTop w:val="0"/>
      <w:marBottom w:val="0"/>
      <w:divBdr>
        <w:top w:val="none" w:sz="0" w:space="0" w:color="auto"/>
        <w:left w:val="none" w:sz="0" w:space="0" w:color="auto"/>
        <w:bottom w:val="none" w:sz="0" w:space="0" w:color="auto"/>
        <w:right w:val="none" w:sz="0" w:space="0" w:color="auto"/>
      </w:divBdr>
    </w:div>
    <w:div w:id="530730170">
      <w:bodyDiv w:val="1"/>
      <w:marLeft w:val="0"/>
      <w:marRight w:val="0"/>
      <w:marTop w:val="0"/>
      <w:marBottom w:val="0"/>
      <w:divBdr>
        <w:top w:val="none" w:sz="0" w:space="0" w:color="auto"/>
        <w:left w:val="none" w:sz="0" w:space="0" w:color="auto"/>
        <w:bottom w:val="none" w:sz="0" w:space="0" w:color="auto"/>
        <w:right w:val="none" w:sz="0" w:space="0" w:color="auto"/>
      </w:divBdr>
    </w:div>
    <w:div w:id="533664516">
      <w:bodyDiv w:val="1"/>
      <w:marLeft w:val="0"/>
      <w:marRight w:val="0"/>
      <w:marTop w:val="0"/>
      <w:marBottom w:val="0"/>
      <w:divBdr>
        <w:top w:val="none" w:sz="0" w:space="0" w:color="auto"/>
        <w:left w:val="none" w:sz="0" w:space="0" w:color="auto"/>
        <w:bottom w:val="none" w:sz="0" w:space="0" w:color="auto"/>
        <w:right w:val="none" w:sz="0" w:space="0" w:color="auto"/>
      </w:divBdr>
    </w:div>
    <w:div w:id="535511401">
      <w:bodyDiv w:val="1"/>
      <w:marLeft w:val="0"/>
      <w:marRight w:val="0"/>
      <w:marTop w:val="0"/>
      <w:marBottom w:val="0"/>
      <w:divBdr>
        <w:top w:val="none" w:sz="0" w:space="0" w:color="auto"/>
        <w:left w:val="none" w:sz="0" w:space="0" w:color="auto"/>
        <w:bottom w:val="none" w:sz="0" w:space="0" w:color="auto"/>
        <w:right w:val="none" w:sz="0" w:space="0" w:color="auto"/>
      </w:divBdr>
    </w:div>
    <w:div w:id="543105647">
      <w:bodyDiv w:val="1"/>
      <w:marLeft w:val="0"/>
      <w:marRight w:val="0"/>
      <w:marTop w:val="0"/>
      <w:marBottom w:val="0"/>
      <w:divBdr>
        <w:top w:val="none" w:sz="0" w:space="0" w:color="auto"/>
        <w:left w:val="none" w:sz="0" w:space="0" w:color="auto"/>
        <w:bottom w:val="none" w:sz="0" w:space="0" w:color="auto"/>
        <w:right w:val="none" w:sz="0" w:space="0" w:color="auto"/>
      </w:divBdr>
    </w:div>
    <w:div w:id="543912564">
      <w:bodyDiv w:val="1"/>
      <w:marLeft w:val="0"/>
      <w:marRight w:val="0"/>
      <w:marTop w:val="0"/>
      <w:marBottom w:val="0"/>
      <w:divBdr>
        <w:top w:val="none" w:sz="0" w:space="0" w:color="auto"/>
        <w:left w:val="none" w:sz="0" w:space="0" w:color="auto"/>
        <w:bottom w:val="none" w:sz="0" w:space="0" w:color="auto"/>
        <w:right w:val="none" w:sz="0" w:space="0" w:color="auto"/>
      </w:divBdr>
    </w:div>
    <w:div w:id="544948162">
      <w:bodyDiv w:val="1"/>
      <w:marLeft w:val="0"/>
      <w:marRight w:val="0"/>
      <w:marTop w:val="0"/>
      <w:marBottom w:val="0"/>
      <w:divBdr>
        <w:top w:val="none" w:sz="0" w:space="0" w:color="auto"/>
        <w:left w:val="none" w:sz="0" w:space="0" w:color="auto"/>
        <w:bottom w:val="none" w:sz="0" w:space="0" w:color="auto"/>
        <w:right w:val="none" w:sz="0" w:space="0" w:color="auto"/>
      </w:divBdr>
    </w:div>
    <w:div w:id="545987362">
      <w:bodyDiv w:val="1"/>
      <w:marLeft w:val="0"/>
      <w:marRight w:val="0"/>
      <w:marTop w:val="0"/>
      <w:marBottom w:val="0"/>
      <w:divBdr>
        <w:top w:val="none" w:sz="0" w:space="0" w:color="auto"/>
        <w:left w:val="none" w:sz="0" w:space="0" w:color="auto"/>
        <w:bottom w:val="none" w:sz="0" w:space="0" w:color="auto"/>
        <w:right w:val="none" w:sz="0" w:space="0" w:color="auto"/>
      </w:divBdr>
    </w:div>
    <w:div w:id="547768781">
      <w:bodyDiv w:val="1"/>
      <w:marLeft w:val="0"/>
      <w:marRight w:val="0"/>
      <w:marTop w:val="0"/>
      <w:marBottom w:val="0"/>
      <w:divBdr>
        <w:top w:val="none" w:sz="0" w:space="0" w:color="auto"/>
        <w:left w:val="none" w:sz="0" w:space="0" w:color="auto"/>
        <w:bottom w:val="none" w:sz="0" w:space="0" w:color="auto"/>
        <w:right w:val="none" w:sz="0" w:space="0" w:color="auto"/>
      </w:divBdr>
    </w:div>
    <w:div w:id="555311387">
      <w:bodyDiv w:val="1"/>
      <w:marLeft w:val="0"/>
      <w:marRight w:val="0"/>
      <w:marTop w:val="0"/>
      <w:marBottom w:val="0"/>
      <w:divBdr>
        <w:top w:val="none" w:sz="0" w:space="0" w:color="auto"/>
        <w:left w:val="none" w:sz="0" w:space="0" w:color="auto"/>
        <w:bottom w:val="none" w:sz="0" w:space="0" w:color="auto"/>
        <w:right w:val="none" w:sz="0" w:space="0" w:color="auto"/>
      </w:divBdr>
    </w:div>
    <w:div w:id="560678695">
      <w:bodyDiv w:val="1"/>
      <w:marLeft w:val="0"/>
      <w:marRight w:val="0"/>
      <w:marTop w:val="0"/>
      <w:marBottom w:val="0"/>
      <w:divBdr>
        <w:top w:val="none" w:sz="0" w:space="0" w:color="auto"/>
        <w:left w:val="none" w:sz="0" w:space="0" w:color="auto"/>
        <w:bottom w:val="none" w:sz="0" w:space="0" w:color="auto"/>
        <w:right w:val="none" w:sz="0" w:space="0" w:color="auto"/>
      </w:divBdr>
    </w:div>
    <w:div w:id="561257011">
      <w:bodyDiv w:val="1"/>
      <w:marLeft w:val="0"/>
      <w:marRight w:val="0"/>
      <w:marTop w:val="0"/>
      <w:marBottom w:val="0"/>
      <w:divBdr>
        <w:top w:val="none" w:sz="0" w:space="0" w:color="auto"/>
        <w:left w:val="none" w:sz="0" w:space="0" w:color="auto"/>
        <w:bottom w:val="none" w:sz="0" w:space="0" w:color="auto"/>
        <w:right w:val="none" w:sz="0" w:space="0" w:color="auto"/>
      </w:divBdr>
    </w:div>
    <w:div w:id="562259587">
      <w:bodyDiv w:val="1"/>
      <w:marLeft w:val="0"/>
      <w:marRight w:val="0"/>
      <w:marTop w:val="0"/>
      <w:marBottom w:val="0"/>
      <w:divBdr>
        <w:top w:val="none" w:sz="0" w:space="0" w:color="auto"/>
        <w:left w:val="none" w:sz="0" w:space="0" w:color="auto"/>
        <w:bottom w:val="none" w:sz="0" w:space="0" w:color="auto"/>
        <w:right w:val="none" w:sz="0" w:space="0" w:color="auto"/>
      </w:divBdr>
    </w:div>
    <w:div w:id="562907320">
      <w:bodyDiv w:val="1"/>
      <w:marLeft w:val="0"/>
      <w:marRight w:val="0"/>
      <w:marTop w:val="0"/>
      <w:marBottom w:val="0"/>
      <w:divBdr>
        <w:top w:val="none" w:sz="0" w:space="0" w:color="auto"/>
        <w:left w:val="none" w:sz="0" w:space="0" w:color="auto"/>
        <w:bottom w:val="none" w:sz="0" w:space="0" w:color="auto"/>
        <w:right w:val="none" w:sz="0" w:space="0" w:color="auto"/>
      </w:divBdr>
    </w:div>
    <w:div w:id="568080958">
      <w:bodyDiv w:val="1"/>
      <w:marLeft w:val="0"/>
      <w:marRight w:val="0"/>
      <w:marTop w:val="0"/>
      <w:marBottom w:val="0"/>
      <w:divBdr>
        <w:top w:val="none" w:sz="0" w:space="0" w:color="auto"/>
        <w:left w:val="none" w:sz="0" w:space="0" w:color="auto"/>
        <w:bottom w:val="none" w:sz="0" w:space="0" w:color="auto"/>
        <w:right w:val="none" w:sz="0" w:space="0" w:color="auto"/>
      </w:divBdr>
    </w:div>
    <w:div w:id="571357824">
      <w:bodyDiv w:val="1"/>
      <w:marLeft w:val="0"/>
      <w:marRight w:val="0"/>
      <w:marTop w:val="0"/>
      <w:marBottom w:val="0"/>
      <w:divBdr>
        <w:top w:val="none" w:sz="0" w:space="0" w:color="auto"/>
        <w:left w:val="none" w:sz="0" w:space="0" w:color="auto"/>
        <w:bottom w:val="none" w:sz="0" w:space="0" w:color="auto"/>
        <w:right w:val="none" w:sz="0" w:space="0" w:color="auto"/>
      </w:divBdr>
    </w:div>
    <w:div w:id="575557106">
      <w:bodyDiv w:val="1"/>
      <w:marLeft w:val="0"/>
      <w:marRight w:val="0"/>
      <w:marTop w:val="0"/>
      <w:marBottom w:val="0"/>
      <w:divBdr>
        <w:top w:val="none" w:sz="0" w:space="0" w:color="auto"/>
        <w:left w:val="none" w:sz="0" w:space="0" w:color="auto"/>
        <w:bottom w:val="none" w:sz="0" w:space="0" w:color="auto"/>
        <w:right w:val="none" w:sz="0" w:space="0" w:color="auto"/>
      </w:divBdr>
    </w:div>
    <w:div w:id="576789265">
      <w:bodyDiv w:val="1"/>
      <w:marLeft w:val="0"/>
      <w:marRight w:val="0"/>
      <w:marTop w:val="0"/>
      <w:marBottom w:val="0"/>
      <w:divBdr>
        <w:top w:val="none" w:sz="0" w:space="0" w:color="auto"/>
        <w:left w:val="none" w:sz="0" w:space="0" w:color="auto"/>
        <w:bottom w:val="none" w:sz="0" w:space="0" w:color="auto"/>
        <w:right w:val="none" w:sz="0" w:space="0" w:color="auto"/>
      </w:divBdr>
    </w:div>
    <w:div w:id="584800480">
      <w:bodyDiv w:val="1"/>
      <w:marLeft w:val="0"/>
      <w:marRight w:val="0"/>
      <w:marTop w:val="0"/>
      <w:marBottom w:val="0"/>
      <w:divBdr>
        <w:top w:val="none" w:sz="0" w:space="0" w:color="auto"/>
        <w:left w:val="none" w:sz="0" w:space="0" w:color="auto"/>
        <w:bottom w:val="none" w:sz="0" w:space="0" w:color="auto"/>
        <w:right w:val="none" w:sz="0" w:space="0" w:color="auto"/>
      </w:divBdr>
    </w:div>
    <w:div w:id="589314404">
      <w:bodyDiv w:val="1"/>
      <w:marLeft w:val="0"/>
      <w:marRight w:val="0"/>
      <w:marTop w:val="0"/>
      <w:marBottom w:val="0"/>
      <w:divBdr>
        <w:top w:val="none" w:sz="0" w:space="0" w:color="auto"/>
        <w:left w:val="none" w:sz="0" w:space="0" w:color="auto"/>
        <w:bottom w:val="none" w:sz="0" w:space="0" w:color="auto"/>
        <w:right w:val="none" w:sz="0" w:space="0" w:color="auto"/>
      </w:divBdr>
    </w:div>
    <w:div w:id="589699591">
      <w:bodyDiv w:val="1"/>
      <w:marLeft w:val="0"/>
      <w:marRight w:val="0"/>
      <w:marTop w:val="0"/>
      <w:marBottom w:val="0"/>
      <w:divBdr>
        <w:top w:val="none" w:sz="0" w:space="0" w:color="auto"/>
        <w:left w:val="none" w:sz="0" w:space="0" w:color="auto"/>
        <w:bottom w:val="none" w:sz="0" w:space="0" w:color="auto"/>
        <w:right w:val="none" w:sz="0" w:space="0" w:color="auto"/>
      </w:divBdr>
    </w:div>
    <w:div w:id="590433594">
      <w:bodyDiv w:val="1"/>
      <w:marLeft w:val="0"/>
      <w:marRight w:val="0"/>
      <w:marTop w:val="0"/>
      <w:marBottom w:val="0"/>
      <w:divBdr>
        <w:top w:val="none" w:sz="0" w:space="0" w:color="auto"/>
        <w:left w:val="none" w:sz="0" w:space="0" w:color="auto"/>
        <w:bottom w:val="none" w:sz="0" w:space="0" w:color="auto"/>
        <w:right w:val="none" w:sz="0" w:space="0" w:color="auto"/>
      </w:divBdr>
    </w:div>
    <w:div w:id="590938403">
      <w:bodyDiv w:val="1"/>
      <w:marLeft w:val="0"/>
      <w:marRight w:val="0"/>
      <w:marTop w:val="0"/>
      <w:marBottom w:val="0"/>
      <w:divBdr>
        <w:top w:val="none" w:sz="0" w:space="0" w:color="auto"/>
        <w:left w:val="none" w:sz="0" w:space="0" w:color="auto"/>
        <w:bottom w:val="none" w:sz="0" w:space="0" w:color="auto"/>
        <w:right w:val="none" w:sz="0" w:space="0" w:color="auto"/>
      </w:divBdr>
    </w:div>
    <w:div w:id="592591335">
      <w:bodyDiv w:val="1"/>
      <w:marLeft w:val="0"/>
      <w:marRight w:val="0"/>
      <w:marTop w:val="0"/>
      <w:marBottom w:val="0"/>
      <w:divBdr>
        <w:top w:val="none" w:sz="0" w:space="0" w:color="auto"/>
        <w:left w:val="none" w:sz="0" w:space="0" w:color="auto"/>
        <w:bottom w:val="none" w:sz="0" w:space="0" w:color="auto"/>
        <w:right w:val="none" w:sz="0" w:space="0" w:color="auto"/>
      </w:divBdr>
    </w:div>
    <w:div w:id="593904301">
      <w:bodyDiv w:val="1"/>
      <w:marLeft w:val="0"/>
      <w:marRight w:val="0"/>
      <w:marTop w:val="0"/>
      <w:marBottom w:val="0"/>
      <w:divBdr>
        <w:top w:val="none" w:sz="0" w:space="0" w:color="auto"/>
        <w:left w:val="none" w:sz="0" w:space="0" w:color="auto"/>
        <w:bottom w:val="none" w:sz="0" w:space="0" w:color="auto"/>
        <w:right w:val="none" w:sz="0" w:space="0" w:color="auto"/>
      </w:divBdr>
    </w:div>
    <w:div w:id="594167081">
      <w:bodyDiv w:val="1"/>
      <w:marLeft w:val="0"/>
      <w:marRight w:val="0"/>
      <w:marTop w:val="0"/>
      <w:marBottom w:val="0"/>
      <w:divBdr>
        <w:top w:val="none" w:sz="0" w:space="0" w:color="auto"/>
        <w:left w:val="none" w:sz="0" w:space="0" w:color="auto"/>
        <w:bottom w:val="none" w:sz="0" w:space="0" w:color="auto"/>
        <w:right w:val="none" w:sz="0" w:space="0" w:color="auto"/>
      </w:divBdr>
    </w:div>
    <w:div w:id="621151761">
      <w:bodyDiv w:val="1"/>
      <w:marLeft w:val="0"/>
      <w:marRight w:val="0"/>
      <w:marTop w:val="0"/>
      <w:marBottom w:val="0"/>
      <w:divBdr>
        <w:top w:val="none" w:sz="0" w:space="0" w:color="auto"/>
        <w:left w:val="none" w:sz="0" w:space="0" w:color="auto"/>
        <w:bottom w:val="none" w:sz="0" w:space="0" w:color="auto"/>
        <w:right w:val="none" w:sz="0" w:space="0" w:color="auto"/>
      </w:divBdr>
    </w:div>
    <w:div w:id="626471934">
      <w:bodyDiv w:val="1"/>
      <w:marLeft w:val="0"/>
      <w:marRight w:val="0"/>
      <w:marTop w:val="0"/>
      <w:marBottom w:val="0"/>
      <w:divBdr>
        <w:top w:val="none" w:sz="0" w:space="0" w:color="auto"/>
        <w:left w:val="none" w:sz="0" w:space="0" w:color="auto"/>
        <w:bottom w:val="none" w:sz="0" w:space="0" w:color="auto"/>
        <w:right w:val="none" w:sz="0" w:space="0" w:color="auto"/>
      </w:divBdr>
    </w:div>
    <w:div w:id="626743596">
      <w:bodyDiv w:val="1"/>
      <w:marLeft w:val="0"/>
      <w:marRight w:val="0"/>
      <w:marTop w:val="0"/>
      <w:marBottom w:val="0"/>
      <w:divBdr>
        <w:top w:val="none" w:sz="0" w:space="0" w:color="auto"/>
        <w:left w:val="none" w:sz="0" w:space="0" w:color="auto"/>
        <w:bottom w:val="none" w:sz="0" w:space="0" w:color="auto"/>
        <w:right w:val="none" w:sz="0" w:space="0" w:color="auto"/>
      </w:divBdr>
    </w:div>
    <w:div w:id="631131308">
      <w:bodyDiv w:val="1"/>
      <w:marLeft w:val="0"/>
      <w:marRight w:val="0"/>
      <w:marTop w:val="0"/>
      <w:marBottom w:val="0"/>
      <w:divBdr>
        <w:top w:val="none" w:sz="0" w:space="0" w:color="auto"/>
        <w:left w:val="none" w:sz="0" w:space="0" w:color="auto"/>
        <w:bottom w:val="none" w:sz="0" w:space="0" w:color="auto"/>
        <w:right w:val="none" w:sz="0" w:space="0" w:color="auto"/>
      </w:divBdr>
    </w:div>
    <w:div w:id="634061660">
      <w:bodyDiv w:val="1"/>
      <w:marLeft w:val="0"/>
      <w:marRight w:val="0"/>
      <w:marTop w:val="0"/>
      <w:marBottom w:val="0"/>
      <w:divBdr>
        <w:top w:val="none" w:sz="0" w:space="0" w:color="auto"/>
        <w:left w:val="none" w:sz="0" w:space="0" w:color="auto"/>
        <w:bottom w:val="none" w:sz="0" w:space="0" w:color="auto"/>
        <w:right w:val="none" w:sz="0" w:space="0" w:color="auto"/>
      </w:divBdr>
    </w:div>
    <w:div w:id="639455966">
      <w:bodyDiv w:val="1"/>
      <w:marLeft w:val="0"/>
      <w:marRight w:val="0"/>
      <w:marTop w:val="0"/>
      <w:marBottom w:val="0"/>
      <w:divBdr>
        <w:top w:val="none" w:sz="0" w:space="0" w:color="auto"/>
        <w:left w:val="none" w:sz="0" w:space="0" w:color="auto"/>
        <w:bottom w:val="none" w:sz="0" w:space="0" w:color="auto"/>
        <w:right w:val="none" w:sz="0" w:space="0" w:color="auto"/>
      </w:divBdr>
    </w:div>
    <w:div w:id="643705930">
      <w:bodyDiv w:val="1"/>
      <w:marLeft w:val="0"/>
      <w:marRight w:val="0"/>
      <w:marTop w:val="0"/>
      <w:marBottom w:val="0"/>
      <w:divBdr>
        <w:top w:val="none" w:sz="0" w:space="0" w:color="auto"/>
        <w:left w:val="none" w:sz="0" w:space="0" w:color="auto"/>
        <w:bottom w:val="none" w:sz="0" w:space="0" w:color="auto"/>
        <w:right w:val="none" w:sz="0" w:space="0" w:color="auto"/>
      </w:divBdr>
    </w:div>
    <w:div w:id="648558562">
      <w:bodyDiv w:val="1"/>
      <w:marLeft w:val="0"/>
      <w:marRight w:val="0"/>
      <w:marTop w:val="0"/>
      <w:marBottom w:val="0"/>
      <w:divBdr>
        <w:top w:val="none" w:sz="0" w:space="0" w:color="auto"/>
        <w:left w:val="none" w:sz="0" w:space="0" w:color="auto"/>
        <w:bottom w:val="none" w:sz="0" w:space="0" w:color="auto"/>
        <w:right w:val="none" w:sz="0" w:space="0" w:color="auto"/>
      </w:divBdr>
    </w:div>
    <w:div w:id="649557744">
      <w:bodyDiv w:val="1"/>
      <w:marLeft w:val="0"/>
      <w:marRight w:val="0"/>
      <w:marTop w:val="0"/>
      <w:marBottom w:val="0"/>
      <w:divBdr>
        <w:top w:val="none" w:sz="0" w:space="0" w:color="auto"/>
        <w:left w:val="none" w:sz="0" w:space="0" w:color="auto"/>
        <w:bottom w:val="none" w:sz="0" w:space="0" w:color="auto"/>
        <w:right w:val="none" w:sz="0" w:space="0" w:color="auto"/>
      </w:divBdr>
    </w:div>
    <w:div w:id="653531389">
      <w:bodyDiv w:val="1"/>
      <w:marLeft w:val="0"/>
      <w:marRight w:val="0"/>
      <w:marTop w:val="0"/>
      <w:marBottom w:val="0"/>
      <w:divBdr>
        <w:top w:val="none" w:sz="0" w:space="0" w:color="auto"/>
        <w:left w:val="none" w:sz="0" w:space="0" w:color="auto"/>
        <w:bottom w:val="none" w:sz="0" w:space="0" w:color="auto"/>
        <w:right w:val="none" w:sz="0" w:space="0" w:color="auto"/>
      </w:divBdr>
    </w:div>
    <w:div w:id="656229200">
      <w:bodyDiv w:val="1"/>
      <w:marLeft w:val="0"/>
      <w:marRight w:val="0"/>
      <w:marTop w:val="0"/>
      <w:marBottom w:val="0"/>
      <w:divBdr>
        <w:top w:val="none" w:sz="0" w:space="0" w:color="auto"/>
        <w:left w:val="none" w:sz="0" w:space="0" w:color="auto"/>
        <w:bottom w:val="none" w:sz="0" w:space="0" w:color="auto"/>
        <w:right w:val="none" w:sz="0" w:space="0" w:color="auto"/>
      </w:divBdr>
    </w:div>
    <w:div w:id="656373928">
      <w:bodyDiv w:val="1"/>
      <w:marLeft w:val="0"/>
      <w:marRight w:val="0"/>
      <w:marTop w:val="0"/>
      <w:marBottom w:val="0"/>
      <w:divBdr>
        <w:top w:val="none" w:sz="0" w:space="0" w:color="auto"/>
        <w:left w:val="none" w:sz="0" w:space="0" w:color="auto"/>
        <w:bottom w:val="none" w:sz="0" w:space="0" w:color="auto"/>
        <w:right w:val="none" w:sz="0" w:space="0" w:color="auto"/>
      </w:divBdr>
    </w:div>
    <w:div w:id="656619033">
      <w:bodyDiv w:val="1"/>
      <w:marLeft w:val="0"/>
      <w:marRight w:val="0"/>
      <w:marTop w:val="0"/>
      <w:marBottom w:val="0"/>
      <w:divBdr>
        <w:top w:val="none" w:sz="0" w:space="0" w:color="auto"/>
        <w:left w:val="none" w:sz="0" w:space="0" w:color="auto"/>
        <w:bottom w:val="none" w:sz="0" w:space="0" w:color="auto"/>
        <w:right w:val="none" w:sz="0" w:space="0" w:color="auto"/>
      </w:divBdr>
    </w:div>
    <w:div w:id="657999102">
      <w:bodyDiv w:val="1"/>
      <w:marLeft w:val="0"/>
      <w:marRight w:val="0"/>
      <w:marTop w:val="0"/>
      <w:marBottom w:val="0"/>
      <w:divBdr>
        <w:top w:val="none" w:sz="0" w:space="0" w:color="auto"/>
        <w:left w:val="none" w:sz="0" w:space="0" w:color="auto"/>
        <w:bottom w:val="none" w:sz="0" w:space="0" w:color="auto"/>
        <w:right w:val="none" w:sz="0" w:space="0" w:color="auto"/>
      </w:divBdr>
    </w:div>
    <w:div w:id="658310974">
      <w:bodyDiv w:val="1"/>
      <w:marLeft w:val="0"/>
      <w:marRight w:val="0"/>
      <w:marTop w:val="0"/>
      <w:marBottom w:val="0"/>
      <w:divBdr>
        <w:top w:val="none" w:sz="0" w:space="0" w:color="auto"/>
        <w:left w:val="none" w:sz="0" w:space="0" w:color="auto"/>
        <w:bottom w:val="none" w:sz="0" w:space="0" w:color="auto"/>
        <w:right w:val="none" w:sz="0" w:space="0" w:color="auto"/>
      </w:divBdr>
    </w:div>
    <w:div w:id="658928288">
      <w:bodyDiv w:val="1"/>
      <w:marLeft w:val="0"/>
      <w:marRight w:val="0"/>
      <w:marTop w:val="0"/>
      <w:marBottom w:val="0"/>
      <w:divBdr>
        <w:top w:val="none" w:sz="0" w:space="0" w:color="auto"/>
        <w:left w:val="none" w:sz="0" w:space="0" w:color="auto"/>
        <w:bottom w:val="none" w:sz="0" w:space="0" w:color="auto"/>
        <w:right w:val="none" w:sz="0" w:space="0" w:color="auto"/>
      </w:divBdr>
    </w:div>
    <w:div w:id="658996998">
      <w:bodyDiv w:val="1"/>
      <w:marLeft w:val="0"/>
      <w:marRight w:val="0"/>
      <w:marTop w:val="0"/>
      <w:marBottom w:val="0"/>
      <w:divBdr>
        <w:top w:val="none" w:sz="0" w:space="0" w:color="auto"/>
        <w:left w:val="none" w:sz="0" w:space="0" w:color="auto"/>
        <w:bottom w:val="none" w:sz="0" w:space="0" w:color="auto"/>
        <w:right w:val="none" w:sz="0" w:space="0" w:color="auto"/>
      </w:divBdr>
    </w:div>
    <w:div w:id="669799215">
      <w:bodyDiv w:val="1"/>
      <w:marLeft w:val="0"/>
      <w:marRight w:val="0"/>
      <w:marTop w:val="0"/>
      <w:marBottom w:val="0"/>
      <w:divBdr>
        <w:top w:val="none" w:sz="0" w:space="0" w:color="auto"/>
        <w:left w:val="none" w:sz="0" w:space="0" w:color="auto"/>
        <w:bottom w:val="none" w:sz="0" w:space="0" w:color="auto"/>
        <w:right w:val="none" w:sz="0" w:space="0" w:color="auto"/>
      </w:divBdr>
    </w:div>
    <w:div w:id="671687218">
      <w:bodyDiv w:val="1"/>
      <w:marLeft w:val="0"/>
      <w:marRight w:val="0"/>
      <w:marTop w:val="0"/>
      <w:marBottom w:val="0"/>
      <w:divBdr>
        <w:top w:val="none" w:sz="0" w:space="0" w:color="auto"/>
        <w:left w:val="none" w:sz="0" w:space="0" w:color="auto"/>
        <w:bottom w:val="none" w:sz="0" w:space="0" w:color="auto"/>
        <w:right w:val="none" w:sz="0" w:space="0" w:color="auto"/>
      </w:divBdr>
    </w:div>
    <w:div w:id="680161338">
      <w:bodyDiv w:val="1"/>
      <w:marLeft w:val="0"/>
      <w:marRight w:val="0"/>
      <w:marTop w:val="0"/>
      <w:marBottom w:val="0"/>
      <w:divBdr>
        <w:top w:val="none" w:sz="0" w:space="0" w:color="auto"/>
        <w:left w:val="none" w:sz="0" w:space="0" w:color="auto"/>
        <w:bottom w:val="none" w:sz="0" w:space="0" w:color="auto"/>
        <w:right w:val="none" w:sz="0" w:space="0" w:color="auto"/>
      </w:divBdr>
    </w:div>
    <w:div w:id="684131773">
      <w:bodyDiv w:val="1"/>
      <w:marLeft w:val="0"/>
      <w:marRight w:val="0"/>
      <w:marTop w:val="0"/>
      <w:marBottom w:val="0"/>
      <w:divBdr>
        <w:top w:val="none" w:sz="0" w:space="0" w:color="auto"/>
        <w:left w:val="none" w:sz="0" w:space="0" w:color="auto"/>
        <w:bottom w:val="none" w:sz="0" w:space="0" w:color="auto"/>
        <w:right w:val="none" w:sz="0" w:space="0" w:color="auto"/>
      </w:divBdr>
    </w:div>
    <w:div w:id="687294643">
      <w:bodyDiv w:val="1"/>
      <w:marLeft w:val="0"/>
      <w:marRight w:val="0"/>
      <w:marTop w:val="0"/>
      <w:marBottom w:val="0"/>
      <w:divBdr>
        <w:top w:val="none" w:sz="0" w:space="0" w:color="auto"/>
        <w:left w:val="none" w:sz="0" w:space="0" w:color="auto"/>
        <w:bottom w:val="none" w:sz="0" w:space="0" w:color="auto"/>
        <w:right w:val="none" w:sz="0" w:space="0" w:color="auto"/>
      </w:divBdr>
    </w:div>
    <w:div w:id="695542736">
      <w:bodyDiv w:val="1"/>
      <w:marLeft w:val="0"/>
      <w:marRight w:val="0"/>
      <w:marTop w:val="0"/>
      <w:marBottom w:val="0"/>
      <w:divBdr>
        <w:top w:val="none" w:sz="0" w:space="0" w:color="auto"/>
        <w:left w:val="none" w:sz="0" w:space="0" w:color="auto"/>
        <w:bottom w:val="none" w:sz="0" w:space="0" w:color="auto"/>
        <w:right w:val="none" w:sz="0" w:space="0" w:color="auto"/>
      </w:divBdr>
    </w:div>
    <w:div w:id="701592264">
      <w:bodyDiv w:val="1"/>
      <w:marLeft w:val="0"/>
      <w:marRight w:val="0"/>
      <w:marTop w:val="0"/>
      <w:marBottom w:val="0"/>
      <w:divBdr>
        <w:top w:val="none" w:sz="0" w:space="0" w:color="auto"/>
        <w:left w:val="none" w:sz="0" w:space="0" w:color="auto"/>
        <w:bottom w:val="none" w:sz="0" w:space="0" w:color="auto"/>
        <w:right w:val="none" w:sz="0" w:space="0" w:color="auto"/>
      </w:divBdr>
    </w:div>
    <w:div w:id="706951705">
      <w:bodyDiv w:val="1"/>
      <w:marLeft w:val="0"/>
      <w:marRight w:val="0"/>
      <w:marTop w:val="0"/>
      <w:marBottom w:val="0"/>
      <w:divBdr>
        <w:top w:val="none" w:sz="0" w:space="0" w:color="auto"/>
        <w:left w:val="none" w:sz="0" w:space="0" w:color="auto"/>
        <w:bottom w:val="none" w:sz="0" w:space="0" w:color="auto"/>
        <w:right w:val="none" w:sz="0" w:space="0" w:color="auto"/>
      </w:divBdr>
    </w:div>
    <w:div w:id="707877050">
      <w:bodyDiv w:val="1"/>
      <w:marLeft w:val="0"/>
      <w:marRight w:val="0"/>
      <w:marTop w:val="0"/>
      <w:marBottom w:val="0"/>
      <w:divBdr>
        <w:top w:val="none" w:sz="0" w:space="0" w:color="auto"/>
        <w:left w:val="none" w:sz="0" w:space="0" w:color="auto"/>
        <w:bottom w:val="none" w:sz="0" w:space="0" w:color="auto"/>
        <w:right w:val="none" w:sz="0" w:space="0" w:color="auto"/>
      </w:divBdr>
    </w:div>
    <w:div w:id="714160019">
      <w:bodyDiv w:val="1"/>
      <w:marLeft w:val="0"/>
      <w:marRight w:val="0"/>
      <w:marTop w:val="0"/>
      <w:marBottom w:val="0"/>
      <w:divBdr>
        <w:top w:val="none" w:sz="0" w:space="0" w:color="auto"/>
        <w:left w:val="none" w:sz="0" w:space="0" w:color="auto"/>
        <w:bottom w:val="none" w:sz="0" w:space="0" w:color="auto"/>
        <w:right w:val="none" w:sz="0" w:space="0" w:color="auto"/>
      </w:divBdr>
    </w:div>
    <w:div w:id="721174432">
      <w:bodyDiv w:val="1"/>
      <w:marLeft w:val="0"/>
      <w:marRight w:val="0"/>
      <w:marTop w:val="0"/>
      <w:marBottom w:val="0"/>
      <w:divBdr>
        <w:top w:val="none" w:sz="0" w:space="0" w:color="auto"/>
        <w:left w:val="none" w:sz="0" w:space="0" w:color="auto"/>
        <w:bottom w:val="none" w:sz="0" w:space="0" w:color="auto"/>
        <w:right w:val="none" w:sz="0" w:space="0" w:color="auto"/>
      </w:divBdr>
    </w:div>
    <w:div w:id="726031491">
      <w:bodyDiv w:val="1"/>
      <w:marLeft w:val="0"/>
      <w:marRight w:val="0"/>
      <w:marTop w:val="0"/>
      <w:marBottom w:val="0"/>
      <w:divBdr>
        <w:top w:val="none" w:sz="0" w:space="0" w:color="auto"/>
        <w:left w:val="none" w:sz="0" w:space="0" w:color="auto"/>
        <w:bottom w:val="none" w:sz="0" w:space="0" w:color="auto"/>
        <w:right w:val="none" w:sz="0" w:space="0" w:color="auto"/>
      </w:divBdr>
    </w:div>
    <w:div w:id="731272659">
      <w:bodyDiv w:val="1"/>
      <w:marLeft w:val="0"/>
      <w:marRight w:val="0"/>
      <w:marTop w:val="0"/>
      <w:marBottom w:val="0"/>
      <w:divBdr>
        <w:top w:val="none" w:sz="0" w:space="0" w:color="auto"/>
        <w:left w:val="none" w:sz="0" w:space="0" w:color="auto"/>
        <w:bottom w:val="none" w:sz="0" w:space="0" w:color="auto"/>
        <w:right w:val="none" w:sz="0" w:space="0" w:color="auto"/>
      </w:divBdr>
    </w:div>
    <w:div w:id="735712102">
      <w:bodyDiv w:val="1"/>
      <w:marLeft w:val="0"/>
      <w:marRight w:val="0"/>
      <w:marTop w:val="0"/>
      <w:marBottom w:val="0"/>
      <w:divBdr>
        <w:top w:val="none" w:sz="0" w:space="0" w:color="auto"/>
        <w:left w:val="none" w:sz="0" w:space="0" w:color="auto"/>
        <w:bottom w:val="none" w:sz="0" w:space="0" w:color="auto"/>
        <w:right w:val="none" w:sz="0" w:space="0" w:color="auto"/>
      </w:divBdr>
    </w:div>
    <w:div w:id="737090232">
      <w:bodyDiv w:val="1"/>
      <w:marLeft w:val="0"/>
      <w:marRight w:val="0"/>
      <w:marTop w:val="0"/>
      <w:marBottom w:val="0"/>
      <w:divBdr>
        <w:top w:val="none" w:sz="0" w:space="0" w:color="auto"/>
        <w:left w:val="none" w:sz="0" w:space="0" w:color="auto"/>
        <w:bottom w:val="none" w:sz="0" w:space="0" w:color="auto"/>
        <w:right w:val="none" w:sz="0" w:space="0" w:color="auto"/>
      </w:divBdr>
    </w:div>
    <w:div w:id="739601857">
      <w:bodyDiv w:val="1"/>
      <w:marLeft w:val="0"/>
      <w:marRight w:val="0"/>
      <w:marTop w:val="0"/>
      <w:marBottom w:val="0"/>
      <w:divBdr>
        <w:top w:val="none" w:sz="0" w:space="0" w:color="auto"/>
        <w:left w:val="none" w:sz="0" w:space="0" w:color="auto"/>
        <w:bottom w:val="none" w:sz="0" w:space="0" w:color="auto"/>
        <w:right w:val="none" w:sz="0" w:space="0" w:color="auto"/>
      </w:divBdr>
    </w:div>
    <w:div w:id="745880894">
      <w:bodyDiv w:val="1"/>
      <w:marLeft w:val="0"/>
      <w:marRight w:val="0"/>
      <w:marTop w:val="0"/>
      <w:marBottom w:val="0"/>
      <w:divBdr>
        <w:top w:val="none" w:sz="0" w:space="0" w:color="auto"/>
        <w:left w:val="none" w:sz="0" w:space="0" w:color="auto"/>
        <w:bottom w:val="none" w:sz="0" w:space="0" w:color="auto"/>
        <w:right w:val="none" w:sz="0" w:space="0" w:color="auto"/>
      </w:divBdr>
    </w:div>
    <w:div w:id="746193860">
      <w:bodyDiv w:val="1"/>
      <w:marLeft w:val="0"/>
      <w:marRight w:val="0"/>
      <w:marTop w:val="0"/>
      <w:marBottom w:val="0"/>
      <w:divBdr>
        <w:top w:val="none" w:sz="0" w:space="0" w:color="auto"/>
        <w:left w:val="none" w:sz="0" w:space="0" w:color="auto"/>
        <w:bottom w:val="none" w:sz="0" w:space="0" w:color="auto"/>
        <w:right w:val="none" w:sz="0" w:space="0" w:color="auto"/>
      </w:divBdr>
    </w:div>
    <w:div w:id="747270162">
      <w:bodyDiv w:val="1"/>
      <w:marLeft w:val="0"/>
      <w:marRight w:val="0"/>
      <w:marTop w:val="0"/>
      <w:marBottom w:val="0"/>
      <w:divBdr>
        <w:top w:val="none" w:sz="0" w:space="0" w:color="auto"/>
        <w:left w:val="none" w:sz="0" w:space="0" w:color="auto"/>
        <w:bottom w:val="none" w:sz="0" w:space="0" w:color="auto"/>
        <w:right w:val="none" w:sz="0" w:space="0" w:color="auto"/>
      </w:divBdr>
    </w:div>
    <w:div w:id="749540646">
      <w:bodyDiv w:val="1"/>
      <w:marLeft w:val="0"/>
      <w:marRight w:val="0"/>
      <w:marTop w:val="0"/>
      <w:marBottom w:val="0"/>
      <w:divBdr>
        <w:top w:val="none" w:sz="0" w:space="0" w:color="auto"/>
        <w:left w:val="none" w:sz="0" w:space="0" w:color="auto"/>
        <w:bottom w:val="none" w:sz="0" w:space="0" w:color="auto"/>
        <w:right w:val="none" w:sz="0" w:space="0" w:color="auto"/>
      </w:divBdr>
    </w:div>
    <w:div w:id="763109269">
      <w:bodyDiv w:val="1"/>
      <w:marLeft w:val="0"/>
      <w:marRight w:val="0"/>
      <w:marTop w:val="0"/>
      <w:marBottom w:val="0"/>
      <w:divBdr>
        <w:top w:val="none" w:sz="0" w:space="0" w:color="auto"/>
        <w:left w:val="none" w:sz="0" w:space="0" w:color="auto"/>
        <w:bottom w:val="none" w:sz="0" w:space="0" w:color="auto"/>
        <w:right w:val="none" w:sz="0" w:space="0" w:color="auto"/>
      </w:divBdr>
    </w:div>
    <w:div w:id="763965369">
      <w:bodyDiv w:val="1"/>
      <w:marLeft w:val="0"/>
      <w:marRight w:val="0"/>
      <w:marTop w:val="0"/>
      <w:marBottom w:val="0"/>
      <w:divBdr>
        <w:top w:val="none" w:sz="0" w:space="0" w:color="auto"/>
        <w:left w:val="none" w:sz="0" w:space="0" w:color="auto"/>
        <w:bottom w:val="none" w:sz="0" w:space="0" w:color="auto"/>
        <w:right w:val="none" w:sz="0" w:space="0" w:color="auto"/>
      </w:divBdr>
    </w:div>
    <w:div w:id="767196680">
      <w:bodyDiv w:val="1"/>
      <w:marLeft w:val="0"/>
      <w:marRight w:val="0"/>
      <w:marTop w:val="0"/>
      <w:marBottom w:val="0"/>
      <w:divBdr>
        <w:top w:val="none" w:sz="0" w:space="0" w:color="auto"/>
        <w:left w:val="none" w:sz="0" w:space="0" w:color="auto"/>
        <w:bottom w:val="none" w:sz="0" w:space="0" w:color="auto"/>
        <w:right w:val="none" w:sz="0" w:space="0" w:color="auto"/>
      </w:divBdr>
    </w:div>
    <w:div w:id="770663101">
      <w:bodyDiv w:val="1"/>
      <w:marLeft w:val="0"/>
      <w:marRight w:val="0"/>
      <w:marTop w:val="0"/>
      <w:marBottom w:val="0"/>
      <w:divBdr>
        <w:top w:val="none" w:sz="0" w:space="0" w:color="auto"/>
        <w:left w:val="none" w:sz="0" w:space="0" w:color="auto"/>
        <w:bottom w:val="none" w:sz="0" w:space="0" w:color="auto"/>
        <w:right w:val="none" w:sz="0" w:space="0" w:color="auto"/>
      </w:divBdr>
    </w:div>
    <w:div w:id="773092701">
      <w:bodyDiv w:val="1"/>
      <w:marLeft w:val="0"/>
      <w:marRight w:val="0"/>
      <w:marTop w:val="0"/>
      <w:marBottom w:val="0"/>
      <w:divBdr>
        <w:top w:val="none" w:sz="0" w:space="0" w:color="auto"/>
        <w:left w:val="none" w:sz="0" w:space="0" w:color="auto"/>
        <w:bottom w:val="none" w:sz="0" w:space="0" w:color="auto"/>
        <w:right w:val="none" w:sz="0" w:space="0" w:color="auto"/>
      </w:divBdr>
    </w:div>
    <w:div w:id="780688391">
      <w:bodyDiv w:val="1"/>
      <w:marLeft w:val="0"/>
      <w:marRight w:val="0"/>
      <w:marTop w:val="0"/>
      <w:marBottom w:val="0"/>
      <w:divBdr>
        <w:top w:val="none" w:sz="0" w:space="0" w:color="auto"/>
        <w:left w:val="none" w:sz="0" w:space="0" w:color="auto"/>
        <w:bottom w:val="none" w:sz="0" w:space="0" w:color="auto"/>
        <w:right w:val="none" w:sz="0" w:space="0" w:color="auto"/>
      </w:divBdr>
    </w:div>
    <w:div w:id="781148032">
      <w:bodyDiv w:val="1"/>
      <w:marLeft w:val="0"/>
      <w:marRight w:val="0"/>
      <w:marTop w:val="0"/>
      <w:marBottom w:val="0"/>
      <w:divBdr>
        <w:top w:val="none" w:sz="0" w:space="0" w:color="auto"/>
        <w:left w:val="none" w:sz="0" w:space="0" w:color="auto"/>
        <w:bottom w:val="none" w:sz="0" w:space="0" w:color="auto"/>
        <w:right w:val="none" w:sz="0" w:space="0" w:color="auto"/>
      </w:divBdr>
    </w:div>
    <w:div w:id="785539742">
      <w:bodyDiv w:val="1"/>
      <w:marLeft w:val="0"/>
      <w:marRight w:val="0"/>
      <w:marTop w:val="0"/>
      <w:marBottom w:val="0"/>
      <w:divBdr>
        <w:top w:val="none" w:sz="0" w:space="0" w:color="auto"/>
        <w:left w:val="none" w:sz="0" w:space="0" w:color="auto"/>
        <w:bottom w:val="none" w:sz="0" w:space="0" w:color="auto"/>
        <w:right w:val="none" w:sz="0" w:space="0" w:color="auto"/>
      </w:divBdr>
    </w:div>
    <w:div w:id="787360445">
      <w:bodyDiv w:val="1"/>
      <w:marLeft w:val="0"/>
      <w:marRight w:val="0"/>
      <w:marTop w:val="0"/>
      <w:marBottom w:val="0"/>
      <w:divBdr>
        <w:top w:val="none" w:sz="0" w:space="0" w:color="auto"/>
        <w:left w:val="none" w:sz="0" w:space="0" w:color="auto"/>
        <w:bottom w:val="none" w:sz="0" w:space="0" w:color="auto"/>
        <w:right w:val="none" w:sz="0" w:space="0" w:color="auto"/>
      </w:divBdr>
    </w:div>
    <w:div w:id="801389516">
      <w:bodyDiv w:val="1"/>
      <w:marLeft w:val="0"/>
      <w:marRight w:val="0"/>
      <w:marTop w:val="0"/>
      <w:marBottom w:val="0"/>
      <w:divBdr>
        <w:top w:val="none" w:sz="0" w:space="0" w:color="auto"/>
        <w:left w:val="none" w:sz="0" w:space="0" w:color="auto"/>
        <w:bottom w:val="none" w:sz="0" w:space="0" w:color="auto"/>
        <w:right w:val="none" w:sz="0" w:space="0" w:color="auto"/>
      </w:divBdr>
    </w:div>
    <w:div w:id="801653089">
      <w:bodyDiv w:val="1"/>
      <w:marLeft w:val="0"/>
      <w:marRight w:val="0"/>
      <w:marTop w:val="0"/>
      <w:marBottom w:val="0"/>
      <w:divBdr>
        <w:top w:val="none" w:sz="0" w:space="0" w:color="auto"/>
        <w:left w:val="none" w:sz="0" w:space="0" w:color="auto"/>
        <w:bottom w:val="none" w:sz="0" w:space="0" w:color="auto"/>
        <w:right w:val="none" w:sz="0" w:space="0" w:color="auto"/>
      </w:divBdr>
    </w:div>
    <w:div w:id="802889894">
      <w:bodyDiv w:val="1"/>
      <w:marLeft w:val="0"/>
      <w:marRight w:val="0"/>
      <w:marTop w:val="0"/>
      <w:marBottom w:val="0"/>
      <w:divBdr>
        <w:top w:val="none" w:sz="0" w:space="0" w:color="auto"/>
        <w:left w:val="none" w:sz="0" w:space="0" w:color="auto"/>
        <w:bottom w:val="none" w:sz="0" w:space="0" w:color="auto"/>
        <w:right w:val="none" w:sz="0" w:space="0" w:color="auto"/>
      </w:divBdr>
    </w:div>
    <w:div w:id="804469332">
      <w:bodyDiv w:val="1"/>
      <w:marLeft w:val="0"/>
      <w:marRight w:val="0"/>
      <w:marTop w:val="0"/>
      <w:marBottom w:val="0"/>
      <w:divBdr>
        <w:top w:val="none" w:sz="0" w:space="0" w:color="auto"/>
        <w:left w:val="none" w:sz="0" w:space="0" w:color="auto"/>
        <w:bottom w:val="none" w:sz="0" w:space="0" w:color="auto"/>
        <w:right w:val="none" w:sz="0" w:space="0" w:color="auto"/>
      </w:divBdr>
    </w:div>
    <w:div w:id="806163716">
      <w:bodyDiv w:val="1"/>
      <w:marLeft w:val="0"/>
      <w:marRight w:val="0"/>
      <w:marTop w:val="0"/>
      <w:marBottom w:val="0"/>
      <w:divBdr>
        <w:top w:val="none" w:sz="0" w:space="0" w:color="auto"/>
        <w:left w:val="none" w:sz="0" w:space="0" w:color="auto"/>
        <w:bottom w:val="none" w:sz="0" w:space="0" w:color="auto"/>
        <w:right w:val="none" w:sz="0" w:space="0" w:color="auto"/>
      </w:divBdr>
    </w:div>
    <w:div w:id="807866658">
      <w:bodyDiv w:val="1"/>
      <w:marLeft w:val="0"/>
      <w:marRight w:val="0"/>
      <w:marTop w:val="0"/>
      <w:marBottom w:val="0"/>
      <w:divBdr>
        <w:top w:val="none" w:sz="0" w:space="0" w:color="auto"/>
        <w:left w:val="none" w:sz="0" w:space="0" w:color="auto"/>
        <w:bottom w:val="none" w:sz="0" w:space="0" w:color="auto"/>
        <w:right w:val="none" w:sz="0" w:space="0" w:color="auto"/>
      </w:divBdr>
    </w:div>
    <w:div w:id="815226005">
      <w:bodyDiv w:val="1"/>
      <w:marLeft w:val="0"/>
      <w:marRight w:val="0"/>
      <w:marTop w:val="0"/>
      <w:marBottom w:val="0"/>
      <w:divBdr>
        <w:top w:val="none" w:sz="0" w:space="0" w:color="auto"/>
        <w:left w:val="none" w:sz="0" w:space="0" w:color="auto"/>
        <w:bottom w:val="none" w:sz="0" w:space="0" w:color="auto"/>
        <w:right w:val="none" w:sz="0" w:space="0" w:color="auto"/>
      </w:divBdr>
    </w:div>
    <w:div w:id="832598974">
      <w:bodyDiv w:val="1"/>
      <w:marLeft w:val="0"/>
      <w:marRight w:val="0"/>
      <w:marTop w:val="0"/>
      <w:marBottom w:val="0"/>
      <w:divBdr>
        <w:top w:val="none" w:sz="0" w:space="0" w:color="auto"/>
        <w:left w:val="none" w:sz="0" w:space="0" w:color="auto"/>
        <w:bottom w:val="none" w:sz="0" w:space="0" w:color="auto"/>
        <w:right w:val="none" w:sz="0" w:space="0" w:color="auto"/>
      </w:divBdr>
    </w:div>
    <w:div w:id="835727295">
      <w:bodyDiv w:val="1"/>
      <w:marLeft w:val="0"/>
      <w:marRight w:val="0"/>
      <w:marTop w:val="0"/>
      <w:marBottom w:val="0"/>
      <w:divBdr>
        <w:top w:val="none" w:sz="0" w:space="0" w:color="auto"/>
        <w:left w:val="none" w:sz="0" w:space="0" w:color="auto"/>
        <w:bottom w:val="none" w:sz="0" w:space="0" w:color="auto"/>
        <w:right w:val="none" w:sz="0" w:space="0" w:color="auto"/>
      </w:divBdr>
    </w:div>
    <w:div w:id="838808502">
      <w:bodyDiv w:val="1"/>
      <w:marLeft w:val="0"/>
      <w:marRight w:val="0"/>
      <w:marTop w:val="0"/>
      <w:marBottom w:val="0"/>
      <w:divBdr>
        <w:top w:val="none" w:sz="0" w:space="0" w:color="auto"/>
        <w:left w:val="none" w:sz="0" w:space="0" w:color="auto"/>
        <w:bottom w:val="none" w:sz="0" w:space="0" w:color="auto"/>
        <w:right w:val="none" w:sz="0" w:space="0" w:color="auto"/>
      </w:divBdr>
    </w:div>
    <w:div w:id="843670456">
      <w:bodyDiv w:val="1"/>
      <w:marLeft w:val="0"/>
      <w:marRight w:val="0"/>
      <w:marTop w:val="0"/>
      <w:marBottom w:val="0"/>
      <w:divBdr>
        <w:top w:val="none" w:sz="0" w:space="0" w:color="auto"/>
        <w:left w:val="none" w:sz="0" w:space="0" w:color="auto"/>
        <w:bottom w:val="none" w:sz="0" w:space="0" w:color="auto"/>
        <w:right w:val="none" w:sz="0" w:space="0" w:color="auto"/>
      </w:divBdr>
    </w:div>
    <w:div w:id="858003316">
      <w:bodyDiv w:val="1"/>
      <w:marLeft w:val="0"/>
      <w:marRight w:val="0"/>
      <w:marTop w:val="0"/>
      <w:marBottom w:val="0"/>
      <w:divBdr>
        <w:top w:val="none" w:sz="0" w:space="0" w:color="auto"/>
        <w:left w:val="none" w:sz="0" w:space="0" w:color="auto"/>
        <w:bottom w:val="none" w:sz="0" w:space="0" w:color="auto"/>
        <w:right w:val="none" w:sz="0" w:space="0" w:color="auto"/>
      </w:divBdr>
    </w:div>
    <w:div w:id="860095146">
      <w:bodyDiv w:val="1"/>
      <w:marLeft w:val="0"/>
      <w:marRight w:val="0"/>
      <w:marTop w:val="0"/>
      <w:marBottom w:val="0"/>
      <w:divBdr>
        <w:top w:val="none" w:sz="0" w:space="0" w:color="auto"/>
        <w:left w:val="none" w:sz="0" w:space="0" w:color="auto"/>
        <w:bottom w:val="none" w:sz="0" w:space="0" w:color="auto"/>
        <w:right w:val="none" w:sz="0" w:space="0" w:color="auto"/>
      </w:divBdr>
    </w:div>
    <w:div w:id="867983043">
      <w:bodyDiv w:val="1"/>
      <w:marLeft w:val="0"/>
      <w:marRight w:val="0"/>
      <w:marTop w:val="0"/>
      <w:marBottom w:val="0"/>
      <w:divBdr>
        <w:top w:val="none" w:sz="0" w:space="0" w:color="auto"/>
        <w:left w:val="none" w:sz="0" w:space="0" w:color="auto"/>
        <w:bottom w:val="none" w:sz="0" w:space="0" w:color="auto"/>
        <w:right w:val="none" w:sz="0" w:space="0" w:color="auto"/>
      </w:divBdr>
    </w:div>
    <w:div w:id="871961932">
      <w:bodyDiv w:val="1"/>
      <w:marLeft w:val="0"/>
      <w:marRight w:val="0"/>
      <w:marTop w:val="0"/>
      <w:marBottom w:val="0"/>
      <w:divBdr>
        <w:top w:val="none" w:sz="0" w:space="0" w:color="auto"/>
        <w:left w:val="none" w:sz="0" w:space="0" w:color="auto"/>
        <w:bottom w:val="none" w:sz="0" w:space="0" w:color="auto"/>
        <w:right w:val="none" w:sz="0" w:space="0" w:color="auto"/>
      </w:divBdr>
    </w:div>
    <w:div w:id="873151699">
      <w:bodyDiv w:val="1"/>
      <w:marLeft w:val="0"/>
      <w:marRight w:val="0"/>
      <w:marTop w:val="0"/>
      <w:marBottom w:val="0"/>
      <w:divBdr>
        <w:top w:val="none" w:sz="0" w:space="0" w:color="auto"/>
        <w:left w:val="none" w:sz="0" w:space="0" w:color="auto"/>
        <w:bottom w:val="none" w:sz="0" w:space="0" w:color="auto"/>
        <w:right w:val="none" w:sz="0" w:space="0" w:color="auto"/>
      </w:divBdr>
    </w:div>
    <w:div w:id="884374179">
      <w:bodyDiv w:val="1"/>
      <w:marLeft w:val="0"/>
      <w:marRight w:val="0"/>
      <w:marTop w:val="0"/>
      <w:marBottom w:val="0"/>
      <w:divBdr>
        <w:top w:val="none" w:sz="0" w:space="0" w:color="auto"/>
        <w:left w:val="none" w:sz="0" w:space="0" w:color="auto"/>
        <w:bottom w:val="none" w:sz="0" w:space="0" w:color="auto"/>
        <w:right w:val="none" w:sz="0" w:space="0" w:color="auto"/>
      </w:divBdr>
    </w:div>
    <w:div w:id="893125766">
      <w:bodyDiv w:val="1"/>
      <w:marLeft w:val="0"/>
      <w:marRight w:val="0"/>
      <w:marTop w:val="0"/>
      <w:marBottom w:val="0"/>
      <w:divBdr>
        <w:top w:val="none" w:sz="0" w:space="0" w:color="auto"/>
        <w:left w:val="none" w:sz="0" w:space="0" w:color="auto"/>
        <w:bottom w:val="none" w:sz="0" w:space="0" w:color="auto"/>
        <w:right w:val="none" w:sz="0" w:space="0" w:color="auto"/>
      </w:divBdr>
    </w:div>
    <w:div w:id="899483457">
      <w:bodyDiv w:val="1"/>
      <w:marLeft w:val="0"/>
      <w:marRight w:val="0"/>
      <w:marTop w:val="0"/>
      <w:marBottom w:val="0"/>
      <w:divBdr>
        <w:top w:val="none" w:sz="0" w:space="0" w:color="auto"/>
        <w:left w:val="none" w:sz="0" w:space="0" w:color="auto"/>
        <w:bottom w:val="none" w:sz="0" w:space="0" w:color="auto"/>
        <w:right w:val="none" w:sz="0" w:space="0" w:color="auto"/>
      </w:divBdr>
    </w:div>
    <w:div w:id="901063061">
      <w:bodyDiv w:val="1"/>
      <w:marLeft w:val="0"/>
      <w:marRight w:val="0"/>
      <w:marTop w:val="0"/>
      <w:marBottom w:val="0"/>
      <w:divBdr>
        <w:top w:val="none" w:sz="0" w:space="0" w:color="auto"/>
        <w:left w:val="none" w:sz="0" w:space="0" w:color="auto"/>
        <w:bottom w:val="none" w:sz="0" w:space="0" w:color="auto"/>
        <w:right w:val="none" w:sz="0" w:space="0" w:color="auto"/>
      </w:divBdr>
    </w:div>
    <w:div w:id="904074051">
      <w:bodyDiv w:val="1"/>
      <w:marLeft w:val="0"/>
      <w:marRight w:val="0"/>
      <w:marTop w:val="0"/>
      <w:marBottom w:val="0"/>
      <w:divBdr>
        <w:top w:val="none" w:sz="0" w:space="0" w:color="auto"/>
        <w:left w:val="none" w:sz="0" w:space="0" w:color="auto"/>
        <w:bottom w:val="none" w:sz="0" w:space="0" w:color="auto"/>
        <w:right w:val="none" w:sz="0" w:space="0" w:color="auto"/>
      </w:divBdr>
    </w:div>
    <w:div w:id="904608720">
      <w:bodyDiv w:val="1"/>
      <w:marLeft w:val="0"/>
      <w:marRight w:val="0"/>
      <w:marTop w:val="0"/>
      <w:marBottom w:val="0"/>
      <w:divBdr>
        <w:top w:val="none" w:sz="0" w:space="0" w:color="auto"/>
        <w:left w:val="none" w:sz="0" w:space="0" w:color="auto"/>
        <w:bottom w:val="none" w:sz="0" w:space="0" w:color="auto"/>
        <w:right w:val="none" w:sz="0" w:space="0" w:color="auto"/>
      </w:divBdr>
    </w:div>
    <w:div w:id="908613741">
      <w:bodyDiv w:val="1"/>
      <w:marLeft w:val="0"/>
      <w:marRight w:val="0"/>
      <w:marTop w:val="0"/>
      <w:marBottom w:val="0"/>
      <w:divBdr>
        <w:top w:val="none" w:sz="0" w:space="0" w:color="auto"/>
        <w:left w:val="none" w:sz="0" w:space="0" w:color="auto"/>
        <w:bottom w:val="none" w:sz="0" w:space="0" w:color="auto"/>
        <w:right w:val="none" w:sz="0" w:space="0" w:color="auto"/>
      </w:divBdr>
    </w:div>
    <w:div w:id="909770869">
      <w:bodyDiv w:val="1"/>
      <w:marLeft w:val="0"/>
      <w:marRight w:val="0"/>
      <w:marTop w:val="0"/>
      <w:marBottom w:val="0"/>
      <w:divBdr>
        <w:top w:val="none" w:sz="0" w:space="0" w:color="auto"/>
        <w:left w:val="none" w:sz="0" w:space="0" w:color="auto"/>
        <w:bottom w:val="none" w:sz="0" w:space="0" w:color="auto"/>
        <w:right w:val="none" w:sz="0" w:space="0" w:color="auto"/>
      </w:divBdr>
    </w:div>
    <w:div w:id="911159134">
      <w:bodyDiv w:val="1"/>
      <w:marLeft w:val="0"/>
      <w:marRight w:val="0"/>
      <w:marTop w:val="0"/>
      <w:marBottom w:val="0"/>
      <w:divBdr>
        <w:top w:val="none" w:sz="0" w:space="0" w:color="auto"/>
        <w:left w:val="none" w:sz="0" w:space="0" w:color="auto"/>
        <w:bottom w:val="none" w:sz="0" w:space="0" w:color="auto"/>
        <w:right w:val="none" w:sz="0" w:space="0" w:color="auto"/>
      </w:divBdr>
    </w:div>
    <w:div w:id="915937146">
      <w:bodyDiv w:val="1"/>
      <w:marLeft w:val="0"/>
      <w:marRight w:val="0"/>
      <w:marTop w:val="0"/>
      <w:marBottom w:val="0"/>
      <w:divBdr>
        <w:top w:val="none" w:sz="0" w:space="0" w:color="auto"/>
        <w:left w:val="none" w:sz="0" w:space="0" w:color="auto"/>
        <w:bottom w:val="none" w:sz="0" w:space="0" w:color="auto"/>
        <w:right w:val="none" w:sz="0" w:space="0" w:color="auto"/>
      </w:divBdr>
    </w:div>
    <w:div w:id="917709352">
      <w:bodyDiv w:val="1"/>
      <w:marLeft w:val="0"/>
      <w:marRight w:val="0"/>
      <w:marTop w:val="0"/>
      <w:marBottom w:val="0"/>
      <w:divBdr>
        <w:top w:val="none" w:sz="0" w:space="0" w:color="auto"/>
        <w:left w:val="none" w:sz="0" w:space="0" w:color="auto"/>
        <w:bottom w:val="none" w:sz="0" w:space="0" w:color="auto"/>
        <w:right w:val="none" w:sz="0" w:space="0" w:color="auto"/>
      </w:divBdr>
    </w:div>
    <w:div w:id="929968725">
      <w:bodyDiv w:val="1"/>
      <w:marLeft w:val="0"/>
      <w:marRight w:val="0"/>
      <w:marTop w:val="0"/>
      <w:marBottom w:val="0"/>
      <w:divBdr>
        <w:top w:val="none" w:sz="0" w:space="0" w:color="auto"/>
        <w:left w:val="none" w:sz="0" w:space="0" w:color="auto"/>
        <w:bottom w:val="none" w:sz="0" w:space="0" w:color="auto"/>
        <w:right w:val="none" w:sz="0" w:space="0" w:color="auto"/>
      </w:divBdr>
    </w:div>
    <w:div w:id="933903542">
      <w:bodyDiv w:val="1"/>
      <w:marLeft w:val="0"/>
      <w:marRight w:val="0"/>
      <w:marTop w:val="0"/>
      <w:marBottom w:val="0"/>
      <w:divBdr>
        <w:top w:val="none" w:sz="0" w:space="0" w:color="auto"/>
        <w:left w:val="none" w:sz="0" w:space="0" w:color="auto"/>
        <w:bottom w:val="none" w:sz="0" w:space="0" w:color="auto"/>
        <w:right w:val="none" w:sz="0" w:space="0" w:color="auto"/>
      </w:divBdr>
    </w:div>
    <w:div w:id="938217560">
      <w:bodyDiv w:val="1"/>
      <w:marLeft w:val="0"/>
      <w:marRight w:val="0"/>
      <w:marTop w:val="0"/>
      <w:marBottom w:val="0"/>
      <w:divBdr>
        <w:top w:val="none" w:sz="0" w:space="0" w:color="auto"/>
        <w:left w:val="none" w:sz="0" w:space="0" w:color="auto"/>
        <w:bottom w:val="none" w:sz="0" w:space="0" w:color="auto"/>
        <w:right w:val="none" w:sz="0" w:space="0" w:color="auto"/>
      </w:divBdr>
    </w:div>
    <w:div w:id="940840779">
      <w:bodyDiv w:val="1"/>
      <w:marLeft w:val="0"/>
      <w:marRight w:val="0"/>
      <w:marTop w:val="0"/>
      <w:marBottom w:val="0"/>
      <w:divBdr>
        <w:top w:val="none" w:sz="0" w:space="0" w:color="auto"/>
        <w:left w:val="none" w:sz="0" w:space="0" w:color="auto"/>
        <w:bottom w:val="none" w:sz="0" w:space="0" w:color="auto"/>
        <w:right w:val="none" w:sz="0" w:space="0" w:color="auto"/>
      </w:divBdr>
    </w:div>
    <w:div w:id="944382735">
      <w:bodyDiv w:val="1"/>
      <w:marLeft w:val="0"/>
      <w:marRight w:val="0"/>
      <w:marTop w:val="0"/>
      <w:marBottom w:val="0"/>
      <w:divBdr>
        <w:top w:val="none" w:sz="0" w:space="0" w:color="auto"/>
        <w:left w:val="none" w:sz="0" w:space="0" w:color="auto"/>
        <w:bottom w:val="none" w:sz="0" w:space="0" w:color="auto"/>
        <w:right w:val="none" w:sz="0" w:space="0" w:color="auto"/>
      </w:divBdr>
    </w:div>
    <w:div w:id="944843825">
      <w:bodyDiv w:val="1"/>
      <w:marLeft w:val="0"/>
      <w:marRight w:val="0"/>
      <w:marTop w:val="0"/>
      <w:marBottom w:val="0"/>
      <w:divBdr>
        <w:top w:val="none" w:sz="0" w:space="0" w:color="auto"/>
        <w:left w:val="none" w:sz="0" w:space="0" w:color="auto"/>
        <w:bottom w:val="none" w:sz="0" w:space="0" w:color="auto"/>
        <w:right w:val="none" w:sz="0" w:space="0" w:color="auto"/>
      </w:divBdr>
    </w:div>
    <w:div w:id="945430382">
      <w:bodyDiv w:val="1"/>
      <w:marLeft w:val="0"/>
      <w:marRight w:val="0"/>
      <w:marTop w:val="0"/>
      <w:marBottom w:val="0"/>
      <w:divBdr>
        <w:top w:val="none" w:sz="0" w:space="0" w:color="auto"/>
        <w:left w:val="none" w:sz="0" w:space="0" w:color="auto"/>
        <w:bottom w:val="none" w:sz="0" w:space="0" w:color="auto"/>
        <w:right w:val="none" w:sz="0" w:space="0" w:color="auto"/>
      </w:divBdr>
    </w:div>
    <w:div w:id="945886631">
      <w:bodyDiv w:val="1"/>
      <w:marLeft w:val="0"/>
      <w:marRight w:val="0"/>
      <w:marTop w:val="0"/>
      <w:marBottom w:val="0"/>
      <w:divBdr>
        <w:top w:val="none" w:sz="0" w:space="0" w:color="auto"/>
        <w:left w:val="none" w:sz="0" w:space="0" w:color="auto"/>
        <w:bottom w:val="none" w:sz="0" w:space="0" w:color="auto"/>
        <w:right w:val="none" w:sz="0" w:space="0" w:color="auto"/>
      </w:divBdr>
    </w:div>
    <w:div w:id="949242093">
      <w:bodyDiv w:val="1"/>
      <w:marLeft w:val="0"/>
      <w:marRight w:val="0"/>
      <w:marTop w:val="0"/>
      <w:marBottom w:val="0"/>
      <w:divBdr>
        <w:top w:val="none" w:sz="0" w:space="0" w:color="auto"/>
        <w:left w:val="none" w:sz="0" w:space="0" w:color="auto"/>
        <w:bottom w:val="none" w:sz="0" w:space="0" w:color="auto"/>
        <w:right w:val="none" w:sz="0" w:space="0" w:color="auto"/>
      </w:divBdr>
    </w:div>
    <w:div w:id="951590419">
      <w:bodyDiv w:val="1"/>
      <w:marLeft w:val="0"/>
      <w:marRight w:val="0"/>
      <w:marTop w:val="0"/>
      <w:marBottom w:val="0"/>
      <w:divBdr>
        <w:top w:val="none" w:sz="0" w:space="0" w:color="auto"/>
        <w:left w:val="none" w:sz="0" w:space="0" w:color="auto"/>
        <w:bottom w:val="none" w:sz="0" w:space="0" w:color="auto"/>
        <w:right w:val="none" w:sz="0" w:space="0" w:color="auto"/>
      </w:divBdr>
    </w:div>
    <w:div w:id="955595786">
      <w:bodyDiv w:val="1"/>
      <w:marLeft w:val="0"/>
      <w:marRight w:val="0"/>
      <w:marTop w:val="0"/>
      <w:marBottom w:val="0"/>
      <w:divBdr>
        <w:top w:val="none" w:sz="0" w:space="0" w:color="auto"/>
        <w:left w:val="none" w:sz="0" w:space="0" w:color="auto"/>
        <w:bottom w:val="none" w:sz="0" w:space="0" w:color="auto"/>
        <w:right w:val="none" w:sz="0" w:space="0" w:color="auto"/>
      </w:divBdr>
    </w:div>
    <w:div w:id="956715704">
      <w:bodyDiv w:val="1"/>
      <w:marLeft w:val="0"/>
      <w:marRight w:val="0"/>
      <w:marTop w:val="0"/>
      <w:marBottom w:val="0"/>
      <w:divBdr>
        <w:top w:val="none" w:sz="0" w:space="0" w:color="auto"/>
        <w:left w:val="none" w:sz="0" w:space="0" w:color="auto"/>
        <w:bottom w:val="none" w:sz="0" w:space="0" w:color="auto"/>
        <w:right w:val="none" w:sz="0" w:space="0" w:color="auto"/>
      </w:divBdr>
    </w:div>
    <w:div w:id="957640529">
      <w:bodyDiv w:val="1"/>
      <w:marLeft w:val="0"/>
      <w:marRight w:val="0"/>
      <w:marTop w:val="0"/>
      <w:marBottom w:val="0"/>
      <w:divBdr>
        <w:top w:val="none" w:sz="0" w:space="0" w:color="auto"/>
        <w:left w:val="none" w:sz="0" w:space="0" w:color="auto"/>
        <w:bottom w:val="none" w:sz="0" w:space="0" w:color="auto"/>
        <w:right w:val="none" w:sz="0" w:space="0" w:color="auto"/>
      </w:divBdr>
    </w:div>
    <w:div w:id="957759489">
      <w:bodyDiv w:val="1"/>
      <w:marLeft w:val="0"/>
      <w:marRight w:val="0"/>
      <w:marTop w:val="0"/>
      <w:marBottom w:val="0"/>
      <w:divBdr>
        <w:top w:val="none" w:sz="0" w:space="0" w:color="auto"/>
        <w:left w:val="none" w:sz="0" w:space="0" w:color="auto"/>
        <w:bottom w:val="none" w:sz="0" w:space="0" w:color="auto"/>
        <w:right w:val="none" w:sz="0" w:space="0" w:color="auto"/>
      </w:divBdr>
    </w:div>
    <w:div w:id="965888764">
      <w:bodyDiv w:val="1"/>
      <w:marLeft w:val="0"/>
      <w:marRight w:val="0"/>
      <w:marTop w:val="0"/>
      <w:marBottom w:val="0"/>
      <w:divBdr>
        <w:top w:val="none" w:sz="0" w:space="0" w:color="auto"/>
        <w:left w:val="none" w:sz="0" w:space="0" w:color="auto"/>
        <w:bottom w:val="none" w:sz="0" w:space="0" w:color="auto"/>
        <w:right w:val="none" w:sz="0" w:space="0" w:color="auto"/>
      </w:divBdr>
    </w:div>
    <w:div w:id="969095680">
      <w:bodyDiv w:val="1"/>
      <w:marLeft w:val="0"/>
      <w:marRight w:val="0"/>
      <w:marTop w:val="0"/>
      <w:marBottom w:val="0"/>
      <w:divBdr>
        <w:top w:val="none" w:sz="0" w:space="0" w:color="auto"/>
        <w:left w:val="none" w:sz="0" w:space="0" w:color="auto"/>
        <w:bottom w:val="none" w:sz="0" w:space="0" w:color="auto"/>
        <w:right w:val="none" w:sz="0" w:space="0" w:color="auto"/>
      </w:divBdr>
    </w:div>
    <w:div w:id="972173348">
      <w:bodyDiv w:val="1"/>
      <w:marLeft w:val="0"/>
      <w:marRight w:val="0"/>
      <w:marTop w:val="0"/>
      <w:marBottom w:val="0"/>
      <w:divBdr>
        <w:top w:val="none" w:sz="0" w:space="0" w:color="auto"/>
        <w:left w:val="none" w:sz="0" w:space="0" w:color="auto"/>
        <w:bottom w:val="none" w:sz="0" w:space="0" w:color="auto"/>
        <w:right w:val="none" w:sz="0" w:space="0" w:color="auto"/>
      </w:divBdr>
    </w:div>
    <w:div w:id="973487217">
      <w:bodyDiv w:val="1"/>
      <w:marLeft w:val="0"/>
      <w:marRight w:val="0"/>
      <w:marTop w:val="0"/>
      <w:marBottom w:val="0"/>
      <w:divBdr>
        <w:top w:val="none" w:sz="0" w:space="0" w:color="auto"/>
        <w:left w:val="none" w:sz="0" w:space="0" w:color="auto"/>
        <w:bottom w:val="none" w:sz="0" w:space="0" w:color="auto"/>
        <w:right w:val="none" w:sz="0" w:space="0" w:color="auto"/>
      </w:divBdr>
    </w:div>
    <w:div w:id="977614430">
      <w:bodyDiv w:val="1"/>
      <w:marLeft w:val="0"/>
      <w:marRight w:val="0"/>
      <w:marTop w:val="0"/>
      <w:marBottom w:val="0"/>
      <w:divBdr>
        <w:top w:val="none" w:sz="0" w:space="0" w:color="auto"/>
        <w:left w:val="none" w:sz="0" w:space="0" w:color="auto"/>
        <w:bottom w:val="none" w:sz="0" w:space="0" w:color="auto"/>
        <w:right w:val="none" w:sz="0" w:space="0" w:color="auto"/>
      </w:divBdr>
    </w:div>
    <w:div w:id="983193292">
      <w:bodyDiv w:val="1"/>
      <w:marLeft w:val="0"/>
      <w:marRight w:val="0"/>
      <w:marTop w:val="0"/>
      <w:marBottom w:val="0"/>
      <w:divBdr>
        <w:top w:val="none" w:sz="0" w:space="0" w:color="auto"/>
        <w:left w:val="none" w:sz="0" w:space="0" w:color="auto"/>
        <w:bottom w:val="none" w:sz="0" w:space="0" w:color="auto"/>
        <w:right w:val="none" w:sz="0" w:space="0" w:color="auto"/>
      </w:divBdr>
    </w:div>
    <w:div w:id="983194536">
      <w:bodyDiv w:val="1"/>
      <w:marLeft w:val="0"/>
      <w:marRight w:val="0"/>
      <w:marTop w:val="0"/>
      <w:marBottom w:val="0"/>
      <w:divBdr>
        <w:top w:val="none" w:sz="0" w:space="0" w:color="auto"/>
        <w:left w:val="none" w:sz="0" w:space="0" w:color="auto"/>
        <w:bottom w:val="none" w:sz="0" w:space="0" w:color="auto"/>
        <w:right w:val="none" w:sz="0" w:space="0" w:color="auto"/>
      </w:divBdr>
    </w:div>
    <w:div w:id="986471938">
      <w:bodyDiv w:val="1"/>
      <w:marLeft w:val="0"/>
      <w:marRight w:val="0"/>
      <w:marTop w:val="0"/>
      <w:marBottom w:val="0"/>
      <w:divBdr>
        <w:top w:val="none" w:sz="0" w:space="0" w:color="auto"/>
        <w:left w:val="none" w:sz="0" w:space="0" w:color="auto"/>
        <w:bottom w:val="none" w:sz="0" w:space="0" w:color="auto"/>
        <w:right w:val="none" w:sz="0" w:space="0" w:color="auto"/>
      </w:divBdr>
    </w:div>
    <w:div w:id="991761187">
      <w:bodyDiv w:val="1"/>
      <w:marLeft w:val="0"/>
      <w:marRight w:val="0"/>
      <w:marTop w:val="0"/>
      <w:marBottom w:val="0"/>
      <w:divBdr>
        <w:top w:val="none" w:sz="0" w:space="0" w:color="auto"/>
        <w:left w:val="none" w:sz="0" w:space="0" w:color="auto"/>
        <w:bottom w:val="none" w:sz="0" w:space="0" w:color="auto"/>
        <w:right w:val="none" w:sz="0" w:space="0" w:color="auto"/>
      </w:divBdr>
    </w:div>
    <w:div w:id="994533282">
      <w:bodyDiv w:val="1"/>
      <w:marLeft w:val="0"/>
      <w:marRight w:val="0"/>
      <w:marTop w:val="0"/>
      <w:marBottom w:val="0"/>
      <w:divBdr>
        <w:top w:val="none" w:sz="0" w:space="0" w:color="auto"/>
        <w:left w:val="none" w:sz="0" w:space="0" w:color="auto"/>
        <w:bottom w:val="none" w:sz="0" w:space="0" w:color="auto"/>
        <w:right w:val="none" w:sz="0" w:space="0" w:color="auto"/>
      </w:divBdr>
    </w:div>
    <w:div w:id="998196919">
      <w:bodyDiv w:val="1"/>
      <w:marLeft w:val="0"/>
      <w:marRight w:val="0"/>
      <w:marTop w:val="0"/>
      <w:marBottom w:val="0"/>
      <w:divBdr>
        <w:top w:val="none" w:sz="0" w:space="0" w:color="auto"/>
        <w:left w:val="none" w:sz="0" w:space="0" w:color="auto"/>
        <w:bottom w:val="none" w:sz="0" w:space="0" w:color="auto"/>
        <w:right w:val="none" w:sz="0" w:space="0" w:color="auto"/>
      </w:divBdr>
    </w:div>
    <w:div w:id="1001010708">
      <w:bodyDiv w:val="1"/>
      <w:marLeft w:val="0"/>
      <w:marRight w:val="0"/>
      <w:marTop w:val="0"/>
      <w:marBottom w:val="0"/>
      <w:divBdr>
        <w:top w:val="none" w:sz="0" w:space="0" w:color="auto"/>
        <w:left w:val="none" w:sz="0" w:space="0" w:color="auto"/>
        <w:bottom w:val="none" w:sz="0" w:space="0" w:color="auto"/>
        <w:right w:val="none" w:sz="0" w:space="0" w:color="auto"/>
      </w:divBdr>
    </w:div>
    <w:div w:id="1009016863">
      <w:bodyDiv w:val="1"/>
      <w:marLeft w:val="0"/>
      <w:marRight w:val="0"/>
      <w:marTop w:val="0"/>
      <w:marBottom w:val="0"/>
      <w:divBdr>
        <w:top w:val="none" w:sz="0" w:space="0" w:color="auto"/>
        <w:left w:val="none" w:sz="0" w:space="0" w:color="auto"/>
        <w:bottom w:val="none" w:sz="0" w:space="0" w:color="auto"/>
        <w:right w:val="none" w:sz="0" w:space="0" w:color="auto"/>
      </w:divBdr>
    </w:div>
    <w:div w:id="1011106836">
      <w:bodyDiv w:val="1"/>
      <w:marLeft w:val="0"/>
      <w:marRight w:val="0"/>
      <w:marTop w:val="0"/>
      <w:marBottom w:val="0"/>
      <w:divBdr>
        <w:top w:val="none" w:sz="0" w:space="0" w:color="auto"/>
        <w:left w:val="none" w:sz="0" w:space="0" w:color="auto"/>
        <w:bottom w:val="none" w:sz="0" w:space="0" w:color="auto"/>
        <w:right w:val="none" w:sz="0" w:space="0" w:color="auto"/>
      </w:divBdr>
    </w:div>
    <w:div w:id="1012534241">
      <w:bodyDiv w:val="1"/>
      <w:marLeft w:val="0"/>
      <w:marRight w:val="0"/>
      <w:marTop w:val="0"/>
      <w:marBottom w:val="0"/>
      <w:divBdr>
        <w:top w:val="none" w:sz="0" w:space="0" w:color="auto"/>
        <w:left w:val="none" w:sz="0" w:space="0" w:color="auto"/>
        <w:bottom w:val="none" w:sz="0" w:space="0" w:color="auto"/>
        <w:right w:val="none" w:sz="0" w:space="0" w:color="auto"/>
      </w:divBdr>
    </w:div>
    <w:div w:id="1017655368">
      <w:bodyDiv w:val="1"/>
      <w:marLeft w:val="0"/>
      <w:marRight w:val="0"/>
      <w:marTop w:val="0"/>
      <w:marBottom w:val="0"/>
      <w:divBdr>
        <w:top w:val="none" w:sz="0" w:space="0" w:color="auto"/>
        <w:left w:val="none" w:sz="0" w:space="0" w:color="auto"/>
        <w:bottom w:val="none" w:sz="0" w:space="0" w:color="auto"/>
        <w:right w:val="none" w:sz="0" w:space="0" w:color="auto"/>
      </w:divBdr>
    </w:div>
    <w:div w:id="1025061869">
      <w:bodyDiv w:val="1"/>
      <w:marLeft w:val="0"/>
      <w:marRight w:val="0"/>
      <w:marTop w:val="0"/>
      <w:marBottom w:val="0"/>
      <w:divBdr>
        <w:top w:val="none" w:sz="0" w:space="0" w:color="auto"/>
        <w:left w:val="none" w:sz="0" w:space="0" w:color="auto"/>
        <w:bottom w:val="none" w:sz="0" w:space="0" w:color="auto"/>
        <w:right w:val="none" w:sz="0" w:space="0" w:color="auto"/>
      </w:divBdr>
    </w:div>
    <w:div w:id="1032804568">
      <w:bodyDiv w:val="1"/>
      <w:marLeft w:val="0"/>
      <w:marRight w:val="0"/>
      <w:marTop w:val="0"/>
      <w:marBottom w:val="0"/>
      <w:divBdr>
        <w:top w:val="none" w:sz="0" w:space="0" w:color="auto"/>
        <w:left w:val="none" w:sz="0" w:space="0" w:color="auto"/>
        <w:bottom w:val="none" w:sz="0" w:space="0" w:color="auto"/>
        <w:right w:val="none" w:sz="0" w:space="0" w:color="auto"/>
      </w:divBdr>
    </w:div>
    <w:div w:id="1035618613">
      <w:bodyDiv w:val="1"/>
      <w:marLeft w:val="0"/>
      <w:marRight w:val="0"/>
      <w:marTop w:val="0"/>
      <w:marBottom w:val="0"/>
      <w:divBdr>
        <w:top w:val="none" w:sz="0" w:space="0" w:color="auto"/>
        <w:left w:val="none" w:sz="0" w:space="0" w:color="auto"/>
        <w:bottom w:val="none" w:sz="0" w:space="0" w:color="auto"/>
        <w:right w:val="none" w:sz="0" w:space="0" w:color="auto"/>
      </w:divBdr>
    </w:div>
    <w:div w:id="1042167504">
      <w:bodyDiv w:val="1"/>
      <w:marLeft w:val="0"/>
      <w:marRight w:val="0"/>
      <w:marTop w:val="0"/>
      <w:marBottom w:val="0"/>
      <w:divBdr>
        <w:top w:val="none" w:sz="0" w:space="0" w:color="auto"/>
        <w:left w:val="none" w:sz="0" w:space="0" w:color="auto"/>
        <w:bottom w:val="none" w:sz="0" w:space="0" w:color="auto"/>
        <w:right w:val="none" w:sz="0" w:space="0" w:color="auto"/>
      </w:divBdr>
    </w:div>
    <w:div w:id="1043214139">
      <w:bodyDiv w:val="1"/>
      <w:marLeft w:val="0"/>
      <w:marRight w:val="0"/>
      <w:marTop w:val="0"/>
      <w:marBottom w:val="0"/>
      <w:divBdr>
        <w:top w:val="none" w:sz="0" w:space="0" w:color="auto"/>
        <w:left w:val="none" w:sz="0" w:space="0" w:color="auto"/>
        <w:bottom w:val="none" w:sz="0" w:space="0" w:color="auto"/>
        <w:right w:val="none" w:sz="0" w:space="0" w:color="auto"/>
      </w:divBdr>
    </w:div>
    <w:div w:id="1043553130">
      <w:bodyDiv w:val="1"/>
      <w:marLeft w:val="0"/>
      <w:marRight w:val="0"/>
      <w:marTop w:val="0"/>
      <w:marBottom w:val="0"/>
      <w:divBdr>
        <w:top w:val="none" w:sz="0" w:space="0" w:color="auto"/>
        <w:left w:val="none" w:sz="0" w:space="0" w:color="auto"/>
        <w:bottom w:val="none" w:sz="0" w:space="0" w:color="auto"/>
        <w:right w:val="none" w:sz="0" w:space="0" w:color="auto"/>
      </w:divBdr>
    </w:div>
    <w:div w:id="1047609026">
      <w:bodyDiv w:val="1"/>
      <w:marLeft w:val="0"/>
      <w:marRight w:val="0"/>
      <w:marTop w:val="0"/>
      <w:marBottom w:val="0"/>
      <w:divBdr>
        <w:top w:val="none" w:sz="0" w:space="0" w:color="auto"/>
        <w:left w:val="none" w:sz="0" w:space="0" w:color="auto"/>
        <w:bottom w:val="none" w:sz="0" w:space="0" w:color="auto"/>
        <w:right w:val="none" w:sz="0" w:space="0" w:color="auto"/>
      </w:divBdr>
    </w:div>
    <w:div w:id="1048795071">
      <w:bodyDiv w:val="1"/>
      <w:marLeft w:val="0"/>
      <w:marRight w:val="0"/>
      <w:marTop w:val="0"/>
      <w:marBottom w:val="0"/>
      <w:divBdr>
        <w:top w:val="none" w:sz="0" w:space="0" w:color="auto"/>
        <w:left w:val="none" w:sz="0" w:space="0" w:color="auto"/>
        <w:bottom w:val="none" w:sz="0" w:space="0" w:color="auto"/>
        <w:right w:val="none" w:sz="0" w:space="0" w:color="auto"/>
      </w:divBdr>
    </w:div>
    <w:div w:id="1061640272">
      <w:bodyDiv w:val="1"/>
      <w:marLeft w:val="0"/>
      <w:marRight w:val="0"/>
      <w:marTop w:val="0"/>
      <w:marBottom w:val="0"/>
      <w:divBdr>
        <w:top w:val="none" w:sz="0" w:space="0" w:color="auto"/>
        <w:left w:val="none" w:sz="0" w:space="0" w:color="auto"/>
        <w:bottom w:val="none" w:sz="0" w:space="0" w:color="auto"/>
        <w:right w:val="none" w:sz="0" w:space="0" w:color="auto"/>
      </w:divBdr>
    </w:div>
    <w:div w:id="1068384290">
      <w:bodyDiv w:val="1"/>
      <w:marLeft w:val="0"/>
      <w:marRight w:val="0"/>
      <w:marTop w:val="0"/>
      <w:marBottom w:val="0"/>
      <w:divBdr>
        <w:top w:val="none" w:sz="0" w:space="0" w:color="auto"/>
        <w:left w:val="none" w:sz="0" w:space="0" w:color="auto"/>
        <w:bottom w:val="none" w:sz="0" w:space="0" w:color="auto"/>
        <w:right w:val="none" w:sz="0" w:space="0" w:color="auto"/>
      </w:divBdr>
    </w:div>
    <w:div w:id="1072776573">
      <w:bodyDiv w:val="1"/>
      <w:marLeft w:val="0"/>
      <w:marRight w:val="0"/>
      <w:marTop w:val="0"/>
      <w:marBottom w:val="0"/>
      <w:divBdr>
        <w:top w:val="none" w:sz="0" w:space="0" w:color="auto"/>
        <w:left w:val="none" w:sz="0" w:space="0" w:color="auto"/>
        <w:bottom w:val="none" w:sz="0" w:space="0" w:color="auto"/>
        <w:right w:val="none" w:sz="0" w:space="0" w:color="auto"/>
      </w:divBdr>
    </w:div>
    <w:div w:id="1074359335">
      <w:bodyDiv w:val="1"/>
      <w:marLeft w:val="0"/>
      <w:marRight w:val="0"/>
      <w:marTop w:val="0"/>
      <w:marBottom w:val="0"/>
      <w:divBdr>
        <w:top w:val="none" w:sz="0" w:space="0" w:color="auto"/>
        <w:left w:val="none" w:sz="0" w:space="0" w:color="auto"/>
        <w:bottom w:val="none" w:sz="0" w:space="0" w:color="auto"/>
        <w:right w:val="none" w:sz="0" w:space="0" w:color="auto"/>
      </w:divBdr>
    </w:div>
    <w:div w:id="1075784315">
      <w:bodyDiv w:val="1"/>
      <w:marLeft w:val="0"/>
      <w:marRight w:val="0"/>
      <w:marTop w:val="0"/>
      <w:marBottom w:val="0"/>
      <w:divBdr>
        <w:top w:val="none" w:sz="0" w:space="0" w:color="auto"/>
        <w:left w:val="none" w:sz="0" w:space="0" w:color="auto"/>
        <w:bottom w:val="none" w:sz="0" w:space="0" w:color="auto"/>
        <w:right w:val="none" w:sz="0" w:space="0" w:color="auto"/>
      </w:divBdr>
    </w:div>
    <w:div w:id="1078014439">
      <w:bodyDiv w:val="1"/>
      <w:marLeft w:val="0"/>
      <w:marRight w:val="0"/>
      <w:marTop w:val="0"/>
      <w:marBottom w:val="0"/>
      <w:divBdr>
        <w:top w:val="none" w:sz="0" w:space="0" w:color="auto"/>
        <w:left w:val="none" w:sz="0" w:space="0" w:color="auto"/>
        <w:bottom w:val="none" w:sz="0" w:space="0" w:color="auto"/>
        <w:right w:val="none" w:sz="0" w:space="0" w:color="auto"/>
      </w:divBdr>
    </w:div>
    <w:div w:id="1082684240">
      <w:bodyDiv w:val="1"/>
      <w:marLeft w:val="0"/>
      <w:marRight w:val="0"/>
      <w:marTop w:val="0"/>
      <w:marBottom w:val="0"/>
      <w:divBdr>
        <w:top w:val="none" w:sz="0" w:space="0" w:color="auto"/>
        <w:left w:val="none" w:sz="0" w:space="0" w:color="auto"/>
        <w:bottom w:val="none" w:sz="0" w:space="0" w:color="auto"/>
        <w:right w:val="none" w:sz="0" w:space="0" w:color="auto"/>
      </w:divBdr>
    </w:div>
    <w:div w:id="1084956451">
      <w:bodyDiv w:val="1"/>
      <w:marLeft w:val="0"/>
      <w:marRight w:val="0"/>
      <w:marTop w:val="0"/>
      <w:marBottom w:val="0"/>
      <w:divBdr>
        <w:top w:val="none" w:sz="0" w:space="0" w:color="auto"/>
        <w:left w:val="none" w:sz="0" w:space="0" w:color="auto"/>
        <w:bottom w:val="none" w:sz="0" w:space="0" w:color="auto"/>
        <w:right w:val="none" w:sz="0" w:space="0" w:color="auto"/>
      </w:divBdr>
    </w:div>
    <w:div w:id="1087310150">
      <w:bodyDiv w:val="1"/>
      <w:marLeft w:val="0"/>
      <w:marRight w:val="0"/>
      <w:marTop w:val="0"/>
      <w:marBottom w:val="0"/>
      <w:divBdr>
        <w:top w:val="none" w:sz="0" w:space="0" w:color="auto"/>
        <w:left w:val="none" w:sz="0" w:space="0" w:color="auto"/>
        <w:bottom w:val="none" w:sz="0" w:space="0" w:color="auto"/>
        <w:right w:val="none" w:sz="0" w:space="0" w:color="auto"/>
      </w:divBdr>
    </w:div>
    <w:div w:id="1090154605">
      <w:bodyDiv w:val="1"/>
      <w:marLeft w:val="0"/>
      <w:marRight w:val="0"/>
      <w:marTop w:val="0"/>
      <w:marBottom w:val="0"/>
      <w:divBdr>
        <w:top w:val="none" w:sz="0" w:space="0" w:color="auto"/>
        <w:left w:val="none" w:sz="0" w:space="0" w:color="auto"/>
        <w:bottom w:val="none" w:sz="0" w:space="0" w:color="auto"/>
        <w:right w:val="none" w:sz="0" w:space="0" w:color="auto"/>
      </w:divBdr>
    </w:div>
    <w:div w:id="1091657676">
      <w:bodyDiv w:val="1"/>
      <w:marLeft w:val="0"/>
      <w:marRight w:val="0"/>
      <w:marTop w:val="0"/>
      <w:marBottom w:val="0"/>
      <w:divBdr>
        <w:top w:val="none" w:sz="0" w:space="0" w:color="auto"/>
        <w:left w:val="none" w:sz="0" w:space="0" w:color="auto"/>
        <w:bottom w:val="none" w:sz="0" w:space="0" w:color="auto"/>
        <w:right w:val="none" w:sz="0" w:space="0" w:color="auto"/>
      </w:divBdr>
    </w:div>
    <w:div w:id="1092239429">
      <w:bodyDiv w:val="1"/>
      <w:marLeft w:val="0"/>
      <w:marRight w:val="0"/>
      <w:marTop w:val="0"/>
      <w:marBottom w:val="0"/>
      <w:divBdr>
        <w:top w:val="none" w:sz="0" w:space="0" w:color="auto"/>
        <w:left w:val="none" w:sz="0" w:space="0" w:color="auto"/>
        <w:bottom w:val="none" w:sz="0" w:space="0" w:color="auto"/>
        <w:right w:val="none" w:sz="0" w:space="0" w:color="auto"/>
      </w:divBdr>
    </w:div>
    <w:div w:id="1095247919">
      <w:bodyDiv w:val="1"/>
      <w:marLeft w:val="0"/>
      <w:marRight w:val="0"/>
      <w:marTop w:val="0"/>
      <w:marBottom w:val="0"/>
      <w:divBdr>
        <w:top w:val="none" w:sz="0" w:space="0" w:color="auto"/>
        <w:left w:val="none" w:sz="0" w:space="0" w:color="auto"/>
        <w:bottom w:val="none" w:sz="0" w:space="0" w:color="auto"/>
        <w:right w:val="none" w:sz="0" w:space="0" w:color="auto"/>
      </w:divBdr>
    </w:div>
    <w:div w:id="1096246147">
      <w:bodyDiv w:val="1"/>
      <w:marLeft w:val="0"/>
      <w:marRight w:val="0"/>
      <w:marTop w:val="0"/>
      <w:marBottom w:val="0"/>
      <w:divBdr>
        <w:top w:val="none" w:sz="0" w:space="0" w:color="auto"/>
        <w:left w:val="none" w:sz="0" w:space="0" w:color="auto"/>
        <w:bottom w:val="none" w:sz="0" w:space="0" w:color="auto"/>
        <w:right w:val="none" w:sz="0" w:space="0" w:color="auto"/>
      </w:divBdr>
    </w:div>
    <w:div w:id="1108619651">
      <w:bodyDiv w:val="1"/>
      <w:marLeft w:val="0"/>
      <w:marRight w:val="0"/>
      <w:marTop w:val="0"/>
      <w:marBottom w:val="0"/>
      <w:divBdr>
        <w:top w:val="none" w:sz="0" w:space="0" w:color="auto"/>
        <w:left w:val="none" w:sz="0" w:space="0" w:color="auto"/>
        <w:bottom w:val="none" w:sz="0" w:space="0" w:color="auto"/>
        <w:right w:val="none" w:sz="0" w:space="0" w:color="auto"/>
      </w:divBdr>
    </w:div>
    <w:div w:id="1111633207">
      <w:bodyDiv w:val="1"/>
      <w:marLeft w:val="0"/>
      <w:marRight w:val="0"/>
      <w:marTop w:val="0"/>
      <w:marBottom w:val="0"/>
      <w:divBdr>
        <w:top w:val="none" w:sz="0" w:space="0" w:color="auto"/>
        <w:left w:val="none" w:sz="0" w:space="0" w:color="auto"/>
        <w:bottom w:val="none" w:sz="0" w:space="0" w:color="auto"/>
        <w:right w:val="none" w:sz="0" w:space="0" w:color="auto"/>
      </w:divBdr>
    </w:div>
    <w:div w:id="1111900847">
      <w:bodyDiv w:val="1"/>
      <w:marLeft w:val="0"/>
      <w:marRight w:val="0"/>
      <w:marTop w:val="0"/>
      <w:marBottom w:val="0"/>
      <w:divBdr>
        <w:top w:val="none" w:sz="0" w:space="0" w:color="auto"/>
        <w:left w:val="none" w:sz="0" w:space="0" w:color="auto"/>
        <w:bottom w:val="none" w:sz="0" w:space="0" w:color="auto"/>
        <w:right w:val="none" w:sz="0" w:space="0" w:color="auto"/>
      </w:divBdr>
    </w:div>
    <w:div w:id="1115320675">
      <w:bodyDiv w:val="1"/>
      <w:marLeft w:val="0"/>
      <w:marRight w:val="0"/>
      <w:marTop w:val="0"/>
      <w:marBottom w:val="0"/>
      <w:divBdr>
        <w:top w:val="none" w:sz="0" w:space="0" w:color="auto"/>
        <w:left w:val="none" w:sz="0" w:space="0" w:color="auto"/>
        <w:bottom w:val="none" w:sz="0" w:space="0" w:color="auto"/>
        <w:right w:val="none" w:sz="0" w:space="0" w:color="auto"/>
      </w:divBdr>
    </w:div>
    <w:div w:id="1119641671">
      <w:bodyDiv w:val="1"/>
      <w:marLeft w:val="0"/>
      <w:marRight w:val="0"/>
      <w:marTop w:val="0"/>
      <w:marBottom w:val="0"/>
      <w:divBdr>
        <w:top w:val="none" w:sz="0" w:space="0" w:color="auto"/>
        <w:left w:val="none" w:sz="0" w:space="0" w:color="auto"/>
        <w:bottom w:val="none" w:sz="0" w:space="0" w:color="auto"/>
        <w:right w:val="none" w:sz="0" w:space="0" w:color="auto"/>
      </w:divBdr>
    </w:div>
    <w:div w:id="1122529919">
      <w:bodyDiv w:val="1"/>
      <w:marLeft w:val="0"/>
      <w:marRight w:val="0"/>
      <w:marTop w:val="0"/>
      <w:marBottom w:val="0"/>
      <w:divBdr>
        <w:top w:val="none" w:sz="0" w:space="0" w:color="auto"/>
        <w:left w:val="none" w:sz="0" w:space="0" w:color="auto"/>
        <w:bottom w:val="none" w:sz="0" w:space="0" w:color="auto"/>
        <w:right w:val="none" w:sz="0" w:space="0" w:color="auto"/>
      </w:divBdr>
    </w:div>
    <w:div w:id="1133600864">
      <w:bodyDiv w:val="1"/>
      <w:marLeft w:val="0"/>
      <w:marRight w:val="0"/>
      <w:marTop w:val="0"/>
      <w:marBottom w:val="0"/>
      <w:divBdr>
        <w:top w:val="none" w:sz="0" w:space="0" w:color="auto"/>
        <w:left w:val="none" w:sz="0" w:space="0" w:color="auto"/>
        <w:bottom w:val="none" w:sz="0" w:space="0" w:color="auto"/>
        <w:right w:val="none" w:sz="0" w:space="0" w:color="auto"/>
      </w:divBdr>
    </w:div>
    <w:div w:id="1145203820">
      <w:bodyDiv w:val="1"/>
      <w:marLeft w:val="0"/>
      <w:marRight w:val="0"/>
      <w:marTop w:val="0"/>
      <w:marBottom w:val="0"/>
      <w:divBdr>
        <w:top w:val="none" w:sz="0" w:space="0" w:color="auto"/>
        <w:left w:val="none" w:sz="0" w:space="0" w:color="auto"/>
        <w:bottom w:val="none" w:sz="0" w:space="0" w:color="auto"/>
        <w:right w:val="none" w:sz="0" w:space="0" w:color="auto"/>
      </w:divBdr>
    </w:div>
    <w:div w:id="1146430041">
      <w:bodyDiv w:val="1"/>
      <w:marLeft w:val="0"/>
      <w:marRight w:val="0"/>
      <w:marTop w:val="0"/>
      <w:marBottom w:val="0"/>
      <w:divBdr>
        <w:top w:val="none" w:sz="0" w:space="0" w:color="auto"/>
        <w:left w:val="none" w:sz="0" w:space="0" w:color="auto"/>
        <w:bottom w:val="none" w:sz="0" w:space="0" w:color="auto"/>
        <w:right w:val="none" w:sz="0" w:space="0" w:color="auto"/>
      </w:divBdr>
    </w:div>
    <w:div w:id="1147237558">
      <w:bodyDiv w:val="1"/>
      <w:marLeft w:val="0"/>
      <w:marRight w:val="0"/>
      <w:marTop w:val="0"/>
      <w:marBottom w:val="0"/>
      <w:divBdr>
        <w:top w:val="none" w:sz="0" w:space="0" w:color="auto"/>
        <w:left w:val="none" w:sz="0" w:space="0" w:color="auto"/>
        <w:bottom w:val="none" w:sz="0" w:space="0" w:color="auto"/>
        <w:right w:val="none" w:sz="0" w:space="0" w:color="auto"/>
      </w:divBdr>
    </w:div>
    <w:div w:id="1149908883">
      <w:bodyDiv w:val="1"/>
      <w:marLeft w:val="0"/>
      <w:marRight w:val="0"/>
      <w:marTop w:val="0"/>
      <w:marBottom w:val="0"/>
      <w:divBdr>
        <w:top w:val="none" w:sz="0" w:space="0" w:color="auto"/>
        <w:left w:val="none" w:sz="0" w:space="0" w:color="auto"/>
        <w:bottom w:val="none" w:sz="0" w:space="0" w:color="auto"/>
        <w:right w:val="none" w:sz="0" w:space="0" w:color="auto"/>
      </w:divBdr>
    </w:div>
    <w:div w:id="1150974516">
      <w:bodyDiv w:val="1"/>
      <w:marLeft w:val="0"/>
      <w:marRight w:val="0"/>
      <w:marTop w:val="0"/>
      <w:marBottom w:val="0"/>
      <w:divBdr>
        <w:top w:val="none" w:sz="0" w:space="0" w:color="auto"/>
        <w:left w:val="none" w:sz="0" w:space="0" w:color="auto"/>
        <w:bottom w:val="none" w:sz="0" w:space="0" w:color="auto"/>
        <w:right w:val="none" w:sz="0" w:space="0" w:color="auto"/>
      </w:divBdr>
    </w:div>
    <w:div w:id="1154108913">
      <w:bodyDiv w:val="1"/>
      <w:marLeft w:val="0"/>
      <w:marRight w:val="0"/>
      <w:marTop w:val="0"/>
      <w:marBottom w:val="0"/>
      <w:divBdr>
        <w:top w:val="none" w:sz="0" w:space="0" w:color="auto"/>
        <w:left w:val="none" w:sz="0" w:space="0" w:color="auto"/>
        <w:bottom w:val="none" w:sz="0" w:space="0" w:color="auto"/>
        <w:right w:val="none" w:sz="0" w:space="0" w:color="auto"/>
      </w:divBdr>
    </w:div>
    <w:div w:id="1156724216">
      <w:bodyDiv w:val="1"/>
      <w:marLeft w:val="0"/>
      <w:marRight w:val="0"/>
      <w:marTop w:val="0"/>
      <w:marBottom w:val="0"/>
      <w:divBdr>
        <w:top w:val="none" w:sz="0" w:space="0" w:color="auto"/>
        <w:left w:val="none" w:sz="0" w:space="0" w:color="auto"/>
        <w:bottom w:val="none" w:sz="0" w:space="0" w:color="auto"/>
        <w:right w:val="none" w:sz="0" w:space="0" w:color="auto"/>
      </w:divBdr>
    </w:div>
    <w:div w:id="1159662217">
      <w:bodyDiv w:val="1"/>
      <w:marLeft w:val="0"/>
      <w:marRight w:val="0"/>
      <w:marTop w:val="0"/>
      <w:marBottom w:val="0"/>
      <w:divBdr>
        <w:top w:val="none" w:sz="0" w:space="0" w:color="auto"/>
        <w:left w:val="none" w:sz="0" w:space="0" w:color="auto"/>
        <w:bottom w:val="none" w:sz="0" w:space="0" w:color="auto"/>
        <w:right w:val="none" w:sz="0" w:space="0" w:color="auto"/>
      </w:divBdr>
    </w:div>
    <w:div w:id="1162426827">
      <w:bodyDiv w:val="1"/>
      <w:marLeft w:val="0"/>
      <w:marRight w:val="0"/>
      <w:marTop w:val="0"/>
      <w:marBottom w:val="0"/>
      <w:divBdr>
        <w:top w:val="none" w:sz="0" w:space="0" w:color="auto"/>
        <w:left w:val="none" w:sz="0" w:space="0" w:color="auto"/>
        <w:bottom w:val="none" w:sz="0" w:space="0" w:color="auto"/>
        <w:right w:val="none" w:sz="0" w:space="0" w:color="auto"/>
      </w:divBdr>
    </w:div>
    <w:div w:id="1169255522">
      <w:bodyDiv w:val="1"/>
      <w:marLeft w:val="0"/>
      <w:marRight w:val="0"/>
      <w:marTop w:val="0"/>
      <w:marBottom w:val="0"/>
      <w:divBdr>
        <w:top w:val="none" w:sz="0" w:space="0" w:color="auto"/>
        <w:left w:val="none" w:sz="0" w:space="0" w:color="auto"/>
        <w:bottom w:val="none" w:sz="0" w:space="0" w:color="auto"/>
        <w:right w:val="none" w:sz="0" w:space="0" w:color="auto"/>
      </w:divBdr>
    </w:div>
    <w:div w:id="1169371320">
      <w:bodyDiv w:val="1"/>
      <w:marLeft w:val="0"/>
      <w:marRight w:val="0"/>
      <w:marTop w:val="0"/>
      <w:marBottom w:val="0"/>
      <w:divBdr>
        <w:top w:val="none" w:sz="0" w:space="0" w:color="auto"/>
        <w:left w:val="none" w:sz="0" w:space="0" w:color="auto"/>
        <w:bottom w:val="none" w:sz="0" w:space="0" w:color="auto"/>
        <w:right w:val="none" w:sz="0" w:space="0" w:color="auto"/>
      </w:divBdr>
    </w:div>
    <w:div w:id="1172447872">
      <w:bodyDiv w:val="1"/>
      <w:marLeft w:val="0"/>
      <w:marRight w:val="0"/>
      <w:marTop w:val="0"/>
      <w:marBottom w:val="0"/>
      <w:divBdr>
        <w:top w:val="none" w:sz="0" w:space="0" w:color="auto"/>
        <w:left w:val="none" w:sz="0" w:space="0" w:color="auto"/>
        <w:bottom w:val="none" w:sz="0" w:space="0" w:color="auto"/>
        <w:right w:val="none" w:sz="0" w:space="0" w:color="auto"/>
      </w:divBdr>
    </w:div>
    <w:div w:id="1173029112">
      <w:bodyDiv w:val="1"/>
      <w:marLeft w:val="0"/>
      <w:marRight w:val="0"/>
      <w:marTop w:val="0"/>
      <w:marBottom w:val="0"/>
      <w:divBdr>
        <w:top w:val="none" w:sz="0" w:space="0" w:color="auto"/>
        <w:left w:val="none" w:sz="0" w:space="0" w:color="auto"/>
        <w:bottom w:val="none" w:sz="0" w:space="0" w:color="auto"/>
        <w:right w:val="none" w:sz="0" w:space="0" w:color="auto"/>
      </w:divBdr>
    </w:div>
    <w:div w:id="1179931413">
      <w:bodyDiv w:val="1"/>
      <w:marLeft w:val="0"/>
      <w:marRight w:val="0"/>
      <w:marTop w:val="0"/>
      <w:marBottom w:val="0"/>
      <w:divBdr>
        <w:top w:val="none" w:sz="0" w:space="0" w:color="auto"/>
        <w:left w:val="none" w:sz="0" w:space="0" w:color="auto"/>
        <w:bottom w:val="none" w:sz="0" w:space="0" w:color="auto"/>
        <w:right w:val="none" w:sz="0" w:space="0" w:color="auto"/>
      </w:divBdr>
    </w:div>
    <w:div w:id="1180007571">
      <w:bodyDiv w:val="1"/>
      <w:marLeft w:val="0"/>
      <w:marRight w:val="0"/>
      <w:marTop w:val="0"/>
      <w:marBottom w:val="0"/>
      <w:divBdr>
        <w:top w:val="none" w:sz="0" w:space="0" w:color="auto"/>
        <w:left w:val="none" w:sz="0" w:space="0" w:color="auto"/>
        <w:bottom w:val="none" w:sz="0" w:space="0" w:color="auto"/>
        <w:right w:val="none" w:sz="0" w:space="0" w:color="auto"/>
      </w:divBdr>
    </w:div>
    <w:div w:id="1181118812">
      <w:bodyDiv w:val="1"/>
      <w:marLeft w:val="0"/>
      <w:marRight w:val="0"/>
      <w:marTop w:val="0"/>
      <w:marBottom w:val="0"/>
      <w:divBdr>
        <w:top w:val="none" w:sz="0" w:space="0" w:color="auto"/>
        <w:left w:val="none" w:sz="0" w:space="0" w:color="auto"/>
        <w:bottom w:val="none" w:sz="0" w:space="0" w:color="auto"/>
        <w:right w:val="none" w:sz="0" w:space="0" w:color="auto"/>
      </w:divBdr>
    </w:div>
    <w:div w:id="1183203780">
      <w:bodyDiv w:val="1"/>
      <w:marLeft w:val="0"/>
      <w:marRight w:val="0"/>
      <w:marTop w:val="0"/>
      <w:marBottom w:val="0"/>
      <w:divBdr>
        <w:top w:val="none" w:sz="0" w:space="0" w:color="auto"/>
        <w:left w:val="none" w:sz="0" w:space="0" w:color="auto"/>
        <w:bottom w:val="none" w:sz="0" w:space="0" w:color="auto"/>
        <w:right w:val="none" w:sz="0" w:space="0" w:color="auto"/>
      </w:divBdr>
    </w:div>
    <w:div w:id="1183281962">
      <w:bodyDiv w:val="1"/>
      <w:marLeft w:val="0"/>
      <w:marRight w:val="0"/>
      <w:marTop w:val="0"/>
      <w:marBottom w:val="0"/>
      <w:divBdr>
        <w:top w:val="none" w:sz="0" w:space="0" w:color="auto"/>
        <w:left w:val="none" w:sz="0" w:space="0" w:color="auto"/>
        <w:bottom w:val="none" w:sz="0" w:space="0" w:color="auto"/>
        <w:right w:val="none" w:sz="0" w:space="0" w:color="auto"/>
      </w:divBdr>
    </w:div>
    <w:div w:id="1194342711">
      <w:bodyDiv w:val="1"/>
      <w:marLeft w:val="0"/>
      <w:marRight w:val="0"/>
      <w:marTop w:val="0"/>
      <w:marBottom w:val="0"/>
      <w:divBdr>
        <w:top w:val="none" w:sz="0" w:space="0" w:color="auto"/>
        <w:left w:val="none" w:sz="0" w:space="0" w:color="auto"/>
        <w:bottom w:val="none" w:sz="0" w:space="0" w:color="auto"/>
        <w:right w:val="none" w:sz="0" w:space="0" w:color="auto"/>
      </w:divBdr>
    </w:div>
    <w:div w:id="1201473345">
      <w:bodyDiv w:val="1"/>
      <w:marLeft w:val="0"/>
      <w:marRight w:val="0"/>
      <w:marTop w:val="0"/>
      <w:marBottom w:val="0"/>
      <w:divBdr>
        <w:top w:val="none" w:sz="0" w:space="0" w:color="auto"/>
        <w:left w:val="none" w:sz="0" w:space="0" w:color="auto"/>
        <w:bottom w:val="none" w:sz="0" w:space="0" w:color="auto"/>
        <w:right w:val="none" w:sz="0" w:space="0" w:color="auto"/>
      </w:divBdr>
    </w:div>
    <w:div w:id="1212810448">
      <w:bodyDiv w:val="1"/>
      <w:marLeft w:val="0"/>
      <w:marRight w:val="0"/>
      <w:marTop w:val="0"/>
      <w:marBottom w:val="0"/>
      <w:divBdr>
        <w:top w:val="none" w:sz="0" w:space="0" w:color="auto"/>
        <w:left w:val="none" w:sz="0" w:space="0" w:color="auto"/>
        <w:bottom w:val="none" w:sz="0" w:space="0" w:color="auto"/>
        <w:right w:val="none" w:sz="0" w:space="0" w:color="auto"/>
      </w:divBdr>
    </w:div>
    <w:div w:id="1218280134">
      <w:bodyDiv w:val="1"/>
      <w:marLeft w:val="0"/>
      <w:marRight w:val="0"/>
      <w:marTop w:val="0"/>
      <w:marBottom w:val="0"/>
      <w:divBdr>
        <w:top w:val="none" w:sz="0" w:space="0" w:color="auto"/>
        <w:left w:val="none" w:sz="0" w:space="0" w:color="auto"/>
        <w:bottom w:val="none" w:sz="0" w:space="0" w:color="auto"/>
        <w:right w:val="none" w:sz="0" w:space="0" w:color="auto"/>
      </w:divBdr>
    </w:div>
    <w:div w:id="1222713800">
      <w:bodyDiv w:val="1"/>
      <w:marLeft w:val="0"/>
      <w:marRight w:val="0"/>
      <w:marTop w:val="0"/>
      <w:marBottom w:val="0"/>
      <w:divBdr>
        <w:top w:val="none" w:sz="0" w:space="0" w:color="auto"/>
        <w:left w:val="none" w:sz="0" w:space="0" w:color="auto"/>
        <w:bottom w:val="none" w:sz="0" w:space="0" w:color="auto"/>
        <w:right w:val="none" w:sz="0" w:space="0" w:color="auto"/>
      </w:divBdr>
    </w:div>
    <w:div w:id="1224219289">
      <w:bodyDiv w:val="1"/>
      <w:marLeft w:val="0"/>
      <w:marRight w:val="0"/>
      <w:marTop w:val="0"/>
      <w:marBottom w:val="0"/>
      <w:divBdr>
        <w:top w:val="none" w:sz="0" w:space="0" w:color="auto"/>
        <w:left w:val="none" w:sz="0" w:space="0" w:color="auto"/>
        <w:bottom w:val="none" w:sz="0" w:space="0" w:color="auto"/>
        <w:right w:val="none" w:sz="0" w:space="0" w:color="auto"/>
      </w:divBdr>
    </w:div>
    <w:div w:id="1225919111">
      <w:bodyDiv w:val="1"/>
      <w:marLeft w:val="0"/>
      <w:marRight w:val="0"/>
      <w:marTop w:val="0"/>
      <w:marBottom w:val="0"/>
      <w:divBdr>
        <w:top w:val="none" w:sz="0" w:space="0" w:color="auto"/>
        <w:left w:val="none" w:sz="0" w:space="0" w:color="auto"/>
        <w:bottom w:val="none" w:sz="0" w:space="0" w:color="auto"/>
        <w:right w:val="none" w:sz="0" w:space="0" w:color="auto"/>
      </w:divBdr>
    </w:div>
    <w:div w:id="1227179402">
      <w:bodyDiv w:val="1"/>
      <w:marLeft w:val="0"/>
      <w:marRight w:val="0"/>
      <w:marTop w:val="0"/>
      <w:marBottom w:val="0"/>
      <w:divBdr>
        <w:top w:val="none" w:sz="0" w:space="0" w:color="auto"/>
        <w:left w:val="none" w:sz="0" w:space="0" w:color="auto"/>
        <w:bottom w:val="none" w:sz="0" w:space="0" w:color="auto"/>
        <w:right w:val="none" w:sz="0" w:space="0" w:color="auto"/>
      </w:divBdr>
    </w:div>
    <w:div w:id="1229074593">
      <w:bodyDiv w:val="1"/>
      <w:marLeft w:val="0"/>
      <w:marRight w:val="0"/>
      <w:marTop w:val="0"/>
      <w:marBottom w:val="0"/>
      <w:divBdr>
        <w:top w:val="none" w:sz="0" w:space="0" w:color="auto"/>
        <w:left w:val="none" w:sz="0" w:space="0" w:color="auto"/>
        <w:bottom w:val="none" w:sz="0" w:space="0" w:color="auto"/>
        <w:right w:val="none" w:sz="0" w:space="0" w:color="auto"/>
      </w:divBdr>
    </w:div>
    <w:div w:id="1238127554">
      <w:bodyDiv w:val="1"/>
      <w:marLeft w:val="0"/>
      <w:marRight w:val="0"/>
      <w:marTop w:val="0"/>
      <w:marBottom w:val="0"/>
      <w:divBdr>
        <w:top w:val="none" w:sz="0" w:space="0" w:color="auto"/>
        <w:left w:val="none" w:sz="0" w:space="0" w:color="auto"/>
        <w:bottom w:val="none" w:sz="0" w:space="0" w:color="auto"/>
        <w:right w:val="none" w:sz="0" w:space="0" w:color="auto"/>
      </w:divBdr>
    </w:div>
    <w:div w:id="1239750260">
      <w:bodyDiv w:val="1"/>
      <w:marLeft w:val="0"/>
      <w:marRight w:val="0"/>
      <w:marTop w:val="0"/>
      <w:marBottom w:val="0"/>
      <w:divBdr>
        <w:top w:val="none" w:sz="0" w:space="0" w:color="auto"/>
        <w:left w:val="none" w:sz="0" w:space="0" w:color="auto"/>
        <w:bottom w:val="none" w:sz="0" w:space="0" w:color="auto"/>
        <w:right w:val="none" w:sz="0" w:space="0" w:color="auto"/>
      </w:divBdr>
    </w:div>
    <w:div w:id="1242519735">
      <w:bodyDiv w:val="1"/>
      <w:marLeft w:val="0"/>
      <w:marRight w:val="0"/>
      <w:marTop w:val="0"/>
      <w:marBottom w:val="0"/>
      <w:divBdr>
        <w:top w:val="none" w:sz="0" w:space="0" w:color="auto"/>
        <w:left w:val="none" w:sz="0" w:space="0" w:color="auto"/>
        <w:bottom w:val="none" w:sz="0" w:space="0" w:color="auto"/>
        <w:right w:val="none" w:sz="0" w:space="0" w:color="auto"/>
      </w:divBdr>
    </w:div>
    <w:div w:id="1246695479">
      <w:bodyDiv w:val="1"/>
      <w:marLeft w:val="0"/>
      <w:marRight w:val="0"/>
      <w:marTop w:val="0"/>
      <w:marBottom w:val="0"/>
      <w:divBdr>
        <w:top w:val="none" w:sz="0" w:space="0" w:color="auto"/>
        <w:left w:val="none" w:sz="0" w:space="0" w:color="auto"/>
        <w:bottom w:val="none" w:sz="0" w:space="0" w:color="auto"/>
        <w:right w:val="none" w:sz="0" w:space="0" w:color="auto"/>
      </w:divBdr>
    </w:div>
    <w:div w:id="1252205680">
      <w:bodyDiv w:val="1"/>
      <w:marLeft w:val="0"/>
      <w:marRight w:val="0"/>
      <w:marTop w:val="0"/>
      <w:marBottom w:val="0"/>
      <w:divBdr>
        <w:top w:val="none" w:sz="0" w:space="0" w:color="auto"/>
        <w:left w:val="none" w:sz="0" w:space="0" w:color="auto"/>
        <w:bottom w:val="none" w:sz="0" w:space="0" w:color="auto"/>
        <w:right w:val="none" w:sz="0" w:space="0" w:color="auto"/>
      </w:divBdr>
    </w:div>
    <w:div w:id="1256748507">
      <w:bodyDiv w:val="1"/>
      <w:marLeft w:val="0"/>
      <w:marRight w:val="0"/>
      <w:marTop w:val="0"/>
      <w:marBottom w:val="0"/>
      <w:divBdr>
        <w:top w:val="none" w:sz="0" w:space="0" w:color="auto"/>
        <w:left w:val="none" w:sz="0" w:space="0" w:color="auto"/>
        <w:bottom w:val="none" w:sz="0" w:space="0" w:color="auto"/>
        <w:right w:val="none" w:sz="0" w:space="0" w:color="auto"/>
      </w:divBdr>
    </w:div>
    <w:div w:id="1267427785">
      <w:bodyDiv w:val="1"/>
      <w:marLeft w:val="0"/>
      <w:marRight w:val="0"/>
      <w:marTop w:val="0"/>
      <w:marBottom w:val="0"/>
      <w:divBdr>
        <w:top w:val="none" w:sz="0" w:space="0" w:color="auto"/>
        <w:left w:val="none" w:sz="0" w:space="0" w:color="auto"/>
        <w:bottom w:val="none" w:sz="0" w:space="0" w:color="auto"/>
        <w:right w:val="none" w:sz="0" w:space="0" w:color="auto"/>
      </w:divBdr>
    </w:div>
    <w:div w:id="1284732384">
      <w:bodyDiv w:val="1"/>
      <w:marLeft w:val="0"/>
      <w:marRight w:val="0"/>
      <w:marTop w:val="0"/>
      <w:marBottom w:val="0"/>
      <w:divBdr>
        <w:top w:val="none" w:sz="0" w:space="0" w:color="auto"/>
        <w:left w:val="none" w:sz="0" w:space="0" w:color="auto"/>
        <w:bottom w:val="none" w:sz="0" w:space="0" w:color="auto"/>
        <w:right w:val="none" w:sz="0" w:space="0" w:color="auto"/>
      </w:divBdr>
    </w:div>
    <w:div w:id="1286615017">
      <w:bodyDiv w:val="1"/>
      <w:marLeft w:val="0"/>
      <w:marRight w:val="0"/>
      <w:marTop w:val="0"/>
      <w:marBottom w:val="0"/>
      <w:divBdr>
        <w:top w:val="none" w:sz="0" w:space="0" w:color="auto"/>
        <w:left w:val="none" w:sz="0" w:space="0" w:color="auto"/>
        <w:bottom w:val="none" w:sz="0" w:space="0" w:color="auto"/>
        <w:right w:val="none" w:sz="0" w:space="0" w:color="auto"/>
      </w:divBdr>
    </w:div>
    <w:div w:id="1289894209">
      <w:bodyDiv w:val="1"/>
      <w:marLeft w:val="0"/>
      <w:marRight w:val="0"/>
      <w:marTop w:val="0"/>
      <w:marBottom w:val="0"/>
      <w:divBdr>
        <w:top w:val="none" w:sz="0" w:space="0" w:color="auto"/>
        <w:left w:val="none" w:sz="0" w:space="0" w:color="auto"/>
        <w:bottom w:val="none" w:sz="0" w:space="0" w:color="auto"/>
        <w:right w:val="none" w:sz="0" w:space="0" w:color="auto"/>
      </w:divBdr>
    </w:div>
    <w:div w:id="1293437206">
      <w:bodyDiv w:val="1"/>
      <w:marLeft w:val="0"/>
      <w:marRight w:val="0"/>
      <w:marTop w:val="0"/>
      <w:marBottom w:val="0"/>
      <w:divBdr>
        <w:top w:val="none" w:sz="0" w:space="0" w:color="auto"/>
        <w:left w:val="none" w:sz="0" w:space="0" w:color="auto"/>
        <w:bottom w:val="none" w:sz="0" w:space="0" w:color="auto"/>
        <w:right w:val="none" w:sz="0" w:space="0" w:color="auto"/>
      </w:divBdr>
    </w:div>
    <w:div w:id="1296259611">
      <w:bodyDiv w:val="1"/>
      <w:marLeft w:val="0"/>
      <w:marRight w:val="0"/>
      <w:marTop w:val="0"/>
      <w:marBottom w:val="0"/>
      <w:divBdr>
        <w:top w:val="none" w:sz="0" w:space="0" w:color="auto"/>
        <w:left w:val="none" w:sz="0" w:space="0" w:color="auto"/>
        <w:bottom w:val="none" w:sz="0" w:space="0" w:color="auto"/>
        <w:right w:val="none" w:sz="0" w:space="0" w:color="auto"/>
      </w:divBdr>
    </w:div>
    <w:div w:id="1301810044">
      <w:bodyDiv w:val="1"/>
      <w:marLeft w:val="0"/>
      <w:marRight w:val="0"/>
      <w:marTop w:val="0"/>
      <w:marBottom w:val="0"/>
      <w:divBdr>
        <w:top w:val="none" w:sz="0" w:space="0" w:color="auto"/>
        <w:left w:val="none" w:sz="0" w:space="0" w:color="auto"/>
        <w:bottom w:val="none" w:sz="0" w:space="0" w:color="auto"/>
        <w:right w:val="none" w:sz="0" w:space="0" w:color="auto"/>
      </w:divBdr>
    </w:div>
    <w:div w:id="1308246796">
      <w:bodyDiv w:val="1"/>
      <w:marLeft w:val="0"/>
      <w:marRight w:val="0"/>
      <w:marTop w:val="0"/>
      <w:marBottom w:val="0"/>
      <w:divBdr>
        <w:top w:val="none" w:sz="0" w:space="0" w:color="auto"/>
        <w:left w:val="none" w:sz="0" w:space="0" w:color="auto"/>
        <w:bottom w:val="none" w:sz="0" w:space="0" w:color="auto"/>
        <w:right w:val="none" w:sz="0" w:space="0" w:color="auto"/>
      </w:divBdr>
    </w:div>
    <w:div w:id="1309868907">
      <w:bodyDiv w:val="1"/>
      <w:marLeft w:val="0"/>
      <w:marRight w:val="0"/>
      <w:marTop w:val="0"/>
      <w:marBottom w:val="0"/>
      <w:divBdr>
        <w:top w:val="none" w:sz="0" w:space="0" w:color="auto"/>
        <w:left w:val="none" w:sz="0" w:space="0" w:color="auto"/>
        <w:bottom w:val="none" w:sz="0" w:space="0" w:color="auto"/>
        <w:right w:val="none" w:sz="0" w:space="0" w:color="auto"/>
      </w:divBdr>
    </w:div>
    <w:div w:id="1315987079">
      <w:bodyDiv w:val="1"/>
      <w:marLeft w:val="0"/>
      <w:marRight w:val="0"/>
      <w:marTop w:val="0"/>
      <w:marBottom w:val="0"/>
      <w:divBdr>
        <w:top w:val="none" w:sz="0" w:space="0" w:color="auto"/>
        <w:left w:val="none" w:sz="0" w:space="0" w:color="auto"/>
        <w:bottom w:val="none" w:sz="0" w:space="0" w:color="auto"/>
        <w:right w:val="none" w:sz="0" w:space="0" w:color="auto"/>
      </w:divBdr>
    </w:div>
    <w:div w:id="1317416047">
      <w:bodyDiv w:val="1"/>
      <w:marLeft w:val="0"/>
      <w:marRight w:val="0"/>
      <w:marTop w:val="0"/>
      <w:marBottom w:val="0"/>
      <w:divBdr>
        <w:top w:val="none" w:sz="0" w:space="0" w:color="auto"/>
        <w:left w:val="none" w:sz="0" w:space="0" w:color="auto"/>
        <w:bottom w:val="none" w:sz="0" w:space="0" w:color="auto"/>
        <w:right w:val="none" w:sz="0" w:space="0" w:color="auto"/>
      </w:divBdr>
    </w:div>
    <w:div w:id="1321234163">
      <w:bodyDiv w:val="1"/>
      <w:marLeft w:val="0"/>
      <w:marRight w:val="0"/>
      <w:marTop w:val="0"/>
      <w:marBottom w:val="0"/>
      <w:divBdr>
        <w:top w:val="none" w:sz="0" w:space="0" w:color="auto"/>
        <w:left w:val="none" w:sz="0" w:space="0" w:color="auto"/>
        <w:bottom w:val="none" w:sz="0" w:space="0" w:color="auto"/>
        <w:right w:val="none" w:sz="0" w:space="0" w:color="auto"/>
      </w:divBdr>
    </w:div>
    <w:div w:id="1325282657">
      <w:bodyDiv w:val="1"/>
      <w:marLeft w:val="0"/>
      <w:marRight w:val="0"/>
      <w:marTop w:val="0"/>
      <w:marBottom w:val="0"/>
      <w:divBdr>
        <w:top w:val="none" w:sz="0" w:space="0" w:color="auto"/>
        <w:left w:val="none" w:sz="0" w:space="0" w:color="auto"/>
        <w:bottom w:val="none" w:sz="0" w:space="0" w:color="auto"/>
        <w:right w:val="none" w:sz="0" w:space="0" w:color="auto"/>
      </w:divBdr>
    </w:div>
    <w:div w:id="1327587562">
      <w:bodyDiv w:val="1"/>
      <w:marLeft w:val="0"/>
      <w:marRight w:val="0"/>
      <w:marTop w:val="0"/>
      <w:marBottom w:val="0"/>
      <w:divBdr>
        <w:top w:val="none" w:sz="0" w:space="0" w:color="auto"/>
        <w:left w:val="none" w:sz="0" w:space="0" w:color="auto"/>
        <w:bottom w:val="none" w:sz="0" w:space="0" w:color="auto"/>
        <w:right w:val="none" w:sz="0" w:space="0" w:color="auto"/>
      </w:divBdr>
    </w:div>
    <w:div w:id="1330402813">
      <w:bodyDiv w:val="1"/>
      <w:marLeft w:val="0"/>
      <w:marRight w:val="0"/>
      <w:marTop w:val="0"/>
      <w:marBottom w:val="0"/>
      <w:divBdr>
        <w:top w:val="none" w:sz="0" w:space="0" w:color="auto"/>
        <w:left w:val="none" w:sz="0" w:space="0" w:color="auto"/>
        <w:bottom w:val="none" w:sz="0" w:space="0" w:color="auto"/>
        <w:right w:val="none" w:sz="0" w:space="0" w:color="auto"/>
      </w:divBdr>
    </w:div>
    <w:div w:id="1332368324">
      <w:bodyDiv w:val="1"/>
      <w:marLeft w:val="0"/>
      <w:marRight w:val="0"/>
      <w:marTop w:val="0"/>
      <w:marBottom w:val="0"/>
      <w:divBdr>
        <w:top w:val="none" w:sz="0" w:space="0" w:color="auto"/>
        <w:left w:val="none" w:sz="0" w:space="0" w:color="auto"/>
        <w:bottom w:val="none" w:sz="0" w:space="0" w:color="auto"/>
        <w:right w:val="none" w:sz="0" w:space="0" w:color="auto"/>
      </w:divBdr>
    </w:div>
    <w:div w:id="1334796504">
      <w:bodyDiv w:val="1"/>
      <w:marLeft w:val="0"/>
      <w:marRight w:val="0"/>
      <w:marTop w:val="0"/>
      <w:marBottom w:val="0"/>
      <w:divBdr>
        <w:top w:val="none" w:sz="0" w:space="0" w:color="auto"/>
        <w:left w:val="none" w:sz="0" w:space="0" w:color="auto"/>
        <w:bottom w:val="none" w:sz="0" w:space="0" w:color="auto"/>
        <w:right w:val="none" w:sz="0" w:space="0" w:color="auto"/>
      </w:divBdr>
    </w:div>
    <w:div w:id="1334798597">
      <w:bodyDiv w:val="1"/>
      <w:marLeft w:val="0"/>
      <w:marRight w:val="0"/>
      <w:marTop w:val="0"/>
      <w:marBottom w:val="0"/>
      <w:divBdr>
        <w:top w:val="none" w:sz="0" w:space="0" w:color="auto"/>
        <w:left w:val="none" w:sz="0" w:space="0" w:color="auto"/>
        <w:bottom w:val="none" w:sz="0" w:space="0" w:color="auto"/>
        <w:right w:val="none" w:sz="0" w:space="0" w:color="auto"/>
      </w:divBdr>
    </w:div>
    <w:div w:id="1344363107">
      <w:bodyDiv w:val="1"/>
      <w:marLeft w:val="0"/>
      <w:marRight w:val="0"/>
      <w:marTop w:val="0"/>
      <w:marBottom w:val="0"/>
      <w:divBdr>
        <w:top w:val="none" w:sz="0" w:space="0" w:color="auto"/>
        <w:left w:val="none" w:sz="0" w:space="0" w:color="auto"/>
        <w:bottom w:val="none" w:sz="0" w:space="0" w:color="auto"/>
        <w:right w:val="none" w:sz="0" w:space="0" w:color="auto"/>
      </w:divBdr>
    </w:div>
    <w:div w:id="1346856868">
      <w:bodyDiv w:val="1"/>
      <w:marLeft w:val="0"/>
      <w:marRight w:val="0"/>
      <w:marTop w:val="0"/>
      <w:marBottom w:val="0"/>
      <w:divBdr>
        <w:top w:val="none" w:sz="0" w:space="0" w:color="auto"/>
        <w:left w:val="none" w:sz="0" w:space="0" w:color="auto"/>
        <w:bottom w:val="none" w:sz="0" w:space="0" w:color="auto"/>
        <w:right w:val="none" w:sz="0" w:space="0" w:color="auto"/>
      </w:divBdr>
    </w:div>
    <w:div w:id="1365055377">
      <w:bodyDiv w:val="1"/>
      <w:marLeft w:val="0"/>
      <w:marRight w:val="0"/>
      <w:marTop w:val="0"/>
      <w:marBottom w:val="0"/>
      <w:divBdr>
        <w:top w:val="none" w:sz="0" w:space="0" w:color="auto"/>
        <w:left w:val="none" w:sz="0" w:space="0" w:color="auto"/>
        <w:bottom w:val="none" w:sz="0" w:space="0" w:color="auto"/>
        <w:right w:val="none" w:sz="0" w:space="0" w:color="auto"/>
      </w:divBdr>
    </w:div>
    <w:div w:id="1366980712">
      <w:bodyDiv w:val="1"/>
      <w:marLeft w:val="0"/>
      <w:marRight w:val="0"/>
      <w:marTop w:val="0"/>
      <w:marBottom w:val="0"/>
      <w:divBdr>
        <w:top w:val="none" w:sz="0" w:space="0" w:color="auto"/>
        <w:left w:val="none" w:sz="0" w:space="0" w:color="auto"/>
        <w:bottom w:val="none" w:sz="0" w:space="0" w:color="auto"/>
        <w:right w:val="none" w:sz="0" w:space="0" w:color="auto"/>
      </w:divBdr>
    </w:div>
    <w:div w:id="1376004798">
      <w:bodyDiv w:val="1"/>
      <w:marLeft w:val="0"/>
      <w:marRight w:val="0"/>
      <w:marTop w:val="0"/>
      <w:marBottom w:val="0"/>
      <w:divBdr>
        <w:top w:val="none" w:sz="0" w:space="0" w:color="auto"/>
        <w:left w:val="none" w:sz="0" w:space="0" w:color="auto"/>
        <w:bottom w:val="none" w:sz="0" w:space="0" w:color="auto"/>
        <w:right w:val="none" w:sz="0" w:space="0" w:color="auto"/>
      </w:divBdr>
    </w:div>
    <w:div w:id="1376195230">
      <w:bodyDiv w:val="1"/>
      <w:marLeft w:val="0"/>
      <w:marRight w:val="0"/>
      <w:marTop w:val="0"/>
      <w:marBottom w:val="0"/>
      <w:divBdr>
        <w:top w:val="none" w:sz="0" w:space="0" w:color="auto"/>
        <w:left w:val="none" w:sz="0" w:space="0" w:color="auto"/>
        <w:bottom w:val="none" w:sz="0" w:space="0" w:color="auto"/>
        <w:right w:val="none" w:sz="0" w:space="0" w:color="auto"/>
      </w:divBdr>
    </w:div>
    <w:div w:id="1380401254">
      <w:bodyDiv w:val="1"/>
      <w:marLeft w:val="0"/>
      <w:marRight w:val="0"/>
      <w:marTop w:val="0"/>
      <w:marBottom w:val="0"/>
      <w:divBdr>
        <w:top w:val="none" w:sz="0" w:space="0" w:color="auto"/>
        <w:left w:val="none" w:sz="0" w:space="0" w:color="auto"/>
        <w:bottom w:val="none" w:sz="0" w:space="0" w:color="auto"/>
        <w:right w:val="none" w:sz="0" w:space="0" w:color="auto"/>
      </w:divBdr>
    </w:div>
    <w:div w:id="1382904514">
      <w:bodyDiv w:val="1"/>
      <w:marLeft w:val="0"/>
      <w:marRight w:val="0"/>
      <w:marTop w:val="0"/>
      <w:marBottom w:val="0"/>
      <w:divBdr>
        <w:top w:val="none" w:sz="0" w:space="0" w:color="auto"/>
        <w:left w:val="none" w:sz="0" w:space="0" w:color="auto"/>
        <w:bottom w:val="none" w:sz="0" w:space="0" w:color="auto"/>
        <w:right w:val="none" w:sz="0" w:space="0" w:color="auto"/>
      </w:divBdr>
    </w:div>
    <w:div w:id="1383864980">
      <w:bodyDiv w:val="1"/>
      <w:marLeft w:val="0"/>
      <w:marRight w:val="0"/>
      <w:marTop w:val="0"/>
      <w:marBottom w:val="0"/>
      <w:divBdr>
        <w:top w:val="none" w:sz="0" w:space="0" w:color="auto"/>
        <w:left w:val="none" w:sz="0" w:space="0" w:color="auto"/>
        <w:bottom w:val="none" w:sz="0" w:space="0" w:color="auto"/>
        <w:right w:val="none" w:sz="0" w:space="0" w:color="auto"/>
      </w:divBdr>
    </w:div>
    <w:div w:id="1386677527">
      <w:bodyDiv w:val="1"/>
      <w:marLeft w:val="0"/>
      <w:marRight w:val="0"/>
      <w:marTop w:val="0"/>
      <w:marBottom w:val="0"/>
      <w:divBdr>
        <w:top w:val="none" w:sz="0" w:space="0" w:color="auto"/>
        <w:left w:val="none" w:sz="0" w:space="0" w:color="auto"/>
        <w:bottom w:val="none" w:sz="0" w:space="0" w:color="auto"/>
        <w:right w:val="none" w:sz="0" w:space="0" w:color="auto"/>
      </w:divBdr>
    </w:div>
    <w:div w:id="1394431676">
      <w:bodyDiv w:val="1"/>
      <w:marLeft w:val="0"/>
      <w:marRight w:val="0"/>
      <w:marTop w:val="0"/>
      <w:marBottom w:val="0"/>
      <w:divBdr>
        <w:top w:val="none" w:sz="0" w:space="0" w:color="auto"/>
        <w:left w:val="none" w:sz="0" w:space="0" w:color="auto"/>
        <w:bottom w:val="none" w:sz="0" w:space="0" w:color="auto"/>
        <w:right w:val="none" w:sz="0" w:space="0" w:color="auto"/>
      </w:divBdr>
    </w:div>
    <w:div w:id="1399789244">
      <w:bodyDiv w:val="1"/>
      <w:marLeft w:val="0"/>
      <w:marRight w:val="0"/>
      <w:marTop w:val="0"/>
      <w:marBottom w:val="0"/>
      <w:divBdr>
        <w:top w:val="none" w:sz="0" w:space="0" w:color="auto"/>
        <w:left w:val="none" w:sz="0" w:space="0" w:color="auto"/>
        <w:bottom w:val="none" w:sz="0" w:space="0" w:color="auto"/>
        <w:right w:val="none" w:sz="0" w:space="0" w:color="auto"/>
      </w:divBdr>
    </w:div>
    <w:div w:id="1404910843">
      <w:bodyDiv w:val="1"/>
      <w:marLeft w:val="0"/>
      <w:marRight w:val="0"/>
      <w:marTop w:val="0"/>
      <w:marBottom w:val="0"/>
      <w:divBdr>
        <w:top w:val="none" w:sz="0" w:space="0" w:color="auto"/>
        <w:left w:val="none" w:sz="0" w:space="0" w:color="auto"/>
        <w:bottom w:val="none" w:sz="0" w:space="0" w:color="auto"/>
        <w:right w:val="none" w:sz="0" w:space="0" w:color="auto"/>
      </w:divBdr>
    </w:div>
    <w:div w:id="1405224050">
      <w:bodyDiv w:val="1"/>
      <w:marLeft w:val="0"/>
      <w:marRight w:val="0"/>
      <w:marTop w:val="0"/>
      <w:marBottom w:val="0"/>
      <w:divBdr>
        <w:top w:val="none" w:sz="0" w:space="0" w:color="auto"/>
        <w:left w:val="none" w:sz="0" w:space="0" w:color="auto"/>
        <w:bottom w:val="none" w:sz="0" w:space="0" w:color="auto"/>
        <w:right w:val="none" w:sz="0" w:space="0" w:color="auto"/>
      </w:divBdr>
    </w:div>
    <w:div w:id="1414935308">
      <w:bodyDiv w:val="1"/>
      <w:marLeft w:val="0"/>
      <w:marRight w:val="0"/>
      <w:marTop w:val="0"/>
      <w:marBottom w:val="0"/>
      <w:divBdr>
        <w:top w:val="none" w:sz="0" w:space="0" w:color="auto"/>
        <w:left w:val="none" w:sz="0" w:space="0" w:color="auto"/>
        <w:bottom w:val="none" w:sz="0" w:space="0" w:color="auto"/>
        <w:right w:val="none" w:sz="0" w:space="0" w:color="auto"/>
      </w:divBdr>
    </w:div>
    <w:div w:id="1424914946">
      <w:bodyDiv w:val="1"/>
      <w:marLeft w:val="0"/>
      <w:marRight w:val="0"/>
      <w:marTop w:val="0"/>
      <w:marBottom w:val="0"/>
      <w:divBdr>
        <w:top w:val="none" w:sz="0" w:space="0" w:color="auto"/>
        <w:left w:val="none" w:sz="0" w:space="0" w:color="auto"/>
        <w:bottom w:val="none" w:sz="0" w:space="0" w:color="auto"/>
        <w:right w:val="none" w:sz="0" w:space="0" w:color="auto"/>
      </w:divBdr>
    </w:div>
    <w:div w:id="1432311693">
      <w:bodyDiv w:val="1"/>
      <w:marLeft w:val="0"/>
      <w:marRight w:val="0"/>
      <w:marTop w:val="0"/>
      <w:marBottom w:val="0"/>
      <w:divBdr>
        <w:top w:val="none" w:sz="0" w:space="0" w:color="auto"/>
        <w:left w:val="none" w:sz="0" w:space="0" w:color="auto"/>
        <w:bottom w:val="none" w:sz="0" w:space="0" w:color="auto"/>
        <w:right w:val="none" w:sz="0" w:space="0" w:color="auto"/>
      </w:divBdr>
    </w:div>
    <w:div w:id="1434474257">
      <w:bodyDiv w:val="1"/>
      <w:marLeft w:val="0"/>
      <w:marRight w:val="0"/>
      <w:marTop w:val="0"/>
      <w:marBottom w:val="0"/>
      <w:divBdr>
        <w:top w:val="none" w:sz="0" w:space="0" w:color="auto"/>
        <w:left w:val="none" w:sz="0" w:space="0" w:color="auto"/>
        <w:bottom w:val="none" w:sz="0" w:space="0" w:color="auto"/>
        <w:right w:val="none" w:sz="0" w:space="0" w:color="auto"/>
      </w:divBdr>
    </w:div>
    <w:div w:id="1437865336">
      <w:bodyDiv w:val="1"/>
      <w:marLeft w:val="0"/>
      <w:marRight w:val="0"/>
      <w:marTop w:val="0"/>
      <w:marBottom w:val="0"/>
      <w:divBdr>
        <w:top w:val="none" w:sz="0" w:space="0" w:color="auto"/>
        <w:left w:val="none" w:sz="0" w:space="0" w:color="auto"/>
        <w:bottom w:val="none" w:sz="0" w:space="0" w:color="auto"/>
        <w:right w:val="none" w:sz="0" w:space="0" w:color="auto"/>
      </w:divBdr>
    </w:div>
    <w:div w:id="1449590897">
      <w:bodyDiv w:val="1"/>
      <w:marLeft w:val="0"/>
      <w:marRight w:val="0"/>
      <w:marTop w:val="0"/>
      <w:marBottom w:val="0"/>
      <w:divBdr>
        <w:top w:val="none" w:sz="0" w:space="0" w:color="auto"/>
        <w:left w:val="none" w:sz="0" w:space="0" w:color="auto"/>
        <w:bottom w:val="none" w:sz="0" w:space="0" w:color="auto"/>
        <w:right w:val="none" w:sz="0" w:space="0" w:color="auto"/>
      </w:divBdr>
    </w:div>
    <w:div w:id="1452554556">
      <w:bodyDiv w:val="1"/>
      <w:marLeft w:val="0"/>
      <w:marRight w:val="0"/>
      <w:marTop w:val="0"/>
      <w:marBottom w:val="0"/>
      <w:divBdr>
        <w:top w:val="none" w:sz="0" w:space="0" w:color="auto"/>
        <w:left w:val="none" w:sz="0" w:space="0" w:color="auto"/>
        <w:bottom w:val="none" w:sz="0" w:space="0" w:color="auto"/>
        <w:right w:val="none" w:sz="0" w:space="0" w:color="auto"/>
      </w:divBdr>
    </w:div>
    <w:div w:id="1460491836">
      <w:bodyDiv w:val="1"/>
      <w:marLeft w:val="0"/>
      <w:marRight w:val="0"/>
      <w:marTop w:val="0"/>
      <w:marBottom w:val="0"/>
      <w:divBdr>
        <w:top w:val="none" w:sz="0" w:space="0" w:color="auto"/>
        <w:left w:val="none" w:sz="0" w:space="0" w:color="auto"/>
        <w:bottom w:val="none" w:sz="0" w:space="0" w:color="auto"/>
        <w:right w:val="none" w:sz="0" w:space="0" w:color="auto"/>
      </w:divBdr>
    </w:div>
    <w:div w:id="1461457642">
      <w:bodyDiv w:val="1"/>
      <w:marLeft w:val="0"/>
      <w:marRight w:val="0"/>
      <w:marTop w:val="0"/>
      <w:marBottom w:val="0"/>
      <w:divBdr>
        <w:top w:val="none" w:sz="0" w:space="0" w:color="auto"/>
        <w:left w:val="none" w:sz="0" w:space="0" w:color="auto"/>
        <w:bottom w:val="none" w:sz="0" w:space="0" w:color="auto"/>
        <w:right w:val="none" w:sz="0" w:space="0" w:color="auto"/>
      </w:divBdr>
    </w:div>
    <w:div w:id="1465543815">
      <w:bodyDiv w:val="1"/>
      <w:marLeft w:val="0"/>
      <w:marRight w:val="0"/>
      <w:marTop w:val="0"/>
      <w:marBottom w:val="0"/>
      <w:divBdr>
        <w:top w:val="none" w:sz="0" w:space="0" w:color="auto"/>
        <w:left w:val="none" w:sz="0" w:space="0" w:color="auto"/>
        <w:bottom w:val="none" w:sz="0" w:space="0" w:color="auto"/>
        <w:right w:val="none" w:sz="0" w:space="0" w:color="auto"/>
      </w:divBdr>
    </w:div>
    <w:div w:id="1467552892">
      <w:bodyDiv w:val="1"/>
      <w:marLeft w:val="0"/>
      <w:marRight w:val="0"/>
      <w:marTop w:val="0"/>
      <w:marBottom w:val="0"/>
      <w:divBdr>
        <w:top w:val="none" w:sz="0" w:space="0" w:color="auto"/>
        <w:left w:val="none" w:sz="0" w:space="0" w:color="auto"/>
        <w:bottom w:val="none" w:sz="0" w:space="0" w:color="auto"/>
        <w:right w:val="none" w:sz="0" w:space="0" w:color="auto"/>
      </w:divBdr>
    </w:div>
    <w:div w:id="1471898543">
      <w:bodyDiv w:val="1"/>
      <w:marLeft w:val="0"/>
      <w:marRight w:val="0"/>
      <w:marTop w:val="0"/>
      <w:marBottom w:val="0"/>
      <w:divBdr>
        <w:top w:val="none" w:sz="0" w:space="0" w:color="auto"/>
        <w:left w:val="none" w:sz="0" w:space="0" w:color="auto"/>
        <w:bottom w:val="none" w:sz="0" w:space="0" w:color="auto"/>
        <w:right w:val="none" w:sz="0" w:space="0" w:color="auto"/>
      </w:divBdr>
    </w:div>
    <w:div w:id="1473206814">
      <w:bodyDiv w:val="1"/>
      <w:marLeft w:val="0"/>
      <w:marRight w:val="0"/>
      <w:marTop w:val="0"/>
      <w:marBottom w:val="0"/>
      <w:divBdr>
        <w:top w:val="none" w:sz="0" w:space="0" w:color="auto"/>
        <w:left w:val="none" w:sz="0" w:space="0" w:color="auto"/>
        <w:bottom w:val="none" w:sz="0" w:space="0" w:color="auto"/>
        <w:right w:val="none" w:sz="0" w:space="0" w:color="auto"/>
      </w:divBdr>
    </w:div>
    <w:div w:id="1477533348">
      <w:bodyDiv w:val="1"/>
      <w:marLeft w:val="0"/>
      <w:marRight w:val="0"/>
      <w:marTop w:val="0"/>
      <w:marBottom w:val="0"/>
      <w:divBdr>
        <w:top w:val="none" w:sz="0" w:space="0" w:color="auto"/>
        <w:left w:val="none" w:sz="0" w:space="0" w:color="auto"/>
        <w:bottom w:val="none" w:sz="0" w:space="0" w:color="auto"/>
        <w:right w:val="none" w:sz="0" w:space="0" w:color="auto"/>
      </w:divBdr>
    </w:div>
    <w:div w:id="1481191578">
      <w:bodyDiv w:val="1"/>
      <w:marLeft w:val="0"/>
      <w:marRight w:val="0"/>
      <w:marTop w:val="0"/>
      <w:marBottom w:val="0"/>
      <w:divBdr>
        <w:top w:val="none" w:sz="0" w:space="0" w:color="auto"/>
        <w:left w:val="none" w:sz="0" w:space="0" w:color="auto"/>
        <w:bottom w:val="none" w:sz="0" w:space="0" w:color="auto"/>
        <w:right w:val="none" w:sz="0" w:space="0" w:color="auto"/>
      </w:divBdr>
    </w:div>
    <w:div w:id="1483353679">
      <w:bodyDiv w:val="1"/>
      <w:marLeft w:val="0"/>
      <w:marRight w:val="0"/>
      <w:marTop w:val="0"/>
      <w:marBottom w:val="0"/>
      <w:divBdr>
        <w:top w:val="none" w:sz="0" w:space="0" w:color="auto"/>
        <w:left w:val="none" w:sz="0" w:space="0" w:color="auto"/>
        <w:bottom w:val="none" w:sz="0" w:space="0" w:color="auto"/>
        <w:right w:val="none" w:sz="0" w:space="0" w:color="auto"/>
      </w:divBdr>
    </w:div>
    <w:div w:id="1486968561">
      <w:bodyDiv w:val="1"/>
      <w:marLeft w:val="0"/>
      <w:marRight w:val="0"/>
      <w:marTop w:val="0"/>
      <w:marBottom w:val="0"/>
      <w:divBdr>
        <w:top w:val="none" w:sz="0" w:space="0" w:color="auto"/>
        <w:left w:val="none" w:sz="0" w:space="0" w:color="auto"/>
        <w:bottom w:val="none" w:sz="0" w:space="0" w:color="auto"/>
        <w:right w:val="none" w:sz="0" w:space="0" w:color="auto"/>
      </w:divBdr>
    </w:div>
    <w:div w:id="1490174794">
      <w:bodyDiv w:val="1"/>
      <w:marLeft w:val="0"/>
      <w:marRight w:val="0"/>
      <w:marTop w:val="0"/>
      <w:marBottom w:val="0"/>
      <w:divBdr>
        <w:top w:val="none" w:sz="0" w:space="0" w:color="auto"/>
        <w:left w:val="none" w:sz="0" w:space="0" w:color="auto"/>
        <w:bottom w:val="none" w:sz="0" w:space="0" w:color="auto"/>
        <w:right w:val="none" w:sz="0" w:space="0" w:color="auto"/>
      </w:divBdr>
    </w:div>
    <w:div w:id="1492522596">
      <w:bodyDiv w:val="1"/>
      <w:marLeft w:val="0"/>
      <w:marRight w:val="0"/>
      <w:marTop w:val="0"/>
      <w:marBottom w:val="0"/>
      <w:divBdr>
        <w:top w:val="none" w:sz="0" w:space="0" w:color="auto"/>
        <w:left w:val="none" w:sz="0" w:space="0" w:color="auto"/>
        <w:bottom w:val="none" w:sz="0" w:space="0" w:color="auto"/>
        <w:right w:val="none" w:sz="0" w:space="0" w:color="auto"/>
      </w:divBdr>
    </w:div>
    <w:div w:id="1493567735">
      <w:bodyDiv w:val="1"/>
      <w:marLeft w:val="0"/>
      <w:marRight w:val="0"/>
      <w:marTop w:val="0"/>
      <w:marBottom w:val="0"/>
      <w:divBdr>
        <w:top w:val="none" w:sz="0" w:space="0" w:color="auto"/>
        <w:left w:val="none" w:sz="0" w:space="0" w:color="auto"/>
        <w:bottom w:val="none" w:sz="0" w:space="0" w:color="auto"/>
        <w:right w:val="none" w:sz="0" w:space="0" w:color="auto"/>
      </w:divBdr>
    </w:div>
    <w:div w:id="1494448142">
      <w:bodyDiv w:val="1"/>
      <w:marLeft w:val="0"/>
      <w:marRight w:val="0"/>
      <w:marTop w:val="0"/>
      <w:marBottom w:val="0"/>
      <w:divBdr>
        <w:top w:val="none" w:sz="0" w:space="0" w:color="auto"/>
        <w:left w:val="none" w:sz="0" w:space="0" w:color="auto"/>
        <w:bottom w:val="none" w:sz="0" w:space="0" w:color="auto"/>
        <w:right w:val="none" w:sz="0" w:space="0" w:color="auto"/>
      </w:divBdr>
    </w:div>
    <w:div w:id="1501196767">
      <w:bodyDiv w:val="1"/>
      <w:marLeft w:val="0"/>
      <w:marRight w:val="0"/>
      <w:marTop w:val="0"/>
      <w:marBottom w:val="0"/>
      <w:divBdr>
        <w:top w:val="none" w:sz="0" w:space="0" w:color="auto"/>
        <w:left w:val="none" w:sz="0" w:space="0" w:color="auto"/>
        <w:bottom w:val="none" w:sz="0" w:space="0" w:color="auto"/>
        <w:right w:val="none" w:sz="0" w:space="0" w:color="auto"/>
      </w:divBdr>
    </w:div>
    <w:div w:id="1526333517">
      <w:bodyDiv w:val="1"/>
      <w:marLeft w:val="0"/>
      <w:marRight w:val="0"/>
      <w:marTop w:val="0"/>
      <w:marBottom w:val="0"/>
      <w:divBdr>
        <w:top w:val="none" w:sz="0" w:space="0" w:color="auto"/>
        <w:left w:val="none" w:sz="0" w:space="0" w:color="auto"/>
        <w:bottom w:val="none" w:sz="0" w:space="0" w:color="auto"/>
        <w:right w:val="none" w:sz="0" w:space="0" w:color="auto"/>
      </w:divBdr>
    </w:div>
    <w:div w:id="1535461101">
      <w:bodyDiv w:val="1"/>
      <w:marLeft w:val="0"/>
      <w:marRight w:val="0"/>
      <w:marTop w:val="0"/>
      <w:marBottom w:val="0"/>
      <w:divBdr>
        <w:top w:val="none" w:sz="0" w:space="0" w:color="auto"/>
        <w:left w:val="none" w:sz="0" w:space="0" w:color="auto"/>
        <w:bottom w:val="none" w:sz="0" w:space="0" w:color="auto"/>
        <w:right w:val="none" w:sz="0" w:space="0" w:color="auto"/>
      </w:divBdr>
    </w:div>
    <w:div w:id="1540625934">
      <w:bodyDiv w:val="1"/>
      <w:marLeft w:val="0"/>
      <w:marRight w:val="0"/>
      <w:marTop w:val="0"/>
      <w:marBottom w:val="0"/>
      <w:divBdr>
        <w:top w:val="none" w:sz="0" w:space="0" w:color="auto"/>
        <w:left w:val="none" w:sz="0" w:space="0" w:color="auto"/>
        <w:bottom w:val="none" w:sz="0" w:space="0" w:color="auto"/>
        <w:right w:val="none" w:sz="0" w:space="0" w:color="auto"/>
      </w:divBdr>
    </w:div>
    <w:div w:id="1548031481">
      <w:bodyDiv w:val="1"/>
      <w:marLeft w:val="0"/>
      <w:marRight w:val="0"/>
      <w:marTop w:val="0"/>
      <w:marBottom w:val="0"/>
      <w:divBdr>
        <w:top w:val="none" w:sz="0" w:space="0" w:color="auto"/>
        <w:left w:val="none" w:sz="0" w:space="0" w:color="auto"/>
        <w:bottom w:val="none" w:sz="0" w:space="0" w:color="auto"/>
        <w:right w:val="none" w:sz="0" w:space="0" w:color="auto"/>
      </w:divBdr>
    </w:div>
    <w:div w:id="1548953733">
      <w:bodyDiv w:val="1"/>
      <w:marLeft w:val="0"/>
      <w:marRight w:val="0"/>
      <w:marTop w:val="0"/>
      <w:marBottom w:val="0"/>
      <w:divBdr>
        <w:top w:val="none" w:sz="0" w:space="0" w:color="auto"/>
        <w:left w:val="none" w:sz="0" w:space="0" w:color="auto"/>
        <w:bottom w:val="none" w:sz="0" w:space="0" w:color="auto"/>
        <w:right w:val="none" w:sz="0" w:space="0" w:color="auto"/>
      </w:divBdr>
    </w:div>
    <w:div w:id="1549561451">
      <w:bodyDiv w:val="1"/>
      <w:marLeft w:val="0"/>
      <w:marRight w:val="0"/>
      <w:marTop w:val="0"/>
      <w:marBottom w:val="0"/>
      <w:divBdr>
        <w:top w:val="none" w:sz="0" w:space="0" w:color="auto"/>
        <w:left w:val="none" w:sz="0" w:space="0" w:color="auto"/>
        <w:bottom w:val="none" w:sz="0" w:space="0" w:color="auto"/>
        <w:right w:val="none" w:sz="0" w:space="0" w:color="auto"/>
      </w:divBdr>
    </w:div>
    <w:div w:id="1550343755">
      <w:bodyDiv w:val="1"/>
      <w:marLeft w:val="0"/>
      <w:marRight w:val="0"/>
      <w:marTop w:val="0"/>
      <w:marBottom w:val="0"/>
      <w:divBdr>
        <w:top w:val="none" w:sz="0" w:space="0" w:color="auto"/>
        <w:left w:val="none" w:sz="0" w:space="0" w:color="auto"/>
        <w:bottom w:val="none" w:sz="0" w:space="0" w:color="auto"/>
        <w:right w:val="none" w:sz="0" w:space="0" w:color="auto"/>
      </w:divBdr>
    </w:div>
    <w:div w:id="1557542762">
      <w:bodyDiv w:val="1"/>
      <w:marLeft w:val="0"/>
      <w:marRight w:val="0"/>
      <w:marTop w:val="0"/>
      <w:marBottom w:val="0"/>
      <w:divBdr>
        <w:top w:val="none" w:sz="0" w:space="0" w:color="auto"/>
        <w:left w:val="none" w:sz="0" w:space="0" w:color="auto"/>
        <w:bottom w:val="none" w:sz="0" w:space="0" w:color="auto"/>
        <w:right w:val="none" w:sz="0" w:space="0" w:color="auto"/>
      </w:divBdr>
    </w:div>
    <w:div w:id="1558011293">
      <w:bodyDiv w:val="1"/>
      <w:marLeft w:val="0"/>
      <w:marRight w:val="0"/>
      <w:marTop w:val="0"/>
      <w:marBottom w:val="0"/>
      <w:divBdr>
        <w:top w:val="none" w:sz="0" w:space="0" w:color="auto"/>
        <w:left w:val="none" w:sz="0" w:space="0" w:color="auto"/>
        <w:bottom w:val="none" w:sz="0" w:space="0" w:color="auto"/>
        <w:right w:val="none" w:sz="0" w:space="0" w:color="auto"/>
      </w:divBdr>
    </w:div>
    <w:div w:id="1561286516">
      <w:bodyDiv w:val="1"/>
      <w:marLeft w:val="0"/>
      <w:marRight w:val="0"/>
      <w:marTop w:val="0"/>
      <w:marBottom w:val="0"/>
      <w:divBdr>
        <w:top w:val="none" w:sz="0" w:space="0" w:color="auto"/>
        <w:left w:val="none" w:sz="0" w:space="0" w:color="auto"/>
        <w:bottom w:val="none" w:sz="0" w:space="0" w:color="auto"/>
        <w:right w:val="none" w:sz="0" w:space="0" w:color="auto"/>
      </w:divBdr>
    </w:div>
    <w:div w:id="1562331568">
      <w:bodyDiv w:val="1"/>
      <w:marLeft w:val="0"/>
      <w:marRight w:val="0"/>
      <w:marTop w:val="0"/>
      <w:marBottom w:val="0"/>
      <w:divBdr>
        <w:top w:val="none" w:sz="0" w:space="0" w:color="auto"/>
        <w:left w:val="none" w:sz="0" w:space="0" w:color="auto"/>
        <w:bottom w:val="none" w:sz="0" w:space="0" w:color="auto"/>
        <w:right w:val="none" w:sz="0" w:space="0" w:color="auto"/>
      </w:divBdr>
    </w:div>
    <w:div w:id="1568298722">
      <w:bodyDiv w:val="1"/>
      <w:marLeft w:val="0"/>
      <w:marRight w:val="0"/>
      <w:marTop w:val="0"/>
      <w:marBottom w:val="0"/>
      <w:divBdr>
        <w:top w:val="none" w:sz="0" w:space="0" w:color="auto"/>
        <w:left w:val="none" w:sz="0" w:space="0" w:color="auto"/>
        <w:bottom w:val="none" w:sz="0" w:space="0" w:color="auto"/>
        <w:right w:val="none" w:sz="0" w:space="0" w:color="auto"/>
      </w:divBdr>
    </w:div>
    <w:div w:id="1570143417">
      <w:bodyDiv w:val="1"/>
      <w:marLeft w:val="0"/>
      <w:marRight w:val="0"/>
      <w:marTop w:val="0"/>
      <w:marBottom w:val="0"/>
      <w:divBdr>
        <w:top w:val="none" w:sz="0" w:space="0" w:color="auto"/>
        <w:left w:val="none" w:sz="0" w:space="0" w:color="auto"/>
        <w:bottom w:val="none" w:sz="0" w:space="0" w:color="auto"/>
        <w:right w:val="none" w:sz="0" w:space="0" w:color="auto"/>
      </w:divBdr>
    </w:div>
    <w:div w:id="1573003201">
      <w:bodyDiv w:val="1"/>
      <w:marLeft w:val="0"/>
      <w:marRight w:val="0"/>
      <w:marTop w:val="0"/>
      <w:marBottom w:val="0"/>
      <w:divBdr>
        <w:top w:val="none" w:sz="0" w:space="0" w:color="auto"/>
        <w:left w:val="none" w:sz="0" w:space="0" w:color="auto"/>
        <w:bottom w:val="none" w:sz="0" w:space="0" w:color="auto"/>
        <w:right w:val="none" w:sz="0" w:space="0" w:color="auto"/>
      </w:divBdr>
    </w:div>
    <w:div w:id="1577209088">
      <w:bodyDiv w:val="1"/>
      <w:marLeft w:val="0"/>
      <w:marRight w:val="0"/>
      <w:marTop w:val="0"/>
      <w:marBottom w:val="0"/>
      <w:divBdr>
        <w:top w:val="none" w:sz="0" w:space="0" w:color="auto"/>
        <w:left w:val="none" w:sz="0" w:space="0" w:color="auto"/>
        <w:bottom w:val="none" w:sz="0" w:space="0" w:color="auto"/>
        <w:right w:val="none" w:sz="0" w:space="0" w:color="auto"/>
      </w:divBdr>
    </w:div>
    <w:div w:id="1582905546">
      <w:bodyDiv w:val="1"/>
      <w:marLeft w:val="0"/>
      <w:marRight w:val="0"/>
      <w:marTop w:val="0"/>
      <w:marBottom w:val="0"/>
      <w:divBdr>
        <w:top w:val="none" w:sz="0" w:space="0" w:color="auto"/>
        <w:left w:val="none" w:sz="0" w:space="0" w:color="auto"/>
        <w:bottom w:val="none" w:sz="0" w:space="0" w:color="auto"/>
        <w:right w:val="none" w:sz="0" w:space="0" w:color="auto"/>
      </w:divBdr>
    </w:div>
    <w:div w:id="1585265500">
      <w:bodyDiv w:val="1"/>
      <w:marLeft w:val="0"/>
      <w:marRight w:val="0"/>
      <w:marTop w:val="0"/>
      <w:marBottom w:val="0"/>
      <w:divBdr>
        <w:top w:val="none" w:sz="0" w:space="0" w:color="auto"/>
        <w:left w:val="none" w:sz="0" w:space="0" w:color="auto"/>
        <w:bottom w:val="none" w:sz="0" w:space="0" w:color="auto"/>
        <w:right w:val="none" w:sz="0" w:space="0" w:color="auto"/>
      </w:divBdr>
    </w:div>
    <w:div w:id="1589995623">
      <w:bodyDiv w:val="1"/>
      <w:marLeft w:val="0"/>
      <w:marRight w:val="0"/>
      <w:marTop w:val="0"/>
      <w:marBottom w:val="0"/>
      <w:divBdr>
        <w:top w:val="none" w:sz="0" w:space="0" w:color="auto"/>
        <w:left w:val="none" w:sz="0" w:space="0" w:color="auto"/>
        <w:bottom w:val="none" w:sz="0" w:space="0" w:color="auto"/>
        <w:right w:val="none" w:sz="0" w:space="0" w:color="auto"/>
      </w:divBdr>
    </w:div>
    <w:div w:id="1591281210">
      <w:bodyDiv w:val="1"/>
      <w:marLeft w:val="0"/>
      <w:marRight w:val="0"/>
      <w:marTop w:val="0"/>
      <w:marBottom w:val="0"/>
      <w:divBdr>
        <w:top w:val="none" w:sz="0" w:space="0" w:color="auto"/>
        <w:left w:val="none" w:sz="0" w:space="0" w:color="auto"/>
        <w:bottom w:val="none" w:sz="0" w:space="0" w:color="auto"/>
        <w:right w:val="none" w:sz="0" w:space="0" w:color="auto"/>
      </w:divBdr>
    </w:div>
    <w:div w:id="1594894303">
      <w:bodyDiv w:val="1"/>
      <w:marLeft w:val="0"/>
      <w:marRight w:val="0"/>
      <w:marTop w:val="0"/>
      <w:marBottom w:val="0"/>
      <w:divBdr>
        <w:top w:val="none" w:sz="0" w:space="0" w:color="auto"/>
        <w:left w:val="none" w:sz="0" w:space="0" w:color="auto"/>
        <w:bottom w:val="none" w:sz="0" w:space="0" w:color="auto"/>
        <w:right w:val="none" w:sz="0" w:space="0" w:color="auto"/>
      </w:divBdr>
    </w:div>
    <w:div w:id="1599095618">
      <w:bodyDiv w:val="1"/>
      <w:marLeft w:val="0"/>
      <w:marRight w:val="0"/>
      <w:marTop w:val="0"/>
      <w:marBottom w:val="0"/>
      <w:divBdr>
        <w:top w:val="none" w:sz="0" w:space="0" w:color="auto"/>
        <w:left w:val="none" w:sz="0" w:space="0" w:color="auto"/>
        <w:bottom w:val="none" w:sz="0" w:space="0" w:color="auto"/>
        <w:right w:val="none" w:sz="0" w:space="0" w:color="auto"/>
      </w:divBdr>
    </w:div>
    <w:div w:id="1602958514">
      <w:bodyDiv w:val="1"/>
      <w:marLeft w:val="0"/>
      <w:marRight w:val="0"/>
      <w:marTop w:val="0"/>
      <w:marBottom w:val="0"/>
      <w:divBdr>
        <w:top w:val="none" w:sz="0" w:space="0" w:color="auto"/>
        <w:left w:val="none" w:sz="0" w:space="0" w:color="auto"/>
        <w:bottom w:val="none" w:sz="0" w:space="0" w:color="auto"/>
        <w:right w:val="none" w:sz="0" w:space="0" w:color="auto"/>
      </w:divBdr>
    </w:div>
    <w:div w:id="1603293661">
      <w:bodyDiv w:val="1"/>
      <w:marLeft w:val="0"/>
      <w:marRight w:val="0"/>
      <w:marTop w:val="0"/>
      <w:marBottom w:val="0"/>
      <w:divBdr>
        <w:top w:val="none" w:sz="0" w:space="0" w:color="auto"/>
        <w:left w:val="none" w:sz="0" w:space="0" w:color="auto"/>
        <w:bottom w:val="none" w:sz="0" w:space="0" w:color="auto"/>
        <w:right w:val="none" w:sz="0" w:space="0" w:color="auto"/>
      </w:divBdr>
    </w:div>
    <w:div w:id="1603951979">
      <w:bodyDiv w:val="1"/>
      <w:marLeft w:val="0"/>
      <w:marRight w:val="0"/>
      <w:marTop w:val="0"/>
      <w:marBottom w:val="0"/>
      <w:divBdr>
        <w:top w:val="none" w:sz="0" w:space="0" w:color="auto"/>
        <w:left w:val="none" w:sz="0" w:space="0" w:color="auto"/>
        <w:bottom w:val="none" w:sz="0" w:space="0" w:color="auto"/>
        <w:right w:val="none" w:sz="0" w:space="0" w:color="auto"/>
      </w:divBdr>
    </w:div>
    <w:div w:id="1604726233">
      <w:bodyDiv w:val="1"/>
      <w:marLeft w:val="0"/>
      <w:marRight w:val="0"/>
      <w:marTop w:val="0"/>
      <w:marBottom w:val="0"/>
      <w:divBdr>
        <w:top w:val="none" w:sz="0" w:space="0" w:color="auto"/>
        <w:left w:val="none" w:sz="0" w:space="0" w:color="auto"/>
        <w:bottom w:val="none" w:sz="0" w:space="0" w:color="auto"/>
        <w:right w:val="none" w:sz="0" w:space="0" w:color="auto"/>
      </w:divBdr>
    </w:div>
    <w:div w:id="1606115082">
      <w:bodyDiv w:val="1"/>
      <w:marLeft w:val="0"/>
      <w:marRight w:val="0"/>
      <w:marTop w:val="0"/>
      <w:marBottom w:val="0"/>
      <w:divBdr>
        <w:top w:val="none" w:sz="0" w:space="0" w:color="auto"/>
        <w:left w:val="none" w:sz="0" w:space="0" w:color="auto"/>
        <w:bottom w:val="none" w:sz="0" w:space="0" w:color="auto"/>
        <w:right w:val="none" w:sz="0" w:space="0" w:color="auto"/>
      </w:divBdr>
    </w:div>
    <w:div w:id="1608082377">
      <w:bodyDiv w:val="1"/>
      <w:marLeft w:val="0"/>
      <w:marRight w:val="0"/>
      <w:marTop w:val="0"/>
      <w:marBottom w:val="0"/>
      <w:divBdr>
        <w:top w:val="none" w:sz="0" w:space="0" w:color="auto"/>
        <w:left w:val="none" w:sz="0" w:space="0" w:color="auto"/>
        <w:bottom w:val="none" w:sz="0" w:space="0" w:color="auto"/>
        <w:right w:val="none" w:sz="0" w:space="0" w:color="auto"/>
      </w:divBdr>
    </w:div>
    <w:div w:id="1614361643">
      <w:bodyDiv w:val="1"/>
      <w:marLeft w:val="0"/>
      <w:marRight w:val="0"/>
      <w:marTop w:val="0"/>
      <w:marBottom w:val="0"/>
      <w:divBdr>
        <w:top w:val="none" w:sz="0" w:space="0" w:color="auto"/>
        <w:left w:val="none" w:sz="0" w:space="0" w:color="auto"/>
        <w:bottom w:val="none" w:sz="0" w:space="0" w:color="auto"/>
        <w:right w:val="none" w:sz="0" w:space="0" w:color="auto"/>
      </w:divBdr>
    </w:div>
    <w:div w:id="1622028023">
      <w:bodyDiv w:val="1"/>
      <w:marLeft w:val="0"/>
      <w:marRight w:val="0"/>
      <w:marTop w:val="0"/>
      <w:marBottom w:val="0"/>
      <w:divBdr>
        <w:top w:val="none" w:sz="0" w:space="0" w:color="auto"/>
        <w:left w:val="none" w:sz="0" w:space="0" w:color="auto"/>
        <w:bottom w:val="none" w:sz="0" w:space="0" w:color="auto"/>
        <w:right w:val="none" w:sz="0" w:space="0" w:color="auto"/>
      </w:divBdr>
    </w:div>
    <w:div w:id="1641180637">
      <w:bodyDiv w:val="1"/>
      <w:marLeft w:val="0"/>
      <w:marRight w:val="0"/>
      <w:marTop w:val="0"/>
      <w:marBottom w:val="0"/>
      <w:divBdr>
        <w:top w:val="none" w:sz="0" w:space="0" w:color="auto"/>
        <w:left w:val="none" w:sz="0" w:space="0" w:color="auto"/>
        <w:bottom w:val="none" w:sz="0" w:space="0" w:color="auto"/>
        <w:right w:val="none" w:sz="0" w:space="0" w:color="auto"/>
      </w:divBdr>
    </w:div>
    <w:div w:id="1643190394">
      <w:bodyDiv w:val="1"/>
      <w:marLeft w:val="0"/>
      <w:marRight w:val="0"/>
      <w:marTop w:val="0"/>
      <w:marBottom w:val="0"/>
      <w:divBdr>
        <w:top w:val="none" w:sz="0" w:space="0" w:color="auto"/>
        <w:left w:val="none" w:sz="0" w:space="0" w:color="auto"/>
        <w:bottom w:val="none" w:sz="0" w:space="0" w:color="auto"/>
        <w:right w:val="none" w:sz="0" w:space="0" w:color="auto"/>
      </w:divBdr>
    </w:div>
    <w:div w:id="1646886373">
      <w:bodyDiv w:val="1"/>
      <w:marLeft w:val="0"/>
      <w:marRight w:val="0"/>
      <w:marTop w:val="0"/>
      <w:marBottom w:val="0"/>
      <w:divBdr>
        <w:top w:val="none" w:sz="0" w:space="0" w:color="auto"/>
        <w:left w:val="none" w:sz="0" w:space="0" w:color="auto"/>
        <w:bottom w:val="none" w:sz="0" w:space="0" w:color="auto"/>
        <w:right w:val="none" w:sz="0" w:space="0" w:color="auto"/>
      </w:divBdr>
    </w:div>
    <w:div w:id="1660235656">
      <w:bodyDiv w:val="1"/>
      <w:marLeft w:val="0"/>
      <w:marRight w:val="0"/>
      <w:marTop w:val="0"/>
      <w:marBottom w:val="0"/>
      <w:divBdr>
        <w:top w:val="none" w:sz="0" w:space="0" w:color="auto"/>
        <w:left w:val="none" w:sz="0" w:space="0" w:color="auto"/>
        <w:bottom w:val="none" w:sz="0" w:space="0" w:color="auto"/>
        <w:right w:val="none" w:sz="0" w:space="0" w:color="auto"/>
      </w:divBdr>
    </w:div>
    <w:div w:id="1661539012">
      <w:bodyDiv w:val="1"/>
      <w:marLeft w:val="0"/>
      <w:marRight w:val="0"/>
      <w:marTop w:val="0"/>
      <w:marBottom w:val="0"/>
      <w:divBdr>
        <w:top w:val="none" w:sz="0" w:space="0" w:color="auto"/>
        <w:left w:val="none" w:sz="0" w:space="0" w:color="auto"/>
        <w:bottom w:val="none" w:sz="0" w:space="0" w:color="auto"/>
        <w:right w:val="none" w:sz="0" w:space="0" w:color="auto"/>
      </w:divBdr>
    </w:div>
    <w:div w:id="1674264417">
      <w:bodyDiv w:val="1"/>
      <w:marLeft w:val="0"/>
      <w:marRight w:val="0"/>
      <w:marTop w:val="0"/>
      <w:marBottom w:val="0"/>
      <w:divBdr>
        <w:top w:val="none" w:sz="0" w:space="0" w:color="auto"/>
        <w:left w:val="none" w:sz="0" w:space="0" w:color="auto"/>
        <w:bottom w:val="none" w:sz="0" w:space="0" w:color="auto"/>
        <w:right w:val="none" w:sz="0" w:space="0" w:color="auto"/>
      </w:divBdr>
    </w:div>
    <w:div w:id="1676881004">
      <w:bodyDiv w:val="1"/>
      <w:marLeft w:val="0"/>
      <w:marRight w:val="0"/>
      <w:marTop w:val="0"/>
      <w:marBottom w:val="0"/>
      <w:divBdr>
        <w:top w:val="none" w:sz="0" w:space="0" w:color="auto"/>
        <w:left w:val="none" w:sz="0" w:space="0" w:color="auto"/>
        <w:bottom w:val="none" w:sz="0" w:space="0" w:color="auto"/>
        <w:right w:val="none" w:sz="0" w:space="0" w:color="auto"/>
      </w:divBdr>
    </w:div>
    <w:div w:id="1677880972">
      <w:bodyDiv w:val="1"/>
      <w:marLeft w:val="0"/>
      <w:marRight w:val="0"/>
      <w:marTop w:val="0"/>
      <w:marBottom w:val="0"/>
      <w:divBdr>
        <w:top w:val="none" w:sz="0" w:space="0" w:color="auto"/>
        <w:left w:val="none" w:sz="0" w:space="0" w:color="auto"/>
        <w:bottom w:val="none" w:sz="0" w:space="0" w:color="auto"/>
        <w:right w:val="none" w:sz="0" w:space="0" w:color="auto"/>
      </w:divBdr>
    </w:div>
    <w:div w:id="1681204112">
      <w:bodyDiv w:val="1"/>
      <w:marLeft w:val="0"/>
      <w:marRight w:val="0"/>
      <w:marTop w:val="0"/>
      <w:marBottom w:val="0"/>
      <w:divBdr>
        <w:top w:val="none" w:sz="0" w:space="0" w:color="auto"/>
        <w:left w:val="none" w:sz="0" w:space="0" w:color="auto"/>
        <w:bottom w:val="none" w:sz="0" w:space="0" w:color="auto"/>
        <w:right w:val="none" w:sz="0" w:space="0" w:color="auto"/>
      </w:divBdr>
    </w:div>
    <w:div w:id="1681665005">
      <w:bodyDiv w:val="1"/>
      <w:marLeft w:val="0"/>
      <w:marRight w:val="0"/>
      <w:marTop w:val="0"/>
      <w:marBottom w:val="0"/>
      <w:divBdr>
        <w:top w:val="none" w:sz="0" w:space="0" w:color="auto"/>
        <w:left w:val="none" w:sz="0" w:space="0" w:color="auto"/>
        <w:bottom w:val="none" w:sz="0" w:space="0" w:color="auto"/>
        <w:right w:val="none" w:sz="0" w:space="0" w:color="auto"/>
      </w:divBdr>
    </w:div>
    <w:div w:id="1688018577">
      <w:bodyDiv w:val="1"/>
      <w:marLeft w:val="0"/>
      <w:marRight w:val="0"/>
      <w:marTop w:val="0"/>
      <w:marBottom w:val="0"/>
      <w:divBdr>
        <w:top w:val="none" w:sz="0" w:space="0" w:color="auto"/>
        <w:left w:val="none" w:sz="0" w:space="0" w:color="auto"/>
        <w:bottom w:val="none" w:sz="0" w:space="0" w:color="auto"/>
        <w:right w:val="none" w:sz="0" w:space="0" w:color="auto"/>
      </w:divBdr>
    </w:div>
    <w:div w:id="1696154620">
      <w:bodyDiv w:val="1"/>
      <w:marLeft w:val="0"/>
      <w:marRight w:val="0"/>
      <w:marTop w:val="0"/>
      <w:marBottom w:val="0"/>
      <w:divBdr>
        <w:top w:val="none" w:sz="0" w:space="0" w:color="auto"/>
        <w:left w:val="none" w:sz="0" w:space="0" w:color="auto"/>
        <w:bottom w:val="none" w:sz="0" w:space="0" w:color="auto"/>
        <w:right w:val="none" w:sz="0" w:space="0" w:color="auto"/>
      </w:divBdr>
    </w:div>
    <w:div w:id="1706173400">
      <w:bodyDiv w:val="1"/>
      <w:marLeft w:val="0"/>
      <w:marRight w:val="0"/>
      <w:marTop w:val="0"/>
      <w:marBottom w:val="0"/>
      <w:divBdr>
        <w:top w:val="none" w:sz="0" w:space="0" w:color="auto"/>
        <w:left w:val="none" w:sz="0" w:space="0" w:color="auto"/>
        <w:bottom w:val="none" w:sz="0" w:space="0" w:color="auto"/>
        <w:right w:val="none" w:sz="0" w:space="0" w:color="auto"/>
      </w:divBdr>
    </w:div>
    <w:div w:id="1708605225">
      <w:bodyDiv w:val="1"/>
      <w:marLeft w:val="0"/>
      <w:marRight w:val="0"/>
      <w:marTop w:val="0"/>
      <w:marBottom w:val="0"/>
      <w:divBdr>
        <w:top w:val="none" w:sz="0" w:space="0" w:color="auto"/>
        <w:left w:val="none" w:sz="0" w:space="0" w:color="auto"/>
        <w:bottom w:val="none" w:sz="0" w:space="0" w:color="auto"/>
        <w:right w:val="none" w:sz="0" w:space="0" w:color="auto"/>
      </w:divBdr>
    </w:div>
    <w:div w:id="1708722468">
      <w:bodyDiv w:val="1"/>
      <w:marLeft w:val="0"/>
      <w:marRight w:val="0"/>
      <w:marTop w:val="0"/>
      <w:marBottom w:val="0"/>
      <w:divBdr>
        <w:top w:val="none" w:sz="0" w:space="0" w:color="auto"/>
        <w:left w:val="none" w:sz="0" w:space="0" w:color="auto"/>
        <w:bottom w:val="none" w:sz="0" w:space="0" w:color="auto"/>
        <w:right w:val="none" w:sz="0" w:space="0" w:color="auto"/>
      </w:divBdr>
    </w:div>
    <w:div w:id="1711228442">
      <w:bodyDiv w:val="1"/>
      <w:marLeft w:val="0"/>
      <w:marRight w:val="0"/>
      <w:marTop w:val="0"/>
      <w:marBottom w:val="0"/>
      <w:divBdr>
        <w:top w:val="none" w:sz="0" w:space="0" w:color="auto"/>
        <w:left w:val="none" w:sz="0" w:space="0" w:color="auto"/>
        <w:bottom w:val="none" w:sz="0" w:space="0" w:color="auto"/>
        <w:right w:val="none" w:sz="0" w:space="0" w:color="auto"/>
      </w:divBdr>
    </w:div>
    <w:div w:id="1713995486">
      <w:bodyDiv w:val="1"/>
      <w:marLeft w:val="0"/>
      <w:marRight w:val="0"/>
      <w:marTop w:val="0"/>
      <w:marBottom w:val="0"/>
      <w:divBdr>
        <w:top w:val="none" w:sz="0" w:space="0" w:color="auto"/>
        <w:left w:val="none" w:sz="0" w:space="0" w:color="auto"/>
        <w:bottom w:val="none" w:sz="0" w:space="0" w:color="auto"/>
        <w:right w:val="none" w:sz="0" w:space="0" w:color="auto"/>
      </w:divBdr>
    </w:div>
    <w:div w:id="1716346821">
      <w:bodyDiv w:val="1"/>
      <w:marLeft w:val="0"/>
      <w:marRight w:val="0"/>
      <w:marTop w:val="0"/>
      <w:marBottom w:val="0"/>
      <w:divBdr>
        <w:top w:val="none" w:sz="0" w:space="0" w:color="auto"/>
        <w:left w:val="none" w:sz="0" w:space="0" w:color="auto"/>
        <w:bottom w:val="none" w:sz="0" w:space="0" w:color="auto"/>
        <w:right w:val="none" w:sz="0" w:space="0" w:color="auto"/>
      </w:divBdr>
    </w:div>
    <w:div w:id="1723626856">
      <w:bodyDiv w:val="1"/>
      <w:marLeft w:val="0"/>
      <w:marRight w:val="0"/>
      <w:marTop w:val="0"/>
      <w:marBottom w:val="0"/>
      <w:divBdr>
        <w:top w:val="none" w:sz="0" w:space="0" w:color="auto"/>
        <w:left w:val="none" w:sz="0" w:space="0" w:color="auto"/>
        <w:bottom w:val="none" w:sz="0" w:space="0" w:color="auto"/>
        <w:right w:val="none" w:sz="0" w:space="0" w:color="auto"/>
      </w:divBdr>
    </w:div>
    <w:div w:id="1728919874">
      <w:bodyDiv w:val="1"/>
      <w:marLeft w:val="0"/>
      <w:marRight w:val="0"/>
      <w:marTop w:val="0"/>
      <w:marBottom w:val="0"/>
      <w:divBdr>
        <w:top w:val="none" w:sz="0" w:space="0" w:color="auto"/>
        <w:left w:val="none" w:sz="0" w:space="0" w:color="auto"/>
        <w:bottom w:val="none" w:sz="0" w:space="0" w:color="auto"/>
        <w:right w:val="none" w:sz="0" w:space="0" w:color="auto"/>
      </w:divBdr>
    </w:div>
    <w:div w:id="1733887175">
      <w:bodyDiv w:val="1"/>
      <w:marLeft w:val="0"/>
      <w:marRight w:val="0"/>
      <w:marTop w:val="0"/>
      <w:marBottom w:val="0"/>
      <w:divBdr>
        <w:top w:val="none" w:sz="0" w:space="0" w:color="auto"/>
        <w:left w:val="none" w:sz="0" w:space="0" w:color="auto"/>
        <w:bottom w:val="none" w:sz="0" w:space="0" w:color="auto"/>
        <w:right w:val="none" w:sz="0" w:space="0" w:color="auto"/>
      </w:divBdr>
    </w:div>
    <w:div w:id="1741520429">
      <w:bodyDiv w:val="1"/>
      <w:marLeft w:val="0"/>
      <w:marRight w:val="0"/>
      <w:marTop w:val="0"/>
      <w:marBottom w:val="0"/>
      <w:divBdr>
        <w:top w:val="none" w:sz="0" w:space="0" w:color="auto"/>
        <w:left w:val="none" w:sz="0" w:space="0" w:color="auto"/>
        <w:bottom w:val="none" w:sz="0" w:space="0" w:color="auto"/>
        <w:right w:val="none" w:sz="0" w:space="0" w:color="auto"/>
      </w:divBdr>
    </w:div>
    <w:div w:id="1749113497">
      <w:bodyDiv w:val="1"/>
      <w:marLeft w:val="0"/>
      <w:marRight w:val="0"/>
      <w:marTop w:val="0"/>
      <w:marBottom w:val="0"/>
      <w:divBdr>
        <w:top w:val="none" w:sz="0" w:space="0" w:color="auto"/>
        <w:left w:val="none" w:sz="0" w:space="0" w:color="auto"/>
        <w:bottom w:val="none" w:sz="0" w:space="0" w:color="auto"/>
        <w:right w:val="none" w:sz="0" w:space="0" w:color="auto"/>
      </w:divBdr>
    </w:div>
    <w:div w:id="1751540935">
      <w:bodyDiv w:val="1"/>
      <w:marLeft w:val="0"/>
      <w:marRight w:val="0"/>
      <w:marTop w:val="0"/>
      <w:marBottom w:val="0"/>
      <w:divBdr>
        <w:top w:val="none" w:sz="0" w:space="0" w:color="auto"/>
        <w:left w:val="none" w:sz="0" w:space="0" w:color="auto"/>
        <w:bottom w:val="none" w:sz="0" w:space="0" w:color="auto"/>
        <w:right w:val="none" w:sz="0" w:space="0" w:color="auto"/>
      </w:divBdr>
    </w:div>
    <w:div w:id="1751926609">
      <w:bodyDiv w:val="1"/>
      <w:marLeft w:val="0"/>
      <w:marRight w:val="0"/>
      <w:marTop w:val="0"/>
      <w:marBottom w:val="0"/>
      <w:divBdr>
        <w:top w:val="none" w:sz="0" w:space="0" w:color="auto"/>
        <w:left w:val="none" w:sz="0" w:space="0" w:color="auto"/>
        <w:bottom w:val="none" w:sz="0" w:space="0" w:color="auto"/>
        <w:right w:val="none" w:sz="0" w:space="0" w:color="auto"/>
      </w:divBdr>
    </w:div>
    <w:div w:id="1757285863">
      <w:bodyDiv w:val="1"/>
      <w:marLeft w:val="0"/>
      <w:marRight w:val="0"/>
      <w:marTop w:val="0"/>
      <w:marBottom w:val="0"/>
      <w:divBdr>
        <w:top w:val="none" w:sz="0" w:space="0" w:color="auto"/>
        <w:left w:val="none" w:sz="0" w:space="0" w:color="auto"/>
        <w:bottom w:val="none" w:sz="0" w:space="0" w:color="auto"/>
        <w:right w:val="none" w:sz="0" w:space="0" w:color="auto"/>
      </w:divBdr>
    </w:div>
    <w:div w:id="1773470262">
      <w:bodyDiv w:val="1"/>
      <w:marLeft w:val="0"/>
      <w:marRight w:val="0"/>
      <w:marTop w:val="0"/>
      <w:marBottom w:val="0"/>
      <w:divBdr>
        <w:top w:val="none" w:sz="0" w:space="0" w:color="auto"/>
        <w:left w:val="none" w:sz="0" w:space="0" w:color="auto"/>
        <w:bottom w:val="none" w:sz="0" w:space="0" w:color="auto"/>
        <w:right w:val="none" w:sz="0" w:space="0" w:color="auto"/>
      </w:divBdr>
    </w:div>
    <w:div w:id="1775131894">
      <w:bodyDiv w:val="1"/>
      <w:marLeft w:val="0"/>
      <w:marRight w:val="0"/>
      <w:marTop w:val="0"/>
      <w:marBottom w:val="0"/>
      <w:divBdr>
        <w:top w:val="none" w:sz="0" w:space="0" w:color="auto"/>
        <w:left w:val="none" w:sz="0" w:space="0" w:color="auto"/>
        <w:bottom w:val="none" w:sz="0" w:space="0" w:color="auto"/>
        <w:right w:val="none" w:sz="0" w:space="0" w:color="auto"/>
      </w:divBdr>
    </w:div>
    <w:div w:id="1781411510">
      <w:bodyDiv w:val="1"/>
      <w:marLeft w:val="0"/>
      <w:marRight w:val="0"/>
      <w:marTop w:val="0"/>
      <w:marBottom w:val="0"/>
      <w:divBdr>
        <w:top w:val="none" w:sz="0" w:space="0" w:color="auto"/>
        <w:left w:val="none" w:sz="0" w:space="0" w:color="auto"/>
        <w:bottom w:val="none" w:sz="0" w:space="0" w:color="auto"/>
        <w:right w:val="none" w:sz="0" w:space="0" w:color="auto"/>
      </w:divBdr>
    </w:div>
    <w:div w:id="1782726342">
      <w:bodyDiv w:val="1"/>
      <w:marLeft w:val="0"/>
      <w:marRight w:val="0"/>
      <w:marTop w:val="0"/>
      <w:marBottom w:val="0"/>
      <w:divBdr>
        <w:top w:val="none" w:sz="0" w:space="0" w:color="auto"/>
        <w:left w:val="none" w:sz="0" w:space="0" w:color="auto"/>
        <w:bottom w:val="none" w:sz="0" w:space="0" w:color="auto"/>
        <w:right w:val="none" w:sz="0" w:space="0" w:color="auto"/>
      </w:divBdr>
    </w:div>
    <w:div w:id="1782872237">
      <w:bodyDiv w:val="1"/>
      <w:marLeft w:val="0"/>
      <w:marRight w:val="0"/>
      <w:marTop w:val="0"/>
      <w:marBottom w:val="0"/>
      <w:divBdr>
        <w:top w:val="none" w:sz="0" w:space="0" w:color="auto"/>
        <w:left w:val="none" w:sz="0" w:space="0" w:color="auto"/>
        <w:bottom w:val="none" w:sz="0" w:space="0" w:color="auto"/>
        <w:right w:val="none" w:sz="0" w:space="0" w:color="auto"/>
      </w:divBdr>
    </w:div>
    <w:div w:id="1790120649">
      <w:bodyDiv w:val="1"/>
      <w:marLeft w:val="0"/>
      <w:marRight w:val="0"/>
      <w:marTop w:val="0"/>
      <w:marBottom w:val="0"/>
      <w:divBdr>
        <w:top w:val="none" w:sz="0" w:space="0" w:color="auto"/>
        <w:left w:val="none" w:sz="0" w:space="0" w:color="auto"/>
        <w:bottom w:val="none" w:sz="0" w:space="0" w:color="auto"/>
        <w:right w:val="none" w:sz="0" w:space="0" w:color="auto"/>
      </w:divBdr>
    </w:div>
    <w:div w:id="1793282591">
      <w:bodyDiv w:val="1"/>
      <w:marLeft w:val="0"/>
      <w:marRight w:val="0"/>
      <w:marTop w:val="0"/>
      <w:marBottom w:val="0"/>
      <w:divBdr>
        <w:top w:val="none" w:sz="0" w:space="0" w:color="auto"/>
        <w:left w:val="none" w:sz="0" w:space="0" w:color="auto"/>
        <w:bottom w:val="none" w:sz="0" w:space="0" w:color="auto"/>
        <w:right w:val="none" w:sz="0" w:space="0" w:color="auto"/>
      </w:divBdr>
    </w:div>
    <w:div w:id="1794902840">
      <w:bodyDiv w:val="1"/>
      <w:marLeft w:val="0"/>
      <w:marRight w:val="0"/>
      <w:marTop w:val="0"/>
      <w:marBottom w:val="0"/>
      <w:divBdr>
        <w:top w:val="none" w:sz="0" w:space="0" w:color="auto"/>
        <w:left w:val="none" w:sz="0" w:space="0" w:color="auto"/>
        <w:bottom w:val="none" w:sz="0" w:space="0" w:color="auto"/>
        <w:right w:val="none" w:sz="0" w:space="0" w:color="auto"/>
      </w:divBdr>
    </w:div>
    <w:div w:id="1796363532">
      <w:bodyDiv w:val="1"/>
      <w:marLeft w:val="0"/>
      <w:marRight w:val="0"/>
      <w:marTop w:val="0"/>
      <w:marBottom w:val="0"/>
      <w:divBdr>
        <w:top w:val="none" w:sz="0" w:space="0" w:color="auto"/>
        <w:left w:val="none" w:sz="0" w:space="0" w:color="auto"/>
        <w:bottom w:val="none" w:sz="0" w:space="0" w:color="auto"/>
        <w:right w:val="none" w:sz="0" w:space="0" w:color="auto"/>
      </w:divBdr>
    </w:div>
    <w:div w:id="1802192582">
      <w:bodyDiv w:val="1"/>
      <w:marLeft w:val="0"/>
      <w:marRight w:val="0"/>
      <w:marTop w:val="0"/>
      <w:marBottom w:val="0"/>
      <w:divBdr>
        <w:top w:val="none" w:sz="0" w:space="0" w:color="auto"/>
        <w:left w:val="none" w:sz="0" w:space="0" w:color="auto"/>
        <w:bottom w:val="none" w:sz="0" w:space="0" w:color="auto"/>
        <w:right w:val="none" w:sz="0" w:space="0" w:color="auto"/>
      </w:divBdr>
    </w:div>
    <w:div w:id="1802457209">
      <w:bodyDiv w:val="1"/>
      <w:marLeft w:val="0"/>
      <w:marRight w:val="0"/>
      <w:marTop w:val="0"/>
      <w:marBottom w:val="0"/>
      <w:divBdr>
        <w:top w:val="none" w:sz="0" w:space="0" w:color="auto"/>
        <w:left w:val="none" w:sz="0" w:space="0" w:color="auto"/>
        <w:bottom w:val="none" w:sz="0" w:space="0" w:color="auto"/>
        <w:right w:val="none" w:sz="0" w:space="0" w:color="auto"/>
      </w:divBdr>
    </w:div>
    <w:div w:id="1804500737">
      <w:bodyDiv w:val="1"/>
      <w:marLeft w:val="0"/>
      <w:marRight w:val="0"/>
      <w:marTop w:val="0"/>
      <w:marBottom w:val="0"/>
      <w:divBdr>
        <w:top w:val="none" w:sz="0" w:space="0" w:color="auto"/>
        <w:left w:val="none" w:sz="0" w:space="0" w:color="auto"/>
        <w:bottom w:val="none" w:sz="0" w:space="0" w:color="auto"/>
        <w:right w:val="none" w:sz="0" w:space="0" w:color="auto"/>
      </w:divBdr>
    </w:div>
    <w:div w:id="1804541375">
      <w:bodyDiv w:val="1"/>
      <w:marLeft w:val="0"/>
      <w:marRight w:val="0"/>
      <w:marTop w:val="0"/>
      <w:marBottom w:val="0"/>
      <w:divBdr>
        <w:top w:val="none" w:sz="0" w:space="0" w:color="auto"/>
        <w:left w:val="none" w:sz="0" w:space="0" w:color="auto"/>
        <w:bottom w:val="none" w:sz="0" w:space="0" w:color="auto"/>
        <w:right w:val="none" w:sz="0" w:space="0" w:color="auto"/>
      </w:divBdr>
    </w:div>
    <w:div w:id="1804999587">
      <w:bodyDiv w:val="1"/>
      <w:marLeft w:val="0"/>
      <w:marRight w:val="0"/>
      <w:marTop w:val="0"/>
      <w:marBottom w:val="0"/>
      <w:divBdr>
        <w:top w:val="none" w:sz="0" w:space="0" w:color="auto"/>
        <w:left w:val="none" w:sz="0" w:space="0" w:color="auto"/>
        <w:bottom w:val="none" w:sz="0" w:space="0" w:color="auto"/>
        <w:right w:val="none" w:sz="0" w:space="0" w:color="auto"/>
      </w:divBdr>
    </w:div>
    <w:div w:id="1808432662">
      <w:bodyDiv w:val="1"/>
      <w:marLeft w:val="0"/>
      <w:marRight w:val="0"/>
      <w:marTop w:val="0"/>
      <w:marBottom w:val="0"/>
      <w:divBdr>
        <w:top w:val="none" w:sz="0" w:space="0" w:color="auto"/>
        <w:left w:val="none" w:sz="0" w:space="0" w:color="auto"/>
        <w:bottom w:val="none" w:sz="0" w:space="0" w:color="auto"/>
        <w:right w:val="none" w:sz="0" w:space="0" w:color="auto"/>
      </w:divBdr>
    </w:div>
    <w:div w:id="1811559117">
      <w:bodyDiv w:val="1"/>
      <w:marLeft w:val="0"/>
      <w:marRight w:val="0"/>
      <w:marTop w:val="0"/>
      <w:marBottom w:val="0"/>
      <w:divBdr>
        <w:top w:val="none" w:sz="0" w:space="0" w:color="auto"/>
        <w:left w:val="none" w:sz="0" w:space="0" w:color="auto"/>
        <w:bottom w:val="none" w:sz="0" w:space="0" w:color="auto"/>
        <w:right w:val="none" w:sz="0" w:space="0" w:color="auto"/>
      </w:divBdr>
    </w:div>
    <w:div w:id="1813406354">
      <w:bodyDiv w:val="1"/>
      <w:marLeft w:val="0"/>
      <w:marRight w:val="0"/>
      <w:marTop w:val="0"/>
      <w:marBottom w:val="0"/>
      <w:divBdr>
        <w:top w:val="none" w:sz="0" w:space="0" w:color="auto"/>
        <w:left w:val="none" w:sz="0" w:space="0" w:color="auto"/>
        <w:bottom w:val="none" w:sz="0" w:space="0" w:color="auto"/>
        <w:right w:val="none" w:sz="0" w:space="0" w:color="auto"/>
      </w:divBdr>
    </w:div>
    <w:div w:id="1834443216">
      <w:bodyDiv w:val="1"/>
      <w:marLeft w:val="0"/>
      <w:marRight w:val="0"/>
      <w:marTop w:val="0"/>
      <w:marBottom w:val="0"/>
      <w:divBdr>
        <w:top w:val="none" w:sz="0" w:space="0" w:color="auto"/>
        <w:left w:val="none" w:sz="0" w:space="0" w:color="auto"/>
        <w:bottom w:val="none" w:sz="0" w:space="0" w:color="auto"/>
        <w:right w:val="none" w:sz="0" w:space="0" w:color="auto"/>
      </w:divBdr>
    </w:div>
    <w:div w:id="1834760555">
      <w:bodyDiv w:val="1"/>
      <w:marLeft w:val="0"/>
      <w:marRight w:val="0"/>
      <w:marTop w:val="0"/>
      <w:marBottom w:val="0"/>
      <w:divBdr>
        <w:top w:val="none" w:sz="0" w:space="0" w:color="auto"/>
        <w:left w:val="none" w:sz="0" w:space="0" w:color="auto"/>
        <w:bottom w:val="none" w:sz="0" w:space="0" w:color="auto"/>
        <w:right w:val="none" w:sz="0" w:space="0" w:color="auto"/>
      </w:divBdr>
    </w:div>
    <w:div w:id="1836916553">
      <w:bodyDiv w:val="1"/>
      <w:marLeft w:val="0"/>
      <w:marRight w:val="0"/>
      <w:marTop w:val="0"/>
      <w:marBottom w:val="0"/>
      <w:divBdr>
        <w:top w:val="none" w:sz="0" w:space="0" w:color="auto"/>
        <w:left w:val="none" w:sz="0" w:space="0" w:color="auto"/>
        <w:bottom w:val="none" w:sz="0" w:space="0" w:color="auto"/>
        <w:right w:val="none" w:sz="0" w:space="0" w:color="auto"/>
      </w:divBdr>
    </w:div>
    <w:div w:id="1837572690">
      <w:bodyDiv w:val="1"/>
      <w:marLeft w:val="0"/>
      <w:marRight w:val="0"/>
      <w:marTop w:val="0"/>
      <w:marBottom w:val="0"/>
      <w:divBdr>
        <w:top w:val="none" w:sz="0" w:space="0" w:color="auto"/>
        <w:left w:val="none" w:sz="0" w:space="0" w:color="auto"/>
        <w:bottom w:val="none" w:sz="0" w:space="0" w:color="auto"/>
        <w:right w:val="none" w:sz="0" w:space="0" w:color="auto"/>
      </w:divBdr>
    </w:div>
    <w:div w:id="1841502020">
      <w:bodyDiv w:val="1"/>
      <w:marLeft w:val="0"/>
      <w:marRight w:val="0"/>
      <w:marTop w:val="0"/>
      <w:marBottom w:val="0"/>
      <w:divBdr>
        <w:top w:val="none" w:sz="0" w:space="0" w:color="auto"/>
        <w:left w:val="none" w:sz="0" w:space="0" w:color="auto"/>
        <w:bottom w:val="none" w:sz="0" w:space="0" w:color="auto"/>
        <w:right w:val="none" w:sz="0" w:space="0" w:color="auto"/>
      </w:divBdr>
    </w:div>
    <w:div w:id="1842817045">
      <w:bodyDiv w:val="1"/>
      <w:marLeft w:val="0"/>
      <w:marRight w:val="0"/>
      <w:marTop w:val="0"/>
      <w:marBottom w:val="0"/>
      <w:divBdr>
        <w:top w:val="none" w:sz="0" w:space="0" w:color="auto"/>
        <w:left w:val="none" w:sz="0" w:space="0" w:color="auto"/>
        <w:bottom w:val="none" w:sz="0" w:space="0" w:color="auto"/>
        <w:right w:val="none" w:sz="0" w:space="0" w:color="auto"/>
      </w:divBdr>
    </w:div>
    <w:div w:id="1843935455">
      <w:bodyDiv w:val="1"/>
      <w:marLeft w:val="0"/>
      <w:marRight w:val="0"/>
      <w:marTop w:val="0"/>
      <w:marBottom w:val="0"/>
      <w:divBdr>
        <w:top w:val="none" w:sz="0" w:space="0" w:color="auto"/>
        <w:left w:val="none" w:sz="0" w:space="0" w:color="auto"/>
        <w:bottom w:val="none" w:sz="0" w:space="0" w:color="auto"/>
        <w:right w:val="none" w:sz="0" w:space="0" w:color="auto"/>
      </w:divBdr>
    </w:div>
    <w:div w:id="1846436458">
      <w:bodyDiv w:val="1"/>
      <w:marLeft w:val="0"/>
      <w:marRight w:val="0"/>
      <w:marTop w:val="0"/>
      <w:marBottom w:val="0"/>
      <w:divBdr>
        <w:top w:val="none" w:sz="0" w:space="0" w:color="auto"/>
        <w:left w:val="none" w:sz="0" w:space="0" w:color="auto"/>
        <w:bottom w:val="none" w:sz="0" w:space="0" w:color="auto"/>
        <w:right w:val="none" w:sz="0" w:space="0" w:color="auto"/>
      </w:divBdr>
    </w:div>
    <w:div w:id="1848205460">
      <w:bodyDiv w:val="1"/>
      <w:marLeft w:val="0"/>
      <w:marRight w:val="0"/>
      <w:marTop w:val="0"/>
      <w:marBottom w:val="0"/>
      <w:divBdr>
        <w:top w:val="none" w:sz="0" w:space="0" w:color="auto"/>
        <w:left w:val="none" w:sz="0" w:space="0" w:color="auto"/>
        <w:bottom w:val="none" w:sz="0" w:space="0" w:color="auto"/>
        <w:right w:val="none" w:sz="0" w:space="0" w:color="auto"/>
      </w:divBdr>
    </w:div>
    <w:div w:id="1850026446">
      <w:bodyDiv w:val="1"/>
      <w:marLeft w:val="0"/>
      <w:marRight w:val="0"/>
      <w:marTop w:val="0"/>
      <w:marBottom w:val="0"/>
      <w:divBdr>
        <w:top w:val="none" w:sz="0" w:space="0" w:color="auto"/>
        <w:left w:val="none" w:sz="0" w:space="0" w:color="auto"/>
        <w:bottom w:val="none" w:sz="0" w:space="0" w:color="auto"/>
        <w:right w:val="none" w:sz="0" w:space="0" w:color="auto"/>
      </w:divBdr>
    </w:div>
    <w:div w:id="1854613492">
      <w:bodyDiv w:val="1"/>
      <w:marLeft w:val="0"/>
      <w:marRight w:val="0"/>
      <w:marTop w:val="0"/>
      <w:marBottom w:val="0"/>
      <w:divBdr>
        <w:top w:val="none" w:sz="0" w:space="0" w:color="auto"/>
        <w:left w:val="none" w:sz="0" w:space="0" w:color="auto"/>
        <w:bottom w:val="none" w:sz="0" w:space="0" w:color="auto"/>
        <w:right w:val="none" w:sz="0" w:space="0" w:color="auto"/>
      </w:divBdr>
    </w:div>
    <w:div w:id="1859344789">
      <w:bodyDiv w:val="1"/>
      <w:marLeft w:val="0"/>
      <w:marRight w:val="0"/>
      <w:marTop w:val="0"/>
      <w:marBottom w:val="0"/>
      <w:divBdr>
        <w:top w:val="none" w:sz="0" w:space="0" w:color="auto"/>
        <w:left w:val="none" w:sz="0" w:space="0" w:color="auto"/>
        <w:bottom w:val="none" w:sz="0" w:space="0" w:color="auto"/>
        <w:right w:val="none" w:sz="0" w:space="0" w:color="auto"/>
      </w:divBdr>
    </w:div>
    <w:div w:id="1869446238">
      <w:bodyDiv w:val="1"/>
      <w:marLeft w:val="0"/>
      <w:marRight w:val="0"/>
      <w:marTop w:val="0"/>
      <w:marBottom w:val="0"/>
      <w:divBdr>
        <w:top w:val="none" w:sz="0" w:space="0" w:color="auto"/>
        <w:left w:val="none" w:sz="0" w:space="0" w:color="auto"/>
        <w:bottom w:val="none" w:sz="0" w:space="0" w:color="auto"/>
        <w:right w:val="none" w:sz="0" w:space="0" w:color="auto"/>
      </w:divBdr>
    </w:div>
    <w:div w:id="1876038203">
      <w:bodyDiv w:val="1"/>
      <w:marLeft w:val="0"/>
      <w:marRight w:val="0"/>
      <w:marTop w:val="0"/>
      <w:marBottom w:val="0"/>
      <w:divBdr>
        <w:top w:val="none" w:sz="0" w:space="0" w:color="auto"/>
        <w:left w:val="none" w:sz="0" w:space="0" w:color="auto"/>
        <w:bottom w:val="none" w:sz="0" w:space="0" w:color="auto"/>
        <w:right w:val="none" w:sz="0" w:space="0" w:color="auto"/>
      </w:divBdr>
      <w:divsChild>
        <w:div w:id="1101952418">
          <w:marLeft w:val="0"/>
          <w:marRight w:val="0"/>
          <w:marTop w:val="0"/>
          <w:marBottom w:val="0"/>
          <w:divBdr>
            <w:top w:val="none" w:sz="0" w:space="0" w:color="auto"/>
            <w:left w:val="none" w:sz="0" w:space="0" w:color="auto"/>
            <w:bottom w:val="none" w:sz="0" w:space="0" w:color="auto"/>
            <w:right w:val="none" w:sz="0" w:space="0" w:color="auto"/>
          </w:divBdr>
          <w:divsChild>
            <w:div w:id="1469396680">
              <w:marLeft w:val="0"/>
              <w:marRight w:val="0"/>
              <w:marTop w:val="0"/>
              <w:marBottom w:val="0"/>
              <w:divBdr>
                <w:top w:val="none" w:sz="0" w:space="0" w:color="auto"/>
                <w:left w:val="none" w:sz="0" w:space="0" w:color="auto"/>
                <w:bottom w:val="none" w:sz="0" w:space="0" w:color="auto"/>
                <w:right w:val="none" w:sz="0" w:space="0" w:color="auto"/>
              </w:divBdr>
              <w:divsChild>
                <w:div w:id="2141612609">
                  <w:marLeft w:val="0"/>
                  <w:marRight w:val="0"/>
                  <w:marTop w:val="0"/>
                  <w:marBottom w:val="0"/>
                  <w:divBdr>
                    <w:top w:val="none" w:sz="0" w:space="0" w:color="auto"/>
                    <w:left w:val="none" w:sz="0" w:space="0" w:color="auto"/>
                    <w:bottom w:val="none" w:sz="0" w:space="0" w:color="auto"/>
                    <w:right w:val="none" w:sz="0" w:space="0" w:color="auto"/>
                  </w:divBdr>
                  <w:divsChild>
                    <w:div w:id="1019626944">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409546198">
          <w:marLeft w:val="0"/>
          <w:marRight w:val="0"/>
          <w:marTop w:val="0"/>
          <w:marBottom w:val="0"/>
          <w:divBdr>
            <w:top w:val="none" w:sz="0" w:space="0" w:color="auto"/>
            <w:left w:val="none" w:sz="0" w:space="0" w:color="auto"/>
            <w:bottom w:val="none" w:sz="0" w:space="0" w:color="auto"/>
            <w:right w:val="none" w:sz="0" w:space="0" w:color="auto"/>
          </w:divBdr>
          <w:divsChild>
            <w:div w:id="330177562">
              <w:marLeft w:val="0"/>
              <w:marRight w:val="0"/>
              <w:marTop w:val="0"/>
              <w:marBottom w:val="0"/>
              <w:divBdr>
                <w:top w:val="none" w:sz="0" w:space="0" w:color="auto"/>
                <w:left w:val="none" w:sz="0" w:space="0" w:color="auto"/>
                <w:bottom w:val="none" w:sz="0" w:space="0" w:color="auto"/>
                <w:right w:val="none" w:sz="0" w:space="0" w:color="auto"/>
              </w:divBdr>
              <w:divsChild>
                <w:div w:id="597177258">
                  <w:marLeft w:val="0"/>
                  <w:marRight w:val="0"/>
                  <w:marTop w:val="0"/>
                  <w:marBottom w:val="0"/>
                  <w:divBdr>
                    <w:top w:val="none" w:sz="0" w:space="0" w:color="auto"/>
                    <w:left w:val="none" w:sz="0" w:space="0" w:color="auto"/>
                    <w:bottom w:val="none" w:sz="0" w:space="0" w:color="auto"/>
                    <w:right w:val="none" w:sz="0" w:space="0" w:color="auto"/>
                  </w:divBdr>
                  <w:divsChild>
                    <w:div w:id="66345688">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 w:id="1876387927">
      <w:bodyDiv w:val="1"/>
      <w:marLeft w:val="0"/>
      <w:marRight w:val="0"/>
      <w:marTop w:val="0"/>
      <w:marBottom w:val="0"/>
      <w:divBdr>
        <w:top w:val="none" w:sz="0" w:space="0" w:color="auto"/>
        <w:left w:val="none" w:sz="0" w:space="0" w:color="auto"/>
        <w:bottom w:val="none" w:sz="0" w:space="0" w:color="auto"/>
        <w:right w:val="none" w:sz="0" w:space="0" w:color="auto"/>
      </w:divBdr>
    </w:div>
    <w:div w:id="1884704857">
      <w:bodyDiv w:val="1"/>
      <w:marLeft w:val="0"/>
      <w:marRight w:val="0"/>
      <w:marTop w:val="0"/>
      <w:marBottom w:val="0"/>
      <w:divBdr>
        <w:top w:val="none" w:sz="0" w:space="0" w:color="auto"/>
        <w:left w:val="none" w:sz="0" w:space="0" w:color="auto"/>
        <w:bottom w:val="none" w:sz="0" w:space="0" w:color="auto"/>
        <w:right w:val="none" w:sz="0" w:space="0" w:color="auto"/>
      </w:divBdr>
    </w:div>
    <w:div w:id="1887526942">
      <w:bodyDiv w:val="1"/>
      <w:marLeft w:val="0"/>
      <w:marRight w:val="0"/>
      <w:marTop w:val="0"/>
      <w:marBottom w:val="0"/>
      <w:divBdr>
        <w:top w:val="none" w:sz="0" w:space="0" w:color="auto"/>
        <w:left w:val="none" w:sz="0" w:space="0" w:color="auto"/>
        <w:bottom w:val="none" w:sz="0" w:space="0" w:color="auto"/>
        <w:right w:val="none" w:sz="0" w:space="0" w:color="auto"/>
      </w:divBdr>
    </w:div>
    <w:div w:id="1887836122">
      <w:bodyDiv w:val="1"/>
      <w:marLeft w:val="0"/>
      <w:marRight w:val="0"/>
      <w:marTop w:val="0"/>
      <w:marBottom w:val="0"/>
      <w:divBdr>
        <w:top w:val="none" w:sz="0" w:space="0" w:color="auto"/>
        <w:left w:val="none" w:sz="0" w:space="0" w:color="auto"/>
        <w:bottom w:val="none" w:sz="0" w:space="0" w:color="auto"/>
        <w:right w:val="none" w:sz="0" w:space="0" w:color="auto"/>
      </w:divBdr>
    </w:div>
    <w:div w:id="1896235970">
      <w:bodyDiv w:val="1"/>
      <w:marLeft w:val="0"/>
      <w:marRight w:val="0"/>
      <w:marTop w:val="0"/>
      <w:marBottom w:val="0"/>
      <w:divBdr>
        <w:top w:val="none" w:sz="0" w:space="0" w:color="auto"/>
        <w:left w:val="none" w:sz="0" w:space="0" w:color="auto"/>
        <w:bottom w:val="none" w:sz="0" w:space="0" w:color="auto"/>
        <w:right w:val="none" w:sz="0" w:space="0" w:color="auto"/>
      </w:divBdr>
    </w:div>
    <w:div w:id="1899046406">
      <w:bodyDiv w:val="1"/>
      <w:marLeft w:val="0"/>
      <w:marRight w:val="0"/>
      <w:marTop w:val="0"/>
      <w:marBottom w:val="0"/>
      <w:divBdr>
        <w:top w:val="none" w:sz="0" w:space="0" w:color="auto"/>
        <w:left w:val="none" w:sz="0" w:space="0" w:color="auto"/>
        <w:bottom w:val="none" w:sz="0" w:space="0" w:color="auto"/>
        <w:right w:val="none" w:sz="0" w:space="0" w:color="auto"/>
      </w:divBdr>
    </w:div>
    <w:div w:id="1899243547">
      <w:bodyDiv w:val="1"/>
      <w:marLeft w:val="0"/>
      <w:marRight w:val="0"/>
      <w:marTop w:val="0"/>
      <w:marBottom w:val="0"/>
      <w:divBdr>
        <w:top w:val="none" w:sz="0" w:space="0" w:color="auto"/>
        <w:left w:val="none" w:sz="0" w:space="0" w:color="auto"/>
        <w:bottom w:val="none" w:sz="0" w:space="0" w:color="auto"/>
        <w:right w:val="none" w:sz="0" w:space="0" w:color="auto"/>
      </w:divBdr>
    </w:div>
    <w:div w:id="1916818028">
      <w:bodyDiv w:val="1"/>
      <w:marLeft w:val="0"/>
      <w:marRight w:val="0"/>
      <w:marTop w:val="0"/>
      <w:marBottom w:val="0"/>
      <w:divBdr>
        <w:top w:val="none" w:sz="0" w:space="0" w:color="auto"/>
        <w:left w:val="none" w:sz="0" w:space="0" w:color="auto"/>
        <w:bottom w:val="none" w:sz="0" w:space="0" w:color="auto"/>
        <w:right w:val="none" w:sz="0" w:space="0" w:color="auto"/>
      </w:divBdr>
    </w:div>
    <w:div w:id="1924341097">
      <w:bodyDiv w:val="1"/>
      <w:marLeft w:val="0"/>
      <w:marRight w:val="0"/>
      <w:marTop w:val="0"/>
      <w:marBottom w:val="0"/>
      <w:divBdr>
        <w:top w:val="none" w:sz="0" w:space="0" w:color="auto"/>
        <w:left w:val="none" w:sz="0" w:space="0" w:color="auto"/>
        <w:bottom w:val="none" w:sz="0" w:space="0" w:color="auto"/>
        <w:right w:val="none" w:sz="0" w:space="0" w:color="auto"/>
      </w:divBdr>
    </w:div>
    <w:div w:id="1931114169">
      <w:bodyDiv w:val="1"/>
      <w:marLeft w:val="0"/>
      <w:marRight w:val="0"/>
      <w:marTop w:val="0"/>
      <w:marBottom w:val="0"/>
      <w:divBdr>
        <w:top w:val="none" w:sz="0" w:space="0" w:color="auto"/>
        <w:left w:val="none" w:sz="0" w:space="0" w:color="auto"/>
        <w:bottom w:val="none" w:sz="0" w:space="0" w:color="auto"/>
        <w:right w:val="none" w:sz="0" w:space="0" w:color="auto"/>
      </w:divBdr>
    </w:div>
    <w:div w:id="1931424469">
      <w:bodyDiv w:val="1"/>
      <w:marLeft w:val="0"/>
      <w:marRight w:val="0"/>
      <w:marTop w:val="0"/>
      <w:marBottom w:val="0"/>
      <w:divBdr>
        <w:top w:val="none" w:sz="0" w:space="0" w:color="auto"/>
        <w:left w:val="none" w:sz="0" w:space="0" w:color="auto"/>
        <w:bottom w:val="none" w:sz="0" w:space="0" w:color="auto"/>
        <w:right w:val="none" w:sz="0" w:space="0" w:color="auto"/>
      </w:divBdr>
    </w:div>
    <w:div w:id="1932080929">
      <w:bodyDiv w:val="1"/>
      <w:marLeft w:val="0"/>
      <w:marRight w:val="0"/>
      <w:marTop w:val="0"/>
      <w:marBottom w:val="0"/>
      <w:divBdr>
        <w:top w:val="none" w:sz="0" w:space="0" w:color="auto"/>
        <w:left w:val="none" w:sz="0" w:space="0" w:color="auto"/>
        <w:bottom w:val="none" w:sz="0" w:space="0" w:color="auto"/>
        <w:right w:val="none" w:sz="0" w:space="0" w:color="auto"/>
      </w:divBdr>
    </w:div>
    <w:div w:id="1938128376">
      <w:bodyDiv w:val="1"/>
      <w:marLeft w:val="0"/>
      <w:marRight w:val="0"/>
      <w:marTop w:val="0"/>
      <w:marBottom w:val="0"/>
      <w:divBdr>
        <w:top w:val="none" w:sz="0" w:space="0" w:color="auto"/>
        <w:left w:val="none" w:sz="0" w:space="0" w:color="auto"/>
        <w:bottom w:val="none" w:sz="0" w:space="0" w:color="auto"/>
        <w:right w:val="none" w:sz="0" w:space="0" w:color="auto"/>
      </w:divBdr>
    </w:div>
    <w:div w:id="1940022935">
      <w:bodyDiv w:val="1"/>
      <w:marLeft w:val="0"/>
      <w:marRight w:val="0"/>
      <w:marTop w:val="0"/>
      <w:marBottom w:val="0"/>
      <w:divBdr>
        <w:top w:val="none" w:sz="0" w:space="0" w:color="auto"/>
        <w:left w:val="none" w:sz="0" w:space="0" w:color="auto"/>
        <w:bottom w:val="none" w:sz="0" w:space="0" w:color="auto"/>
        <w:right w:val="none" w:sz="0" w:space="0" w:color="auto"/>
      </w:divBdr>
    </w:div>
    <w:div w:id="1949658618">
      <w:bodyDiv w:val="1"/>
      <w:marLeft w:val="0"/>
      <w:marRight w:val="0"/>
      <w:marTop w:val="0"/>
      <w:marBottom w:val="0"/>
      <w:divBdr>
        <w:top w:val="none" w:sz="0" w:space="0" w:color="auto"/>
        <w:left w:val="none" w:sz="0" w:space="0" w:color="auto"/>
        <w:bottom w:val="none" w:sz="0" w:space="0" w:color="auto"/>
        <w:right w:val="none" w:sz="0" w:space="0" w:color="auto"/>
      </w:divBdr>
    </w:div>
    <w:div w:id="1953440614">
      <w:bodyDiv w:val="1"/>
      <w:marLeft w:val="0"/>
      <w:marRight w:val="0"/>
      <w:marTop w:val="0"/>
      <w:marBottom w:val="0"/>
      <w:divBdr>
        <w:top w:val="none" w:sz="0" w:space="0" w:color="auto"/>
        <w:left w:val="none" w:sz="0" w:space="0" w:color="auto"/>
        <w:bottom w:val="none" w:sz="0" w:space="0" w:color="auto"/>
        <w:right w:val="none" w:sz="0" w:space="0" w:color="auto"/>
      </w:divBdr>
    </w:div>
    <w:div w:id="1959216912">
      <w:bodyDiv w:val="1"/>
      <w:marLeft w:val="0"/>
      <w:marRight w:val="0"/>
      <w:marTop w:val="0"/>
      <w:marBottom w:val="0"/>
      <w:divBdr>
        <w:top w:val="none" w:sz="0" w:space="0" w:color="auto"/>
        <w:left w:val="none" w:sz="0" w:space="0" w:color="auto"/>
        <w:bottom w:val="none" w:sz="0" w:space="0" w:color="auto"/>
        <w:right w:val="none" w:sz="0" w:space="0" w:color="auto"/>
      </w:divBdr>
    </w:div>
    <w:div w:id="1965117975">
      <w:bodyDiv w:val="1"/>
      <w:marLeft w:val="0"/>
      <w:marRight w:val="0"/>
      <w:marTop w:val="0"/>
      <w:marBottom w:val="0"/>
      <w:divBdr>
        <w:top w:val="none" w:sz="0" w:space="0" w:color="auto"/>
        <w:left w:val="none" w:sz="0" w:space="0" w:color="auto"/>
        <w:bottom w:val="none" w:sz="0" w:space="0" w:color="auto"/>
        <w:right w:val="none" w:sz="0" w:space="0" w:color="auto"/>
      </w:divBdr>
    </w:div>
    <w:div w:id="1965967560">
      <w:bodyDiv w:val="1"/>
      <w:marLeft w:val="0"/>
      <w:marRight w:val="0"/>
      <w:marTop w:val="0"/>
      <w:marBottom w:val="0"/>
      <w:divBdr>
        <w:top w:val="none" w:sz="0" w:space="0" w:color="auto"/>
        <w:left w:val="none" w:sz="0" w:space="0" w:color="auto"/>
        <w:bottom w:val="none" w:sz="0" w:space="0" w:color="auto"/>
        <w:right w:val="none" w:sz="0" w:space="0" w:color="auto"/>
      </w:divBdr>
    </w:div>
    <w:div w:id="1982347473">
      <w:bodyDiv w:val="1"/>
      <w:marLeft w:val="0"/>
      <w:marRight w:val="0"/>
      <w:marTop w:val="0"/>
      <w:marBottom w:val="0"/>
      <w:divBdr>
        <w:top w:val="none" w:sz="0" w:space="0" w:color="auto"/>
        <w:left w:val="none" w:sz="0" w:space="0" w:color="auto"/>
        <w:bottom w:val="none" w:sz="0" w:space="0" w:color="auto"/>
        <w:right w:val="none" w:sz="0" w:space="0" w:color="auto"/>
      </w:divBdr>
    </w:div>
    <w:div w:id="2001226175">
      <w:bodyDiv w:val="1"/>
      <w:marLeft w:val="0"/>
      <w:marRight w:val="0"/>
      <w:marTop w:val="0"/>
      <w:marBottom w:val="0"/>
      <w:divBdr>
        <w:top w:val="none" w:sz="0" w:space="0" w:color="auto"/>
        <w:left w:val="none" w:sz="0" w:space="0" w:color="auto"/>
        <w:bottom w:val="none" w:sz="0" w:space="0" w:color="auto"/>
        <w:right w:val="none" w:sz="0" w:space="0" w:color="auto"/>
      </w:divBdr>
    </w:div>
    <w:div w:id="2002537874">
      <w:bodyDiv w:val="1"/>
      <w:marLeft w:val="0"/>
      <w:marRight w:val="0"/>
      <w:marTop w:val="0"/>
      <w:marBottom w:val="0"/>
      <w:divBdr>
        <w:top w:val="none" w:sz="0" w:space="0" w:color="auto"/>
        <w:left w:val="none" w:sz="0" w:space="0" w:color="auto"/>
        <w:bottom w:val="none" w:sz="0" w:space="0" w:color="auto"/>
        <w:right w:val="none" w:sz="0" w:space="0" w:color="auto"/>
      </w:divBdr>
    </w:div>
    <w:div w:id="2003192222">
      <w:bodyDiv w:val="1"/>
      <w:marLeft w:val="0"/>
      <w:marRight w:val="0"/>
      <w:marTop w:val="0"/>
      <w:marBottom w:val="0"/>
      <w:divBdr>
        <w:top w:val="none" w:sz="0" w:space="0" w:color="auto"/>
        <w:left w:val="none" w:sz="0" w:space="0" w:color="auto"/>
        <w:bottom w:val="none" w:sz="0" w:space="0" w:color="auto"/>
        <w:right w:val="none" w:sz="0" w:space="0" w:color="auto"/>
      </w:divBdr>
    </w:div>
    <w:div w:id="2008635566">
      <w:bodyDiv w:val="1"/>
      <w:marLeft w:val="0"/>
      <w:marRight w:val="0"/>
      <w:marTop w:val="0"/>
      <w:marBottom w:val="0"/>
      <w:divBdr>
        <w:top w:val="none" w:sz="0" w:space="0" w:color="auto"/>
        <w:left w:val="none" w:sz="0" w:space="0" w:color="auto"/>
        <w:bottom w:val="none" w:sz="0" w:space="0" w:color="auto"/>
        <w:right w:val="none" w:sz="0" w:space="0" w:color="auto"/>
      </w:divBdr>
    </w:div>
    <w:div w:id="2011255425">
      <w:bodyDiv w:val="1"/>
      <w:marLeft w:val="0"/>
      <w:marRight w:val="0"/>
      <w:marTop w:val="0"/>
      <w:marBottom w:val="0"/>
      <w:divBdr>
        <w:top w:val="none" w:sz="0" w:space="0" w:color="auto"/>
        <w:left w:val="none" w:sz="0" w:space="0" w:color="auto"/>
        <w:bottom w:val="none" w:sz="0" w:space="0" w:color="auto"/>
        <w:right w:val="none" w:sz="0" w:space="0" w:color="auto"/>
      </w:divBdr>
    </w:div>
    <w:div w:id="2019036434">
      <w:bodyDiv w:val="1"/>
      <w:marLeft w:val="0"/>
      <w:marRight w:val="0"/>
      <w:marTop w:val="0"/>
      <w:marBottom w:val="0"/>
      <w:divBdr>
        <w:top w:val="none" w:sz="0" w:space="0" w:color="auto"/>
        <w:left w:val="none" w:sz="0" w:space="0" w:color="auto"/>
        <w:bottom w:val="none" w:sz="0" w:space="0" w:color="auto"/>
        <w:right w:val="none" w:sz="0" w:space="0" w:color="auto"/>
      </w:divBdr>
      <w:divsChild>
        <w:div w:id="1061562856">
          <w:marLeft w:val="0"/>
          <w:marRight w:val="0"/>
          <w:marTop w:val="0"/>
          <w:marBottom w:val="0"/>
          <w:divBdr>
            <w:top w:val="none" w:sz="0" w:space="0" w:color="auto"/>
            <w:left w:val="none" w:sz="0" w:space="0" w:color="auto"/>
            <w:bottom w:val="none" w:sz="0" w:space="0" w:color="auto"/>
            <w:right w:val="none" w:sz="0" w:space="0" w:color="auto"/>
          </w:divBdr>
          <w:divsChild>
            <w:div w:id="2102794233">
              <w:marLeft w:val="0"/>
              <w:marRight w:val="0"/>
              <w:marTop w:val="0"/>
              <w:marBottom w:val="0"/>
              <w:divBdr>
                <w:top w:val="none" w:sz="0" w:space="0" w:color="auto"/>
                <w:left w:val="none" w:sz="0" w:space="0" w:color="auto"/>
                <w:bottom w:val="none" w:sz="0" w:space="0" w:color="auto"/>
                <w:right w:val="none" w:sz="0" w:space="0" w:color="auto"/>
              </w:divBdr>
              <w:divsChild>
                <w:div w:id="497963497">
                  <w:marLeft w:val="0"/>
                  <w:marRight w:val="0"/>
                  <w:marTop w:val="0"/>
                  <w:marBottom w:val="0"/>
                  <w:divBdr>
                    <w:top w:val="none" w:sz="0" w:space="0" w:color="auto"/>
                    <w:left w:val="none" w:sz="0" w:space="0" w:color="auto"/>
                    <w:bottom w:val="none" w:sz="0" w:space="0" w:color="auto"/>
                    <w:right w:val="none" w:sz="0" w:space="0" w:color="auto"/>
                  </w:divBdr>
                  <w:divsChild>
                    <w:div w:id="847133684">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1610698260">
          <w:marLeft w:val="0"/>
          <w:marRight w:val="0"/>
          <w:marTop w:val="0"/>
          <w:marBottom w:val="0"/>
          <w:divBdr>
            <w:top w:val="none" w:sz="0" w:space="0" w:color="auto"/>
            <w:left w:val="none" w:sz="0" w:space="0" w:color="auto"/>
            <w:bottom w:val="none" w:sz="0" w:space="0" w:color="auto"/>
            <w:right w:val="none" w:sz="0" w:space="0" w:color="auto"/>
          </w:divBdr>
          <w:divsChild>
            <w:div w:id="887574449">
              <w:marLeft w:val="0"/>
              <w:marRight w:val="0"/>
              <w:marTop w:val="0"/>
              <w:marBottom w:val="0"/>
              <w:divBdr>
                <w:top w:val="none" w:sz="0" w:space="0" w:color="auto"/>
                <w:left w:val="none" w:sz="0" w:space="0" w:color="auto"/>
                <w:bottom w:val="none" w:sz="0" w:space="0" w:color="auto"/>
                <w:right w:val="none" w:sz="0" w:space="0" w:color="auto"/>
              </w:divBdr>
              <w:divsChild>
                <w:div w:id="1495337415">
                  <w:marLeft w:val="0"/>
                  <w:marRight w:val="0"/>
                  <w:marTop w:val="0"/>
                  <w:marBottom w:val="0"/>
                  <w:divBdr>
                    <w:top w:val="none" w:sz="0" w:space="0" w:color="auto"/>
                    <w:left w:val="none" w:sz="0" w:space="0" w:color="auto"/>
                    <w:bottom w:val="none" w:sz="0" w:space="0" w:color="auto"/>
                    <w:right w:val="none" w:sz="0" w:space="0" w:color="auto"/>
                  </w:divBdr>
                  <w:divsChild>
                    <w:div w:id="868031545">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 w:id="2029866242">
      <w:bodyDiv w:val="1"/>
      <w:marLeft w:val="0"/>
      <w:marRight w:val="0"/>
      <w:marTop w:val="0"/>
      <w:marBottom w:val="0"/>
      <w:divBdr>
        <w:top w:val="none" w:sz="0" w:space="0" w:color="auto"/>
        <w:left w:val="none" w:sz="0" w:space="0" w:color="auto"/>
        <w:bottom w:val="none" w:sz="0" w:space="0" w:color="auto"/>
        <w:right w:val="none" w:sz="0" w:space="0" w:color="auto"/>
      </w:divBdr>
    </w:div>
    <w:div w:id="2030060093">
      <w:bodyDiv w:val="1"/>
      <w:marLeft w:val="0"/>
      <w:marRight w:val="0"/>
      <w:marTop w:val="0"/>
      <w:marBottom w:val="0"/>
      <w:divBdr>
        <w:top w:val="none" w:sz="0" w:space="0" w:color="auto"/>
        <w:left w:val="none" w:sz="0" w:space="0" w:color="auto"/>
        <w:bottom w:val="none" w:sz="0" w:space="0" w:color="auto"/>
        <w:right w:val="none" w:sz="0" w:space="0" w:color="auto"/>
      </w:divBdr>
    </w:div>
    <w:div w:id="2032340320">
      <w:bodyDiv w:val="1"/>
      <w:marLeft w:val="0"/>
      <w:marRight w:val="0"/>
      <w:marTop w:val="0"/>
      <w:marBottom w:val="0"/>
      <w:divBdr>
        <w:top w:val="none" w:sz="0" w:space="0" w:color="auto"/>
        <w:left w:val="none" w:sz="0" w:space="0" w:color="auto"/>
        <w:bottom w:val="none" w:sz="0" w:space="0" w:color="auto"/>
        <w:right w:val="none" w:sz="0" w:space="0" w:color="auto"/>
      </w:divBdr>
    </w:div>
    <w:div w:id="2036072547">
      <w:bodyDiv w:val="1"/>
      <w:marLeft w:val="0"/>
      <w:marRight w:val="0"/>
      <w:marTop w:val="0"/>
      <w:marBottom w:val="0"/>
      <w:divBdr>
        <w:top w:val="none" w:sz="0" w:space="0" w:color="auto"/>
        <w:left w:val="none" w:sz="0" w:space="0" w:color="auto"/>
        <w:bottom w:val="none" w:sz="0" w:space="0" w:color="auto"/>
        <w:right w:val="none" w:sz="0" w:space="0" w:color="auto"/>
      </w:divBdr>
    </w:div>
    <w:div w:id="2036423602">
      <w:bodyDiv w:val="1"/>
      <w:marLeft w:val="0"/>
      <w:marRight w:val="0"/>
      <w:marTop w:val="0"/>
      <w:marBottom w:val="0"/>
      <w:divBdr>
        <w:top w:val="none" w:sz="0" w:space="0" w:color="auto"/>
        <w:left w:val="none" w:sz="0" w:space="0" w:color="auto"/>
        <w:bottom w:val="none" w:sz="0" w:space="0" w:color="auto"/>
        <w:right w:val="none" w:sz="0" w:space="0" w:color="auto"/>
      </w:divBdr>
    </w:div>
    <w:div w:id="2046709906">
      <w:bodyDiv w:val="1"/>
      <w:marLeft w:val="0"/>
      <w:marRight w:val="0"/>
      <w:marTop w:val="0"/>
      <w:marBottom w:val="0"/>
      <w:divBdr>
        <w:top w:val="none" w:sz="0" w:space="0" w:color="auto"/>
        <w:left w:val="none" w:sz="0" w:space="0" w:color="auto"/>
        <w:bottom w:val="none" w:sz="0" w:space="0" w:color="auto"/>
        <w:right w:val="none" w:sz="0" w:space="0" w:color="auto"/>
      </w:divBdr>
    </w:div>
    <w:div w:id="2049064857">
      <w:bodyDiv w:val="1"/>
      <w:marLeft w:val="0"/>
      <w:marRight w:val="0"/>
      <w:marTop w:val="0"/>
      <w:marBottom w:val="0"/>
      <w:divBdr>
        <w:top w:val="none" w:sz="0" w:space="0" w:color="auto"/>
        <w:left w:val="none" w:sz="0" w:space="0" w:color="auto"/>
        <w:bottom w:val="none" w:sz="0" w:space="0" w:color="auto"/>
        <w:right w:val="none" w:sz="0" w:space="0" w:color="auto"/>
      </w:divBdr>
    </w:div>
    <w:div w:id="2049336051">
      <w:bodyDiv w:val="1"/>
      <w:marLeft w:val="0"/>
      <w:marRight w:val="0"/>
      <w:marTop w:val="0"/>
      <w:marBottom w:val="0"/>
      <w:divBdr>
        <w:top w:val="none" w:sz="0" w:space="0" w:color="auto"/>
        <w:left w:val="none" w:sz="0" w:space="0" w:color="auto"/>
        <w:bottom w:val="none" w:sz="0" w:space="0" w:color="auto"/>
        <w:right w:val="none" w:sz="0" w:space="0" w:color="auto"/>
      </w:divBdr>
    </w:div>
    <w:div w:id="2051883304">
      <w:bodyDiv w:val="1"/>
      <w:marLeft w:val="0"/>
      <w:marRight w:val="0"/>
      <w:marTop w:val="0"/>
      <w:marBottom w:val="0"/>
      <w:divBdr>
        <w:top w:val="none" w:sz="0" w:space="0" w:color="auto"/>
        <w:left w:val="none" w:sz="0" w:space="0" w:color="auto"/>
        <w:bottom w:val="none" w:sz="0" w:space="0" w:color="auto"/>
        <w:right w:val="none" w:sz="0" w:space="0" w:color="auto"/>
      </w:divBdr>
    </w:div>
    <w:div w:id="2056082586">
      <w:bodyDiv w:val="1"/>
      <w:marLeft w:val="0"/>
      <w:marRight w:val="0"/>
      <w:marTop w:val="0"/>
      <w:marBottom w:val="0"/>
      <w:divBdr>
        <w:top w:val="none" w:sz="0" w:space="0" w:color="auto"/>
        <w:left w:val="none" w:sz="0" w:space="0" w:color="auto"/>
        <w:bottom w:val="none" w:sz="0" w:space="0" w:color="auto"/>
        <w:right w:val="none" w:sz="0" w:space="0" w:color="auto"/>
      </w:divBdr>
    </w:div>
    <w:div w:id="2058581841">
      <w:bodyDiv w:val="1"/>
      <w:marLeft w:val="0"/>
      <w:marRight w:val="0"/>
      <w:marTop w:val="0"/>
      <w:marBottom w:val="0"/>
      <w:divBdr>
        <w:top w:val="none" w:sz="0" w:space="0" w:color="auto"/>
        <w:left w:val="none" w:sz="0" w:space="0" w:color="auto"/>
        <w:bottom w:val="none" w:sz="0" w:space="0" w:color="auto"/>
        <w:right w:val="none" w:sz="0" w:space="0" w:color="auto"/>
      </w:divBdr>
    </w:div>
    <w:div w:id="2061048366">
      <w:bodyDiv w:val="1"/>
      <w:marLeft w:val="0"/>
      <w:marRight w:val="0"/>
      <w:marTop w:val="0"/>
      <w:marBottom w:val="0"/>
      <w:divBdr>
        <w:top w:val="none" w:sz="0" w:space="0" w:color="auto"/>
        <w:left w:val="none" w:sz="0" w:space="0" w:color="auto"/>
        <w:bottom w:val="none" w:sz="0" w:space="0" w:color="auto"/>
        <w:right w:val="none" w:sz="0" w:space="0" w:color="auto"/>
      </w:divBdr>
    </w:div>
    <w:div w:id="2067603547">
      <w:bodyDiv w:val="1"/>
      <w:marLeft w:val="0"/>
      <w:marRight w:val="0"/>
      <w:marTop w:val="0"/>
      <w:marBottom w:val="0"/>
      <w:divBdr>
        <w:top w:val="none" w:sz="0" w:space="0" w:color="auto"/>
        <w:left w:val="none" w:sz="0" w:space="0" w:color="auto"/>
        <w:bottom w:val="none" w:sz="0" w:space="0" w:color="auto"/>
        <w:right w:val="none" w:sz="0" w:space="0" w:color="auto"/>
      </w:divBdr>
    </w:div>
    <w:div w:id="2070882188">
      <w:bodyDiv w:val="1"/>
      <w:marLeft w:val="0"/>
      <w:marRight w:val="0"/>
      <w:marTop w:val="0"/>
      <w:marBottom w:val="0"/>
      <w:divBdr>
        <w:top w:val="none" w:sz="0" w:space="0" w:color="auto"/>
        <w:left w:val="none" w:sz="0" w:space="0" w:color="auto"/>
        <w:bottom w:val="none" w:sz="0" w:space="0" w:color="auto"/>
        <w:right w:val="none" w:sz="0" w:space="0" w:color="auto"/>
      </w:divBdr>
    </w:div>
    <w:div w:id="2079664479">
      <w:bodyDiv w:val="1"/>
      <w:marLeft w:val="0"/>
      <w:marRight w:val="0"/>
      <w:marTop w:val="0"/>
      <w:marBottom w:val="0"/>
      <w:divBdr>
        <w:top w:val="none" w:sz="0" w:space="0" w:color="auto"/>
        <w:left w:val="none" w:sz="0" w:space="0" w:color="auto"/>
        <w:bottom w:val="none" w:sz="0" w:space="0" w:color="auto"/>
        <w:right w:val="none" w:sz="0" w:space="0" w:color="auto"/>
      </w:divBdr>
    </w:div>
    <w:div w:id="2079665515">
      <w:bodyDiv w:val="1"/>
      <w:marLeft w:val="0"/>
      <w:marRight w:val="0"/>
      <w:marTop w:val="0"/>
      <w:marBottom w:val="0"/>
      <w:divBdr>
        <w:top w:val="none" w:sz="0" w:space="0" w:color="auto"/>
        <w:left w:val="none" w:sz="0" w:space="0" w:color="auto"/>
        <w:bottom w:val="none" w:sz="0" w:space="0" w:color="auto"/>
        <w:right w:val="none" w:sz="0" w:space="0" w:color="auto"/>
      </w:divBdr>
    </w:div>
    <w:div w:id="2080321022">
      <w:bodyDiv w:val="1"/>
      <w:marLeft w:val="0"/>
      <w:marRight w:val="0"/>
      <w:marTop w:val="0"/>
      <w:marBottom w:val="0"/>
      <w:divBdr>
        <w:top w:val="none" w:sz="0" w:space="0" w:color="auto"/>
        <w:left w:val="none" w:sz="0" w:space="0" w:color="auto"/>
        <w:bottom w:val="none" w:sz="0" w:space="0" w:color="auto"/>
        <w:right w:val="none" w:sz="0" w:space="0" w:color="auto"/>
      </w:divBdr>
    </w:div>
    <w:div w:id="2080977283">
      <w:bodyDiv w:val="1"/>
      <w:marLeft w:val="0"/>
      <w:marRight w:val="0"/>
      <w:marTop w:val="0"/>
      <w:marBottom w:val="0"/>
      <w:divBdr>
        <w:top w:val="none" w:sz="0" w:space="0" w:color="auto"/>
        <w:left w:val="none" w:sz="0" w:space="0" w:color="auto"/>
        <w:bottom w:val="none" w:sz="0" w:space="0" w:color="auto"/>
        <w:right w:val="none" w:sz="0" w:space="0" w:color="auto"/>
      </w:divBdr>
    </w:div>
    <w:div w:id="2084834014">
      <w:bodyDiv w:val="1"/>
      <w:marLeft w:val="0"/>
      <w:marRight w:val="0"/>
      <w:marTop w:val="0"/>
      <w:marBottom w:val="0"/>
      <w:divBdr>
        <w:top w:val="none" w:sz="0" w:space="0" w:color="auto"/>
        <w:left w:val="none" w:sz="0" w:space="0" w:color="auto"/>
        <w:bottom w:val="none" w:sz="0" w:space="0" w:color="auto"/>
        <w:right w:val="none" w:sz="0" w:space="0" w:color="auto"/>
      </w:divBdr>
    </w:div>
    <w:div w:id="2086759955">
      <w:bodyDiv w:val="1"/>
      <w:marLeft w:val="0"/>
      <w:marRight w:val="0"/>
      <w:marTop w:val="0"/>
      <w:marBottom w:val="0"/>
      <w:divBdr>
        <w:top w:val="none" w:sz="0" w:space="0" w:color="auto"/>
        <w:left w:val="none" w:sz="0" w:space="0" w:color="auto"/>
        <w:bottom w:val="none" w:sz="0" w:space="0" w:color="auto"/>
        <w:right w:val="none" w:sz="0" w:space="0" w:color="auto"/>
      </w:divBdr>
    </w:div>
    <w:div w:id="2087458187">
      <w:bodyDiv w:val="1"/>
      <w:marLeft w:val="0"/>
      <w:marRight w:val="0"/>
      <w:marTop w:val="0"/>
      <w:marBottom w:val="0"/>
      <w:divBdr>
        <w:top w:val="none" w:sz="0" w:space="0" w:color="auto"/>
        <w:left w:val="none" w:sz="0" w:space="0" w:color="auto"/>
        <w:bottom w:val="none" w:sz="0" w:space="0" w:color="auto"/>
        <w:right w:val="none" w:sz="0" w:space="0" w:color="auto"/>
      </w:divBdr>
    </w:div>
    <w:div w:id="2090805221">
      <w:bodyDiv w:val="1"/>
      <w:marLeft w:val="0"/>
      <w:marRight w:val="0"/>
      <w:marTop w:val="0"/>
      <w:marBottom w:val="0"/>
      <w:divBdr>
        <w:top w:val="none" w:sz="0" w:space="0" w:color="auto"/>
        <w:left w:val="none" w:sz="0" w:space="0" w:color="auto"/>
        <w:bottom w:val="none" w:sz="0" w:space="0" w:color="auto"/>
        <w:right w:val="none" w:sz="0" w:space="0" w:color="auto"/>
      </w:divBdr>
    </w:div>
    <w:div w:id="2091390979">
      <w:bodyDiv w:val="1"/>
      <w:marLeft w:val="0"/>
      <w:marRight w:val="0"/>
      <w:marTop w:val="0"/>
      <w:marBottom w:val="0"/>
      <w:divBdr>
        <w:top w:val="none" w:sz="0" w:space="0" w:color="auto"/>
        <w:left w:val="none" w:sz="0" w:space="0" w:color="auto"/>
        <w:bottom w:val="none" w:sz="0" w:space="0" w:color="auto"/>
        <w:right w:val="none" w:sz="0" w:space="0" w:color="auto"/>
      </w:divBdr>
    </w:div>
    <w:div w:id="2100635885">
      <w:bodyDiv w:val="1"/>
      <w:marLeft w:val="0"/>
      <w:marRight w:val="0"/>
      <w:marTop w:val="0"/>
      <w:marBottom w:val="0"/>
      <w:divBdr>
        <w:top w:val="none" w:sz="0" w:space="0" w:color="auto"/>
        <w:left w:val="none" w:sz="0" w:space="0" w:color="auto"/>
        <w:bottom w:val="none" w:sz="0" w:space="0" w:color="auto"/>
        <w:right w:val="none" w:sz="0" w:space="0" w:color="auto"/>
      </w:divBdr>
    </w:div>
    <w:div w:id="2102098565">
      <w:bodyDiv w:val="1"/>
      <w:marLeft w:val="0"/>
      <w:marRight w:val="0"/>
      <w:marTop w:val="0"/>
      <w:marBottom w:val="0"/>
      <w:divBdr>
        <w:top w:val="none" w:sz="0" w:space="0" w:color="auto"/>
        <w:left w:val="none" w:sz="0" w:space="0" w:color="auto"/>
        <w:bottom w:val="none" w:sz="0" w:space="0" w:color="auto"/>
        <w:right w:val="none" w:sz="0" w:space="0" w:color="auto"/>
      </w:divBdr>
    </w:div>
    <w:div w:id="2102872715">
      <w:bodyDiv w:val="1"/>
      <w:marLeft w:val="0"/>
      <w:marRight w:val="0"/>
      <w:marTop w:val="0"/>
      <w:marBottom w:val="0"/>
      <w:divBdr>
        <w:top w:val="none" w:sz="0" w:space="0" w:color="auto"/>
        <w:left w:val="none" w:sz="0" w:space="0" w:color="auto"/>
        <w:bottom w:val="none" w:sz="0" w:space="0" w:color="auto"/>
        <w:right w:val="none" w:sz="0" w:space="0" w:color="auto"/>
      </w:divBdr>
    </w:div>
    <w:div w:id="2108689869">
      <w:bodyDiv w:val="1"/>
      <w:marLeft w:val="0"/>
      <w:marRight w:val="0"/>
      <w:marTop w:val="0"/>
      <w:marBottom w:val="0"/>
      <w:divBdr>
        <w:top w:val="none" w:sz="0" w:space="0" w:color="auto"/>
        <w:left w:val="none" w:sz="0" w:space="0" w:color="auto"/>
        <w:bottom w:val="none" w:sz="0" w:space="0" w:color="auto"/>
        <w:right w:val="none" w:sz="0" w:space="0" w:color="auto"/>
      </w:divBdr>
    </w:div>
    <w:div w:id="2109041583">
      <w:bodyDiv w:val="1"/>
      <w:marLeft w:val="0"/>
      <w:marRight w:val="0"/>
      <w:marTop w:val="0"/>
      <w:marBottom w:val="0"/>
      <w:divBdr>
        <w:top w:val="none" w:sz="0" w:space="0" w:color="auto"/>
        <w:left w:val="none" w:sz="0" w:space="0" w:color="auto"/>
        <w:bottom w:val="none" w:sz="0" w:space="0" w:color="auto"/>
        <w:right w:val="none" w:sz="0" w:space="0" w:color="auto"/>
      </w:divBdr>
    </w:div>
    <w:div w:id="2112313004">
      <w:bodyDiv w:val="1"/>
      <w:marLeft w:val="0"/>
      <w:marRight w:val="0"/>
      <w:marTop w:val="0"/>
      <w:marBottom w:val="0"/>
      <w:divBdr>
        <w:top w:val="none" w:sz="0" w:space="0" w:color="auto"/>
        <w:left w:val="none" w:sz="0" w:space="0" w:color="auto"/>
        <w:bottom w:val="none" w:sz="0" w:space="0" w:color="auto"/>
        <w:right w:val="none" w:sz="0" w:space="0" w:color="auto"/>
      </w:divBdr>
    </w:div>
    <w:div w:id="2126265726">
      <w:bodyDiv w:val="1"/>
      <w:marLeft w:val="0"/>
      <w:marRight w:val="0"/>
      <w:marTop w:val="0"/>
      <w:marBottom w:val="0"/>
      <w:divBdr>
        <w:top w:val="none" w:sz="0" w:space="0" w:color="auto"/>
        <w:left w:val="none" w:sz="0" w:space="0" w:color="auto"/>
        <w:bottom w:val="none" w:sz="0" w:space="0" w:color="auto"/>
        <w:right w:val="none" w:sz="0" w:space="0" w:color="auto"/>
      </w:divBdr>
    </w:div>
    <w:div w:id="2128544313">
      <w:bodyDiv w:val="1"/>
      <w:marLeft w:val="0"/>
      <w:marRight w:val="0"/>
      <w:marTop w:val="0"/>
      <w:marBottom w:val="0"/>
      <w:divBdr>
        <w:top w:val="none" w:sz="0" w:space="0" w:color="auto"/>
        <w:left w:val="none" w:sz="0" w:space="0" w:color="auto"/>
        <w:bottom w:val="none" w:sz="0" w:space="0" w:color="auto"/>
        <w:right w:val="none" w:sz="0" w:space="0" w:color="auto"/>
      </w:divBdr>
    </w:div>
    <w:div w:id="2135982036">
      <w:bodyDiv w:val="1"/>
      <w:marLeft w:val="0"/>
      <w:marRight w:val="0"/>
      <w:marTop w:val="0"/>
      <w:marBottom w:val="0"/>
      <w:divBdr>
        <w:top w:val="none" w:sz="0" w:space="0" w:color="auto"/>
        <w:left w:val="none" w:sz="0" w:space="0" w:color="auto"/>
        <w:bottom w:val="none" w:sz="0" w:space="0" w:color="auto"/>
        <w:right w:val="none" w:sz="0" w:space="0" w:color="auto"/>
      </w:divBdr>
    </w:div>
    <w:div w:id="2140144519">
      <w:bodyDiv w:val="1"/>
      <w:marLeft w:val="0"/>
      <w:marRight w:val="0"/>
      <w:marTop w:val="0"/>
      <w:marBottom w:val="0"/>
      <w:divBdr>
        <w:top w:val="none" w:sz="0" w:space="0" w:color="auto"/>
        <w:left w:val="none" w:sz="0" w:space="0" w:color="auto"/>
        <w:bottom w:val="none" w:sz="0" w:space="0" w:color="auto"/>
        <w:right w:val="none" w:sz="0" w:space="0" w:color="auto"/>
      </w:divBdr>
    </w:div>
    <w:div w:id="214276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amazon.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dunnhumby.com/source-file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7FB41-8B56-41BB-B662-C7FEDF200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14575</TotalTime>
  <Pages>8</Pages>
  <Words>2741</Words>
  <Characters>15626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Zorzi</dc:creator>
  <cp:keywords/>
  <dc:description/>
  <cp:lastModifiedBy>Thant Thiha</cp:lastModifiedBy>
  <cp:revision>619</cp:revision>
  <cp:lastPrinted>2025-05-09T01:10:00Z</cp:lastPrinted>
  <dcterms:created xsi:type="dcterms:W3CDTF">2024-02-09T15:31:00Z</dcterms:created>
  <dcterms:modified xsi:type="dcterms:W3CDTF">2026-01-05T21:45:00Z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