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58AB" w14:textId="77777777" w:rsidR="00174B27" w:rsidRDefault="00174B27" w:rsidP="00174B27">
      <w:pPr>
        <w:rPr>
          <w:lang w:val="en-US"/>
        </w:rPr>
      </w:pPr>
      <w:r>
        <w:rPr>
          <w:lang w:val="en-US"/>
        </w:rPr>
        <w:t xml:space="preserve"> </w:t>
      </w:r>
      <w:r w:rsidRPr="00174B27">
        <w:rPr>
          <w:b/>
          <w:bCs/>
          <w:lang w:val="en-US"/>
        </w:rPr>
        <w:t>Experiment-</w:t>
      </w:r>
      <w:r w:rsidRPr="00174B27">
        <w:rPr>
          <w:b/>
          <w:bCs/>
          <w:lang w:val="en-US"/>
        </w:rPr>
        <w:t>2</w:t>
      </w:r>
    </w:p>
    <w:p w14:paraId="1CBB70A8" w14:textId="4A33730B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 xml:space="preserve"> The online hotel room booking website allows users to search for hotels based on destination,</w:t>
      </w:r>
    </w:p>
    <w:p w14:paraId="5DDD986E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dates, and number of guests, offering detailed listings with room options, prices, amenities,</w:t>
      </w:r>
    </w:p>
    <w:p w14:paraId="192D973E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and reviews. Users can create accounts, log in, and manage their bookings through a user-</w:t>
      </w:r>
    </w:p>
    <w:p w14:paraId="050FF2DA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friendly dashboard. The booking process includes checking room availability, filling out a</w:t>
      </w:r>
    </w:p>
    <w:p w14:paraId="4FE45A0E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booking form, and completing secure payments via an integrated payment gateway. Post-</w:t>
      </w:r>
    </w:p>
    <w:p w14:paraId="065FA228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booking, users receive confirmation emails and can leave reviews and ratings. Admins</w:t>
      </w:r>
    </w:p>
    <w:p w14:paraId="1DDC8E8F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manage hotel listings, room availability, and user accounts through a dedicated admin panel.</w:t>
      </w:r>
    </w:p>
    <w:p w14:paraId="3155B601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The website is fully responsive, ensuring seamless access on all devices.</w:t>
      </w:r>
    </w:p>
    <w:p w14:paraId="403404BA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Functionalities:</w:t>
      </w:r>
    </w:p>
    <w:p w14:paraId="26A62E89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Users.</w:t>
      </w:r>
    </w:p>
    <w:p w14:paraId="505404E0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1. Users can register at the hotel and then they can view or modify their profile.</w:t>
      </w:r>
    </w:p>
    <w:p w14:paraId="424BEDAD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2. Users can book a room on any specific date.</w:t>
      </w:r>
    </w:p>
    <w:p w14:paraId="75E9D9B0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3. Users can view all their booking history at the hotel.</w:t>
      </w:r>
    </w:p>
    <w:p w14:paraId="27513EF5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4. Users can change the booking at any time 3 days before the arrival date.</w:t>
      </w:r>
    </w:p>
    <w:p w14:paraId="72E906F5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5. Users can cancel the booking at any time 3 days before the arrival date.</w:t>
      </w:r>
    </w:p>
    <w:p w14:paraId="70BCC98E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6. Users can check the room availability at the hotel before they book a room.</w:t>
      </w:r>
    </w:p>
    <w:p w14:paraId="158D43CD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Administrator</w:t>
      </w:r>
    </w:p>
    <w:p w14:paraId="676EC2A6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7. Administrators can change the quantity and price of all four types of rooms.</w:t>
      </w:r>
    </w:p>
    <w:p w14:paraId="1F2E3678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8. Administrators can change any specific booking details.</w:t>
      </w:r>
    </w:p>
    <w:p w14:paraId="4AEC5D1B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9. Administrators can cancel any specific booking.</w:t>
      </w:r>
    </w:p>
    <w:p w14:paraId="68BCA188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10. Administrators can modify the details of static pages including room information, about us</w:t>
      </w:r>
    </w:p>
    <w:p w14:paraId="278DDE9C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 xml:space="preserve">information, contact us information, customer service </w:t>
      </w:r>
      <w:proofErr w:type="spellStart"/>
      <w:r w:rsidRPr="00174B27">
        <w:rPr>
          <w:lang w:val="en-US"/>
        </w:rPr>
        <w:t>Q&amp;</w:t>
      </w:r>
      <w:proofErr w:type="gramStart"/>
      <w:r w:rsidRPr="00174B27">
        <w:rPr>
          <w:lang w:val="en-US"/>
        </w:rPr>
        <w:t>amp;A</w:t>
      </w:r>
      <w:proofErr w:type="spellEnd"/>
      <w:proofErr w:type="gramEnd"/>
      <w:r w:rsidRPr="00174B27">
        <w:rPr>
          <w:lang w:val="en-US"/>
        </w:rPr>
        <w:t xml:space="preserve"> details, local travel and shipping</w:t>
      </w:r>
    </w:p>
    <w:p w14:paraId="08A1D859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guide, and privacy policy after login.</w:t>
      </w:r>
    </w:p>
    <w:p w14:paraId="43F5815C" w14:textId="77777777" w:rsidR="00174B27" w:rsidRPr="00174B27" w:rsidRDefault="00174B27" w:rsidP="00174B27">
      <w:pPr>
        <w:rPr>
          <w:lang w:val="en-US"/>
        </w:rPr>
      </w:pPr>
      <w:r w:rsidRPr="00174B27">
        <w:rPr>
          <w:lang w:val="en-US"/>
        </w:rPr>
        <w:t>11. It should also contain a basic room type introduction, contact information, customer service</w:t>
      </w:r>
    </w:p>
    <w:p w14:paraId="421B66D6" w14:textId="3C7074A6" w:rsidR="00174B27" w:rsidRDefault="00174B27" w:rsidP="00174B27">
      <w:pPr>
        <w:rPr>
          <w:lang w:val="en-US"/>
        </w:rPr>
      </w:pPr>
      <w:proofErr w:type="spellStart"/>
      <w:r w:rsidRPr="00174B27">
        <w:rPr>
          <w:lang w:val="en-US"/>
        </w:rPr>
        <w:t>Q&amp;</w:t>
      </w:r>
      <w:proofErr w:type="gramStart"/>
      <w:r w:rsidRPr="00174B27">
        <w:rPr>
          <w:lang w:val="en-US"/>
        </w:rPr>
        <w:t>amp;A</w:t>
      </w:r>
      <w:proofErr w:type="spellEnd"/>
      <w:proofErr w:type="gramEnd"/>
      <w:r w:rsidRPr="00174B27">
        <w:rPr>
          <w:lang w:val="en-US"/>
        </w:rPr>
        <w:t>, local travel and shipping guide, and a privacy policy</w:t>
      </w:r>
    </w:p>
    <w:p w14:paraId="4A919AE0" w14:textId="77777777" w:rsidR="00174B27" w:rsidRDefault="00174B27" w:rsidP="00174B27">
      <w:pPr>
        <w:rPr>
          <w:lang w:val="en-US"/>
        </w:rPr>
      </w:pPr>
    </w:p>
    <w:p w14:paraId="4FF7773B" w14:textId="77777777" w:rsidR="00174B27" w:rsidRDefault="00174B27" w:rsidP="00174B27">
      <w:pPr>
        <w:rPr>
          <w:lang w:val="en-US"/>
        </w:rPr>
      </w:pPr>
    </w:p>
    <w:p w14:paraId="6E4977E7" w14:textId="77777777" w:rsidR="00174B27" w:rsidRDefault="00174B27" w:rsidP="00174B27">
      <w:pPr>
        <w:rPr>
          <w:lang w:val="en-US"/>
        </w:rPr>
      </w:pPr>
    </w:p>
    <w:p w14:paraId="2830850C" w14:textId="77777777" w:rsidR="00174B27" w:rsidRDefault="00174B27" w:rsidP="00174B27">
      <w:pPr>
        <w:rPr>
          <w:lang w:val="en-US"/>
        </w:rPr>
      </w:pPr>
    </w:p>
    <w:p w14:paraId="32100DDB" w14:textId="77777777" w:rsidR="00174B27" w:rsidRDefault="00174B27" w:rsidP="00174B27">
      <w:pPr>
        <w:rPr>
          <w:lang w:val="en-US"/>
        </w:rPr>
      </w:pPr>
    </w:p>
    <w:p w14:paraId="19A7F880" w14:textId="787671C3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lastRenderedPageBreak/>
        <w:t>OUTPUT</w:t>
      </w:r>
      <w:r>
        <w:rPr>
          <w:b/>
          <w:bCs/>
          <w:lang w:val="en-US"/>
        </w:rPr>
        <w:t>:</w:t>
      </w:r>
    </w:p>
    <w:p w14:paraId="11F0D510" w14:textId="56F83F52" w:rsidR="00174B27" w:rsidRDefault="00174B27" w:rsidP="00174B2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CA213D2" wp14:editId="58DFE488">
            <wp:extent cx="5731510" cy="2505710"/>
            <wp:effectExtent l="0" t="0" r="2540" b="8890"/>
            <wp:docPr id="6261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8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9686" w14:textId="77777777" w:rsidR="00174B27" w:rsidRDefault="00174B27" w:rsidP="00174B27">
      <w:pPr>
        <w:rPr>
          <w:b/>
          <w:bCs/>
          <w:lang w:val="en-US"/>
        </w:rPr>
      </w:pPr>
    </w:p>
    <w:p w14:paraId="5819F07E" w14:textId="0445B469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drawing>
          <wp:inline distT="0" distB="0" distL="0" distR="0" wp14:anchorId="0126CBFB" wp14:editId="362223E4">
            <wp:extent cx="5731510" cy="2533015"/>
            <wp:effectExtent l="0" t="0" r="2540" b="635"/>
            <wp:docPr id="2848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BF4" w14:textId="77777777" w:rsidR="00174B27" w:rsidRDefault="00174B27" w:rsidP="00174B27">
      <w:pPr>
        <w:rPr>
          <w:b/>
          <w:bCs/>
          <w:lang w:val="en-US"/>
        </w:rPr>
      </w:pPr>
    </w:p>
    <w:p w14:paraId="0708F632" w14:textId="77777777" w:rsidR="00174B27" w:rsidRDefault="00174B27" w:rsidP="00174B27">
      <w:pPr>
        <w:rPr>
          <w:b/>
          <w:bCs/>
          <w:lang w:val="en-US"/>
        </w:rPr>
      </w:pPr>
    </w:p>
    <w:p w14:paraId="1BE75518" w14:textId="77777777" w:rsidR="00174B27" w:rsidRDefault="00174B27" w:rsidP="00174B27">
      <w:pPr>
        <w:rPr>
          <w:b/>
          <w:bCs/>
          <w:lang w:val="en-US"/>
        </w:rPr>
      </w:pPr>
    </w:p>
    <w:p w14:paraId="785A2C74" w14:textId="77777777" w:rsidR="00174B27" w:rsidRDefault="00174B27" w:rsidP="00174B27">
      <w:pPr>
        <w:rPr>
          <w:b/>
          <w:bCs/>
          <w:lang w:val="en-US"/>
        </w:rPr>
      </w:pPr>
    </w:p>
    <w:p w14:paraId="5CF267F9" w14:textId="77777777" w:rsidR="00174B27" w:rsidRDefault="00174B27" w:rsidP="00174B27">
      <w:pPr>
        <w:rPr>
          <w:b/>
          <w:bCs/>
          <w:lang w:val="en-US"/>
        </w:rPr>
      </w:pPr>
    </w:p>
    <w:p w14:paraId="1008B35D" w14:textId="1859C2A9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lastRenderedPageBreak/>
        <w:drawing>
          <wp:inline distT="0" distB="0" distL="0" distR="0" wp14:anchorId="468D91E1" wp14:editId="02423B17">
            <wp:extent cx="5731510" cy="2642235"/>
            <wp:effectExtent l="0" t="0" r="2540" b="5715"/>
            <wp:docPr id="88553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9CCE" w14:textId="77777777" w:rsidR="00174B27" w:rsidRDefault="00174B27" w:rsidP="00174B27">
      <w:pPr>
        <w:rPr>
          <w:b/>
          <w:bCs/>
          <w:lang w:val="en-US"/>
        </w:rPr>
      </w:pPr>
    </w:p>
    <w:p w14:paraId="4EE83E07" w14:textId="78251764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drawing>
          <wp:inline distT="0" distB="0" distL="0" distR="0" wp14:anchorId="41FF604C" wp14:editId="74C145BE">
            <wp:extent cx="5731510" cy="2807970"/>
            <wp:effectExtent l="0" t="0" r="2540" b="0"/>
            <wp:docPr id="131539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9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0A4D" w14:textId="77777777" w:rsidR="00174B27" w:rsidRDefault="00174B27" w:rsidP="00174B27">
      <w:pPr>
        <w:rPr>
          <w:b/>
          <w:bCs/>
          <w:lang w:val="en-US"/>
        </w:rPr>
      </w:pPr>
    </w:p>
    <w:p w14:paraId="0E3AC62B" w14:textId="77777777" w:rsidR="00174B27" w:rsidRDefault="00174B27" w:rsidP="00174B27">
      <w:pPr>
        <w:rPr>
          <w:b/>
          <w:bCs/>
          <w:lang w:val="en-US"/>
        </w:rPr>
      </w:pPr>
    </w:p>
    <w:p w14:paraId="1285FB61" w14:textId="3E4382A8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drawing>
          <wp:inline distT="0" distB="0" distL="0" distR="0" wp14:anchorId="3EF82B84" wp14:editId="158D4B1F">
            <wp:extent cx="5731510" cy="2127250"/>
            <wp:effectExtent l="0" t="0" r="2540" b="6350"/>
            <wp:docPr id="18919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4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AD7C" w14:textId="39112F7C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lastRenderedPageBreak/>
        <w:drawing>
          <wp:inline distT="0" distB="0" distL="0" distR="0" wp14:anchorId="63578AE0" wp14:editId="73FB44ED">
            <wp:extent cx="5731510" cy="2721610"/>
            <wp:effectExtent l="0" t="0" r="2540" b="2540"/>
            <wp:docPr id="5949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2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FC69" w14:textId="77777777" w:rsidR="00174B27" w:rsidRDefault="00174B27" w:rsidP="00174B27">
      <w:pPr>
        <w:rPr>
          <w:b/>
          <w:bCs/>
          <w:lang w:val="en-US"/>
        </w:rPr>
      </w:pPr>
    </w:p>
    <w:p w14:paraId="42A27EC5" w14:textId="19DE81C1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drawing>
          <wp:inline distT="0" distB="0" distL="0" distR="0" wp14:anchorId="08248D4D" wp14:editId="495878EF">
            <wp:extent cx="5731510" cy="2640330"/>
            <wp:effectExtent l="0" t="0" r="2540" b="7620"/>
            <wp:docPr id="11777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6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A0A6" w14:textId="77777777" w:rsidR="00174B27" w:rsidRDefault="00174B27" w:rsidP="00174B27">
      <w:pPr>
        <w:rPr>
          <w:b/>
          <w:bCs/>
          <w:lang w:val="en-US"/>
        </w:rPr>
      </w:pPr>
    </w:p>
    <w:p w14:paraId="791CF06B" w14:textId="151A4EEA" w:rsid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drawing>
          <wp:inline distT="0" distB="0" distL="0" distR="0" wp14:anchorId="2D52207B" wp14:editId="3A0E7251">
            <wp:extent cx="5731510" cy="2437765"/>
            <wp:effectExtent l="0" t="0" r="2540" b="635"/>
            <wp:docPr id="3988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A76C" w14:textId="519D03DD" w:rsidR="00174B27" w:rsidRPr="00174B27" w:rsidRDefault="00174B27" w:rsidP="00174B27">
      <w:pPr>
        <w:rPr>
          <w:b/>
          <w:bCs/>
          <w:lang w:val="en-US"/>
        </w:rPr>
      </w:pPr>
      <w:r w:rsidRPr="00174B27">
        <w:rPr>
          <w:b/>
          <w:bCs/>
          <w:lang w:val="en-US"/>
        </w:rPr>
        <w:lastRenderedPageBreak/>
        <w:drawing>
          <wp:inline distT="0" distB="0" distL="0" distR="0" wp14:anchorId="0FAA156C" wp14:editId="6A3569C5">
            <wp:extent cx="5731510" cy="3001010"/>
            <wp:effectExtent l="0" t="0" r="2540" b="8890"/>
            <wp:docPr id="19166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9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B27" w:rsidRPr="00174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27"/>
    <w:rsid w:val="00174B27"/>
    <w:rsid w:val="002026B5"/>
    <w:rsid w:val="006B2A4D"/>
    <w:rsid w:val="00BE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F037"/>
  <w15:chartTrackingRefBased/>
  <w15:docId w15:val="{6CDA4728-E392-44F6-BB73-02345A5A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kambhoji thanuja</dc:creator>
  <cp:keywords/>
  <dc:description/>
  <cp:lastModifiedBy>kambhoji thanuja</cp:lastModifiedBy>
  <cp:revision>1</cp:revision>
  <cp:lastPrinted>2026-08-05T15:54:00Z</cp:lastPrinted>
  <dcterms:created xsi:type="dcterms:W3CDTF">2026-08-05T15:49:00Z</dcterms:created>
  <dcterms:modified xsi:type="dcterms:W3CDTF">2026-08-05T16:12:00Z</dcterms:modified>
</cp:coreProperties>
</file>