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183" w:lineRule="exact" w:before="68"/>
        <w:ind w:left="0" w:right="347" w:firstLine="0"/>
        <w:jc w:val="right"/>
        <w:rPr>
          <w:sz w:val="16"/>
        </w:rPr>
      </w:pPr>
      <w:r>
        <w:rPr>
          <w:sz w:val="16"/>
        </w:rPr>
        <w:t>FORM</w:t>
      </w:r>
      <w:r>
        <w:rPr>
          <w:spacing w:val="-2"/>
          <w:sz w:val="16"/>
        </w:rPr>
        <w:t> </w:t>
      </w:r>
      <w:r>
        <w:rPr>
          <w:sz w:val="16"/>
        </w:rPr>
        <w:t>NO.</w:t>
      </w:r>
      <w:r>
        <w:rPr>
          <w:spacing w:val="-2"/>
          <w:sz w:val="16"/>
        </w:rPr>
        <w:t> </w:t>
      </w:r>
      <w:r>
        <w:rPr>
          <w:sz w:val="16"/>
        </w:rPr>
        <w:t>-</w:t>
      </w:r>
      <w:r>
        <w:rPr>
          <w:spacing w:val="-1"/>
          <w:sz w:val="16"/>
        </w:rPr>
        <w:t> </w:t>
      </w:r>
      <w:r>
        <w:rPr>
          <w:sz w:val="16"/>
        </w:rPr>
        <w:t>F/</w:t>
      </w:r>
      <w:r>
        <w:rPr>
          <w:spacing w:val="39"/>
          <w:sz w:val="16"/>
        </w:rPr>
        <w:t> </w:t>
      </w:r>
      <w:r>
        <w:rPr>
          <w:sz w:val="16"/>
        </w:rPr>
        <w:t>TL</w:t>
      </w:r>
      <w:r>
        <w:rPr>
          <w:spacing w:val="36"/>
          <w:sz w:val="16"/>
        </w:rPr>
        <w:t> </w:t>
      </w:r>
      <w:r>
        <w:rPr>
          <w:sz w:val="16"/>
        </w:rPr>
        <w:t>/</w:t>
      </w:r>
      <w:r>
        <w:rPr>
          <w:spacing w:val="-2"/>
          <w:sz w:val="16"/>
        </w:rPr>
        <w:t> </w:t>
      </w:r>
      <w:r>
        <w:rPr>
          <w:spacing w:val="-5"/>
          <w:sz w:val="16"/>
        </w:rPr>
        <w:t>025</w:t>
      </w:r>
    </w:p>
    <w:p>
      <w:pPr>
        <w:spacing w:line="137" w:lineRule="exact" w:before="0"/>
        <w:ind w:left="0" w:right="345" w:firstLine="0"/>
        <w:jc w:val="right"/>
        <w:rPr>
          <w:sz w:val="12"/>
        </w:rPr>
      </w:pPr>
      <w:r>
        <w:rPr>
          <w:sz w:val="12"/>
        </w:rPr>
        <w:t>Rev.00</w:t>
      </w:r>
      <w:r>
        <w:rPr>
          <w:spacing w:val="59"/>
          <w:sz w:val="12"/>
        </w:rPr>
        <w:t> </w:t>
      </w:r>
      <w:r>
        <w:rPr>
          <w:sz w:val="12"/>
        </w:rPr>
        <w:t>Date</w:t>
      </w:r>
      <w:r>
        <w:rPr>
          <w:spacing w:val="30"/>
          <w:sz w:val="12"/>
        </w:rPr>
        <w:t> </w:t>
      </w:r>
      <w:r>
        <w:rPr>
          <w:spacing w:val="-2"/>
          <w:sz w:val="12"/>
        </w:rPr>
        <w:t>20.03.2020</w:t>
      </w:r>
    </w:p>
    <w:p>
      <w:pPr>
        <w:pStyle w:val="BodyText"/>
        <w:spacing w:before="33"/>
        <w:ind w:left="384" w:right="477"/>
        <w:jc w:val="center"/>
      </w:pPr>
      <w:r>
        <w:rPr/>
        <w:t>PROJECT</w:t>
      </w:r>
      <w:r>
        <w:rPr>
          <w:spacing w:val="-1"/>
        </w:rPr>
        <w:t> </w:t>
      </w:r>
      <w:r>
        <w:rPr/>
        <w:t>REPORT</w:t>
      </w:r>
      <w:r>
        <w:rPr>
          <w:spacing w:val="1"/>
        </w:rPr>
        <w:t> </w:t>
      </w:r>
      <w:r>
        <w:rPr/>
        <w:t>-</w:t>
      </w:r>
      <w:r>
        <w:rPr>
          <w:spacing w:val="-2"/>
        </w:rPr>
        <w:t> </w:t>
      </w:r>
      <w:r>
        <w:rPr>
          <w:color w:val="FF0000"/>
        </w:rPr>
        <w:t>INTER </w:t>
      </w:r>
      <w:r>
        <w:rPr>
          <w:color w:val="FF0000"/>
          <w:spacing w:val="-2"/>
        </w:rPr>
        <w:t>DISCIPLINARY</w:t>
      </w:r>
    </w:p>
    <w:p>
      <w:pPr>
        <w:pStyle w:val="BodyText"/>
        <w:rPr>
          <w:sz w:val="28"/>
        </w:rPr>
      </w:pPr>
    </w:p>
    <w:p>
      <w:pPr>
        <w:pStyle w:val="BodyText"/>
        <w:rPr>
          <w:sz w:val="28"/>
        </w:rPr>
      </w:pPr>
    </w:p>
    <w:p>
      <w:pPr>
        <w:pStyle w:val="BodyText"/>
        <w:spacing w:before="140"/>
        <w:rPr>
          <w:sz w:val="28"/>
        </w:rPr>
      </w:pPr>
    </w:p>
    <w:p>
      <w:pPr>
        <w:spacing w:before="0"/>
        <w:ind w:left="789" w:right="477" w:firstLine="0"/>
        <w:jc w:val="center"/>
        <w:rPr>
          <w:rFonts w:ascii="Arial MT"/>
          <w:sz w:val="28"/>
        </w:rPr>
      </w:pPr>
      <w:r>
        <w:rPr>
          <w:rFonts w:ascii="Arial MT"/>
          <w:sz w:val="28"/>
        </w:rPr>
        <w:t>AI-Integrated</w:t>
      </w:r>
      <w:r>
        <w:rPr>
          <w:rFonts w:ascii="Arial MT"/>
          <w:spacing w:val="-9"/>
          <w:sz w:val="28"/>
        </w:rPr>
        <w:t> </w:t>
      </w:r>
      <w:r>
        <w:rPr>
          <w:rFonts w:ascii="Arial MT"/>
          <w:sz w:val="28"/>
        </w:rPr>
        <w:t>Home</w:t>
      </w:r>
      <w:r>
        <w:rPr>
          <w:rFonts w:ascii="Arial MT"/>
          <w:spacing w:val="-5"/>
          <w:sz w:val="28"/>
        </w:rPr>
        <w:t> </w:t>
      </w:r>
      <w:r>
        <w:rPr>
          <w:rFonts w:ascii="Arial MT"/>
          <w:sz w:val="28"/>
        </w:rPr>
        <w:t>and</w:t>
      </w:r>
      <w:r>
        <w:rPr>
          <w:rFonts w:ascii="Arial MT"/>
          <w:spacing w:val="-5"/>
          <w:sz w:val="28"/>
        </w:rPr>
        <w:t> </w:t>
      </w:r>
      <w:r>
        <w:rPr>
          <w:rFonts w:ascii="Arial MT"/>
          <w:sz w:val="28"/>
        </w:rPr>
        <w:t>Community</w:t>
      </w:r>
      <w:r>
        <w:rPr>
          <w:rFonts w:ascii="Arial MT"/>
          <w:spacing w:val="-3"/>
          <w:sz w:val="28"/>
        </w:rPr>
        <w:t> </w:t>
      </w:r>
      <w:r>
        <w:rPr>
          <w:rFonts w:ascii="Arial MT"/>
          <w:sz w:val="28"/>
        </w:rPr>
        <w:t>Protection</w:t>
      </w:r>
      <w:r>
        <w:rPr>
          <w:rFonts w:ascii="Arial MT"/>
          <w:spacing w:val="-4"/>
          <w:sz w:val="28"/>
        </w:rPr>
        <w:t> </w:t>
      </w:r>
      <w:r>
        <w:rPr>
          <w:rFonts w:ascii="Arial MT"/>
          <w:spacing w:val="-2"/>
          <w:sz w:val="28"/>
        </w:rPr>
        <w:t>System</w:t>
      </w:r>
    </w:p>
    <w:p>
      <w:pPr>
        <w:spacing w:before="163"/>
        <w:ind w:left="0" w:right="3742" w:firstLine="0"/>
        <w:jc w:val="right"/>
        <w:rPr>
          <w:rFonts w:ascii="Arial MT"/>
          <w:sz w:val="28"/>
        </w:rPr>
      </w:pPr>
      <w:r>
        <w:rPr>
          <w:rFonts w:ascii="Arial MT"/>
          <w:sz w:val="28"/>
        </w:rPr>
        <w:t>Support</w:t>
      </w:r>
      <w:r>
        <w:rPr>
          <w:rFonts w:ascii="Arial MT"/>
          <w:spacing w:val="-3"/>
          <w:sz w:val="28"/>
        </w:rPr>
        <w:t> </w:t>
      </w:r>
      <w:r>
        <w:rPr>
          <w:rFonts w:ascii="Arial MT"/>
          <w:sz w:val="28"/>
        </w:rPr>
        <w:t>SDG</w:t>
      </w:r>
      <w:r>
        <w:rPr>
          <w:rFonts w:ascii="Arial MT"/>
          <w:spacing w:val="-2"/>
          <w:sz w:val="28"/>
        </w:rPr>
        <w:t> </w:t>
      </w:r>
      <w:r>
        <w:rPr>
          <w:rFonts w:ascii="Arial MT"/>
          <w:spacing w:val="-5"/>
          <w:sz w:val="28"/>
        </w:rPr>
        <w:t>11</w:t>
      </w:r>
    </w:p>
    <w:p>
      <w:pPr>
        <w:pStyle w:val="BodyText"/>
        <w:rPr>
          <w:rFonts w:ascii="Arial MT"/>
          <w:sz w:val="28"/>
        </w:rPr>
      </w:pPr>
    </w:p>
    <w:p>
      <w:pPr>
        <w:pStyle w:val="BodyText"/>
        <w:rPr>
          <w:rFonts w:ascii="Arial MT"/>
          <w:sz w:val="28"/>
        </w:rPr>
      </w:pPr>
    </w:p>
    <w:p>
      <w:pPr>
        <w:pStyle w:val="BodyText"/>
        <w:spacing w:before="22"/>
        <w:rPr>
          <w:rFonts w:ascii="Arial MT"/>
          <w:sz w:val="28"/>
        </w:rPr>
      </w:pPr>
    </w:p>
    <w:p>
      <w:pPr>
        <w:pStyle w:val="BodyText"/>
        <w:ind w:right="3669"/>
        <w:jc w:val="right"/>
        <w:rPr>
          <w:rFonts w:ascii="Arial MT"/>
        </w:rPr>
      </w:pPr>
      <w:r>
        <w:rPr>
          <w:rFonts w:ascii="Arial MT"/>
        </w:rPr>
        <w:t>(PROJECT</w:t>
      </w:r>
      <w:r>
        <w:rPr>
          <w:rFonts w:ascii="Arial MT"/>
          <w:spacing w:val="-6"/>
        </w:rPr>
        <w:t> </w:t>
      </w:r>
      <w:r>
        <w:rPr>
          <w:rFonts w:ascii="Arial MT"/>
        </w:rPr>
        <w:t>PHASE-</w:t>
      </w:r>
      <w:r>
        <w:rPr>
          <w:rFonts w:ascii="Arial MT"/>
          <w:spacing w:val="-10"/>
        </w:rPr>
        <w:t> </w:t>
      </w:r>
      <w:r>
        <w:rPr>
          <w:rFonts w:ascii="Arial MT"/>
          <w:spacing w:val="-5"/>
        </w:rPr>
        <w:t>I)</w:t>
      </w:r>
    </w:p>
    <w:p>
      <w:pPr>
        <w:spacing w:line="360" w:lineRule="auto" w:before="139"/>
        <w:ind w:left="1753" w:right="1953" w:firstLine="0"/>
        <w:jc w:val="center"/>
        <w:rPr>
          <w:rFonts w:ascii="Arial"/>
          <w:i/>
          <w:sz w:val="24"/>
        </w:rPr>
      </w:pPr>
      <w:r>
        <w:rPr>
          <w:rFonts w:ascii="Arial"/>
          <w:i/>
          <w:sz w:val="24"/>
        </w:rPr>
        <w:t>submitted</w:t>
      </w:r>
      <w:r>
        <w:rPr>
          <w:rFonts w:ascii="Arial"/>
          <w:i/>
          <w:spacing w:val="-11"/>
          <w:sz w:val="24"/>
        </w:rPr>
        <w:t> </w:t>
      </w:r>
      <w:r>
        <w:rPr>
          <w:rFonts w:ascii="Arial"/>
          <w:i/>
          <w:sz w:val="24"/>
        </w:rPr>
        <w:t>in</w:t>
      </w:r>
      <w:r>
        <w:rPr>
          <w:rFonts w:ascii="Arial"/>
          <w:i/>
          <w:spacing w:val="-17"/>
          <w:sz w:val="24"/>
        </w:rPr>
        <w:t> </w:t>
      </w:r>
      <w:r>
        <w:rPr>
          <w:rFonts w:ascii="Arial"/>
          <w:i/>
          <w:sz w:val="24"/>
        </w:rPr>
        <w:t>partial</w:t>
      </w:r>
      <w:r>
        <w:rPr>
          <w:rFonts w:ascii="Arial"/>
          <w:i/>
          <w:spacing w:val="-12"/>
          <w:sz w:val="24"/>
        </w:rPr>
        <w:t> </w:t>
      </w:r>
      <w:r>
        <w:rPr>
          <w:rFonts w:ascii="Arial"/>
          <w:i/>
          <w:sz w:val="24"/>
        </w:rPr>
        <w:t>fulfillment</w:t>
      </w:r>
      <w:r>
        <w:rPr>
          <w:rFonts w:ascii="Arial"/>
          <w:i/>
          <w:spacing w:val="-11"/>
          <w:sz w:val="24"/>
        </w:rPr>
        <w:t> </w:t>
      </w:r>
      <w:r>
        <w:rPr>
          <w:rFonts w:ascii="Arial"/>
          <w:i/>
          <w:sz w:val="24"/>
        </w:rPr>
        <w:t>of</w:t>
      </w:r>
      <w:r>
        <w:rPr>
          <w:rFonts w:ascii="Arial"/>
          <w:i/>
          <w:spacing w:val="-12"/>
          <w:sz w:val="24"/>
        </w:rPr>
        <w:t> </w:t>
      </w:r>
      <w:r>
        <w:rPr>
          <w:rFonts w:ascii="Arial"/>
          <w:i/>
          <w:sz w:val="24"/>
        </w:rPr>
        <w:t>the</w:t>
      </w:r>
      <w:r>
        <w:rPr>
          <w:rFonts w:ascii="Arial"/>
          <w:i/>
          <w:spacing w:val="-7"/>
          <w:sz w:val="24"/>
        </w:rPr>
        <w:t> </w:t>
      </w:r>
      <w:r>
        <w:rPr>
          <w:rFonts w:ascii="Arial"/>
          <w:i/>
          <w:sz w:val="24"/>
        </w:rPr>
        <w:t>requirements</w:t>
      </w:r>
      <w:r>
        <w:rPr>
          <w:rFonts w:ascii="Arial"/>
          <w:i/>
          <w:spacing w:val="-4"/>
          <w:sz w:val="24"/>
        </w:rPr>
        <w:t> </w:t>
      </w:r>
      <w:r>
        <w:rPr>
          <w:rFonts w:ascii="Arial"/>
          <w:i/>
          <w:sz w:val="24"/>
        </w:rPr>
        <w:t>for the award of the degree in</w:t>
      </w:r>
    </w:p>
    <w:p>
      <w:pPr>
        <w:pStyle w:val="BodyText"/>
        <w:rPr>
          <w:rFonts w:ascii="Arial"/>
          <w:i/>
        </w:rPr>
      </w:pPr>
    </w:p>
    <w:p>
      <w:pPr>
        <w:pStyle w:val="BodyText"/>
        <w:spacing w:before="275"/>
        <w:rPr>
          <w:rFonts w:ascii="Arial"/>
          <w:i/>
        </w:rPr>
      </w:pPr>
    </w:p>
    <w:p>
      <w:pPr>
        <w:pStyle w:val="Heading1"/>
        <w:ind w:right="198"/>
        <w:rPr>
          <w:rFonts w:ascii="Arial"/>
        </w:rPr>
      </w:pPr>
      <w:r>
        <w:rPr>
          <w:rFonts w:ascii="Arial"/>
        </w:rPr>
        <w:t>BACHELOR</w:t>
      </w:r>
      <w:r>
        <w:rPr>
          <w:rFonts w:ascii="Arial"/>
          <w:spacing w:val="-13"/>
        </w:rPr>
        <w:t> </w:t>
      </w:r>
      <w:r>
        <w:rPr>
          <w:rFonts w:ascii="Arial"/>
        </w:rPr>
        <w:t>OF</w:t>
      </w:r>
      <w:r>
        <w:rPr>
          <w:rFonts w:ascii="Arial"/>
          <w:spacing w:val="-10"/>
        </w:rPr>
        <w:t> </w:t>
      </w:r>
      <w:r>
        <w:rPr>
          <w:rFonts w:ascii="Arial"/>
          <w:spacing w:val="-2"/>
        </w:rPr>
        <w:t>TECHNOLOGY</w:t>
      </w:r>
    </w:p>
    <w:p>
      <w:pPr>
        <w:spacing w:before="319"/>
        <w:ind w:left="0" w:right="198" w:firstLine="0"/>
        <w:jc w:val="center"/>
        <w:rPr>
          <w:rFonts w:ascii="Arial MT"/>
          <w:sz w:val="28"/>
        </w:rPr>
      </w:pPr>
      <w:r>
        <w:rPr>
          <w:rFonts w:ascii="Arial MT"/>
          <w:spacing w:val="-5"/>
          <w:sz w:val="28"/>
        </w:rPr>
        <w:t>By</w:t>
      </w:r>
    </w:p>
    <w:p>
      <w:pPr>
        <w:pStyle w:val="BodyText"/>
        <w:spacing w:before="3"/>
        <w:rPr>
          <w:rFonts w:ascii="Arial MT"/>
          <w:sz w:val="28"/>
        </w:rPr>
      </w:pPr>
    </w:p>
    <w:p>
      <w:pPr>
        <w:tabs>
          <w:tab w:pos="3420" w:val="left" w:leader="none"/>
        </w:tabs>
        <w:spacing w:line="322" w:lineRule="exact" w:before="1"/>
        <w:ind w:left="0" w:right="449" w:firstLine="0"/>
        <w:jc w:val="center"/>
        <w:rPr>
          <w:rFonts w:ascii="Arial"/>
          <w:b/>
          <w:sz w:val="28"/>
        </w:rPr>
      </w:pPr>
      <w:r>
        <w:rPr>
          <w:rFonts w:ascii="Arial"/>
          <w:b/>
          <w:sz w:val="28"/>
        </w:rPr>
        <w:t>PIOUS</w:t>
      </w:r>
      <w:r>
        <w:rPr>
          <w:rFonts w:ascii="Arial"/>
          <w:b/>
          <w:spacing w:val="-3"/>
          <w:sz w:val="28"/>
        </w:rPr>
        <w:t> </w:t>
      </w:r>
      <w:r>
        <w:rPr>
          <w:rFonts w:ascii="Arial"/>
          <w:b/>
          <w:spacing w:val="-2"/>
          <w:sz w:val="28"/>
        </w:rPr>
        <w:t>NIRANJAN.A</w:t>
      </w:r>
      <w:r>
        <w:rPr>
          <w:rFonts w:ascii="Arial"/>
          <w:b/>
          <w:sz w:val="28"/>
        </w:rPr>
        <w:tab/>
      </w:r>
      <w:r>
        <w:rPr>
          <w:rFonts w:ascii="Arial"/>
          <w:b/>
          <w:spacing w:val="-2"/>
          <w:sz w:val="28"/>
        </w:rPr>
        <w:t>(211051101615)</w:t>
      </w:r>
    </w:p>
    <w:p>
      <w:pPr>
        <w:tabs>
          <w:tab w:pos="3420" w:val="left" w:leader="none"/>
        </w:tabs>
        <w:spacing w:line="322" w:lineRule="exact" w:before="0"/>
        <w:ind w:left="0" w:right="449" w:firstLine="0"/>
        <w:jc w:val="center"/>
        <w:rPr>
          <w:rFonts w:ascii="Arial"/>
          <w:b/>
          <w:sz w:val="28"/>
        </w:rPr>
      </w:pPr>
      <w:r>
        <w:rPr>
          <w:rFonts w:ascii="Arial"/>
          <w:b/>
          <w:sz w:val="28"/>
        </w:rPr>
        <w:t>DHANUSH</w:t>
      </w:r>
      <w:r>
        <w:rPr>
          <w:rFonts w:ascii="Arial"/>
          <w:b/>
          <w:spacing w:val="-4"/>
          <w:sz w:val="28"/>
        </w:rPr>
        <w:t> </w:t>
      </w:r>
      <w:r>
        <w:rPr>
          <w:rFonts w:ascii="Arial"/>
          <w:b/>
          <w:spacing w:val="-2"/>
          <w:sz w:val="28"/>
        </w:rPr>
        <w:t>RAJ.N</w:t>
      </w:r>
      <w:r>
        <w:rPr>
          <w:rFonts w:ascii="Arial"/>
          <w:b/>
          <w:sz w:val="28"/>
        </w:rPr>
        <w:tab/>
      </w:r>
      <w:r>
        <w:rPr>
          <w:rFonts w:ascii="Arial"/>
          <w:b/>
          <w:spacing w:val="-2"/>
          <w:sz w:val="28"/>
        </w:rPr>
        <w:t>(211051101005)</w:t>
      </w:r>
    </w:p>
    <w:p>
      <w:pPr>
        <w:tabs>
          <w:tab w:pos="3419" w:val="left" w:leader="none"/>
        </w:tabs>
        <w:spacing w:before="0"/>
        <w:ind w:left="0" w:right="477" w:firstLine="0"/>
        <w:jc w:val="center"/>
        <w:rPr>
          <w:rFonts w:ascii="Arial"/>
          <w:b/>
          <w:sz w:val="28"/>
        </w:rPr>
      </w:pPr>
      <w:r>
        <w:rPr>
          <w:rFonts w:ascii="Arial"/>
          <w:b/>
          <w:sz w:val="28"/>
        </w:rPr>
        <w:t>THANUSH</w:t>
      </w:r>
      <w:r>
        <w:rPr>
          <w:rFonts w:ascii="Arial"/>
          <w:b/>
          <w:spacing w:val="-4"/>
          <w:sz w:val="28"/>
        </w:rPr>
        <w:t> </w:t>
      </w:r>
      <w:r>
        <w:rPr>
          <w:rFonts w:ascii="Arial"/>
          <w:b/>
          <w:spacing w:val="-10"/>
          <w:sz w:val="28"/>
        </w:rPr>
        <w:t>K</w:t>
      </w:r>
      <w:r>
        <w:rPr>
          <w:rFonts w:ascii="Arial"/>
          <w:b/>
          <w:sz w:val="28"/>
        </w:rPr>
        <w:tab/>
      </w:r>
      <w:r>
        <w:rPr>
          <w:rFonts w:ascii="Arial"/>
          <w:b/>
          <w:spacing w:val="-2"/>
          <w:sz w:val="28"/>
        </w:rPr>
        <w:t>(211191101159)</w:t>
      </w:r>
    </w:p>
    <w:p>
      <w:pPr>
        <w:tabs>
          <w:tab w:pos="3418" w:val="left" w:leader="none"/>
        </w:tabs>
        <w:spacing w:before="1"/>
        <w:ind w:left="0" w:right="449" w:firstLine="0"/>
        <w:jc w:val="center"/>
        <w:rPr>
          <w:rFonts w:ascii="Arial"/>
          <w:b/>
          <w:sz w:val="28"/>
        </w:rPr>
      </w:pPr>
      <w:r>
        <w:rPr>
          <w:rFonts w:ascii="Arial"/>
          <w:b/>
          <w:sz w:val="28"/>
        </w:rPr>
        <w:t>SANTHOSH</w:t>
      </w:r>
      <w:r>
        <w:rPr>
          <w:rFonts w:ascii="Arial"/>
          <w:b/>
          <w:spacing w:val="-5"/>
          <w:sz w:val="28"/>
        </w:rPr>
        <w:t> </w:t>
      </w:r>
      <w:r>
        <w:rPr>
          <w:rFonts w:ascii="Arial"/>
          <w:b/>
          <w:spacing w:val="-10"/>
          <w:sz w:val="28"/>
        </w:rPr>
        <w:t>R</w:t>
      </w:r>
      <w:r>
        <w:rPr>
          <w:rFonts w:ascii="Arial"/>
          <w:b/>
          <w:sz w:val="28"/>
        </w:rPr>
        <w:tab/>
      </w:r>
      <w:r>
        <w:rPr>
          <w:rFonts w:ascii="Arial"/>
          <w:b/>
          <w:spacing w:val="-2"/>
          <w:sz w:val="28"/>
        </w:rPr>
        <w:t>(211191101131)</w:t>
      </w:r>
    </w:p>
    <w:p>
      <w:pPr>
        <w:pStyle w:val="BodyText"/>
        <w:rPr>
          <w:rFonts w:ascii="Arial"/>
          <w:b/>
          <w:sz w:val="28"/>
        </w:rPr>
      </w:pPr>
    </w:p>
    <w:p>
      <w:pPr>
        <w:pStyle w:val="BodyText"/>
        <w:rPr>
          <w:rFonts w:ascii="Arial"/>
          <w:b/>
          <w:sz w:val="28"/>
        </w:rPr>
      </w:pPr>
    </w:p>
    <w:p>
      <w:pPr>
        <w:pStyle w:val="BodyText"/>
        <w:spacing w:before="321"/>
        <w:rPr>
          <w:rFonts w:ascii="Arial"/>
          <w:b/>
          <w:sz w:val="28"/>
        </w:rPr>
      </w:pPr>
    </w:p>
    <w:p>
      <w:pPr>
        <w:spacing w:before="0"/>
        <w:ind w:left="0" w:right="199" w:firstLine="0"/>
        <w:jc w:val="center"/>
        <w:rPr>
          <w:rFonts w:ascii="Arial"/>
          <w:b/>
          <w:sz w:val="32"/>
        </w:rPr>
      </w:pPr>
      <w:r>
        <w:rPr>
          <w:rFonts w:ascii="Arial"/>
          <w:b/>
          <w:spacing w:val="-4"/>
          <w:sz w:val="32"/>
        </w:rPr>
        <w:t>DEPARTMENT</w:t>
      </w:r>
      <w:r>
        <w:rPr>
          <w:rFonts w:ascii="Arial"/>
          <w:b/>
          <w:spacing w:val="-2"/>
          <w:sz w:val="32"/>
        </w:rPr>
        <w:t> </w:t>
      </w:r>
      <w:r>
        <w:rPr>
          <w:rFonts w:ascii="Arial"/>
          <w:b/>
          <w:spacing w:val="-5"/>
          <w:sz w:val="32"/>
        </w:rPr>
        <w:t>OF</w:t>
      </w:r>
    </w:p>
    <w:p>
      <w:pPr>
        <w:spacing w:before="4"/>
        <w:ind w:left="0" w:right="198" w:firstLine="0"/>
        <w:jc w:val="center"/>
        <w:rPr>
          <w:rFonts w:ascii="Arial"/>
          <w:b/>
          <w:sz w:val="32"/>
        </w:rPr>
      </w:pPr>
      <w:r>
        <w:rPr>
          <w:rFonts w:ascii="Arial"/>
          <w:b/>
          <w:sz w:val="32"/>
        </w:rPr>
        <w:t>CIVIL</w:t>
      </w:r>
      <w:r>
        <w:rPr>
          <w:rFonts w:ascii="Arial"/>
          <w:b/>
          <w:spacing w:val="-13"/>
          <w:sz w:val="32"/>
        </w:rPr>
        <w:t> </w:t>
      </w:r>
      <w:r>
        <w:rPr>
          <w:rFonts w:ascii="Arial"/>
          <w:b/>
          <w:sz w:val="32"/>
        </w:rPr>
        <w:t>ENGINEERING</w:t>
      </w:r>
      <w:r>
        <w:rPr>
          <w:rFonts w:ascii="Arial"/>
          <w:b/>
          <w:spacing w:val="-11"/>
          <w:sz w:val="32"/>
        </w:rPr>
        <w:t> </w:t>
      </w:r>
      <w:r>
        <w:rPr>
          <w:rFonts w:ascii="Arial"/>
          <w:b/>
          <w:sz w:val="32"/>
        </w:rPr>
        <w:t>&amp;</w:t>
      </w:r>
      <w:r>
        <w:rPr>
          <w:rFonts w:ascii="Arial"/>
          <w:b/>
          <w:spacing w:val="-13"/>
          <w:sz w:val="32"/>
        </w:rPr>
        <w:t> </w:t>
      </w:r>
      <w:r>
        <w:rPr>
          <w:rFonts w:ascii="Arial"/>
          <w:b/>
          <w:sz w:val="32"/>
        </w:rPr>
        <w:t>COMPUTER</w:t>
      </w:r>
      <w:r>
        <w:rPr>
          <w:rFonts w:ascii="Arial"/>
          <w:b/>
          <w:spacing w:val="-20"/>
          <w:sz w:val="32"/>
        </w:rPr>
        <w:t> </w:t>
      </w:r>
      <w:r>
        <w:rPr>
          <w:rFonts w:ascii="Arial"/>
          <w:b/>
          <w:sz w:val="32"/>
        </w:rPr>
        <w:t>SCIENCE</w:t>
      </w:r>
      <w:r>
        <w:rPr>
          <w:rFonts w:ascii="Arial"/>
          <w:b/>
          <w:spacing w:val="-17"/>
          <w:sz w:val="32"/>
        </w:rPr>
        <w:t> </w:t>
      </w:r>
      <w:r>
        <w:rPr>
          <w:rFonts w:ascii="Arial"/>
          <w:b/>
          <w:spacing w:val="-2"/>
          <w:sz w:val="32"/>
        </w:rPr>
        <w:t>ENGINEERING</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5"/>
        <w:rPr>
          <w:rFonts w:ascii="Arial"/>
          <w:b/>
          <w:sz w:val="20"/>
        </w:rPr>
      </w:pPr>
      <w:r>
        <w:rPr>
          <w:rFonts w:ascii="Arial"/>
          <w:b/>
          <w:sz w:val="20"/>
        </w:rPr>
        <w:drawing>
          <wp:anchor distT="0" distB="0" distL="0" distR="0" allowOverlap="1" layoutInCell="1" locked="0" behindDoc="1" simplePos="0" relativeHeight="487587840">
            <wp:simplePos x="0" y="0"/>
            <wp:positionH relativeFrom="page">
              <wp:posOffset>1781555</wp:posOffset>
            </wp:positionH>
            <wp:positionV relativeFrom="paragraph">
              <wp:posOffset>189866</wp:posOffset>
            </wp:positionV>
            <wp:extent cx="4184869" cy="123129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184869" cy="1231296"/>
                    </a:xfrm>
                    <a:prstGeom prst="rect">
                      <a:avLst/>
                    </a:prstGeom>
                  </pic:spPr>
                </pic:pic>
              </a:graphicData>
            </a:graphic>
          </wp:anchor>
        </w:drawing>
      </w:r>
    </w:p>
    <w:p>
      <w:pPr>
        <w:spacing w:before="302"/>
        <w:ind w:left="0" w:right="191" w:firstLine="0"/>
        <w:jc w:val="center"/>
        <w:rPr>
          <w:rFonts w:ascii="Arial"/>
          <w:b/>
          <w:sz w:val="32"/>
        </w:rPr>
      </w:pPr>
      <w:r>
        <w:rPr>
          <w:rFonts w:ascii="Arial"/>
          <w:b/>
          <w:spacing w:val="-2"/>
          <w:sz w:val="32"/>
        </w:rPr>
        <w:t>NOVEMBER</w:t>
      </w:r>
      <w:r>
        <w:rPr>
          <w:rFonts w:ascii="Arial"/>
          <w:b/>
          <w:spacing w:val="-9"/>
          <w:sz w:val="32"/>
        </w:rPr>
        <w:t> </w:t>
      </w:r>
      <w:r>
        <w:rPr>
          <w:rFonts w:ascii="Arial"/>
          <w:b/>
          <w:spacing w:val="-4"/>
          <w:sz w:val="32"/>
        </w:rPr>
        <w:t>2024</w:t>
      </w:r>
    </w:p>
    <w:p>
      <w:pPr>
        <w:spacing w:after="0"/>
        <w:jc w:val="center"/>
        <w:rPr>
          <w:rFonts w:ascii="Arial"/>
          <w:b/>
          <w:sz w:val="32"/>
        </w:rPr>
        <w:sectPr>
          <w:type w:val="continuous"/>
          <w:pgSz w:w="11910" w:h="16840"/>
          <w:pgMar w:top="1000" w:bottom="280" w:left="1275" w:right="1133"/>
        </w:sectPr>
      </w:pPr>
    </w:p>
    <w:p>
      <w:pPr>
        <w:spacing w:line="183" w:lineRule="exact" w:before="82"/>
        <w:ind w:left="0" w:right="294" w:firstLine="0"/>
        <w:jc w:val="right"/>
        <w:rPr>
          <w:sz w:val="16"/>
        </w:rPr>
      </w:pPr>
      <w:r>
        <w:rPr>
          <w:sz w:val="16"/>
        </w:rPr>
        <w:t>FORM</w:t>
      </w:r>
      <w:r>
        <w:rPr>
          <w:spacing w:val="-2"/>
          <w:sz w:val="16"/>
        </w:rPr>
        <w:t> </w:t>
      </w:r>
      <w:r>
        <w:rPr>
          <w:sz w:val="16"/>
        </w:rPr>
        <w:t>NO.</w:t>
      </w:r>
      <w:r>
        <w:rPr>
          <w:spacing w:val="-2"/>
          <w:sz w:val="16"/>
        </w:rPr>
        <w:t> </w:t>
      </w:r>
      <w:r>
        <w:rPr>
          <w:sz w:val="16"/>
        </w:rPr>
        <w:t>-</w:t>
      </w:r>
      <w:r>
        <w:rPr>
          <w:spacing w:val="-1"/>
          <w:sz w:val="16"/>
        </w:rPr>
        <w:t> </w:t>
      </w:r>
      <w:r>
        <w:rPr>
          <w:sz w:val="16"/>
        </w:rPr>
        <w:t>F/</w:t>
      </w:r>
      <w:r>
        <w:rPr>
          <w:spacing w:val="39"/>
          <w:sz w:val="16"/>
        </w:rPr>
        <w:t> </w:t>
      </w:r>
      <w:r>
        <w:rPr>
          <w:sz w:val="16"/>
        </w:rPr>
        <w:t>TL</w:t>
      </w:r>
      <w:r>
        <w:rPr>
          <w:spacing w:val="36"/>
          <w:sz w:val="16"/>
        </w:rPr>
        <w:t> </w:t>
      </w:r>
      <w:r>
        <w:rPr>
          <w:sz w:val="16"/>
        </w:rPr>
        <w:t>/</w:t>
      </w:r>
      <w:r>
        <w:rPr>
          <w:spacing w:val="-2"/>
          <w:sz w:val="16"/>
        </w:rPr>
        <w:t> </w:t>
      </w:r>
      <w:r>
        <w:rPr>
          <w:spacing w:val="-5"/>
          <w:sz w:val="16"/>
        </w:rPr>
        <w:t>025</w:t>
      </w:r>
    </w:p>
    <w:p>
      <w:pPr>
        <w:spacing w:line="137" w:lineRule="exact" w:before="0"/>
        <w:ind w:left="0" w:right="292" w:firstLine="0"/>
        <w:jc w:val="right"/>
        <w:rPr>
          <w:sz w:val="12"/>
        </w:rPr>
      </w:pPr>
      <w:r>
        <w:rPr>
          <w:sz w:val="12"/>
        </w:rPr>
        <w:t>Rev.00</w:t>
      </w:r>
      <w:r>
        <w:rPr>
          <w:spacing w:val="59"/>
          <w:sz w:val="12"/>
        </w:rPr>
        <w:t> </w:t>
      </w:r>
      <w:r>
        <w:rPr>
          <w:sz w:val="12"/>
        </w:rPr>
        <w:t>Date</w:t>
      </w:r>
      <w:r>
        <w:rPr>
          <w:spacing w:val="30"/>
          <w:sz w:val="12"/>
        </w:rPr>
        <w:t> </w:t>
      </w:r>
      <w:r>
        <w:rPr>
          <w:spacing w:val="-2"/>
          <w:sz w:val="12"/>
        </w:rPr>
        <w:t>20.03.2020</w:t>
      </w:r>
    </w:p>
    <w:p>
      <w:pPr>
        <w:pStyle w:val="BodyText"/>
        <w:rPr>
          <w:sz w:val="20"/>
        </w:rPr>
      </w:pP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588352">
            <wp:simplePos x="0" y="0"/>
            <wp:positionH relativeFrom="page">
              <wp:posOffset>2046732</wp:posOffset>
            </wp:positionH>
            <wp:positionV relativeFrom="paragraph">
              <wp:posOffset>239970</wp:posOffset>
            </wp:positionV>
            <wp:extent cx="3902995" cy="103936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902995" cy="1039368"/>
                    </a:xfrm>
                    <a:prstGeom prst="rect">
                      <a:avLst/>
                    </a:prstGeom>
                  </pic:spPr>
                </pic:pic>
              </a:graphicData>
            </a:graphic>
          </wp:anchor>
        </w:drawing>
      </w:r>
    </w:p>
    <w:p>
      <w:pPr>
        <w:pStyle w:val="BodyText"/>
      </w:pPr>
    </w:p>
    <w:p>
      <w:pPr>
        <w:pStyle w:val="BodyText"/>
      </w:pPr>
    </w:p>
    <w:p>
      <w:pPr>
        <w:pStyle w:val="BodyText"/>
        <w:spacing w:before="9"/>
      </w:pPr>
    </w:p>
    <w:p>
      <w:pPr>
        <w:pStyle w:val="Heading3"/>
        <w:ind w:left="64"/>
      </w:pPr>
      <w:r>
        <w:rPr/>
        <w:t>DEPARTMENT</w:t>
      </w:r>
      <w:r>
        <w:rPr>
          <w:spacing w:val="-16"/>
        </w:rPr>
        <w:t> </w:t>
      </w:r>
      <w:r>
        <w:rPr/>
        <w:t>OF</w:t>
      </w:r>
      <w:r>
        <w:rPr>
          <w:spacing w:val="-3"/>
        </w:rPr>
        <w:t> </w:t>
      </w:r>
      <w:r>
        <w:rPr/>
        <w:t>CIVIL</w:t>
      </w:r>
      <w:r>
        <w:rPr>
          <w:spacing w:val="-10"/>
        </w:rPr>
        <w:t> </w:t>
      </w:r>
      <w:r>
        <w:rPr/>
        <w:t>ENGINEERING</w:t>
      </w:r>
      <w:r>
        <w:rPr>
          <w:spacing w:val="-7"/>
        </w:rPr>
        <w:t> </w:t>
      </w:r>
      <w:r>
        <w:rPr/>
        <w:t>&amp;</w:t>
      </w:r>
      <w:r>
        <w:rPr>
          <w:spacing w:val="-3"/>
        </w:rPr>
        <w:t> </w:t>
      </w:r>
      <w:r>
        <w:rPr/>
        <w:t>COMPUTER</w:t>
      </w:r>
      <w:r>
        <w:rPr>
          <w:spacing w:val="-3"/>
        </w:rPr>
        <w:t> </w:t>
      </w:r>
      <w:r>
        <w:rPr/>
        <w:t>SCIENCE</w:t>
      </w:r>
      <w:r>
        <w:rPr>
          <w:spacing w:val="-6"/>
        </w:rPr>
        <w:t> </w:t>
      </w:r>
      <w:r>
        <w:rPr>
          <w:spacing w:val="-2"/>
        </w:rPr>
        <w:t>ENGINEERING</w:t>
      </w:r>
    </w:p>
    <w:p>
      <w:pPr>
        <w:pStyle w:val="BodyText"/>
        <w:spacing w:before="277"/>
        <w:rPr>
          <w:rFonts w:ascii="Tahoma"/>
          <w:b/>
        </w:rPr>
      </w:pPr>
    </w:p>
    <w:p>
      <w:pPr>
        <w:spacing w:before="1"/>
        <w:ind w:left="0" w:right="374" w:firstLine="0"/>
        <w:jc w:val="center"/>
        <w:rPr>
          <w:rFonts w:ascii="Tahoma"/>
          <w:b/>
          <w:sz w:val="24"/>
        </w:rPr>
      </w:pPr>
      <w:r>
        <w:rPr>
          <w:rFonts w:ascii="Tahoma"/>
          <w:b/>
          <w:sz w:val="24"/>
          <w:u w:val="single"/>
        </w:rPr>
        <w:t>BONAFIDE</w:t>
      </w:r>
      <w:r>
        <w:rPr>
          <w:rFonts w:ascii="Tahoma"/>
          <w:b/>
          <w:spacing w:val="-8"/>
          <w:sz w:val="24"/>
          <w:u w:val="single"/>
        </w:rPr>
        <w:t> </w:t>
      </w:r>
      <w:r>
        <w:rPr>
          <w:rFonts w:ascii="Tahoma"/>
          <w:b/>
          <w:spacing w:val="-2"/>
          <w:sz w:val="24"/>
          <w:u w:val="single"/>
        </w:rPr>
        <w:t>CERTIFICATE</w:t>
      </w:r>
    </w:p>
    <w:p>
      <w:pPr>
        <w:pStyle w:val="BodyText"/>
        <w:spacing w:before="135"/>
        <w:rPr>
          <w:rFonts w:ascii="Tahoma"/>
          <w:b/>
        </w:rPr>
      </w:pPr>
    </w:p>
    <w:p>
      <w:pPr>
        <w:pStyle w:val="BodyText"/>
        <w:spacing w:before="1"/>
        <w:ind w:left="595"/>
        <w:rPr>
          <w:rFonts w:ascii="Tahoma"/>
        </w:rPr>
      </w:pPr>
      <w:r>
        <w:rPr>
          <w:rFonts w:ascii="Tahoma"/>
        </w:rPr>
        <w:t>This</w:t>
      </w:r>
      <w:r>
        <w:rPr>
          <w:rFonts w:ascii="Tahoma"/>
          <w:spacing w:val="-11"/>
        </w:rPr>
        <w:t> </w:t>
      </w:r>
      <w:r>
        <w:rPr>
          <w:rFonts w:ascii="Tahoma"/>
        </w:rPr>
        <w:t>is</w:t>
      </w:r>
      <w:r>
        <w:rPr>
          <w:rFonts w:ascii="Tahoma"/>
          <w:spacing w:val="-1"/>
        </w:rPr>
        <w:t> </w:t>
      </w:r>
      <w:r>
        <w:rPr>
          <w:rFonts w:ascii="Tahoma"/>
        </w:rPr>
        <w:t>to</w:t>
      </w:r>
      <w:r>
        <w:rPr>
          <w:rFonts w:ascii="Tahoma"/>
          <w:spacing w:val="-3"/>
        </w:rPr>
        <w:t> </w:t>
      </w:r>
      <w:r>
        <w:rPr>
          <w:rFonts w:ascii="Tahoma"/>
        </w:rPr>
        <w:t>certify</w:t>
      </w:r>
      <w:r>
        <w:rPr>
          <w:rFonts w:ascii="Tahoma"/>
          <w:spacing w:val="-1"/>
        </w:rPr>
        <w:t> </w:t>
      </w:r>
      <w:r>
        <w:rPr>
          <w:rFonts w:ascii="Tahoma"/>
        </w:rPr>
        <w:t>that this</w:t>
      </w:r>
      <w:r>
        <w:rPr>
          <w:rFonts w:ascii="Tahoma"/>
          <w:spacing w:val="-7"/>
        </w:rPr>
        <w:t> </w:t>
      </w:r>
      <w:r>
        <w:rPr>
          <w:rFonts w:ascii="Tahoma"/>
        </w:rPr>
        <w:t>Project</w:t>
      </w:r>
      <w:r>
        <w:rPr>
          <w:rFonts w:ascii="Tahoma"/>
          <w:spacing w:val="-4"/>
        </w:rPr>
        <w:t> </w:t>
      </w:r>
      <w:r>
        <w:rPr>
          <w:rFonts w:ascii="Tahoma"/>
        </w:rPr>
        <w:t>Report</w:t>
      </w:r>
      <w:r>
        <w:rPr>
          <w:rFonts w:ascii="Tahoma"/>
          <w:spacing w:val="-3"/>
        </w:rPr>
        <w:t> </w:t>
      </w:r>
      <w:r>
        <w:rPr>
          <w:rFonts w:ascii="Tahoma"/>
        </w:rPr>
        <w:t>(Project</w:t>
      </w:r>
      <w:r>
        <w:rPr>
          <w:rFonts w:ascii="Tahoma"/>
          <w:spacing w:val="-6"/>
        </w:rPr>
        <w:t> </w:t>
      </w:r>
      <w:r>
        <w:rPr>
          <w:rFonts w:ascii="Tahoma"/>
        </w:rPr>
        <w:t>Phase-I) is</w:t>
      </w:r>
      <w:r>
        <w:rPr>
          <w:rFonts w:ascii="Tahoma"/>
          <w:spacing w:val="-1"/>
        </w:rPr>
        <w:t> </w:t>
      </w:r>
      <w:r>
        <w:rPr>
          <w:rFonts w:ascii="Tahoma"/>
        </w:rPr>
        <w:t>the</w:t>
      </w:r>
      <w:r>
        <w:rPr>
          <w:rFonts w:ascii="Tahoma"/>
          <w:spacing w:val="-1"/>
        </w:rPr>
        <w:t> </w:t>
      </w:r>
      <w:r>
        <w:rPr>
          <w:rFonts w:ascii="Tahoma"/>
        </w:rPr>
        <w:t>bonafide</w:t>
      </w:r>
      <w:r>
        <w:rPr>
          <w:rFonts w:ascii="Tahoma"/>
          <w:spacing w:val="-3"/>
        </w:rPr>
        <w:t> </w:t>
      </w:r>
      <w:r>
        <w:rPr>
          <w:rFonts w:ascii="Tahoma"/>
        </w:rPr>
        <w:t>work</w:t>
      </w:r>
      <w:r>
        <w:rPr>
          <w:rFonts w:ascii="Tahoma"/>
          <w:spacing w:val="1"/>
        </w:rPr>
        <w:t> </w:t>
      </w:r>
      <w:r>
        <w:rPr>
          <w:rFonts w:ascii="Tahoma"/>
          <w:spacing w:val="-5"/>
        </w:rPr>
        <w:t>of</w:t>
      </w:r>
    </w:p>
    <w:p>
      <w:pPr>
        <w:pStyle w:val="BodyText"/>
        <w:spacing w:before="54"/>
        <w:rPr>
          <w:rFonts w:ascii="Tahoma"/>
          <w:sz w:val="20"/>
        </w:rPr>
      </w:pPr>
    </w:p>
    <w:tbl>
      <w:tblPr>
        <w:tblW w:w="0" w:type="auto"/>
        <w:jc w:val="left"/>
        <w:tblInd w:w="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1"/>
        <w:gridCol w:w="1533"/>
        <w:gridCol w:w="4170"/>
      </w:tblGrid>
      <w:tr>
        <w:trPr>
          <w:trHeight w:val="431" w:hRule="atLeast"/>
        </w:trPr>
        <w:tc>
          <w:tcPr>
            <w:tcW w:w="2901" w:type="dxa"/>
          </w:tcPr>
          <w:p>
            <w:pPr>
              <w:pStyle w:val="TableParagraph"/>
              <w:ind w:left="50"/>
              <w:rPr>
                <w:rFonts w:ascii="Tahoma"/>
                <w:sz w:val="24"/>
              </w:rPr>
            </w:pPr>
            <w:r>
              <w:rPr>
                <w:rFonts w:ascii="Tahoma"/>
                <w:sz w:val="24"/>
              </w:rPr>
              <w:t>Mr.</w:t>
            </w:r>
            <w:r>
              <w:rPr>
                <w:rFonts w:ascii="Tahoma"/>
                <w:spacing w:val="-1"/>
                <w:sz w:val="24"/>
              </w:rPr>
              <w:t> </w:t>
            </w:r>
            <w:r>
              <w:rPr>
                <w:rFonts w:ascii="Tahoma"/>
                <w:sz w:val="24"/>
              </w:rPr>
              <w:t>PIOUS</w:t>
            </w:r>
            <w:r>
              <w:rPr>
                <w:rFonts w:ascii="Tahoma"/>
                <w:spacing w:val="1"/>
                <w:sz w:val="24"/>
              </w:rPr>
              <w:t> </w:t>
            </w:r>
            <w:r>
              <w:rPr>
                <w:rFonts w:ascii="Tahoma"/>
                <w:sz w:val="24"/>
              </w:rPr>
              <w:t>NIRANJAN </w:t>
            </w:r>
            <w:r>
              <w:rPr>
                <w:rFonts w:ascii="Tahoma"/>
                <w:spacing w:val="-10"/>
                <w:sz w:val="24"/>
              </w:rPr>
              <w:t>A</w:t>
            </w:r>
          </w:p>
        </w:tc>
        <w:tc>
          <w:tcPr>
            <w:tcW w:w="1533" w:type="dxa"/>
          </w:tcPr>
          <w:p>
            <w:pPr>
              <w:pStyle w:val="TableParagraph"/>
              <w:ind w:left="93"/>
              <w:jc w:val="center"/>
              <w:rPr>
                <w:rFonts w:ascii="Tahoma"/>
                <w:sz w:val="24"/>
              </w:rPr>
            </w:pPr>
            <w:r>
              <w:rPr>
                <w:rFonts w:ascii="Tahoma"/>
                <w:sz w:val="24"/>
              </w:rPr>
              <w:t>Reg. </w:t>
            </w:r>
            <w:r>
              <w:rPr>
                <w:rFonts w:ascii="Tahoma"/>
                <w:spacing w:val="-5"/>
                <w:sz w:val="24"/>
              </w:rPr>
              <w:t>No:</w:t>
            </w:r>
          </w:p>
        </w:tc>
        <w:tc>
          <w:tcPr>
            <w:tcW w:w="4170" w:type="dxa"/>
          </w:tcPr>
          <w:p>
            <w:pPr>
              <w:pStyle w:val="TableParagraph"/>
              <w:ind w:left="255"/>
              <w:rPr>
                <w:rFonts w:ascii="Tahoma"/>
                <w:sz w:val="24"/>
              </w:rPr>
            </w:pPr>
            <w:r>
              <w:rPr>
                <w:rFonts w:ascii="Tahoma"/>
                <w:spacing w:val="-2"/>
                <w:sz w:val="24"/>
              </w:rPr>
              <w:t>211051101615</w:t>
            </w:r>
          </w:p>
        </w:tc>
      </w:tr>
      <w:tr>
        <w:trPr>
          <w:trHeight w:val="572" w:hRule="atLeast"/>
        </w:trPr>
        <w:tc>
          <w:tcPr>
            <w:tcW w:w="2901" w:type="dxa"/>
          </w:tcPr>
          <w:p>
            <w:pPr>
              <w:pStyle w:val="TableParagraph"/>
              <w:spacing w:before="142"/>
              <w:ind w:left="50"/>
              <w:rPr>
                <w:rFonts w:ascii="Tahoma"/>
                <w:sz w:val="24"/>
              </w:rPr>
            </w:pPr>
            <w:r>
              <w:rPr>
                <w:rFonts w:ascii="Tahoma"/>
                <w:sz w:val="24"/>
              </w:rPr>
              <w:t>Mr. DHANUSH RAJ </w:t>
            </w:r>
            <w:r>
              <w:rPr>
                <w:rFonts w:ascii="Tahoma"/>
                <w:spacing w:val="-10"/>
                <w:sz w:val="24"/>
              </w:rPr>
              <w:t>N</w:t>
            </w:r>
          </w:p>
        </w:tc>
        <w:tc>
          <w:tcPr>
            <w:tcW w:w="1533" w:type="dxa"/>
          </w:tcPr>
          <w:p>
            <w:pPr>
              <w:pStyle w:val="TableParagraph"/>
              <w:spacing w:before="142"/>
              <w:ind w:left="93"/>
              <w:jc w:val="center"/>
              <w:rPr>
                <w:rFonts w:ascii="Tahoma"/>
                <w:sz w:val="24"/>
              </w:rPr>
            </w:pPr>
            <w:r>
              <w:rPr>
                <w:rFonts w:ascii="Tahoma"/>
                <w:sz w:val="24"/>
              </w:rPr>
              <w:t>Reg. </w:t>
            </w:r>
            <w:r>
              <w:rPr>
                <w:rFonts w:ascii="Tahoma"/>
                <w:spacing w:val="-5"/>
                <w:sz w:val="24"/>
              </w:rPr>
              <w:t>No:</w:t>
            </w:r>
          </w:p>
        </w:tc>
        <w:tc>
          <w:tcPr>
            <w:tcW w:w="4170" w:type="dxa"/>
          </w:tcPr>
          <w:p>
            <w:pPr>
              <w:pStyle w:val="TableParagraph"/>
              <w:spacing w:before="142"/>
              <w:ind w:left="255"/>
              <w:rPr>
                <w:rFonts w:ascii="Tahoma"/>
                <w:sz w:val="24"/>
              </w:rPr>
            </w:pPr>
            <w:r>
              <w:rPr>
                <w:rFonts w:ascii="Tahoma"/>
                <w:spacing w:val="-2"/>
                <w:sz w:val="24"/>
              </w:rPr>
              <w:t>211051101005</w:t>
            </w:r>
          </w:p>
        </w:tc>
      </w:tr>
      <w:tr>
        <w:trPr>
          <w:trHeight w:val="572" w:hRule="atLeast"/>
        </w:trPr>
        <w:tc>
          <w:tcPr>
            <w:tcW w:w="2901" w:type="dxa"/>
          </w:tcPr>
          <w:p>
            <w:pPr>
              <w:pStyle w:val="TableParagraph"/>
              <w:spacing w:before="140"/>
              <w:ind w:left="50"/>
              <w:rPr>
                <w:rFonts w:ascii="Tahoma"/>
                <w:sz w:val="24"/>
              </w:rPr>
            </w:pPr>
            <w:r>
              <w:rPr>
                <w:rFonts w:ascii="Tahoma"/>
                <w:sz w:val="24"/>
              </w:rPr>
              <w:t>Mr.</w:t>
            </w:r>
            <w:r>
              <w:rPr>
                <w:rFonts w:ascii="Tahoma"/>
                <w:spacing w:val="-8"/>
                <w:sz w:val="24"/>
              </w:rPr>
              <w:t> </w:t>
            </w:r>
            <w:r>
              <w:rPr>
                <w:rFonts w:ascii="Tahoma"/>
                <w:sz w:val="24"/>
              </w:rPr>
              <w:t>THANUSH</w:t>
            </w:r>
            <w:r>
              <w:rPr>
                <w:rFonts w:ascii="Tahoma"/>
                <w:spacing w:val="1"/>
                <w:sz w:val="24"/>
              </w:rPr>
              <w:t> </w:t>
            </w:r>
            <w:r>
              <w:rPr>
                <w:rFonts w:ascii="Tahoma"/>
                <w:spacing w:val="-10"/>
                <w:sz w:val="24"/>
              </w:rPr>
              <w:t>K</w:t>
            </w:r>
          </w:p>
        </w:tc>
        <w:tc>
          <w:tcPr>
            <w:tcW w:w="1533" w:type="dxa"/>
          </w:tcPr>
          <w:p>
            <w:pPr>
              <w:pStyle w:val="TableParagraph"/>
              <w:spacing w:before="140"/>
              <w:ind w:left="93" w:right="1"/>
              <w:jc w:val="center"/>
              <w:rPr>
                <w:rFonts w:ascii="Tahoma"/>
                <w:sz w:val="24"/>
              </w:rPr>
            </w:pPr>
            <w:r>
              <w:rPr>
                <w:rFonts w:ascii="Tahoma"/>
                <w:sz w:val="24"/>
              </w:rPr>
              <w:t>Reg.</w:t>
            </w:r>
            <w:r>
              <w:rPr>
                <w:rFonts w:ascii="Tahoma"/>
                <w:spacing w:val="-2"/>
                <w:sz w:val="24"/>
              </w:rPr>
              <w:t> </w:t>
            </w:r>
            <w:r>
              <w:rPr>
                <w:rFonts w:ascii="Tahoma"/>
                <w:spacing w:val="-5"/>
                <w:sz w:val="24"/>
              </w:rPr>
              <w:t>No:</w:t>
            </w:r>
          </w:p>
        </w:tc>
        <w:tc>
          <w:tcPr>
            <w:tcW w:w="4170" w:type="dxa"/>
          </w:tcPr>
          <w:p>
            <w:pPr>
              <w:pStyle w:val="TableParagraph"/>
              <w:spacing w:before="140"/>
              <w:ind w:left="254"/>
              <w:rPr>
                <w:rFonts w:ascii="Tahoma"/>
                <w:sz w:val="24"/>
              </w:rPr>
            </w:pPr>
            <w:r>
              <w:rPr>
                <w:rFonts w:ascii="Tahoma"/>
                <w:spacing w:val="-2"/>
                <w:sz w:val="24"/>
              </w:rPr>
              <w:t>211191101159</w:t>
            </w:r>
          </w:p>
        </w:tc>
      </w:tr>
      <w:tr>
        <w:trPr>
          <w:trHeight w:val="431" w:hRule="atLeast"/>
        </w:trPr>
        <w:tc>
          <w:tcPr>
            <w:tcW w:w="2901" w:type="dxa"/>
          </w:tcPr>
          <w:p>
            <w:pPr>
              <w:pStyle w:val="TableParagraph"/>
              <w:spacing w:line="270" w:lineRule="exact" w:before="142"/>
              <w:ind w:left="50"/>
              <w:rPr>
                <w:rFonts w:ascii="Tahoma"/>
                <w:sz w:val="24"/>
              </w:rPr>
            </w:pPr>
            <w:r>
              <w:rPr>
                <w:rFonts w:ascii="Tahoma"/>
                <w:sz w:val="24"/>
              </w:rPr>
              <w:t>Mr.</w:t>
            </w:r>
            <w:r>
              <w:rPr>
                <w:rFonts w:ascii="Tahoma"/>
                <w:spacing w:val="-3"/>
                <w:sz w:val="24"/>
              </w:rPr>
              <w:t> </w:t>
            </w:r>
            <w:r>
              <w:rPr>
                <w:rFonts w:ascii="Tahoma"/>
                <w:sz w:val="24"/>
              </w:rPr>
              <w:t>SANTHOSH</w:t>
            </w:r>
            <w:r>
              <w:rPr>
                <w:rFonts w:ascii="Tahoma"/>
                <w:spacing w:val="3"/>
                <w:sz w:val="24"/>
              </w:rPr>
              <w:t> </w:t>
            </w:r>
            <w:r>
              <w:rPr>
                <w:rFonts w:ascii="Tahoma"/>
                <w:spacing w:val="-10"/>
                <w:sz w:val="24"/>
              </w:rPr>
              <w:t>R</w:t>
            </w:r>
          </w:p>
        </w:tc>
        <w:tc>
          <w:tcPr>
            <w:tcW w:w="1533" w:type="dxa"/>
          </w:tcPr>
          <w:p>
            <w:pPr>
              <w:pStyle w:val="TableParagraph"/>
              <w:spacing w:line="270" w:lineRule="exact" w:before="142"/>
              <w:ind w:left="93" w:right="1"/>
              <w:jc w:val="center"/>
              <w:rPr>
                <w:rFonts w:ascii="Tahoma"/>
                <w:sz w:val="24"/>
              </w:rPr>
            </w:pPr>
            <w:r>
              <w:rPr>
                <w:rFonts w:ascii="Tahoma"/>
                <w:sz w:val="24"/>
              </w:rPr>
              <w:t>Reg.</w:t>
            </w:r>
            <w:r>
              <w:rPr>
                <w:rFonts w:ascii="Tahoma"/>
                <w:spacing w:val="-2"/>
                <w:sz w:val="24"/>
              </w:rPr>
              <w:t> </w:t>
            </w:r>
            <w:r>
              <w:rPr>
                <w:rFonts w:ascii="Tahoma"/>
                <w:spacing w:val="-5"/>
                <w:sz w:val="24"/>
              </w:rPr>
              <w:t>No:</w:t>
            </w:r>
          </w:p>
        </w:tc>
        <w:tc>
          <w:tcPr>
            <w:tcW w:w="4170" w:type="dxa"/>
          </w:tcPr>
          <w:p>
            <w:pPr>
              <w:pStyle w:val="TableParagraph"/>
              <w:spacing w:line="270" w:lineRule="exact" w:before="142"/>
              <w:ind w:left="256"/>
              <w:rPr>
                <w:rFonts w:ascii="Tahoma"/>
                <w:sz w:val="24"/>
              </w:rPr>
            </w:pPr>
            <w:r>
              <w:rPr>
                <w:rFonts w:ascii="Tahoma"/>
                <w:sz w:val="24"/>
              </w:rPr>
              <w:t>211191101131,</w:t>
            </w:r>
            <w:r>
              <w:rPr>
                <w:rFonts w:ascii="Tahoma"/>
                <w:spacing w:val="-2"/>
                <w:sz w:val="24"/>
              </w:rPr>
              <w:t> </w:t>
            </w:r>
            <w:r>
              <w:rPr>
                <w:rFonts w:ascii="Tahoma"/>
                <w:sz w:val="24"/>
              </w:rPr>
              <w:t>Who</w:t>
            </w:r>
            <w:r>
              <w:rPr>
                <w:rFonts w:ascii="Tahoma"/>
                <w:spacing w:val="-1"/>
                <w:sz w:val="24"/>
              </w:rPr>
              <w:t> </w:t>
            </w:r>
            <w:r>
              <w:rPr>
                <w:rFonts w:ascii="Tahoma"/>
                <w:sz w:val="24"/>
              </w:rPr>
              <w:t>Carried</w:t>
            </w:r>
            <w:r>
              <w:rPr>
                <w:rFonts w:ascii="Tahoma"/>
                <w:spacing w:val="-1"/>
                <w:sz w:val="24"/>
              </w:rPr>
              <w:t> </w:t>
            </w:r>
            <w:r>
              <w:rPr>
                <w:rFonts w:ascii="Tahoma"/>
                <w:sz w:val="24"/>
              </w:rPr>
              <w:t>out</w:t>
            </w:r>
            <w:r>
              <w:rPr>
                <w:rFonts w:ascii="Tahoma"/>
                <w:spacing w:val="-1"/>
                <w:sz w:val="24"/>
              </w:rPr>
              <w:t> </w:t>
            </w:r>
            <w:r>
              <w:rPr>
                <w:rFonts w:ascii="Tahoma"/>
                <w:spacing w:val="-5"/>
                <w:sz w:val="24"/>
              </w:rPr>
              <w:t>the</w:t>
            </w:r>
          </w:p>
        </w:tc>
      </w:tr>
    </w:tbl>
    <w:p>
      <w:pPr>
        <w:spacing w:line="360" w:lineRule="auto" w:before="144"/>
        <w:ind w:left="565" w:right="0" w:firstLine="0"/>
        <w:jc w:val="left"/>
        <w:rPr>
          <w:rFonts w:ascii="Tahoma" w:hAnsi="Tahoma"/>
          <w:sz w:val="24"/>
        </w:rPr>
      </w:pPr>
      <w:r>
        <w:rPr>
          <w:rFonts w:ascii="Tahoma" w:hAnsi="Tahoma"/>
          <w:sz w:val="24"/>
        </w:rPr>
        <w:t>project</w:t>
      </w:r>
      <w:r>
        <w:rPr>
          <w:rFonts w:ascii="Tahoma" w:hAnsi="Tahoma"/>
          <w:spacing w:val="-10"/>
          <w:sz w:val="24"/>
        </w:rPr>
        <w:t> </w:t>
      </w:r>
      <w:r>
        <w:rPr>
          <w:rFonts w:ascii="Tahoma" w:hAnsi="Tahoma"/>
          <w:sz w:val="24"/>
        </w:rPr>
        <w:t>entitled</w:t>
      </w:r>
      <w:r>
        <w:rPr>
          <w:rFonts w:ascii="Tahoma" w:hAnsi="Tahoma"/>
          <w:spacing w:val="-11"/>
          <w:sz w:val="24"/>
        </w:rPr>
        <w:t> </w:t>
      </w:r>
      <w:r>
        <w:rPr>
          <w:rFonts w:ascii="Tahoma" w:hAnsi="Tahoma"/>
          <w:b/>
          <w:sz w:val="24"/>
        </w:rPr>
        <w:t>“AI-Integrated</w:t>
      </w:r>
      <w:r>
        <w:rPr>
          <w:rFonts w:ascii="Tahoma" w:hAnsi="Tahoma"/>
          <w:b/>
          <w:spacing w:val="-5"/>
          <w:sz w:val="24"/>
        </w:rPr>
        <w:t> </w:t>
      </w:r>
      <w:r>
        <w:rPr>
          <w:rFonts w:ascii="Tahoma" w:hAnsi="Tahoma"/>
          <w:b/>
          <w:sz w:val="24"/>
        </w:rPr>
        <w:t>Home</w:t>
      </w:r>
      <w:r>
        <w:rPr>
          <w:rFonts w:ascii="Tahoma" w:hAnsi="Tahoma"/>
          <w:b/>
          <w:spacing w:val="-9"/>
          <w:sz w:val="24"/>
        </w:rPr>
        <w:t> </w:t>
      </w:r>
      <w:r>
        <w:rPr>
          <w:rFonts w:ascii="Tahoma" w:hAnsi="Tahoma"/>
          <w:b/>
          <w:sz w:val="24"/>
        </w:rPr>
        <w:t>and</w:t>
      </w:r>
      <w:r>
        <w:rPr>
          <w:rFonts w:ascii="Tahoma" w:hAnsi="Tahoma"/>
          <w:b/>
          <w:spacing w:val="-1"/>
          <w:sz w:val="24"/>
        </w:rPr>
        <w:t> </w:t>
      </w:r>
      <w:r>
        <w:rPr>
          <w:rFonts w:ascii="Tahoma" w:hAnsi="Tahoma"/>
          <w:b/>
          <w:sz w:val="24"/>
        </w:rPr>
        <w:t>Community</w:t>
      </w:r>
      <w:r>
        <w:rPr>
          <w:rFonts w:ascii="Tahoma" w:hAnsi="Tahoma"/>
          <w:b/>
          <w:spacing w:val="-2"/>
          <w:sz w:val="24"/>
        </w:rPr>
        <w:t> </w:t>
      </w:r>
      <w:r>
        <w:rPr>
          <w:rFonts w:ascii="Tahoma" w:hAnsi="Tahoma"/>
          <w:b/>
          <w:sz w:val="24"/>
        </w:rPr>
        <w:t>Protection</w:t>
      </w:r>
      <w:r>
        <w:rPr>
          <w:rFonts w:ascii="Tahoma" w:hAnsi="Tahoma"/>
          <w:b/>
          <w:spacing w:val="-3"/>
          <w:sz w:val="24"/>
        </w:rPr>
        <w:t> </w:t>
      </w:r>
      <w:r>
        <w:rPr>
          <w:rFonts w:ascii="Tahoma" w:hAnsi="Tahoma"/>
          <w:b/>
          <w:sz w:val="24"/>
        </w:rPr>
        <w:t>System Support SDG 11” </w:t>
      </w:r>
      <w:r>
        <w:rPr>
          <w:rFonts w:ascii="Tahoma" w:hAnsi="Tahoma"/>
          <w:sz w:val="24"/>
        </w:rPr>
        <w:t>under our supervision from June 2024 to Nov 2024.</w:t>
      </w: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00"/>
        <w:rPr>
          <w:rFonts w:ascii="Tahoma"/>
          <w:sz w:val="20"/>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9"/>
        <w:gridCol w:w="3284"/>
        <w:gridCol w:w="2887"/>
      </w:tblGrid>
      <w:tr>
        <w:trPr>
          <w:trHeight w:val="434" w:hRule="atLeast"/>
        </w:trPr>
        <w:tc>
          <w:tcPr>
            <w:tcW w:w="3209" w:type="dxa"/>
          </w:tcPr>
          <w:p>
            <w:pPr>
              <w:pStyle w:val="TableParagraph"/>
              <w:ind w:left="544"/>
              <w:rPr>
                <w:rFonts w:ascii="Tahoma"/>
                <w:b/>
                <w:sz w:val="24"/>
              </w:rPr>
            </w:pPr>
            <w:r>
              <w:rPr>
                <w:rFonts w:ascii="Tahoma"/>
                <w:b/>
                <w:sz w:val="24"/>
              </w:rPr>
              <w:t>Internal</w:t>
            </w:r>
            <w:r>
              <w:rPr>
                <w:rFonts w:ascii="Tahoma"/>
                <w:b/>
                <w:spacing w:val="-11"/>
                <w:sz w:val="24"/>
              </w:rPr>
              <w:t> </w:t>
            </w:r>
            <w:r>
              <w:rPr>
                <w:rFonts w:ascii="Tahoma"/>
                <w:b/>
                <w:spacing w:val="-4"/>
                <w:sz w:val="24"/>
              </w:rPr>
              <w:t>Guide</w:t>
            </w:r>
          </w:p>
        </w:tc>
        <w:tc>
          <w:tcPr>
            <w:tcW w:w="3284" w:type="dxa"/>
          </w:tcPr>
          <w:p>
            <w:pPr>
              <w:pStyle w:val="TableParagraph"/>
              <w:ind w:left="149" w:right="30"/>
              <w:jc w:val="center"/>
              <w:rPr>
                <w:rFonts w:ascii="Tahoma"/>
                <w:b/>
                <w:sz w:val="24"/>
              </w:rPr>
            </w:pPr>
            <w:r>
              <w:rPr>
                <w:rFonts w:ascii="Tahoma"/>
                <w:b/>
                <w:sz w:val="24"/>
              </w:rPr>
              <w:t>Project</w:t>
            </w:r>
            <w:r>
              <w:rPr>
                <w:rFonts w:ascii="Tahoma"/>
                <w:b/>
                <w:spacing w:val="-2"/>
                <w:sz w:val="24"/>
              </w:rPr>
              <w:t> Coordinator</w:t>
            </w:r>
          </w:p>
        </w:tc>
        <w:tc>
          <w:tcPr>
            <w:tcW w:w="2887" w:type="dxa"/>
          </w:tcPr>
          <w:p>
            <w:pPr>
              <w:pStyle w:val="TableParagraph"/>
              <w:ind w:left="370"/>
              <w:jc w:val="center"/>
              <w:rPr>
                <w:rFonts w:ascii="Tahoma"/>
                <w:b/>
                <w:sz w:val="24"/>
              </w:rPr>
            </w:pPr>
            <w:r>
              <w:rPr>
                <w:rFonts w:ascii="Tahoma"/>
                <w:b/>
                <w:sz w:val="24"/>
              </w:rPr>
              <w:t>Department</w:t>
            </w:r>
            <w:r>
              <w:rPr>
                <w:rFonts w:ascii="Tahoma"/>
                <w:b/>
                <w:spacing w:val="-8"/>
                <w:sz w:val="24"/>
              </w:rPr>
              <w:t> </w:t>
            </w:r>
            <w:r>
              <w:rPr>
                <w:rFonts w:ascii="Tahoma"/>
                <w:b/>
                <w:spacing w:val="-4"/>
                <w:sz w:val="24"/>
              </w:rPr>
              <w:t>Head</w:t>
            </w:r>
          </w:p>
        </w:tc>
      </w:tr>
      <w:tr>
        <w:trPr>
          <w:trHeight w:val="434" w:hRule="atLeast"/>
        </w:trPr>
        <w:tc>
          <w:tcPr>
            <w:tcW w:w="3209" w:type="dxa"/>
          </w:tcPr>
          <w:p>
            <w:pPr>
              <w:pStyle w:val="TableParagraph"/>
              <w:spacing w:line="270" w:lineRule="exact" w:before="144"/>
              <w:ind w:left="50"/>
              <w:rPr>
                <w:rFonts w:ascii="Tahoma"/>
                <w:b/>
                <w:sz w:val="24"/>
              </w:rPr>
            </w:pPr>
            <w:r>
              <w:rPr>
                <w:rFonts w:ascii="Tahoma"/>
                <w:b/>
                <w:sz w:val="24"/>
              </w:rPr>
              <w:t>Dr.V.</w:t>
            </w:r>
            <w:r>
              <w:rPr>
                <w:rFonts w:ascii="Tahoma"/>
                <w:b/>
                <w:spacing w:val="-2"/>
                <w:sz w:val="24"/>
              </w:rPr>
              <w:t> PRIYADARSHINI</w:t>
            </w:r>
          </w:p>
        </w:tc>
        <w:tc>
          <w:tcPr>
            <w:tcW w:w="3284" w:type="dxa"/>
          </w:tcPr>
          <w:p>
            <w:pPr>
              <w:pStyle w:val="TableParagraph"/>
              <w:spacing w:line="270" w:lineRule="exact" w:before="144"/>
              <w:ind w:left="119" w:right="71"/>
              <w:jc w:val="center"/>
              <w:rPr>
                <w:rFonts w:ascii="Tahoma"/>
                <w:b/>
                <w:sz w:val="24"/>
              </w:rPr>
            </w:pPr>
            <w:r>
              <w:rPr>
                <w:rFonts w:ascii="Tahoma"/>
                <w:b/>
                <w:sz w:val="24"/>
              </w:rPr>
              <w:t>Dr.T.</w:t>
            </w:r>
            <w:r>
              <w:rPr>
                <w:rFonts w:ascii="Tahoma"/>
                <w:b/>
                <w:spacing w:val="-3"/>
                <w:sz w:val="24"/>
              </w:rPr>
              <w:t> </w:t>
            </w:r>
            <w:r>
              <w:rPr>
                <w:rFonts w:ascii="Tahoma"/>
                <w:b/>
                <w:spacing w:val="-2"/>
                <w:sz w:val="24"/>
              </w:rPr>
              <w:t>KAVITHA</w:t>
            </w:r>
          </w:p>
        </w:tc>
        <w:tc>
          <w:tcPr>
            <w:tcW w:w="2887" w:type="dxa"/>
          </w:tcPr>
          <w:p>
            <w:pPr>
              <w:pStyle w:val="TableParagraph"/>
              <w:spacing w:line="270" w:lineRule="exact" w:before="144"/>
              <w:ind w:left="371"/>
              <w:jc w:val="center"/>
              <w:rPr>
                <w:rFonts w:ascii="Tahoma"/>
                <w:b/>
                <w:sz w:val="24"/>
              </w:rPr>
            </w:pPr>
            <w:r>
              <w:rPr>
                <w:rFonts w:ascii="Tahoma"/>
                <w:b/>
                <w:sz w:val="24"/>
              </w:rPr>
              <w:t>Dr.T.</w:t>
            </w:r>
            <w:r>
              <w:rPr>
                <w:rFonts w:ascii="Tahoma"/>
                <w:b/>
                <w:spacing w:val="-3"/>
                <w:sz w:val="24"/>
              </w:rPr>
              <w:t> </w:t>
            </w:r>
            <w:r>
              <w:rPr>
                <w:rFonts w:ascii="Tahoma"/>
                <w:b/>
                <w:spacing w:val="-2"/>
                <w:sz w:val="24"/>
              </w:rPr>
              <w:t>KAVITHA</w:t>
            </w:r>
          </w:p>
        </w:tc>
      </w:tr>
      <w:tr>
        <w:trPr>
          <w:trHeight w:val="433" w:hRule="atLeast"/>
        </w:trPr>
        <w:tc>
          <w:tcPr>
            <w:tcW w:w="3209" w:type="dxa"/>
          </w:tcPr>
          <w:p>
            <w:pPr>
              <w:pStyle w:val="TableParagraph"/>
              <w:ind w:left="397"/>
              <w:rPr>
                <w:rFonts w:ascii="Tahoma"/>
                <w:b/>
                <w:sz w:val="24"/>
              </w:rPr>
            </w:pPr>
            <w:r>
              <w:rPr>
                <w:rFonts w:ascii="Tahoma"/>
                <w:b/>
                <w:sz w:val="24"/>
              </w:rPr>
              <w:t>Professor</w:t>
            </w:r>
            <w:r>
              <w:rPr>
                <w:rFonts w:ascii="Tahoma"/>
                <w:b/>
                <w:spacing w:val="3"/>
                <w:sz w:val="24"/>
              </w:rPr>
              <w:t> </w:t>
            </w:r>
            <w:r>
              <w:rPr>
                <w:rFonts w:ascii="Tahoma"/>
                <w:b/>
                <w:spacing w:val="-2"/>
                <w:sz w:val="24"/>
              </w:rPr>
              <w:t>(CIVIL)</w:t>
            </w:r>
          </w:p>
        </w:tc>
        <w:tc>
          <w:tcPr>
            <w:tcW w:w="3284" w:type="dxa"/>
          </w:tcPr>
          <w:p>
            <w:pPr>
              <w:pStyle w:val="TableParagraph"/>
              <w:ind w:left="119" w:right="149"/>
              <w:jc w:val="center"/>
              <w:rPr>
                <w:rFonts w:ascii="Tahoma"/>
                <w:b/>
                <w:sz w:val="24"/>
              </w:rPr>
            </w:pPr>
            <w:r>
              <w:rPr>
                <w:rFonts w:ascii="Tahoma"/>
                <w:b/>
                <w:sz w:val="24"/>
              </w:rPr>
              <w:t>HOD</w:t>
            </w:r>
            <w:r>
              <w:rPr>
                <w:rFonts w:ascii="Tahoma"/>
                <w:b/>
                <w:spacing w:val="-2"/>
                <w:sz w:val="24"/>
              </w:rPr>
              <w:t> (CIVIL)</w:t>
            </w:r>
          </w:p>
        </w:tc>
        <w:tc>
          <w:tcPr>
            <w:tcW w:w="2887" w:type="dxa"/>
          </w:tcPr>
          <w:p>
            <w:pPr>
              <w:pStyle w:val="TableParagraph"/>
              <w:ind w:left="435"/>
              <w:jc w:val="center"/>
              <w:rPr>
                <w:rFonts w:ascii="Tahoma"/>
                <w:b/>
                <w:sz w:val="24"/>
              </w:rPr>
            </w:pPr>
            <w:r>
              <w:rPr>
                <w:rFonts w:ascii="Tahoma"/>
                <w:b/>
                <w:sz w:val="24"/>
              </w:rPr>
              <w:t>HOD</w:t>
            </w:r>
            <w:r>
              <w:rPr>
                <w:rFonts w:ascii="Tahoma"/>
                <w:b/>
                <w:spacing w:val="-3"/>
                <w:sz w:val="24"/>
              </w:rPr>
              <w:t> </w:t>
            </w:r>
            <w:r>
              <w:rPr>
                <w:rFonts w:ascii="Tahoma"/>
                <w:b/>
                <w:spacing w:val="-2"/>
                <w:sz w:val="24"/>
              </w:rPr>
              <w:t>(CIVIL)</w:t>
            </w:r>
          </w:p>
        </w:tc>
      </w:tr>
      <w:tr>
        <w:trPr>
          <w:trHeight w:val="337" w:hRule="atLeast"/>
        </w:trPr>
        <w:tc>
          <w:tcPr>
            <w:tcW w:w="3209" w:type="dxa"/>
          </w:tcPr>
          <w:p>
            <w:pPr>
              <w:pStyle w:val="TableParagraph"/>
              <w:spacing w:line="173" w:lineRule="exact" w:before="144"/>
              <w:ind w:left="140"/>
              <w:rPr>
                <w:rFonts w:ascii="Tahoma"/>
                <w:sz w:val="16"/>
              </w:rPr>
            </w:pPr>
            <w:r>
              <w:rPr>
                <w:rFonts w:ascii="Tahoma"/>
                <w:sz w:val="16"/>
              </w:rPr>
              <w:t>Dr.</w:t>
            </w:r>
            <w:r>
              <w:rPr>
                <w:rFonts w:ascii="Tahoma"/>
                <w:spacing w:val="-3"/>
                <w:sz w:val="16"/>
              </w:rPr>
              <w:t> </w:t>
            </w:r>
            <w:r>
              <w:rPr>
                <w:rFonts w:ascii="Tahoma"/>
                <w:sz w:val="16"/>
              </w:rPr>
              <w:t>MGR</w:t>
            </w:r>
            <w:r>
              <w:rPr>
                <w:rFonts w:ascii="Tahoma"/>
                <w:spacing w:val="-4"/>
                <w:sz w:val="16"/>
              </w:rPr>
              <w:t> </w:t>
            </w:r>
            <w:r>
              <w:rPr>
                <w:rFonts w:ascii="Tahoma"/>
                <w:sz w:val="16"/>
              </w:rPr>
              <w:t>Educational</w:t>
            </w:r>
            <w:r>
              <w:rPr>
                <w:rFonts w:ascii="Tahoma"/>
                <w:spacing w:val="-4"/>
                <w:sz w:val="16"/>
              </w:rPr>
              <w:t> </w:t>
            </w:r>
            <w:r>
              <w:rPr>
                <w:rFonts w:ascii="Tahoma"/>
                <w:sz w:val="16"/>
              </w:rPr>
              <w:t>and</w:t>
            </w:r>
            <w:r>
              <w:rPr>
                <w:rFonts w:ascii="Tahoma"/>
                <w:spacing w:val="-2"/>
                <w:sz w:val="16"/>
              </w:rPr>
              <w:t> Research</w:t>
            </w:r>
          </w:p>
        </w:tc>
        <w:tc>
          <w:tcPr>
            <w:tcW w:w="3284" w:type="dxa"/>
          </w:tcPr>
          <w:p>
            <w:pPr>
              <w:pStyle w:val="TableParagraph"/>
              <w:spacing w:line="173" w:lineRule="exact" w:before="144"/>
              <w:ind w:left="119" w:right="51"/>
              <w:jc w:val="center"/>
              <w:rPr>
                <w:rFonts w:ascii="Tahoma"/>
                <w:sz w:val="16"/>
              </w:rPr>
            </w:pPr>
            <w:r>
              <w:rPr>
                <w:rFonts w:ascii="Tahoma"/>
                <w:sz w:val="16"/>
              </w:rPr>
              <w:t>Dr.</w:t>
            </w:r>
            <w:r>
              <w:rPr>
                <w:rFonts w:ascii="Tahoma"/>
                <w:spacing w:val="-4"/>
                <w:sz w:val="16"/>
              </w:rPr>
              <w:t> </w:t>
            </w:r>
            <w:r>
              <w:rPr>
                <w:rFonts w:ascii="Tahoma"/>
                <w:sz w:val="16"/>
              </w:rPr>
              <w:t>MGR</w:t>
            </w:r>
            <w:r>
              <w:rPr>
                <w:rFonts w:ascii="Tahoma"/>
                <w:spacing w:val="-3"/>
                <w:sz w:val="16"/>
              </w:rPr>
              <w:t> </w:t>
            </w:r>
            <w:r>
              <w:rPr>
                <w:rFonts w:ascii="Tahoma"/>
                <w:sz w:val="16"/>
              </w:rPr>
              <w:t>Educational</w:t>
            </w:r>
            <w:r>
              <w:rPr>
                <w:rFonts w:ascii="Tahoma"/>
                <w:spacing w:val="-6"/>
                <w:sz w:val="16"/>
              </w:rPr>
              <w:t> </w:t>
            </w:r>
            <w:r>
              <w:rPr>
                <w:rFonts w:ascii="Tahoma"/>
                <w:sz w:val="16"/>
              </w:rPr>
              <w:t>and</w:t>
            </w:r>
            <w:r>
              <w:rPr>
                <w:rFonts w:ascii="Tahoma"/>
                <w:spacing w:val="-3"/>
                <w:sz w:val="16"/>
              </w:rPr>
              <w:t> </w:t>
            </w:r>
            <w:r>
              <w:rPr>
                <w:rFonts w:ascii="Tahoma"/>
                <w:spacing w:val="-2"/>
                <w:sz w:val="16"/>
              </w:rPr>
              <w:t>Research</w:t>
            </w:r>
          </w:p>
        </w:tc>
        <w:tc>
          <w:tcPr>
            <w:tcW w:w="2887" w:type="dxa"/>
          </w:tcPr>
          <w:p>
            <w:pPr>
              <w:pStyle w:val="TableParagraph"/>
              <w:spacing w:line="173" w:lineRule="exact" w:before="144"/>
              <w:ind w:left="343" w:right="21"/>
              <w:jc w:val="center"/>
              <w:rPr>
                <w:rFonts w:ascii="Tahoma"/>
                <w:sz w:val="16"/>
              </w:rPr>
            </w:pPr>
            <w:r>
              <w:rPr>
                <w:rFonts w:ascii="Tahoma"/>
                <w:sz w:val="16"/>
              </w:rPr>
              <w:t>Dr.</w:t>
            </w:r>
            <w:r>
              <w:rPr>
                <w:rFonts w:ascii="Tahoma"/>
                <w:spacing w:val="-4"/>
                <w:sz w:val="16"/>
              </w:rPr>
              <w:t> </w:t>
            </w:r>
            <w:r>
              <w:rPr>
                <w:rFonts w:ascii="Tahoma"/>
                <w:sz w:val="16"/>
              </w:rPr>
              <w:t>MGR</w:t>
            </w:r>
            <w:r>
              <w:rPr>
                <w:rFonts w:ascii="Tahoma"/>
                <w:spacing w:val="-4"/>
                <w:sz w:val="16"/>
              </w:rPr>
              <w:t> </w:t>
            </w:r>
            <w:r>
              <w:rPr>
                <w:rFonts w:ascii="Tahoma"/>
                <w:sz w:val="16"/>
              </w:rPr>
              <w:t>Educational</w:t>
            </w:r>
            <w:r>
              <w:rPr>
                <w:rFonts w:ascii="Tahoma"/>
                <w:spacing w:val="-4"/>
                <w:sz w:val="16"/>
              </w:rPr>
              <w:t> </w:t>
            </w:r>
            <w:r>
              <w:rPr>
                <w:rFonts w:ascii="Tahoma"/>
                <w:sz w:val="16"/>
              </w:rPr>
              <w:t>and</w:t>
            </w:r>
            <w:r>
              <w:rPr>
                <w:rFonts w:ascii="Tahoma"/>
                <w:spacing w:val="-3"/>
                <w:sz w:val="16"/>
              </w:rPr>
              <w:t> </w:t>
            </w:r>
            <w:r>
              <w:rPr>
                <w:rFonts w:ascii="Tahoma"/>
                <w:spacing w:val="-2"/>
                <w:sz w:val="16"/>
              </w:rPr>
              <w:t>Research</w:t>
            </w:r>
          </w:p>
        </w:tc>
      </w:tr>
      <w:tr>
        <w:trPr>
          <w:trHeight w:val="194" w:hRule="atLeast"/>
        </w:trPr>
        <w:tc>
          <w:tcPr>
            <w:tcW w:w="3209" w:type="dxa"/>
          </w:tcPr>
          <w:p>
            <w:pPr>
              <w:pStyle w:val="TableParagraph"/>
              <w:spacing w:line="173" w:lineRule="exact" w:before="1"/>
              <w:ind w:left="181"/>
              <w:rPr>
                <w:rFonts w:ascii="Tahoma"/>
                <w:sz w:val="16"/>
              </w:rPr>
            </w:pPr>
            <w:r>
              <w:rPr>
                <w:rFonts w:ascii="Tahoma"/>
                <w:sz w:val="16"/>
              </w:rPr>
              <w:t>Institute,</w:t>
            </w:r>
            <w:r>
              <w:rPr>
                <w:rFonts w:ascii="Tahoma"/>
                <w:spacing w:val="-5"/>
                <w:sz w:val="16"/>
              </w:rPr>
              <w:t> </w:t>
            </w:r>
            <w:r>
              <w:rPr>
                <w:rFonts w:ascii="Tahoma"/>
                <w:sz w:val="16"/>
              </w:rPr>
              <w:t>Deemed</w:t>
            </w:r>
            <w:r>
              <w:rPr>
                <w:rFonts w:ascii="Tahoma"/>
                <w:spacing w:val="-4"/>
                <w:sz w:val="16"/>
              </w:rPr>
              <w:t> </w:t>
            </w:r>
            <w:r>
              <w:rPr>
                <w:rFonts w:ascii="Tahoma"/>
                <w:sz w:val="16"/>
              </w:rPr>
              <w:t>to</w:t>
            </w:r>
            <w:r>
              <w:rPr>
                <w:rFonts w:ascii="Tahoma"/>
                <w:spacing w:val="-4"/>
                <w:sz w:val="16"/>
              </w:rPr>
              <w:t> </w:t>
            </w:r>
            <w:r>
              <w:rPr>
                <w:rFonts w:ascii="Tahoma"/>
                <w:sz w:val="16"/>
              </w:rPr>
              <w:t>be</w:t>
            </w:r>
            <w:r>
              <w:rPr>
                <w:rFonts w:ascii="Tahoma"/>
                <w:spacing w:val="-4"/>
                <w:sz w:val="16"/>
              </w:rPr>
              <w:t> </w:t>
            </w:r>
            <w:r>
              <w:rPr>
                <w:rFonts w:ascii="Tahoma"/>
                <w:spacing w:val="-2"/>
                <w:sz w:val="16"/>
              </w:rPr>
              <w:t>University</w:t>
            </w:r>
          </w:p>
        </w:tc>
        <w:tc>
          <w:tcPr>
            <w:tcW w:w="3284" w:type="dxa"/>
          </w:tcPr>
          <w:p>
            <w:pPr>
              <w:pStyle w:val="TableParagraph"/>
              <w:spacing w:line="173" w:lineRule="exact" w:before="1"/>
              <w:ind w:left="119" w:right="71"/>
              <w:jc w:val="center"/>
              <w:rPr>
                <w:rFonts w:ascii="Tahoma"/>
                <w:sz w:val="16"/>
              </w:rPr>
            </w:pPr>
            <w:r>
              <w:rPr>
                <w:rFonts w:ascii="Tahoma"/>
                <w:sz w:val="16"/>
              </w:rPr>
              <w:t>Institute,</w:t>
            </w:r>
            <w:r>
              <w:rPr>
                <w:rFonts w:ascii="Tahoma"/>
                <w:spacing w:val="-5"/>
                <w:sz w:val="16"/>
              </w:rPr>
              <w:t> </w:t>
            </w:r>
            <w:r>
              <w:rPr>
                <w:rFonts w:ascii="Tahoma"/>
                <w:sz w:val="16"/>
              </w:rPr>
              <w:t>Deemed</w:t>
            </w:r>
            <w:r>
              <w:rPr>
                <w:rFonts w:ascii="Tahoma"/>
                <w:spacing w:val="-4"/>
                <w:sz w:val="16"/>
              </w:rPr>
              <w:t> </w:t>
            </w:r>
            <w:r>
              <w:rPr>
                <w:rFonts w:ascii="Tahoma"/>
                <w:sz w:val="16"/>
              </w:rPr>
              <w:t>to</w:t>
            </w:r>
            <w:r>
              <w:rPr>
                <w:rFonts w:ascii="Tahoma"/>
                <w:spacing w:val="-5"/>
                <w:sz w:val="16"/>
              </w:rPr>
              <w:t> </w:t>
            </w:r>
            <w:r>
              <w:rPr>
                <w:rFonts w:ascii="Tahoma"/>
                <w:sz w:val="16"/>
              </w:rPr>
              <w:t>be</w:t>
            </w:r>
            <w:r>
              <w:rPr>
                <w:rFonts w:ascii="Tahoma"/>
                <w:spacing w:val="-5"/>
                <w:sz w:val="16"/>
              </w:rPr>
              <w:t> </w:t>
            </w:r>
            <w:r>
              <w:rPr>
                <w:rFonts w:ascii="Tahoma"/>
                <w:spacing w:val="-2"/>
                <w:sz w:val="16"/>
              </w:rPr>
              <w:t>University</w:t>
            </w:r>
          </w:p>
        </w:tc>
        <w:tc>
          <w:tcPr>
            <w:tcW w:w="2887" w:type="dxa"/>
          </w:tcPr>
          <w:p>
            <w:pPr>
              <w:pStyle w:val="TableParagraph"/>
              <w:spacing w:line="173" w:lineRule="exact" w:before="1"/>
              <w:ind w:left="343"/>
              <w:jc w:val="center"/>
              <w:rPr>
                <w:rFonts w:ascii="Tahoma"/>
                <w:sz w:val="16"/>
              </w:rPr>
            </w:pPr>
            <w:r>
              <w:rPr>
                <w:rFonts w:ascii="Tahoma"/>
                <w:sz w:val="16"/>
              </w:rPr>
              <w:t>Institute,</w:t>
            </w:r>
            <w:r>
              <w:rPr>
                <w:rFonts w:ascii="Tahoma"/>
                <w:spacing w:val="-5"/>
                <w:sz w:val="16"/>
              </w:rPr>
              <w:t> </w:t>
            </w:r>
            <w:r>
              <w:rPr>
                <w:rFonts w:ascii="Tahoma"/>
                <w:sz w:val="16"/>
              </w:rPr>
              <w:t>Deemed</w:t>
            </w:r>
            <w:r>
              <w:rPr>
                <w:rFonts w:ascii="Tahoma"/>
                <w:spacing w:val="-4"/>
                <w:sz w:val="16"/>
              </w:rPr>
              <w:t> </w:t>
            </w:r>
            <w:r>
              <w:rPr>
                <w:rFonts w:ascii="Tahoma"/>
                <w:sz w:val="16"/>
              </w:rPr>
              <w:t>to</w:t>
            </w:r>
            <w:r>
              <w:rPr>
                <w:rFonts w:ascii="Tahoma"/>
                <w:spacing w:val="-5"/>
                <w:sz w:val="16"/>
              </w:rPr>
              <w:t> </w:t>
            </w:r>
            <w:r>
              <w:rPr>
                <w:rFonts w:ascii="Tahoma"/>
                <w:sz w:val="16"/>
              </w:rPr>
              <w:t>be</w:t>
            </w:r>
            <w:r>
              <w:rPr>
                <w:rFonts w:ascii="Tahoma"/>
                <w:spacing w:val="-5"/>
                <w:sz w:val="16"/>
              </w:rPr>
              <w:t> </w:t>
            </w:r>
            <w:r>
              <w:rPr>
                <w:rFonts w:ascii="Tahoma"/>
                <w:spacing w:val="-2"/>
                <w:sz w:val="16"/>
              </w:rPr>
              <w:t>University</w:t>
            </w:r>
          </w:p>
        </w:tc>
      </w:tr>
    </w:tbl>
    <w:p>
      <w:pPr>
        <w:pStyle w:val="BodyText"/>
        <w:rPr>
          <w:rFonts w:ascii="Tahoma"/>
        </w:rPr>
      </w:pPr>
    </w:p>
    <w:p>
      <w:pPr>
        <w:pStyle w:val="BodyText"/>
        <w:rPr>
          <w:rFonts w:ascii="Tahoma"/>
        </w:rPr>
      </w:pPr>
    </w:p>
    <w:p>
      <w:pPr>
        <w:pStyle w:val="BodyText"/>
        <w:rPr>
          <w:rFonts w:ascii="Tahoma"/>
        </w:rPr>
      </w:pPr>
    </w:p>
    <w:p>
      <w:pPr>
        <w:pStyle w:val="BodyText"/>
        <w:spacing w:before="2"/>
        <w:rPr>
          <w:rFonts w:ascii="Tahoma"/>
        </w:rPr>
      </w:pPr>
    </w:p>
    <w:p>
      <w:pPr>
        <w:tabs>
          <w:tab w:pos="7364" w:val="left" w:leader="none"/>
        </w:tabs>
        <w:spacing w:before="0"/>
        <w:ind w:left="192" w:right="0" w:firstLine="0"/>
        <w:jc w:val="center"/>
        <w:rPr>
          <w:sz w:val="24"/>
        </w:rPr>
      </w:pPr>
      <w:r>
        <w:rPr>
          <w:rFonts w:ascii="Tahoma"/>
          <w:b/>
          <w:sz w:val="24"/>
        </w:rPr>
        <w:t>Submitted</w:t>
      </w:r>
      <w:r>
        <w:rPr>
          <w:rFonts w:ascii="Tahoma"/>
          <w:b/>
          <w:spacing w:val="-4"/>
          <w:sz w:val="24"/>
        </w:rPr>
        <w:t> </w:t>
      </w:r>
      <w:r>
        <w:rPr>
          <w:rFonts w:ascii="Tahoma"/>
          <w:b/>
          <w:sz w:val="24"/>
        </w:rPr>
        <w:t>for</w:t>
      </w:r>
      <w:r>
        <w:rPr>
          <w:rFonts w:ascii="Tahoma"/>
          <w:b/>
          <w:spacing w:val="-2"/>
          <w:sz w:val="24"/>
        </w:rPr>
        <w:t> </w:t>
      </w:r>
      <w:r>
        <w:rPr>
          <w:rFonts w:ascii="Tahoma"/>
          <w:b/>
          <w:sz w:val="24"/>
        </w:rPr>
        <w:t>Viva</w:t>
      </w:r>
      <w:r>
        <w:rPr>
          <w:rFonts w:ascii="Tahoma"/>
          <w:b/>
          <w:spacing w:val="-2"/>
          <w:sz w:val="24"/>
        </w:rPr>
        <w:t> </w:t>
      </w:r>
      <w:r>
        <w:rPr>
          <w:rFonts w:ascii="Tahoma"/>
          <w:b/>
          <w:sz w:val="24"/>
        </w:rPr>
        <w:t>Voce Examination</w:t>
      </w:r>
      <w:r>
        <w:rPr>
          <w:rFonts w:ascii="Tahoma"/>
          <w:b/>
          <w:spacing w:val="-2"/>
          <w:sz w:val="24"/>
        </w:rPr>
        <w:t> </w:t>
      </w:r>
      <w:r>
        <w:rPr>
          <w:rFonts w:ascii="Tahoma"/>
          <w:b/>
          <w:sz w:val="24"/>
        </w:rPr>
        <w:t>held</w:t>
      </w:r>
      <w:r>
        <w:rPr>
          <w:rFonts w:ascii="Tahoma"/>
          <w:b/>
          <w:spacing w:val="-4"/>
          <w:sz w:val="24"/>
        </w:rPr>
        <w:t> </w:t>
      </w:r>
      <w:r>
        <w:rPr>
          <w:rFonts w:ascii="Tahoma"/>
          <w:b/>
          <w:sz w:val="24"/>
        </w:rPr>
        <w:t>on</w:t>
      </w:r>
      <w:r>
        <w:rPr>
          <w:rFonts w:ascii="Tahoma"/>
          <w:b/>
          <w:spacing w:val="-9"/>
          <w:sz w:val="24"/>
        </w:rPr>
        <w:t> </w:t>
      </w:r>
      <w:r>
        <w:rPr>
          <w:sz w:val="24"/>
          <w:u w:val="thick"/>
        </w:rPr>
        <w:tab/>
      </w:r>
    </w:p>
    <w:p>
      <w:pPr>
        <w:pStyle w:val="BodyText"/>
      </w:pPr>
    </w:p>
    <w:p>
      <w:pPr>
        <w:pStyle w:val="BodyText"/>
      </w:pPr>
    </w:p>
    <w:p>
      <w:pPr>
        <w:pStyle w:val="BodyText"/>
      </w:pPr>
    </w:p>
    <w:p>
      <w:pPr>
        <w:pStyle w:val="BodyText"/>
      </w:pPr>
    </w:p>
    <w:p>
      <w:pPr>
        <w:pStyle w:val="BodyText"/>
      </w:pPr>
    </w:p>
    <w:p>
      <w:pPr>
        <w:tabs>
          <w:tab w:pos="6669" w:val="left" w:leader="none"/>
        </w:tabs>
        <w:spacing w:before="1"/>
        <w:ind w:left="1285" w:right="0" w:firstLine="0"/>
        <w:jc w:val="left"/>
        <w:rPr>
          <w:rFonts w:ascii="Tahoma"/>
          <w:b/>
          <w:sz w:val="24"/>
        </w:rPr>
      </w:pPr>
      <w:r>
        <w:rPr>
          <w:rFonts w:ascii="Tahoma"/>
          <w:b/>
          <w:sz w:val="24"/>
        </w:rPr>
        <w:t>Internal</w:t>
      </w:r>
      <w:r>
        <w:rPr>
          <w:rFonts w:ascii="Tahoma"/>
          <w:b/>
          <w:spacing w:val="-7"/>
          <w:sz w:val="24"/>
        </w:rPr>
        <w:t> </w:t>
      </w:r>
      <w:r>
        <w:rPr>
          <w:rFonts w:ascii="Tahoma"/>
          <w:b/>
          <w:spacing w:val="-2"/>
          <w:sz w:val="24"/>
        </w:rPr>
        <w:t>Examiner</w:t>
      </w:r>
      <w:r>
        <w:rPr>
          <w:rFonts w:ascii="Tahoma"/>
          <w:b/>
          <w:sz w:val="24"/>
        </w:rPr>
        <w:tab/>
        <w:t>External</w:t>
      </w:r>
      <w:r>
        <w:rPr>
          <w:rFonts w:ascii="Tahoma"/>
          <w:b/>
          <w:spacing w:val="-6"/>
          <w:sz w:val="24"/>
        </w:rPr>
        <w:t> </w:t>
      </w:r>
      <w:r>
        <w:rPr>
          <w:rFonts w:ascii="Tahoma"/>
          <w:b/>
          <w:spacing w:val="-2"/>
          <w:sz w:val="24"/>
        </w:rPr>
        <w:t>Examiner</w:t>
      </w:r>
    </w:p>
    <w:p>
      <w:pPr>
        <w:spacing w:after="0"/>
        <w:jc w:val="left"/>
        <w:rPr>
          <w:rFonts w:ascii="Tahoma"/>
          <w:b/>
          <w:sz w:val="24"/>
        </w:rPr>
        <w:sectPr>
          <w:footerReference w:type="default" r:id="rId6"/>
          <w:pgSz w:w="11910" w:h="16840"/>
          <w:pgMar w:header="0" w:footer="611" w:top="780" w:bottom="800" w:left="1275" w:right="1133"/>
        </w:sectPr>
      </w:pPr>
    </w:p>
    <w:p>
      <w:pPr>
        <w:pStyle w:val="BodyText"/>
        <w:rPr>
          <w:rFonts w:ascii="Tahoma"/>
          <w:b/>
        </w:rPr>
      </w:pPr>
    </w:p>
    <w:p>
      <w:pPr>
        <w:pStyle w:val="BodyText"/>
        <w:spacing w:before="62"/>
        <w:rPr>
          <w:rFonts w:ascii="Tahoma"/>
          <w:b/>
        </w:rPr>
      </w:pPr>
    </w:p>
    <w:p>
      <w:pPr>
        <w:pStyle w:val="Heading3"/>
        <w:ind w:left="3486"/>
      </w:pPr>
      <w:r>
        <w:rPr/>
        <w:t>DECLARATION</w:t>
      </w:r>
      <w:r>
        <w:rPr>
          <w:spacing w:val="-9"/>
        </w:rPr>
        <w:t> </w:t>
      </w:r>
      <w:r>
        <w:rPr>
          <w:spacing w:val="-4"/>
        </w:rPr>
        <w:t>FORMAT</w:t>
      </w:r>
    </w:p>
    <w:p>
      <w:pPr>
        <w:spacing w:line="183" w:lineRule="exact" w:before="82"/>
        <w:ind w:left="1121" w:right="0" w:firstLine="0"/>
        <w:jc w:val="left"/>
        <w:rPr>
          <w:sz w:val="16"/>
        </w:rPr>
      </w:pPr>
      <w:r>
        <w:rPr/>
        <w:br w:type="column"/>
      </w:r>
      <w:r>
        <w:rPr>
          <w:sz w:val="16"/>
        </w:rPr>
        <w:t>FORM</w:t>
      </w:r>
      <w:r>
        <w:rPr>
          <w:spacing w:val="-2"/>
          <w:sz w:val="16"/>
        </w:rPr>
        <w:t> </w:t>
      </w:r>
      <w:r>
        <w:rPr>
          <w:sz w:val="16"/>
        </w:rPr>
        <w:t>NO.</w:t>
      </w:r>
      <w:r>
        <w:rPr>
          <w:spacing w:val="-2"/>
          <w:sz w:val="16"/>
        </w:rPr>
        <w:t> </w:t>
      </w:r>
      <w:r>
        <w:rPr>
          <w:sz w:val="16"/>
        </w:rPr>
        <w:t>-</w:t>
      </w:r>
      <w:r>
        <w:rPr>
          <w:spacing w:val="-1"/>
          <w:sz w:val="16"/>
        </w:rPr>
        <w:t> </w:t>
      </w:r>
      <w:r>
        <w:rPr>
          <w:sz w:val="16"/>
        </w:rPr>
        <w:t>F/</w:t>
      </w:r>
      <w:r>
        <w:rPr>
          <w:spacing w:val="39"/>
          <w:sz w:val="16"/>
        </w:rPr>
        <w:t> </w:t>
      </w:r>
      <w:r>
        <w:rPr>
          <w:sz w:val="16"/>
        </w:rPr>
        <w:t>TL</w:t>
      </w:r>
      <w:r>
        <w:rPr>
          <w:spacing w:val="36"/>
          <w:sz w:val="16"/>
        </w:rPr>
        <w:t> </w:t>
      </w:r>
      <w:r>
        <w:rPr>
          <w:sz w:val="16"/>
        </w:rPr>
        <w:t>/</w:t>
      </w:r>
      <w:r>
        <w:rPr>
          <w:spacing w:val="-2"/>
          <w:sz w:val="16"/>
        </w:rPr>
        <w:t> </w:t>
      </w:r>
      <w:r>
        <w:rPr>
          <w:spacing w:val="-5"/>
          <w:sz w:val="16"/>
        </w:rPr>
        <w:t>025</w:t>
      </w:r>
    </w:p>
    <w:p>
      <w:pPr>
        <w:spacing w:line="137" w:lineRule="exact" w:before="0"/>
        <w:ind w:left="1573" w:right="0" w:firstLine="0"/>
        <w:jc w:val="left"/>
        <w:rPr>
          <w:sz w:val="12"/>
        </w:rPr>
      </w:pPr>
      <w:r>
        <w:rPr>
          <w:sz w:val="12"/>
        </w:rPr>
        <w:t>Rev.00</w:t>
      </w:r>
      <w:r>
        <w:rPr>
          <w:spacing w:val="59"/>
          <w:sz w:val="12"/>
        </w:rPr>
        <w:t> </w:t>
      </w:r>
      <w:r>
        <w:rPr>
          <w:sz w:val="12"/>
        </w:rPr>
        <w:t>Date</w:t>
      </w:r>
      <w:r>
        <w:rPr>
          <w:spacing w:val="30"/>
          <w:sz w:val="12"/>
        </w:rPr>
        <w:t> </w:t>
      </w:r>
      <w:r>
        <w:rPr>
          <w:spacing w:val="-2"/>
          <w:sz w:val="12"/>
        </w:rPr>
        <w:t>20.03.2020</w:t>
      </w:r>
    </w:p>
    <w:p>
      <w:pPr>
        <w:spacing w:after="0" w:line="137" w:lineRule="exact"/>
        <w:jc w:val="left"/>
        <w:rPr>
          <w:sz w:val="12"/>
        </w:rPr>
        <w:sectPr>
          <w:footerReference w:type="default" r:id="rId8"/>
          <w:pgSz w:w="11910" w:h="16840"/>
          <w:pgMar w:header="0" w:footer="611" w:top="780" w:bottom="800" w:left="1275" w:right="1133"/>
          <w:cols w:num="2" w:equalWidth="0">
            <w:col w:w="6328" w:space="40"/>
            <w:col w:w="3134"/>
          </w:cols>
        </w:sectPr>
      </w:pPr>
    </w:p>
    <w:p>
      <w:pPr>
        <w:pStyle w:val="Heading4"/>
        <w:spacing w:before="274"/>
        <w:ind w:left="705" w:right="423"/>
        <w:jc w:val="both"/>
        <w:rPr>
          <w:rFonts w:ascii="Tahoma"/>
        </w:rPr>
      </w:pPr>
      <w:r>
        <w:rPr>
          <w:rFonts w:ascii="Tahoma"/>
          <w:b w:val="0"/>
        </w:rPr>
        <w:t>We </w:t>
      </w:r>
      <w:r>
        <w:rPr>
          <w:rFonts w:ascii="Tahoma"/>
        </w:rPr>
        <w:t>PIOUS NIRANJAN A (211051101615), DHANUSH RAJ (211051101005),</w:t>
      </w:r>
      <w:r>
        <w:rPr>
          <w:rFonts w:ascii="Tahoma"/>
          <w:spacing w:val="33"/>
        </w:rPr>
        <w:t>  </w:t>
      </w:r>
      <w:r>
        <w:rPr>
          <w:rFonts w:ascii="Tahoma"/>
        </w:rPr>
        <w:t>THANUSH</w:t>
      </w:r>
      <w:r>
        <w:rPr>
          <w:rFonts w:ascii="Tahoma"/>
          <w:spacing w:val="34"/>
        </w:rPr>
        <w:t>  </w:t>
      </w:r>
      <w:r>
        <w:rPr>
          <w:rFonts w:ascii="Tahoma"/>
        </w:rPr>
        <w:t>K</w:t>
      </w:r>
      <w:r>
        <w:rPr>
          <w:rFonts w:ascii="Tahoma"/>
          <w:spacing w:val="52"/>
          <w:w w:val="150"/>
        </w:rPr>
        <w:t>  </w:t>
      </w:r>
      <w:r>
        <w:rPr>
          <w:rFonts w:ascii="Tahoma"/>
        </w:rPr>
        <w:t>(</w:t>
      </w:r>
      <w:r>
        <w:rPr>
          <w:rFonts w:ascii="Tahoma"/>
          <w:spacing w:val="-3"/>
        </w:rPr>
        <w:t> </w:t>
      </w:r>
      <w:r>
        <w:rPr>
          <w:rFonts w:ascii="Tahoma"/>
        </w:rPr>
        <w:t>211191101159),</w:t>
      </w:r>
      <w:r>
        <w:rPr>
          <w:rFonts w:ascii="Tahoma"/>
          <w:spacing w:val="33"/>
        </w:rPr>
        <w:t>  </w:t>
      </w:r>
      <w:r>
        <w:rPr>
          <w:rFonts w:ascii="Tahoma"/>
        </w:rPr>
        <w:t>SANTHOSH</w:t>
      </w:r>
      <w:r>
        <w:rPr>
          <w:rFonts w:ascii="Tahoma"/>
          <w:spacing w:val="36"/>
        </w:rPr>
        <w:t>  </w:t>
      </w:r>
      <w:r>
        <w:rPr>
          <w:rFonts w:ascii="Tahoma"/>
          <w:spacing w:val="-10"/>
        </w:rPr>
        <w:t>R</w:t>
      </w:r>
    </w:p>
    <w:p>
      <w:pPr>
        <w:spacing w:before="2"/>
        <w:ind w:left="705" w:right="417" w:firstLine="0"/>
        <w:jc w:val="both"/>
        <w:rPr>
          <w:rFonts w:ascii="Tahoma" w:hAnsi="Tahoma"/>
          <w:sz w:val="24"/>
        </w:rPr>
      </w:pPr>
      <w:r>
        <w:rPr>
          <w:rFonts w:ascii="Tahoma" w:hAnsi="Tahoma"/>
          <w:sz w:val="24"/>
        </w:rPr>
        <mc:AlternateContent>
          <mc:Choice Requires="wps">
            <w:drawing>
              <wp:anchor distT="0" distB="0" distL="0" distR="0" allowOverlap="1" layoutInCell="1" locked="0" behindDoc="0" simplePos="0" relativeHeight="15729664">
                <wp:simplePos x="0" y="0"/>
                <wp:positionH relativeFrom="page">
                  <wp:posOffset>2977896</wp:posOffset>
                </wp:positionH>
                <wp:positionV relativeFrom="paragraph">
                  <wp:posOffset>717525</wp:posOffset>
                </wp:positionV>
                <wp:extent cx="44450" cy="952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44450" cy="9525"/>
                        </a:xfrm>
                        <a:custGeom>
                          <a:avLst/>
                          <a:gdLst/>
                          <a:ahLst/>
                          <a:cxnLst/>
                          <a:rect l="l" t="t" r="r" b="b"/>
                          <a:pathLst>
                            <a:path w="44450" h="9525">
                              <a:moveTo>
                                <a:pt x="44195" y="9143"/>
                              </a:moveTo>
                              <a:lnTo>
                                <a:pt x="0" y="9143"/>
                              </a:lnTo>
                              <a:lnTo>
                                <a:pt x="0" y="0"/>
                              </a:lnTo>
                              <a:lnTo>
                                <a:pt x="44195" y="0"/>
                              </a:lnTo>
                              <a:lnTo>
                                <a:pt x="44195"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4.480011pt;margin-top:56.498085pt;width:3.479988pt;height:.719994pt;mso-position-horizontal-relative:page;mso-position-vertical-relative:paragraph;z-index:15729664" id="docshape3" filled="true" fillcolor="#000000" stroked="false">
                <v:fill type="solid"/>
                <w10:wrap type="none"/>
              </v:rect>
            </w:pict>
          </mc:Fallback>
        </mc:AlternateContent>
      </w:r>
      <w:r>
        <w:rPr>
          <w:rFonts w:ascii="Tahoma" w:hAnsi="Tahoma"/>
          <w:b/>
          <w:sz w:val="24"/>
        </w:rPr>
        <w:t>( 211191101131), </w:t>
      </w:r>
      <w:r>
        <w:rPr>
          <w:rFonts w:ascii="Tahoma" w:hAnsi="Tahoma"/>
          <w:sz w:val="24"/>
        </w:rPr>
        <w:t>hereby declare that the Project Report (Project Phase-I) entitled </w:t>
      </w:r>
      <w:r>
        <w:rPr>
          <w:rFonts w:ascii="Tahoma" w:hAnsi="Tahoma"/>
          <w:b/>
          <w:sz w:val="24"/>
        </w:rPr>
        <w:t>“AI-Integrated Home and Community Protection System Support</w:t>
      </w:r>
      <w:r>
        <w:rPr>
          <w:rFonts w:ascii="Tahoma" w:hAnsi="Tahoma"/>
          <w:b/>
          <w:spacing w:val="80"/>
          <w:sz w:val="24"/>
        </w:rPr>
        <w:t>  </w:t>
      </w:r>
      <w:r>
        <w:rPr>
          <w:rFonts w:ascii="Tahoma" w:hAnsi="Tahoma"/>
          <w:b/>
          <w:sz w:val="24"/>
        </w:rPr>
        <w:t>SDG</w:t>
      </w:r>
      <w:r>
        <w:rPr>
          <w:rFonts w:ascii="Tahoma" w:hAnsi="Tahoma"/>
          <w:b/>
          <w:spacing w:val="80"/>
          <w:sz w:val="24"/>
        </w:rPr>
        <w:t>  </w:t>
      </w:r>
      <w:r>
        <w:rPr>
          <w:rFonts w:ascii="Tahoma" w:hAnsi="Tahoma"/>
          <w:b/>
          <w:sz w:val="24"/>
        </w:rPr>
        <w:t>11”</w:t>
      </w:r>
      <w:r>
        <w:rPr>
          <w:rFonts w:ascii="Tahoma" w:hAnsi="Tahoma"/>
          <w:b/>
          <w:spacing w:val="80"/>
          <w:sz w:val="24"/>
        </w:rPr>
        <w:t>  </w:t>
      </w:r>
      <w:r>
        <w:rPr>
          <w:rFonts w:ascii="Tahoma" w:hAnsi="Tahoma"/>
          <w:sz w:val="24"/>
        </w:rPr>
        <w:t>is</w:t>
      </w:r>
      <w:r>
        <w:rPr>
          <w:rFonts w:ascii="Tahoma" w:hAnsi="Tahoma"/>
          <w:spacing w:val="80"/>
          <w:sz w:val="24"/>
        </w:rPr>
        <w:t>  </w:t>
      </w:r>
      <w:r>
        <w:rPr>
          <w:rFonts w:ascii="Tahoma" w:hAnsi="Tahoma"/>
          <w:sz w:val="24"/>
        </w:rPr>
        <w:t>done</w:t>
      </w:r>
      <w:r>
        <w:rPr>
          <w:rFonts w:ascii="Tahoma" w:hAnsi="Tahoma"/>
          <w:spacing w:val="80"/>
          <w:sz w:val="24"/>
        </w:rPr>
        <w:t>  </w:t>
      </w:r>
      <w:r>
        <w:rPr>
          <w:rFonts w:ascii="Tahoma" w:hAnsi="Tahoma"/>
          <w:sz w:val="24"/>
        </w:rPr>
        <w:t>by</w:t>
      </w:r>
      <w:r>
        <w:rPr>
          <w:rFonts w:ascii="Tahoma" w:hAnsi="Tahoma"/>
          <w:spacing w:val="80"/>
          <w:sz w:val="24"/>
        </w:rPr>
        <w:t>  </w:t>
      </w:r>
      <w:r>
        <w:rPr>
          <w:rFonts w:ascii="Tahoma" w:hAnsi="Tahoma"/>
          <w:sz w:val="24"/>
        </w:rPr>
        <w:t>us</w:t>
      </w:r>
      <w:r>
        <w:rPr>
          <w:rFonts w:ascii="Tahoma" w:hAnsi="Tahoma"/>
          <w:spacing w:val="80"/>
          <w:sz w:val="24"/>
        </w:rPr>
        <w:t>  </w:t>
      </w:r>
      <w:r>
        <w:rPr>
          <w:rFonts w:ascii="Tahoma" w:hAnsi="Tahoma"/>
          <w:sz w:val="24"/>
        </w:rPr>
        <w:t>under</w:t>
      </w:r>
      <w:r>
        <w:rPr>
          <w:rFonts w:ascii="Tahoma" w:hAnsi="Tahoma"/>
          <w:spacing w:val="80"/>
          <w:sz w:val="24"/>
        </w:rPr>
        <w:t>  </w:t>
      </w:r>
      <w:r>
        <w:rPr>
          <w:rFonts w:ascii="Tahoma" w:hAnsi="Tahoma"/>
          <w:sz w:val="24"/>
        </w:rPr>
        <w:t>the</w:t>
      </w:r>
      <w:r>
        <w:rPr>
          <w:rFonts w:ascii="Tahoma" w:hAnsi="Tahoma"/>
          <w:spacing w:val="80"/>
          <w:sz w:val="24"/>
        </w:rPr>
        <w:t>  </w:t>
      </w:r>
      <w:r>
        <w:rPr>
          <w:rFonts w:ascii="Tahoma" w:hAnsi="Tahoma"/>
          <w:sz w:val="24"/>
        </w:rPr>
        <w:t>guidance</w:t>
      </w:r>
      <w:r>
        <w:rPr>
          <w:rFonts w:ascii="Tahoma" w:hAnsi="Tahoma"/>
          <w:spacing w:val="80"/>
          <w:sz w:val="24"/>
        </w:rPr>
        <w:t>  </w:t>
      </w:r>
      <w:r>
        <w:rPr>
          <w:rFonts w:ascii="Tahoma" w:hAnsi="Tahoma"/>
          <w:sz w:val="24"/>
        </w:rPr>
        <w:t>of </w:t>
      </w:r>
      <w:r>
        <w:rPr>
          <w:rFonts w:ascii="Tahoma" w:hAnsi="Tahoma"/>
          <w:b/>
          <w:sz w:val="24"/>
        </w:rPr>
        <w:t>Dr.V.</w:t>
      </w:r>
      <w:r>
        <w:rPr>
          <w:rFonts w:ascii="Tahoma" w:hAnsi="Tahoma"/>
          <w:b/>
          <w:spacing w:val="-8"/>
          <w:sz w:val="24"/>
        </w:rPr>
        <w:t> </w:t>
      </w:r>
      <w:r>
        <w:rPr>
          <w:rFonts w:ascii="Tahoma" w:hAnsi="Tahoma"/>
          <w:b/>
          <w:sz w:val="24"/>
        </w:rPr>
        <w:t>PRIYADARSHINI</w:t>
      </w:r>
      <w:r>
        <w:rPr>
          <w:rFonts w:ascii="Tahoma" w:hAnsi="Tahoma"/>
          <w:b/>
          <w:spacing w:val="-4"/>
          <w:sz w:val="24"/>
        </w:rPr>
        <w:t> </w:t>
      </w:r>
      <w:r>
        <w:rPr>
          <w:rFonts w:ascii="Tahoma" w:hAnsi="Tahoma"/>
          <w:sz w:val="24"/>
        </w:rPr>
        <w:t>is</w:t>
      </w:r>
      <w:r>
        <w:rPr>
          <w:rFonts w:ascii="Tahoma" w:hAnsi="Tahoma"/>
          <w:spacing w:val="-5"/>
          <w:sz w:val="24"/>
        </w:rPr>
        <w:t> </w:t>
      </w:r>
      <w:r>
        <w:rPr>
          <w:rFonts w:ascii="Tahoma" w:hAnsi="Tahoma"/>
          <w:sz w:val="24"/>
        </w:rPr>
        <w:t>submitted</w:t>
      </w:r>
      <w:r>
        <w:rPr>
          <w:rFonts w:ascii="Tahoma" w:hAnsi="Tahoma"/>
          <w:spacing w:val="32"/>
          <w:sz w:val="24"/>
        </w:rPr>
        <w:t> </w:t>
      </w:r>
      <w:r>
        <w:rPr>
          <w:rFonts w:ascii="Tahoma" w:hAnsi="Tahoma"/>
          <w:sz w:val="24"/>
        </w:rPr>
        <w:t>in</w:t>
      </w:r>
      <w:r>
        <w:rPr>
          <w:rFonts w:ascii="Tahoma" w:hAnsi="Tahoma"/>
          <w:spacing w:val="-8"/>
          <w:sz w:val="24"/>
        </w:rPr>
        <w:t> </w:t>
      </w:r>
      <w:r>
        <w:rPr>
          <w:rFonts w:ascii="Tahoma" w:hAnsi="Tahoma"/>
          <w:sz w:val="24"/>
        </w:rPr>
        <w:t>partial</w:t>
      </w:r>
      <w:r>
        <w:rPr>
          <w:rFonts w:ascii="Tahoma" w:hAnsi="Tahoma"/>
          <w:spacing w:val="-8"/>
          <w:sz w:val="24"/>
        </w:rPr>
        <w:t> </w:t>
      </w:r>
      <w:r>
        <w:rPr>
          <w:rFonts w:ascii="Tahoma" w:hAnsi="Tahoma"/>
          <w:sz w:val="24"/>
        </w:rPr>
        <w:t>fulfillment</w:t>
      </w:r>
      <w:r>
        <w:rPr>
          <w:rFonts w:ascii="Tahoma" w:hAnsi="Tahoma"/>
          <w:spacing w:val="-7"/>
          <w:sz w:val="24"/>
        </w:rPr>
        <w:t> </w:t>
      </w:r>
      <w:r>
        <w:rPr>
          <w:rFonts w:ascii="Tahoma" w:hAnsi="Tahoma"/>
          <w:sz w:val="24"/>
        </w:rPr>
        <w:t>of</w:t>
      </w:r>
      <w:r>
        <w:rPr>
          <w:rFonts w:ascii="Tahoma" w:hAnsi="Tahoma"/>
          <w:spacing w:val="-10"/>
          <w:sz w:val="24"/>
        </w:rPr>
        <w:t> </w:t>
      </w:r>
      <w:r>
        <w:rPr>
          <w:rFonts w:ascii="Tahoma" w:hAnsi="Tahoma"/>
          <w:sz w:val="24"/>
        </w:rPr>
        <w:t>the</w:t>
      </w:r>
      <w:r>
        <w:rPr>
          <w:rFonts w:ascii="Tahoma" w:hAnsi="Tahoma"/>
          <w:spacing w:val="-5"/>
          <w:sz w:val="24"/>
        </w:rPr>
        <w:t> </w:t>
      </w:r>
      <w:r>
        <w:rPr>
          <w:rFonts w:ascii="Tahoma" w:hAnsi="Tahoma"/>
          <w:sz w:val="24"/>
        </w:rPr>
        <w:t>requirements for</w:t>
      </w:r>
      <w:r>
        <w:rPr>
          <w:rFonts w:ascii="Tahoma" w:hAnsi="Tahoma"/>
          <w:spacing w:val="-14"/>
          <w:sz w:val="24"/>
        </w:rPr>
        <w:t> </w:t>
      </w:r>
      <w:r>
        <w:rPr>
          <w:rFonts w:ascii="Tahoma" w:hAnsi="Tahoma"/>
          <w:sz w:val="24"/>
        </w:rPr>
        <w:t>the</w:t>
      </w:r>
      <w:r>
        <w:rPr>
          <w:rFonts w:ascii="Tahoma" w:hAnsi="Tahoma"/>
          <w:spacing w:val="-11"/>
          <w:sz w:val="24"/>
        </w:rPr>
        <w:t> </w:t>
      </w:r>
      <w:r>
        <w:rPr>
          <w:rFonts w:ascii="Tahoma" w:hAnsi="Tahoma"/>
          <w:sz w:val="24"/>
        </w:rPr>
        <w:t>award</w:t>
      </w:r>
      <w:r>
        <w:rPr>
          <w:rFonts w:ascii="Tahoma" w:hAnsi="Tahoma"/>
          <w:spacing w:val="-14"/>
          <w:sz w:val="24"/>
        </w:rPr>
        <w:t> </w:t>
      </w:r>
      <w:r>
        <w:rPr>
          <w:rFonts w:ascii="Tahoma" w:hAnsi="Tahoma"/>
          <w:sz w:val="24"/>
        </w:rPr>
        <w:t>of</w:t>
      </w:r>
      <w:r>
        <w:rPr>
          <w:rFonts w:ascii="Tahoma" w:hAnsi="Tahoma"/>
          <w:spacing w:val="-11"/>
          <w:sz w:val="24"/>
        </w:rPr>
        <w:t> </w:t>
      </w:r>
      <w:r>
        <w:rPr>
          <w:rFonts w:ascii="Tahoma" w:hAnsi="Tahoma"/>
          <w:sz w:val="24"/>
        </w:rPr>
        <w:t>the</w:t>
      </w:r>
      <w:r>
        <w:rPr>
          <w:rFonts w:ascii="Tahoma" w:hAnsi="Tahoma"/>
          <w:spacing w:val="-11"/>
          <w:sz w:val="24"/>
        </w:rPr>
        <w:t> </w:t>
      </w:r>
      <w:r>
        <w:rPr>
          <w:rFonts w:ascii="Tahoma" w:hAnsi="Tahoma"/>
          <w:sz w:val="24"/>
        </w:rPr>
        <w:t>degree</w:t>
      </w:r>
      <w:r>
        <w:rPr>
          <w:rFonts w:ascii="Tahoma" w:hAnsi="Tahoma"/>
          <w:spacing w:val="-10"/>
          <w:sz w:val="24"/>
        </w:rPr>
        <w:t> </w:t>
      </w:r>
      <w:r>
        <w:rPr>
          <w:rFonts w:ascii="Tahoma" w:hAnsi="Tahoma"/>
          <w:sz w:val="24"/>
        </w:rPr>
        <w:t>in</w:t>
      </w:r>
      <w:r>
        <w:rPr>
          <w:rFonts w:ascii="Tahoma" w:hAnsi="Tahoma"/>
          <w:spacing w:val="-14"/>
          <w:sz w:val="24"/>
        </w:rPr>
        <w:t> </w:t>
      </w:r>
      <w:r>
        <w:rPr>
          <w:rFonts w:ascii="Tahoma" w:hAnsi="Tahoma"/>
          <w:sz w:val="24"/>
        </w:rPr>
        <w:t>BACHELOR</w:t>
      </w:r>
      <w:r>
        <w:rPr>
          <w:rFonts w:ascii="Tahoma" w:hAnsi="Tahoma"/>
          <w:spacing w:val="-14"/>
          <w:sz w:val="24"/>
        </w:rPr>
        <w:t> </w:t>
      </w:r>
      <w:r>
        <w:rPr>
          <w:rFonts w:ascii="Tahoma" w:hAnsi="Tahoma"/>
          <w:sz w:val="24"/>
        </w:rPr>
        <w:t>OF</w:t>
      </w:r>
      <w:r>
        <w:rPr>
          <w:rFonts w:ascii="Tahoma" w:hAnsi="Tahoma"/>
          <w:spacing w:val="-11"/>
          <w:sz w:val="24"/>
        </w:rPr>
        <w:t> </w:t>
      </w:r>
      <w:r>
        <w:rPr>
          <w:rFonts w:ascii="Tahoma" w:hAnsi="Tahoma"/>
          <w:sz w:val="24"/>
        </w:rPr>
        <w:t>TECHNOLOGY</w:t>
      </w:r>
      <w:r>
        <w:rPr>
          <w:rFonts w:ascii="Tahoma" w:hAnsi="Tahoma"/>
          <w:spacing w:val="-10"/>
          <w:sz w:val="24"/>
        </w:rPr>
        <w:t> </w:t>
      </w:r>
      <w:r>
        <w:rPr>
          <w:rFonts w:ascii="Tahoma" w:hAnsi="Tahoma"/>
          <w:sz w:val="24"/>
        </w:rPr>
        <w:t>in</w:t>
      </w:r>
      <w:r>
        <w:rPr>
          <w:rFonts w:ascii="Tahoma" w:hAnsi="Tahoma"/>
          <w:spacing w:val="-14"/>
          <w:sz w:val="24"/>
        </w:rPr>
        <w:t> </w:t>
      </w:r>
      <w:r>
        <w:rPr>
          <w:rFonts w:ascii="Tahoma" w:hAnsi="Tahoma"/>
          <w:sz w:val="24"/>
        </w:rPr>
        <w:t>Civil</w:t>
      </w:r>
      <w:r>
        <w:rPr>
          <w:rFonts w:ascii="Tahoma" w:hAnsi="Tahoma"/>
          <w:spacing w:val="-11"/>
          <w:sz w:val="24"/>
        </w:rPr>
        <w:t> </w:t>
      </w:r>
      <w:r>
        <w:rPr>
          <w:rFonts w:ascii="Tahoma" w:hAnsi="Tahoma"/>
          <w:sz w:val="24"/>
        </w:rPr>
        <w:t>Engineering &amp; </w:t>
      </w:r>
      <w:r>
        <w:rPr>
          <w:rFonts w:ascii="Tahoma" w:hAnsi="Tahoma"/>
          <w:b/>
          <w:sz w:val="24"/>
        </w:rPr>
        <w:t>Mrs.A.MAHESWARI</w:t>
      </w:r>
      <w:r>
        <w:rPr>
          <w:rFonts w:ascii="Tahoma" w:hAnsi="Tahoma"/>
          <w:b/>
          <w:spacing w:val="40"/>
          <w:sz w:val="24"/>
        </w:rPr>
        <w:t> </w:t>
      </w:r>
      <w:r>
        <w:rPr>
          <w:rFonts w:ascii="Tahoma" w:hAnsi="Tahoma"/>
          <w:sz w:val="24"/>
        </w:rPr>
        <w:t>Computer Science and Engineering.</w:t>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127"/>
        <w:rPr>
          <w:rFonts w:ascii="Tahoma"/>
        </w:rPr>
      </w:pPr>
    </w:p>
    <w:p>
      <w:pPr>
        <w:pStyle w:val="Heading3"/>
        <w:ind w:left="165"/>
      </w:pPr>
      <w:r>
        <w:rPr>
          <w:spacing w:val="-2"/>
        </w:rPr>
        <w:t>DATE:</w:t>
      </w:r>
    </w:p>
    <w:p>
      <w:pPr>
        <w:spacing w:before="289"/>
        <w:ind w:left="165" w:right="0" w:firstLine="0"/>
        <w:jc w:val="left"/>
        <w:rPr>
          <w:rFonts w:ascii="Tahoma"/>
          <w:b/>
          <w:sz w:val="24"/>
        </w:rPr>
      </w:pPr>
      <w:r>
        <w:rPr>
          <w:rFonts w:ascii="Tahoma"/>
          <w:b/>
          <w:spacing w:val="-2"/>
          <w:sz w:val="24"/>
        </w:rPr>
        <w:t>PLACE:</w:t>
      </w:r>
    </w:p>
    <w:p>
      <w:pPr>
        <w:pStyle w:val="BodyText"/>
        <w:rPr>
          <w:rFonts w:ascii="Tahoma"/>
          <w:b/>
        </w:rPr>
      </w:pPr>
    </w:p>
    <w:p>
      <w:pPr>
        <w:pStyle w:val="BodyText"/>
        <w:rPr>
          <w:rFonts w:ascii="Tahoma"/>
          <w:b/>
        </w:rPr>
      </w:pPr>
    </w:p>
    <w:p>
      <w:pPr>
        <w:pStyle w:val="BodyText"/>
        <w:rPr>
          <w:rFonts w:ascii="Tahoma"/>
          <w:b/>
        </w:rPr>
      </w:pPr>
    </w:p>
    <w:p>
      <w:pPr>
        <w:pStyle w:val="BodyText"/>
        <w:rPr>
          <w:rFonts w:ascii="Tahoma"/>
          <w:b/>
        </w:rPr>
      </w:pPr>
    </w:p>
    <w:p>
      <w:pPr>
        <w:pStyle w:val="BodyText"/>
        <w:rPr>
          <w:rFonts w:ascii="Tahoma"/>
          <w:b/>
        </w:rPr>
      </w:pPr>
    </w:p>
    <w:p>
      <w:pPr>
        <w:pStyle w:val="BodyText"/>
        <w:spacing w:before="93"/>
        <w:rPr>
          <w:rFonts w:ascii="Tahoma"/>
          <w:b/>
        </w:rPr>
      </w:pPr>
    </w:p>
    <w:p>
      <w:pPr>
        <w:pStyle w:val="BodyText"/>
        <w:ind w:right="298"/>
        <w:jc w:val="center"/>
        <w:rPr>
          <w:rFonts w:ascii="Tahoma"/>
        </w:rPr>
      </w:pPr>
      <w:r>
        <w:rPr>
          <w:rFonts w:ascii="Tahoma"/>
          <w:spacing w:val="-5"/>
        </w:rPr>
        <w:t>1.</w:t>
      </w:r>
    </w:p>
    <w:p>
      <w:pPr>
        <w:pStyle w:val="BodyText"/>
        <w:spacing w:before="1"/>
        <w:ind w:right="298"/>
        <w:jc w:val="center"/>
        <w:rPr>
          <w:rFonts w:ascii="Tahoma"/>
        </w:rPr>
      </w:pPr>
      <w:r>
        <w:rPr>
          <w:rFonts w:ascii="Tahoma"/>
          <w:spacing w:val="-5"/>
        </w:rPr>
        <w:t>2.</w:t>
      </w:r>
    </w:p>
    <w:p>
      <w:pPr>
        <w:pStyle w:val="BodyText"/>
        <w:spacing w:line="289" w:lineRule="exact" w:before="1"/>
        <w:ind w:right="298"/>
        <w:jc w:val="center"/>
        <w:rPr>
          <w:rFonts w:ascii="Tahoma"/>
        </w:rPr>
      </w:pPr>
      <w:r>
        <w:rPr>
          <w:rFonts w:ascii="Tahoma"/>
          <w:spacing w:val="-5"/>
        </w:rPr>
        <w:t>3.</w:t>
      </w:r>
    </w:p>
    <w:p>
      <w:pPr>
        <w:pStyle w:val="BodyText"/>
        <w:spacing w:line="289" w:lineRule="exact"/>
        <w:ind w:right="298"/>
        <w:jc w:val="center"/>
        <w:rPr>
          <w:rFonts w:ascii="Tahoma"/>
        </w:rPr>
      </w:pPr>
      <w:r>
        <w:rPr>
          <w:rFonts w:ascii="Tahoma"/>
          <w:spacing w:val="-5"/>
        </w:rPr>
        <w:t>4.</w:t>
      </w:r>
    </w:p>
    <w:p>
      <w:pPr>
        <w:pStyle w:val="BodyText"/>
        <w:spacing w:before="1"/>
        <w:rPr>
          <w:rFonts w:ascii="Tahoma"/>
        </w:rPr>
      </w:pPr>
    </w:p>
    <w:p>
      <w:pPr>
        <w:pStyle w:val="Heading3"/>
        <w:ind w:left="4485"/>
      </w:pPr>
      <w:r>
        <w:rPr/>
        <w:t>SIGNATURE</w:t>
      </w:r>
      <w:r>
        <w:rPr>
          <w:spacing w:val="-7"/>
        </w:rPr>
        <w:t> </w:t>
      </w:r>
      <w:r>
        <w:rPr/>
        <w:t>OF</w:t>
      </w:r>
      <w:r>
        <w:rPr>
          <w:spacing w:val="-5"/>
        </w:rPr>
        <w:t> </w:t>
      </w:r>
      <w:r>
        <w:rPr/>
        <w:t>THE</w:t>
      </w:r>
      <w:r>
        <w:rPr>
          <w:spacing w:val="-2"/>
        </w:rPr>
        <w:t> CANDIDATE(S)</w:t>
      </w:r>
    </w:p>
    <w:p>
      <w:pPr>
        <w:pStyle w:val="Heading3"/>
        <w:spacing w:after="0"/>
        <w:sectPr>
          <w:type w:val="continuous"/>
          <w:pgSz w:w="11910" w:h="16840"/>
          <w:pgMar w:header="0" w:footer="611" w:top="1000" w:bottom="280" w:left="1275" w:right="1133"/>
        </w:sectPr>
      </w:pPr>
    </w:p>
    <w:p>
      <w:pPr>
        <w:spacing w:line="183" w:lineRule="exact" w:before="82"/>
        <w:ind w:left="0" w:right="294" w:firstLine="0"/>
        <w:jc w:val="right"/>
        <w:rPr>
          <w:sz w:val="16"/>
        </w:rPr>
      </w:pPr>
      <w:r>
        <w:rPr>
          <w:sz w:val="16"/>
        </w:rPr>
        <w:t>FORM</w:t>
      </w:r>
      <w:r>
        <w:rPr>
          <w:spacing w:val="-2"/>
          <w:sz w:val="16"/>
        </w:rPr>
        <w:t> </w:t>
      </w:r>
      <w:r>
        <w:rPr>
          <w:sz w:val="16"/>
        </w:rPr>
        <w:t>NO.</w:t>
      </w:r>
      <w:r>
        <w:rPr>
          <w:spacing w:val="-2"/>
          <w:sz w:val="16"/>
        </w:rPr>
        <w:t> </w:t>
      </w:r>
      <w:r>
        <w:rPr>
          <w:sz w:val="16"/>
        </w:rPr>
        <w:t>-</w:t>
      </w:r>
      <w:r>
        <w:rPr>
          <w:spacing w:val="-1"/>
          <w:sz w:val="16"/>
        </w:rPr>
        <w:t> </w:t>
      </w:r>
      <w:r>
        <w:rPr>
          <w:sz w:val="16"/>
        </w:rPr>
        <w:t>F/</w:t>
      </w:r>
      <w:r>
        <w:rPr>
          <w:spacing w:val="39"/>
          <w:sz w:val="16"/>
        </w:rPr>
        <w:t> </w:t>
      </w:r>
      <w:r>
        <w:rPr>
          <w:sz w:val="16"/>
        </w:rPr>
        <w:t>TL</w:t>
      </w:r>
      <w:r>
        <w:rPr>
          <w:spacing w:val="36"/>
          <w:sz w:val="16"/>
        </w:rPr>
        <w:t> </w:t>
      </w:r>
      <w:r>
        <w:rPr>
          <w:sz w:val="16"/>
        </w:rPr>
        <w:t>/</w:t>
      </w:r>
      <w:r>
        <w:rPr>
          <w:spacing w:val="-2"/>
          <w:sz w:val="16"/>
        </w:rPr>
        <w:t> </w:t>
      </w:r>
      <w:r>
        <w:rPr>
          <w:spacing w:val="-5"/>
          <w:sz w:val="16"/>
        </w:rPr>
        <w:t>025</w:t>
      </w:r>
    </w:p>
    <w:p>
      <w:pPr>
        <w:spacing w:line="137" w:lineRule="exact" w:before="0"/>
        <w:ind w:left="0" w:right="292" w:firstLine="0"/>
        <w:jc w:val="right"/>
        <w:rPr>
          <w:sz w:val="12"/>
        </w:rPr>
      </w:pPr>
      <w:r>
        <w:rPr>
          <w:sz w:val="12"/>
        </w:rPr>
        <w:t>Rev.00</w:t>
      </w:r>
      <w:r>
        <w:rPr>
          <w:spacing w:val="59"/>
          <w:sz w:val="12"/>
        </w:rPr>
        <w:t> </w:t>
      </w:r>
      <w:r>
        <w:rPr>
          <w:sz w:val="12"/>
        </w:rPr>
        <w:t>Date</w:t>
      </w:r>
      <w:r>
        <w:rPr>
          <w:spacing w:val="30"/>
          <w:sz w:val="12"/>
        </w:rPr>
        <w:t> </w:t>
      </w:r>
      <w:r>
        <w:rPr>
          <w:spacing w:val="-2"/>
          <w:sz w:val="12"/>
        </w:rPr>
        <w:t>20.03.2020</w:t>
      </w:r>
    </w:p>
    <w:p>
      <w:pPr>
        <w:pStyle w:val="BodyText"/>
      </w:pPr>
    </w:p>
    <w:p>
      <w:pPr>
        <w:pStyle w:val="BodyText"/>
        <w:spacing w:before="161"/>
      </w:pPr>
    </w:p>
    <w:p>
      <w:pPr>
        <w:pStyle w:val="Heading3"/>
        <w:ind w:right="456"/>
        <w:jc w:val="center"/>
      </w:pPr>
      <w:r>
        <w:rPr>
          <w:spacing w:val="-2"/>
        </w:rPr>
        <w:t>ACKNOWLEDGEMENT</w:t>
      </w:r>
    </w:p>
    <w:p>
      <w:pPr>
        <w:pStyle w:val="BodyText"/>
        <w:spacing w:before="260"/>
        <w:rPr>
          <w:rFonts w:ascii="Tahoma"/>
          <w:b/>
        </w:rPr>
      </w:pPr>
    </w:p>
    <w:p>
      <w:pPr>
        <w:pStyle w:val="BodyText"/>
        <w:ind w:left="1156"/>
        <w:rPr>
          <w:rFonts w:ascii="Tahoma"/>
        </w:rPr>
      </w:pPr>
      <w:r>
        <w:rPr>
          <w:rFonts w:ascii="Tahoma"/>
        </w:rPr>
        <w:t>We</w:t>
      </w:r>
      <w:r>
        <w:rPr>
          <w:rFonts w:ascii="Tahoma"/>
          <w:spacing w:val="-9"/>
        </w:rPr>
        <w:t> </w:t>
      </w:r>
      <w:r>
        <w:rPr>
          <w:rFonts w:ascii="Tahoma"/>
        </w:rPr>
        <w:t>would</w:t>
      </w:r>
      <w:r>
        <w:rPr>
          <w:rFonts w:ascii="Tahoma"/>
          <w:spacing w:val="-1"/>
        </w:rPr>
        <w:t> </w:t>
      </w:r>
      <w:r>
        <w:rPr>
          <w:rFonts w:ascii="Tahoma"/>
        </w:rPr>
        <w:t>first</w:t>
      </w:r>
      <w:r>
        <w:rPr>
          <w:rFonts w:ascii="Tahoma"/>
          <w:spacing w:val="-1"/>
        </w:rPr>
        <w:t> </w:t>
      </w:r>
      <w:r>
        <w:rPr>
          <w:rFonts w:ascii="Tahoma"/>
        </w:rPr>
        <w:t>like</w:t>
      </w:r>
      <w:r>
        <w:rPr>
          <w:rFonts w:ascii="Tahoma"/>
          <w:spacing w:val="-4"/>
        </w:rPr>
        <w:t> </w:t>
      </w:r>
      <w:r>
        <w:rPr>
          <w:rFonts w:ascii="Tahoma"/>
        </w:rPr>
        <w:t>to</w:t>
      </w:r>
      <w:r>
        <w:rPr>
          <w:rFonts w:ascii="Tahoma"/>
          <w:spacing w:val="-3"/>
        </w:rPr>
        <w:t> </w:t>
      </w:r>
      <w:r>
        <w:rPr>
          <w:rFonts w:ascii="Tahoma"/>
        </w:rPr>
        <w:t>thank our</w:t>
      </w:r>
      <w:r>
        <w:rPr>
          <w:rFonts w:ascii="Tahoma"/>
          <w:spacing w:val="-1"/>
        </w:rPr>
        <w:t> </w:t>
      </w:r>
      <w:r>
        <w:rPr>
          <w:rFonts w:ascii="Tahoma"/>
        </w:rPr>
        <w:t>beloved Founder</w:t>
      </w:r>
      <w:r>
        <w:rPr>
          <w:rFonts w:ascii="Tahoma"/>
          <w:spacing w:val="2"/>
        </w:rPr>
        <w:t> </w:t>
      </w:r>
      <w:r>
        <w:rPr>
          <w:rFonts w:ascii="Tahoma"/>
          <w:spacing w:val="-2"/>
        </w:rPr>
        <w:t>Chancellor</w:t>
      </w:r>
    </w:p>
    <w:p>
      <w:pPr>
        <w:spacing w:before="1"/>
        <w:ind w:left="616" w:right="235" w:firstLine="0"/>
        <w:jc w:val="both"/>
        <w:rPr>
          <w:rFonts w:ascii="Tahoma"/>
          <w:sz w:val="24"/>
        </w:rPr>
      </w:pPr>
      <w:r>
        <w:rPr>
          <w:rFonts w:ascii="Tahoma"/>
          <w:b/>
          <w:sz w:val="24"/>
        </w:rPr>
        <w:t>Thiru</w:t>
      </w:r>
      <w:r>
        <w:rPr>
          <w:rFonts w:ascii="Tahoma"/>
          <w:sz w:val="24"/>
        </w:rPr>
        <w:t>.</w:t>
      </w:r>
      <w:r>
        <w:rPr>
          <w:rFonts w:ascii="Tahoma"/>
          <w:b/>
          <w:sz w:val="24"/>
        </w:rPr>
        <w:t>Dr. A.C.SHANMUGAM, B.A., B.L., </w:t>
      </w:r>
      <w:r>
        <w:rPr>
          <w:rFonts w:ascii="Tahoma"/>
          <w:sz w:val="24"/>
        </w:rPr>
        <w:t>President </w:t>
      </w:r>
      <w:r>
        <w:rPr>
          <w:rFonts w:ascii="Tahoma"/>
          <w:b/>
          <w:sz w:val="24"/>
        </w:rPr>
        <w:t>Er. A.C.S.Arunkumar, B.Tech.,</w:t>
      </w:r>
      <w:r>
        <w:rPr>
          <w:rFonts w:ascii="Tahoma"/>
          <w:b/>
          <w:spacing w:val="-18"/>
          <w:sz w:val="24"/>
        </w:rPr>
        <w:t> </w:t>
      </w:r>
      <w:r>
        <w:rPr>
          <w:rFonts w:ascii="Tahoma"/>
          <w:b/>
          <w:sz w:val="24"/>
        </w:rPr>
        <w:t>M.B.A.,</w:t>
      </w:r>
      <w:r>
        <w:rPr>
          <w:rFonts w:ascii="Tahoma"/>
          <w:b/>
          <w:spacing w:val="-17"/>
          <w:sz w:val="24"/>
        </w:rPr>
        <w:t> </w:t>
      </w:r>
      <w:r>
        <w:rPr>
          <w:rFonts w:ascii="Tahoma"/>
          <w:sz w:val="24"/>
        </w:rPr>
        <w:t>and</w:t>
      </w:r>
      <w:r>
        <w:rPr>
          <w:rFonts w:ascii="Tahoma"/>
          <w:spacing w:val="-13"/>
          <w:sz w:val="24"/>
        </w:rPr>
        <w:t> </w:t>
      </w:r>
      <w:r>
        <w:rPr>
          <w:rFonts w:ascii="Tahoma"/>
          <w:sz w:val="24"/>
        </w:rPr>
        <w:t>Secretary</w:t>
      </w:r>
      <w:r>
        <w:rPr>
          <w:rFonts w:ascii="Tahoma"/>
          <w:spacing w:val="-15"/>
          <w:sz w:val="24"/>
        </w:rPr>
        <w:t> </w:t>
      </w:r>
      <w:r>
        <w:rPr>
          <w:rFonts w:ascii="Tahoma"/>
          <w:b/>
          <w:sz w:val="24"/>
        </w:rPr>
        <w:t>Thiru</w:t>
      </w:r>
      <w:r>
        <w:rPr>
          <w:rFonts w:ascii="Tahoma"/>
          <w:b/>
          <w:spacing w:val="-18"/>
          <w:sz w:val="24"/>
        </w:rPr>
        <w:t> </w:t>
      </w:r>
      <w:r>
        <w:rPr>
          <w:rFonts w:ascii="Tahoma"/>
          <w:b/>
          <w:sz w:val="24"/>
        </w:rPr>
        <w:t>A.RAVIKUMAR</w:t>
      </w:r>
      <w:r>
        <w:rPr>
          <w:rFonts w:ascii="Tahoma"/>
          <w:b/>
          <w:spacing w:val="-16"/>
          <w:sz w:val="24"/>
        </w:rPr>
        <w:t> </w:t>
      </w:r>
      <w:r>
        <w:rPr>
          <w:rFonts w:ascii="Tahoma"/>
          <w:sz w:val="24"/>
        </w:rPr>
        <w:t>for</w:t>
      </w:r>
      <w:r>
        <w:rPr>
          <w:rFonts w:ascii="Tahoma"/>
          <w:spacing w:val="-15"/>
          <w:sz w:val="24"/>
        </w:rPr>
        <w:t> </w:t>
      </w:r>
      <w:r>
        <w:rPr>
          <w:rFonts w:ascii="Tahoma"/>
          <w:sz w:val="24"/>
        </w:rPr>
        <w:t>all</w:t>
      </w:r>
      <w:r>
        <w:rPr>
          <w:rFonts w:ascii="Tahoma"/>
          <w:spacing w:val="-15"/>
          <w:sz w:val="24"/>
        </w:rPr>
        <w:t> </w:t>
      </w:r>
      <w:r>
        <w:rPr>
          <w:rFonts w:ascii="Tahoma"/>
          <w:sz w:val="24"/>
        </w:rPr>
        <w:t>the</w:t>
      </w:r>
      <w:r>
        <w:rPr>
          <w:rFonts w:ascii="Tahoma"/>
          <w:spacing w:val="-15"/>
          <w:sz w:val="24"/>
        </w:rPr>
        <w:t> </w:t>
      </w:r>
      <w:r>
        <w:rPr>
          <w:rFonts w:ascii="Tahoma"/>
          <w:sz w:val="24"/>
        </w:rPr>
        <w:t>encouragement and</w:t>
      </w:r>
      <w:r>
        <w:rPr>
          <w:rFonts w:ascii="Tahoma"/>
          <w:spacing w:val="-8"/>
          <w:sz w:val="24"/>
        </w:rPr>
        <w:t> </w:t>
      </w:r>
      <w:r>
        <w:rPr>
          <w:rFonts w:ascii="Tahoma"/>
          <w:sz w:val="24"/>
        </w:rPr>
        <w:t>support</w:t>
      </w:r>
      <w:r>
        <w:rPr>
          <w:rFonts w:ascii="Tahoma"/>
          <w:spacing w:val="-8"/>
          <w:sz w:val="24"/>
        </w:rPr>
        <w:t> </w:t>
      </w:r>
      <w:r>
        <w:rPr>
          <w:rFonts w:ascii="Tahoma"/>
          <w:sz w:val="24"/>
        </w:rPr>
        <w:t>extended</w:t>
      </w:r>
      <w:r>
        <w:rPr>
          <w:rFonts w:ascii="Tahoma"/>
          <w:spacing w:val="-5"/>
          <w:sz w:val="24"/>
        </w:rPr>
        <w:t> </w:t>
      </w:r>
      <w:r>
        <w:rPr>
          <w:rFonts w:ascii="Tahoma"/>
          <w:sz w:val="24"/>
        </w:rPr>
        <w:t>to</w:t>
      </w:r>
      <w:r>
        <w:rPr>
          <w:rFonts w:ascii="Tahoma"/>
          <w:spacing w:val="-10"/>
          <w:sz w:val="24"/>
        </w:rPr>
        <w:t> </w:t>
      </w:r>
      <w:r>
        <w:rPr>
          <w:rFonts w:ascii="Tahoma"/>
          <w:sz w:val="24"/>
        </w:rPr>
        <w:t>us</w:t>
      </w:r>
      <w:r>
        <w:rPr>
          <w:rFonts w:ascii="Tahoma"/>
          <w:spacing w:val="-5"/>
          <w:sz w:val="24"/>
        </w:rPr>
        <w:t> </w:t>
      </w:r>
      <w:r>
        <w:rPr>
          <w:rFonts w:ascii="Tahoma"/>
          <w:sz w:val="24"/>
        </w:rPr>
        <w:t>during</w:t>
      </w:r>
      <w:r>
        <w:rPr>
          <w:rFonts w:ascii="Tahoma"/>
          <w:spacing w:val="-4"/>
          <w:sz w:val="24"/>
        </w:rPr>
        <w:t> </w:t>
      </w:r>
      <w:r>
        <w:rPr>
          <w:rFonts w:ascii="Tahoma"/>
          <w:sz w:val="24"/>
        </w:rPr>
        <w:t>the</w:t>
      </w:r>
      <w:r>
        <w:rPr>
          <w:rFonts w:ascii="Tahoma"/>
          <w:spacing w:val="-2"/>
          <w:sz w:val="24"/>
        </w:rPr>
        <w:t> </w:t>
      </w:r>
      <w:r>
        <w:rPr>
          <w:rFonts w:ascii="Tahoma"/>
          <w:sz w:val="24"/>
        </w:rPr>
        <w:t>tenure</w:t>
      </w:r>
      <w:r>
        <w:rPr>
          <w:rFonts w:ascii="Tahoma"/>
          <w:spacing w:val="-9"/>
          <w:sz w:val="24"/>
        </w:rPr>
        <w:t> </w:t>
      </w:r>
      <w:r>
        <w:rPr>
          <w:rFonts w:ascii="Tahoma"/>
          <w:sz w:val="24"/>
        </w:rPr>
        <w:t>of</w:t>
      </w:r>
      <w:r>
        <w:rPr>
          <w:rFonts w:ascii="Tahoma"/>
          <w:spacing w:val="-5"/>
          <w:sz w:val="24"/>
        </w:rPr>
        <w:t> </w:t>
      </w:r>
      <w:r>
        <w:rPr>
          <w:rFonts w:ascii="Tahoma"/>
          <w:sz w:val="24"/>
        </w:rPr>
        <w:t>this</w:t>
      </w:r>
      <w:r>
        <w:rPr>
          <w:rFonts w:ascii="Tahoma"/>
          <w:spacing w:val="-5"/>
          <w:sz w:val="24"/>
        </w:rPr>
        <w:t> </w:t>
      </w:r>
      <w:r>
        <w:rPr>
          <w:rFonts w:ascii="Tahoma"/>
          <w:sz w:val="24"/>
        </w:rPr>
        <w:t>project</w:t>
      </w:r>
      <w:r>
        <w:rPr>
          <w:rFonts w:ascii="Tahoma"/>
          <w:spacing w:val="-7"/>
          <w:sz w:val="24"/>
        </w:rPr>
        <w:t> </w:t>
      </w:r>
      <w:r>
        <w:rPr>
          <w:rFonts w:ascii="Tahoma"/>
          <w:sz w:val="24"/>
        </w:rPr>
        <w:t>and</w:t>
      </w:r>
      <w:r>
        <w:rPr>
          <w:rFonts w:ascii="Tahoma"/>
          <w:spacing w:val="-8"/>
          <w:sz w:val="24"/>
        </w:rPr>
        <w:t> </w:t>
      </w:r>
      <w:r>
        <w:rPr>
          <w:rFonts w:ascii="Tahoma"/>
          <w:sz w:val="24"/>
        </w:rPr>
        <w:t>also</w:t>
      </w:r>
      <w:r>
        <w:rPr>
          <w:rFonts w:ascii="Tahoma"/>
          <w:spacing w:val="-8"/>
          <w:sz w:val="24"/>
        </w:rPr>
        <w:t> </w:t>
      </w:r>
      <w:r>
        <w:rPr>
          <w:rFonts w:ascii="Tahoma"/>
          <w:sz w:val="24"/>
        </w:rPr>
        <w:t>our</w:t>
      </w:r>
      <w:r>
        <w:rPr>
          <w:rFonts w:ascii="Tahoma"/>
          <w:spacing w:val="-8"/>
          <w:sz w:val="24"/>
        </w:rPr>
        <w:t> </w:t>
      </w:r>
      <w:r>
        <w:rPr>
          <w:rFonts w:ascii="Tahoma"/>
          <w:sz w:val="24"/>
        </w:rPr>
        <w:t>years</w:t>
      </w:r>
      <w:r>
        <w:rPr>
          <w:rFonts w:ascii="Tahoma"/>
          <w:spacing w:val="-5"/>
          <w:sz w:val="24"/>
        </w:rPr>
        <w:t> </w:t>
      </w:r>
      <w:r>
        <w:rPr>
          <w:rFonts w:ascii="Tahoma"/>
          <w:sz w:val="24"/>
        </w:rPr>
        <w:t>of studies in his wonderful University.</w:t>
      </w:r>
    </w:p>
    <w:p>
      <w:pPr>
        <w:pStyle w:val="BodyText"/>
        <w:spacing w:before="1"/>
        <w:rPr>
          <w:rFonts w:ascii="Tahoma"/>
        </w:rPr>
      </w:pPr>
    </w:p>
    <w:p>
      <w:pPr>
        <w:pStyle w:val="BodyText"/>
        <w:ind w:left="616" w:right="239" w:firstLine="670"/>
        <w:jc w:val="both"/>
        <w:rPr>
          <w:rFonts w:ascii="Tahoma"/>
        </w:rPr>
      </w:pPr>
      <w:r>
        <w:rPr>
          <w:rFonts w:ascii="Tahoma"/>
        </w:rPr>
        <w:t>We</w:t>
      </w:r>
      <w:r>
        <w:rPr>
          <w:rFonts w:ascii="Tahoma"/>
          <w:spacing w:val="80"/>
        </w:rPr>
        <w:t>  </w:t>
      </w:r>
      <w:r>
        <w:rPr>
          <w:rFonts w:ascii="Tahoma"/>
        </w:rPr>
        <w:t>express</w:t>
      </w:r>
      <w:r>
        <w:rPr>
          <w:rFonts w:ascii="Tahoma"/>
          <w:spacing w:val="80"/>
        </w:rPr>
        <w:t>  </w:t>
      </w:r>
      <w:r>
        <w:rPr>
          <w:rFonts w:ascii="Tahoma"/>
        </w:rPr>
        <w:t>my</w:t>
      </w:r>
      <w:r>
        <w:rPr>
          <w:rFonts w:ascii="Tahoma"/>
          <w:spacing w:val="80"/>
        </w:rPr>
        <w:t>  </w:t>
      </w:r>
      <w:r>
        <w:rPr>
          <w:rFonts w:ascii="Tahoma"/>
        </w:rPr>
        <w:t>heartfelt</w:t>
      </w:r>
      <w:r>
        <w:rPr>
          <w:rFonts w:ascii="Tahoma"/>
          <w:spacing w:val="80"/>
        </w:rPr>
        <w:t>  </w:t>
      </w:r>
      <w:r>
        <w:rPr>
          <w:rFonts w:ascii="Tahoma"/>
        </w:rPr>
        <w:t>thanks</w:t>
      </w:r>
      <w:r>
        <w:rPr>
          <w:rFonts w:ascii="Tahoma"/>
          <w:spacing w:val="80"/>
        </w:rPr>
        <w:t>  </w:t>
      </w:r>
      <w:r>
        <w:rPr>
          <w:rFonts w:ascii="Tahoma"/>
        </w:rPr>
        <w:t>to</w:t>
      </w:r>
      <w:r>
        <w:rPr>
          <w:rFonts w:ascii="Tahoma"/>
          <w:spacing w:val="80"/>
        </w:rPr>
        <w:t>  </w:t>
      </w:r>
      <w:r>
        <w:rPr>
          <w:rFonts w:ascii="Tahoma"/>
        </w:rPr>
        <w:t>our</w:t>
      </w:r>
      <w:r>
        <w:rPr>
          <w:rFonts w:ascii="Tahoma"/>
          <w:spacing w:val="80"/>
        </w:rPr>
        <w:t>  </w:t>
      </w:r>
      <w:r>
        <w:rPr>
          <w:rFonts w:ascii="Tahoma"/>
        </w:rPr>
        <w:t>Vice</w:t>
      </w:r>
      <w:r>
        <w:rPr>
          <w:rFonts w:ascii="Tahoma"/>
          <w:spacing w:val="80"/>
        </w:rPr>
        <w:t>  </w:t>
      </w:r>
      <w:r>
        <w:rPr>
          <w:rFonts w:ascii="Tahoma"/>
        </w:rPr>
        <w:t>Chancellor </w:t>
      </w:r>
      <w:r>
        <w:rPr>
          <w:rFonts w:ascii="Tahoma"/>
          <w:b/>
          <w:color w:val="333333"/>
        </w:rPr>
        <w:t>Prof.</w:t>
      </w:r>
      <w:r>
        <w:rPr>
          <w:rFonts w:ascii="Tahoma"/>
          <w:b/>
          <w:color w:val="333333"/>
          <w:spacing w:val="-18"/>
        </w:rPr>
        <w:t> </w:t>
      </w:r>
      <w:r>
        <w:rPr>
          <w:rFonts w:ascii="Tahoma"/>
          <w:b/>
          <w:color w:val="333333"/>
        </w:rPr>
        <w:t>Dr.</w:t>
      </w:r>
      <w:r>
        <w:rPr>
          <w:rFonts w:ascii="Tahoma"/>
          <w:b/>
          <w:color w:val="333333"/>
          <w:spacing w:val="-18"/>
        </w:rPr>
        <w:t> </w:t>
      </w:r>
      <w:r>
        <w:rPr>
          <w:rFonts w:ascii="Tahoma"/>
          <w:b/>
          <w:color w:val="333333"/>
        </w:rPr>
        <w:t>S.</w:t>
      </w:r>
      <w:r>
        <w:rPr>
          <w:rFonts w:ascii="Tahoma"/>
          <w:b/>
          <w:color w:val="333333"/>
          <w:spacing w:val="-17"/>
        </w:rPr>
        <w:t> </w:t>
      </w:r>
      <w:r>
        <w:rPr>
          <w:rFonts w:ascii="Tahoma"/>
          <w:b/>
          <w:color w:val="333333"/>
        </w:rPr>
        <w:t>GEETHALAKSHMI</w:t>
      </w:r>
      <w:r>
        <w:rPr>
          <w:rFonts w:ascii="Tahoma"/>
          <w:b/>
          <w:color w:val="333333"/>
          <w:spacing w:val="13"/>
        </w:rPr>
        <w:t> </w:t>
      </w:r>
      <w:r>
        <w:rPr>
          <w:rFonts w:ascii="Tahoma"/>
        </w:rPr>
        <w:t>in</w:t>
      </w:r>
      <w:r>
        <w:rPr>
          <w:rFonts w:ascii="Tahoma"/>
          <w:spacing w:val="-18"/>
        </w:rPr>
        <w:t> </w:t>
      </w:r>
      <w:r>
        <w:rPr>
          <w:rFonts w:ascii="Tahoma"/>
        </w:rPr>
        <w:t>providing</w:t>
      </w:r>
      <w:r>
        <w:rPr>
          <w:rFonts w:ascii="Tahoma"/>
          <w:spacing w:val="-16"/>
        </w:rPr>
        <w:t> </w:t>
      </w:r>
      <w:r>
        <w:rPr>
          <w:rFonts w:ascii="Tahoma"/>
        </w:rPr>
        <w:t>all</w:t>
      </w:r>
      <w:r>
        <w:rPr>
          <w:rFonts w:ascii="Tahoma"/>
          <w:spacing w:val="-18"/>
        </w:rPr>
        <w:t> </w:t>
      </w:r>
      <w:r>
        <w:rPr>
          <w:rFonts w:ascii="Tahoma"/>
        </w:rPr>
        <w:t>the</w:t>
      </w:r>
      <w:r>
        <w:rPr>
          <w:rFonts w:ascii="Tahoma"/>
          <w:spacing w:val="-18"/>
        </w:rPr>
        <w:t> </w:t>
      </w:r>
      <w:r>
        <w:rPr>
          <w:rFonts w:ascii="Tahoma"/>
        </w:rPr>
        <w:t>support</w:t>
      </w:r>
      <w:r>
        <w:rPr>
          <w:rFonts w:ascii="Tahoma"/>
          <w:spacing w:val="-18"/>
        </w:rPr>
        <w:t> </w:t>
      </w:r>
      <w:r>
        <w:rPr>
          <w:rFonts w:ascii="Tahoma"/>
        </w:rPr>
        <w:t>of</w:t>
      </w:r>
      <w:r>
        <w:rPr>
          <w:rFonts w:ascii="Tahoma"/>
          <w:spacing w:val="-19"/>
        </w:rPr>
        <w:t> </w:t>
      </w:r>
      <w:r>
        <w:rPr>
          <w:rFonts w:ascii="Tahoma"/>
        </w:rPr>
        <w:t>my</w:t>
      </w:r>
      <w:r>
        <w:rPr>
          <w:rFonts w:ascii="Tahoma"/>
          <w:spacing w:val="-15"/>
        </w:rPr>
        <w:t> </w:t>
      </w:r>
      <w:r>
        <w:rPr>
          <w:rFonts w:ascii="Tahoma"/>
        </w:rPr>
        <w:t>Project</w:t>
      </w:r>
      <w:r>
        <w:rPr>
          <w:rFonts w:ascii="Tahoma"/>
          <w:spacing w:val="-19"/>
        </w:rPr>
        <w:t> </w:t>
      </w:r>
      <w:r>
        <w:rPr>
          <w:rFonts w:ascii="Tahoma"/>
        </w:rPr>
        <w:t>(Project </w:t>
      </w:r>
      <w:r>
        <w:rPr>
          <w:rFonts w:ascii="Tahoma"/>
          <w:spacing w:val="-2"/>
        </w:rPr>
        <w:t>Phase-I).</w:t>
      </w:r>
    </w:p>
    <w:p>
      <w:pPr>
        <w:pStyle w:val="BodyText"/>
        <w:rPr>
          <w:rFonts w:ascii="Tahoma"/>
        </w:rPr>
      </w:pPr>
    </w:p>
    <w:p>
      <w:pPr>
        <w:pStyle w:val="BodyText"/>
        <w:spacing w:before="1"/>
        <w:ind w:left="616" w:right="239" w:firstLine="748"/>
        <w:jc w:val="both"/>
        <w:rPr>
          <w:rFonts w:ascii="Tahoma"/>
        </w:rPr>
      </w:pPr>
      <w:r>
        <w:rPr>
          <w:rFonts w:ascii="Tahoma"/>
        </w:rPr>
        <w:t>We</w:t>
      </w:r>
      <w:r>
        <w:rPr>
          <w:rFonts w:ascii="Tahoma"/>
          <w:spacing w:val="40"/>
        </w:rPr>
        <w:t> </w:t>
      </w:r>
      <w:r>
        <w:rPr>
          <w:rFonts w:ascii="Tahoma"/>
        </w:rPr>
        <w:t>express</w:t>
      </w:r>
      <w:r>
        <w:rPr>
          <w:rFonts w:ascii="Tahoma"/>
          <w:spacing w:val="40"/>
        </w:rPr>
        <w:t> </w:t>
      </w:r>
      <w:r>
        <w:rPr>
          <w:rFonts w:ascii="Tahoma"/>
        </w:rPr>
        <w:t>my</w:t>
      </w:r>
      <w:r>
        <w:rPr>
          <w:rFonts w:ascii="Tahoma"/>
          <w:spacing w:val="80"/>
        </w:rPr>
        <w:t> </w:t>
      </w:r>
      <w:r>
        <w:rPr>
          <w:rFonts w:ascii="Tahoma"/>
        </w:rPr>
        <w:t>heartfelt</w:t>
      </w:r>
      <w:r>
        <w:rPr>
          <w:rFonts w:ascii="Tahoma"/>
          <w:spacing w:val="40"/>
        </w:rPr>
        <w:t> </w:t>
      </w:r>
      <w:r>
        <w:rPr>
          <w:rFonts w:ascii="Tahoma"/>
        </w:rPr>
        <w:t>thanks</w:t>
      </w:r>
      <w:r>
        <w:rPr>
          <w:rFonts w:ascii="Tahoma"/>
          <w:spacing w:val="80"/>
        </w:rPr>
        <w:t> </w:t>
      </w:r>
      <w:r>
        <w:rPr>
          <w:rFonts w:ascii="Tahoma"/>
        </w:rPr>
        <w:t>to</w:t>
      </w:r>
      <w:r>
        <w:rPr>
          <w:rFonts w:ascii="Tahoma"/>
          <w:spacing w:val="40"/>
        </w:rPr>
        <w:t> </w:t>
      </w:r>
      <w:r>
        <w:rPr>
          <w:rFonts w:ascii="Tahoma"/>
        </w:rPr>
        <w:t>our</w:t>
      </w:r>
      <w:r>
        <w:rPr>
          <w:rFonts w:ascii="Tahoma"/>
          <w:spacing w:val="40"/>
        </w:rPr>
        <w:t> </w:t>
      </w:r>
      <w:r>
        <w:rPr>
          <w:rFonts w:ascii="Tahoma"/>
        </w:rPr>
        <w:t>Head</w:t>
      </w:r>
      <w:r>
        <w:rPr>
          <w:rFonts w:ascii="Tahoma"/>
          <w:spacing w:val="80"/>
        </w:rPr>
        <w:t> </w:t>
      </w:r>
      <w:r>
        <w:rPr>
          <w:rFonts w:ascii="Tahoma"/>
        </w:rPr>
        <w:t>of</w:t>
      </w:r>
      <w:r>
        <w:rPr>
          <w:rFonts w:ascii="Tahoma"/>
          <w:spacing w:val="80"/>
        </w:rPr>
        <w:t> </w:t>
      </w:r>
      <w:r>
        <w:rPr>
          <w:rFonts w:ascii="Tahoma"/>
        </w:rPr>
        <w:t>the</w:t>
      </w:r>
      <w:r>
        <w:rPr>
          <w:rFonts w:ascii="Tahoma"/>
          <w:spacing w:val="80"/>
        </w:rPr>
        <w:t> </w:t>
      </w:r>
      <w:r>
        <w:rPr>
          <w:rFonts w:ascii="Tahoma"/>
        </w:rPr>
        <w:t>Department, </w:t>
      </w:r>
      <w:r>
        <w:rPr>
          <w:rFonts w:ascii="Tahoma"/>
          <w:b/>
        </w:rPr>
        <w:t>Dr.T. KAVITHA</w:t>
      </w:r>
      <w:r>
        <w:rPr>
          <w:rFonts w:ascii="Tahoma"/>
        </w:rPr>
        <w:t>, who has been actively involved and very influential from the start till the completion of our project.</w:t>
      </w:r>
    </w:p>
    <w:p>
      <w:pPr>
        <w:pStyle w:val="BodyText"/>
        <w:rPr>
          <w:rFonts w:ascii="Tahoma"/>
        </w:rPr>
      </w:pPr>
    </w:p>
    <w:p>
      <w:pPr>
        <w:pStyle w:val="BodyText"/>
        <w:ind w:left="616" w:right="240" w:firstLine="748"/>
        <w:jc w:val="both"/>
        <w:rPr>
          <w:rFonts w:ascii="Tahoma"/>
        </w:rPr>
      </w:pPr>
      <w:r>
        <w:rPr>
          <w:rFonts w:ascii="Tahoma"/>
        </w:rPr>
        <w:t>Our</w:t>
      </w:r>
      <w:r>
        <w:rPr>
          <w:rFonts w:ascii="Tahoma"/>
          <w:spacing w:val="-18"/>
        </w:rPr>
        <w:t> </w:t>
      </w:r>
      <w:r>
        <w:rPr>
          <w:rFonts w:ascii="Tahoma"/>
        </w:rPr>
        <w:t>sincere</w:t>
      </w:r>
      <w:r>
        <w:rPr>
          <w:rFonts w:ascii="Tahoma"/>
          <w:spacing w:val="-16"/>
        </w:rPr>
        <w:t> </w:t>
      </w:r>
      <w:r>
        <w:rPr>
          <w:rFonts w:ascii="Tahoma"/>
        </w:rPr>
        <w:t>thanks</w:t>
      </w:r>
      <w:r>
        <w:rPr>
          <w:rFonts w:ascii="Tahoma"/>
          <w:spacing w:val="-18"/>
        </w:rPr>
        <w:t> </w:t>
      </w:r>
      <w:r>
        <w:rPr>
          <w:rFonts w:ascii="Tahoma"/>
        </w:rPr>
        <w:t>to</w:t>
      </w:r>
      <w:r>
        <w:rPr>
          <w:rFonts w:ascii="Tahoma"/>
          <w:spacing w:val="-18"/>
        </w:rPr>
        <w:t> </w:t>
      </w:r>
      <w:r>
        <w:rPr>
          <w:rFonts w:ascii="Tahoma"/>
        </w:rPr>
        <w:t>our</w:t>
      </w:r>
      <w:r>
        <w:rPr>
          <w:rFonts w:ascii="Tahoma"/>
          <w:spacing w:val="-18"/>
        </w:rPr>
        <w:t> </w:t>
      </w:r>
      <w:r>
        <w:rPr>
          <w:rFonts w:ascii="Tahoma"/>
        </w:rPr>
        <w:t>Project</w:t>
      </w:r>
      <w:r>
        <w:rPr>
          <w:rFonts w:ascii="Tahoma"/>
          <w:spacing w:val="-17"/>
        </w:rPr>
        <w:t> </w:t>
      </w:r>
      <w:r>
        <w:rPr>
          <w:rFonts w:ascii="Tahoma"/>
        </w:rPr>
        <w:t>Coordinators</w:t>
      </w:r>
      <w:r>
        <w:rPr>
          <w:rFonts w:ascii="Tahoma"/>
          <w:spacing w:val="-19"/>
        </w:rPr>
        <w:t> </w:t>
      </w:r>
      <w:r>
        <w:rPr>
          <w:rFonts w:ascii="Tahoma"/>
          <w:b/>
        </w:rPr>
        <w:t>Dr.T.</w:t>
      </w:r>
      <w:r>
        <w:rPr>
          <w:rFonts w:ascii="Tahoma"/>
          <w:b/>
          <w:spacing w:val="-18"/>
        </w:rPr>
        <w:t> </w:t>
      </w:r>
      <w:r>
        <w:rPr>
          <w:rFonts w:ascii="Tahoma"/>
          <w:b/>
        </w:rPr>
        <w:t>KAVITHA</w:t>
      </w:r>
      <w:r>
        <w:rPr>
          <w:rFonts w:ascii="Tahoma"/>
          <w:b/>
          <w:spacing w:val="-17"/>
        </w:rPr>
        <w:t> </w:t>
      </w:r>
      <w:r>
        <w:rPr>
          <w:rFonts w:ascii="Tahoma"/>
        </w:rPr>
        <w:t>and</w:t>
      </w:r>
      <w:r>
        <w:rPr>
          <w:rFonts w:ascii="Tahoma"/>
          <w:spacing w:val="-18"/>
        </w:rPr>
        <w:t> </w:t>
      </w:r>
      <w:r>
        <w:rPr>
          <w:rFonts w:ascii="Tahoma"/>
        </w:rPr>
        <w:t>Project guide</w:t>
      </w:r>
      <w:r>
        <w:rPr>
          <w:rFonts w:ascii="Tahoma"/>
          <w:spacing w:val="-17"/>
        </w:rPr>
        <w:t> </w:t>
      </w:r>
      <w:r>
        <w:rPr>
          <w:rFonts w:ascii="Tahoma"/>
          <w:b/>
        </w:rPr>
        <w:t>Dr.V.</w:t>
      </w:r>
      <w:r>
        <w:rPr>
          <w:rFonts w:ascii="Tahoma"/>
          <w:b/>
          <w:spacing w:val="-18"/>
        </w:rPr>
        <w:t> </w:t>
      </w:r>
      <w:r>
        <w:rPr>
          <w:rFonts w:ascii="Tahoma"/>
          <w:b/>
        </w:rPr>
        <w:t>PRIYADARSHINI</w:t>
      </w:r>
      <w:r>
        <w:rPr>
          <w:rFonts w:ascii="Tahoma"/>
          <w:b/>
          <w:spacing w:val="-12"/>
        </w:rPr>
        <w:t> </w:t>
      </w:r>
      <w:r>
        <w:rPr>
          <w:rFonts w:ascii="Tahoma"/>
        </w:rPr>
        <w:t>for</w:t>
      </w:r>
      <w:r>
        <w:rPr>
          <w:rFonts w:ascii="Tahoma"/>
          <w:spacing w:val="-16"/>
        </w:rPr>
        <w:t> </w:t>
      </w:r>
      <w:r>
        <w:rPr>
          <w:rFonts w:ascii="Tahoma"/>
        </w:rPr>
        <w:t>their</w:t>
      </w:r>
      <w:r>
        <w:rPr>
          <w:rFonts w:ascii="Tahoma"/>
          <w:spacing w:val="-16"/>
        </w:rPr>
        <w:t> </w:t>
      </w:r>
      <w:r>
        <w:rPr>
          <w:rFonts w:ascii="Tahoma"/>
        </w:rPr>
        <w:t>continuous</w:t>
      </w:r>
      <w:r>
        <w:rPr>
          <w:rFonts w:ascii="Tahoma"/>
          <w:spacing w:val="-16"/>
        </w:rPr>
        <w:t> </w:t>
      </w:r>
      <w:r>
        <w:rPr>
          <w:rFonts w:ascii="Tahoma"/>
        </w:rPr>
        <w:t>guidance</w:t>
      </w:r>
      <w:r>
        <w:rPr>
          <w:rFonts w:ascii="Tahoma"/>
          <w:spacing w:val="-18"/>
        </w:rPr>
        <w:t> </w:t>
      </w:r>
      <w:r>
        <w:rPr>
          <w:rFonts w:ascii="Tahoma"/>
        </w:rPr>
        <w:t>and</w:t>
      </w:r>
      <w:r>
        <w:rPr>
          <w:rFonts w:ascii="Tahoma"/>
          <w:spacing w:val="-14"/>
        </w:rPr>
        <w:t> </w:t>
      </w:r>
      <w:r>
        <w:rPr>
          <w:rFonts w:ascii="Tahoma"/>
        </w:rPr>
        <w:t>encouragement throughout this work, which has made the project a success.</w:t>
      </w:r>
    </w:p>
    <w:p>
      <w:pPr>
        <w:pStyle w:val="BodyText"/>
        <w:spacing w:before="288"/>
        <w:ind w:left="616" w:right="236" w:firstLine="670"/>
        <w:jc w:val="both"/>
        <w:rPr>
          <w:rFonts w:ascii="Tahoma"/>
        </w:rPr>
      </w:pPr>
      <w:r>
        <w:rPr>
          <w:rFonts w:ascii="Tahoma"/>
        </w:rPr>
        <w:t>We would also like to thank all the teaching and non teaching staffs of Computer</w:t>
      </w:r>
      <w:r>
        <w:rPr>
          <w:rFonts w:ascii="Tahoma"/>
          <w:spacing w:val="-14"/>
        </w:rPr>
        <w:t> </w:t>
      </w:r>
      <w:r>
        <w:rPr>
          <w:rFonts w:ascii="Tahoma"/>
        </w:rPr>
        <w:t>Science</w:t>
      </w:r>
      <w:r>
        <w:rPr>
          <w:rFonts w:ascii="Tahoma"/>
          <w:spacing w:val="-11"/>
        </w:rPr>
        <w:t> </w:t>
      </w:r>
      <w:r>
        <w:rPr>
          <w:rFonts w:ascii="Tahoma"/>
        </w:rPr>
        <w:t>and</w:t>
      </w:r>
      <w:r>
        <w:rPr>
          <w:rFonts w:ascii="Tahoma"/>
          <w:spacing w:val="-16"/>
        </w:rPr>
        <w:t> </w:t>
      </w:r>
      <w:r>
        <w:rPr>
          <w:rFonts w:ascii="Tahoma"/>
        </w:rPr>
        <w:t>Engineering</w:t>
      </w:r>
      <w:r>
        <w:rPr>
          <w:rFonts w:ascii="Tahoma"/>
          <w:spacing w:val="-14"/>
        </w:rPr>
        <w:t> </w:t>
      </w:r>
      <w:r>
        <w:rPr>
          <w:rFonts w:ascii="Tahoma"/>
        </w:rPr>
        <w:t>department,</w:t>
      </w:r>
      <w:r>
        <w:rPr>
          <w:rFonts w:ascii="Tahoma"/>
          <w:spacing w:val="-14"/>
        </w:rPr>
        <w:t> </w:t>
      </w:r>
      <w:r>
        <w:rPr>
          <w:rFonts w:ascii="Tahoma"/>
        </w:rPr>
        <w:t>for</w:t>
      </w:r>
      <w:r>
        <w:rPr>
          <w:rFonts w:ascii="Tahoma"/>
          <w:spacing w:val="-11"/>
        </w:rPr>
        <w:t> </w:t>
      </w:r>
      <w:r>
        <w:rPr>
          <w:rFonts w:ascii="Tahoma"/>
        </w:rPr>
        <w:t>their</w:t>
      </w:r>
      <w:r>
        <w:rPr>
          <w:rFonts w:ascii="Tahoma"/>
          <w:spacing w:val="-11"/>
        </w:rPr>
        <w:t> </w:t>
      </w:r>
      <w:r>
        <w:rPr>
          <w:rFonts w:ascii="Tahoma"/>
        </w:rPr>
        <w:t>constant</w:t>
      </w:r>
      <w:r>
        <w:rPr>
          <w:rFonts w:ascii="Tahoma"/>
          <w:spacing w:val="-14"/>
        </w:rPr>
        <w:t> </w:t>
      </w:r>
      <w:r>
        <w:rPr>
          <w:rFonts w:ascii="Tahoma"/>
        </w:rPr>
        <w:t>support</w:t>
      </w:r>
      <w:r>
        <w:rPr>
          <w:rFonts w:ascii="Tahoma"/>
          <w:spacing w:val="-14"/>
        </w:rPr>
        <w:t> </w:t>
      </w:r>
      <w:r>
        <w:rPr>
          <w:rFonts w:ascii="Tahoma"/>
        </w:rPr>
        <w:t>and</w:t>
      </w:r>
      <w:r>
        <w:rPr>
          <w:rFonts w:ascii="Tahoma"/>
          <w:spacing w:val="-14"/>
        </w:rPr>
        <w:t> </w:t>
      </w:r>
      <w:r>
        <w:rPr>
          <w:rFonts w:ascii="Tahoma"/>
        </w:rPr>
        <w:t>the encouragement given to us while we went about to achieving my project goals.</w:t>
      </w:r>
    </w:p>
    <w:p>
      <w:pPr>
        <w:pStyle w:val="BodyText"/>
        <w:spacing w:after="0"/>
        <w:jc w:val="both"/>
        <w:rPr>
          <w:rFonts w:ascii="Tahoma"/>
        </w:rPr>
        <w:sectPr>
          <w:footerReference w:type="default" r:id="rId9"/>
          <w:pgSz w:w="11910" w:h="16840"/>
          <w:pgMar w:header="0" w:footer="611" w:top="780" w:bottom="800" w:left="1275" w:right="1133"/>
        </w:sectPr>
      </w:pPr>
    </w:p>
    <w:p>
      <w:pPr>
        <w:pStyle w:val="BodyText"/>
        <w:spacing w:before="303"/>
        <w:rPr>
          <w:rFonts w:ascii="Tahoma"/>
          <w:sz w:val="28"/>
        </w:rPr>
      </w:pPr>
    </w:p>
    <w:p>
      <w:pPr>
        <w:pStyle w:val="Heading1"/>
        <w:jc w:val="right"/>
      </w:pPr>
      <w:r>
        <w:rPr>
          <w:spacing w:val="-2"/>
        </w:rPr>
        <w:t>CONTENTS</w:t>
      </w:r>
    </w:p>
    <w:p>
      <w:pPr>
        <w:spacing w:line="183" w:lineRule="exact" w:before="81"/>
        <w:ind w:left="1995" w:right="0" w:firstLine="0"/>
        <w:jc w:val="left"/>
        <w:rPr>
          <w:sz w:val="16"/>
        </w:rPr>
      </w:pPr>
      <w:r>
        <w:rPr/>
        <w:br w:type="column"/>
      </w: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2447" w:right="0" w:firstLine="0"/>
        <w:jc w:val="left"/>
        <w:rPr>
          <w:sz w:val="12"/>
        </w:rPr>
      </w:pPr>
      <w:r>
        <w:rPr>
          <w:sz w:val="12"/>
        </w:rPr>
        <w:t>Rev.00</w:t>
      </w:r>
      <w:r>
        <w:rPr>
          <w:spacing w:val="59"/>
          <w:sz w:val="12"/>
        </w:rPr>
        <w:t> </w:t>
      </w:r>
      <w:r>
        <w:rPr>
          <w:sz w:val="12"/>
        </w:rPr>
        <w:t>Date</w:t>
      </w:r>
      <w:r>
        <w:rPr>
          <w:spacing w:val="29"/>
          <w:sz w:val="12"/>
        </w:rPr>
        <w:t> </w:t>
      </w:r>
      <w:r>
        <w:rPr>
          <w:spacing w:val="-2"/>
          <w:sz w:val="12"/>
        </w:rPr>
        <w:t>20.03.2020</w:t>
      </w:r>
    </w:p>
    <w:p>
      <w:pPr>
        <w:spacing w:after="0" w:line="137" w:lineRule="exact"/>
        <w:jc w:val="left"/>
        <w:rPr>
          <w:sz w:val="12"/>
        </w:rPr>
        <w:sectPr>
          <w:footerReference w:type="default" r:id="rId10"/>
          <w:pgSz w:w="11960" w:h="16880"/>
          <w:pgMar w:header="0" w:footer="1660" w:top="780" w:bottom="1860" w:left="1700" w:right="1417"/>
          <w:pgNumType w:start="5"/>
          <w:cols w:num="2" w:equalWidth="0">
            <w:col w:w="5031" w:space="40"/>
            <w:col w:w="3772"/>
          </w:cols>
        </w:sectPr>
      </w:pPr>
    </w:p>
    <w:p>
      <w:pPr>
        <w:pStyle w:val="BodyText"/>
        <w:spacing w:before="115"/>
        <w:rPr>
          <w:sz w:val="20"/>
        </w:rPr>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2"/>
        <w:gridCol w:w="3467"/>
        <w:gridCol w:w="2189"/>
      </w:tblGrid>
      <w:tr>
        <w:trPr>
          <w:trHeight w:val="420" w:hRule="atLeast"/>
        </w:trPr>
        <w:tc>
          <w:tcPr>
            <w:tcW w:w="2142" w:type="dxa"/>
          </w:tcPr>
          <w:p>
            <w:pPr>
              <w:pStyle w:val="TableParagraph"/>
              <w:spacing w:line="266" w:lineRule="exact"/>
              <w:ind w:left="0" w:right="465"/>
              <w:jc w:val="center"/>
              <w:rPr>
                <w:b/>
                <w:sz w:val="24"/>
              </w:rPr>
            </w:pPr>
            <w:r>
              <w:rPr>
                <w:b/>
                <w:sz w:val="24"/>
              </w:rPr>
              <w:t>CHAPTER</w:t>
            </w:r>
            <w:r>
              <w:rPr>
                <w:b/>
                <w:spacing w:val="-15"/>
                <w:sz w:val="24"/>
              </w:rPr>
              <w:t> </w:t>
            </w:r>
            <w:r>
              <w:rPr>
                <w:b/>
                <w:spacing w:val="-5"/>
                <w:sz w:val="24"/>
              </w:rPr>
              <w:t>NO</w:t>
            </w:r>
          </w:p>
        </w:tc>
        <w:tc>
          <w:tcPr>
            <w:tcW w:w="3467" w:type="dxa"/>
          </w:tcPr>
          <w:p>
            <w:pPr>
              <w:pStyle w:val="TableParagraph"/>
              <w:spacing w:before="18"/>
              <w:ind w:left="1035"/>
              <w:rPr>
                <w:b/>
                <w:sz w:val="24"/>
              </w:rPr>
            </w:pPr>
            <w:r>
              <w:rPr>
                <w:b/>
                <w:spacing w:val="-2"/>
                <w:sz w:val="24"/>
              </w:rPr>
              <w:t>TITLE</w:t>
            </w:r>
          </w:p>
        </w:tc>
        <w:tc>
          <w:tcPr>
            <w:tcW w:w="2189" w:type="dxa"/>
          </w:tcPr>
          <w:p>
            <w:pPr>
              <w:pStyle w:val="TableParagraph"/>
              <w:spacing w:before="18"/>
              <w:ind w:left="1016"/>
              <w:jc w:val="center"/>
              <w:rPr>
                <w:b/>
                <w:sz w:val="24"/>
              </w:rPr>
            </w:pPr>
            <w:r>
              <w:rPr>
                <w:b/>
                <w:sz w:val="24"/>
              </w:rPr>
              <w:t>PAGE</w:t>
            </w:r>
            <w:r>
              <w:rPr>
                <w:b/>
                <w:spacing w:val="-13"/>
                <w:sz w:val="24"/>
              </w:rPr>
              <w:t> </w:t>
            </w:r>
            <w:r>
              <w:rPr>
                <w:b/>
                <w:spacing w:val="-5"/>
                <w:sz w:val="24"/>
              </w:rPr>
              <w:t>NO</w:t>
            </w:r>
          </w:p>
        </w:tc>
      </w:tr>
      <w:tr>
        <w:trPr>
          <w:trHeight w:val="3369" w:hRule="atLeast"/>
        </w:trPr>
        <w:tc>
          <w:tcPr>
            <w:tcW w:w="2142" w:type="dxa"/>
          </w:tcPr>
          <w:p>
            <w:pPr>
              <w:pStyle w:val="TableParagraph"/>
              <w:ind w:left="0"/>
              <w:rPr>
                <w:sz w:val="22"/>
              </w:rPr>
            </w:pPr>
          </w:p>
        </w:tc>
        <w:tc>
          <w:tcPr>
            <w:tcW w:w="3467" w:type="dxa"/>
          </w:tcPr>
          <w:p>
            <w:pPr>
              <w:pStyle w:val="TableParagraph"/>
              <w:spacing w:line="360" w:lineRule="auto" w:before="116"/>
              <w:ind w:left="517" w:right="1087"/>
              <w:rPr>
                <w:sz w:val="24"/>
              </w:rPr>
            </w:pPr>
            <w:r>
              <w:rPr>
                <w:sz w:val="24"/>
              </w:rPr>
              <w:t>Title Page </w:t>
            </w:r>
            <w:r>
              <w:rPr>
                <w:spacing w:val="-2"/>
                <w:sz w:val="24"/>
              </w:rPr>
              <w:t>Bonafide</w:t>
            </w:r>
            <w:r>
              <w:rPr>
                <w:spacing w:val="-13"/>
                <w:sz w:val="24"/>
              </w:rPr>
              <w:t> </w:t>
            </w:r>
            <w:r>
              <w:rPr>
                <w:spacing w:val="-2"/>
                <w:sz w:val="24"/>
              </w:rPr>
              <w:t>certificate Declaration Acknowledgement Contents</w:t>
            </w:r>
          </w:p>
          <w:p>
            <w:pPr>
              <w:pStyle w:val="TableParagraph"/>
              <w:spacing w:before="3"/>
              <w:ind w:left="517"/>
              <w:rPr>
                <w:sz w:val="22"/>
              </w:rPr>
            </w:pPr>
            <w:r>
              <w:rPr>
                <w:sz w:val="22"/>
              </w:rPr>
              <w:t>List</w:t>
            </w:r>
            <w:r>
              <w:rPr>
                <w:spacing w:val="-3"/>
                <w:sz w:val="22"/>
              </w:rPr>
              <w:t> </w:t>
            </w:r>
            <w:r>
              <w:rPr>
                <w:sz w:val="22"/>
              </w:rPr>
              <w:t>of</w:t>
            </w:r>
            <w:r>
              <w:rPr>
                <w:spacing w:val="-1"/>
                <w:sz w:val="22"/>
              </w:rPr>
              <w:t> </w:t>
            </w:r>
            <w:r>
              <w:rPr>
                <w:spacing w:val="-2"/>
                <w:sz w:val="22"/>
              </w:rPr>
              <w:t>Abbreviations</w:t>
            </w:r>
          </w:p>
          <w:p>
            <w:pPr>
              <w:pStyle w:val="TableParagraph"/>
              <w:spacing w:line="416" w:lineRule="exact" w:before="16"/>
              <w:ind w:left="517" w:right="1536"/>
              <w:rPr>
                <w:sz w:val="24"/>
              </w:rPr>
            </w:pPr>
            <w:r>
              <w:rPr>
                <w:sz w:val="24"/>
              </w:rPr>
              <w:t>List</w:t>
            </w:r>
            <w:r>
              <w:rPr>
                <w:spacing w:val="-15"/>
                <w:sz w:val="24"/>
              </w:rPr>
              <w:t> </w:t>
            </w:r>
            <w:r>
              <w:rPr>
                <w:sz w:val="24"/>
              </w:rPr>
              <w:t>of</w:t>
            </w:r>
            <w:r>
              <w:rPr>
                <w:spacing w:val="-15"/>
                <w:sz w:val="24"/>
              </w:rPr>
              <w:t> </w:t>
            </w:r>
            <w:r>
              <w:rPr>
                <w:sz w:val="24"/>
              </w:rPr>
              <w:t>Figures List of Tables</w:t>
            </w:r>
          </w:p>
        </w:tc>
        <w:tc>
          <w:tcPr>
            <w:tcW w:w="2189" w:type="dxa"/>
          </w:tcPr>
          <w:p>
            <w:pPr>
              <w:pStyle w:val="TableParagraph"/>
              <w:spacing w:line="360" w:lineRule="auto" w:before="121"/>
              <w:ind w:left="1392" w:right="469" w:firstLine="122"/>
              <w:jc w:val="both"/>
              <w:rPr>
                <w:sz w:val="24"/>
              </w:rPr>
            </w:pPr>
            <w:r>
              <w:rPr>
                <w:spacing w:val="-10"/>
                <w:sz w:val="24"/>
              </w:rPr>
              <w:t>I </w:t>
            </w:r>
            <w:r>
              <w:rPr>
                <w:spacing w:val="-6"/>
                <w:sz w:val="24"/>
              </w:rPr>
              <w:t>II </w:t>
            </w:r>
            <w:r>
              <w:rPr>
                <w:spacing w:val="-4"/>
                <w:sz w:val="24"/>
              </w:rPr>
              <w:t>III </w:t>
            </w:r>
            <w:r>
              <w:rPr>
                <w:spacing w:val="-6"/>
                <w:sz w:val="24"/>
              </w:rPr>
              <w:t>IV </w:t>
            </w:r>
            <w:r>
              <w:rPr>
                <w:spacing w:val="-10"/>
                <w:sz w:val="24"/>
              </w:rPr>
              <w:t>V </w:t>
            </w:r>
            <w:r>
              <w:rPr>
                <w:spacing w:val="-6"/>
                <w:sz w:val="24"/>
              </w:rPr>
              <w:t>VI </w:t>
            </w:r>
            <w:r>
              <w:rPr>
                <w:spacing w:val="-7"/>
                <w:sz w:val="24"/>
              </w:rPr>
              <w:t>VII</w:t>
            </w:r>
          </w:p>
          <w:p>
            <w:pPr>
              <w:pStyle w:val="TableParagraph"/>
              <w:spacing w:line="276" w:lineRule="exact"/>
              <w:ind w:left="1392"/>
              <w:rPr>
                <w:sz w:val="24"/>
              </w:rPr>
            </w:pPr>
            <w:r>
              <w:rPr>
                <w:spacing w:val="-5"/>
                <w:sz w:val="24"/>
              </w:rPr>
              <w:t>VII</w:t>
            </w:r>
          </w:p>
        </w:tc>
      </w:tr>
      <w:tr>
        <w:trPr>
          <w:trHeight w:val="496" w:hRule="atLeast"/>
        </w:trPr>
        <w:tc>
          <w:tcPr>
            <w:tcW w:w="2142" w:type="dxa"/>
          </w:tcPr>
          <w:p>
            <w:pPr>
              <w:pStyle w:val="TableParagraph"/>
              <w:ind w:left="0"/>
              <w:rPr>
                <w:sz w:val="22"/>
              </w:rPr>
            </w:pPr>
          </w:p>
        </w:tc>
        <w:tc>
          <w:tcPr>
            <w:tcW w:w="3467" w:type="dxa"/>
          </w:tcPr>
          <w:p>
            <w:pPr>
              <w:pStyle w:val="TableParagraph"/>
              <w:spacing w:before="64"/>
              <w:ind w:left="517"/>
              <w:rPr>
                <w:sz w:val="24"/>
              </w:rPr>
            </w:pPr>
            <w:r>
              <w:rPr>
                <w:spacing w:val="-2"/>
                <w:sz w:val="24"/>
              </w:rPr>
              <w:t>Abstract</w:t>
            </w:r>
          </w:p>
        </w:tc>
        <w:tc>
          <w:tcPr>
            <w:tcW w:w="2189" w:type="dxa"/>
          </w:tcPr>
          <w:p>
            <w:pPr>
              <w:pStyle w:val="TableParagraph"/>
              <w:spacing w:before="64"/>
              <w:ind w:left="918"/>
              <w:jc w:val="center"/>
              <w:rPr>
                <w:sz w:val="24"/>
              </w:rPr>
            </w:pPr>
            <w:r>
              <w:rPr>
                <w:spacing w:val="-10"/>
                <w:sz w:val="24"/>
              </w:rPr>
              <w:t>1</w:t>
            </w:r>
          </w:p>
        </w:tc>
      </w:tr>
      <w:tr>
        <w:trPr>
          <w:trHeight w:val="7879" w:hRule="atLeast"/>
        </w:trPr>
        <w:tc>
          <w:tcPr>
            <w:tcW w:w="2142" w:type="dxa"/>
          </w:tcPr>
          <w:p>
            <w:pPr>
              <w:pStyle w:val="TableParagraph"/>
              <w:spacing w:before="146"/>
              <w:ind w:left="0" w:right="529"/>
              <w:jc w:val="center"/>
              <w:rPr>
                <w:sz w:val="24"/>
              </w:rPr>
            </w:pPr>
            <w:r>
              <w:rPr>
                <w:spacing w:val="-5"/>
                <w:sz w:val="24"/>
              </w:rPr>
              <w:t>01</w:t>
            </w:r>
          </w:p>
        </w:tc>
        <w:tc>
          <w:tcPr>
            <w:tcW w:w="3467" w:type="dxa"/>
          </w:tcPr>
          <w:p>
            <w:pPr>
              <w:pStyle w:val="TableParagraph"/>
              <w:spacing w:before="151"/>
              <w:ind w:left="517"/>
              <w:rPr>
                <w:sz w:val="24"/>
              </w:rPr>
            </w:pPr>
            <w:r>
              <w:rPr>
                <w:spacing w:val="-2"/>
                <w:sz w:val="24"/>
              </w:rPr>
              <w:t>Introduction</w:t>
            </w:r>
          </w:p>
          <w:p>
            <w:pPr>
              <w:pStyle w:val="TableParagraph"/>
              <w:numPr>
                <w:ilvl w:val="1"/>
                <w:numId w:val="1"/>
              </w:numPr>
              <w:tabs>
                <w:tab w:pos="951" w:val="left" w:leader="none"/>
              </w:tabs>
              <w:spacing w:line="240" w:lineRule="auto" w:before="136" w:after="0"/>
              <w:ind w:left="951" w:right="0" w:hanging="432"/>
              <w:jc w:val="left"/>
              <w:rPr>
                <w:sz w:val="24"/>
              </w:rPr>
            </w:pPr>
            <w:r>
              <w:rPr>
                <w:sz w:val="24"/>
              </w:rPr>
              <w:t>Problem</w:t>
            </w:r>
            <w:r>
              <w:rPr>
                <w:spacing w:val="-2"/>
                <w:sz w:val="24"/>
              </w:rPr>
              <w:t> Statement</w:t>
            </w:r>
          </w:p>
          <w:p>
            <w:pPr>
              <w:pStyle w:val="TableParagraph"/>
              <w:numPr>
                <w:ilvl w:val="1"/>
                <w:numId w:val="1"/>
              </w:numPr>
              <w:tabs>
                <w:tab w:pos="951" w:val="left" w:leader="none"/>
              </w:tabs>
              <w:spacing w:line="240" w:lineRule="auto" w:before="140" w:after="0"/>
              <w:ind w:left="951" w:right="0" w:hanging="432"/>
              <w:jc w:val="both"/>
              <w:rPr>
                <w:sz w:val="24"/>
              </w:rPr>
            </w:pPr>
            <w:r>
              <w:rPr>
                <w:sz w:val="24"/>
              </w:rPr>
              <w:t>Existing </w:t>
            </w:r>
            <w:r>
              <w:rPr>
                <w:spacing w:val="-2"/>
                <w:sz w:val="24"/>
              </w:rPr>
              <w:t>Solutions</w:t>
            </w:r>
          </w:p>
          <w:p>
            <w:pPr>
              <w:pStyle w:val="TableParagraph"/>
              <w:numPr>
                <w:ilvl w:val="1"/>
                <w:numId w:val="1"/>
              </w:numPr>
              <w:tabs>
                <w:tab w:pos="951" w:val="left" w:leader="none"/>
              </w:tabs>
              <w:spacing w:line="360" w:lineRule="auto" w:before="136" w:after="0"/>
              <w:ind w:left="951" w:right="-116" w:hanging="432"/>
              <w:jc w:val="both"/>
              <w:rPr>
                <w:sz w:val="24"/>
              </w:rPr>
            </w:pPr>
            <w:r>
              <w:rPr>
                <w:sz w:val="24"/>
              </w:rPr>
              <w:t>Drawbacks</w:t>
            </w:r>
            <w:r>
              <w:rPr>
                <w:spacing w:val="-10"/>
                <w:sz w:val="24"/>
              </w:rPr>
              <w:t> </w:t>
            </w:r>
            <w:r>
              <w:rPr>
                <w:sz w:val="24"/>
              </w:rPr>
              <w:t>of</w:t>
            </w:r>
            <w:r>
              <w:rPr>
                <w:spacing w:val="-10"/>
                <w:sz w:val="24"/>
              </w:rPr>
              <w:t> </w:t>
            </w:r>
            <w:r>
              <w:rPr>
                <w:sz w:val="24"/>
              </w:rPr>
              <w:t>Current</w:t>
            </w:r>
            <w:r>
              <w:rPr>
                <w:spacing w:val="-10"/>
                <w:sz w:val="24"/>
              </w:rPr>
              <w:t> </w:t>
            </w:r>
            <w:r>
              <w:rPr>
                <w:sz w:val="24"/>
              </w:rPr>
              <w:t>Safe </w:t>
            </w:r>
            <w:r>
              <w:rPr>
                <w:spacing w:val="-2"/>
                <w:sz w:val="24"/>
              </w:rPr>
              <w:t>Measures</w:t>
            </w:r>
          </w:p>
          <w:p>
            <w:pPr>
              <w:pStyle w:val="TableParagraph"/>
              <w:numPr>
                <w:ilvl w:val="1"/>
                <w:numId w:val="1"/>
              </w:numPr>
              <w:tabs>
                <w:tab w:pos="951" w:val="left" w:leader="none"/>
              </w:tabs>
              <w:spacing w:line="360" w:lineRule="auto" w:before="1" w:after="0"/>
              <w:ind w:left="951" w:right="-87" w:hanging="432"/>
              <w:jc w:val="both"/>
              <w:rPr>
                <w:sz w:val="24"/>
              </w:rPr>
            </w:pPr>
            <w:r>
              <w:rPr>
                <w:sz w:val="24"/>
              </w:rPr>
              <w:t>Proposed</w:t>
            </w:r>
            <w:r>
              <w:rPr>
                <w:spacing w:val="-15"/>
                <w:sz w:val="24"/>
              </w:rPr>
              <w:t> </w:t>
            </w:r>
            <w:r>
              <w:rPr>
                <w:sz w:val="24"/>
              </w:rPr>
              <w:t>Solution:</w:t>
            </w:r>
            <w:r>
              <w:rPr>
                <w:spacing w:val="-15"/>
                <w:sz w:val="24"/>
              </w:rPr>
              <w:t> </w:t>
            </w:r>
            <w:r>
              <w:rPr>
                <w:sz w:val="24"/>
              </w:rPr>
              <w:t>AI-</w:t>
            </w:r>
            <w:r>
              <w:rPr>
                <w:sz w:val="24"/>
              </w:rPr>
              <w:t>Inte Home</w:t>
            </w:r>
            <w:r>
              <w:rPr>
                <w:spacing w:val="-11"/>
                <w:sz w:val="24"/>
              </w:rPr>
              <w:t> </w:t>
            </w:r>
            <w:r>
              <w:rPr>
                <w:sz w:val="24"/>
              </w:rPr>
              <w:t>and</w:t>
            </w:r>
            <w:r>
              <w:rPr>
                <w:spacing w:val="-10"/>
                <w:sz w:val="24"/>
              </w:rPr>
              <w:t> </w:t>
            </w:r>
            <w:r>
              <w:rPr>
                <w:sz w:val="24"/>
              </w:rPr>
              <w:t>Community</w:t>
            </w:r>
            <w:r>
              <w:rPr>
                <w:spacing w:val="-10"/>
                <w:sz w:val="24"/>
              </w:rPr>
              <w:t> </w:t>
            </w:r>
            <w:r>
              <w:rPr>
                <w:sz w:val="24"/>
              </w:rPr>
              <w:t>Pro </w:t>
            </w:r>
            <w:r>
              <w:rPr>
                <w:spacing w:val="-2"/>
                <w:sz w:val="24"/>
              </w:rPr>
              <w:t>System</w:t>
            </w:r>
          </w:p>
          <w:p>
            <w:pPr>
              <w:pStyle w:val="TableParagraph"/>
              <w:numPr>
                <w:ilvl w:val="1"/>
                <w:numId w:val="1"/>
              </w:numPr>
              <w:tabs>
                <w:tab w:pos="951" w:val="left" w:leader="none"/>
              </w:tabs>
              <w:spacing w:line="360" w:lineRule="auto" w:before="1" w:after="0"/>
              <w:ind w:left="951" w:right="130" w:hanging="432"/>
              <w:jc w:val="left"/>
              <w:rPr>
                <w:sz w:val="24"/>
              </w:rPr>
            </w:pPr>
            <w:r>
              <w:rPr>
                <w:sz w:val="24"/>
              </w:rPr>
              <w:t>Detailed</w:t>
            </w:r>
            <w:r>
              <w:rPr>
                <w:spacing w:val="-15"/>
                <w:sz w:val="24"/>
              </w:rPr>
              <w:t> </w:t>
            </w:r>
            <w:r>
              <w:rPr>
                <w:sz w:val="24"/>
              </w:rPr>
              <w:t>Explanations</w:t>
            </w:r>
            <w:r>
              <w:rPr>
                <w:spacing w:val="-15"/>
                <w:sz w:val="24"/>
              </w:rPr>
              <w:t> </w:t>
            </w:r>
            <w:r>
              <w:rPr>
                <w:sz w:val="24"/>
              </w:rPr>
              <w:t>of Emergency Scenarios</w:t>
            </w:r>
          </w:p>
          <w:p>
            <w:pPr>
              <w:pStyle w:val="TableParagraph"/>
              <w:numPr>
                <w:ilvl w:val="1"/>
                <w:numId w:val="1"/>
              </w:numPr>
              <w:tabs>
                <w:tab w:pos="951" w:val="left" w:leader="none"/>
              </w:tabs>
              <w:spacing w:line="360" w:lineRule="auto" w:before="0" w:after="0"/>
              <w:ind w:left="951" w:right="-116" w:hanging="432"/>
              <w:jc w:val="left"/>
              <w:rPr>
                <w:sz w:val="24"/>
              </w:rPr>
            </w:pPr>
            <w:r>
              <w:rPr>
                <w:sz w:val="24"/>
              </w:rPr>
              <w:t>Alignment with Sustainabl Development</w:t>
            </w:r>
            <w:r>
              <w:rPr>
                <w:spacing w:val="-15"/>
                <w:sz w:val="24"/>
              </w:rPr>
              <w:t> </w:t>
            </w:r>
            <w:r>
              <w:rPr>
                <w:sz w:val="24"/>
              </w:rPr>
              <w:t>Goals</w:t>
            </w:r>
            <w:r>
              <w:rPr>
                <w:spacing w:val="-15"/>
                <w:sz w:val="24"/>
              </w:rPr>
              <w:t> </w:t>
            </w:r>
            <w:r>
              <w:rPr>
                <w:sz w:val="24"/>
              </w:rPr>
              <w:t>(SDGs</w:t>
            </w:r>
          </w:p>
          <w:p>
            <w:pPr>
              <w:pStyle w:val="TableParagraph"/>
              <w:numPr>
                <w:ilvl w:val="1"/>
                <w:numId w:val="1"/>
              </w:numPr>
              <w:tabs>
                <w:tab w:pos="951" w:val="left" w:leader="none"/>
              </w:tabs>
              <w:spacing w:line="360" w:lineRule="auto" w:before="0" w:after="0"/>
              <w:ind w:left="951" w:right="-116" w:hanging="432"/>
              <w:jc w:val="left"/>
              <w:rPr>
                <w:sz w:val="24"/>
              </w:rPr>
            </w:pPr>
            <w:r>
              <w:rPr>
                <w:sz w:val="24"/>
              </w:rPr>
              <w:t>Community</w:t>
            </w:r>
            <w:r>
              <w:rPr>
                <w:spacing w:val="-15"/>
                <w:sz w:val="24"/>
              </w:rPr>
              <w:t> </w:t>
            </w:r>
            <w:r>
              <w:rPr>
                <w:sz w:val="24"/>
              </w:rPr>
              <w:t>Empowerment </w:t>
            </w:r>
            <w:r>
              <w:rPr>
                <w:spacing w:val="-2"/>
                <w:sz w:val="24"/>
              </w:rPr>
              <w:t>Participation</w:t>
            </w:r>
          </w:p>
          <w:p>
            <w:pPr>
              <w:pStyle w:val="TableParagraph"/>
              <w:numPr>
                <w:ilvl w:val="1"/>
                <w:numId w:val="1"/>
              </w:numPr>
              <w:tabs>
                <w:tab w:pos="951" w:val="left" w:leader="none"/>
              </w:tabs>
              <w:spacing w:line="360" w:lineRule="auto" w:before="1" w:after="0"/>
              <w:ind w:left="951" w:right="-116" w:hanging="432"/>
              <w:jc w:val="left"/>
              <w:rPr>
                <w:sz w:val="24"/>
              </w:rPr>
            </w:pPr>
            <w:r>
              <w:rPr>
                <w:sz w:val="24"/>
              </w:rPr>
              <w:t>Wireless Connectivity and Communication</w:t>
            </w:r>
            <w:r>
              <w:rPr>
                <w:spacing w:val="-15"/>
                <w:sz w:val="24"/>
              </w:rPr>
              <w:t> </w:t>
            </w:r>
            <w:r>
              <w:rPr>
                <w:sz w:val="24"/>
              </w:rPr>
              <w:t>Reliability</w:t>
            </w:r>
          </w:p>
          <w:p>
            <w:pPr>
              <w:pStyle w:val="TableParagraph"/>
              <w:numPr>
                <w:ilvl w:val="1"/>
                <w:numId w:val="1"/>
              </w:numPr>
              <w:tabs>
                <w:tab w:pos="951" w:val="left" w:leader="none"/>
              </w:tabs>
              <w:spacing w:line="360" w:lineRule="auto" w:before="0" w:after="0"/>
              <w:ind w:left="951" w:right="21" w:hanging="432"/>
              <w:jc w:val="left"/>
              <w:rPr>
                <w:sz w:val="24"/>
              </w:rPr>
            </w:pPr>
            <w:r>
              <w:rPr>
                <w:sz w:val="24"/>
              </w:rPr>
              <w:t>Scalability</w:t>
            </w:r>
            <w:r>
              <w:rPr>
                <w:spacing w:val="-15"/>
                <w:sz w:val="24"/>
              </w:rPr>
              <w:t> </w:t>
            </w:r>
            <w:r>
              <w:rPr>
                <w:sz w:val="24"/>
              </w:rPr>
              <w:t>and</w:t>
            </w:r>
            <w:r>
              <w:rPr>
                <w:spacing w:val="-15"/>
                <w:sz w:val="24"/>
              </w:rPr>
              <w:t> </w:t>
            </w:r>
            <w:r>
              <w:rPr>
                <w:sz w:val="24"/>
              </w:rPr>
              <w:t>Flexibility </w:t>
            </w:r>
            <w:r>
              <w:rPr>
                <w:spacing w:val="-2"/>
                <w:sz w:val="24"/>
              </w:rPr>
              <w:t>System</w:t>
            </w:r>
          </w:p>
          <w:p>
            <w:pPr>
              <w:pStyle w:val="TableParagraph"/>
              <w:numPr>
                <w:ilvl w:val="1"/>
                <w:numId w:val="1"/>
              </w:numPr>
              <w:tabs>
                <w:tab w:pos="951" w:val="left" w:leader="none"/>
              </w:tabs>
              <w:spacing w:line="256" w:lineRule="exact" w:before="0" w:after="0"/>
              <w:ind w:left="951" w:right="-58" w:hanging="525"/>
              <w:jc w:val="left"/>
              <w:rPr>
                <w:sz w:val="24"/>
              </w:rPr>
            </w:pPr>
            <w:r>
              <w:rPr>
                <w:sz w:val="24"/>
              </w:rPr>
              <w:t>Energy</w:t>
            </w:r>
            <w:r>
              <w:rPr>
                <w:spacing w:val="-3"/>
                <w:sz w:val="24"/>
              </w:rPr>
              <w:t> </w:t>
            </w:r>
            <w:r>
              <w:rPr>
                <w:sz w:val="24"/>
              </w:rPr>
              <w:t>Efficiency and</w:t>
            </w:r>
            <w:r>
              <w:rPr>
                <w:spacing w:val="-2"/>
                <w:sz w:val="24"/>
              </w:rPr>
              <w:t> </w:t>
            </w:r>
            <w:r>
              <w:rPr>
                <w:spacing w:val="-5"/>
                <w:sz w:val="24"/>
              </w:rPr>
              <w:t>Sus</w:t>
            </w:r>
          </w:p>
        </w:tc>
        <w:tc>
          <w:tcPr>
            <w:tcW w:w="2189" w:type="dxa"/>
          </w:tcPr>
          <w:p>
            <w:pPr>
              <w:pStyle w:val="TableParagraph"/>
              <w:spacing w:before="151"/>
              <w:ind w:left="1493"/>
              <w:rPr>
                <w:sz w:val="24"/>
              </w:rPr>
            </w:pPr>
            <w:r>
              <w:rPr>
                <w:spacing w:val="-10"/>
                <w:sz w:val="24"/>
              </w:rPr>
              <w:t>3</w:t>
            </w:r>
          </w:p>
          <w:p>
            <w:pPr>
              <w:pStyle w:val="TableParagraph"/>
              <w:spacing w:before="136"/>
              <w:ind w:left="1493"/>
              <w:rPr>
                <w:sz w:val="24"/>
              </w:rPr>
            </w:pPr>
            <w:r>
              <w:rPr>
                <w:spacing w:val="-10"/>
                <w:sz w:val="24"/>
              </w:rPr>
              <w:t>3</w:t>
            </w:r>
          </w:p>
          <w:p>
            <w:pPr>
              <w:pStyle w:val="TableParagraph"/>
              <w:spacing w:before="140"/>
              <w:ind w:left="1493"/>
              <w:rPr>
                <w:sz w:val="24"/>
              </w:rPr>
            </w:pPr>
            <w:r>
              <w:rPr>
                <w:spacing w:val="-10"/>
                <w:sz w:val="24"/>
              </w:rPr>
              <w:t>3</w:t>
            </w:r>
          </w:p>
          <w:p>
            <w:pPr>
              <w:pStyle w:val="TableParagraph"/>
              <w:tabs>
                <w:tab w:pos="1613" w:val="right" w:leader="none"/>
              </w:tabs>
              <w:spacing w:before="136"/>
              <w:ind w:left="102"/>
              <w:rPr>
                <w:sz w:val="24"/>
              </w:rPr>
            </w:pPr>
            <w:r>
              <w:rPr>
                <w:spacing w:val="-5"/>
                <w:sz w:val="24"/>
              </w:rPr>
              <w:t>ty</w:t>
            </w:r>
            <w:r>
              <w:rPr>
                <w:sz w:val="24"/>
              </w:rPr>
              <w:tab/>
            </w:r>
            <w:r>
              <w:rPr>
                <w:spacing w:val="-10"/>
                <w:sz w:val="24"/>
              </w:rPr>
              <w:t>6</w:t>
            </w:r>
          </w:p>
          <w:p>
            <w:pPr>
              <w:pStyle w:val="TableParagraph"/>
              <w:tabs>
                <w:tab w:pos="1613" w:val="right" w:leader="none"/>
              </w:tabs>
              <w:spacing w:before="553"/>
              <w:ind w:left="84"/>
              <w:rPr>
                <w:sz w:val="24"/>
              </w:rPr>
            </w:pPr>
            <w:r>
              <w:rPr>
                <w:spacing w:val="-2"/>
                <w:sz w:val="24"/>
              </w:rPr>
              <w:t>grated</w:t>
            </w:r>
            <w:r>
              <w:rPr>
                <w:sz w:val="24"/>
              </w:rPr>
              <w:tab/>
            </w:r>
            <w:r>
              <w:rPr>
                <w:spacing w:val="-10"/>
                <w:sz w:val="24"/>
              </w:rPr>
              <w:t>6</w:t>
            </w:r>
          </w:p>
          <w:p>
            <w:pPr>
              <w:pStyle w:val="TableParagraph"/>
              <w:spacing w:before="139"/>
              <w:ind w:left="76"/>
              <w:rPr>
                <w:sz w:val="24"/>
              </w:rPr>
            </w:pPr>
            <w:r>
              <w:rPr>
                <w:spacing w:val="-2"/>
                <w:sz w:val="24"/>
              </w:rPr>
              <w:t>tection</w:t>
            </w:r>
          </w:p>
          <w:p>
            <w:pPr>
              <w:pStyle w:val="TableParagraph"/>
              <w:ind w:left="0"/>
              <w:rPr>
                <w:sz w:val="24"/>
              </w:rPr>
            </w:pPr>
          </w:p>
          <w:p>
            <w:pPr>
              <w:pStyle w:val="TableParagraph"/>
              <w:ind w:left="0"/>
              <w:rPr>
                <w:sz w:val="24"/>
              </w:rPr>
            </w:pPr>
          </w:p>
          <w:p>
            <w:pPr>
              <w:pStyle w:val="TableParagraph"/>
              <w:ind w:left="1493"/>
              <w:rPr>
                <w:sz w:val="24"/>
              </w:rPr>
            </w:pPr>
            <w:r>
              <w:rPr>
                <w:spacing w:val="-10"/>
                <w:sz w:val="24"/>
              </w:rPr>
              <w:t>7</w:t>
            </w:r>
          </w:p>
          <w:p>
            <w:pPr>
              <w:pStyle w:val="TableParagraph"/>
              <w:tabs>
                <w:tab w:pos="1613" w:val="right" w:leader="none"/>
              </w:tabs>
              <w:spacing w:before="552"/>
              <w:ind w:left="56"/>
              <w:rPr>
                <w:sz w:val="24"/>
              </w:rPr>
            </w:pPr>
            <w:r>
              <w:rPr>
                <w:spacing w:val="-10"/>
                <w:sz w:val="24"/>
              </w:rPr>
              <w:t>e</w:t>
            </w:r>
            <w:r>
              <w:rPr>
                <w:sz w:val="24"/>
              </w:rPr>
              <w:tab/>
            </w:r>
            <w:r>
              <w:rPr>
                <w:spacing w:val="-10"/>
                <w:sz w:val="24"/>
              </w:rPr>
              <w:t>8</w:t>
            </w:r>
          </w:p>
          <w:p>
            <w:pPr>
              <w:pStyle w:val="TableParagraph"/>
              <w:spacing w:before="137"/>
              <w:ind w:left="109"/>
              <w:rPr>
                <w:sz w:val="24"/>
              </w:rPr>
            </w:pPr>
            <w:r>
              <w:rPr>
                <w:spacing w:val="-10"/>
                <w:sz w:val="24"/>
              </w:rPr>
              <w:t>)</w:t>
            </w:r>
          </w:p>
          <w:p>
            <w:pPr>
              <w:pStyle w:val="TableParagraph"/>
              <w:tabs>
                <w:tab w:pos="1613" w:val="right" w:leader="none"/>
              </w:tabs>
              <w:spacing w:before="139"/>
              <w:ind w:left="164"/>
              <w:rPr>
                <w:sz w:val="24"/>
              </w:rPr>
            </w:pPr>
            <w:r>
              <w:rPr>
                <w:spacing w:val="-5"/>
                <w:sz w:val="24"/>
              </w:rPr>
              <w:t>and</w:t>
            </w:r>
            <w:r>
              <w:rPr>
                <w:sz w:val="24"/>
              </w:rPr>
              <w:tab/>
            </w:r>
            <w:r>
              <w:rPr>
                <w:spacing w:val="-10"/>
                <w:sz w:val="24"/>
              </w:rPr>
              <w:t>8</w:t>
            </w:r>
          </w:p>
          <w:p>
            <w:pPr>
              <w:pStyle w:val="TableParagraph"/>
              <w:ind w:left="0"/>
              <w:rPr>
                <w:sz w:val="24"/>
              </w:rPr>
            </w:pPr>
          </w:p>
          <w:p>
            <w:pPr>
              <w:pStyle w:val="TableParagraph"/>
              <w:spacing w:before="1"/>
              <w:ind w:left="0"/>
              <w:rPr>
                <w:sz w:val="24"/>
              </w:rPr>
            </w:pPr>
          </w:p>
          <w:p>
            <w:pPr>
              <w:pStyle w:val="TableParagraph"/>
              <w:ind w:left="1493"/>
              <w:rPr>
                <w:sz w:val="24"/>
              </w:rPr>
            </w:pPr>
            <w:r>
              <w:rPr>
                <w:spacing w:val="-10"/>
                <w:sz w:val="24"/>
              </w:rPr>
              <w:t>9</w:t>
            </w:r>
          </w:p>
          <w:p>
            <w:pPr>
              <w:pStyle w:val="TableParagraph"/>
              <w:tabs>
                <w:tab w:pos="1613" w:val="right" w:leader="none"/>
              </w:tabs>
              <w:spacing w:before="552"/>
              <w:ind w:left="36"/>
              <w:rPr>
                <w:sz w:val="24"/>
              </w:rPr>
            </w:pPr>
            <w:r>
              <w:rPr>
                <w:sz w:val="24"/>
              </w:rPr>
              <w:t>of </w:t>
            </w:r>
            <w:r>
              <w:rPr>
                <w:spacing w:val="-5"/>
                <w:sz w:val="24"/>
              </w:rPr>
              <w:t>the</w:t>
            </w:r>
            <w:r>
              <w:rPr>
                <w:sz w:val="24"/>
              </w:rPr>
              <w:tab/>
            </w:r>
            <w:r>
              <w:rPr>
                <w:spacing w:val="-10"/>
                <w:sz w:val="24"/>
              </w:rPr>
              <w:t>9</w:t>
            </w:r>
          </w:p>
          <w:p>
            <w:pPr>
              <w:pStyle w:val="TableParagraph"/>
              <w:tabs>
                <w:tab w:pos="1613" w:val="right" w:leader="none"/>
              </w:tabs>
              <w:spacing w:line="256" w:lineRule="exact" w:before="552"/>
              <w:ind w:left="49"/>
              <w:rPr>
                <w:sz w:val="24"/>
              </w:rPr>
            </w:pPr>
            <w:r>
              <w:rPr>
                <w:spacing w:val="-2"/>
                <w:sz w:val="24"/>
              </w:rPr>
              <w:t>tainable</w:t>
            </w:r>
            <w:r>
              <w:rPr>
                <w:sz w:val="24"/>
              </w:rPr>
              <w:tab/>
            </w:r>
            <w:r>
              <w:rPr>
                <w:spacing w:val="-10"/>
                <w:sz w:val="24"/>
              </w:rPr>
              <w:t>9</w:t>
            </w:r>
          </w:p>
        </w:tc>
      </w:tr>
    </w:tbl>
    <w:p>
      <w:pPr>
        <w:pStyle w:val="BodyText"/>
        <w:spacing w:before="139"/>
        <w:ind w:right="438"/>
        <w:jc w:val="center"/>
      </w:pPr>
      <w:r>
        <w:rPr>
          <w:spacing w:val="-2"/>
        </w:rPr>
        <w:t>Design</w:t>
      </w:r>
    </w:p>
    <w:p>
      <w:pPr>
        <w:pStyle w:val="BodyText"/>
        <w:spacing w:after="0"/>
        <w:jc w:val="center"/>
        <w:sectPr>
          <w:type w:val="continuous"/>
          <w:pgSz w:w="11960" w:h="16880"/>
          <w:pgMar w:header="0" w:footer="1660" w:top="1000" w:bottom="280" w:left="1700" w:right="1417"/>
        </w:sectPr>
      </w:pPr>
    </w:p>
    <w:p>
      <w:pPr>
        <w:spacing w:line="183" w:lineRule="exact" w:before="81"/>
        <w:ind w:left="0" w:right="61" w:firstLine="0"/>
        <w:jc w:val="right"/>
        <w:rPr>
          <w:sz w:val="16"/>
        </w:rPr>
      </w:pP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0" w:right="60" w:firstLine="0"/>
        <w:jc w:val="right"/>
        <w:rPr>
          <w:sz w:val="12"/>
        </w:rPr>
      </w:pPr>
      <w:r>
        <w:rPr>
          <w:sz w:val="12"/>
        </w:rPr>
        <w:t>Rev.00</w:t>
      </w:r>
      <w:r>
        <w:rPr>
          <w:spacing w:val="59"/>
          <w:sz w:val="12"/>
        </w:rPr>
        <w:t> </w:t>
      </w:r>
      <w:r>
        <w:rPr>
          <w:sz w:val="12"/>
        </w:rPr>
        <w:t>Date</w:t>
      </w:r>
      <w:r>
        <w:rPr>
          <w:spacing w:val="29"/>
          <w:sz w:val="12"/>
        </w:rPr>
        <w:t> </w:t>
      </w:r>
      <w:r>
        <w:rPr>
          <w:spacing w:val="-2"/>
          <w:sz w:val="12"/>
        </w:rPr>
        <w:t>20.03.2020</w:t>
      </w:r>
    </w:p>
    <w:p>
      <w:pPr>
        <w:pStyle w:val="BodyText"/>
        <w:spacing w:before="19" w:after="1"/>
        <w:rPr>
          <w:sz w:val="20"/>
        </w:rPr>
      </w:pPr>
    </w:p>
    <w:tbl>
      <w:tblPr>
        <w:tblW w:w="0" w:type="auto"/>
        <w:jc w:val="left"/>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0"/>
        <w:gridCol w:w="4390"/>
        <w:gridCol w:w="1250"/>
      </w:tblGrid>
      <w:tr>
        <w:trPr>
          <w:trHeight w:val="3441" w:hRule="atLeast"/>
        </w:trPr>
        <w:tc>
          <w:tcPr>
            <w:tcW w:w="1030" w:type="dxa"/>
          </w:tcPr>
          <w:p>
            <w:pPr>
              <w:pStyle w:val="TableParagraph"/>
              <w:ind w:left="0"/>
              <w:rPr>
                <w:sz w:val="22"/>
              </w:rPr>
            </w:pPr>
          </w:p>
        </w:tc>
        <w:tc>
          <w:tcPr>
            <w:tcW w:w="4390" w:type="dxa"/>
          </w:tcPr>
          <w:p>
            <w:pPr>
              <w:pStyle w:val="TableParagraph"/>
              <w:numPr>
                <w:ilvl w:val="1"/>
                <w:numId w:val="2"/>
              </w:numPr>
              <w:tabs>
                <w:tab w:pos="1413" w:val="left" w:leader="none"/>
              </w:tabs>
              <w:spacing w:line="360" w:lineRule="auto" w:before="0" w:after="0"/>
              <w:ind w:left="1413" w:right="316" w:hanging="533"/>
              <w:jc w:val="left"/>
              <w:rPr>
                <w:sz w:val="24"/>
              </w:rPr>
            </w:pPr>
            <w:r>
              <w:rPr>
                <w:sz w:val="24"/>
              </w:rPr>
              <w:t>Enhanced</w:t>
            </w:r>
            <w:r>
              <w:rPr>
                <w:spacing w:val="-13"/>
                <w:sz w:val="24"/>
              </w:rPr>
              <w:t> </w:t>
            </w:r>
            <w:r>
              <w:rPr>
                <w:sz w:val="24"/>
              </w:rPr>
              <w:t>Data</w:t>
            </w:r>
            <w:r>
              <w:rPr>
                <w:spacing w:val="-13"/>
                <w:sz w:val="24"/>
              </w:rPr>
              <w:t> </w:t>
            </w:r>
            <w:r>
              <w:rPr>
                <w:sz w:val="24"/>
              </w:rPr>
              <w:t>Privacy</w:t>
            </w:r>
            <w:r>
              <w:rPr>
                <w:spacing w:val="-13"/>
                <w:sz w:val="24"/>
              </w:rPr>
              <w:t> </w:t>
            </w:r>
            <w:r>
              <w:rPr>
                <w:sz w:val="24"/>
              </w:rPr>
              <w:t>and </w:t>
            </w:r>
            <w:r>
              <w:rPr>
                <w:spacing w:val="-2"/>
                <w:sz w:val="24"/>
              </w:rPr>
              <w:t>Security</w:t>
            </w:r>
          </w:p>
          <w:p>
            <w:pPr>
              <w:pStyle w:val="TableParagraph"/>
              <w:numPr>
                <w:ilvl w:val="1"/>
                <w:numId w:val="2"/>
              </w:numPr>
              <w:tabs>
                <w:tab w:pos="1413" w:val="left" w:leader="none"/>
              </w:tabs>
              <w:spacing w:line="360" w:lineRule="auto" w:before="0" w:after="0"/>
              <w:ind w:left="1413" w:right="756" w:hanging="533"/>
              <w:jc w:val="left"/>
              <w:rPr>
                <w:sz w:val="24"/>
              </w:rPr>
            </w:pPr>
            <w:r>
              <w:rPr>
                <w:sz w:val="24"/>
              </w:rPr>
              <w:t>Cost-Effectiveness</w:t>
            </w:r>
            <w:r>
              <w:rPr>
                <w:spacing w:val="-15"/>
                <w:sz w:val="24"/>
              </w:rPr>
              <w:t> </w:t>
            </w:r>
            <w:r>
              <w:rPr>
                <w:sz w:val="24"/>
              </w:rPr>
              <w:t>and </w:t>
            </w:r>
            <w:r>
              <w:rPr>
                <w:spacing w:val="-2"/>
                <w:sz w:val="24"/>
              </w:rPr>
              <w:t>Accessibility</w:t>
            </w:r>
          </w:p>
          <w:p>
            <w:pPr>
              <w:pStyle w:val="TableParagraph"/>
              <w:numPr>
                <w:ilvl w:val="1"/>
                <w:numId w:val="2"/>
              </w:numPr>
              <w:tabs>
                <w:tab w:pos="1413" w:val="left" w:leader="none"/>
              </w:tabs>
              <w:spacing w:line="360" w:lineRule="auto" w:before="0" w:after="0"/>
              <w:ind w:left="1413" w:right="-116" w:hanging="533"/>
              <w:jc w:val="left"/>
              <w:rPr>
                <w:sz w:val="24"/>
              </w:rPr>
            </w:pPr>
            <w:r>
              <w:rPr>
                <w:sz w:val="24"/>
              </w:rPr>
              <w:t>Alignment Enhanced with Sustainable</w:t>
            </w:r>
            <w:r>
              <w:rPr>
                <w:spacing w:val="-14"/>
                <w:sz w:val="24"/>
              </w:rPr>
              <w:t> </w:t>
            </w:r>
            <w:r>
              <w:rPr>
                <w:sz w:val="24"/>
              </w:rPr>
              <w:t>Development</w:t>
            </w:r>
            <w:r>
              <w:rPr>
                <w:spacing w:val="-14"/>
                <w:sz w:val="24"/>
              </w:rPr>
              <w:t> </w:t>
            </w:r>
            <w:r>
              <w:rPr>
                <w:sz w:val="24"/>
              </w:rPr>
              <w:t>Goals </w:t>
            </w:r>
            <w:r>
              <w:rPr>
                <w:spacing w:val="-2"/>
                <w:sz w:val="24"/>
              </w:rPr>
              <w:t>(SDGs)</w:t>
            </w:r>
          </w:p>
          <w:p>
            <w:pPr>
              <w:pStyle w:val="TableParagraph"/>
              <w:numPr>
                <w:ilvl w:val="1"/>
                <w:numId w:val="2"/>
              </w:numPr>
              <w:tabs>
                <w:tab w:pos="1412" w:val="left" w:leader="none"/>
              </w:tabs>
              <w:spacing w:line="275" w:lineRule="exact" w:before="0" w:after="0"/>
              <w:ind w:left="1412" w:right="-87" w:hanging="532"/>
              <w:jc w:val="left"/>
              <w:rPr>
                <w:sz w:val="24"/>
              </w:rPr>
            </w:pPr>
            <w:r>
              <w:rPr>
                <w:sz w:val="24"/>
              </w:rPr>
              <w:t>Potential</w:t>
            </w:r>
            <w:r>
              <w:rPr>
                <w:spacing w:val="-2"/>
                <w:sz w:val="24"/>
              </w:rPr>
              <w:t> </w:t>
            </w:r>
            <w:r>
              <w:rPr>
                <w:sz w:val="24"/>
              </w:rPr>
              <w:t>for</w:t>
            </w:r>
            <w:r>
              <w:rPr>
                <w:spacing w:val="-1"/>
                <w:sz w:val="24"/>
              </w:rPr>
              <w:t> </w:t>
            </w:r>
            <w:r>
              <w:rPr>
                <w:sz w:val="24"/>
              </w:rPr>
              <w:t>Future</w:t>
            </w:r>
            <w:r>
              <w:rPr>
                <w:spacing w:val="-3"/>
                <w:sz w:val="24"/>
              </w:rPr>
              <w:t> </w:t>
            </w:r>
            <w:r>
              <w:rPr>
                <w:spacing w:val="-2"/>
                <w:sz w:val="24"/>
              </w:rPr>
              <w:t>Enhanceme</w:t>
            </w:r>
          </w:p>
        </w:tc>
        <w:tc>
          <w:tcPr>
            <w:tcW w:w="1250" w:type="dxa"/>
          </w:tcPr>
          <w:p>
            <w:pPr>
              <w:pStyle w:val="TableParagraph"/>
              <w:spacing w:line="266" w:lineRule="exact"/>
              <w:ind w:left="958"/>
              <w:rPr>
                <w:sz w:val="24"/>
              </w:rPr>
            </w:pPr>
            <w:r>
              <w:rPr>
                <w:spacing w:val="-5"/>
                <w:sz w:val="24"/>
              </w:rPr>
              <w:t>10</w:t>
            </w:r>
          </w:p>
          <w:p>
            <w:pPr>
              <w:pStyle w:val="TableParagraph"/>
              <w:ind w:left="0"/>
              <w:rPr>
                <w:sz w:val="24"/>
              </w:rPr>
            </w:pPr>
          </w:p>
          <w:p>
            <w:pPr>
              <w:pStyle w:val="TableParagraph"/>
              <w:ind w:left="0"/>
              <w:rPr>
                <w:sz w:val="24"/>
              </w:rPr>
            </w:pPr>
          </w:p>
          <w:p>
            <w:pPr>
              <w:pStyle w:val="TableParagraph"/>
              <w:ind w:left="958"/>
              <w:rPr>
                <w:sz w:val="24"/>
              </w:rPr>
            </w:pPr>
            <w:r>
              <w:rPr>
                <w:spacing w:val="-5"/>
                <w:sz w:val="24"/>
              </w:rPr>
              <w:t>10</w:t>
            </w:r>
          </w:p>
          <w:p>
            <w:pPr>
              <w:pStyle w:val="TableParagraph"/>
              <w:ind w:left="0"/>
              <w:rPr>
                <w:sz w:val="24"/>
              </w:rPr>
            </w:pPr>
          </w:p>
          <w:p>
            <w:pPr>
              <w:pStyle w:val="TableParagraph"/>
              <w:ind w:left="0"/>
              <w:rPr>
                <w:sz w:val="24"/>
              </w:rPr>
            </w:pPr>
          </w:p>
          <w:p>
            <w:pPr>
              <w:pStyle w:val="TableParagraph"/>
              <w:ind w:left="958"/>
              <w:rPr>
                <w:sz w:val="24"/>
              </w:rPr>
            </w:pPr>
            <w:r>
              <w:rPr>
                <w:spacing w:val="-5"/>
                <w:sz w:val="24"/>
              </w:rPr>
              <w:t>10</w:t>
            </w:r>
          </w:p>
          <w:p>
            <w:pPr>
              <w:pStyle w:val="TableParagraph"/>
              <w:tabs>
                <w:tab w:pos="1197" w:val="right" w:leader="none"/>
              </w:tabs>
              <w:spacing w:before="965"/>
              <w:ind w:left="80"/>
              <w:rPr>
                <w:sz w:val="24"/>
              </w:rPr>
            </w:pPr>
            <w:r>
              <w:rPr>
                <w:spacing w:val="-5"/>
                <w:sz w:val="24"/>
              </w:rPr>
              <w:t>nts</w:t>
            </w:r>
            <w:r>
              <w:rPr>
                <w:sz w:val="24"/>
              </w:rPr>
              <w:tab/>
            </w:r>
            <w:r>
              <w:rPr>
                <w:spacing w:val="-5"/>
                <w:sz w:val="24"/>
              </w:rPr>
              <w:t>11</w:t>
            </w:r>
          </w:p>
        </w:tc>
      </w:tr>
      <w:tr>
        <w:trPr>
          <w:trHeight w:val="3660" w:hRule="atLeast"/>
        </w:trPr>
        <w:tc>
          <w:tcPr>
            <w:tcW w:w="1030" w:type="dxa"/>
          </w:tcPr>
          <w:p>
            <w:pPr>
              <w:pStyle w:val="TableParagraph"/>
              <w:spacing w:before="269"/>
              <w:ind w:left="50"/>
              <w:rPr>
                <w:sz w:val="24"/>
              </w:rPr>
            </w:pPr>
            <w:r>
              <w:rPr>
                <w:spacing w:val="-10"/>
                <w:sz w:val="24"/>
              </w:rPr>
              <w:t>2</w:t>
            </w:r>
          </w:p>
        </w:tc>
        <w:tc>
          <w:tcPr>
            <w:tcW w:w="4390" w:type="dxa"/>
          </w:tcPr>
          <w:p>
            <w:pPr>
              <w:pStyle w:val="TableParagraph"/>
              <w:spacing w:before="273"/>
              <w:ind w:left="859"/>
              <w:rPr>
                <w:sz w:val="24"/>
              </w:rPr>
            </w:pPr>
            <w:r>
              <w:rPr>
                <w:sz w:val="24"/>
              </w:rPr>
              <w:t>Requirement</w:t>
            </w:r>
            <w:r>
              <w:rPr>
                <w:spacing w:val="-5"/>
                <w:sz w:val="24"/>
              </w:rPr>
              <w:t> </w:t>
            </w:r>
            <w:r>
              <w:rPr>
                <w:spacing w:val="-2"/>
                <w:sz w:val="24"/>
              </w:rPr>
              <w:t>Analysis</w:t>
            </w:r>
          </w:p>
          <w:p>
            <w:pPr>
              <w:pStyle w:val="TableParagraph"/>
              <w:numPr>
                <w:ilvl w:val="1"/>
                <w:numId w:val="3"/>
              </w:numPr>
              <w:tabs>
                <w:tab w:pos="1232" w:val="left" w:leader="none"/>
              </w:tabs>
              <w:spacing w:line="240" w:lineRule="auto" w:before="140" w:after="0"/>
              <w:ind w:left="1232" w:right="0" w:hanging="352"/>
              <w:jc w:val="left"/>
              <w:rPr>
                <w:sz w:val="24"/>
              </w:rPr>
            </w:pPr>
            <w:r>
              <w:rPr>
                <w:sz w:val="24"/>
              </w:rPr>
              <w:t>Literature</w:t>
            </w:r>
            <w:r>
              <w:rPr>
                <w:spacing w:val="-4"/>
                <w:sz w:val="24"/>
              </w:rPr>
              <w:t> </w:t>
            </w:r>
            <w:r>
              <w:rPr>
                <w:spacing w:val="-2"/>
                <w:sz w:val="24"/>
              </w:rPr>
              <w:t>Survey</w:t>
            </w:r>
          </w:p>
          <w:p>
            <w:pPr>
              <w:pStyle w:val="TableParagraph"/>
              <w:numPr>
                <w:ilvl w:val="1"/>
                <w:numId w:val="3"/>
              </w:numPr>
              <w:tabs>
                <w:tab w:pos="1232" w:val="left" w:leader="none"/>
              </w:tabs>
              <w:spacing w:line="240" w:lineRule="auto" w:before="136" w:after="0"/>
              <w:ind w:left="1232" w:right="0" w:hanging="352"/>
              <w:jc w:val="left"/>
              <w:rPr>
                <w:sz w:val="24"/>
              </w:rPr>
            </w:pPr>
            <w:r>
              <w:rPr>
                <w:sz w:val="24"/>
              </w:rPr>
              <w:t>Objective</w:t>
            </w:r>
            <w:r>
              <w:rPr>
                <w:spacing w:val="-2"/>
                <w:sz w:val="24"/>
              </w:rPr>
              <w:t> </w:t>
            </w:r>
            <w:r>
              <w:rPr>
                <w:sz w:val="24"/>
              </w:rPr>
              <w:t>Of</w:t>
            </w:r>
            <w:r>
              <w:rPr>
                <w:spacing w:val="-3"/>
                <w:sz w:val="24"/>
              </w:rPr>
              <w:t> </w:t>
            </w:r>
            <w:r>
              <w:rPr>
                <w:sz w:val="24"/>
              </w:rPr>
              <w:t>the</w:t>
            </w:r>
            <w:r>
              <w:rPr>
                <w:spacing w:val="-1"/>
                <w:sz w:val="24"/>
              </w:rPr>
              <w:t> </w:t>
            </w:r>
            <w:r>
              <w:rPr>
                <w:spacing w:val="-2"/>
                <w:sz w:val="24"/>
              </w:rPr>
              <w:t>Project</w:t>
            </w:r>
          </w:p>
          <w:p>
            <w:pPr>
              <w:pStyle w:val="TableParagraph"/>
              <w:numPr>
                <w:ilvl w:val="2"/>
                <w:numId w:val="3"/>
              </w:numPr>
              <w:tabs>
                <w:tab w:pos="1412" w:val="left" w:leader="none"/>
              </w:tabs>
              <w:spacing w:line="240" w:lineRule="auto" w:before="140" w:after="0"/>
              <w:ind w:left="1412" w:right="0" w:hanging="532"/>
              <w:jc w:val="left"/>
              <w:rPr>
                <w:sz w:val="24"/>
              </w:rPr>
            </w:pPr>
            <w:r>
              <w:rPr>
                <w:sz w:val="24"/>
              </w:rPr>
              <w:t>Purpose</w:t>
            </w:r>
            <w:r>
              <w:rPr>
                <w:spacing w:val="-5"/>
                <w:sz w:val="24"/>
              </w:rPr>
              <w:t> </w:t>
            </w:r>
            <w:r>
              <w:rPr>
                <w:sz w:val="24"/>
              </w:rPr>
              <w:t>and </w:t>
            </w:r>
            <w:r>
              <w:rPr>
                <w:spacing w:val="-2"/>
                <w:sz w:val="24"/>
              </w:rPr>
              <w:t>Goals</w:t>
            </w:r>
          </w:p>
          <w:p>
            <w:pPr>
              <w:pStyle w:val="TableParagraph"/>
              <w:numPr>
                <w:ilvl w:val="2"/>
                <w:numId w:val="3"/>
              </w:numPr>
              <w:tabs>
                <w:tab w:pos="1412" w:val="left" w:leader="none"/>
              </w:tabs>
              <w:spacing w:line="240" w:lineRule="auto" w:before="136" w:after="0"/>
              <w:ind w:left="1412" w:right="0" w:hanging="532"/>
              <w:jc w:val="left"/>
              <w:rPr>
                <w:sz w:val="24"/>
              </w:rPr>
            </w:pPr>
            <w:r>
              <w:rPr>
                <w:sz w:val="24"/>
              </w:rPr>
              <w:t>Target</w:t>
            </w:r>
            <w:r>
              <w:rPr>
                <w:spacing w:val="-4"/>
                <w:sz w:val="24"/>
              </w:rPr>
              <w:t> </w:t>
            </w:r>
            <w:r>
              <w:rPr>
                <w:spacing w:val="-2"/>
                <w:sz w:val="24"/>
              </w:rPr>
              <w:t>Audience</w:t>
            </w:r>
          </w:p>
          <w:p>
            <w:pPr>
              <w:pStyle w:val="TableParagraph"/>
              <w:numPr>
                <w:ilvl w:val="2"/>
                <w:numId w:val="3"/>
              </w:numPr>
              <w:tabs>
                <w:tab w:pos="1412" w:val="left" w:leader="none"/>
              </w:tabs>
              <w:spacing w:line="240" w:lineRule="auto" w:before="140" w:after="0"/>
              <w:ind w:left="1412" w:right="0" w:hanging="532"/>
              <w:jc w:val="left"/>
              <w:rPr>
                <w:sz w:val="24"/>
              </w:rPr>
            </w:pPr>
            <w:r>
              <w:rPr>
                <w:sz w:val="24"/>
              </w:rPr>
              <w:t>Platform</w:t>
            </w:r>
            <w:r>
              <w:rPr>
                <w:spacing w:val="-1"/>
                <w:sz w:val="24"/>
              </w:rPr>
              <w:t> </w:t>
            </w:r>
            <w:r>
              <w:rPr>
                <w:sz w:val="24"/>
              </w:rPr>
              <w:t>and</w:t>
            </w:r>
            <w:r>
              <w:rPr>
                <w:spacing w:val="-1"/>
                <w:sz w:val="24"/>
              </w:rPr>
              <w:t> </w:t>
            </w:r>
            <w:r>
              <w:rPr>
                <w:spacing w:val="-2"/>
                <w:sz w:val="24"/>
              </w:rPr>
              <w:t>Environment</w:t>
            </w:r>
          </w:p>
          <w:p>
            <w:pPr>
              <w:pStyle w:val="TableParagraph"/>
              <w:numPr>
                <w:ilvl w:val="2"/>
                <w:numId w:val="3"/>
              </w:numPr>
              <w:tabs>
                <w:tab w:pos="1412" w:val="left" w:leader="none"/>
              </w:tabs>
              <w:spacing w:line="240" w:lineRule="auto" w:before="136" w:after="0"/>
              <w:ind w:left="1412" w:right="0" w:hanging="532"/>
              <w:jc w:val="left"/>
              <w:rPr>
                <w:sz w:val="24"/>
              </w:rPr>
            </w:pPr>
            <w:r>
              <w:rPr>
                <w:spacing w:val="-2"/>
                <w:sz w:val="24"/>
              </w:rPr>
              <w:t>Constraints</w:t>
            </w:r>
          </w:p>
          <w:p>
            <w:pPr>
              <w:pStyle w:val="TableParagraph"/>
              <w:numPr>
                <w:ilvl w:val="2"/>
                <w:numId w:val="3"/>
              </w:numPr>
              <w:tabs>
                <w:tab w:pos="1412" w:val="left" w:leader="none"/>
              </w:tabs>
              <w:spacing w:line="240" w:lineRule="auto" w:before="140" w:after="0"/>
              <w:ind w:left="1412" w:right="0" w:hanging="532"/>
              <w:jc w:val="left"/>
              <w:rPr>
                <w:sz w:val="24"/>
              </w:rPr>
            </w:pPr>
            <w:r>
              <w:rPr>
                <w:sz w:val="24"/>
              </w:rPr>
              <w:t>Potential </w:t>
            </w:r>
            <w:r>
              <w:rPr>
                <w:spacing w:val="-2"/>
                <w:sz w:val="24"/>
              </w:rPr>
              <w:t>Risks</w:t>
            </w:r>
          </w:p>
        </w:tc>
        <w:tc>
          <w:tcPr>
            <w:tcW w:w="1250" w:type="dxa"/>
          </w:tcPr>
          <w:p>
            <w:pPr>
              <w:pStyle w:val="TableParagraph"/>
              <w:spacing w:before="273"/>
              <w:ind w:left="967"/>
              <w:rPr>
                <w:sz w:val="24"/>
              </w:rPr>
            </w:pPr>
            <w:r>
              <w:rPr>
                <w:spacing w:val="-5"/>
                <w:sz w:val="24"/>
              </w:rPr>
              <w:t>12</w:t>
            </w:r>
          </w:p>
          <w:p>
            <w:pPr>
              <w:pStyle w:val="TableParagraph"/>
              <w:spacing w:before="140"/>
              <w:ind w:left="967"/>
              <w:rPr>
                <w:sz w:val="24"/>
              </w:rPr>
            </w:pPr>
            <w:r>
              <w:rPr>
                <w:spacing w:val="-5"/>
                <w:sz w:val="24"/>
              </w:rPr>
              <w:t>12</w:t>
            </w:r>
          </w:p>
          <w:p>
            <w:pPr>
              <w:pStyle w:val="TableParagraph"/>
              <w:spacing w:before="136"/>
              <w:ind w:left="967"/>
              <w:rPr>
                <w:sz w:val="24"/>
              </w:rPr>
            </w:pPr>
            <w:r>
              <w:rPr>
                <w:spacing w:val="-5"/>
                <w:sz w:val="24"/>
              </w:rPr>
              <w:t>27</w:t>
            </w:r>
          </w:p>
          <w:p>
            <w:pPr>
              <w:pStyle w:val="TableParagraph"/>
              <w:spacing w:before="140"/>
              <w:ind w:left="967"/>
              <w:rPr>
                <w:sz w:val="24"/>
              </w:rPr>
            </w:pPr>
            <w:r>
              <w:rPr>
                <w:spacing w:val="-5"/>
                <w:sz w:val="24"/>
              </w:rPr>
              <w:t>27</w:t>
            </w:r>
          </w:p>
          <w:p>
            <w:pPr>
              <w:pStyle w:val="TableParagraph"/>
              <w:spacing w:before="136"/>
              <w:ind w:left="967"/>
              <w:rPr>
                <w:sz w:val="24"/>
              </w:rPr>
            </w:pPr>
            <w:r>
              <w:rPr>
                <w:spacing w:val="-5"/>
                <w:sz w:val="24"/>
              </w:rPr>
              <w:t>28</w:t>
            </w:r>
          </w:p>
          <w:p>
            <w:pPr>
              <w:pStyle w:val="TableParagraph"/>
              <w:spacing w:before="140"/>
              <w:ind w:left="967"/>
              <w:rPr>
                <w:sz w:val="24"/>
              </w:rPr>
            </w:pPr>
            <w:r>
              <w:rPr>
                <w:spacing w:val="-5"/>
                <w:sz w:val="24"/>
              </w:rPr>
              <w:t>28</w:t>
            </w:r>
          </w:p>
          <w:p>
            <w:pPr>
              <w:pStyle w:val="TableParagraph"/>
              <w:spacing w:before="136"/>
              <w:ind w:left="967"/>
              <w:rPr>
                <w:sz w:val="24"/>
              </w:rPr>
            </w:pPr>
            <w:r>
              <w:rPr>
                <w:spacing w:val="-5"/>
                <w:sz w:val="24"/>
              </w:rPr>
              <w:t>28</w:t>
            </w:r>
          </w:p>
          <w:p>
            <w:pPr>
              <w:pStyle w:val="TableParagraph"/>
              <w:spacing w:before="140"/>
              <w:ind w:left="967"/>
              <w:rPr>
                <w:sz w:val="24"/>
              </w:rPr>
            </w:pPr>
            <w:r>
              <w:rPr>
                <w:spacing w:val="-5"/>
                <w:sz w:val="24"/>
              </w:rPr>
              <w:t>29</w:t>
            </w:r>
          </w:p>
        </w:tc>
      </w:tr>
      <w:tr>
        <w:trPr>
          <w:trHeight w:val="687" w:hRule="atLeast"/>
        </w:trPr>
        <w:tc>
          <w:tcPr>
            <w:tcW w:w="1030" w:type="dxa"/>
          </w:tcPr>
          <w:p>
            <w:pPr>
              <w:pStyle w:val="TableParagraph"/>
              <w:ind w:left="0"/>
              <w:rPr>
                <w:sz w:val="22"/>
              </w:rPr>
            </w:pPr>
          </w:p>
        </w:tc>
        <w:tc>
          <w:tcPr>
            <w:tcW w:w="4390" w:type="dxa"/>
          </w:tcPr>
          <w:p>
            <w:pPr>
              <w:pStyle w:val="TableParagraph"/>
              <w:spacing w:before="201"/>
              <w:ind w:left="880"/>
              <w:rPr>
                <w:sz w:val="24"/>
              </w:rPr>
            </w:pPr>
            <w:r>
              <w:rPr>
                <w:sz w:val="24"/>
              </w:rPr>
              <w:t>LITERATURE</w:t>
            </w:r>
            <w:r>
              <w:rPr>
                <w:spacing w:val="-4"/>
                <w:sz w:val="24"/>
              </w:rPr>
              <w:t> </w:t>
            </w:r>
            <w:r>
              <w:rPr>
                <w:spacing w:val="-2"/>
                <w:sz w:val="24"/>
              </w:rPr>
              <w:t>SURVEY</w:t>
            </w:r>
          </w:p>
        </w:tc>
        <w:tc>
          <w:tcPr>
            <w:tcW w:w="1250" w:type="dxa"/>
          </w:tcPr>
          <w:p>
            <w:pPr>
              <w:pStyle w:val="TableParagraph"/>
              <w:ind w:left="0"/>
              <w:rPr>
                <w:sz w:val="22"/>
              </w:rPr>
            </w:pPr>
          </w:p>
        </w:tc>
      </w:tr>
      <w:tr>
        <w:trPr>
          <w:trHeight w:val="5447" w:hRule="atLeast"/>
        </w:trPr>
        <w:tc>
          <w:tcPr>
            <w:tcW w:w="1030" w:type="dxa"/>
          </w:tcPr>
          <w:p>
            <w:pPr>
              <w:pStyle w:val="TableParagraph"/>
              <w:spacing w:before="200"/>
              <w:ind w:left="50"/>
              <w:rPr>
                <w:sz w:val="24"/>
              </w:rPr>
            </w:pPr>
            <w:r>
              <w:rPr>
                <w:spacing w:val="-10"/>
                <w:sz w:val="24"/>
              </w:rPr>
              <w:t>3</w:t>
            </w:r>
          </w:p>
        </w:tc>
        <w:tc>
          <w:tcPr>
            <w:tcW w:w="4390" w:type="dxa"/>
          </w:tcPr>
          <w:p>
            <w:pPr>
              <w:pStyle w:val="TableParagraph"/>
              <w:spacing w:before="202"/>
              <w:ind w:left="880"/>
              <w:rPr>
                <w:sz w:val="24"/>
              </w:rPr>
            </w:pPr>
            <w:r>
              <w:rPr>
                <w:sz w:val="24"/>
              </w:rPr>
              <w:t>Requirement</w:t>
            </w:r>
            <w:r>
              <w:rPr>
                <w:spacing w:val="-5"/>
                <w:sz w:val="24"/>
              </w:rPr>
              <w:t> </w:t>
            </w:r>
            <w:r>
              <w:rPr>
                <w:spacing w:val="-2"/>
                <w:sz w:val="24"/>
              </w:rPr>
              <w:t>Specification</w:t>
            </w:r>
          </w:p>
          <w:p>
            <w:pPr>
              <w:pStyle w:val="TableParagraph"/>
              <w:numPr>
                <w:ilvl w:val="1"/>
                <w:numId w:val="4"/>
              </w:numPr>
              <w:tabs>
                <w:tab w:pos="1240" w:val="left" w:leader="none"/>
              </w:tabs>
              <w:spacing w:line="240" w:lineRule="auto" w:before="139" w:after="0"/>
              <w:ind w:left="1240" w:right="0" w:hanging="360"/>
              <w:jc w:val="left"/>
              <w:rPr>
                <w:sz w:val="24"/>
              </w:rPr>
            </w:pPr>
            <w:r>
              <w:rPr>
                <w:sz w:val="24"/>
              </w:rPr>
              <w:t>System </w:t>
            </w:r>
            <w:r>
              <w:rPr>
                <w:spacing w:val="-2"/>
                <w:sz w:val="24"/>
              </w:rPr>
              <w:t>Requirements</w:t>
            </w:r>
          </w:p>
          <w:p>
            <w:pPr>
              <w:pStyle w:val="TableParagraph"/>
              <w:numPr>
                <w:ilvl w:val="2"/>
                <w:numId w:val="4"/>
              </w:numPr>
              <w:tabs>
                <w:tab w:pos="1600" w:val="left" w:leader="none"/>
              </w:tabs>
              <w:spacing w:line="240" w:lineRule="auto" w:before="137" w:after="0"/>
              <w:ind w:left="1600" w:right="0" w:hanging="547"/>
              <w:jc w:val="left"/>
              <w:rPr>
                <w:sz w:val="24"/>
              </w:rPr>
            </w:pPr>
            <w:r>
              <w:rPr>
                <w:sz w:val="24"/>
              </w:rPr>
              <w:t>Emergency</w:t>
            </w:r>
            <w:r>
              <w:rPr>
                <w:spacing w:val="-2"/>
                <w:sz w:val="24"/>
              </w:rPr>
              <w:t> Detection</w:t>
            </w:r>
          </w:p>
          <w:p>
            <w:pPr>
              <w:pStyle w:val="TableParagraph"/>
              <w:numPr>
                <w:ilvl w:val="2"/>
                <w:numId w:val="4"/>
              </w:numPr>
              <w:tabs>
                <w:tab w:pos="1660" w:val="left" w:leader="none"/>
              </w:tabs>
              <w:spacing w:line="240" w:lineRule="auto" w:before="139" w:after="0"/>
              <w:ind w:left="1660" w:right="-44" w:hanging="607"/>
              <w:jc w:val="left"/>
              <w:rPr>
                <w:sz w:val="24"/>
              </w:rPr>
            </w:pPr>
            <w:r>
              <w:rPr>
                <w:sz w:val="24"/>
              </w:rPr>
              <w:t>Incident</w:t>
            </w:r>
            <w:r>
              <w:rPr>
                <w:spacing w:val="-4"/>
                <w:sz w:val="24"/>
              </w:rPr>
              <w:t> </w:t>
            </w:r>
            <w:r>
              <w:rPr>
                <w:sz w:val="24"/>
              </w:rPr>
              <w:t>Management</w:t>
            </w:r>
            <w:r>
              <w:rPr>
                <w:spacing w:val="-2"/>
                <w:sz w:val="24"/>
              </w:rPr>
              <w:t> </w:t>
            </w:r>
            <w:r>
              <w:rPr>
                <w:spacing w:val="-2"/>
                <w:sz w:val="24"/>
              </w:rPr>
              <w:t>Featur</w:t>
            </w:r>
          </w:p>
          <w:p>
            <w:pPr>
              <w:pStyle w:val="TableParagraph"/>
              <w:numPr>
                <w:ilvl w:val="2"/>
                <w:numId w:val="4"/>
              </w:numPr>
              <w:tabs>
                <w:tab w:pos="1600" w:val="left" w:leader="none"/>
              </w:tabs>
              <w:spacing w:line="240" w:lineRule="auto" w:before="137" w:after="0"/>
              <w:ind w:left="1600" w:right="0" w:hanging="547"/>
              <w:jc w:val="left"/>
              <w:rPr>
                <w:sz w:val="24"/>
              </w:rPr>
            </w:pPr>
            <w:r>
              <w:rPr>
                <w:sz w:val="24"/>
              </w:rPr>
              <w:t>Communication</w:t>
            </w:r>
            <w:r>
              <w:rPr>
                <w:spacing w:val="-2"/>
                <w:sz w:val="24"/>
              </w:rPr>
              <w:t> Network</w:t>
            </w:r>
          </w:p>
          <w:p>
            <w:pPr>
              <w:pStyle w:val="TableParagraph"/>
              <w:numPr>
                <w:ilvl w:val="2"/>
                <w:numId w:val="4"/>
              </w:numPr>
              <w:tabs>
                <w:tab w:pos="1660" w:val="left" w:leader="none"/>
              </w:tabs>
              <w:spacing w:line="240" w:lineRule="auto" w:before="140" w:after="0"/>
              <w:ind w:left="1660" w:right="0" w:hanging="607"/>
              <w:jc w:val="left"/>
              <w:rPr>
                <w:sz w:val="24"/>
              </w:rPr>
            </w:pPr>
            <w:r>
              <w:rPr>
                <w:sz w:val="24"/>
              </w:rPr>
              <w:t>Alert</w:t>
            </w:r>
            <w:r>
              <w:rPr>
                <w:spacing w:val="-1"/>
                <w:sz w:val="24"/>
              </w:rPr>
              <w:t> </w:t>
            </w:r>
            <w:r>
              <w:rPr>
                <w:spacing w:val="-2"/>
                <w:sz w:val="24"/>
              </w:rPr>
              <w:t>Mechanisms</w:t>
            </w:r>
          </w:p>
          <w:p>
            <w:pPr>
              <w:pStyle w:val="TableParagraph"/>
              <w:numPr>
                <w:ilvl w:val="1"/>
                <w:numId w:val="4"/>
              </w:numPr>
              <w:tabs>
                <w:tab w:pos="1240" w:val="left" w:leader="none"/>
              </w:tabs>
              <w:spacing w:line="240" w:lineRule="auto" w:before="136" w:after="0"/>
              <w:ind w:left="1240" w:right="0" w:hanging="360"/>
              <w:jc w:val="left"/>
              <w:rPr>
                <w:sz w:val="24"/>
              </w:rPr>
            </w:pPr>
            <w:r>
              <w:rPr>
                <w:sz w:val="24"/>
              </w:rPr>
              <w:t>Reliability</w:t>
            </w:r>
            <w:r>
              <w:rPr>
                <w:spacing w:val="-2"/>
                <w:sz w:val="24"/>
              </w:rPr>
              <w:t> </w:t>
            </w:r>
            <w:r>
              <w:rPr>
                <w:sz w:val="24"/>
              </w:rPr>
              <w:t>and</w:t>
            </w:r>
            <w:r>
              <w:rPr>
                <w:spacing w:val="-1"/>
                <w:sz w:val="24"/>
              </w:rPr>
              <w:t> </w:t>
            </w:r>
            <w:r>
              <w:rPr>
                <w:spacing w:val="-2"/>
                <w:sz w:val="24"/>
              </w:rPr>
              <w:t>Availability</w:t>
            </w:r>
          </w:p>
          <w:p>
            <w:pPr>
              <w:pStyle w:val="TableParagraph"/>
              <w:numPr>
                <w:ilvl w:val="2"/>
                <w:numId w:val="4"/>
              </w:numPr>
              <w:tabs>
                <w:tab w:pos="1660" w:val="left" w:leader="none"/>
              </w:tabs>
              <w:spacing w:line="240" w:lineRule="auto" w:before="140" w:after="0"/>
              <w:ind w:left="1660" w:right="0" w:hanging="607"/>
              <w:jc w:val="left"/>
              <w:rPr>
                <w:sz w:val="24"/>
              </w:rPr>
            </w:pPr>
            <w:r>
              <w:rPr>
                <w:sz w:val="24"/>
              </w:rPr>
              <w:t>Security</w:t>
            </w:r>
            <w:r>
              <w:rPr>
                <w:spacing w:val="-2"/>
                <w:sz w:val="24"/>
              </w:rPr>
              <w:t> Requirements</w:t>
            </w:r>
          </w:p>
          <w:p>
            <w:pPr>
              <w:pStyle w:val="TableParagraph"/>
              <w:numPr>
                <w:ilvl w:val="2"/>
                <w:numId w:val="4"/>
              </w:numPr>
              <w:tabs>
                <w:tab w:pos="1660" w:val="left" w:leader="none"/>
              </w:tabs>
              <w:spacing w:line="240" w:lineRule="auto" w:before="137" w:after="0"/>
              <w:ind w:left="1660" w:right="0" w:hanging="607"/>
              <w:jc w:val="left"/>
              <w:rPr>
                <w:sz w:val="24"/>
              </w:rPr>
            </w:pPr>
            <w:r>
              <w:rPr>
                <w:sz w:val="24"/>
              </w:rPr>
              <w:t>Hardware</w:t>
            </w:r>
            <w:r>
              <w:rPr>
                <w:spacing w:val="-5"/>
                <w:sz w:val="24"/>
              </w:rPr>
              <w:t> </w:t>
            </w:r>
            <w:r>
              <w:rPr>
                <w:spacing w:val="-2"/>
                <w:sz w:val="24"/>
              </w:rPr>
              <w:t>Requirements</w:t>
            </w:r>
          </w:p>
          <w:p>
            <w:pPr>
              <w:pStyle w:val="TableParagraph"/>
              <w:numPr>
                <w:ilvl w:val="2"/>
                <w:numId w:val="4"/>
              </w:numPr>
              <w:tabs>
                <w:tab w:pos="1660" w:val="left" w:leader="none"/>
              </w:tabs>
              <w:spacing w:line="240" w:lineRule="auto" w:before="139" w:after="0"/>
              <w:ind w:left="1660" w:right="0" w:hanging="607"/>
              <w:jc w:val="left"/>
              <w:rPr>
                <w:sz w:val="24"/>
              </w:rPr>
            </w:pPr>
            <w:r>
              <w:rPr>
                <w:sz w:val="24"/>
              </w:rPr>
              <w:t>Software</w:t>
            </w:r>
            <w:r>
              <w:rPr>
                <w:spacing w:val="-3"/>
                <w:sz w:val="24"/>
              </w:rPr>
              <w:t> </w:t>
            </w:r>
            <w:r>
              <w:rPr>
                <w:spacing w:val="-2"/>
                <w:sz w:val="24"/>
              </w:rPr>
              <w:t>Requirements</w:t>
            </w:r>
          </w:p>
          <w:p>
            <w:pPr>
              <w:pStyle w:val="TableParagraph"/>
              <w:numPr>
                <w:ilvl w:val="2"/>
                <w:numId w:val="4"/>
              </w:numPr>
              <w:tabs>
                <w:tab w:pos="1660" w:val="left" w:leader="none"/>
              </w:tabs>
              <w:spacing w:line="240" w:lineRule="auto" w:before="137" w:after="0"/>
              <w:ind w:left="1660" w:right="0" w:hanging="607"/>
              <w:jc w:val="left"/>
              <w:rPr>
                <w:sz w:val="24"/>
              </w:rPr>
            </w:pPr>
            <w:r>
              <w:rPr>
                <w:sz w:val="24"/>
              </w:rPr>
              <w:t>Development</w:t>
            </w:r>
            <w:r>
              <w:rPr>
                <w:spacing w:val="-4"/>
                <w:sz w:val="24"/>
              </w:rPr>
              <w:t> </w:t>
            </w:r>
            <w:r>
              <w:rPr>
                <w:spacing w:val="-2"/>
                <w:sz w:val="24"/>
              </w:rPr>
              <w:t>Tools</w:t>
            </w:r>
          </w:p>
          <w:p>
            <w:pPr>
              <w:pStyle w:val="TableParagraph"/>
              <w:numPr>
                <w:ilvl w:val="2"/>
                <w:numId w:val="4"/>
              </w:numPr>
              <w:tabs>
                <w:tab w:pos="1660" w:val="left" w:leader="none"/>
              </w:tabs>
              <w:spacing w:line="240" w:lineRule="auto" w:before="139" w:after="0"/>
              <w:ind w:left="1660" w:right="0" w:hanging="607"/>
              <w:jc w:val="left"/>
              <w:rPr>
                <w:sz w:val="24"/>
              </w:rPr>
            </w:pPr>
            <w:r>
              <w:rPr>
                <w:sz w:val="24"/>
              </w:rPr>
              <w:t>Testing</w:t>
            </w:r>
            <w:r>
              <w:rPr>
                <w:spacing w:val="-2"/>
                <w:sz w:val="24"/>
              </w:rPr>
              <w:t> </w:t>
            </w:r>
            <w:r>
              <w:rPr>
                <w:sz w:val="24"/>
              </w:rPr>
              <w:t>and</w:t>
            </w:r>
            <w:r>
              <w:rPr>
                <w:spacing w:val="-1"/>
                <w:sz w:val="24"/>
              </w:rPr>
              <w:t> </w:t>
            </w:r>
            <w:r>
              <w:rPr>
                <w:spacing w:val="-2"/>
                <w:sz w:val="24"/>
              </w:rPr>
              <w:t>Validation</w:t>
            </w:r>
          </w:p>
          <w:p>
            <w:pPr>
              <w:pStyle w:val="TableParagraph"/>
              <w:numPr>
                <w:ilvl w:val="1"/>
                <w:numId w:val="4"/>
              </w:numPr>
              <w:tabs>
                <w:tab w:pos="1240" w:val="left" w:leader="none"/>
              </w:tabs>
              <w:spacing w:line="256" w:lineRule="exact" w:before="137" w:after="0"/>
              <w:ind w:left="1240" w:right="0" w:hanging="360"/>
              <w:jc w:val="left"/>
              <w:rPr>
                <w:sz w:val="24"/>
              </w:rPr>
            </w:pPr>
            <w:r>
              <w:rPr>
                <w:sz w:val="24"/>
              </w:rPr>
              <w:t>Project</w:t>
            </w:r>
            <w:r>
              <w:rPr>
                <w:spacing w:val="-3"/>
                <w:sz w:val="24"/>
              </w:rPr>
              <w:t> </w:t>
            </w:r>
            <w:r>
              <w:rPr>
                <w:sz w:val="24"/>
              </w:rPr>
              <w:t>Development</w:t>
            </w:r>
            <w:r>
              <w:rPr>
                <w:spacing w:val="-3"/>
                <w:sz w:val="24"/>
              </w:rPr>
              <w:t> </w:t>
            </w:r>
            <w:r>
              <w:rPr>
                <w:spacing w:val="-2"/>
                <w:sz w:val="24"/>
              </w:rPr>
              <w:t>Phases</w:t>
            </w:r>
          </w:p>
        </w:tc>
        <w:tc>
          <w:tcPr>
            <w:tcW w:w="1250" w:type="dxa"/>
          </w:tcPr>
          <w:p>
            <w:pPr>
              <w:pStyle w:val="TableParagraph"/>
              <w:spacing w:before="202"/>
              <w:ind w:left="967"/>
              <w:rPr>
                <w:sz w:val="24"/>
              </w:rPr>
            </w:pPr>
            <w:r>
              <w:rPr>
                <w:spacing w:val="-5"/>
                <w:sz w:val="24"/>
              </w:rPr>
              <w:t>30</w:t>
            </w:r>
          </w:p>
          <w:p>
            <w:pPr>
              <w:pStyle w:val="TableParagraph"/>
              <w:spacing w:before="139"/>
              <w:ind w:left="967"/>
              <w:rPr>
                <w:sz w:val="24"/>
              </w:rPr>
            </w:pPr>
            <w:r>
              <w:rPr>
                <w:spacing w:val="-5"/>
                <w:sz w:val="24"/>
              </w:rPr>
              <w:t>30</w:t>
            </w:r>
          </w:p>
          <w:p>
            <w:pPr>
              <w:pStyle w:val="TableParagraph"/>
              <w:spacing w:before="137"/>
              <w:ind w:left="967"/>
              <w:rPr>
                <w:sz w:val="24"/>
              </w:rPr>
            </w:pPr>
            <w:r>
              <w:rPr>
                <w:spacing w:val="-5"/>
                <w:sz w:val="24"/>
              </w:rPr>
              <w:t>30</w:t>
            </w:r>
          </w:p>
          <w:p>
            <w:pPr>
              <w:pStyle w:val="TableParagraph"/>
              <w:tabs>
                <w:tab w:pos="1188" w:val="right" w:leader="none"/>
              </w:tabs>
              <w:spacing w:before="139"/>
              <w:ind w:left="39"/>
              <w:rPr>
                <w:sz w:val="24"/>
              </w:rPr>
            </w:pPr>
            <w:r>
              <w:rPr>
                <w:spacing w:val="-5"/>
                <w:sz w:val="24"/>
              </w:rPr>
              <w:t>es</w:t>
            </w:r>
            <w:r>
              <w:rPr>
                <w:sz w:val="24"/>
              </w:rPr>
              <w:tab/>
            </w:r>
            <w:r>
              <w:rPr>
                <w:spacing w:val="-5"/>
                <w:sz w:val="24"/>
              </w:rPr>
              <w:t>30</w:t>
            </w:r>
          </w:p>
          <w:p>
            <w:pPr>
              <w:pStyle w:val="TableParagraph"/>
              <w:spacing w:before="137"/>
              <w:ind w:left="967"/>
              <w:rPr>
                <w:sz w:val="24"/>
              </w:rPr>
            </w:pPr>
            <w:r>
              <w:rPr>
                <w:spacing w:val="-5"/>
                <w:sz w:val="24"/>
              </w:rPr>
              <w:t>30</w:t>
            </w:r>
          </w:p>
          <w:p>
            <w:pPr>
              <w:pStyle w:val="TableParagraph"/>
              <w:spacing w:before="140"/>
              <w:ind w:left="967"/>
              <w:rPr>
                <w:sz w:val="24"/>
              </w:rPr>
            </w:pPr>
            <w:r>
              <w:rPr>
                <w:spacing w:val="-5"/>
                <w:sz w:val="24"/>
              </w:rPr>
              <w:t>31</w:t>
            </w:r>
          </w:p>
          <w:p>
            <w:pPr>
              <w:pStyle w:val="TableParagraph"/>
              <w:spacing w:before="136"/>
              <w:ind w:left="967"/>
              <w:rPr>
                <w:sz w:val="24"/>
              </w:rPr>
            </w:pPr>
            <w:r>
              <w:rPr>
                <w:spacing w:val="-5"/>
                <w:sz w:val="24"/>
              </w:rPr>
              <w:t>31</w:t>
            </w:r>
          </w:p>
          <w:p>
            <w:pPr>
              <w:pStyle w:val="TableParagraph"/>
              <w:spacing w:before="140"/>
              <w:ind w:left="967"/>
              <w:rPr>
                <w:sz w:val="24"/>
              </w:rPr>
            </w:pPr>
            <w:r>
              <w:rPr>
                <w:spacing w:val="-5"/>
                <w:sz w:val="24"/>
              </w:rPr>
              <w:t>31</w:t>
            </w:r>
          </w:p>
          <w:p>
            <w:pPr>
              <w:pStyle w:val="TableParagraph"/>
              <w:spacing w:before="137"/>
              <w:ind w:left="967"/>
              <w:rPr>
                <w:sz w:val="24"/>
              </w:rPr>
            </w:pPr>
            <w:r>
              <w:rPr>
                <w:spacing w:val="-5"/>
                <w:sz w:val="24"/>
              </w:rPr>
              <w:t>31</w:t>
            </w:r>
          </w:p>
          <w:p>
            <w:pPr>
              <w:pStyle w:val="TableParagraph"/>
              <w:spacing w:before="139"/>
              <w:ind w:left="967"/>
              <w:rPr>
                <w:sz w:val="24"/>
              </w:rPr>
            </w:pPr>
            <w:r>
              <w:rPr>
                <w:spacing w:val="-5"/>
                <w:sz w:val="24"/>
              </w:rPr>
              <w:t>33</w:t>
            </w:r>
          </w:p>
          <w:p>
            <w:pPr>
              <w:pStyle w:val="TableParagraph"/>
              <w:spacing w:before="137"/>
              <w:ind w:left="967"/>
              <w:rPr>
                <w:sz w:val="24"/>
              </w:rPr>
            </w:pPr>
            <w:r>
              <w:rPr>
                <w:spacing w:val="-5"/>
                <w:sz w:val="24"/>
              </w:rPr>
              <w:t>33</w:t>
            </w:r>
          </w:p>
          <w:p>
            <w:pPr>
              <w:pStyle w:val="TableParagraph"/>
              <w:spacing w:before="139"/>
              <w:ind w:left="967"/>
              <w:rPr>
                <w:sz w:val="24"/>
              </w:rPr>
            </w:pPr>
            <w:r>
              <w:rPr>
                <w:spacing w:val="-5"/>
                <w:sz w:val="24"/>
              </w:rPr>
              <w:t>33</w:t>
            </w:r>
          </w:p>
          <w:p>
            <w:pPr>
              <w:pStyle w:val="TableParagraph"/>
              <w:spacing w:line="256" w:lineRule="exact" w:before="137"/>
              <w:ind w:left="967"/>
              <w:rPr>
                <w:sz w:val="24"/>
              </w:rPr>
            </w:pPr>
            <w:r>
              <w:rPr>
                <w:spacing w:val="-5"/>
                <w:sz w:val="24"/>
              </w:rPr>
              <w:t>33</w:t>
            </w:r>
          </w:p>
        </w:tc>
      </w:tr>
    </w:tbl>
    <w:p>
      <w:pPr>
        <w:pStyle w:val="TableParagraph"/>
        <w:spacing w:after="0" w:line="256" w:lineRule="exact"/>
        <w:rPr>
          <w:sz w:val="24"/>
        </w:rPr>
        <w:sectPr>
          <w:pgSz w:w="11960" w:h="16880"/>
          <w:pgMar w:header="0" w:footer="1660" w:top="780" w:bottom="1860" w:left="1700" w:right="1417"/>
        </w:sectPr>
      </w:pPr>
    </w:p>
    <w:p>
      <w:pPr>
        <w:spacing w:line="183" w:lineRule="exact" w:before="81"/>
        <w:ind w:left="0" w:right="61" w:firstLine="0"/>
        <w:jc w:val="right"/>
        <w:rPr>
          <w:sz w:val="16"/>
        </w:rPr>
      </w:pP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0" w:right="60" w:firstLine="0"/>
        <w:jc w:val="right"/>
        <w:rPr>
          <w:sz w:val="12"/>
        </w:rPr>
      </w:pPr>
      <w:r>
        <w:rPr>
          <w:sz w:val="12"/>
        </w:rPr>
        <w:t>Rev.00</w:t>
      </w:r>
      <w:r>
        <w:rPr>
          <w:spacing w:val="59"/>
          <w:sz w:val="12"/>
        </w:rPr>
        <w:t> </w:t>
      </w:r>
      <w:r>
        <w:rPr>
          <w:sz w:val="12"/>
        </w:rPr>
        <w:t>Date</w:t>
      </w:r>
      <w:r>
        <w:rPr>
          <w:spacing w:val="29"/>
          <w:sz w:val="12"/>
        </w:rPr>
        <w:t> </w:t>
      </w:r>
      <w:r>
        <w:rPr>
          <w:spacing w:val="-2"/>
          <w:sz w:val="12"/>
        </w:rPr>
        <w:t>20.03.2020</w:t>
      </w:r>
    </w:p>
    <w:p>
      <w:pPr>
        <w:pStyle w:val="BodyText"/>
        <w:spacing w:before="19" w:after="1"/>
        <w:rPr>
          <w:sz w:val="20"/>
        </w:rPr>
      </w:pPr>
    </w:p>
    <w:tbl>
      <w:tblPr>
        <w:tblW w:w="0" w:type="auto"/>
        <w:jc w:val="left"/>
        <w:tblInd w:w="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5"/>
        <w:gridCol w:w="5064"/>
        <w:gridCol w:w="595"/>
      </w:tblGrid>
      <w:tr>
        <w:trPr>
          <w:trHeight w:val="3995" w:hRule="atLeast"/>
        </w:trPr>
        <w:tc>
          <w:tcPr>
            <w:tcW w:w="1855" w:type="dxa"/>
          </w:tcPr>
          <w:p>
            <w:pPr>
              <w:pStyle w:val="TableParagraph"/>
              <w:ind w:left="0"/>
              <w:rPr>
                <w:sz w:val="22"/>
              </w:rPr>
            </w:pPr>
          </w:p>
        </w:tc>
        <w:tc>
          <w:tcPr>
            <w:tcW w:w="5064" w:type="dxa"/>
          </w:tcPr>
          <w:p>
            <w:pPr>
              <w:pStyle w:val="TableParagraph"/>
              <w:numPr>
                <w:ilvl w:val="2"/>
                <w:numId w:val="5"/>
              </w:numPr>
              <w:tabs>
                <w:tab w:pos="1622" w:val="left" w:leader="none"/>
                <w:tab w:pos="1681" w:val="left" w:leader="none"/>
              </w:tabs>
              <w:spacing w:line="360" w:lineRule="auto" w:before="0" w:after="0"/>
              <w:ind w:left="1622" w:right="726" w:hanging="548"/>
              <w:jc w:val="left"/>
              <w:rPr>
                <w:sz w:val="24"/>
              </w:rPr>
            </w:pPr>
            <w:r>
              <w:rPr>
                <w:sz w:val="24"/>
              </w:rPr>
              <w:t>Component</w:t>
            </w:r>
            <w:r>
              <w:rPr>
                <w:spacing w:val="34"/>
                <w:sz w:val="24"/>
              </w:rPr>
              <w:t> </w:t>
            </w:r>
            <w:r>
              <w:rPr>
                <w:sz w:val="24"/>
              </w:rPr>
              <w:t>Procurement</w:t>
            </w:r>
            <w:r>
              <w:rPr>
                <w:spacing w:val="-12"/>
                <w:sz w:val="24"/>
              </w:rPr>
              <w:t> </w:t>
            </w:r>
            <w:r>
              <w:rPr>
                <w:sz w:val="24"/>
              </w:rPr>
              <w:t>&amp; </w:t>
            </w:r>
            <w:r>
              <w:rPr>
                <w:spacing w:val="-2"/>
                <w:sz w:val="24"/>
              </w:rPr>
              <w:t>Assembly</w:t>
            </w:r>
          </w:p>
          <w:p>
            <w:pPr>
              <w:pStyle w:val="TableParagraph"/>
              <w:numPr>
                <w:ilvl w:val="2"/>
                <w:numId w:val="5"/>
              </w:numPr>
              <w:tabs>
                <w:tab w:pos="1682" w:val="left" w:leader="none"/>
              </w:tabs>
              <w:spacing w:line="240" w:lineRule="auto" w:before="0" w:after="0"/>
              <w:ind w:left="1682" w:right="0" w:hanging="607"/>
              <w:jc w:val="left"/>
              <w:rPr>
                <w:sz w:val="24"/>
              </w:rPr>
            </w:pPr>
            <w:r>
              <w:rPr>
                <w:sz w:val="24"/>
              </w:rPr>
              <w:t>Hardware</w:t>
            </w:r>
            <w:r>
              <w:rPr>
                <w:spacing w:val="-4"/>
                <w:sz w:val="24"/>
              </w:rPr>
              <w:t> </w:t>
            </w:r>
            <w:r>
              <w:rPr>
                <w:sz w:val="24"/>
              </w:rPr>
              <w:t>Setup</w:t>
            </w:r>
            <w:r>
              <w:rPr>
                <w:spacing w:val="-1"/>
                <w:sz w:val="24"/>
              </w:rPr>
              <w:t> </w:t>
            </w:r>
            <w:r>
              <w:rPr>
                <w:sz w:val="24"/>
              </w:rPr>
              <w:t>&amp;</w:t>
            </w:r>
            <w:r>
              <w:rPr>
                <w:spacing w:val="-1"/>
                <w:sz w:val="24"/>
              </w:rPr>
              <w:t> </w:t>
            </w:r>
            <w:r>
              <w:rPr>
                <w:spacing w:val="-2"/>
                <w:sz w:val="24"/>
              </w:rPr>
              <w:t>Enclosure</w:t>
            </w:r>
          </w:p>
          <w:p>
            <w:pPr>
              <w:pStyle w:val="TableParagraph"/>
              <w:numPr>
                <w:ilvl w:val="2"/>
                <w:numId w:val="5"/>
              </w:numPr>
              <w:tabs>
                <w:tab w:pos="1682" w:val="left" w:leader="none"/>
              </w:tabs>
              <w:spacing w:line="240" w:lineRule="auto" w:before="127" w:after="0"/>
              <w:ind w:left="1682" w:right="0" w:hanging="607"/>
              <w:jc w:val="left"/>
              <w:rPr>
                <w:sz w:val="24"/>
              </w:rPr>
            </w:pPr>
            <w:r>
              <w:rPr>
                <w:sz w:val="24"/>
              </w:rPr>
              <w:t>Code</w:t>
            </w:r>
            <w:r>
              <w:rPr>
                <w:spacing w:val="-3"/>
                <w:sz w:val="24"/>
              </w:rPr>
              <w:t> </w:t>
            </w:r>
            <w:r>
              <w:rPr>
                <w:spacing w:val="-2"/>
                <w:sz w:val="24"/>
              </w:rPr>
              <w:t>Development</w:t>
            </w:r>
          </w:p>
          <w:p>
            <w:pPr>
              <w:pStyle w:val="TableParagraph"/>
              <w:numPr>
                <w:ilvl w:val="2"/>
                <w:numId w:val="5"/>
              </w:numPr>
              <w:tabs>
                <w:tab w:pos="1682" w:val="left" w:leader="none"/>
              </w:tabs>
              <w:spacing w:line="240" w:lineRule="auto" w:before="139" w:after="0"/>
              <w:ind w:left="1682" w:right="0" w:hanging="607"/>
              <w:jc w:val="left"/>
              <w:rPr>
                <w:sz w:val="24"/>
              </w:rPr>
            </w:pPr>
            <w:r>
              <w:rPr>
                <w:sz w:val="24"/>
              </w:rPr>
              <w:t>Network</w:t>
            </w:r>
            <w:r>
              <w:rPr>
                <w:spacing w:val="-2"/>
                <w:sz w:val="24"/>
              </w:rPr>
              <w:t> </w:t>
            </w:r>
            <w:r>
              <w:rPr>
                <w:sz w:val="24"/>
              </w:rPr>
              <w:t>&amp;</w:t>
            </w:r>
            <w:r>
              <w:rPr>
                <w:spacing w:val="-1"/>
                <w:sz w:val="24"/>
              </w:rPr>
              <w:t> </w:t>
            </w:r>
            <w:r>
              <w:rPr>
                <w:sz w:val="24"/>
              </w:rPr>
              <w:t>Server </w:t>
            </w:r>
            <w:r>
              <w:rPr>
                <w:spacing w:val="-2"/>
                <w:sz w:val="24"/>
              </w:rPr>
              <w:t>Setup</w:t>
            </w:r>
          </w:p>
          <w:p>
            <w:pPr>
              <w:pStyle w:val="TableParagraph"/>
              <w:numPr>
                <w:ilvl w:val="2"/>
                <w:numId w:val="5"/>
              </w:numPr>
              <w:tabs>
                <w:tab w:pos="1622" w:val="left" w:leader="none"/>
                <w:tab w:pos="1681" w:val="left" w:leader="none"/>
              </w:tabs>
              <w:spacing w:line="360" w:lineRule="auto" w:before="137" w:after="0"/>
              <w:ind w:left="1622" w:right="447" w:hanging="548"/>
              <w:jc w:val="left"/>
              <w:rPr>
                <w:sz w:val="24"/>
              </w:rPr>
            </w:pPr>
            <w:r>
              <w:rPr>
                <w:sz w:val="24"/>
              </w:rPr>
              <w:t>Messaging</w:t>
            </w:r>
            <w:r>
              <w:rPr>
                <w:spacing w:val="34"/>
                <w:sz w:val="24"/>
              </w:rPr>
              <w:t> </w:t>
            </w:r>
            <w:r>
              <w:rPr>
                <w:sz w:val="24"/>
              </w:rPr>
              <w:t>Integration</w:t>
            </w:r>
            <w:r>
              <w:rPr>
                <w:spacing w:val="-13"/>
                <w:sz w:val="24"/>
              </w:rPr>
              <w:t> </w:t>
            </w:r>
            <w:r>
              <w:rPr>
                <w:sz w:val="24"/>
              </w:rPr>
              <w:t>(Twilio </w:t>
            </w:r>
            <w:r>
              <w:rPr>
                <w:spacing w:val="-4"/>
                <w:sz w:val="24"/>
              </w:rPr>
              <w:t>API)</w:t>
            </w:r>
          </w:p>
          <w:p>
            <w:pPr>
              <w:pStyle w:val="TableParagraph"/>
              <w:numPr>
                <w:ilvl w:val="2"/>
                <w:numId w:val="5"/>
              </w:numPr>
              <w:tabs>
                <w:tab w:pos="1682" w:val="left" w:leader="none"/>
              </w:tabs>
              <w:spacing w:line="240" w:lineRule="auto" w:before="0" w:after="0"/>
              <w:ind w:left="1682" w:right="0" w:hanging="607"/>
              <w:jc w:val="left"/>
              <w:rPr>
                <w:sz w:val="24"/>
              </w:rPr>
            </w:pPr>
            <w:r>
              <w:rPr>
                <w:sz w:val="24"/>
              </w:rPr>
              <w:t>Testing</w:t>
            </w:r>
            <w:r>
              <w:rPr>
                <w:spacing w:val="-1"/>
                <w:sz w:val="24"/>
              </w:rPr>
              <w:t> </w:t>
            </w:r>
            <w:r>
              <w:rPr>
                <w:sz w:val="24"/>
              </w:rPr>
              <w:t>&amp;</w:t>
            </w:r>
            <w:r>
              <w:rPr>
                <w:spacing w:val="-1"/>
                <w:sz w:val="24"/>
              </w:rPr>
              <w:t> </w:t>
            </w:r>
            <w:r>
              <w:rPr>
                <w:spacing w:val="-2"/>
                <w:sz w:val="24"/>
              </w:rPr>
              <w:t>Debugging</w:t>
            </w:r>
          </w:p>
          <w:p>
            <w:pPr>
              <w:pStyle w:val="TableParagraph"/>
              <w:numPr>
                <w:ilvl w:val="2"/>
                <w:numId w:val="5"/>
              </w:numPr>
              <w:tabs>
                <w:tab w:pos="1622" w:val="left" w:leader="none"/>
                <w:tab w:pos="1681" w:val="left" w:leader="none"/>
              </w:tabs>
              <w:spacing w:line="410" w:lineRule="atLeast" w:before="0" w:after="0"/>
              <w:ind w:left="1622" w:right="1462" w:hanging="548"/>
              <w:jc w:val="left"/>
              <w:rPr>
                <w:sz w:val="24"/>
              </w:rPr>
            </w:pPr>
            <w:r>
              <w:rPr>
                <w:sz w:val="24"/>
              </w:rPr>
              <w:t>Final</w:t>
            </w:r>
            <w:r>
              <w:rPr>
                <w:spacing w:val="32"/>
                <w:sz w:val="24"/>
              </w:rPr>
              <w:t> </w:t>
            </w:r>
            <w:r>
              <w:rPr>
                <w:sz w:val="24"/>
              </w:rPr>
              <w:t>Refinement</w:t>
            </w:r>
            <w:r>
              <w:rPr>
                <w:spacing w:val="-13"/>
                <w:sz w:val="24"/>
              </w:rPr>
              <w:t> </w:t>
            </w:r>
            <w:r>
              <w:rPr>
                <w:sz w:val="24"/>
              </w:rPr>
              <w:t>&amp; </w:t>
            </w:r>
            <w:r>
              <w:rPr>
                <w:spacing w:val="-2"/>
                <w:sz w:val="24"/>
              </w:rPr>
              <w:t>Documentation</w:t>
            </w:r>
          </w:p>
        </w:tc>
        <w:tc>
          <w:tcPr>
            <w:tcW w:w="595" w:type="dxa"/>
          </w:tcPr>
          <w:p>
            <w:pPr>
              <w:pStyle w:val="TableParagraph"/>
              <w:spacing w:line="266" w:lineRule="exact"/>
              <w:ind w:left="315"/>
              <w:rPr>
                <w:sz w:val="24"/>
              </w:rPr>
            </w:pPr>
            <w:r>
              <w:rPr>
                <w:spacing w:val="-5"/>
                <w:sz w:val="24"/>
              </w:rPr>
              <w:t>33</w:t>
            </w:r>
          </w:p>
          <w:p>
            <w:pPr>
              <w:pStyle w:val="TableParagraph"/>
              <w:ind w:left="0"/>
              <w:rPr>
                <w:sz w:val="24"/>
              </w:rPr>
            </w:pPr>
          </w:p>
          <w:p>
            <w:pPr>
              <w:pStyle w:val="TableParagraph"/>
              <w:ind w:left="0"/>
              <w:rPr>
                <w:sz w:val="24"/>
              </w:rPr>
            </w:pPr>
          </w:p>
          <w:p>
            <w:pPr>
              <w:pStyle w:val="TableParagraph"/>
              <w:ind w:left="315"/>
              <w:rPr>
                <w:sz w:val="24"/>
              </w:rPr>
            </w:pPr>
            <w:r>
              <w:rPr>
                <w:spacing w:val="-5"/>
                <w:sz w:val="24"/>
              </w:rPr>
              <w:t>33</w:t>
            </w:r>
          </w:p>
          <w:p>
            <w:pPr>
              <w:pStyle w:val="TableParagraph"/>
              <w:spacing w:before="137"/>
              <w:ind w:left="315"/>
              <w:rPr>
                <w:sz w:val="24"/>
              </w:rPr>
            </w:pPr>
            <w:r>
              <w:rPr>
                <w:spacing w:val="-5"/>
                <w:sz w:val="24"/>
              </w:rPr>
              <w:t>33</w:t>
            </w:r>
          </w:p>
          <w:p>
            <w:pPr>
              <w:pStyle w:val="TableParagraph"/>
              <w:spacing w:before="139"/>
              <w:ind w:left="315"/>
              <w:rPr>
                <w:sz w:val="24"/>
              </w:rPr>
            </w:pPr>
            <w:r>
              <w:rPr>
                <w:spacing w:val="-5"/>
                <w:sz w:val="24"/>
              </w:rPr>
              <w:t>33</w:t>
            </w:r>
          </w:p>
          <w:p>
            <w:pPr>
              <w:pStyle w:val="TableParagraph"/>
              <w:spacing w:before="137"/>
              <w:ind w:left="315"/>
              <w:rPr>
                <w:sz w:val="24"/>
              </w:rPr>
            </w:pPr>
            <w:r>
              <w:rPr>
                <w:spacing w:val="-5"/>
                <w:sz w:val="24"/>
              </w:rPr>
              <w:t>34</w:t>
            </w:r>
          </w:p>
          <w:p>
            <w:pPr>
              <w:pStyle w:val="TableParagraph"/>
              <w:ind w:left="0"/>
              <w:rPr>
                <w:sz w:val="24"/>
              </w:rPr>
            </w:pPr>
          </w:p>
          <w:p>
            <w:pPr>
              <w:pStyle w:val="TableParagraph"/>
              <w:ind w:left="0"/>
              <w:rPr>
                <w:sz w:val="24"/>
              </w:rPr>
            </w:pPr>
          </w:p>
          <w:p>
            <w:pPr>
              <w:pStyle w:val="TableParagraph"/>
              <w:ind w:left="315"/>
              <w:rPr>
                <w:sz w:val="24"/>
              </w:rPr>
            </w:pPr>
            <w:r>
              <w:rPr>
                <w:spacing w:val="-5"/>
                <w:sz w:val="24"/>
              </w:rPr>
              <w:t>34</w:t>
            </w:r>
          </w:p>
          <w:p>
            <w:pPr>
              <w:pStyle w:val="TableParagraph"/>
              <w:spacing w:before="139"/>
              <w:ind w:left="315"/>
              <w:rPr>
                <w:sz w:val="24"/>
              </w:rPr>
            </w:pPr>
            <w:r>
              <w:rPr>
                <w:spacing w:val="-5"/>
                <w:sz w:val="24"/>
              </w:rPr>
              <w:t>34</w:t>
            </w:r>
          </w:p>
        </w:tc>
      </w:tr>
      <w:tr>
        <w:trPr>
          <w:trHeight w:val="6347" w:hRule="atLeast"/>
        </w:trPr>
        <w:tc>
          <w:tcPr>
            <w:tcW w:w="1855" w:type="dxa"/>
          </w:tcPr>
          <w:p>
            <w:pPr>
              <w:pStyle w:val="TableParagraph"/>
              <w:spacing w:before="130"/>
              <w:ind w:left="0"/>
              <w:rPr>
                <w:sz w:val="24"/>
              </w:rPr>
            </w:pPr>
          </w:p>
          <w:p>
            <w:pPr>
              <w:pStyle w:val="TableParagraph"/>
              <w:spacing w:before="1"/>
              <w:ind w:left="59"/>
              <w:jc w:val="center"/>
              <w:rPr>
                <w:sz w:val="24"/>
              </w:rPr>
            </w:pPr>
            <w:r>
              <w:rPr>
                <w:spacing w:val="-10"/>
                <w:sz w:val="24"/>
              </w:rPr>
              <w:t>4</w:t>
            </w:r>
          </w:p>
        </w:tc>
        <w:tc>
          <w:tcPr>
            <w:tcW w:w="5064" w:type="dxa"/>
          </w:tcPr>
          <w:p>
            <w:pPr>
              <w:pStyle w:val="TableParagraph"/>
              <w:spacing w:before="133"/>
              <w:ind w:left="0"/>
              <w:rPr>
                <w:sz w:val="24"/>
              </w:rPr>
            </w:pPr>
          </w:p>
          <w:p>
            <w:pPr>
              <w:pStyle w:val="TableParagraph"/>
              <w:ind w:left="838"/>
              <w:rPr>
                <w:sz w:val="24"/>
              </w:rPr>
            </w:pPr>
            <w:r>
              <w:rPr>
                <w:spacing w:val="-2"/>
                <w:sz w:val="24"/>
              </w:rPr>
              <w:t>Design</w:t>
            </w:r>
          </w:p>
          <w:p>
            <w:pPr>
              <w:pStyle w:val="TableParagraph"/>
              <w:numPr>
                <w:ilvl w:val="1"/>
                <w:numId w:val="6"/>
              </w:numPr>
              <w:tabs>
                <w:tab w:pos="1262" w:val="left" w:leader="none"/>
              </w:tabs>
              <w:spacing w:line="240" w:lineRule="auto" w:before="139" w:after="0"/>
              <w:ind w:left="1262" w:right="0" w:hanging="360"/>
              <w:jc w:val="left"/>
              <w:rPr>
                <w:sz w:val="24"/>
              </w:rPr>
            </w:pPr>
            <w:r>
              <w:rPr>
                <w:sz w:val="24"/>
              </w:rPr>
              <w:t>System</w:t>
            </w:r>
            <w:r>
              <w:rPr>
                <w:spacing w:val="-4"/>
                <w:sz w:val="24"/>
              </w:rPr>
              <w:t> </w:t>
            </w:r>
            <w:r>
              <w:rPr>
                <w:spacing w:val="-2"/>
                <w:sz w:val="24"/>
              </w:rPr>
              <w:t>Architecture</w:t>
            </w:r>
          </w:p>
          <w:p>
            <w:pPr>
              <w:pStyle w:val="TableParagraph"/>
              <w:numPr>
                <w:ilvl w:val="1"/>
                <w:numId w:val="6"/>
              </w:numPr>
              <w:tabs>
                <w:tab w:pos="1262" w:val="left" w:leader="none"/>
              </w:tabs>
              <w:spacing w:line="240" w:lineRule="auto" w:before="137" w:after="0"/>
              <w:ind w:left="1262" w:right="0" w:hanging="360"/>
              <w:jc w:val="left"/>
              <w:rPr>
                <w:sz w:val="24"/>
              </w:rPr>
            </w:pPr>
            <w:r>
              <w:rPr>
                <w:sz w:val="24"/>
              </w:rPr>
              <w:t>Data</w:t>
            </w:r>
            <w:r>
              <w:rPr>
                <w:spacing w:val="-2"/>
                <w:sz w:val="24"/>
              </w:rPr>
              <w:t> </w:t>
            </w:r>
            <w:r>
              <w:rPr>
                <w:sz w:val="24"/>
              </w:rPr>
              <w:t>Flow Diagram</w:t>
            </w:r>
            <w:r>
              <w:rPr>
                <w:spacing w:val="-1"/>
                <w:sz w:val="24"/>
              </w:rPr>
              <w:t> </w:t>
            </w:r>
            <w:r>
              <w:rPr>
                <w:spacing w:val="-4"/>
                <w:sz w:val="24"/>
              </w:rPr>
              <w:t>(DFD)</w:t>
            </w:r>
          </w:p>
          <w:p>
            <w:pPr>
              <w:pStyle w:val="TableParagraph"/>
              <w:numPr>
                <w:ilvl w:val="2"/>
                <w:numId w:val="6"/>
              </w:numPr>
              <w:tabs>
                <w:tab w:pos="1615" w:val="left" w:leader="none"/>
              </w:tabs>
              <w:spacing w:line="240" w:lineRule="auto" w:before="139" w:after="0"/>
              <w:ind w:left="1615" w:right="0" w:hanging="540"/>
              <w:jc w:val="left"/>
              <w:rPr>
                <w:sz w:val="24"/>
              </w:rPr>
            </w:pPr>
            <w:r>
              <w:rPr>
                <w:sz w:val="24"/>
              </w:rPr>
              <w:t>DFD</w:t>
            </w:r>
            <w:r>
              <w:rPr>
                <w:spacing w:val="-1"/>
                <w:sz w:val="24"/>
              </w:rPr>
              <w:t> </w:t>
            </w:r>
            <w:r>
              <w:rPr>
                <w:sz w:val="24"/>
              </w:rPr>
              <w:t>Level 0 (Context </w:t>
            </w:r>
            <w:r>
              <w:rPr>
                <w:spacing w:val="-2"/>
                <w:sz w:val="24"/>
              </w:rPr>
              <w:t>Diagram)</w:t>
            </w:r>
          </w:p>
          <w:p>
            <w:pPr>
              <w:pStyle w:val="TableParagraph"/>
              <w:numPr>
                <w:ilvl w:val="2"/>
                <w:numId w:val="6"/>
              </w:numPr>
              <w:tabs>
                <w:tab w:pos="1615" w:val="left" w:leader="none"/>
              </w:tabs>
              <w:spacing w:line="240" w:lineRule="auto" w:before="137" w:after="0"/>
              <w:ind w:left="1615" w:right="0" w:hanging="540"/>
              <w:jc w:val="left"/>
              <w:rPr>
                <w:sz w:val="24"/>
              </w:rPr>
            </w:pPr>
            <w:r>
              <w:rPr>
                <w:sz w:val="24"/>
              </w:rPr>
              <w:t>Level</w:t>
            </w:r>
            <w:r>
              <w:rPr>
                <w:spacing w:val="-4"/>
                <w:sz w:val="24"/>
              </w:rPr>
              <w:t> </w:t>
            </w:r>
            <w:r>
              <w:rPr>
                <w:sz w:val="24"/>
              </w:rPr>
              <w:t>1</w:t>
            </w:r>
            <w:r>
              <w:rPr>
                <w:spacing w:val="-1"/>
                <w:sz w:val="24"/>
              </w:rPr>
              <w:t> </w:t>
            </w:r>
            <w:r>
              <w:rPr>
                <w:spacing w:val="-5"/>
                <w:sz w:val="24"/>
              </w:rPr>
              <w:t>DFD</w:t>
            </w:r>
          </w:p>
          <w:p>
            <w:pPr>
              <w:pStyle w:val="TableParagraph"/>
              <w:numPr>
                <w:ilvl w:val="2"/>
                <w:numId w:val="6"/>
              </w:numPr>
              <w:tabs>
                <w:tab w:pos="1615" w:val="left" w:leader="none"/>
              </w:tabs>
              <w:spacing w:line="240" w:lineRule="auto" w:before="139" w:after="0"/>
              <w:ind w:left="1615" w:right="0" w:hanging="540"/>
              <w:jc w:val="left"/>
              <w:rPr>
                <w:sz w:val="24"/>
              </w:rPr>
            </w:pPr>
            <w:r>
              <w:rPr>
                <w:sz w:val="24"/>
              </w:rPr>
              <w:t>Level</w:t>
            </w:r>
            <w:r>
              <w:rPr>
                <w:spacing w:val="-4"/>
                <w:sz w:val="24"/>
              </w:rPr>
              <w:t> </w:t>
            </w:r>
            <w:r>
              <w:rPr>
                <w:sz w:val="24"/>
              </w:rPr>
              <w:t>2</w:t>
            </w:r>
            <w:r>
              <w:rPr>
                <w:spacing w:val="-1"/>
                <w:sz w:val="24"/>
              </w:rPr>
              <w:t> </w:t>
            </w:r>
            <w:r>
              <w:rPr>
                <w:spacing w:val="-5"/>
                <w:sz w:val="24"/>
              </w:rPr>
              <w:t>DFD</w:t>
            </w:r>
          </w:p>
          <w:p>
            <w:pPr>
              <w:pStyle w:val="TableParagraph"/>
              <w:numPr>
                <w:ilvl w:val="1"/>
                <w:numId w:val="6"/>
              </w:numPr>
              <w:tabs>
                <w:tab w:pos="1262" w:val="left" w:leader="none"/>
              </w:tabs>
              <w:spacing w:line="240" w:lineRule="auto" w:before="137" w:after="0"/>
              <w:ind w:left="1262" w:right="0" w:hanging="360"/>
              <w:jc w:val="left"/>
              <w:rPr>
                <w:sz w:val="24"/>
              </w:rPr>
            </w:pPr>
            <w:r>
              <w:rPr>
                <w:sz w:val="24"/>
              </w:rPr>
              <w:t>GENERAL</w:t>
            </w:r>
            <w:r>
              <w:rPr>
                <w:spacing w:val="-2"/>
                <w:sz w:val="24"/>
              </w:rPr>
              <w:t> ARCHITECTURE</w:t>
            </w:r>
          </w:p>
          <w:p>
            <w:pPr>
              <w:pStyle w:val="TableParagraph"/>
              <w:numPr>
                <w:ilvl w:val="1"/>
                <w:numId w:val="6"/>
              </w:numPr>
              <w:tabs>
                <w:tab w:pos="1322" w:val="left" w:leader="none"/>
              </w:tabs>
              <w:spacing w:line="240" w:lineRule="auto" w:before="140" w:after="0"/>
              <w:ind w:left="1322" w:right="0" w:hanging="420"/>
              <w:jc w:val="left"/>
              <w:rPr>
                <w:sz w:val="24"/>
              </w:rPr>
            </w:pPr>
            <w:r>
              <w:rPr>
                <w:sz w:val="24"/>
              </w:rPr>
              <w:t>UML</w:t>
            </w:r>
            <w:r>
              <w:rPr>
                <w:spacing w:val="-2"/>
                <w:sz w:val="24"/>
              </w:rPr>
              <w:t> DIAGRAMS</w:t>
            </w:r>
          </w:p>
          <w:p>
            <w:pPr>
              <w:pStyle w:val="TableParagraph"/>
              <w:numPr>
                <w:ilvl w:val="2"/>
                <w:numId w:val="6"/>
              </w:numPr>
              <w:tabs>
                <w:tab w:pos="1545" w:val="left" w:leader="none"/>
              </w:tabs>
              <w:spacing w:line="240" w:lineRule="auto" w:before="137" w:after="0"/>
              <w:ind w:left="1545" w:right="0" w:hanging="566"/>
              <w:jc w:val="left"/>
              <w:rPr>
                <w:sz w:val="24"/>
              </w:rPr>
            </w:pPr>
            <w:r>
              <w:rPr>
                <w:sz w:val="24"/>
              </w:rPr>
              <w:t>Use</w:t>
            </w:r>
            <w:r>
              <w:rPr>
                <w:spacing w:val="-3"/>
                <w:sz w:val="24"/>
              </w:rPr>
              <w:t> </w:t>
            </w:r>
            <w:r>
              <w:rPr>
                <w:sz w:val="24"/>
              </w:rPr>
              <w:t>Case</w:t>
            </w:r>
            <w:r>
              <w:rPr>
                <w:spacing w:val="-1"/>
                <w:sz w:val="24"/>
              </w:rPr>
              <w:t> </w:t>
            </w:r>
            <w:r>
              <w:rPr>
                <w:spacing w:val="-2"/>
                <w:sz w:val="24"/>
              </w:rPr>
              <w:t>Diagram</w:t>
            </w:r>
          </w:p>
          <w:p>
            <w:pPr>
              <w:pStyle w:val="TableParagraph"/>
              <w:numPr>
                <w:ilvl w:val="2"/>
                <w:numId w:val="6"/>
              </w:numPr>
              <w:tabs>
                <w:tab w:pos="1545" w:val="left" w:leader="none"/>
              </w:tabs>
              <w:spacing w:line="240" w:lineRule="auto" w:before="139" w:after="0"/>
              <w:ind w:left="1545" w:right="0" w:hanging="566"/>
              <w:jc w:val="left"/>
              <w:rPr>
                <w:sz w:val="24"/>
              </w:rPr>
            </w:pPr>
            <w:r>
              <w:rPr>
                <w:sz w:val="24"/>
              </w:rPr>
              <w:t>Class</w:t>
            </w:r>
            <w:r>
              <w:rPr>
                <w:spacing w:val="-2"/>
                <w:sz w:val="24"/>
              </w:rPr>
              <w:t> Diagram</w:t>
            </w:r>
          </w:p>
          <w:p>
            <w:pPr>
              <w:pStyle w:val="TableParagraph"/>
              <w:numPr>
                <w:ilvl w:val="2"/>
                <w:numId w:val="6"/>
              </w:numPr>
              <w:tabs>
                <w:tab w:pos="1545" w:val="left" w:leader="none"/>
              </w:tabs>
              <w:spacing w:line="240" w:lineRule="auto" w:before="137" w:after="0"/>
              <w:ind w:left="1545" w:right="0" w:hanging="566"/>
              <w:jc w:val="left"/>
              <w:rPr>
                <w:sz w:val="24"/>
              </w:rPr>
            </w:pPr>
            <w:r>
              <w:rPr>
                <w:sz w:val="24"/>
              </w:rPr>
              <w:t>Sequence</w:t>
            </w:r>
            <w:r>
              <w:rPr>
                <w:spacing w:val="-4"/>
                <w:sz w:val="24"/>
              </w:rPr>
              <w:t> </w:t>
            </w:r>
            <w:r>
              <w:rPr>
                <w:spacing w:val="-2"/>
                <w:sz w:val="24"/>
              </w:rPr>
              <w:t>Diagram</w:t>
            </w:r>
          </w:p>
          <w:p>
            <w:pPr>
              <w:pStyle w:val="TableParagraph"/>
              <w:numPr>
                <w:ilvl w:val="2"/>
                <w:numId w:val="6"/>
              </w:numPr>
              <w:tabs>
                <w:tab w:pos="1545" w:val="left" w:leader="none"/>
              </w:tabs>
              <w:spacing w:line="240" w:lineRule="auto" w:before="139" w:after="0"/>
              <w:ind w:left="1545" w:right="0" w:hanging="566"/>
              <w:jc w:val="left"/>
              <w:rPr>
                <w:sz w:val="24"/>
              </w:rPr>
            </w:pPr>
            <w:r>
              <w:rPr>
                <w:sz w:val="24"/>
              </w:rPr>
              <w:t>Activity</w:t>
            </w:r>
            <w:r>
              <w:rPr>
                <w:spacing w:val="-2"/>
                <w:sz w:val="24"/>
              </w:rPr>
              <w:t> Diagram</w:t>
            </w:r>
          </w:p>
          <w:p>
            <w:pPr>
              <w:pStyle w:val="TableParagraph"/>
              <w:numPr>
                <w:ilvl w:val="2"/>
                <w:numId w:val="6"/>
              </w:numPr>
              <w:tabs>
                <w:tab w:pos="1545" w:val="left" w:leader="none"/>
              </w:tabs>
              <w:spacing w:line="240" w:lineRule="auto" w:before="137" w:after="0"/>
              <w:ind w:left="1545" w:right="0" w:hanging="566"/>
              <w:jc w:val="left"/>
              <w:rPr>
                <w:sz w:val="24"/>
              </w:rPr>
            </w:pPr>
            <w:r>
              <w:rPr>
                <w:sz w:val="24"/>
              </w:rPr>
              <w:t>Communication</w:t>
            </w:r>
            <w:r>
              <w:rPr>
                <w:spacing w:val="-2"/>
                <w:sz w:val="24"/>
              </w:rPr>
              <w:t> Diagram</w:t>
            </w:r>
          </w:p>
          <w:p>
            <w:pPr>
              <w:pStyle w:val="TableParagraph"/>
              <w:numPr>
                <w:ilvl w:val="2"/>
                <w:numId w:val="6"/>
              </w:numPr>
              <w:tabs>
                <w:tab w:pos="1545" w:val="left" w:leader="none"/>
              </w:tabs>
              <w:spacing w:line="240" w:lineRule="auto" w:before="139" w:after="0"/>
              <w:ind w:left="1545" w:right="0" w:hanging="566"/>
              <w:jc w:val="left"/>
              <w:rPr>
                <w:sz w:val="24"/>
              </w:rPr>
            </w:pPr>
            <w:r>
              <w:rPr>
                <w:sz w:val="24"/>
              </w:rPr>
              <w:t>Deployment</w:t>
            </w:r>
            <w:r>
              <w:rPr>
                <w:spacing w:val="-3"/>
                <w:sz w:val="24"/>
              </w:rPr>
              <w:t> </w:t>
            </w:r>
            <w:r>
              <w:rPr>
                <w:spacing w:val="-2"/>
                <w:sz w:val="24"/>
              </w:rPr>
              <w:t>Diagram</w:t>
            </w:r>
          </w:p>
        </w:tc>
        <w:tc>
          <w:tcPr>
            <w:tcW w:w="595" w:type="dxa"/>
          </w:tcPr>
          <w:p>
            <w:pPr>
              <w:pStyle w:val="TableParagraph"/>
              <w:spacing w:before="133"/>
              <w:ind w:left="0"/>
              <w:rPr>
                <w:sz w:val="24"/>
              </w:rPr>
            </w:pPr>
          </w:p>
          <w:p>
            <w:pPr>
              <w:pStyle w:val="TableParagraph"/>
              <w:ind w:left="306"/>
              <w:rPr>
                <w:sz w:val="24"/>
              </w:rPr>
            </w:pPr>
            <w:r>
              <w:rPr>
                <w:spacing w:val="-5"/>
                <w:sz w:val="24"/>
              </w:rPr>
              <w:t>35</w:t>
            </w:r>
          </w:p>
          <w:p>
            <w:pPr>
              <w:pStyle w:val="TableParagraph"/>
              <w:spacing w:before="139"/>
              <w:ind w:left="306"/>
              <w:rPr>
                <w:sz w:val="24"/>
              </w:rPr>
            </w:pPr>
            <w:r>
              <w:rPr>
                <w:spacing w:val="-5"/>
                <w:sz w:val="24"/>
              </w:rPr>
              <w:t>35</w:t>
            </w:r>
          </w:p>
          <w:p>
            <w:pPr>
              <w:pStyle w:val="TableParagraph"/>
              <w:spacing w:before="137"/>
              <w:ind w:left="306"/>
              <w:rPr>
                <w:sz w:val="24"/>
              </w:rPr>
            </w:pPr>
            <w:r>
              <w:rPr>
                <w:spacing w:val="-5"/>
                <w:sz w:val="24"/>
              </w:rPr>
              <w:t>36</w:t>
            </w:r>
          </w:p>
          <w:p>
            <w:pPr>
              <w:pStyle w:val="TableParagraph"/>
              <w:spacing w:before="139"/>
              <w:ind w:left="306"/>
              <w:rPr>
                <w:sz w:val="24"/>
              </w:rPr>
            </w:pPr>
            <w:r>
              <w:rPr>
                <w:spacing w:val="-5"/>
                <w:sz w:val="24"/>
              </w:rPr>
              <w:t>36</w:t>
            </w:r>
          </w:p>
          <w:p>
            <w:pPr>
              <w:pStyle w:val="TableParagraph"/>
              <w:spacing w:before="137"/>
              <w:ind w:left="306"/>
              <w:rPr>
                <w:sz w:val="24"/>
              </w:rPr>
            </w:pPr>
            <w:r>
              <w:rPr>
                <w:spacing w:val="-5"/>
                <w:sz w:val="24"/>
              </w:rPr>
              <w:t>37</w:t>
            </w:r>
          </w:p>
          <w:p>
            <w:pPr>
              <w:pStyle w:val="TableParagraph"/>
              <w:spacing w:before="139"/>
              <w:ind w:left="306"/>
              <w:rPr>
                <w:sz w:val="24"/>
              </w:rPr>
            </w:pPr>
            <w:r>
              <w:rPr>
                <w:spacing w:val="-5"/>
                <w:sz w:val="24"/>
              </w:rPr>
              <w:t>39</w:t>
            </w:r>
          </w:p>
          <w:p>
            <w:pPr>
              <w:pStyle w:val="TableParagraph"/>
              <w:spacing w:before="137"/>
              <w:ind w:left="306"/>
              <w:rPr>
                <w:sz w:val="24"/>
              </w:rPr>
            </w:pPr>
            <w:r>
              <w:rPr>
                <w:spacing w:val="-5"/>
                <w:sz w:val="24"/>
              </w:rPr>
              <w:t>40</w:t>
            </w:r>
          </w:p>
          <w:p>
            <w:pPr>
              <w:pStyle w:val="TableParagraph"/>
              <w:spacing w:before="140"/>
              <w:ind w:left="306"/>
              <w:rPr>
                <w:sz w:val="24"/>
              </w:rPr>
            </w:pPr>
            <w:r>
              <w:rPr>
                <w:spacing w:val="-5"/>
                <w:sz w:val="24"/>
              </w:rPr>
              <w:t>43</w:t>
            </w:r>
          </w:p>
          <w:p>
            <w:pPr>
              <w:pStyle w:val="TableParagraph"/>
              <w:spacing w:before="137"/>
              <w:ind w:left="306"/>
              <w:rPr>
                <w:sz w:val="24"/>
              </w:rPr>
            </w:pPr>
            <w:r>
              <w:rPr>
                <w:spacing w:val="-5"/>
                <w:sz w:val="24"/>
              </w:rPr>
              <w:t>43</w:t>
            </w:r>
          </w:p>
          <w:p>
            <w:pPr>
              <w:pStyle w:val="TableParagraph"/>
              <w:spacing w:before="139"/>
              <w:ind w:left="306"/>
              <w:rPr>
                <w:sz w:val="24"/>
              </w:rPr>
            </w:pPr>
            <w:r>
              <w:rPr>
                <w:spacing w:val="-5"/>
                <w:sz w:val="24"/>
              </w:rPr>
              <w:t>43</w:t>
            </w:r>
          </w:p>
          <w:p>
            <w:pPr>
              <w:pStyle w:val="TableParagraph"/>
              <w:spacing w:before="137"/>
              <w:ind w:left="306"/>
              <w:rPr>
                <w:sz w:val="24"/>
              </w:rPr>
            </w:pPr>
            <w:r>
              <w:rPr>
                <w:spacing w:val="-5"/>
                <w:sz w:val="24"/>
              </w:rPr>
              <w:t>45</w:t>
            </w:r>
          </w:p>
          <w:p>
            <w:pPr>
              <w:pStyle w:val="TableParagraph"/>
              <w:spacing w:before="139"/>
              <w:ind w:left="306"/>
              <w:rPr>
                <w:sz w:val="24"/>
              </w:rPr>
            </w:pPr>
            <w:r>
              <w:rPr>
                <w:spacing w:val="-5"/>
                <w:sz w:val="24"/>
              </w:rPr>
              <w:t>46</w:t>
            </w:r>
          </w:p>
          <w:p>
            <w:pPr>
              <w:pStyle w:val="TableParagraph"/>
              <w:spacing w:before="137"/>
              <w:ind w:left="306"/>
              <w:rPr>
                <w:sz w:val="24"/>
              </w:rPr>
            </w:pPr>
            <w:r>
              <w:rPr>
                <w:spacing w:val="-5"/>
                <w:sz w:val="24"/>
              </w:rPr>
              <w:t>49</w:t>
            </w:r>
          </w:p>
          <w:p>
            <w:pPr>
              <w:pStyle w:val="TableParagraph"/>
              <w:spacing w:before="139"/>
              <w:ind w:left="306"/>
              <w:rPr>
                <w:sz w:val="24"/>
              </w:rPr>
            </w:pPr>
            <w:r>
              <w:rPr>
                <w:spacing w:val="-5"/>
                <w:sz w:val="24"/>
              </w:rPr>
              <w:t>50</w:t>
            </w:r>
          </w:p>
        </w:tc>
      </w:tr>
      <w:tr>
        <w:trPr>
          <w:trHeight w:val="3033" w:hRule="atLeast"/>
        </w:trPr>
        <w:tc>
          <w:tcPr>
            <w:tcW w:w="1855" w:type="dxa"/>
          </w:tcPr>
          <w:p>
            <w:pPr>
              <w:pStyle w:val="TableParagraph"/>
              <w:spacing w:before="268"/>
              <w:ind w:left="50"/>
              <w:rPr>
                <w:sz w:val="24"/>
              </w:rPr>
            </w:pPr>
            <w:r>
              <w:rPr>
                <w:spacing w:val="-10"/>
                <w:sz w:val="24"/>
              </w:rPr>
              <w:t>5</w:t>
            </w:r>
          </w:p>
        </w:tc>
        <w:tc>
          <w:tcPr>
            <w:tcW w:w="5064" w:type="dxa"/>
          </w:tcPr>
          <w:p>
            <w:pPr>
              <w:pStyle w:val="TableParagraph"/>
              <w:spacing w:before="273"/>
              <w:ind w:left="838"/>
              <w:rPr>
                <w:sz w:val="24"/>
              </w:rPr>
            </w:pPr>
            <w:r>
              <w:rPr>
                <w:spacing w:val="-2"/>
                <w:sz w:val="24"/>
              </w:rPr>
              <w:t>Implementation</w:t>
            </w:r>
          </w:p>
          <w:p>
            <w:pPr>
              <w:pStyle w:val="TableParagraph"/>
              <w:numPr>
                <w:ilvl w:val="1"/>
                <w:numId w:val="7"/>
              </w:numPr>
              <w:tabs>
                <w:tab w:pos="1262" w:val="left" w:leader="none"/>
              </w:tabs>
              <w:spacing w:line="360" w:lineRule="auto" w:before="137" w:after="0"/>
              <w:ind w:left="1262" w:right="349" w:hanging="360"/>
              <w:jc w:val="left"/>
              <w:rPr>
                <w:sz w:val="24"/>
              </w:rPr>
            </w:pPr>
            <w:r>
              <w:rPr>
                <w:spacing w:val="-10"/>
                <w:sz w:val="24"/>
              </w:rPr>
              <w:t> </w:t>
            </w:r>
            <w:r>
              <w:rPr>
                <w:sz w:val="24"/>
              </w:rPr>
              <w:t>Project</w:t>
            </w:r>
            <w:r>
              <w:rPr>
                <w:spacing w:val="-10"/>
                <w:sz w:val="24"/>
              </w:rPr>
              <w:t> </w:t>
            </w:r>
            <w:r>
              <w:rPr>
                <w:sz w:val="24"/>
              </w:rPr>
              <w:t>Planning</w:t>
            </w:r>
            <w:r>
              <w:rPr>
                <w:spacing w:val="-10"/>
                <w:sz w:val="24"/>
              </w:rPr>
              <w:t> </w:t>
            </w:r>
            <w:r>
              <w:rPr>
                <w:sz w:val="24"/>
              </w:rPr>
              <w:t>and</w:t>
            </w:r>
            <w:r>
              <w:rPr>
                <w:spacing w:val="-10"/>
                <w:sz w:val="24"/>
              </w:rPr>
              <w:t> </w:t>
            </w:r>
            <w:r>
              <w:rPr>
                <w:sz w:val="24"/>
              </w:rPr>
              <w:t>Requirements </w:t>
            </w:r>
            <w:r>
              <w:rPr>
                <w:spacing w:val="-2"/>
                <w:sz w:val="24"/>
              </w:rPr>
              <w:t>Gathering</w:t>
            </w:r>
          </w:p>
          <w:p>
            <w:pPr>
              <w:pStyle w:val="TableParagraph"/>
              <w:numPr>
                <w:ilvl w:val="1"/>
                <w:numId w:val="7"/>
              </w:numPr>
              <w:tabs>
                <w:tab w:pos="1322" w:val="left" w:leader="none"/>
              </w:tabs>
              <w:spacing w:line="240" w:lineRule="auto" w:before="1" w:after="0"/>
              <w:ind w:left="1322" w:right="0" w:hanging="420"/>
              <w:jc w:val="left"/>
              <w:rPr>
                <w:sz w:val="24"/>
              </w:rPr>
            </w:pPr>
            <w:r>
              <w:rPr>
                <w:sz w:val="24"/>
              </w:rPr>
              <w:t>System </w:t>
            </w:r>
            <w:r>
              <w:rPr>
                <w:spacing w:val="-2"/>
                <w:sz w:val="24"/>
              </w:rPr>
              <w:t>Design</w:t>
            </w:r>
          </w:p>
          <w:p>
            <w:pPr>
              <w:pStyle w:val="TableParagraph"/>
              <w:numPr>
                <w:ilvl w:val="1"/>
                <w:numId w:val="7"/>
              </w:numPr>
              <w:tabs>
                <w:tab w:pos="1322" w:val="left" w:leader="none"/>
              </w:tabs>
              <w:spacing w:line="240" w:lineRule="auto" w:before="139" w:after="0"/>
              <w:ind w:left="1322" w:right="0" w:hanging="420"/>
              <w:jc w:val="left"/>
              <w:rPr>
                <w:sz w:val="24"/>
              </w:rPr>
            </w:pPr>
            <w:r>
              <w:rPr>
                <w:sz w:val="24"/>
              </w:rPr>
              <w:t>Prototype</w:t>
            </w:r>
            <w:r>
              <w:rPr>
                <w:spacing w:val="-1"/>
                <w:sz w:val="24"/>
              </w:rPr>
              <w:t> </w:t>
            </w:r>
            <w:r>
              <w:rPr>
                <w:spacing w:val="-2"/>
                <w:sz w:val="24"/>
              </w:rPr>
              <w:t>Development</w:t>
            </w:r>
          </w:p>
          <w:p>
            <w:pPr>
              <w:pStyle w:val="TableParagraph"/>
              <w:numPr>
                <w:ilvl w:val="1"/>
                <w:numId w:val="7"/>
              </w:numPr>
              <w:tabs>
                <w:tab w:pos="1322" w:val="left" w:leader="none"/>
              </w:tabs>
              <w:spacing w:line="240" w:lineRule="auto" w:before="137" w:after="0"/>
              <w:ind w:left="1322" w:right="0" w:hanging="420"/>
              <w:jc w:val="left"/>
              <w:rPr>
                <w:sz w:val="24"/>
              </w:rPr>
            </w:pPr>
            <w:r>
              <w:rPr>
                <w:sz w:val="24"/>
              </w:rPr>
              <w:t>Testing</w:t>
            </w:r>
            <w:r>
              <w:rPr>
                <w:spacing w:val="-2"/>
                <w:sz w:val="24"/>
              </w:rPr>
              <w:t> </w:t>
            </w:r>
            <w:r>
              <w:rPr>
                <w:sz w:val="24"/>
              </w:rPr>
              <w:t>and</w:t>
            </w:r>
            <w:r>
              <w:rPr>
                <w:spacing w:val="-1"/>
                <w:sz w:val="24"/>
              </w:rPr>
              <w:t> </w:t>
            </w:r>
            <w:r>
              <w:rPr>
                <w:spacing w:val="-2"/>
                <w:sz w:val="24"/>
              </w:rPr>
              <w:t>Validation</w:t>
            </w:r>
          </w:p>
          <w:p>
            <w:pPr>
              <w:pStyle w:val="TableParagraph"/>
              <w:numPr>
                <w:ilvl w:val="1"/>
                <w:numId w:val="7"/>
              </w:numPr>
              <w:tabs>
                <w:tab w:pos="1322" w:val="left" w:leader="none"/>
              </w:tabs>
              <w:spacing w:line="256" w:lineRule="exact" w:before="139" w:after="0"/>
              <w:ind w:left="1322" w:right="0" w:hanging="420"/>
              <w:jc w:val="left"/>
              <w:rPr>
                <w:sz w:val="24"/>
              </w:rPr>
            </w:pPr>
            <w:r>
              <w:rPr>
                <w:sz w:val="24"/>
              </w:rPr>
              <w:t>Community</w:t>
            </w:r>
            <w:r>
              <w:rPr>
                <w:spacing w:val="-2"/>
                <w:sz w:val="24"/>
              </w:rPr>
              <w:t> </w:t>
            </w:r>
            <w:r>
              <w:rPr>
                <w:sz w:val="24"/>
              </w:rPr>
              <w:t>Engagement</w:t>
            </w:r>
            <w:r>
              <w:rPr>
                <w:spacing w:val="-1"/>
                <w:sz w:val="24"/>
              </w:rPr>
              <w:t> </w:t>
            </w:r>
            <w:r>
              <w:rPr>
                <w:spacing w:val="-5"/>
                <w:sz w:val="24"/>
              </w:rPr>
              <w:t>and</w:t>
            </w:r>
          </w:p>
        </w:tc>
        <w:tc>
          <w:tcPr>
            <w:tcW w:w="595" w:type="dxa"/>
          </w:tcPr>
          <w:p>
            <w:pPr>
              <w:pStyle w:val="TableParagraph"/>
              <w:spacing w:before="273"/>
              <w:ind w:left="306"/>
              <w:rPr>
                <w:sz w:val="24"/>
              </w:rPr>
            </w:pPr>
            <w:r>
              <w:rPr>
                <w:spacing w:val="-5"/>
                <w:sz w:val="24"/>
              </w:rPr>
              <w:t>53</w:t>
            </w:r>
          </w:p>
          <w:p>
            <w:pPr>
              <w:pStyle w:val="TableParagraph"/>
              <w:spacing w:before="137"/>
              <w:ind w:left="306"/>
              <w:rPr>
                <w:sz w:val="24"/>
              </w:rPr>
            </w:pPr>
            <w:r>
              <w:rPr>
                <w:spacing w:val="-5"/>
                <w:sz w:val="24"/>
              </w:rPr>
              <w:t>53</w:t>
            </w:r>
          </w:p>
          <w:p>
            <w:pPr>
              <w:pStyle w:val="TableParagraph"/>
              <w:ind w:left="0"/>
              <w:rPr>
                <w:sz w:val="24"/>
              </w:rPr>
            </w:pPr>
          </w:p>
          <w:p>
            <w:pPr>
              <w:pStyle w:val="TableParagraph"/>
              <w:ind w:left="0"/>
              <w:rPr>
                <w:sz w:val="24"/>
              </w:rPr>
            </w:pPr>
          </w:p>
          <w:p>
            <w:pPr>
              <w:pStyle w:val="TableParagraph"/>
              <w:spacing w:before="1"/>
              <w:ind w:left="306"/>
              <w:rPr>
                <w:sz w:val="24"/>
              </w:rPr>
            </w:pPr>
            <w:r>
              <w:rPr>
                <w:spacing w:val="-5"/>
                <w:sz w:val="24"/>
              </w:rPr>
              <w:t>53</w:t>
            </w:r>
          </w:p>
          <w:p>
            <w:pPr>
              <w:pStyle w:val="TableParagraph"/>
              <w:spacing w:before="139"/>
              <w:ind w:left="306"/>
              <w:rPr>
                <w:sz w:val="24"/>
              </w:rPr>
            </w:pPr>
            <w:r>
              <w:rPr>
                <w:spacing w:val="-5"/>
                <w:sz w:val="24"/>
              </w:rPr>
              <w:t>54</w:t>
            </w:r>
          </w:p>
          <w:p>
            <w:pPr>
              <w:pStyle w:val="TableParagraph"/>
              <w:spacing w:before="137"/>
              <w:ind w:left="306"/>
              <w:rPr>
                <w:sz w:val="24"/>
              </w:rPr>
            </w:pPr>
            <w:r>
              <w:rPr>
                <w:spacing w:val="-5"/>
                <w:sz w:val="24"/>
              </w:rPr>
              <w:t>54</w:t>
            </w:r>
          </w:p>
          <w:p>
            <w:pPr>
              <w:pStyle w:val="TableParagraph"/>
              <w:spacing w:line="256" w:lineRule="exact" w:before="139"/>
              <w:ind w:left="306"/>
              <w:rPr>
                <w:sz w:val="24"/>
              </w:rPr>
            </w:pPr>
            <w:r>
              <w:rPr>
                <w:spacing w:val="-5"/>
                <w:sz w:val="24"/>
              </w:rPr>
              <w:t>54</w:t>
            </w:r>
          </w:p>
        </w:tc>
      </w:tr>
    </w:tbl>
    <w:p>
      <w:pPr>
        <w:pStyle w:val="TableParagraph"/>
        <w:spacing w:after="0" w:line="256" w:lineRule="exact"/>
        <w:rPr>
          <w:sz w:val="24"/>
        </w:rPr>
        <w:sectPr>
          <w:pgSz w:w="11960" w:h="16880"/>
          <w:pgMar w:header="0" w:footer="1660" w:top="780" w:bottom="1860" w:left="1700" w:right="1417"/>
        </w:sectPr>
      </w:pPr>
    </w:p>
    <w:p>
      <w:pPr>
        <w:spacing w:line="183" w:lineRule="exact" w:before="81"/>
        <w:ind w:left="0" w:right="61" w:firstLine="0"/>
        <w:jc w:val="right"/>
        <w:rPr>
          <w:sz w:val="16"/>
        </w:rPr>
      </w:pP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0" w:right="60" w:firstLine="0"/>
        <w:jc w:val="right"/>
        <w:rPr>
          <w:sz w:val="12"/>
        </w:rPr>
      </w:pPr>
      <w:r>
        <w:rPr>
          <w:sz w:val="12"/>
        </w:rPr>
        <w:t>Rev.00</w:t>
      </w:r>
      <w:r>
        <w:rPr>
          <w:spacing w:val="59"/>
          <w:sz w:val="12"/>
        </w:rPr>
        <w:t> </w:t>
      </w:r>
      <w:r>
        <w:rPr>
          <w:sz w:val="12"/>
        </w:rPr>
        <w:t>Date</w:t>
      </w:r>
      <w:r>
        <w:rPr>
          <w:spacing w:val="29"/>
          <w:sz w:val="12"/>
        </w:rPr>
        <w:t> </w:t>
      </w:r>
      <w:r>
        <w:rPr>
          <w:spacing w:val="-2"/>
          <w:sz w:val="12"/>
        </w:rPr>
        <w:t>20.03.2020</w:t>
      </w:r>
    </w:p>
    <w:p>
      <w:pPr>
        <w:pStyle w:val="BodyText"/>
        <w:spacing w:before="19" w:after="1"/>
        <w:rPr>
          <w:sz w:val="20"/>
        </w:rPr>
      </w:pPr>
    </w:p>
    <w:tbl>
      <w:tblPr>
        <w:tblW w:w="0" w:type="auto"/>
        <w:jc w:val="left"/>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0"/>
        <w:gridCol w:w="3642"/>
        <w:gridCol w:w="1984"/>
      </w:tblGrid>
      <w:tr>
        <w:trPr>
          <w:trHeight w:val="1785" w:hRule="atLeast"/>
        </w:trPr>
        <w:tc>
          <w:tcPr>
            <w:tcW w:w="1040" w:type="dxa"/>
          </w:tcPr>
          <w:p>
            <w:pPr>
              <w:pStyle w:val="TableParagraph"/>
              <w:ind w:left="0"/>
              <w:rPr>
                <w:sz w:val="20"/>
              </w:rPr>
            </w:pPr>
          </w:p>
        </w:tc>
        <w:tc>
          <w:tcPr>
            <w:tcW w:w="3642" w:type="dxa"/>
          </w:tcPr>
          <w:p>
            <w:pPr>
              <w:pStyle w:val="TableParagraph"/>
              <w:spacing w:line="266" w:lineRule="exact"/>
              <w:ind w:left="1230"/>
              <w:rPr>
                <w:sz w:val="24"/>
              </w:rPr>
            </w:pPr>
            <w:r>
              <w:rPr>
                <w:sz w:val="24"/>
              </w:rPr>
              <w:t>Awareness</w:t>
            </w:r>
            <w:r>
              <w:rPr>
                <w:spacing w:val="-5"/>
                <w:sz w:val="24"/>
              </w:rPr>
              <w:t> </w:t>
            </w:r>
            <w:r>
              <w:rPr>
                <w:spacing w:val="-2"/>
                <w:sz w:val="24"/>
              </w:rPr>
              <w:t>Campaign</w:t>
            </w:r>
          </w:p>
          <w:p>
            <w:pPr>
              <w:pStyle w:val="TableParagraph"/>
              <w:numPr>
                <w:ilvl w:val="1"/>
                <w:numId w:val="8"/>
              </w:numPr>
              <w:tabs>
                <w:tab w:pos="1290" w:val="left" w:leader="none"/>
              </w:tabs>
              <w:spacing w:line="240" w:lineRule="auto" w:before="137" w:after="0"/>
              <w:ind w:left="1290" w:right="0" w:hanging="420"/>
              <w:jc w:val="left"/>
              <w:rPr>
                <w:sz w:val="24"/>
              </w:rPr>
            </w:pPr>
            <w:r>
              <w:rPr>
                <w:spacing w:val="-2"/>
                <w:sz w:val="24"/>
              </w:rPr>
              <w:t>Deployment</w:t>
            </w:r>
          </w:p>
          <w:p>
            <w:pPr>
              <w:pStyle w:val="TableParagraph"/>
              <w:numPr>
                <w:ilvl w:val="1"/>
                <w:numId w:val="8"/>
              </w:numPr>
              <w:tabs>
                <w:tab w:pos="1290" w:val="left" w:leader="none"/>
              </w:tabs>
              <w:spacing w:line="240" w:lineRule="auto" w:before="139" w:after="0"/>
              <w:ind w:left="1290" w:right="-116" w:hanging="420"/>
              <w:jc w:val="left"/>
              <w:rPr>
                <w:sz w:val="24"/>
              </w:rPr>
            </w:pPr>
            <w:r>
              <w:rPr>
                <w:sz w:val="24"/>
              </w:rPr>
              <w:t>Monitoring</w:t>
            </w:r>
            <w:r>
              <w:rPr>
                <w:spacing w:val="-1"/>
                <w:sz w:val="24"/>
              </w:rPr>
              <w:t> </w:t>
            </w:r>
            <w:r>
              <w:rPr>
                <w:sz w:val="24"/>
              </w:rPr>
              <w:t>and </w:t>
            </w:r>
            <w:r>
              <w:rPr>
                <w:spacing w:val="-2"/>
                <w:sz w:val="24"/>
              </w:rPr>
              <w:t>Maintena</w:t>
            </w:r>
          </w:p>
          <w:p>
            <w:pPr>
              <w:pStyle w:val="TableParagraph"/>
              <w:numPr>
                <w:ilvl w:val="1"/>
                <w:numId w:val="8"/>
              </w:numPr>
              <w:tabs>
                <w:tab w:pos="1290" w:val="left" w:leader="none"/>
              </w:tabs>
              <w:spacing w:line="240" w:lineRule="auto" w:before="137" w:after="0"/>
              <w:ind w:left="1290" w:right="0" w:hanging="420"/>
              <w:jc w:val="left"/>
              <w:rPr>
                <w:sz w:val="24"/>
              </w:rPr>
            </w:pPr>
            <w:r>
              <w:rPr>
                <w:sz w:val="24"/>
              </w:rPr>
              <w:t>Evaluation</w:t>
            </w:r>
            <w:r>
              <w:rPr>
                <w:spacing w:val="-1"/>
                <w:sz w:val="24"/>
              </w:rPr>
              <w:t> </w:t>
            </w:r>
            <w:r>
              <w:rPr>
                <w:sz w:val="24"/>
              </w:rPr>
              <w:t>and</w:t>
            </w:r>
            <w:r>
              <w:rPr>
                <w:spacing w:val="-1"/>
                <w:sz w:val="24"/>
              </w:rPr>
              <w:t> </w:t>
            </w:r>
            <w:r>
              <w:rPr>
                <w:spacing w:val="-2"/>
                <w:sz w:val="24"/>
              </w:rPr>
              <w:t>Reportin</w:t>
            </w:r>
          </w:p>
        </w:tc>
        <w:tc>
          <w:tcPr>
            <w:tcW w:w="1984" w:type="dxa"/>
          </w:tcPr>
          <w:p>
            <w:pPr>
              <w:pStyle w:val="TableParagraph"/>
              <w:spacing w:line="266" w:lineRule="exact"/>
              <w:ind w:left="1696"/>
              <w:rPr>
                <w:sz w:val="24"/>
              </w:rPr>
            </w:pPr>
            <w:r>
              <w:rPr>
                <w:spacing w:val="-5"/>
                <w:sz w:val="24"/>
              </w:rPr>
              <w:t>55</w:t>
            </w:r>
          </w:p>
          <w:p>
            <w:pPr>
              <w:pStyle w:val="TableParagraph"/>
              <w:spacing w:before="137"/>
              <w:ind w:left="1696"/>
              <w:rPr>
                <w:sz w:val="24"/>
              </w:rPr>
            </w:pPr>
            <w:r>
              <w:rPr>
                <w:spacing w:val="-5"/>
                <w:sz w:val="24"/>
              </w:rPr>
              <w:t>55</w:t>
            </w:r>
          </w:p>
          <w:p>
            <w:pPr>
              <w:pStyle w:val="TableParagraph"/>
              <w:tabs>
                <w:tab w:pos="1935" w:val="right" w:leader="none"/>
              </w:tabs>
              <w:spacing w:before="139"/>
              <w:ind w:left="112"/>
              <w:rPr>
                <w:sz w:val="24"/>
              </w:rPr>
            </w:pPr>
            <w:r>
              <w:rPr>
                <w:spacing w:val="-5"/>
                <w:sz w:val="24"/>
              </w:rPr>
              <w:t>nce</w:t>
            </w:r>
            <w:r>
              <w:rPr>
                <w:sz w:val="24"/>
              </w:rPr>
              <w:tab/>
            </w:r>
            <w:r>
              <w:rPr>
                <w:spacing w:val="-5"/>
                <w:sz w:val="24"/>
              </w:rPr>
              <w:t>55</w:t>
            </w:r>
          </w:p>
          <w:p>
            <w:pPr>
              <w:pStyle w:val="TableParagraph"/>
              <w:tabs>
                <w:tab w:pos="1935" w:val="right" w:leader="none"/>
              </w:tabs>
              <w:spacing w:before="137"/>
              <w:ind w:left="-5"/>
              <w:rPr>
                <w:sz w:val="24"/>
              </w:rPr>
            </w:pPr>
            <w:r>
              <w:rPr>
                <w:spacing w:val="-10"/>
                <w:sz w:val="24"/>
              </w:rPr>
              <w:t>g</w:t>
            </w:r>
            <w:r>
              <w:rPr>
                <w:sz w:val="24"/>
              </w:rPr>
              <w:tab/>
            </w:r>
            <w:r>
              <w:rPr>
                <w:spacing w:val="-5"/>
                <w:sz w:val="24"/>
              </w:rPr>
              <w:t>56</w:t>
            </w:r>
          </w:p>
        </w:tc>
      </w:tr>
      <w:tr>
        <w:trPr>
          <w:trHeight w:val="686" w:hRule="atLeast"/>
        </w:trPr>
        <w:tc>
          <w:tcPr>
            <w:tcW w:w="1040" w:type="dxa"/>
          </w:tcPr>
          <w:p>
            <w:pPr>
              <w:pStyle w:val="TableParagraph"/>
              <w:spacing w:before="268"/>
              <w:ind w:left="50"/>
              <w:rPr>
                <w:sz w:val="24"/>
              </w:rPr>
            </w:pPr>
            <w:r>
              <w:rPr>
                <w:spacing w:val="-10"/>
                <w:sz w:val="24"/>
              </w:rPr>
              <w:t>6</w:t>
            </w:r>
          </w:p>
        </w:tc>
        <w:tc>
          <w:tcPr>
            <w:tcW w:w="3642" w:type="dxa"/>
          </w:tcPr>
          <w:p>
            <w:pPr>
              <w:pStyle w:val="TableParagraph"/>
              <w:spacing w:before="273"/>
              <w:ind w:left="870"/>
              <w:rPr>
                <w:sz w:val="24"/>
              </w:rPr>
            </w:pPr>
            <w:r>
              <w:rPr>
                <w:spacing w:val="-2"/>
                <w:sz w:val="24"/>
              </w:rPr>
              <w:t>Conclusion</w:t>
            </w:r>
          </w:p>
        </w:tc>
        <w:tc>
          <w:tcPr>
            <w:tcW w:w="1984" w:type="dxa"/>
          </w:tcPr>
          <w:p>
            <w:pPr>
              <w:pStyle w:val="TableParagraph"/>
              <w:spacing w:before="268"/>
              <w:ind w:left="0" w:right="50"/>
              <w:jc w:val="right"/>
              <w:rPr>
                <w:sz w:val="24"/>
              </w:rPr>
            </w:pPr>
            <w:r>
              <w:rPr>
                <w:spacing w:val="-5"/>
                <w:sz w:val="24"/>
              </w:rPr>
              <w:t>57</w:t>
            </w:r>
          </w:p>
        </w:tc>
      </w:tr>
      <w:tr>
        <w:trPr>
          <w:trHeight w:val="407" w:hRule="atLeast"/>
        </w:trPr>
        <w:tc>
          <w:tcPr>
            <w:tcW w:w="1040" w:type="dxa"/>
          </w:tcPr>
          <w:p>
            <w:pPr>
              <w:pStyle w:val="TableParagraph"/>
              <w:ind w:left="0"/>
              <w:rPr>
                <w:sz w:val="20"/>
              </w:rPr>
            </w:pPr>
          </w:p>
        </w:tc>
        <w:tc>
          <w:tcPr>
            <w:tcW w:w="3642" w:type="dxa"/>
          </w:tcPr>
          <w:p>
            <w:pPr>
              <w:pStyle w:val="TableParagraph"/>
              <w:spacing w:line="256" w:lineRule="exact" w:before="131"/>
              <w:ind w:left="870"/>
              <w:rPr>
                <w:sz w:val="24"/>
              </w:rPr>
            </w:pPr>
            <w:r>
              <w:rPr>
                <w:spacing w:val="-2"/>
                <w:sz w:val="24"/>
              </w:rPr>
              <w:t>References</w:t>
            </w:r>
          </w:p>
        </w:tc>
        <w:tc>
          <w:tcPr>
            <w:tcW w:w="1984" w:type="dxa"/>
          </w:tcPr>
          <w:p>
            <w:pPr>
              <w:pStyle w:val="TableParagraph"/>
              <w:spacing w:line="261" w:lineRule="exact" w:before="127"/>
              <w:ind w:left="0" w:right="50"/>
              <w:jc w:val="right"/>
              <w:rPr>
                <w:sz w:val="24"/>
              </w:rPr>
            </w:pPr>
            <w:r>
              <w:rPr>
                <w:spacing w:val="-5"/>
                <w:sz w:val="24"/>
              </w:rPr>
              <w:t>58</w:t>
            </w:r>
          </w:p>
        </w:tc>
      </w:tr>
    </w:tbl>
    <w:p>
      <w:pPr>
        <w:pStyle w:val="TableParagraph"/>
        <w:spacing w:after="0" w:line="261" w:lineRule="exact"/>
        <w:jc w:val="right"/>
        <w:rPr>
          <w:sz w:val="24"/>
        </w:rPr>
        <w:sectPr>
          <w:pgSz w:w="11960" w:h="16880"/>
          <w:pgMar w:header="0" w:footer="1660" w:top="780" w:bottom="1860" w:left="1700" w:right="1417"/>
        </w:sectPr>
      </w:pPr>
    </w:p>
    <w:p>
      <w:pPr>
        <w:spacing w:line="183" w:lineRule="exact" w:before="81"/>
        <w:ind w:left="0" w:right="61" w:firstLine="0"/>
        <w:jc w:val="right"/>
        <w:rPr>
          <w:sz w:val="16"/>
        </w:rPr>
      </w:pP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0" w:right="60" w:firstLine="0"/>
        <w:jc w:val="right"/>
        <w:rPr>
          <w:sz w:val="12"/>
        </w:rPr>
      </w:pPr>
      <w:r>
        <w:rPr>
          <w:sz w:val="12"/>
        </w:rPr>
        <w:t>Rev.00</w:t>
      </w:r>
      <w:r>
        <w:rPr>
          <w:spacing w:val="59"/>
          <w:sz w:val="12"/>
        </w:rPr>
        <w:t> </w:t>
      </w:r>
      <w:r>
        <w:rPr>
          <w:sz w:val="12"/>
        </w:rPr>
        <w:t>Date</w:t>
      </w:r>
      <w:r>
        <w:rPr>
          <w:spacing w:val="29"/>
          <w:sz w:val="12"/>
        </w:rPr>
        <w:t> </w:t>
      </w:r>
      <w:r>
        <w:rPr>
          <w:spacing w:val="-2"/>
          <w:sz w:val="12"/>
        </w:rPr>
        <w:t>20.03.2020</w:t>
      </w:r>
    </w:p>
    <w:p>
      <w:pPr>
        <w:pStyle w:val="BodyText"/>
      </w:pPr>
    </w:p>
    <w:p>
      <w:pPr>
        <w:pStyle w:val="BodyText"/>
        <w:spacing w:before="194"/>
      </w:pPr>
    </w:p>
    <w:p>
      <w:pPr>
        <w:pStyle w:val="Heading3"/>
        <w:ind w:left="2011"/>
        <w:rPr>
          <w:rFonts w:ascii="Times New Roman"/>
        </w:rPr>
      </w:pPr>
      <w:r>
        <w:rPr>
          <w:rFonts w:ascii="Times New Roman"/>
        </w:rPr>
        <w:t>LIST</w:t>
      </w:r>
      <w:r>
        <w:rPr>
          <w:rFonts w:ascii="Times New Roman"/>
          <w:spacing w:val="-4"/>
        </w:rPr>
        <w:t> </w:t>
      </w:r>
      <w:r>
        <w:rPr>
          <w:rFonts w:ascii="Times New Roman"/>
        </w:rPr>
        <w:t>OF</w:t>
      </w:r>
      <w:r>
        <w:rPr>
          <w:rFonts w:ascii="Times New Roman"/>
          <w:spacing w:val="-3"/>
        </w:rPr>
        <w:t> </w:t>
      </w:r>
      <w:r>
        <w:rPr>
          <w:rFonts w:ascii="Times New Roman"/>
          <w:spacing w:val="-2"/>
        </w:rPr>
        <w:t>ABBREVIATIONS</w:t>
      </w:r>
    </w:p>
    <w:p>
      <w:pPr>
        <w:pStyle w:val="BodyText"/>
        <w:rPr>
          <w:b/>
        </w:rPr>
      </w:pPr>
    </w:p>
    <w:p>
      <w:pPr>
        <w:pStyle w:val="BodyText"/>
        <w:spacing w:before="43"/>
        <w:rPr>
          <w:b/>
        </w:rPr>
      </w:pPr>
    </w:p>
    <w:p>
      <w:pPr>
        <w:pStyle w:val="BodyText"/>
        <w:tabs>
          <w:tab w:pos="3537" w:val="left" w:leader="none"/>
        </w:tabs>
        <w:ind w:left="1833"/>
      </w:pPr>
      <w:r>
        <w:rPr>
          <w:b/>
          <w:spacing w:val="-5"/>
        </w:rPr>
        <w:t>AI</w:t>
      </w:r>
      <w:r>
        <w:rPr>
          <w:b/>
        </w:rPr>
        <w:tab/>
      </w:r>
      <w:r>
        <w:rPr/>
        <w:t>Artificial</w:t>
      </w:r>
      <w:r>
        <w:rPr>
          <w:spacing w:val="-6"/>
        </w:rPr>
        <w:t> </w:t>
      </w:r>
      <w:r>
        <w:rPr>
          <w:spacing w:val="-2"/>
        </w:rPr>
        <w:t>Intelligence</w:t>
      </w:r>
    </w:p>
    <w:p>
      <w:pPr>
        <w:pStyle w:val="BodyText"/>
      </w:pPr>
    </w:p>
    <w:p>
      <w:pPr>
        <w:pStyle w:val="BodyText"/>
        <w:tabs>
          <w:tab w:pos="3513" w:val="left" w:leader="none"/>
        </w:tabs>
        <w:ind w:left="1833"/>
      </w:pPr>
      <w:r>
        <w:rPr>
          <w:b/>
          <w:spacing w:val="-5"/>
        </w:rPr>
        <w:t>NLP</w:t>
      </w:r>
      <w:r>
        <w:rPr>
          <w:b/>
        </w:rPr>
        <w:tab/>
      </w:r>
      <w:r>
        <w:rPr/>
        <w:t>Natural</w:t>
      </w:r>
      <w:r>
        <w:rPr>
          <w:spacing w:val="-3"/>
        </w:rPr>
        <w:t> </w:t>
      </w:r>
      <w:r>
        <w:rPr/>
        <w:t>Language</w:t>
      </w:r>
      <w:r>
        <w:rPr>
          <w:spacing w:val="-5"/>
        </w:rPr>
        <w:t> </w:t>
      </w:r>
      <w:r>
        <w:rPr>
          <w:spacing w:val="-2"/>
        </w:rPr>
        <w:t>Processing</w:t>
      </w:r>
    </w:p>
    <w:p>
      <w:pPr>
        <w:pStyle w:val="BodyText"/>
      </w:pPr>
    </w:p>
    <w:p>
      <w:pPr>
        <w:tabs>
          <w:tab w:pos="3520" w:val="left" w:leader="none"/>
        </w:tabs>
        <w:spacing w:before="1"/>
        <w:ind w:left="1833" w:right="0" w:firstLine="0"/>
        <w:jc w:val="left"/>
        <w:rPr>
          <w:sz w:val="22"/>
        </w:rPr>
      </w:pPr>
      <w:r>
        <w:rPr>
          <w:b/>
          <w:spacing w:val="-5"/>
          <w:sz w:val="24"/>
        </w:rPr>
        <w:t>IoT</w:t>
      </w:r>
      <w:r>
        <w:rPr>
          <w:b/>
          <w:sz w:val="24"/>
        </w:rPr>
        <w:tab/>
      </w:r>
      <w:r>
        <w:rPr>
          <w:sz w:val="22"/>
        </w:rPr>
        <w:t>Internet</w:t>
      </w:r>
      <w:r>
        <w:rPr>
          <w:spacing w:val="-3"/>
          <w:sz w:val="22"/>
        </w:rPr>
        <w:t> </w:t>
      </w:r>
      <w:r>
        <w:rPr>
          <w:sz w:val="22"/>
        </w:rPr>
        <w:t>of</w:t>
      </w:r>
      <w:r>
        <w:rPr>
          <w:spacing w:val="-2"/>
          <w:sz w:val="22"/>
        </w:rPr>
        <w:t> Things</w:t>
      </w:r>
    </w:p>
    <w:p>
      <w:pPr>
        <w:pStyle w:val="BodyText"/>
        <w:tabs>
          <w:tab w:pos="3513" w:val="left" w:leader="none"/>
        </w:tabs>
        <w:spacing w:before="252"/>
        <w:ind w:left="1833"/>
      </w:pPr>
      <w:r>
        <w:rPr>
          <w:b/>
          <w:spacing w:val="-4"/>
        </w:rPr>
        <w:t>SDGs</w:t>
      </w:r>
      <w:r>
        <w:rPr>
          <w:b/>
        </w:rPr>
        <w:tab/>
      </w:r>
      <w:r>
        <w:rPr/>
        <w:t>Sustainable</w:t>
      </w:r>
      <w:r>
        <w:rPr>
          <w:spacing w:val="-4"/>
        </w:rPr>
        <w:t> </w:t>
      </w:r>
      <w:r>
        <w:rPr/>
        <w:t>Development</w:t>
      </w:r>
      <w:r>
        <w:rPr>
          <w:spacing w:val="-1"/>
        </w:rPr>
        <w:t> </w:t>
      </w:r>
      <w:r>
        <w:rPr>
          <w:spacing w:val="-4"/>
        </w:rPr>
        <w:t>Goals</w:t>
      </w:r>
    </w:p>
    <w:p>
      <w:pPr>
        <w:pStyle w:val="BodyText"/>
        <w:spacing w:after="0"/>
        <w:sectPr>
          <w:pgSz w:w="11960" w:h="16880"/>
          <w:pgMar w:header="0" w:footer="1660" w:top="780" w:bottom="1860" w:left="1700" w:right="1417"/>
        </w:sectPr>
      </w:pPr>
    </w:p>
    <w:p>
      <w:pPr>
        <w:pStyle w:val="BodyText"/>
        <w:spacing w:before="319"/>
        <w:rPr>
          <w:sz w:val="28"/>
        </w:rPr>
      </w:pPr>
    </w:p>
    <w:p>
      <w:pPr>
        <w:pStyle w:val="Heading1"/>
        <w:ind w:left="3089"/>
        <w:jc w:val="left"/>
      </w:pPr>
      <w:r>
        <w:rPr/>
        <w:t>LIST</w:t>
      </w:r>
      <w:r>
        <w:rPr>
          <w:spacing w:val="-7"/>
        </w:rPr>
        <w:t> </w:t>
      </w:r>
      <w:r>
        <w:rPr/>
        <w:t>OF</w:t>
      </w:r>
      <w:r>
        <w:rPr>
          <w:spacing w:val="-5"/>
        </w:rPr>
        <w:t> </w:t>
      </w:r>
      <w:r>
        <w:rPr>
          <w:spacing w:val="-4"/>
        </w:rPr>
        <w:t>FIGURES</w:t>
      </w:r>
    </w:p>
    <w:p>
      <w:pPr>
        <w:spacing w:line="183" w:lineRule="exact" w:before="81"/>
        <w:ind w:left="1542" w:right="0" w:firstLine="0"/>
        <w:jc w:val="left"/>
        <w:rPr>
          <w:sz w:val="16"/>
        </w:rPr>
      </w:pPr>
      <w:r>
        <w:rPr/>
        <w:br w:type="column"/>
      </w: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1993" w:right="0" w:firstLine="0"/>
        <w:jc w:val="left"/>
        <w:rPr>
          <w:sz w:val="12"/>
        </w:rPr>
      </w:pPr>
      <w:r>
        <w:rPr>
          <w:sz w:val="12"/>
        </w:rPr>
        <w:t>Rev.00</w:t>
      </w:r>
      <w:r>
        <w:rPr>
          <w:spacing w:val="59"/>
          <w:sz w:val="12"/>
        </w:rPr>
        <w:t> </w:t>
      </w:r>
      <w:r>
        <w:rPr>
          <w:sz w:val="12"/>
        </w:rPr>
        <w:t>Date</w:t>
      </w:r>
      <w:r>
        <w:rPr>
          <w:spacing w:val="29"/>
          <w:sz w:val="12"/>
        </w:rPr>
        <w:t> </w:t>
      </w:r>
      <w:r>
        <w:rPr>
          <w:spacing w:val="-2"/>
          <w:sz w:val="12"/>
        </w:rPr>
        <w:t>20.03.2020</w:t>
      </w:r>
    </w:p>
    <w:p>
      <w:pPr>
        <w:spacing w:after="0" w:line="137" w:lineRule="exact"/>
        <w:jc w:val="left"/>
        <w:rPr>
          <w:sz w:val="12"/>
        </w:rPr>
        <w:sectPr>
          <w:pgSz w:w="11960" w:h="16880"/>
          <w:pgMar w:header="0" w:footer="1660" w:top="780" w:bottom="1860" w:left="1700" w:right="1417"/>
          <w:cols w:num="2" w:equalWidth="0">
            <w:col w:w="5485" w:space="40"/>
            <w:col w:w="3318"/>
          </w:cols>
        </w:sectPr>
      </w:pPr>
    </w:p>
    <w:p>
      <w:pPr>
        <w:pStyle w:val="BodyText"/>
        <w:rPr>
          <w:sz w:val="20"/>
        </w:rPr>
      </w:pPr>
    </w:p>
    <w:p>
      <w:pPr>
        <w:pStyle w:val="BodyText"/>
        <w:rPr>
          <w:sz w:val="20"/>
        </w:rPr>
      </w:pPr>
    </w:p>
    <w:p>
      <w:pPr>
        <w:pStyle w:val="BodyText"/>
        <w:spacing w:before="77"/>
        <w:rPr>
          <w:sz w:val="20"/>
        </w:rPr>
      </w:pP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8"/>
        <w:gridCol w:w="5845"/>
        <w:gridCol w:w="1071"/>
      </w:tblGrid>
      <w:tr>
        <w:trPr>
          <w:trHeight w:val="340" w:hRule="atLeast"/>
        </w:trPr>
        <w:tc>
          <w:tcPr>
            <w:tcW w:w="1338" w:type="dxa"/>
          </w:tcPr>
          <w:p>
            <w:pPr>
              <w:pStyle w:val="TableParagraph"/>
              <w:spacing w:line="266" w:lineRule="exact"/>
              <w:ind w:left="0" w:right="153"/>
              <w:jc w:val="center"/>
              <w:rPr>
                <w:b/>
                <w:sz w:val="24"/>
              </w:rPr>
            </w:pPr>
            <w:r>
              <w:rPr>
                <w:b/>
                <w:sz w:val="24"/>
              </w:rPr>
              <w:t>Figure</w:t>
            </w:r>
            <w:r>
              <w:rPr>
                <w:b/>
                <w:spacing w:val="-12"/>
                <w:sz w:val="24"/>
              </w:rPr>
              <w:t> </w:t>
            </w:r>
            <w:r>
              <w:rPr>
                <w:b/>
                <w:spacing w:val="-5"/>
                <w:sz w:val="24"/>
              </w:rPr>
              <w:t>.No</w:t>
            </w:r>
          </w:p>
        </w:tc>
        <w:tc>
          <w:tcPr>
            <w:tcW w:w="5845" w:type="dxa"/>
          </w:tcPr>
          <w:p>
            <w:pPr>
              <w:pStyle w:val="TableParagraph"/>
              <w:spacing w:line="266" w:lineRule="exact"/>
              <w:ind w:left="32" w:right="219"/>
              <w:jc w:val="center"/>
              <w:rPr>
                <w:b/>
                <w:sz w:val="24"/>
              </w:rPr>
            </w:pPr>
            <w:r>
              <w:rPr>
                <w:b/>
                <w:spacing w:val="-2"/>
                <w:sz w:val="24"/>
              </w:rPr>
              <w:t>Figure</w:t>
            </w:r>
            <w:r>
              <w:rPr>
                <w:b/>
                <w:spacing w:val="-4"/>
                <w:sz w:val="24"/>
              </w:rPr>
              <w:t> Name</w:t>
            </w:r>
          </w:p>
        </w:tc>
        <w:tc>
          <w:tcPr>
            <w:tcW w:w="1071" w:type="dxa"/>
          </w:tcPr>
          <w:p>
            <w:pPr>
              <w:pStyle w:val="TableParagraph"/>
              <w:spacing w:line="266" w:lineRule="exact"/>
              <w:ind w:left="122"/>
              <w:jc w:val="center"/>
              <w:rPr>
                <w:b/>
                <w:sz w:val="24"/>
              </w:rPr>
            </w:pPr>
            <w:r>
              <w:rPr>
                <w:b/>
                <w:spacing w:val="-2"/>
                <w:sz w:val="24"/>
              </w:rPr>
              <w:t>Page.No</w:t>
            </w:r>
          </w:p>
        </w:tc>
      </w:tr>
      <w:tr>
        <w:trPr>
          <w:trHeight w:val="413" w:hRule="atLeast"/>
        </w:trPr>
        <w:tc>
          <w:tcPr>
            <w:tcW w:w="1338" w:type="dxa"/>
          </w:tcPr>
          <w:p>
            <w:pPr>
              <w:pStyle w:val="TableParagraph"/>
              <w:spacing w:before="64"/>
              <w:ind w:left="2" w:right="153"/>
              <w:jc w:val="center"/>
              <w:rPr>
                <w:sz w:val="24"/>
              </w:rPr>
            </w:pPr>
            <w:r>
              <w:rPr>
                <w:spacing w:val="-2"/>
                <w:sz w:val="24"/>
              </w:rPr>
              <w:t>4.1.1</w:t>
            </w:r>
          </w:p>
        </w:tc>
        <w:tc>
          <w:tcPr>
            <w:tcW w:w="5845" w:type="dxa"/>
          </w:tcPr>
          <w:p>
            <w:pPr>
              <w:pStyle w:val="TableParagraph"/>
              <w:spacing w:before="64"/>
              <w:ind w:left="1887"/>
              <w:rPr>
                <w:sz w:val="24"/>
              </w:rPr>
            </w:pPr>
            <w:r>
              <w:rPr>
                <w:sz w:val="24"/>
              </w:rPr>
              <w:t>Architecture</w:t>
            </w:r>
            <w:r>
              <w:rPr>
                <w:spacing w:val="-5"/>
                <w:sz w:val="24"/>
              </w:rPr>
              <w:t> </w:t>
            </w:r>
            <w:r>
              <w:rPr>
                <w:spacing w:val="-2"/>
                <w:sz w:val="24"/>
              </w:rPr>
              <w:t>Diagram</w:t>
            </w:r>
          </w:p>
        </w:tc>
        <w:tc>
          <w:tcPr>
            <w:tcW w:w="1071" w:type="dxa"/>
          </w:tcPr>
          <w:p>
            <w:pPr>
              <w:pStyle w:val="TableParagraph"/>
              <w:spacing w:before="64"/>
              <w:ind w:left="122"/>
              <w:jc w:val="center"/>
              <w:rPr>
                <w:sz w:val="24"/>
              </w:rPr>
            </w:pPr>
            <w:r>
              <w:rPr>
                <w:spacing w:val="-5"/>
                <w:sz w:val="24"/>
              </w:rPr>
              <w:t>35</w:t>
            </w:r>
          </w:p>
        </w:tc>
      </w:tr>
      <w:tr>
        <w:trPr>
          <w:trHeight w:val="414" w:hRule="atLeast"/>
        </w:trPr>
        <w:tc>
          <w:tcPr>
            <w:tcW w:w="1338" w:type="dxa"/>
          </w:tcPr>
          <w:p>
            <w:pPr>
              <w:pStyle w:val="TableParagraph"/>
              <w:spacing w:before="63"/>
              <w:ind w:left="5" w:right="153"/>
              <w:jc w:val="center"/>
              <w:rPr>
                <w:sz w:val="24"/>
              </w:rPr>
            </w:pPr>
            <w:r>
              <w:rPr>
                <w:spacing w:val="-2"/>
                <w:sz w:val="24"/>
              </w:rPr>
              <w:t>4.2.1.1</w:t>
            </w:r>
          </w:p>
        </w:tc>
        <w:tc>
          <w:tcPr>
            <w:tcW w:w="5845" w:type="dxa"/>
          </w:tcPr>
          <w:p>
            <w:pPr>
              <w:pStyle w:val="TableParagraph"/>
              <w:spacing w:before="63"/>
              <w:ind w:left="212" w:right="187"/>
              <w:jc w:val="center"/>
              <w:rPr>
                <w:sz w:val="24"/>
              </w:rPr>
            </w:pPr>
            <w:r>
              <w:rPr>
                <w:sz w:val="24"/>
              </w:rPr>
              <w:t>Level</w:t>
            </w:r>
            <w:r>
              <w:rPr>
                <w:spacing w:val="-4"/>
                <w:sz w:val="24"/>
              </w:rPr>
              <w:t> </w:t>
            </w:r>
            <w:r>
              <w:rPr>
                <w:sz w:val="24"/>
              </w:rPr>
              <w:t>0</w:t>
            </w:r>
            <w:r>
              <w:rPr>
                <w:spacing w:val="-1"/>
                <w:sz w:val="24"/>
              </w:rPr>
              <w:t> </w:t>
            </w:r>
            <w:r>
              <w:rPr>
                <w:spacing w:val="-5"/>
                <w:sz w:val="24"/>
              </w:rPr>
              <w:t>DFD</w:t>
            </w:r>
          </w:p>
        </w:tc>
        <w:tc>
          <w:tcPr>
            <w:tcW w:w="1071" w:type="dxa"/>
          </w:tcPr>
          <w:p>
            <w:pPr>
              <w:pStyle w:val="TableParagraph"/>
              <w:spacing w:before="63"/>
              <w:ind w:left="122"/>
              <w:jc w:val="center"/>
              <w:rPr>
                <w:sz w:val="24"/>
              </w:rPr>
            </w:pPr>
            <w:r>
              <w:rPr>
                <w:spacing w:val="-5"/>
                <w:sz w:val="24"/>
              </w:rPr>
              <w:t>36</w:t>
            </w:r>
          </w:p>
        </w:tc>
      </w:tr>
      <w:tr>
        <w:trPr>
          <w:trHeight w:val="414" w:hRule="atLeast"/>
        </w:trPr>
        <w:tc>
          <w:tcPr>
            <w:tcW w:w="1338" w:type="dxa"/>
          </w:tcPr>
          <w:p>
            <w:pPr>
              <w:pStyle w:val="TableParagraph"/>
              <w:spacing w:before="64"/>
              <w:ind w:left="5" w:right="153"/>
              <w:jc w:val="center"/>
              <w:rPr>
                <w:sz w:val="24"/>
              </w:rPr>
            </w:pPr>
            <w:r>
              <w:rPr>
                <w:spacing w:val="-2"/>
                <w:sz w:val="24"/>
              </w:rPr>
              <w:t>4.2.2.2</w:t>
            </w:r>
          </w:p>
        </w:tc>
        <w:tc>
          <w:tcPr>
            <w:tcW w:w="5845" w:type="dxa"/>
          </w:tcPr>
          <w:p>
            <w:pPr>
              <w:pStyle w:val="TableParagraph"/>
              <w:spacing w:before="64"/>
              <w:ind w:left="213" w:right="187"/>
              <w:jc w:val="center"/>
              <w:rPr>
                <w:sz w:val="24"/>
              </w:rPr>
            </w:pPr>
            <w:r>
              <w:rPr>
                <w:sz w:val="24"/>
              </w:rPr>
              <w:t>Level</w:t>
            </w:r>
            <w:r>
              <w:rPr>
                <w:spacing w:val="-3"/>
                <w:sz w:val="24"/>
              </w:rPr>
              <w:t> </w:t>
            </w:r>
            <w:r>
              <w:rPr>
                <w:sz w:val="24"/>
              </w:rPr>
              <w:t>1</w:t>
            </w:r>
            <w:r>
              <w:rPr>
                <w:spacing w:val="-1"/>
                <w:sz w:val="24"/>
              </w:rPr>
              <w:t> </w:t>
            </w:r>
            <w:r>
              <w:rPr>
                <w:spacing w:val="-5"/>
                <w:sz w:val="24"/>
              </w:rPr>
              <w:t>DFD</w:t>
            </w:r>
          </w:p>
        </w:tc>
        <w:tc>
          <w:tcPr>
            <w:tcW w:w="1071" w:type="dxa"/>
          </w:tcPr>
          <w:p>
            <w:pPr>
              <w:pStyle w:val="TableParagraph"/>
              <w:spacing w:before="64"/>
              <w:ind w:left="122"/>
              <w:jc w:val="center"/>
              <w:rPr>
                <w:sz w:val="24"/>
              </w:rPr>
            </w:pPr>
            <w:r>
              <w:rPr>
                <w:spacing w:val="-5"/>
                <w:sz w:val="24"/>
              </w:rPr>
              <w:t>37</w:t>
            </w:r>
          </w:p>
        </w:tc>
      </w:tr>
      <w:tr>
        <w:trPr>
          <w:trHeight w:val="413" w:hRule="atLeast"/>
        </w:trPr>
        <w:tc>
          <w:tcPr>
            <w:tcW w:w="1338" w:type="dxa"/>
          </w:tcPr>
          <w:p>
            <w:pPr>
              <w:pStyle w:val="TableParagraph"/>
              <w:spacing w:before="63"/>
              <w:ind w:left="5" w:right="153"/>
              <w:jc w:val="center"/>
              <w:rPr>
                <w:sz w:val="24"/>
              </w:rPr>
            </w:pPr>
            <w:r>
              <w:rPr>
                <w:spacing w:val="-2"/>
                <w:sz w:val="24"/>
              </w:rPr>
              <w:t>4.2.3.3</w:t>
            </w:r>
          </w:p>
        </w:tc>
        <w:tc>
          <w:tcPr>
            <w:tcW w:w="5845" w:type="dxa"/>
          </w:tcPr>
          <w:p>
            <w:pPr>
              <w:pStyle w:val="TableParagraph"/>
              <w:spacing w:before="63"/>
              <w:ind w:left="213" w:right="187"/>
              <w:jc w:val="center"/>
              <w:rPr>
                <w:sz w:val="24"/>
              </w:rPr>
            </w:pPr>
            <w:r>
              <w:rPr>
                <w:sz w:val="24"/>
              </w:rPr>
              <w:t>Level</w:t>
            </w:r>
            <w:r>
              <w:rPr>
                <w:spacing w:val="-3"/>
                <w:sz w:val="24"/>
              </w:rPr>
              <w:t> </w:t>
            </w:r>
            <w:r>
              <w:rPr>
                <w:sz w:val="24"/>
              </w:rPr>
              <w:t>2</w:t>
            </w:r>
            <w:r>
              <w:rPr>
                <w:spacing w:val="-1"/>
                <w:sz w:val="24"/>
              </w:rPr>
              <w:t> </w:t>
            </w:r>
            <w:r>
              <w:rPr>
                <w:spacing w:val="-5"/>
                <w:sz w:val="24"/>
              </w:rPr>
              <w:t>DFD</w:t>
            </w:r>
          </w:p>
        </w:tc>
        <w:tc>
          <w:tcPr>
            <w:tcW w:w="1071" w:type="dxa"/>
          </w:tcPr>
          <w:p>
            <w:pPr>
              <w:pStyle w:val="TableParagraph"/>
              <w:spacing w:before="63"/>
              <w:ind w:left="122"/>
              <w:jc w:val="center"/>
              <w:rPr>
                <w:sz w:val="24"/>
              </w:rPr>
            </w:pPr>
            <w:r>
              <w:rPr>
                <w:spacing w:val="-5"/>
                <w:sz w:val="24"/>
              </w:rPr>
              <w:t>39</w:t>
            </w:r>
          </w:p>
        </w:tc>
      </w:tr>
      <w:tr>
        <w:trPr>
          <w:trHeight w:val="413" w:hRule="atLeast"/>
        </w:trPr>
        <w:tc>
          <w:tcPr>
            <w:tcW w:w="1338" w:type="dxa"/>
          </w:tcPr>
          <w:p>
            <w:pPr>
              <w:pStyle w:val="TableParagraph"/>
              <w:spacing w:before="64"/>
              <w:ind w:left="2" w:right="153"/>
              <w:jc w:val="center"/>
              <w:rPr>
                <w:sz w:val="24"/>
              </w:rPr>
            </w:pPr>
            <w:r>
              <w:rPr>
                <w:spacing w:val="-2"/>
                <w:sz w:val="24"/>
              </w:rPr>
              <w:t>4.3.1</w:t>
            </w:r>
          </w:p>
        </w:tc>
        <w:tc>
          <w:tcPr>
            <w:tcW w:w="5845" w:type="dxa"/>
          </w:tcPr>
          <w:p>
            <w:pPr>
              <w:pStyle w:val="TableParagraph"/>
              <w:spacing w:before="64"/>
              <w:ind w:left="1928"/>
              <w:rPr>
                <w:sz w:val="24"/>
              </w:rPr>
            </w:pPr>
            <w:r>
              <w:rPr>
                <w:sz w:val="24"/>
              </w:rPr>
              <w:t>General</w:t>
            </w:r>
            <w:r>
              <w:rPr>
                <w:spacing w:val="-3"/>
                <w:sz w:val="24"/>
              </w:rPr>
              <w:t> </w:t>
            </w:r>
            <w:r>
              <w:rPr>
                <w:spacing w:val="-2"/>
                <w:sz w:val="24"/>
              </w:rPr>
              <w:t>Architecture</w:t>
            </w:r>
          </w:p>
        </w:tc>
        <w:tc>
          <w:tcPr>
            <w:tcW w:w="1071" w:type="dxa"/>
          </w:tcPr>
          <w:p>
            <w:pPr>
              <w:pStyle w:val="TableParagraph"/>
              <w:spacing w:before="64"/>
              <w:ind w:left="122"/>
              <w:jc w:val="center"/>
              <w:rPr>
                <w:sz w:val="24"/>
              </w:rPr>
            </w:pPr>
            <w:r>
              <w:rPr>
                <w:spacing w:val="-5"/>
                <w:sz w:val="24"/>
              </w:rPr>
              <w:t>40</w:t>
            </w:r>
          </w:p>
        </w:tc>
      </w:tr>
      <w:tr>
        <w:trPr>
          <w:trHeight w:val="414" w:hRule="atLeast"/>
        </w:trPr>
        <w:tc>
          <w:tcPr>
            <w:tcW w:w="1338" w:type="dxa"/>
          </w:tcPr>
          <w:p>
            <w:pPr>
              <w:pStyle w:val="TableParagraph"/>
              <w:spacing w:before="63"/>
              <w:ind w:left="5" w:right="153"/>
              <w:jc w:val="center"/>
              <w:rPr>
                <w:sz w:val="24"/>
              </w:rPr>
            </w:pPr>
            <w:r>
              <w:rPr>
                <w:spacing w:val="-2"/>
                <w:sz w:val="24"/>
              </w:rPr>
              <w:t>4.4.1.1</w:t>
            </w:r>
          </w:p>
        </w:tc>
        <w:tc>
          <w:tcPr>
            <w:tcW w:w="5845" w:type="dxa"/>
          </w:tcPr>
          <w:p>
            <w:pPr>
              <w:pStyle w:val="TableParagraph"/>
              <w:spacing w:before="63"/>
              <w:ind w:left="214" w:right="187"/>
              <w:jc w:val="center"/>
              <w:rPr>
                <w:sz w:val="24"/>
              </w:rPr>
            </w:pPr>
            <w:r>
              <w:rPr>
                <w:sz w:val="24"/>
              </w:rPr>
              <w:t>Use</w:t>
            </w:r>
            <w:r>
              <w:rPr>
                <w:spacing w:val="-3"/>
                <w:sz w:val="24"/>
              </w:rPr>
              <w:t> </w:t>
            </w:r>
            <w:r>
              <w:rPr>
                <w:sz w:val="24"/>
              </w:rPr>
              <w:t>Case</w:t>
            </w:r>
            <w:r>
              <w:rPr>
                <w:spacing w:val="-1"/>
                <w:sz w:val="24"/>
              </w:rPr>
              <w:t> </w:t>
            </w:r>
            <w:r>
              <w:rPr>
                <w:spacing w:val="-2"/>
                <w:sz w:val="24"/>
              </w:rPr>
              <w:t>Diagram</w:t>
            </w:r>
          </w:p>
        </w:tc>
        <w:tc>
          <w:tcPr>
            <w:tcW w:w="1071" w:type="dxa"/>
          </w:tcPr>
          <w:p>
            <w:pPr>
              <w:pStyle w:val="TableParagraph"/>
              <w:spacing w:before="63"/>
              <w:ind w:left="122"/>
              <w:jc w:val="center"/>
              <w:rPr>
                <w:sz w:val="24"/>
              </w:rPr>
            </w:pPr>
            <w:r>
              <w:rPr>
                <w:spacing w:val="-5"/>
                <w:sz w:val="24"/>
              </w:rPr>
              <w:t>43</w:t>
            </w:r>
          </w:p>
        </w:tc>
      </w:tr>
      <w:tr>
        <w:trPr>
          <w:trHeight w:val="414" w:hRule="atLeast"/>
        </w:trPr>
        <w:tc>
          <w:tcPr>
            <w:tcW w:w="1338" w:type="dxa"/>
          </w:tcPr>
          <w:p>
            <w:pPr>
              <w:pStyle w:val="TableParagraph"/>
              <w:spacing w:before="65"/>
              <w:ind w:left="5" w:right="153"/>
              <w:jc w:val="center"/>
              <w:rPr>
                <w:sz w:val="24"/>
              </w:rPr>
            </w:pPr>
            <w:r>
              <w:rPr>
                <w:spacing w:val="-2"/>
                <w:sz w:val="24"/>
              </w:rPr>
              <w:t>4.4.2.2</w:t>
            </w:r>
          </w:p>
        </w:tc>
        <w:tc>
          <w:tcPr>
            <w:tcW w:w="5845" w:type="dxa"/>
          </w:tcPr>
          <w:p>
            <w:pPr>
              <w:pStyle w:val="TableParagraph"/>
              <w:spacing w:before="65"/>
              <w:ind w:left="211" w:right="187"/>
              <w:jc w:val="center"/>
              <w:rPr>
                <w:sz w:val="24"/>
              </w:rPr>
            </w:pPr>
            <w:r>
              <w:rPr>
                <w:sz w:val="24"/>
              </w:rPr>
              <w:t>Class</w:t>
            </w:r>
            <w:r>
              <w:rPr>
                <w:spacing w:val="-2"/>
                <w:sz w:val="24"/>
              </w:rPr>
              <w:t> Diagram</w:t>
            </w:r>
          </w:p>
        </w:tc>
        <w:tc>
          <w:tcPr>
            <w:tcW w:w="1071" w:type="dxa"/>
          </w:tcPr>
          <w:p>
            <w:pPr>
              <w:pStyle w:val="TableParagraph"/>
              <w:spacing w:before="65"/>
              <w:ind w:left="122"/>
              <w:jc w:val="center"/>
              <w:rPr>
                <w:sz w:val="24"/>
              </w:rPr>
            </w:pPr>
            <w:r>
              <w:rPr>
                <w:spacing w:val="-5"/>
                <w:sz w:val="24"/>
              </w:rPr>
              <w:t>44</w:t>
            </w:r>
          </w:p>
        </w:tc>
      </w:tr>
      <w:tr>
        <w:trPr>
          <w:trHeight w:val="414" w:hRule="atLeast"/>
        </w:trPr>
        <w:tc>
          <w:tcPr>
            <w:tcW w:w="1338" w:type="dxa"/>
          </w:tcPr>
          <w:p>
            <w:pPr>
              <w:pStyle w:val="TableParagraph"/>
              <w:spacing w:before="63"/>
              <w:ind w:left="5" w:right="153"/>
              <w:jc w:val="center"/>
              <w:rPr>
                <w:sz w:val="24"/>
              </w:rPr>
            </w:pPr>
            <w:r>
              <w:rPr>
                <w:spacing w:val="-2"/>
                <w:sz w:val="24"/>
              </w:rPr>
              <w:t>4.4.3.3</w:t>
            </w:r>
          </w:p>
        </w:tc>
        <w:tc>
          <w:tcPr>
            <w:tcW w:w="5845" w:type="dxa"/>
          </w:tcPr>
          <w:p>
            <w:pPr>
              <w:pStyle w:val="TableParagraph"/>
              <w:spacing w:before="63"/>
              <w:ind w:left="217" w:right="187"/>
              <w:jc w:val="center"/>
              <w:rPr>
                <w:sz w:val="24"/>
              </w:rPr>
            </w:pPr>
            <w:r>
              <w:rPr>
                <w:sz w:val="24"/>
              </w:rPr>
              <w:t>Sequence</w:t>
            </w:r>
            <w:r>
              <w:rPr>
                <w:spacing w:val="-1"/>
                <w:sz w:val="24"/>
              </w:rPr>
              <w:t> </w:t>
            </w:r>
            <w:r>
              <w:rPr>
                <w:spacing w:val="-2"/>
                <w:sz w:val="24"/>
              </w:rPr>
              <w:t>Diagram</w:t>
            </w:r>
          </w:p>
        </w:tc>
        <w:tc>
          <w:tcPr>
            <w:tcW w:w="1071" w:type="dxa"/>
          </w:tcPr>
          <w:p>
            <w:pPr>
              <w:pStyle w:val="TableParagraph"/>
              <w:spacing w:before="63"/>
              <w:ind w:left="122"/>
              <w:jc w:val="center"/>
              <w:rPr>
                <w:sz w:val="24"/>
              </w:rPr>
            </w:pPr>
            <w:r>
              <w:rPr>
                <w:spacing w:val="-5"/>
                <w:sz w:val="24"/>
              </w:rPr>
              <w:t>46</w:t>
            </w:r>
          </w:p>
        </w:tc>
      </w:tr>
      <w:tr>
        <w:trPr>
          <w:trHeight w:val="414" w:hRule="atLeast"/>
        </w:trPr>
        <w:tc>
          <w:tcPr>
            <w:tcW w:w="1338" w:type="dxa"/>
          </w:tcPr>
          <w:p>
            <w:pPr>
              <w:pStyle w:val="TableParagraph"/>
              <w:spacing w:before="64"/>
              <w:ind w:left="5" w:right="153"/>
              <w:jc w:val="center"/>
              <w:rPr>
                <w:sz w:val="24"/>
              </w:rPr>
            </w:pPr>
            <w:r>
              <w:rPr>
                <w:spacing w:val="-2"/>
                <w:sz w:val="24"/>
              </w:rPr>
              <w:t>4.4.4.4</w:t>
            </w:r>
          </w:p>
        </w:tc>
        <w:tc>
          <w:tcPr>
            <w:tcW w:w="5845" w:type="dxa"/>
          </w:tcPr>
          <w:p>
            <w:pPr>
              <w:pStyle w:val="TableParagraph"/>
              <w:spacing w:before="64"/>
              <w:ind w:left="214" w:right="187"/>
              <w:jc w:val="center"/>
              <w:rPr>
                <w:sz w:val="24"/>
              </w:rPr>
            </w:pPr>
            <w:r>
              <w:rPr>
                <w:sz w:val="24"/>
              </w:rPr>
              <w:t>Activity</w:t>
            </w:r>
            <w:r>
              <w:rPr>
                <w:spacing w:val="-1"/>
                <w:sz w:val="24"/>
              </w:rPr>
              <w:t> </w:t>
            </w:r>
            <w:r>
              <w:rPr>
                <w:spacing w:val="-2"/>
                <w:sz w:val="24"/>
              </w:rPr>
              <w:t>Diagram</w:t>
            </w:r>
          </w:p>
        </w:tc>
        <w:tc>
          <w:tcPr>
            <w:tcW w:w="1071" w:type="dxa"/>
          </w:tcPr>
          <w:p>
            <w:pPr>
              <w:pStyle w:val="TableParagraph"/>
              <w:spacing w:before="64"/>
              <w:ind w:left="122"/>
              <w:jc w:val="center"/>
              <w:rPr>
                <w:sz w:val="24"/>
              </w:rPr>
            </w:pPr>
            <w:r>
              <w:rPr>
                <w:spacing w:val="-5"/>
                <w:sz w:val="24"/>
              </w:rPr>
              <w:t>48</w:t>
            </w:r>
          </w:p>
        </w:tc>
      </w:tr>
      <w:tr>
        <w:trPr>
          <w:trHeight w:val="413" w:hRule="atLeast"/>
        </w:trPr>
        <w:tc>
          <w:tcPr>
            <w:tcW w:w="1338" w:type="dxa"/>
          </w:tcPr>
          <w:p>
            <w:pPr>
              <w:pStyle w:val="TableParagraph"/>
              <w:spacing w:before="63"/>
              <w:ind w:left="5" w:right="153"/>
              <w:jc w:val="center"/>
              <w:rPr>
                <w:sz w:val="24"/>
              </w:rPr>
            </w:pPr>
            <w:r>
              <w:rPr>
                <w:spacing w:val="-2"/>
                <w:sz w:val="24"/>
              </w:rPr>
              <w:t>4.4.4.5</w:t>
            </w:r>
          </w:p>
        </w:tc>
        <w:tc>
          <w:tcPr>
            <w:tcW w:w="5845" w:type="dxa"/>
          </w:tcPr>
          <w:p>
            <w:pPr>
              <w:pStyle w:val="TableParagraph"/>
              <w:spacing w:before="65"/>
              <w:ind w:left="1815"/>
              <w:rPr>
                <w:sz w:val="22"/>
              </w:rPr>
            </w:pPr>
            <w:r>
              <w:rPr>
                <w:sz w:val="22"/>
              </w:rPr>
              <w:t>Communication</w:t>
            </w:r>
            <w:r>
              <w:rPr>
                <w:spacing w:val="-7"/>
                <w:sz w:val="22"/>
              </w:rPr>
              <w:t> </w:t>
            </w:r>
            <w:r>
              <w:rPr>
                <w:spacing w:val="-2"/>
                <w:sz w:val="22"/>
              </w:rPr>
              <w:t>Diagram</w:t>
            </w:r>
          </w:p>
        </w:tc>
        <w:tc>
          <w:tcPr>
            <w:tcW w:w="1071" w:type="dxa"/>
          </w:tcPr>
          <w:p>
            <w:pPr>
              <w:pStyle w:val="TableParagraph"/>
              <w:spacing w:before="63"/>
              <w:ind w:left="122"/>
              <w:jc w:val="center"/>
              <w:rPr>
                <w:sz w:val="24"/>
              </w:rPr>
            </w:pPr>
            <w:r>
              <w:rPr>
                <w:spacing w:val="-5"/>
                <w:sz w:val="24"/>
              </w:rPr>
              <w:t>49</w:t>
            </w:r>
          </w:p>
        </w:tc>
      </w:tr>
      <w:tr>
        <w:trPr>
          <w:trHeight w:val="413" w:hRule="atLeast"/>
        </w:trPr>
        <w:tc>
          <w:tcPr>
            <w:tcW w:w="1338" w:type="dxa"/>
          </w:tcPr>
          <w:p>
            <w:pPr>
              <w:pStyle w:val="TableParagraph"/>
              <w:spacing w:before="64"/>
              <w:ind w:left="5" w:right="153"/>
              <w:jc w:val="center"/>
              <w:rPr>
                <w:sz w:val="24"/>
              </w:rPr>
            </w:pPr>
            <w:r>
              <w:rPr>
                <w:spacing w:val="-2"/>
                <w:sz w:val="24"/>
              </w:rPr>
              <w:t>4.4.6.6</w:t>
            </w:r>
          </w:p>
        </w:tc>
        <w:tc>
          <w:tcPr>
            <w:tcW w:w="5845" w:type="dxa"/>
          </w:tcPr>
          <w:p>
            <w:pPr>
              <w:pStyle w:val="TableParagraph"/>
              <w:spacing w:before="66"/>
              <w:ind w:left="218" w:right="187"/>
              <w:jc w:val="center"/>
              <w:rPr>
                <w:sz w:val="22"/>
              </w:rPr>
            </w:pPr>
            <w:r>
              <w:rPr>
                <w:spacing w:val="-2"/>
                <w:sz w:val="22"/>
              </w:rPr>
              <w:t>Deployment</w:t>
            </w:r>
            <w:r>
              <w:rPr>
                <w:spacing w:val="-8"/>
                <w:sz w:val="22"/>
              </w:rPr>
              <w:t> </w:t>
            </w:r>
            <w:r>
              <w:rPr>
                <w:spacing w:val="-2"/>
                <w:sz w:val="22"/>
              </w:rPr>
              <w:t>Diagram</w:t>
            </w:r>
          </w:p>
        </w:tc>
        <w:tc>
          <w:tcPr>
            <w:tcW w:w="1071" w:type="dxa"/>
          </w:tcPr>
          <w:p>
            <w:pPr>
              <w:pStyle w:val="TableParagraph"/>
              <w:spacing w:before="64"/>
              <w:ind w:left="122"/>
              <w:jc w:val="center"/>
              <w:rPr>
                <w:sz w:val="24"/>
              </w:rPr>
            </w:pPr>
            <w:r>
              <w:rPr>
                <w:spacing w:val="-5"/>
                <w:sz w:val="24"/>
              </w:rPr>
              <w:t>51</w:t>
            </w:r>
          </w:p>
        </w:tc>
      </w:tr>
      <w:tr>
        <w:trPr>
          <w:trHeight w:val="413" w:hRule="atLeast"/>
        </w:trPr>
        <w:tc>
          <w:tcPr>
            <w:tcW w:w="1338" w:type="dxa"/>
          </w:tcPr>
          <w:p>
            <w:pPr>
              <w:pStyle w:val="TableParagraph"/>
              <w:spacing w:before="63"/>
              <w:ind w:left="2" w:right="153"/>
              <w:jc w:val="center"/>
              <w:rPr>
                <w:sz w:val="24"/>
              </w:rPr>
            </w:pPr>
            <w:r>
              <w:rPr>
                <w:spacing w:val="-2"/>
                <w:sz w:val="24"/>
              </w:rPr>
              <w:t>5.1.1</w:t>
            </w:r>
          </w:p>
        </w:tc>
        <w:tc>
          <w:tcPr>
            <w:tcW w:w="5845" w:type="dxa"/>
          </w:tcPr>
          <w:p>
            <w:pPr>
              <w:pStyle w:val="TableParagraph"/>
              <w:spacing w:before="65"/>
              <w:ind w:left="295"/>
              <w:rPr>
                <w:sz w:val="22"/>
              </w:rPr>
            </w:pPr>
            <w:r>
              <w:rPr>
                <w:sz w:val="22"/>
              </w:rPr>
              <w:t>Incidence</w:t>
            </w:r>
            <w:r>
              <w:rPr>
                <w:spacing w:val="-16"/>
                <w:sz w:val="22"/>
              </w:rPr>
              <w:t> </w:t>
            </w:r>
            <w:r>
              <w:rPr>
                <w:sz w:val="22"/>
              </w:rPr>
              <w:t>of</w:t>
            </w:r>
            <w:r>
              <w:rPr>
                <w:spacing w:val="-14"/>
                <w:sz w:val="22"/>
              </w:rPr>
              <w:t> </w:t>
            </w:r>
            <w:r>
              <w:rPr>
                <w:sz w:val="22"/>
              </w:rPr>
              <w:t>Theft</w:t>
            </w:r>
            <w:r>
              <w:rPr>
                <w:spacing w:val="-14"/>
                <w:sz w:val="22"/>
              </w:rPr>
              <w:t> </w:t>
            </w:r>
            <w:r>
              <w:rPr>
                <w:sz w:val="22"/>
              </w:rPr>
              <w:t>Experiences</w:t>
            </w:r>
            <w:r>
              <w:rPr>
                <w:spacing w:val="-13"/>
                <w:sz w:val="22"/>
              </w:rPr>
              <w:t> </w:t>
            </w:r>
            <w:r>
              <w:rPr>
                <w:sz w:val="22"/>
              </w:rPr>
              <w:t>Among</w:t>
            </w:r>
            <w:r>
              <w:rPr>
                <w:spacing w:val="-10"/>
                <w:sz w:val="22"/>
              </w:rPr>
              <w:t> </w:t>
            </w:r>
            <w:r>
              <w:rPr>
                <w:sz w:val="22"/>
              </w:rPr>
              <w:t>Survey</w:t>
            </w:r>
            <w:r>
              <w:rPr>
                <w:spacing w:val="-4"/>
                <w:sz w:val="22"/>
              </w:rPr>
              <w:t> </w:t>
            </w:r>
            <w:r>
              <w:rPr>
                <w:spacing w:val="-2"/>
                <w:sz w:val="22"/>
              </w:rPr>
              <w:t>Respondents</w:t>
            </w:r>
          </w:p>
        </w:tc>
        <w:tc>
          <w:tcPr>
            <w:tcW w:w="1071" w:type="dxa"/>
          </w:tcPr>
          <w:p>
            <w:pPr>
              <w:pStyle w:val="TableParagraph"/>
              <w:spacing w:before="63"/>
              <w:ind w:left="122"/>
              <w:jc w:val="center"/>
              <w:rPr>
                <w:sz w:val="24"/>
              </w:rPr>
            </w:pPr>
            <w:r>
              <w:rPr>
                <w:spacing w:val="-5"/>
                <w:sz w:val="24"/>
              </w:rPr>
              <w:t>53</w:t>
            </w:r>
          </w:p>
        </w:tc>
      </w:tr>
      <w:tr>
        <w:trPr>
          <w:trHeight w:val="414" w:hRule="atLeast"/>
        </w:trPr>
        <w:tc>
          <w:tcPr>
            <w:tcW w:w="1338" w:type="dxa"/>
          </w:tcPr>
          <w:p>
            <w:pPr>
              <w:pStyle w:val="TableParagraph"/>
              <w:spacing w:before="64"/>
              <w:ind w:left="2" w:right="153"/>
              <w:jc w:val="center"/>
              <w:rPr>
                <w:sz w:val="24"/>
              </w:rPr>
            </w:pPr>
            <w:r>
              <w:rPr>
                <w:spacing w:val="-2"/>
                <w:sz w:val="24"/>
              </w:rPr>
              <w:t>5.1.2</w:t>
            </w:r>
          </w:p>
        </w:tc>
        <w:tc>
          <w:tcPr>
            <w:tcW w:w="5845" w:type="dxa"/>
          </w:tcPr>
          <w:p>
            <w:pPr>
              <w:pStyle w:val="TableParagraph"/>
              <w:spacing w:before="66"/>
              <w:ind w:left="204"/>
              <w:rPr>
                <w:sz w:val="22"/>
              </w:rPr>
            </w:pPr>
            <w:r>
              <w:rPr>
                <w:sz w:val="22"/>
              </w:rPr>
              <w:t>Respondents'</w:t>
            </w:r>
            <w:r>
              <w:rPr>
                <w:spacing w:val="-14"/>
                <w:sz w:val="22"/>
              </w:rPr>
              <w:t> </w:t>
            </w:r>
            <w:r>
              <w:rPr>
                <w:sz w:val="22"/>
              </w:rPr>
              <w:t>Experiences</w:t>
            </w:r>
            <w:r>
              <w:rPr>
                <w:spacing w:val="-14"/>
                <w:sz w:val="22"/>
              </w:rPr>
              <w:t> </w:t>
            </w:r>
            <w:r>
              <w:rPr>
                <w:sz w:val="22"/>
              </w:rPr>
              <w:t>and</w:t>
            </w:r>
            <w:r>
              <w:rPr>
                <w:spacing w:val="-14"/>
                <w:sz w:val="22"/>
              </w:rPr>
              <w:t> </w:t>
            </w:r>
            <w:r>
              <w:rPr>
                <w:sz w:val="22"/>
              </w:rPr>
              <w:t>Concerns</w:t>
            </w:r>
            <w:r>
              <w:rPr>
                <w:spacing w:val="-11"/>
                <w:sz w:val="22"/>
              </w:rPr>
              <w:t> </w:t>
            </w:r>
            <w:r>
              <w:rPr>
                <w:sz w:val="22"/>
              </w:rPr>
              <w:t>Regarding</w:t>
            </w:r>
            <w:r>
              <w:rPr>
                <w:spacing w:val="-5"/>
                <w:sz w:val="22"/>
              </w:rPr>
              <w:t> </w:t>
            </w:r>
            <w:r>
              <w:rPr>
                <w:sz w:val="22"/>
              </w:rPr>
              <w:t>Gas</w:t>
            </w:r>
            <w:r>
              <w:rPr>
                <w:spacing w:val="-5"/>
                <w:sz w:val="22"/>
              </w:rPr>
              <w:t> </w:t>
            </w:r>
            <w:r>
              <w:rPr>
                <w:spacing w:val="-2"/>
                <w:sz w:val="22"/>
              </w:rPr>
              <w:t>Leaks</w:t>
            </w:r>
          </w:p>
        </w:tc>
        <w:tc>
          <w:tcPr>
            <w:tcW w:w="1071" w:type="dxa"/>
          </w:tcPr>
          <w:p>
            <w:pPr>
              <w:pStyle w:val="TableParagraph"/>
              <w:spacing w:before="64"/>
              <w:ind w:left="122"/>
              <w:jc w:val="center"/>
              <w:rPr>
                <w:sz w:val="24"/>
              </w:rPr>
            </w:pPr>
            <w:r>
              <w:rPr>
                <w:spacing w:val="-5"/>
                <w:sz w:val="24"/>
              </w:rPr>
              <w:t>53</w:t>
            </w:r>
          </w:p>
        </w:tc>
      </w:tr>
      <w:tr>
        <w:trPr>
          <w:trHeight w:val="828" w:hRule="atLeast"/>
        </w:trPr>
        <w:tc>
          <w:tcPr>
            <w:tcW w:w="1338" w:type="dxa"/>
          </w:tcPr>
          <w:p>
            <w:pPr>
              <w:pStyle w:val="TableParagraph"/>
              <w:spacing w:before="63"/>
              <w:ind w:left="2" w:right="153"/>
              <w:jc w:val="center"/>
              <w:rPr>
                <w:sz w:val="24"/>
              </w:rPr>
            </w:pPr>
            <w:r>
              <w:rPr>
                <w:spacing w:val="-2"/>
                <w:sz w:val="24"/>
              </w:rPr>
              <w:t>5.4.1</w:t>
            </w:r>
          </w:p>
        </w:tc>
        <w:tc>
          <w:tcPr>
            <w:tcW w:w="5845" w:type="dxa"/>
          </w:tcPr>
          <w:p>
            <w:pPr>
              <w:pStyle w:val="TableParagraph"/>
              <w:spacing w:before="63"/>
              <w:ind w:left="214" w:right="187"/>
              <w:jc w:val="center"/>
              <w:rPr>
                <w:sz w:val="24"/>
              </w:rPr>
            </w:pPr>
            <w:r>
              <w:rPr>
                <w:sz w:val="24"/>
              </w:rPr>
              <w:t>Respondents'</w:t>
            </w:r>
            <w:r>
              <w:rPr>
                <w:spacing w:val="-14"/>
                <w:sz w:val="24"/>
              </w:rPr>
              <w:t> </w:t>
            </w:r>
            <w:r>
              <w:rPr>
                <w:sz w:val="24"/>
              </w:rPr>
              <w:t>Feedback</w:t>
            </w:r>
            <w:r>
              <w:rPr>
                <w:spacing w:val="-14"/>
                <w:sz w:val="24"/>
              </w:rPr>
              <w:t> </w:t>
            </w:r>
            <w:r>
              <w:rPr>
                <w:sz w:val="24"/>
              </w:rPr>
              <w:t>on</w:t>
            </w:r>
            <w:r>
              <w:rPr>
                <w:spacing w:val="-14"/>
                <w:sz w:val="24"/>
              </w:rPr>
              <w:t> </w:t>
            </w:r>
            <w:r>
              <w:rPr>
                <w:sz w:val="24"/>
              </w:rPr>
              <w:t>AI</w:t>
            </w:r>
            <w:r>
              <w:rPr>
                <w:spacing w:val="-15"/>
                <w:sz w:val="24"/>
              </w:rPr>
              <w:t> </w:t>
            </w:r>
            <w:r>
              <w:rPr>
                <w:sz w:val="24"/>
              </w:rPr>
              <w:t>Integrated</w:t>
            </w:r>
            <w:r>
              <w:rPr>
                <w:spacing w:val="-2"/>
                <w:sz w:val="24"/>
              </w:rPr>
              <w:t> Community</w:t>
            </w:r>
          </w:p>
          <w:p>
            <w:pPr>
              <w:pStyle w:val="TableParagraph"/>
              <w:spacing w:before="140"/>
              <w:ind w:left="214" w:right="187"/>
              <w:jc w:val="center"/>
              <w:rPr>
                <w:sz w:val="24"/>
              </w:rPr>
            </w:pPr>
            <w:r>
              <w:rPr>
                <w:sz w:val="24"/>
              </w:rPr>
              <w:t>Safety</w:t>
            </w:r>
            <w:r>
              <w:rPr>
                <w:spacing w:val="-3"/>
                <w:sz w:val="24"/>
              </w:rPr>
              <w:t> </w:t>
            </w:r>
            <w:r>
              <w:rPr>
                <w:spacing w:val="-2"/>
                <w:sz w:val="24"/>
              </w:rPr>
              <w:t>Devices</w:t>
            </w:r>
          </w:p>
        </w:tc>
        <w:tc>
          <w:tcPr>
            <w:tcW w:w="1071" w:type="dxa"/>
          </w:tcPr>
          <w:p>
            <w:pPr>
              <w:pStyle w:val="TableParagraph"/>
              <w:spacing w:before="63"/>
              <w:ind w:left="122"/>
              <w:jc w:val="center"/>
              <w:rPr>
                <w:sz w:val="24"/>
              </w:rPr>
            </w:pPr>
            <w:r>
              <w:rPr>
                <w:spacing w:val="-5"/>
                <w:sz w:val="24"/>
              </w:rPr>
              <w:t>54</w:t>
            </w:r>
          </w:p>
        </w:tc>
      </w:tr>
      <w:tr>
        <w:trPr>
          <w:trHeight w:val="697" w:hRule="atLeast"/>
        </w:trPr>
        <w:tc>
          <w:tcPr>
            <w:tcW w:w="1338" w:type="dxa"/>
          </w:tcPr>
          <w:p>
            <w:pPr>
              <w:pStyle w:val="TableParagraph"/>
              <w:spacing w:before="63"/>
              <w:ind w:left="2" w:right="153"/>
              <w:jc w:val="center"/>
              <w:rPr>
                <w:sz w:val="24"/>
              </w:rPr>
            </w:pPr>
            <w:r>
              <w:rPr>
                <w:spacing w:val="-2"/>
                <w:sz w:val="24"/>
              </w:rPr>
              <w:t>5.5.1</w:t>
            </w:r>
          </w:p>
        </w:tc>
        <w:tc>
          <w:tcPr>
            <w:tcW w:w="5845" w:type="dxa"/>
          </w:tcPr>
          <w:p>
            <w:pPr>
              <w:pStyle w:val="TableParagraph"/>
              <w:spacing w:before="65"/>
              <w:ind w:left="215" w:right="187"/>
              <w:jc w:val="center"/>
              <w:rPr>
                <w:sz w:val="22"/>
              </w:rPr>
            </w:pPr>
            <w:r>
              <w:rPr>
                <w:sz w:val="22"/>
              </w:rPr>
              <w:t>Respondents'</w:t>
            </w:r>
            <w:r>
              <w:rPr>
                <w:spacing w:val="-7"/>
                <w:sz w:val="22"/>
              </w:rPr>
              <w:t> </w:t>
            </w:r>
            <w:r>
              <w:rPr>
                <w:sz w:val="22"/>
              </w:rPr>
              <w:t>Awareness</w:t>
            </w:r>
            <w:r>
              <w:rPr>
                <w:spacing w:val="-4"/>
                <w:sz w:val="22"/>
              </w:rPr>
              <w:t> </w:t>
            </w:r>
            <w:r>
              <w:rPr>
                <w:sz w:val="22"/>
              </w:rPr>
              <w:t>and</w:t>
            </w:r>
            <w:r>
              <w:rPr>
                <w:spacing w:val="-5"/>
                <w:sz w:val="22"/>
              </w:rPr>
              <w:t> </w:t>
            </w:r>
            <w:r>
              <w:rPr>
                <w:sz w:val="22"/>
              </w:rPr>
              <w:t>Preferences</w:t>
            </w:r>
            <w:r>
              <w:rPr>
                <w:spacing w:val="-5"/>
                <w:sz w:val="22"/>
              </w:rPr>
              <w:t> </w:t>
            </w:r>
            <w:r>
              <w:rPr>
                <w:sz w:val="22"/>
              </w:rPr>
              <w:t>Regarding</w:t>
            </w:r>
            <w:r>
              <w:rPr>
                <w:spacing w:val="-13"/>
                <w:sz w:val="22"/>
              </w:rPr>
              <w:t> </w:t>
            </w:r>
            <w:r>
              <w:rPr>
                <w:spacing w:val="-5"/>
                <w:sz w:val="22"/>
              </w:rPr>
              <w:t>UN</w:t>
            </w:r>
          </w:p>
          <w:p>
            <w:pPr>
              <w:pStyle w:val="TableParagraph"/>
              <w:spacing w:line="233" w:lineRule="exact" w:before="126"/>
              <w:ind w:left="219" w:right="187"/>
              <w:jc w:val="center"/>
              <w:rPr>
                <w:sz w:val="22"/>
              </w:rPr>
            </w:pPr>
            <w:r>
              <w:rPr>
                <w:spacing w:val="-2"/>
                <w:sz w:val="22"/>
              </w:rPr>
              <w:t>Sustainable Development</w:t>
            </w:r>
            <w:r>
              <w:rPr>
                <w:spacing w:val="3"/>
                <w:sz w:val="22"/>
              </w:rPr>
              <w:t> </w:t>
            </w:r>
            <w:r>
              <w:rPr>
                <w:spacing w:val="-2"/>
                <w:sz w:val="22"/>
              </w:rPr>
              <w:t>Goals</w:t>
            </w:r>
            <w:r>
              <w:rPr>
                <w:spacing w:val="-1"/>
                <w:sz w:val="22"/>
              </w:rPr>
              <w:t> </w:t>
            </w:r>
            <w:r>
              <w:rPr>
                <w:spacing w:val="-2"/>
                <w:sz w:val="22"/>
              </w:rPr>
              <w:t>(SDGs)</w:t>
            </w:r>
          </w:p>
        </w:tc>
        <w:tc>
          <w:tcPr>
            <w:tcW w:w="1071" w:type="dxa"/>
          </w:tcPr>
          <w:p>
            <w:pPr>
              <w:pStyle w:val="TableParagraph"/>
              <w:spacing w:before="63"/>
              <w:ind w:left="122"/>
              <w:jc w:val="center"/>
              <w:rPr>
                <w:sz w:val="24"/>
              </w:rPr>
            </w:pPr>
            <w:r>
              <w:rPr>
                <w:spacing w:val="-5"/>
                <w:sz w:val="24"/>
              </w:rPr>
              <w:t>55</w:t>
            </w:r>
          </w:p>
        </w:tc>
      </w:tr>
    </w:tbl>
    <w:p>
      <w:pPr>
        <w:pStyle w:val="TableParagraph"/>
        <w:spacing w:after="0"/>
        <w:jc w:val="center"/>
        <w:rPr>
          <w:sz w:val="24"/>
        </w:rPr>
        <w:sectPr>
          <w:type w:val="continuous"/>
          <w:pgSz w:w="11960" w:h="16880"/>
          <w:pgMar w:header="0" w:footer="1660" w:top="1000" w:bottom="280" w:left="1700" w:right="1417"/>
        </w:sectPr>
      </w:pPr>
    </w:p>
    <w:p>
      <w:pPr>
        <w:pStyle w:val="BodyText"/>
        <w:spacing w:before="319"/>
        <w:rPr>
          <w:sz w:val="28"/>
        </w:rPr>
      </w:pPr>
    </w:p>
    <w:p>
      <w:pPr>
        <w:pStyle w:val="Heading1"/>
        <w:ind w:left="3396"/>
        <w:jc w:val="left"/>
      </w:pPr>
      <w:r>
        <w:rPr/>
        <w:t>LIST</w:t>
      </w:r>
      <w:r>
        <w:rPr>
          <w:spacing w:val="-5"/>
        </w:rPr>
        <w:t> </w:t>
      </w:r>
      <w:r>
        <w:rPr/>
        <w:t>OF</w:t>
      </w:r>
      <w:r>
        <w:rPr>
          <w:spacing w:val="-5"/>
        </w:rPr>
        <w:t> </w:t>
      </w:r>
      <w:r>
        <w:rPr>
          <w:spacing w:val="-2"/>
        </w:rPr>
        <w:t>TABLES</w:t>
      </w:r>
    </w:p>
    <w:p>
      <w:pPr>
        <w:spacing w:line="183" w:lineRule="exact" w:before="81"/>
        <w:ind w:left="1371" w:right="0" w:firstLine="0"/>
        <w:jc w:val="left"/>
        <w:rPr>
          <w:sz w:val="16"/>
        </w:rPr>
      </w:pPr>
      <w:r>
        <w:rPr/>
        <w:br w:type="column"/>
      </w:r>
      <w:r>
        <w:rPr>
          <w:sz w:val="16"/>
        </w:rPr>
        <w:t>FORM NO.</w:t>
      </w:r>
      <w:r>
        <w:rPr>
          <w:spacing w:val="-2"/>
          <w:sz w:val="16"/>
        </w:rPr>
        <w:t> </w:t>
      </w:r>
      <w:r>
        <w:rPr>
          <w:sz w:val="16"/>
        </w:rPr>
        <w:t>- F/</w:t>
      </w:r>
      <w:r>
        <w:rPr>
          <w:spacing w:val="37"/>
          <w:sz w:val="16"/>
        </w:rPr>
        <w:t> </w:t>
      </w:r>
      <w:r>
        <w:rPr>
          <w:sz w:val="16"/>
        </w:rPr>
        <w:t>TL</w:t>
      </w:r>
      <w:r>
        <w:rPr>
          <w:spacing w:val="36"/>
          <w:sz w:val="16"/>
        </w:rPr>
        <w:t> </w:t>
      </w:r>
      <w:r>
        <w:rPr>
          <w:sz w:val="16"/>
        </w:rPr>
        <w:t>/</w:t>
      </w:r>
      <w:r>
        <w:rPr>
          <w:spacing w:val="-1"/>
          <w:sz w:val="16"/>
        </w:rPr>
        <w:t> </w:t>
      </w:r>
      <w:r>
        <w:rPr>
          <w:spacing w:val="-5"/>
          <w:sz w:val="16"/>
        </w:rPr>
        <w:t>025</w:t>
      </w:r>
    </w:p>
    <w:p>
      <w:pPr>
        <w:spacing w:line="137" w:lineRule="exact" w:before="0"/>
        <w:ind w:left="1822" w:right="0" w:firstLine="0"/>
        <w:jc w:val="left"/>
        <w:rPr>
          <w:sz w:val="12"/>
        </w:rPr>
      </w:pPr>
      <w:r>
        <w:rPr>
          <w:sz w:val="12"/>
        </w:rPr>
        <w:t>Rev.00</w:t>
      </w:r>
      <w:r>
        <w:rPr>
          <w:spacing w:val="59"/>
          <w:sz w:val="12"/>
        </w:rPr>
        <w:t> </w:t>
      </w:r>
      <w:r>
        <w:rPr>
          <w:sz w:val="12"/>
        </w:rPr>
        <w:t>Date</w:t>
      </w:r>
      <w:r>
        <w:rPr>
          <w:spacing w:val="29"/>
          <w:sz w:val="12"/>
        </w:rPr>
        <w:t> </w:t>
      </w:r>
      <w:r>
        <w:rPr>
          <w:spacing w:val="-2"/>
          <w:sz w:val="12"/>
        </w:rPr>
        <w:t>20.03.2020</w:t>
      </w:r>
    </w:p>
    <w:p>
      <w:pPr>
        <w:spacing w:after="0" w:line="137" w:lineRule="exact"/>
        <w:jc w:val="left"/>
        <w:rPr>
          <w:sz w:val="12"/>
        </w:rPr>
        <w:sectPr>
          <w:pgSz w:w="11960" w:h="16880"/>
          <w:pgMar w:header="0" w:footer="1660" w:top="780" w:bottom="1860" w:left="1700" w:right="1417"/>
          <w:cols w:num="2" w:equalWidth="0">
            <w:col w:w="5656" w:space="40"/>
            <w:col w:w="3147"/>
          </w:cols>
        </w:sectPr>
      </w:pPr>
    </w:p>
    <w:p>
      <w:pPr>
        <w:pStyle w:val="BodyText"/>
        <w:rPr>
          <w:sz w:val="20"/>
        </w:rPr>
      </w:pPr>
    </w:p>
    <w:p>
      <w:pPr>
        <w:pStyle w:val="BodyText"/>
        <w:rPr>
          <w:sz w:val="20"/>
        </w:rPr>
      </w:pPr>
    </w:p>
    <w:p>
      <w:pPr>
        <w:pStyle w:val="BodyText"/>
        <w:rPr>
          <w:sz w:val="20"/>
        </w:rPr>
      </w:pPr>
    </w:p>
    <w:p>
      <w:pPr>
        <w:pStyle w:val="BodyText"/>
        <w:spacing w:before="190" w:after="1"/>
        <w:rPr>
          <w:sz w:val="20"/>
        </w:rPr>
      </w:pPr>
    </w:p>
    <w:tbl>
      <w:tblPr>
        <w:tblW w:w="0" w:type="auto"/>
        <w:jc w:val="left"/>
        <w:tblInd w:w="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6"/>
        <w:gridCol w:w="3471"/>
        <w:gridCol w:w="2004"/>
      </w:tblGrid>
      <w:tr>
        <w:trPr>
          <w:trHeight w:val="311" w:hRule="atLeast"/>
        </w:trPr>
        <w:tc>
          <w:tcPr>
            <w:tcW w:w="2096" w:type="dxa"/>
          </w:tcPr>
          <w:p>
            <w:pPr>
              <w:pStyle w:val="TableParagraph"/>
              <w:spacing w:line="266" w:lineRule="exact"/>
              <w:ind w:left="50"/>
              <w:rPr>
                <w:b/>
                <w:sz w:val="24"/>
              </w:rPr>
            </w:pPr>
            <w:r>
              <w:rPr>
                <w:b/>
                <w:spacing w:val="-2"/>
                <w:sz w:val="24"/>
              </w:rPr>
              <w:t>Table.No</w:t>
            </w:r>
          </w:p>
        </w:tc>
        <w:tc>
          <w:tcPr>
            <w:tcW w:w="3471" w:type="dxa"/>
          </w:tcPr>
          <w:p>
            <w:pPr>
              <w:pStyle w:val="TableParagraph"/>
              <w:spacing w:line="256" w:lineRule="exact" w:before="35"/>
              <w:ind w:left="1122"/>
              <w:rPr>
                <w:b/>
                <w:sz w:val="24"/>
              </w:rPr>
            </w:pPr>
            <w:r>
              <w:rPr>
                <w:b/>
                <w:sz w:val="24"/>
              </w:rPr>
              <w:t>Table</w:t>
            </w:r>
            <w:r>
              <w:rPr>
                <w:b/>
                <w:spacing w:val="-7"/>
                <w:sz w:val="24"/>
              </w:rPr>
              <w:t> </w:t>
            </w:r>
            <w:r>
              <w:rPr>
                <w:b/>
                <w:spacing w:val="-4"/>
                <w:sz w:val="24"/>
              </w:rPr>
              <w:t>Name</w:t>
            </w:r>
          </w:p>
        </w:tc>
        <w:tc>
          <w:tcPr>
            <w:tcW w:w="2004" w:type="dxa"/>
          </w:tcPr>
          <w:p>
            <w:pPr>
              <w:pStyle w:val="TableParagraph"/>
              <w:spacing w:line="256" w:lineRule="exact" w:before="35"/>
              <w:ind w:left="1120"/>
              <w:rPr>
                <w:b/>
                <w:sz w:val="24"/>
              </w:rPr>
            </w:pPr>
            <w:r>
              <w:rPr>
                <w:b/>
                <w:spacing w:val="-2"/>
                <w:sz w:val="24"/>
              </w:rPr>
              <w:t>Page.No</w:t>
            </w:r>
          </w:p>
        </w:tc>
      </w:tr>
    </w:tbl>
    <w:p>
      <w:pPr>
        <w:pStyle w:val="BodyText"/>
        <w:spacing w:before="67"/>
      </w:pPr>
    </w:p>
    <w:p>
      <w:pPr>
        <w:pStyle w:val="BodyText"/>
        <w:tabs>
          <w:tab w:pos="3588" w:val="left" w:leader="none"/>
          <w:tab w:pos="7856" w:val="right" w:leader="none"/>
        </w:tabs>
        <w:ind w:left="731"/>
      </w:pPr>
      <w:r>
        <w:rPr>
          <w:spacing w:val="-2"/>
        </w:rPr>
        <w:t>2.1.1</w:t>
      </w:r>
      <w:r>
        <w:rPr/>
        <w:tab/>
        <w:t>Literature</w:t>
      </w:r>
      <w:r>
        <w:rPr>
          <w:spacing w:val="-3"/>
        </w:rPr>
        <w:t> </w:t>
      </w:r>
      <w:r>
        <w:rPr>
          <w:spacing w:val="-2"/>
        </w:rPr>
        <w:t>Survey</w:t>
      </w:r>
      <w:r>
        <w:rPr/>
        <w:tab/>
      </w:r>
      <w:r>
        <w:rPr>
          <w:spacing w:val="-5"/>
        </w:rPr>
        <w:t>13</w:t>
      </w:r>
    </w:p>
    <w:p>
      <w:pPr>
        <w:pStyle w:val="BodyText"/>
        <w:tabs>
          <w:tab w:pos="3300" w:val="left" w:leader="none"/>
          <w:tab w:pos="7856" w:val="right" w:leader="none"/>
        </w:tabs>
        <w:spacing w:before="276"/>
        <w:ind w:left="731"/>
      </w:pPr>
      <w:r>
        <w:rPr>
          <w:spacing w:val="-2"/>
        </w:rPr>
        <w:t>3.2.2</w:t>
      </w:r>
      <w:r>
        <w:rPr/>
        <w:tab/>
        <w:t>Hardware</w:t>
      </w:r>
      <w:r>
        <w:rPr>
          <w:spacing w:val="-3"/>
        </w:rPr>
        <w:t> </w:t>
      </w:r>
      <w:r>
        <w:rPr>
          <w:spacing w:val="-2"/>
        </w:rPr>
        <w:t>Requirements</w:t>
      </w:r>
      <w:r>
        <w:rPr/>
        <w:tab/>
      </w:r>
      <w:r>
        <w:rPr>
          <w:spacing w:val="-5"/>
        </w:rPr>
        <w:t>32</w:t>
      </w:r>
    </w:p>
    <w:p>
      <w:pPr>
        <w:pStyle w:val="BodyText"/>
        <w:spacing w:after="0"/>
        <w:sectPr>
          <w:type w:val="continuous"/>
          <w:pgSz w:w="11960" w:h="16880"/>
          <w:pgMar w:header="0" w:footer="1660" w:top="1000" w:bottom="280" w:left="1700" w:right="1417"/>
        </w:sectPr>
      </w:pPr>
    </w:p>
    <w:p>
      <w:pPr>
        <w:pStyle w:val="Heading1"/>
        <w:spacing w:before="72"/>
        <w:ind w:right="274"/>
      </w:pPr>
      <w:r>
        <w:rPr>
          <w:spacing w:val="-2"/>
        </w:rPr>
        <w:t>ABSTRACT</w:t>
      </w:r>
    </w:p>
    <w:p>
      <w:pPr>
        <w:pStyle w:val="BodyText"/>
        <w:rPr>
          <w:b/>
          <w:sz w:val="28"/>
        </w:rPr>
      </w:pPr>
    </w:p>
    <w:p>
      <w:pPr>
        <w:pStyle w:val="BodyText"/>
        <w:spacing w:before="48"/>
        <w:rPr>
          <w:b/>
          <w:sz w:val="28"/>
        </w:rPr>
      </w:pPr>
    </w:p>
    <w:p>
      <w:pPr>
        <w:pStyle w:val="BodyText"/>
        <w:spacing w:line="360" w:lineRule="auto" w:before="1"/>
        <w:ind w:left="287" w:right="104"/>
        <w:jc w:val="both"/>
      </w:pPr>
      <w:r>
        <w:rPr/>
        <w:t>Ensuring</w:t>
      </w:r>
      <w:r>
        <w:rPr>
          <w:spacing w:val="-13"/>
        </w:rPr>
        <w:t> </w:t>
      </w:r>
      <w:r>
        <w:rPr/>
        <w:t>safety</w:t>
      </w:r>
      <w:r>
        <w:rPr>
          <w:spacing w:val="-10"/>
        </w:rPr>
        <w:t> </w:t>
      </w:r>
      <w:r>
        <w:rPr/>
        <w:t>in</w:t>
      </w:r>
      <w:r>
        <w:rPr>
          <w:spacing w:val="-13"/>
        </w:rPr>
        <w:t> </w:t>
      </w:r>
      <w:r>
        <w:rPr/>
        <w:t>rapidly</w:t>
      </w:r>
      <w:r>
        <w:rPr>
          <w:spacing w:val="-13"/>
        </w:rPr>
        <w:t> </w:t>
      </w:r>
      <w:r>
        <w:rPr/>
        <w:t>urbanizing</w:t>
      </w:r>
      <w:r>
        <w:rPr>
          <w:spacing w:val="-11"/>
        </w:rPr>
        <w:t> </w:t>
      </w:r>
      <w:r>
        <w:rPr/>
        <w:t>cities</w:t>
      </w:r>
      <w:r>
        <w:rPr>
          <w:spacing w:val="-13"/>
        </w:rPr>
        <w:t> </w:t>
      </w:r>
      <w:r>
        <w:rPr/>
        <w:t>like</w:t>
      </w:r>
      <w:r>
        <w:rPr>
          <w:spacing w:val="-14"/>
        </w:rPr>
        <w:t> </w:t>
      </w:r>
      <w:r>
        <w:rPr/>
        <w:t>Chennai</w:t>
      </w:r>
      <w:r>
        <w:rPr>
          <w:spacing w:val="-13"/>
        </w:rPr>
        <w:t> </w:t>
      </w:r>
      <w:r>
        <w:rPr/>
        <w:t>presents</w:t>
      </w:r>
      <w:r>
        <w:rPr>
          <w:spacing w:val="-12"/>
        </w:rPr>
        <w:t> </w:t>
      </w:r>
      <w:r>
        <w:rPr/>
        <w:t>a</w:t>
      </w:r>
      <w:r>
        <w:rPr>
          <w:spacing w:val="-12"/>
        </w:rPr>
        <w:t> </w:t>
      </w:r>
      <w:r>
        <w:rPr/>
        <w:t>significant</w:t>
      </w:r>
      <w:r>
        <w:rPr>
          <w:spacing w:val="-13"/>
        </w:rPr>
        <w:t> </w:t>
      </w:r>
      <w:r>
        <w:rPr/>
        <w:t>challenge. Rising populations and denser environments expose the limitations of traditional, often fragmented safety measures, which lack real-time coordination in preventing theft, managing medical emergencies, and mitigating fire hazards. Existing solutions, such as isolated CCTV systems and alarms, are typically reactive and uncoordinated. This project proposes an AI-Integrated Home and Community Protection System that combines</w:t>
      </w:r>
      <w:r>
        <w:rPr>
          <w:spacing w:val="-15"/>
        </w:rPr>
        <w:t> </w:t>
      </w:r>
      <w:r>
        <w:rPr/>
        <w:t>emergency</w:t>
      </w:r>
      <w:r>
        <w:rPr>
          <w:spacing w:val="-15"/>
        </w:rPr>
        <w:t> </w:t>
      </w:r>
      <w:r>
        <w:rPr/>
        <w:t>detection,</w:t>
      </w:r>
      <w:r>
        <w:rPr>
          <w:spacing w:val="-15"/>
        </w:rPr>
        <w:t> </w:t>
      </w:r>
      <w:r>
        <w:rPr/>
        <w:t>voice-activated</w:t>
      </w:r>
      <w:r>
        <w:rPr>
          <w:spacing w:val="-15"/>
        </w:rPr>
        <w:t> </w:t>
      </w:r>
      <w:r>
        <w:rPr/>
        <w:t>commands,</w:t>
      </w:r>
      <w:r>
        <w:rPr>
          <w:spacing w:val="-15"/>
        </w:rPr>
        <w:t> </w:t>
      </w:r>
      <w:r>
        <w:rPr/>
        <w:t>and</w:t>
      </w:r>
      <w:r>
        <w:rPr>
          <w:spacing w:val="-15"/>
        </w:rPr>
        <w:t> </w:t>
      </w:r>
      <w:r>
        <w:rPr/>
        <w:t>wireless</w:t>
      </w:r>
      <w:r>
        <w:rPr>
          <w:spacing w:val="-15"/>
        </w:rPr>
        <w:t> </w:t>
      </w:r>
      <w:r>
        <w:rPr/>
        <w:t>communication to enable real-time, community-wide responses. Upon detecting incidents, the system activates</w:t>
      </w:r>
      <w:r>
        <w:rPr>
          <w:spacing w:val="-7"/>
        </w:rPr>
        <w:t> </w:t>
      </w:r>
      <w:r>
        <w:rPr/>
        <w:t>audible</w:t>
      </w:r>
      <w:r>
        <w:rPr>
          <w:spacing w:val="-8"/>
        </w:rPr>
        <w:t> </w:t>
      </w:r>
      <w:r>
        <w:rPr/>
        <w:t>alerts</w:t>
      </w:r>
      <w:r>
        <w:rPr>
          <w:spacing w:val="-7"/>
        </w:rPr>
        <w:t> </w:t>
      </w:r>
      <w:r>
        <w:rPr/>
        <w:t>specifying</w:t>
      </w:r>
      <w:r>
        <w:rPr>
          <w:spacing w:val="-7"/>
        </w:rPr>
        <w:t> </w:t>
      </w:r>
      <w:r>
        <w:rPr/>
        <w:t>the</w:t>
      </w:r>
      <w:r>
        <w:rPr>
          <w:spacing w:val="-7"/>
        </w:rPr>
        <w:t> </w:t>
      </w:r>
      <w:r>
        <w:rPr/>
        <w:t>location</w:t>
      </w:r>
      <w:r>
        <w:rPr>
          <w:spacing w:val="-7"/>
        </w:rPr>
        <w:t> </w:t>
      </w:r>
      <w:r>
        <w:rPr/>
        <w:t>and</w:t>
      </w:r>
      <w:r>
        <w:rPr>
          <w:spacing w:val="-4"/>
        </w:rPr>
        <w:t> </w:t>
      </w:r>
      <w:r>
        <w:rPr/>
        <w:t>type</w:t>
      </w:r>
      <w:r>
        <w:rPr>
          <w:spacing w:val="-4"/>
        </w:rPr>
        <w:t> </w:t>
      </w:r>
      <w:r>
        <w:rPr/>
        <w:t>of</w:t>
      </w:r>
      <w:r>
        <w:rPr>
          <w:spacing w:val="-8"/>
        </w:rPr>
        <w:t> </w:t>
      </w:r>
      <w:r>
        <w:rPr/>
        <w:t>emergency,</w:t>
      </w:r>
      <w:r>
        <w:rPr>
          <w:spacing w:val="-7"/>
        </w:rPr>
        <w:t> </w:t>
      </w:r>
      <w:r>
        <w:rPr/>
        <w:t>illuminates</w:t>
      </w:r>
      <w:r>
        <w:rPr>
          <w:spacing w:val="-7"/>
        </w:rPr>
        <w:t> </w:t>
      </w:r>
      <w:r>
        <w:rPr/>
        <w:t>solar- powered lights, and sends notifications across a wireless network to residents and emergency</w:t>
      </w:r>
      <w:r>
        <w:rPr>
          <w:spacing w:val="-14"/>
        </w:rPr>
        <w:t> </w:t>
      </w:r>
      <w:r>
        <w:rPr/>
        <w:t>services</w:t>
      </w:r>
      <w:r>
        <w:rPr>
          <w:spacing w:val="-14"/>
        </w:rPr>
        <w:t> </w:t>
      </w:r>
      <w:r>
        <w:rPr/>
        <w:t>within</w:t>
      </w:r>
      <w:r>
        <w:rPr>
          <w:spacing w:val="-14"/>
        </w:rPr>
        <w:t> </w:t>
      </w:r>
      <w:r>
        <w:rPr/>
        <w:t>a</w:t>
      </w:r>
      <w:r>
        <w:rPr>
          <w:spacing w:val="-15"/>
        </w:rPr>
        <w:t> </w:t>
      </w:r>
      <w:r>
        <w:rPr/>
        <w:t>1</w:t>
      </w:r>
      <w:r>
        <w:rPr>
          <w:spacing w:val="-14"/>
        </w:rPr>
        <w:t> </w:t>
      </w:r>
      <w:r>
        <w:rPr/>
        <w:t>km</w:t>
      </w:r>
      <w:r>
        <w:rPr>
          <w:spacing w:val="-14"/>
        </w:rPr>
        <w:t> </w:t>
      </w:r>
      <w:r>
        <w:rPr/>
        <w:t>radius.</w:t>
      </w:r>
      <w:r>
        <w:rPr>
          <w:spacing w:val="-13"/>
        </w:rPr>
        <w:t> </w:t>
      </w:r>
      <w:r>
        <w:rPr/>
        <w:t>A</w:t>
      </w:r>
      <w:r>
        <w:rPr>
          <w:spacing w:val="-15"/>
        </w:rPr>
        <w:t> </w:t>
      </w:r>
      <w:r>
        <w:rPr/>
        <w:t>central</w:t>
      </w:r>
      <w:r>
        <w:rPr>
          <w:spacing w:val="-14"/>
        </w:rPr>
        <w:t> </w:t>
      </w:r>
      <w:r>
        <w:rPr/>
        <w:t>server</w:t>
      </w:r>
      <w:r>
        <w:rPr>
          <w:spacing w:val="-15"/>
        </w:rPr>
        <w:t> </w:t>
      </w:r>
      <w:r>
        <w:rPr/>
        <w:t>room</w:t>
      </w:r>
      <w:r>
        <w:rPr>
          <w:spacing w:val="-14"/>
        </w:rPr>
        <w:t> </w:t>
      </w:r>
      <w:r>
        <w:rPr/>
        <w:t>manages</w:t>
      </w:r>
      <w:r>
        <w:rPr>
          <w:spacing w:val="-14"/>
        </w:rPr>
        <w:t> </w:t>
      </w:r>
      <w:r>
        <w:rPr/>
        <w:t>incoming</w:t>
      </w:r>
      <w:r>
        <w:rPr>
          <w:spacing w:val="-14"/>
        </w:rPr>
        <w:t> </w:t>
      </w:r>
      <w:r>
        <w:rPr/>
        <w:t>alerts and triggers immediate calls or messages to authorities, ensuring rapid, organized responses to incidents. A survey of 408 Chennai residents revealed substantial safety concerns,</w:t>
      </w:r>
      <w:r>
        <w:rPr>
          <w:spacing w:val="-3"/>
        </w:rPr>
        <w:t> </w:t>
      </w:r>
      <w:r>
        <w:rPr/>
        <w:t>with</w:t>
      </w:r>
      <w:r>
        <w:rPr>
          <w:spacing w:val="-4"/>
        </w:rPr>
        <w:t> </w:t>
      </w:r>
      <w:r>
        <w:rPr/>
        <w:t>65.2%</w:t>
      </w:r>
      <w:r>
        <w:rPr>
          <w:spacing w:val="-4"/>
        </w:rPr>
        <w:t> </w:t>
      </w:r>
      <w:r>
        <w:rPr/>
        <w:t>reporting</w:t>
      </w:r>
      <w:r>
        <w:rPr>
          <w:spacing w:val="-4"/>
        </w:rPr>
        <w:t> </w:t>
      </w:r>
      <w:r>
        <w:rPr/>
        <w:t>theft</w:t>
      </w:r>
      <w:r>
        <w:rPr>
          <w:spacing w:val="-4"/>
        </w:rPr>
        <w:t> </w:t>
      </w:r>
      <w:r>
        <w:rPr/>
        <w:t>incidents</w:t>
      </w:r>
      <w:r>
        <w:rPr>
          <w:spacing w:val="-4"/>
        </w:rPr>
        <w:t> </w:t>
      </w:r>
      <w:r>
        <w:rPr/>
        <w:t>and</w:t>
      </w:r>
      <w:r>
        <w:rPr>
          <w:spacing w:val="-2"/>
        </w:rPr>
        <w:t> </w:t>
      </w:r>
      <w:r>
        <w:rPr/>
        <w:t>55.6%</w:t>
      </w:r>
      <w:r>
        <w:rPr>
          <w:spacing w:val="-5"/>
        </w:rPr>
        <w:t> </w:t>
      </w:r>
      <w:r>
        <w:rPr/>
        <w:t>experiencing</w:t>
      </w:r>
      <w:r>
        <w:rPr>
          <w:spacing w:val="-4"/>
        </w:rPr>
        <w:t> </w:t>
      </w:r>
      <w:r>
        <w:rPr/>
        <w:t>gas</w:t>
      </w:r>
      <w:r>
        <w:rPr>
          <w:spacing w:val="-2"/>
        </w:rPr>
        <w:t> </w:t>
      </w:r>
      <w:r>
        <w:rPr/>
        <w:t>leaks.</w:t>
      </w:r>
      <w:r>
        <w:rPr>
          <w:spacing w:val="-4"/>
        </w:rPr>
        <w:t> </w:t>
      </w:r>
      <w:r>
        <w:rPr/>
        <w:t>There was strong support (67.4%) for AI-integrated safety devices, despite low awareness of sustainable solutions. This project addresses these needs by creating an intelligent, energy-efficient safety system that aligns with SDG 11, making cities safer, more resilient, and sustainable through AI-driven community protection.</w:t>
      </w:r>
    </w:p>
    <w:p>
      <w:pPr>
        <w:pStyle w:val="BodyText"/>
      </w:pPr>
    </w:p>
    <w:p>
      <w:pPr>
        <w:pStyle w:val="BodyText"/>
        <w:spacing w:before="275"/>
      </w:pPr>
    </w:p>
    <w:p>
      <w:pPr>
        <w:pStyle w:val="BodyText"/>
        <w:spacing w:line="360" w:lineRule="auto"/>
        <w:ind w:left="287" w:right="105"/>
        <w:jc w:val="both"/>
      </w:pPr>
      <w:r>
        <w:rPr>
          <w:b/>
        </w:rPr>
        <w:t>Keywords</w:t>
      </w:r>
      <w:r>
        <w:rPr/>
        <w:t>: AI-integrated systems Real-time response, Community protection, Sustainable cities, Smart city technology, Wireless communication, Solar-powered alerts, Emergency detection, Voice-activated commands, Central server management, Public safety survey, Energy-efficient systems</w:t>
      </w:r>
    </w:p>
    <w:p>
      <w:pPr>
        <w:pStyle w:val="BodyText"/>
        <w:spacing w:after="0" w:line="360" w:lineRule="auto"/>
        <w:jc w:val="both"/>
        <w:sectPr>
          <w:footerReference w:type="default" r:id="rId11"/>
          <w:pgSz w:w="11960" w:h="16880"/>
          <w:pgMar w:header="0" w:footer="796" w:top="1380" w:bottom="980" w:left="1700" w:right="1417"/>
        </w:sectPr>
      </w:pPr>
    </w:p>
    <w:p>
      <w:pPr>
        <w:spacing w:line="183" w:lineRule="exact" w:before="82"/>
        <w:ind w:left="0" w:right="294" w:firstLine="0"/>
        <w:jc w:val="right"/>
        <w:rPr>
          <w:sz w:val="16"/>
        </w:rPr>
      </w:pPr>
      <w:r>
        <w:rPr>
          <w:sz w:val="16"/>
        </w:rPr>
        <w:t>FORM</w:t>
      </w:r>
      <w:r>
        <w:rPr>
          <w:spacing w:val="-2"/>
          <w:sz w:val="16"/>
        </w:rPr>
        <w:t> </w:t>
      </w:r>
      <w:r>
        <w:rPr>
          <w:sz w:val="16"/>
        </w:rPr>
        <w:t>NO.</w:t>
      </w:r>
      <w:r>
        <w:rPr>
          <w:spacing w:val="-2"/>
          <w:sz w:val="16"/>
        </w:rPr>
        <w:t> </w:t>
      </w:r>
      <w:r>
        <w:rPr>
          <w:sz w:val="16"/>
        </w:rPr>
        <w:t>-</w:t>
      </w:r>
      <w:r>
        <w:rPr>
          <w:spacing w:val="-1"/>
          <w:sz w:val="16"/>
        </w:rPr>
        <w:t> </w:t>
      </w:r>
      <w:r>
        <w:rPr>
          <w:sz w:val="16"/>
        </w:rPr>
        <w:t>F/</w:t>
      </w:r>
      <w:r>
        <w:rPr>
          <w:spacing w:val="39"/>
          <w:sz w:val="16"/>
        </w:rPr>
        <w:t> </w:t>
      </w:r>
      <w:r>
        <w:rPr>
          <w:sz w:val="16"/>
        </w:rPr>
        <w:t>TL</w:t>
      </w:r>
      <w:r>
        <w:rPr>
          <w:spacing w:val="36"/>
          <w:sz w:val="16"/>
        </w:rPr>
        <w:t> </w:t>
      </w:r>
      <w:r>
        <w:rPr>
          <w:sz w:val="16"/>
        </w:rPr>
        <w:t>/</w:t>
      </w:r>
      <w:r>
        <w:rPr>
          <w:spacing w:val="-2"/>
          <w:sz w:val="16"/>
        </w:rPr>
        <w:t> </w:t>
      </w:r>
      <w:r>
        <w:rPr>
          <w:spacing w:val="-5"/>
          <w:sz w:val="16"/>
        </w:rPr>
        <w:t>025</w:t>
      </w:r>
    </w:p>
    <w:p>
      <w:pPr>
        <w:spacing w:line="137" w:lineRule="exact" w:before="0"/>
        <w:ind w:left="0" w:right="292" w:firstLine="0"/>
        <w:jc w:val="right"/>
        <w:rPr>
          <w:sz w:val="12"/>
        </w:rPr>
      </w:pPr>
      <w:r>
        <w:rPr>
          <w:sz w:val="12"/>
        </w:rPr>
        <w:t>Rev.00</w:t>
      </w:r>
      <w:r>
        <w:rPr>
          <w:spacing w:val="59"/>
          <w:sz w:val="12"/>
        </w:rPr>
        <w:t> </w:t>
      </w:r>
      <w:r>
        <w:rPr>
          <w:sz w:val="12"/>
        </w:rPr>
        <w:t>Date</w:t>
      </w:r>
      <w:r>
        <w:rPr>
          <w:spacing w:val="30"/>
          <w:sz w:val="12"/>
        </w:rPr>
        <w:t> </w:t>
      </w:r>
      <w:r>
        <w:rPr>
          <w:spacing w:val="-2"/>
          <w:sz w:val="12"/>
        </w:rPr>
        <w:t>20.03.2020</w:t>
      </w:r>
    </w:p>
    <w:p>
      <w:pPr>
        <w:spacing w:before="239"/>
        <w:ind w:left="332" w:right="0" w:firstLine="0"/>
        <w:jc w:val="center"/>
        <w:rPr>
          <w:sz w:val="22"/>
        </w:rPr>
      </w:pPr>
      <w:r>
        <w:rPr>
          <w:sz w:val="22"/>
        </w:rPr>
        <w:t>MAJOR</w:t>
      </w:r>
      <w:r>
        <w:rPr>
          <w:spacing w:val="-8"/>
          <w:sz w:val="22"/>
        </w:rPr>
        <w:t> </w:t>
      </w:r>
      <w:r>
        <w:rPr>
          <w:sz w:val="22"/>
        </w:rPr>
        <w:t>DESIGN</w:t>
      </w:r>
      <w:r>
        <w:rPr>
          <w:spacing w:val="-3"/>
          <w:sz w:val="22"/>
        </w:rPr>
        <w:t> </w:t>
      </w:r>
      <w:r>
        <w:rPr>
          <w:sz w:val="22"/>
        </w:rPr>
        <w:t>CONSTRAINTS</w:t>
      </w:r>
      <w:r>
        <w:rPr>
          <w:spacing w:val="-5"/>
          <w:sz w:val="22"/>
        </w:rPr>
        <w:t> </w:t>
      </w:r>
      <w:r>
        <w:rPr>
          <w:sz w:val="22"/>
        </w:rPr>
        <w:t>AND</w:t>
      </w:r>
      <w:r>
        <w:rPr>
          <w:spacing w:val="-4"/>
          <w:sz w:val="22"/>
        </w:rPr>
        <w:t> </w:t>
      </w:r>
      <w:r>
        <w:rPr>
          <w:sz w:val="22"/>
        </w:rPr>
        <w:t>DESIGN</w:t>
      </w:r>
      <w:r>
        <w:rPr>
          <w:spacing w:val="-5"/>
          <w:sz w:val="22"/>
        </w:rPr>
        <w:t> </w:t>
      </w:r>
      <w:r>
        <w:rPr>
          <w:sz w:val="22"/>
        </w:rPr>
        <w:t>STANDARDS</w:t>
      </w:r>
      <w:r>
        <w:rPr>
          <w:spacing w:val="-5"/>
          <w:sz w:val="22"/>
        </w:rPr>
        <w:t> </w:t>
      </w:r>
      <w:r>
        <w:rPr>
          <w:spacing w:val="-2"/>
          <w:sz w:val="22"/>
        </w:rPr>
        <w:t>TABLE</w:t>
      </w:r>
    </w:p>
    <w:p>
      <w:pPr>
        <w:pStyle w:val="BodyText"/>
        <w:rPr>
          <w:sz w:val="20"/>
        </w:rPr>
      </w:pPr>
    </w:p>
    <w:p>
      <w:pPr>
        <w:pStyle w:val="BodyText"/>
        <w:spacing w:before="46"/>
        <w:rPr>
          <w:sz w:val="20"/>
        </w:rPr>
      </w:pPr>
    </w:p>
    <w:tbl>
      <w:tblPr>
        <w:tblW w:w="0" w:type="auto"/>
        <w:jc w:val="left"/>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7"/>
        <w:gridCol w:w="2076"/>
        <w:gridCol w:w="1843"/>
        <w:gridCol w:w="1711"/>
        <w:gridCol w:w="1617"/>
      </w:tblGrid>
      <w:tr>
        <w:trPr>
          <w:trHeight w:val="1199" w:hRule="atLeast"/>
        </w:trPr>
        <w:tc>
          <w:tcPr>
            <w:tcW w:w="2537" w:type="dxa"/>
          </w:tcPr>
          <w:p>
            <w:pPr>
              <w:pStyle w:val="TableParagraph"/>
              <w:spacing w:before="253"/>
              <w:ind w:left="79"/>
              <w:rPr>
                <w:sz w:val="22"/>
              </w:rPr>
            </w:pPr>
            <w:r>
              <w:rPr>
                <w:sz w:val="22"/>
              </w:rPr>
              <w:t>Student</w:t>
            </w:r>
            <w:r>
              <w:rPr>
                <w:spacing w:val="-3"/>
                <w:sz w:val="22"/>
              </w:rPr>
              <w:t> </w:t>
            </w:r>
            <w:r>
              <w:rPr>
                <w:spacing w:val="-4"/>
                <w:sz w:val="22"/>
              </w:rPr>
              <w:t>Group</w:t>
            </w:r>
          </w:p>
        </w:tc>
        <w:tc>
          <w:tcPr>
            <w:tcW w:w="2076" w:type="dxa"/>
          </w:tcPr>
          <w:p>
            <w:pPr>
              <w:pStyle w:val="TableParagraph"/>
              <w:spacing w:before="253"/>
              <w:ind w:left="304" w:right="258" w:hanging="32"/>
              <w:rPr>
                <w:sz w:val="22"/>
              </w:rPr>
            </w:pPr>
            <w:r>
              <w:rPr>
                <w:sz w:val="22"/>
              </w:rPr>
              <w:t>A.Pious</w:t>
            </w:r>
            <w:r>
              <w:rPr>
                <w:spacing w:val="-14"/>
                <w:sz w:val="22"/>
              </w:rPr>
              <w:t> </w:t>
            </w:r>
            <w:r>
              <w:rPr>
                <w:sz w:val="22"/>
              </w:rPr>
              <w:t>Niranja</w:t>
            </w:r>
            <w:r>
              <w:rPr>
                <w:sz w:val="22"/>
              </w:rPr>
              <w:t>n </w:t>
            </w:r>
            <w:r>
              <w:rPr>
                <w:spacing w:val="-2"/>
                <w:sz w:val="22"/>
              </w:rPr>
              <w:t>(211051101615)</w:t>
            </w:r>
          </w:p>
        </w:tc>
        <w:tc>
          <w:tcPr>
            <w:tcW w:w="1843" w:type="dxa"/>
          </w:tcPr>
          <w:p>
            <w:pPr>
              <w:pStyle w:val="TableParagraph"/>
              <w:spacing w:before="253"/>
              <w:ind w:left="186" w:right="175" w:firstLine="55"/>
              <w:rPr>
                <w:sz w:val="22"/>
              </w:rPr>
            </w:pPr>
            <w:r>
              <w:rPr>
                <w:sz w:val="22"/>
              </w:rPr>
              <w:t>N.Dhanush Raj </w:t>
            </w:r>
            <w:r>
              <w:rPr>
                <w:spacing w:val="-2"/>
                <w:sz w:val="22"/>
              </w:rPr>
              <w:t>(211051101005)</w:t>
            </w:r>
          </w:p>
        </w:tc>
        <w:tc>
          <w:tcPr>
            <w:tcW w:w="1711" w:type="dxa"/>
          </w:tcPr>
          <w:p>
            <w:pPr>
              <w:pStyle w:val="TableParagraph"/>
              <w:spacing w:before="253"/>
              <w:ind w:left="86" w:right="76" w:firstLine="259"/>
              <w:rPr>
                <w:sz w:val="23"/>
              </w:rPr>
            </w:pPr>
            <w:r>
              <w:rPr>
                <w:spacing w:val="-2"/>
                <w:sz w:val="23"/>
              </w:rPr>
              <w:t>K.Thanush (211191101159)</w:t>
            </w:r>
          </w:p>
        </w:tc>
        <w:tc>
          <w:tcPr>
            <w:tcW w:w="1617" w:type="dxa"/>
          </w:tcPr>
          <w:p>
            <w:pPr>
              <w:pStyle w:val="TableParagraph"/>
              <w:ind w:left="0"/>
              <w:rPr>
                <w:sz w:val="23"/>
              </w:rPr>
            </w:pPr>
          </w:p>
          <w:p>
            <w:pPr>
              <w:pStyle w:val="TableParagraph"/>
              <w:ind w:left="40" w:right="28" w:firstLine="237"/>
              <w:rPr>
                <w:sz w:val="23"/>
              </w:rPr>
            </w:pPr>
            <w:r>
              <w:rPr>
                <w:spacing w:val="-2"/>
                <w:sz w:val="23"/>
              </w:rPr>
              <w:t>R.Santhosh (211191101131)</w:t>
            </w:r>
          </w:p>
        </w:tc>
      </w:tr>
      <w:tr>
        <w:trPr>
          <w:trHeight w:val="414" w:hRule="atLeast"/>
        </w:trPr>
        <w:tc>
          <w:tcPr>
            <w:tcW w:w="2537" w:type="dxa"/>
          </w:tcPr>
          <w:p>
            <w:pPr>
              <w:pStyle w:val="TableParagraph"/>
              <w:spacing w:before="1"/>
              <w:ind w:left="79"/>
              <w:rPr>
                <w:sz w:val="22"/>
              </w:rPr>
            </w:pPr>
            <w:r>
              <w:rPr>
                <w:sz w:val="22"/>
              </w:rPr>
              <w:t>Project</w:t>
            </w:r>
            <w:r>
              <w:rPr>
                <w:spacing w:val="-1"/>
                <w:sz w:val="22"/>
              </w:rPr>
              <w:t> </w:t>
            </w:r>
            <w:r>
              <w:rPr>
                <w:spacing w:val="-2"/>
                <w:sz w:val="22"/>
              </w:rPr>
              <w:t>Title</w:t>
            </w:r>
          </w:p>
        </w:tc>
        <w:tc>
          <w:tcPr>
            <w:tcW w:w="7247" w:type="dxa"/>
            <w:gridSpan w:val="4"/>
          </w:tcPr>
          <w:p>
            <w:pPr>
              <w:pStyle w:val="TableParagraph"/>
              <w:spacing w:before="1"/>
              <w:ind w:left="94"/>
              <w:rPr>
                <w:sz w:val="22"/>
              </w:rPr>
            </w:pPr>
            <w:r>
              <w:rPr>
                <w:sz w:val="22"/>
              </w:rPr>
              <w:t>Smart</w:t>
            </w:r>
            <w:r>
              <w:rPr>
                <w:spacing w:val="-2"/>
                <w:sz w:val="22"/>
              </w:rPr>
              <w:t> </w:t>
            </w:r>
            <w:r>
              <w:rPr>
                <w:sz w:val="22"/>
              </w:rPr>
              <w:t>Grass</w:t>
            </w:r>
            <w:r>
              <w:rPr>
                <w:spacing w:val="-2"/>
                <w:sz w:val="22"/>
              </w:rPr>
              <w:t> </w:t>
            </w:r>
            <w:r>
              <w:rPr>
                <w:sz w:val="22"/>
              </w:rPr>
              <w:t>Cutter</w:t>
            </w:r>
            <w:r>
              <w:rPr>
                <w:spacing w:val="-3"/>
                <w:sz w:val="22"/>
              </w:rPr>
              <w:t> </w:t>
            </w:r>
            <w:r>
              <w:rPr>
                <w:sz w:val="22"/>
              </w:rPr>
              <w:t>using</w:t>
            </w:r>
            <w:r>
              <w:rPr>
                <w:spacing w:val="-1"/>
                <w:sz w:val="22"/>
              </w:rPr>
              <w:t> </w:t>
            </w:r>
            <w:r>
              <w:rPr>
                <w:sz w:val="22"/>
              </w:rPr>
              <w:t>Solar</w:t>
            </w:r>
            <w:r>
              <w:rPr>
                <w:spacing w:val="-5"/>
                <w:sz w:val="22"/>
              </w:rPr>
              <w:t> </w:t>
            </w:r>
            <w:r>
              <w:rPr>
                <w:sz w:val="22"/>
              </w:rPr>
              <w:t>Power </w:t>
            </w:r>
            <w:r>
              <w:rPr>
                <w:spacing w:val="-2"/>
                <w:sz w:val="22"/>
              </w:rPr>
              <w:t>System</w:t>
            </w:r>
          </w:p>
        </w:tc>
      </w:tr>
      <w:tr>
        <w:trPr>
          <w:trHeight w:val="825" w:hRule="atLeast"/>
        </w:trPr>
        <w:tc>
          <w:tcPr>
            <w:tcW w:w="2537" w:type="dxa"/>
          </w:tcPr>
          <w:p>
            <w:pPr>
              <w:pStyle w:val="TableParagraph"/>
              <w:spacing w:before="1"/>
              <w:ind w:left="79" w:right="11"/>
              <w:rPr>
                <w:sz w:val="22"/>
              </w:rPr>
            </w:pPr>
            <w:r>
              <w:rPr>
                <w:sz w:val="22"/>
              </w:rPr>
              <w:t>Program</w:t>
            </w:r>
            <w:r>
              <w:rPr>
                <w:spacing w:val="-14"/>
                <w:sz w:val="22"/>
              </w:rPr>
              <w:t> </w:t>
            </w:r>
            <w:r>
              <w:rPr>
                <w:sz w:val="22"/>
              </w:rPr>
              <w:t>Concentration </w:t>
            </w:r>
            <w:r>
              <w:rPr>
                <w:spacing w:val="-4"/>
                <w:sz w:val="22"/>
              </w:rPr>
              <w:t>Area</w:t>
            </w:r>
          </w:p>
        </w:tc>
        <w:tc>
          <w:tcPr>
            <w:tcW w:w="7247" w:type="dxa"/>
            <w:gridSpan w:val="4"/>
          </w:tcPr>
          <w:p>
            <w:pPr>
              <w:pStyle w:val="TableParagraph"/>
              <w:spacing w:before="1"/>
              <w:ind w:left="95"/>
              <w:rPr>
                <w:sz w:val="22"/>
              </w:rPr>
            </w:pPr>
            <w:r>
              <w:rPr>
                <w:sz w:val="22"/>
              </w:rPr>
              <w:t>Renewable</w:t>
            </w:r>
            <w:r>
              <w:rPr>
                <w:spacing w:val="-3"/>
                <w:sz w:val="22"/>
              </w:rPr>
              <w:t> </w:t>
            </w:r>
            <w:r>
              <w:rPr>
                <w:sz w:val="22"/>
              </w:rPr>
              <w:t>Energy</w:t>
            </w:r>
            <w:r>
              <w:rPr>
                <w:spacing w:val="-3"/>
                <w:sz w:val="22"/>
              </w:rPr>
              <w:t> </w:t>
            </w:r>
            <w:r>
              <w:rPr>
                <w:sz w:val="22"/>
              </w:rPr>
              <w:t>Technology,</w:t>
            </w:r>
            <w:r>
              <w:rPr>
                <w:spacing w:val="-3"/>
                <w:sz w:val="22"/>
              </w:rPr>
              <w:t> </w:t>
            </w:r>
            <w:r>
              <w:rPr>
                <w:sz w:val="22"/>
              </w:rPr>
              <w:t>Safety</w:t>
            </w:r>
            <w:r>
              <w:rPr>
                <w:spacing w:val="-5"/>
                <w:sz w:val="22"/>
              </w:rPr>
              <w:t> </w:t>
            </w:r>
            <w:r>
              <w:rPr>
                <w:sz w:val="22"/>
              </w:rPr>
              <w:t>and</w:t>
            </w:r>
            <w:r>
              <w:rPr>
                <w:spacing w:val="-3"/>
                <w:sz w:val="22"/>
              </w:rPr>
              <w:t> </w:t>
            </w:r>
            <w:r>
              <w:rPr>
                <w:sz w:val="22"/>
              </w:rPr>
              <w:t>Risk</w:t>
            </w:r>
            <w:r>
              <w:rPr>
                <w:spacing w:val="-4"/>
                <w:sz w:val="22"/>
              </w:rPr>
              <w:t> </w:t>
            </w:r>
            <w:r>
              <w:rPr>
                <w:spacing w:val="-2"/>
                <w:sz w:val="22"/>
              </w:rPr>
              <w:t>Management</w:t>
            </w:r>
          </w:p>
        </w:tc>
      </w:tr>
      <w:tr>
        <w:trPr>
          <w:trHeight w:val="414" w:hRule="atLeast"/>
        </w:trPr>
        <w:tc>
          <w:tcPr>
            <w:tcW w:w="2537" w:type="dxa"/>
          </w:tcPr>
          <w:p>
            <w:pPr>
              <w:pStyle w:val="TableParagraph"/>
              <w:spacing w:before="1"/>
              <w:ind w:left="79"/>
              <w:rPr>
                <w:sz w:val="22"/>
              </w:rPr>
            </w:pPr>
            <w:r>
              <w:rPr>
                <w:sz w:val="22"/>
              </w:rPr>
              <w:t>Constraints</w:t>
            </w:r>
            <w:r>
              <w:rPr>
                <w:spacing w:val="-1"/>
                <w:sz w:val="22"/>
              </w:rPr>
              <w:t> </w:t>
            </w:r>
            <w:r>
              <w:rPr>
                <w:spacing w:val="-2"/>
                <w:sz w:val="22"/>
              </w:rPr>
              <w:t>Example</w:t>
            </w:r>
          </w:p>
        </w:tc>
        <w:tc>
          <w:tcPr>
            <w:tcW w:w="7247" w:type="dxa"/>
            <w:gridSpan w:val="4"/>
          </w:tcPr>
          <w:p>
            <w:pPr>
              <w:pStyle w:val="TableParagraph"/>
              <w:spacing w:before="1"/>
              <w:ind w:left="95"/>
              <w:rPr>
                <w:sz w:val="22"/>
              </w:rPr>
            </w:pPr>
            <w:r>
              <w:rPr>
                <w:sz w:val="22"/>
              </w:rPr>
              <w:t>Power </w:t>
            </w:r>
            <w:r>
              <w:rPr>
                <w:spacing w:val="-2"/>
                <w:sz w:val="22"/>
              </w:rPr>
              <w:t>Constraints</w:t>
            </w:r>
          </w:p>
        </w:tc>
      </w:tr>
      <w:tr>
        <w:trPr>
          <w:trHeight w:val="407" w:hRule="atLeast"/>
        </w:trPr>
        <w:tc>
          <w:tcPr>
            <w:tcW w:w="2537" w:type="dxa"/>
          </w:tcPr>
          <w:p>
            <w:pPr>
              <w:pStyle w:val="TableParagraph"/>
              <w:spacing w:before="1"/>
              <w:ind w:left="79"/>
              <w:rPr>
                <w:sz w:val="22"/>
              </w:rPr>
            </w:pPr>
            <w:r>
              <w:rPr>
                <w:spacing w:val="-2"/>
                <w:sz w:val="22"/>
              </w:rPr>
              <w:t>Economic</w:t>
            </w:r>
          </w:p>
        </w:tc>
        <w:tc>
          <w:tcPr>
            <w:tcW w:w="7247" w:type="dxa"/>
            <w:gridSpan w:val="4"/>
          </w:tcPr>
          <w:p>
            <w:pPr>
              <w:pStyle w:val="TableParagraph"/>
              <w:spacing w:before="1"/>
              <w:ind w:left="95"/>
              <w:rPr>
                <w:sz w:val="22"/>
              </w:rPr>
            </w:pPr>
            <w:r>
              <w:rPr>
                <w:spacing w:val="-5"/>
                <w:sz w:val="22"/>
              </w:rPr>
              <w:t>Yes</w:t>
            </w:r>
          </w:p>
        </w:tc>
      </w:tr>
      <w:tr>
        <w:trPr>
          <w:trHeight w:val="414" w:hRule="atLeast"/>
        </w:trPr>
        <w:tc>
          <w:tcPr>
            <w:tcW w:w="2537" w:type="dxa"/>
          </w:tcPr>
          <w:p>
            <w:pPr>
              <w:pStyle w:val="TableParagraph"/>
              <w:spacing w:line="251" w:lineRule="exact"/>
              <w:ind w:left="79"/>
              <w:rPr>
                <w:sz w:val="22"/>
              </w:rPr>
            </w:pPr>
            <w:r>
              <w:rPr>
                <w:spacing w:val="-2"/>
                <w:sz w:val="22"/>
              </w:rPr>
              <w:t>Environmental</w:t>
            </w:r>
          </w:p>
        </w:tc>
        <w:tc>
          <w:tcPr>
            <w:tcW w:w="7247" w:type="dxa"/>
            <w:gridSpan w:val="4"/>
          </w:tcPr>
          <w:p>
            <w:pPr>
              <w:pStyle w:val="TableParagraph"/>
              <w:spacing w:line="251" w:lineRule="exact"/>
              <w:ind w:left="95"/>
              <w:rPr>
                <w:sz w:val="22"/>
              </w:rPr>
            </w:pPr>
            <w:r>
              <w:rPr>
                <w:spacing w:val="-5"/>
                <w:sz w:val="22"/>
              </w:rPr>
              <w:t>Yes</w:t>
            </w:r>
          </w:p>
        </w:tc>
      </w:tr>
      <w:tr>
        <w:trPr>
          <w:trHeight w:val="414" w:hRule="atLeast"/>
        </w:trPr>
        <w:tc>
          <w:tcPr>
            <w:tcW w:w="2537" w:type="dxa"/>
          </w:tcPr>
          <w:p>
            <w:pPr>
              <w:pStyle w:val="TableParagraph"/>
              <w:spacing w:line="251" w:lineRule="exact"/>
              <w:ind w:left="79"/>
              <w:rPr>
                <w:sz w:val="22"/>
              </w:rPr>
            </w:pPr>
            <w:r>
              <w:rPr>
                <w:spacing w:val="-2"/>
                <w:sz w:val="22"/>
              </w:rPr>
              <w:t>Sustainability</w:t>
            </w:r>
          </w:p>
        </w:tc>
        <w:tc>
          <w:tcPr>
            <w:tcW w:w="7247" w:type="dxa"/>
            <w:gridSpan w:val="4"/>
          </w:tcPr>
          <w:p>
            <w:pPr>
              <w:pStyle w:val="TableParagraph"/>
              <w:spacing w:line="251" w:lineRule="exact"/>
              <w:ind w:left="96"/>
              <w:rPr>
                <w:sz w:val="22"/>
              </w:rPr>
            </w:pPr>
            <w:r>
              <w:rPr>
                <w:spacing w:val="-5"/>
                <w:sz w:val="22"/>
              </w:rPr>
              <w:t>Yes</w:t>
            </w:r>
          </w:p>
        </w:tc>
      </w:tr>
      <w:tr>
        <w:trPr>
          <w:trHeight w:val="414" w:hRule="atLeast"/>
        </w:trPr>
        <w:tc>
          <w:tcPr>
            <w:tcW w:w="2537" w:type="dxa"/>
          </w:tcPr>
          <w:p>
            <w:pPr>
              <w:pStyle w:val="TableParagraph"/>
              <w:spacing w:line="251" w:lineRule="exact"/>
              <w:ind w:left="79"/>
              <w:rPr>
                <w:sz w:val="22"/>
              </w:rPr>
            </w:pPr>
            <w:r>
              <w:rPr>
                <w:spacing w:val="-2"/>
                <w:sz w:val="22"/>
              </w:rPr>
              <w:t>Implementable</w:t>
            </w:r>
          </w:p>
        </w:tc>
        <w:tc>
          <w:tcPr>
            <w:tcW w:w="7247" w:type="dxa"/>
            <w:gridSpan w:val="4"/>
          </w:tcPr>
          <w:p>
            <w:pPr>
              <w:pStyle w:val="TableParagraph"/>
              <w:spacing w:line="251" w:lineRule="exact"/>
              <w:ind w:left="95"/>
              <w:rPr>
                <w:sz w:val="22"/>
              </w:rPr>
            </w:pPr>
            <w:r>
              <w:rPr>
                <w:spacing w:val="-5"/>
                <w:sz w:val="22"/>
              </w:rPr>
              <w:t>Yes</w:t>
            </w:r>
          </w:p>
        </w:tc>
      </w:tr>
      <w:tr>
        <w:trPr>
          <w:trHeight w:val="414" w:hRule="atLeast"/>
        </w:trPr>
        <w:tc>
          <w:tcPr>
            <w:tcW w:w="2537" w:type="dxa"/>
          </w:tcPr>
          <w:p>
            <w:pPr>
              <w:pStyle w:val="TableParagraph"/>
              <w:spacing w:line="251" w:lineRule="exact"/>
              <w:ind w:left="79"/>
              <w:rPr>
                <w:sz w:val="22"/>
              </w:rPr>
            </w:pPr>
            <w:r>
              <w:rPr>
                <w:spacing w:val="-2"/>
                <w:sz w:val="22"/>
              </w:rPr>
              <w:t>Ethical</w:t>
            </w:r>
          </w:p>
        </w:tc>
        <w:tc>
          <w:tcPr>
            <w:tcW w:w="7247" w:type="dxa"/>
            <w:gridSpan w:val="4"/>
          </w:tcPr>
          <w:p>
            <w:pPr>
              <w:pStyle w:val="TableParagraph"/>
              <w:spacing w:line="251" w:lineRule="exact"/>
              <w:ind w:left="96"/>
              <w:rPr>
                <w:sz w:val="22"/>
              </w:rPr>
            </w:pPr>
            <w:r>
              <w:rPr>
                <w:spacing w:val="-5"/>
                <w:sz w:val="22"/>
              </w:rPr>
              <w:t>N/A</w:t>
            </w:r>
          </w:p>
        </w:tc>
      </w:tr>
      <w:tr>
        <w:trPr>
          <w:trHeight w:val="412" w:hRule="atLeast"/>
        </w:trPr>
        <w:tc>
          <w:tcPr>
            <w:tcW w:w="2537" w:type="dxa"/>
          </w:tcPr>
          <w:p>
            <w:pPr>
              <w:pStyle w:val="TableParagraph"/>
              <w:spacing w:line="251" w:lineRule="exact"/>
              <w:ind w:left="79"/>
              <w:rPr>
                <w:sz w:val="22"/>
              </w:rPr>
            </w:pPr>
            <w:r>
              <w:rPr>
                <w:sz w:val="22"/>
              </w:rPr>
              <w:t>Health</w:t>
            </w:r>
            <w:r>
              <w:rPr>
                <w:spacing w:val="-2"/>
                <w:sz w:val="22"/>
              </w:rPr>
              <w:t> </w:t>
            </w:r>
            <w:r>
              <w:rPr>
                <w:sz w:val="22"/>
              </w:rPr>
              <w:t>and </w:t>
            </w:r>
            <w:r>
              <w:rPr>
                <w:spacing w:val="-2"/>
                <w:sz w:val="22"/>
              </w:rPr>
              <w:t>Safety</w:t>
            </w:r>
          </w:p>
        </w:tc>
        <w:tc>
          <w:tcPr>
            <w:tcW w:w="7247" w:type="dxa"/>
            <w:gridSpan w:val="4"/>
          </w:tcPr>
          <w:p>
            <w:pPr>
              <w:pStyle w:val="TableParagraph"/>
              <w:spacing w:line="251" w:lineRule="exact"/>
              <w:ind w:left="96"/>
              <w:rPr>
                <w:sz w:val="22"/>
              </w:rPr>
            </w:pPr>
            <w:r>
              <w:rPr>
                <w:spacing w:val="-5"/>
                <w:sz w:val="22"/>
              </w:rPr>
              <w:t>Yes</w:t>
            </w:r>
          </w:p>
        </w:tc>
      </w:tr>
      <w:tr>
        <w:trPr>
          <w:trHeight w:val="407" w:hRule="atLeast"/>
        </w:trPr>
        <w:tc>
          <w:tcPr>
            <w:tcW w:w="2537" w:type="dxa"/>
          </w:tcPr>
          <w:p>
            <w:pPr>
              <w:pStyle w:val="TableParagraph"/>
              <w:spacing w:before="1"/>
              <w:ind w:left="79"/>
              <w:rPr>
                <w:sz w:val="22"/>
              </w:rPr>
            </w:pPr>
            <w:r>
              <w:rPr>
                <w:spacing w:val="-2"/>
                <w:sz w:val="22"/>
              </w:rPr>
              <w:t>Social</w:t>
            </w:r>
          </w:p>
        </w:tc>
        <w:tc>
          <w:tcPr>
            <w:tcW w:w="7247" w:type="dxa"/>
            <w:gridSpan w:val="4"/>
          </w:tcPr>
          <w:p>
            <w:pPr>
              <w:pStyle w:val="TableParagraph"/>
              <w:spacing w:before="1"/>
              <w:ind w:left="94"/>
              <w:rPr>
                <w:sz w:val="22"/>
              </w:rPr>
            </w:pPr>
            <w:r>
              <w:rPr>
                <w:spacing w:val="-5"/>
                <w:sz w:val="22"/>
              </w:rPr>
              <w:t>Yes</w:t>
            </w:r>
          </w:p>
        </w:tc>
      </w:tr>
      <w:tr>
        <w:trPr>
          <w:trHeight w:val="414" w:hRule="atLeast"/>
        </w:trPr>
        <w:tc>
          <w:tcPr>
            <w:tcW w:w="2537" w:type="dxa"/>
          </w:tcPr>
          <w:p>
            <w:pPr>
              <w:pStyle w:val="TableParagraph"/>
              <w:spacing w:line="251" w:lineRule="exact"/>
              <w:ind w:left="79"/>
              <w:rPr>
                <w:sz w:val="22"/>
              </w:rPr>
            </w:pPr>
            <w:r>
              <w:rPr>
                <w:spacing w:val="-2"/>
                <w:sz w:val="22"/>
              </w:rPr>
              <w:t>Political</w:t>
            </w:r>
          </w:p>
        </w:tc>
        <w:tc>
          <w:tcPr>
            <w:tcW w:w="7247" w:type="dxa"/>
            <w:gridSpan w:val="4"/>
          </w:tcPr>
          <w:p>
            <w:pPr>
              <w:pStyle w:val="TableParagraph"/>
              <w:spacing w:line="251" w:lineRule="exact"/>
              <w:ind w:left="95"/>
              <w:rPr>
                <w:sz w:val="22"/>
              </w:rPr>
            </w:pPr>
            <w:r>
              <w:rPr>
                <w:spacing w:val="-5"/>
                <w:sz w:val="22"/>
              </w:rPr>
              <w:t>No</w:t>
            </w:r>
          </w:p>
        </w:tc>
      </w:tr>
      <w:tr>
        <w:trPr>
          <w:trHeight w:val="414" w:hRule="atLeast"/>
        </w:trPr>
        <w:tc>
          <w:tcPr>
            <w:tcW w:w="2537" w:type="dxa"/>
          </w:tcPr>
          <w:p>
            <w:pPr>
              <w:pStyle w:val="TableParagraph"/>
              <w:spacing w:line="251" w:lineRule="exact"/>
              <w:ind w:left="79"/>
              <w:rPr>
                <w:sz w:val="22"/>
              </w:rPr>
            </w:pPr>
            <w:r>
              <w:rPr>
                <w:spacing w:val="-2"/>
                <w:sz w:val="22"/>
              </w:rPr>
              <w:t>Other</w:t>
            </w:r>
          </w:p>
        </w:tc>
        <w:tc>
          <w:tcPr>
            <w:tcW w:w="7247" w:type="dxa"/>
            <w:gridSpan w:val="4"/>
          </w:tcPr>
          <w:p>
            <w:pPr>
              <w:pStyle w:val="TableParagraph"/>
              <w:spacing w:line="251" w:lineRule="exact"/>
              <w:ind w:left="94"/>
              <w:rPr>
                <w:sz w:val="22"/>
              </w:rPr>
            </w:pPr>
            <w:r>
              <w:rPr>
                <w:sz w:val="22"/>
              </w:rPr>
              <w:t>Power</w:t>
            </w:r>
            <w:r>
              <w:rPr>
                <w:spacing w:val="-3"/>
                <w:sz w:val="22"/>
              </w:rPr>
              <w:t> </w:t>
            </w:r>
            <w:r>
              <w:rPr>
                <w:sz w:val="22"/>
              </w:rPr>
              <w:t>Modulation</w:t>
            </w:r>
            <w:r>
              <w:rPr>
                <w:spacing w:val="-5"/>
                <w:sz w:val="22"/>
              </w:rPr>
              <w:t> </w:t>
            </w:r>
            <w:r>
              <w:rPr>
                <w:sz w:val="22"/>
              </w:rPr>
              <w:t>from</w:t>
            </w:r>
            <w:r>
              <w:rPr>
                <w:spacing w:val="-1"/>
                <w:sz w:val="22"/>
              </w:rPr>
              <w:t> </w:t>
            </w:r>
            <w:r>
              <w:rPr>
                <w:sz w:val="22"/>
              </w:rPr>
              <w:t>Solar</w:t>
            </w:r>
            <w:r>
              <w:rPr>
                <w:spacing w:val="-2"/>
                <w:sz w:val="22"/>
              </w:rPr>
              <w:t> </w:t>
            </w:r>
            <w:r>
              <w:rPr>
                <w:spacing w:val="-4"/>
                <w:sz w:val="22"/>
              </w:rPr>
              <w:t>Panel</w:t>
            </w:r>
          </w:p>
        </w:tc>
      </w:tr>
      <w:tr>
        <w:trPr>
          <w:trHeight w:val="414" w:hRule="atLeast"/>
        </w:trPr>
        <w:tc>
          <w:tcPr>
            <w:tcW w:w="2537" w:type="dxa"/>
          </w:tcPr>
          <w:p>
            <w:pPr>
              <w:pStyle w:val="TableParagraph"/>
              <w:spacing w:line="251" w:lineRule="exact"/>
              <w:ind w:left="79"/>
              <w:rPr>
                <w:sz w:val="22"/>
              </w:rPr>
            </w:pPr>
            <w:r>
              <w:rPr>
                <w:spacing w:val="-2"/>
                <w:sz w:val="22"/>
              </w:rPr>
              <w:t>Standards</w:t>
            </w:r>
          </w:p>
        </w:tc>
        <w:tc>
          <w:tcPr>
            <w:tcW w:w="7247" w:type="dxa"/>
            <w:gridSpan w:val="4"/>
          </w:tcPr>
          <w:p>
            <w:pPr>
              <w:pStyle w:val="TableParagraph"/>
              <w:ind w:left="0"/>
              <w:rPr>
                <w:sz w:val="20"/>
              </w:rPr>
            </w:pPr>
          </w:p>
        </w:tc>
      </w:tr>
      <w:tr>
        <w:trPr>
          <w:trHeight w:val="414" w:hRule="atLeast"/>
        </w:trPr>
        <w:tc>
          <w:tcPr>
            <w:tcW w:w="2537" w:type="dxa"/>
          </w:tcPr>
          <w:p>
            <w:pPr>
              <w:pStyle w:val="TableParagraph"/>
              <w:spacing w:line="251" w:lineRule="exact"/>
              <w:ind w:left="79"/>
              <w:rPr>
                <w:sz w:val="22"/>
              </w:rPr>
            </w:pPr>
            <w:r>
              <w:rPr>
                <w:spacing w:val="-10"/>
                <w:sz w:val="22"/>
              </w:rPr>
              <w:t>1</w:t>
            </w:r>
          </w:p>
        </w:tc>
        <w:tc>
          <w:tcPr>
            <w:tcW w:w="7247" w:type="dxa"/>
            <w:gridSpan w:val="4"/>
          </w:tcPr>
          <w:p>
            <w:pPr>
              <w:pStyle w:val="TableParagraph"/>
              <w:spacing w:line="251" w:lineRule="exact"/>
              <w:ind w:left="94"/>
              <w:rPr>
                <w:sz w:val="22"/>
              </w:rPr>
            </w:pPr>
            <w:r>
              <w:rPr>
                <w:sz w:val="22"/>
              </w:rPr>
              <w:t>UART,</w:t>
            </w:r>
            <w:r>
              <w:rPr>
                <w:spacing w:val="-5"/>
                <w:sz w:val="22"/>
              </w:rPr>
              <w:t> </w:t>
            </w:r>
            <w:r>
              <w:rPr>
                <w:sz w:val="22"/>
              </w:rPr>
              <w:t>SPI</w:t>
            </w:r>
            <w:r>
              <w:rPr>
                <w:spacing w:val="-3"/>
                <w:sz w:val="22"/>
              </w:rPr>
              <w:t> </w:t>
            </w:r>
            <w:r>
              <w:rPr>
                <w:spacing w:val="-4"/>
                <w:sz w:val="22"/>
              </w:rPr>
              <w:t>,I</w:t>
            </w:r>
            <w:r>
              <w:rPr>
                <w:spacing w:val="-4"/>
                <w:sz w:val="22"/>
                <w:vertAlign w:val="superscript"/>
              </w:rPr>
              <w:t>2</w:t>
            </w:r>
            <w:r>
              <w:rPr>
                <w:spacing w:val="-4"/>
                <w:sz w:val="22"/>
                <w:vertAlign w:val="baseline"/>
              </w:rPr>
              <w:t>C</w:t>
            </w:r>
          </w:p>
        </w:tc>
      </w:tr>
      <w:tr>
        <w:trPr>
          <w:trHeight w:val="412" w:hRule="atLeast"/>
        </w:trPr>
        <w:tc>
          <w:tcPr>
            <w:tcW w:w="2537" w:type="dxa"/>
          </w:tcPr>
          <w:p>
            <w:pPr>
              <w:pStyle w:val="TableParagraph"/>
              <w:spacing w:line="251" w:lineRule="exact"/>
              <w:ind w:left="79"/>
              <w:rPr>
                <w:sz w:val="22"/>
              </w:rPr>
            </w:pPr>
            <w:r>
              <w:rPr>
                <w:spacing w:val="-10"/>
                <w:sz w:val="22"/>
              </w:rPr>
              <w:t>2</w:t>
            </w:r>
          </w:p>
        </w:tc>
        <w:tc>
          <w:tcPr>
            <w:tcW w:w="7247" w:type="dxa"/>
            <w:gridSpan w:val="4"/>
          </w:tcPr>
          <w:p>
            <w:pPr>
              <w:pStyle w:val="TableParagraph"/>
              <w:spacing w:line="251" w:lineRule="exact"/>
              <w:ind w:left="94"/>
              <w:rPr>
                <w:sz w:val="22"/>
              </w:rPr>
            </w:pPr>
            <w:r>
              <w:rPr>
                <w:sz w:val="22"/>
              </w:rPr>
              <w:t>ISO</w:t>
            </w:r>
            <w:r>
              <w:rPr>
                <w:spacing w:val="-2"/>
                <w:sz w:val="22"/>
              </w:rPr>
              <w:t> </w:t>
            </w:r>
            <w:r>
              <w:rPr>
                <w:sz w:val="22"/>
              </w:rPr>
              <w:t>50001,</w:t>
            </w:r>
            <w:r>
              <w:rPr>
                <w:spacing w:val="-2"/>
                <w:sz w:val="22"/>
              </w:rPr>
              <w:t> </w:t>
            </w:r>
            <w:r>
              <w:rPr>
                <w:sz w:val="22"/>
              </w:rPr>
              <w:t>ISO</w:t>
            </w:r>
            <w:r>
              <w:rPr>
                <w:spacing w:val="-1"/>
                <w:sz w:val="22"/>
              </w:rPr>
              <w:t> </w:t>
            </w:r>
            <w:r>
              <w:rPr>
                <w:spacing w:val="-2"/>
                <w:sz w:val="22"/>
              </w:rPr>
              <w:t>12100</w:t>
            </w:r>
          </w:p>
        </w:tc>
      </w:tr>
      <w:tr>
        <w:trPr>
          <w:trHeight w:val="407" w:hRule="atLeast"/>
        </w:trPr>
        <w:tc>
          <w:tcPr>
            <w:tcW w:w="2537" w:type="dxa"/>
          </w:tcPr>
          <w:p>
            <w:pPr>
              <w:pStyle w:val="TableParagraph"/>
              <w:spacing w:line="251" w:lineRule="exact"/>
              <w:ind w:left="79"/>
              <w:rPr>
                <w:sz w:val="22"/>
              </w:rPr>
            </w:pPr>
            <w:r>
              <w:rPr>
                <w:spacing w:val="-10"/>
                <w:sz w:val="22"/>
              </w:rPr>
              <w:t>3</w:t>
            </w:r>
          </w:p>
        </w:tc>
        <w:tc>
          <w:tcPr>
            <w:tcW w:w="7247" w:type="dxa"/>
            <w:gridSpan w:val="4"/>
          </w:tcPr>
          <w:p>
            <w:pPr>
              <w:pStyle w:val="TableParagraph"/>
              <w:spacing w:line="251" w:lineRule="exact"/>
              <w:ind w:left="94"/>
              <w:rPr>
                <w:sz w:val="22"/>
              </w:rPr>
            </w:pPr>
            <w:r>
              <w:rPr>
                <w:sz w:val="22"/>
              </w:rPr>
              <w:t>USB</w:t>
            </w:r>
            <w:r>
              <w:rPr>
                <w:spacing w:val="-1"/>
                <w:sz w:val="22"/>
              </w:rPr>
              <w:t> </w:t>
            </w:r>
            <w:r>
              <w:rPr>
                <w:sz w:val="22"/>
              </w:rPr>
              <w:t>to</w:t>
            </w:r>
            <w:r>
              <w:rPr>
                <w:spacing w:val="1"/>
                <w:sz w:val="22"/>
              </w:rPr>
              <w:t> </w:t>
            </w:r>
            <w:r>
              <w:rPr>
                <w:spacing w:val="-5"/>
                <w:sz w:val="22"/>
              </w:rPr>
              <w:t>TTL</w:t>
            </w:r>
          </w:p>
        </w:tc>
      </w:tr>
      <w:tr>
        <w:trPr>
          <w:trHeight w:val="1250" w:hRule="atLeast"/>
        </w:trPr>
        <w:tc>
          <w:tcPr>
            <w:tcW w:w="2537" w:type="dxa"/>
          </w:tcPr>
          <w:p>
            <w:pPr>
              <w:pStyle w:val="TableParagraph"/>
              <w:ind w:left="79" w:right="-13"/>
              <w:rPr>
                <w:sz w:val="22"/>
              </w:rPr>
            </w:pPr>
            <w:r>
              <w:rPr>
                <w:sz w:val="22"/>
              </w:rPr>
              <w:t>Prerequisite</w:t>
            </w:r>
            <w:r>
              <w:rPr>
                <w:spacing w:val="-9"/>
                <w:sz w:val="22"/>
              </w:rPr>
              <w:t> </w:t>
            </w:r>
            <w:r>
              <w:rPr>
                <w:sz w:val="22"/>
              </w:rPr>
              <w:t>Courses</w:t>
            </w:r>
            <w:r>
              <w:rPr>
                <w:spacing w:val="-9"/>
                <w:sz w:val="22"/>
              </w:rPr>
              <w:t> </w:t>
            </w:r>
            <w:r>
              <w:rPr>
                <w:sz w:val="22"/>
              </w:rPr>
              <w:t>for</w:t>
            </w:r>
            <w:r>
              <w:rPr>
                <w:spacing w:val="-11"/>
                <w:sz w:val="22"/>
              </w:rPr>
              <w:t> </w:t>
            </w:r>
            <w:r>
              <w:rPr>
                <w:sz w:val="22"/>
              </w:rPr>
              <w:t>the Major Design</w:t>
            </w:r>
          </w:p>
          <w:p>
            <w:pPr>
              <w:pStyle w:val="TableParagraph"/>
              <w:ind w:left="79"/>
              <w:rPr>
                <w:sz w:val="22"/>
              </w:rPr>
            </w:pPr>
            <w:r>
              <w:rPr>
                <w:spacing w:val="-2"/>
                <w:sz w:val="22"/>
              </w:rPr>
              <w:t>Experiences</w:t>
            </w:r>
          </w:p>
        </w:tc>
        <w:tc>
          <w:tcPr>
            <w:tcW w:w="7247" w:type="dxa"/>
            <w:gridSpan w:val="4"/>
          </w:tcPr>
          <w:p>
            <w:pPr>
              <w:pStyle w:val="TableParagraph"/>
              <w:ind w:left="0"/>
              <w:rPr>
                <w:sz w:val="20"/>
              </w:rPr>
            </w:pPr>
          </w:p>
        </w:tc>
      </w:tr>
    </w:tbl>
    <w:p>
      <w:pPr>
        <w:pStyle w:val="TableParagraph"/>
        <w:spacing w:after="0"/>
        <w:rPr>
          <w:sz w:val="20"/>
        </w:rPr>
        <w:sectPr>
          <w:footerReference w:type="default" r:id="rId12"/>
          <w:pgSz w:w="11910" w:h="16840"/>
          <w:pgMar w:header="0" w:footer="611" w:top="780" w:bottom="800" w:left="850" w:right="1133"/>
        </w:sectPr>
      </w:pPr>
    </w:p>
    <w:p>
      <w:pPr>
        <w:pStyle w:val="Heading1"/>
        <w:spacing w:before="77"/>
        <w:ind w:left="801" w:right="940"/>
      </w:pPr>
      <w:r>
        <w:rPr/>
        <w:t>CHAPTER</w:t>
      </w:r>
      <w:r>
        <w:rPr>
          <w:spacing w:val="-3"/>
        </w:rPr>
        <w:t> </w:t>
      </w:r>
      <w:r>
        <w:rPr/>
        <w:t>1:</w:t>
      </w:r>
      <w:r>
        <w:rPr>
          <w:spacing w:val="-6"/>
        </w:rPr>
        <w:t> </w:t>
      </w:r>
      <w:r>
        <w:rPr>
          <w:spacing w:val="-2"/>
        </w:rPr>
        <w:t>INTRODUCTION</w:t>
      </w:r>
    </w:p>
    <w:p>
      <w:pPr>
        <w:pStyle w:val="BodyText"/>
        <w:spacing w:before="1"/>
        <w:rPr>
          <w:b/>
          <w:sz w:val="28"/>
        </w:rPr>
      </w:pPr>
    </w:p>
    <w:p>
      <w:pPr>
        <w:pStyle w:val="Heading5"/>
        <w:numPr>
          <w:ilvl w:val="1"/>
          <w:numId w:val="9"/>
        </w:numPr>
        <w:tabs>
          <w:tab w:pos="1451" w:val="left" w:leader="none"/>
        </w:tabs>
        <w:spacing w:line="240" w:lineRule="auto" w:before="0" w:after="0"/>
        <w:ind w:left="1451" w:right="0" w:hanging="359"/>
        <w:jc w:val="left"/>
      </w:pPr>
      <w:r>
        <w:rPr/>
        <w:t>Problem </w:t>
      </w:r>
      <w:r>
        <w:rPr>
          <w:spacing w:val="-2"/>
        </w:rPr>
        <w:t>Statement</w:t>
      </w:r>
    </w:p>
    <w:p>
      <w:pPr>
        <w:pStyle w:val="BodyText"/>
        <w:rPr>
          <w:b/>
          <w:i/>
        </w:rPr>
      </w:pPr>
    </w:p>
    <w:p>
      <w:pPr>
        <w:pStyle w:val="BodyText"/>
        <w:rPr>
          <w:b/>
          <w:i/>
        </w:rPr>
      </w:pPr>
    </w:p>
    <w:p>
      <w:pPr>
        <w:pStyle w:val="BodyText"/>
        <w:spacing w:line="360" w:lineRule="auto" w:before="1"/>
        <w:ind w:left="1279" w:right="959"/>
        <w:jc w:val="both"/>
      </w:pPr>
      <w:r>
        <w:rPr/>
        <w:t>Ensuring safety in rapidly urbanizing cities like Chennai is increasingly challenging. Rising populations and denser cityscapes expose the limitations of traditional safety measures,</w:t>
      </w:r>
      <w:r>
        <w:rPr>
          <w:spacing w:val="-15"/>
        </w:rPr>
        <w:t> </w:t>
      </w:r>
      <w:r>
        <w:rPr/>
        <w:t>which</w:t>
      </w:r>
      <w:r>
        <w:rPr>
          <w:spacing w:val="-15"/>
        </w:rPr>
        <w:t> </w:t>
      </w:r>
      <w:r>
        <w:rPr/>
        <w:t>often</w:t>
      </w:r>
      <w:r>
        <w:rPr>
          <w:spacing w:val="-15"/>
        </w:rPr>
        <w:t> </w:t>
      </w:r>
      <w:r>
        <w:rPr/>
        <w:t>fail</w:t>
      </w:r>
      <w:r>
        <w:rPr>
          <w:spacing w:val="-15"/>
        </w:rPr>
        <w:t> </w:t>
      </w:r>
      <w:r>
        <w:rPr/>
        <w:t>to</w:t>
      </w:r>
      <w:r>
        <w:rPr>
          <w:spacing w:val="-15"/>
        </w:rPr>
        <w:t> </w:t>
      </w:r>
      <w:r>
        <w:rPr/>
        <w:t>adequately</w:t>
      </w:r>
      <w:r>
        <w:rPr>
          <w:spacing w:val="-15"/>
        </w:rPr>
        <w:t> </w:t>
      </w:r>
      <w:r>
        <w:rPr/>
        <w:t>prevent</w:t>
      </w:r>
      <w:r>
        <w:rPr>
          <w:spacing w:val="-15"/>
        </w:rPr>
        <w:t> </w:t>
      </w:r>
      <w:r>
        <w:rPr/>
        <w:t>theft,</w:t>
      </w:r>
      <w:r>
        <w:rPr>
          <w:spacing w:val="-15"/>
        </w:rPr>
        <w:t> </w:t>
      </w:r>
      <w:r>
        <w:rPr/>
        <w:t>manage</w:t>
      </w:r>
      <w:r>
        <w:rPr>
          <w:spacing w:val="-15"/>
        </w:rPr>
        <w:t> </w:t>
      </w:r>
      <w:r>
        <w:rPr/>
        <w:t>medical</w:t>
      </w:r>
      <w:r>
        <w:rPr>
          <w:spacing w:val="-15"/>
        </w:rPr>
        <w:t> </w:t>
      </w:r>
      <w:r>
        <w:rPr/>
        <w:t>emergencies,</w:t>
      </w:r>
      <w:r>
        <w:rPr>
          <w:spacing w:val="-13"/>
        </w:rPr>
        <w:t> </w:t>
      </w:r>
      <w:r>
        <w:rPr/>
        <w:t>and mitigate fire hazards. Conventional safety approaches are typically fragmented and reactive, lacking the necessary real-time coordination and integrated response capabilities. For instance, neighborhood watch systems, while helpful, rely heavily on community vigilance and do not provide immediate alerts during emergencies. This inadequacy necessitates advanced technological interventions that can effectively address urban safety challenges through more proactive and coordinated solutions.</w:t>
      </w:r>
    </w:p>
    <w:p>
      <w:pPr>
        <w:pStyle w:val="BodyText"/>
        <w:spacing w:before="138"/>
      </w:pPr>
    </w:p>
    <w:p>
      <w:pPr>
        <w:pStyle w:val="Heading5"/>
        <w:numPr>
          <w:ilvl w:val="1"/>
          <w:numId w:val="9"/>
        </w:numPr>
        <w:tabs>
          <w:tab w:pos="1451" w:val="left" w:leader="none"/>
        </w:tabs>
        <w:spacing w:line="240" w:lineRule="auto" w:before="1" w:after="0"/>
        <w:ind w:left="1451" w:right="0" w:hanging="359"/>
        <w:jc w:val="left"/>
      </w:pPr>
      <w:r>
        <w:rPr/>
        <w:t>Existing</w:t>
      </w:r>
      <w:r>
        <w:rPr>
          <w:spacing w:val="-2"/>
        </w:rPr>
        <w:t> Solutions</w:t>
      </w:r>
    </w:p>
    <w:p>
      <w:pPr>
        <w:pStyle w:val="BodyText"/>
        <w:spacing w:before="275"/>
        <w:rPr>
          <w:b/>
          <w:i/>
        </w:rPr>
      </w:pPr>
    </w:p>
    <w:p>
      <w:pPr>
        <w:pStyle w:val="BodyText"/>
        <w:spacing w:line="360" w:lineRule="auto" w:before="1"/>
        <w:ind w:left="1279" w:right="955"/>
        <w:jc w:val="both"/>
      </w:pPr>
      <w:r>
        <w:rPr/>
        <w:t>Historically, safety in urban communities has been managed through a combination of human vigilance and basic technological interventions. Common methods include the use of Closed-Circuit Television (CCTV) cameras, security personnel, fire alarms, and medical alert systems. In Chennai, for example, many residential areas rely on CCTV systems</w:t>
      </w:r>
      <w:r>
        <w:rPr>
          <w:spacing w:val="-3"/>
        </w:rPr>
        <w:t> </w:t>
      </w:r>
      <w:r>
        <w:rPr/>
        <w:t>to</w:t>
      </w:r>
      <w:r>
        <w:rPr>
          <w:spacing w:val="-4"/>
        </w:rPr>
        <w:t> </w:t>
      </w:r>
      <w:r>
        <w:rPr/>
        <w:t>deter</w:t>
      </w:r>
      <w:r>
        <w:rPr>
          <w:spacing w:val="-5"/>
        </w:rPr>
        <w:t> </w:t>
      </w:r>
      <w:r>
        <w:rPr/>
        <w:t>theft</w:t>
      </w:r>
      <w:r>
        <w:rPr>
          <w:spacing w:val="-3"/>
        </w:rPr>
        <w:t> </w:t>
      </w:r>
      <w:r>
        <w:rPr/>
        <w:t>and</w:t>
      </w:r>
      <w:r>
        <w:rPr>
          <w:spacing w:val="-3"/>
        </w:rPr>
        <w:t> </w:t>
      </w:r>
      <w:r>
        <w:rPr/>
        <w:t>monitor</w:t>
      </w:r>
      <w:r>
        <w:rPr>
          <w:spacing w:val="-3"/>
        </w:rPr>
        <w:t> </w:t>
      </w:r>
      <w:r>
        <w:rPr/>
        <w:t>public</w:t>
      </w:r>
      <w:r>
        <w:rPr>
          <w:spacing w:val="-4"/>
        </w:rPr>
        <w:t> </w:t>
      </w:r>
      <w:r>
        <w:rPr/>
        <w:t>spaces.</w:t>
      </w:r>
      <w:r>
        <w:rPr>
          <w:spacing w:val="-2"/>
        </w:rPr>
        <w:t> </w:t>
      </w:r>
      <w:r>
        <w:rPr/>
        <w:t>Additionally,</w:t>
      </w:r>
      <w:r>
        <w:rPr>
          <w:spacing w:val="-3"/>
        </w:rPr>
        <w:t> </w:t>
      </w:r>
      <w:r>
        <w:rPr/>
        <w:t>gated</w:t>
      </w:r>
      <w:r>
        <w:rPr>
          <w:spacing w:val="-4"/>
        </w:rPr>
        <w:t> </w:t>
      </w:r>
      <w:r>
        <w:rPr/>
        <w:t>communities</w:t>
      </w:r>
      <w:r>
        <w:rPr>
          <w:spacing w:val="-3"/>
        </w:rPr>
        <w:t> </w:t>
      </w:r>
      <w:r>
        <w:rPr/>
        <w:t>often employ</w:t>
      </w:r>
      <w:r>
        <w:rPr>
          <w:spacing w:val="-13"/>
        </w:rPr>
        <w:t> </w:t>
      </w:r>
      <w:r>
        <w:rPr/>
        <w:t>security</w:t>
      </w:r>
      <w:r>
        <w:rPr>
          <w:spacing w:val="-13"/>
        </w:rPr>
        <w:t> </w:t>
      </w:r>
      <w:r>
        <w:rPr/>
        <w:t>guards</w:t>
      </w:r>
      <w:r>
        <w:rPr>
          <w:spacing w:val="-14"/>
        </w:rPr>
        <w:t> </w:t>
      </w:r>
      <w:r>
        <w:rPr/>
        <w:t>to</w:t>
      </w:r>
      <w:r>
        <w:rPr>
          <w:spacing w:val="-13"/>
        </w:rPr>
        <w:t> </w:t>
      </w:r>
      <w:r>
        <w:rPr/>
        <w:t>patrol</w:t>
      </w:r>
      <w:r>
        <w:rPr>
          <w:spacing w:val="-13"/>
        </w:rPr>
        <w:t> </w:t>
      </w:r>
      <w:r>
        <w:rPr/>
        <w:t>the</w:t>
      </w:r>
      <w:r>
        <w:rPr>
          <w:spacing w:val="-14"/>
        </w:rPr>
        <w:t> </w:t>
      </w:r>
      <w:r>
        <w:rPr/>
        <w:t>premises.</w:t>
      </w:r>
      <w:r>
        <w:rPr>
          <w:spacing w:val="-13"/>
        </w:rPr>
        <w:t> </w:t>
      </w:r>
      <w:r>
        <w:rPr/>
        <w:t>On</w:t>
      </w:r>
      <w:r>
        <w:rPr>
          <w:spacing w:val="-11"/>
        </w:rPr>
        <w:t> </w:t>
      </w:r>
      <w:r>
        <w:rPr/>
        <w:t>the</w:t>
      </w:r>
      <w:r>
        <w:rPr>
          <w:spacing w:val="-14"/>
        </w:rPr>
        <w:t> </w:t>
      </w:r>
      <w:r>
        <w:rPr/>
        <w:t>medical</w:t>
      </w:r>
      <w:r>
        <w:rPr>
          <w:spacing w:val="-13"/>
        </w:rPr>
        <w:t> </w:t>
      </w:r>
      <w:r>
        <w:rPr/>
        <w:t>front,</w:t>
      </w:r>
      <w:r>
        <w:rPr>
          <w:spacing w:val="-13"/>
        </w:rPr>
        <w:t> </w:t>
      </w:r>
      <w:r>
        <w:rPr/>
        <w:t>emergency</w:t>
      </w:r>
      <w:r>
        <w:rPr>
          <w:spacing w:val="-13"/>
        </w:rPr>
        <w:t> </w:t>
      </w:r>
      <w:r>
        <w:rPr/>
        <w:t>response systems include helpline numbers, ambulances, and first-aid facilities. Fire safety is managed</w:t>
      </w:r>
      <w:r>
        <w:rPr>
          <w:spacing w:val="-15"/>
        </w:rPr>
        <w:t> </w:t>
      </w:r>
      <w:r>
        <w:rPr/>
        <w:t>through</w:t>
      </w:r>
      <w:r>
        <w:rPr>
          <w:spacing w:val="-15"/>
        </w:rPr>
        <w:t> </w:t>
      </w:r>
      <w:r>
        <w:rPr/>
        <w:t>smoke</w:t>
      </w:r>
      <w:r>
        <w:rPr>
          <w:spacing w:val="-15"/>
        </w:rPr>
        <w:t> </w:t>
      </w:r>
      <w:r>
        <w:rPr/>
        <w:t>detectors</w:t>
      </w:r>
      <w:r>
        <w:rPr>
          <w:spacing w:val="-15"/>
        </w:rPr>
        <w:t> </w:t>
      </w:r>
      <w:r>
        <w:rPr/>
        <w:t>and</w:t>
      </w:r>
      <w:r>
        <w:rPr>
          <w:spacing w:val="-15"/>
        </w:rPr>
        <w:t> </w:t>
      </w:r>
      <w:r>
        <w:rPr/>
        <w:t>fire</w:t>
      </w:r>
      <w:r>
        <w:rPr>
          <w:spacing w:val="-15"/>
        </w:rPr>
        <w:t> </w:t>
      </w:r>
      <w:r>
        <w:rPr/>
        <w:t>extinguishers,</w:t>
      </w:r>
      <w:r>
        <w:rPr>
          <w:spacing w:val="-15"/>
        </w:rPr>
        <w:t> </w:t>
      </w:r>
      <w:r>
        <w:rPr/>
        <w:t>while</w:t>
      </w:r>
      <w:r>
        <w:rPr>
          <w:spacing w:val="-15"/>
        </w:rPr>
        <w:t> </w:t>
      </w:r>
      <w:r>
        <w:rPr/>
        <w:t>air</w:t>
      </w:r>
      <w:r>
        <w:rPr>
          <w:spacing w:val="-15"/>
        </w:rPr>
        <w:t> </w:t>
      </w:r>
      <w:r>
        <w:rPr/>
        <w:t>quality</w:t>
      </w:r>
      <w:r>
        <w:rPr>
          <w:spacing w:val="-15"/>
        </w:rPr>
        <w:t> </w:t>
      </w:r>
      <w:r>
        <w:rPr/>
        <w:t>is</w:t>
      </w:r>
      <w:r>
        <w:rPr>
          <w:spacing w:val="-15"/>
        </w:rPr>
        <w:t> </w:t>
      </w:r>
      <w:r>
        <w:rPr/>
        <w:t>occasionally monitored</w:t>
      </w:r>
      <w:r>
        <w:rPr>
          <w:spacing w:val="-15"/>
        </w:rPr>
        <w:t> </w:t>
      </w:r>
      <w:r>
        <w:rPr/>
        <w:t>by</w:t>
      </w:r>
      <w:r>
        <w:rPr>
          <w:spacing w:val="-15"/>
        </w:rPr>
        <w:t> </w:t>
      </w:r>
      <w:r>
        <w:rPr/>
        <w:t>standalone</w:t>
      </w:r>
      <w:r>
        <w:rPr>
          <w:spacing w:val="-15"/>
        </w:rPr>
        <w:t> </w:t>
      </w:r>
      <w:r>
        <w:rPr/>
        <w:t>sensors</w:t>
      </w:r>
      <w:r>
        <w:rPr>
          <w:spacing w:val="-15"/>
        </w:rPr>
        <w:t> </w:t>
      </w:r>
      <w:r>
        <w:rPr/>
        <w:t>in</w:t>
      </w:r>
      <w:r>
        <w:rPr>
          <w:spacing w:val="-15"/>
        </w:rPr>
        <w:t> </w:t>
      </w:r>
      <w:r>
        <w:rPr/>
        <w:t>specific</w:t>
      </w:r>
      <w:r>
        <w:rPr>
          <w:spacing w:val="-15"/>
        </w:rPr>
        <w:t> </w:t>
      </w:r>
      <w:r>
        <w:rPr/>
        <w:t>areas.</w:t>
      </w:r>
      <w:r>
        <w:rPr>
          <w:spacing w:val="-15"/>
        </w:rPr>
        <w:t> </w:t>
      </w:r>
      <w:r>
        <w:rPr/>
        <w:t>Despite</w:t>
      </w:r>
      <w:r>
        <w:rPr>
          <w:spacing w:val="-15"/>
        </w:rPr>
        <w:t> </w:t>
      </w:r>
      <w:r>
        <w:rPr/>
        <w:t>these</w:t>
      </w:r>
      <w:r>
        <w:rPr>
          <w:spacing w:val="-15"/>
        </w:rPr>
        <w:t> </w:t>
      </w:r>
      <w:r>
        <w:rPr/>
        <w:t>measures,</w:t>
      </w:r>
      <w:r>
        <w:rPr>
          <w:spacing w:val="-15"/>
        </w:rPr>
        <w:t> </w:t>
      </w:r>
      <w:r>
        <w:rPr/>
        <w:t>there</w:t>
      </w:r>
      <w:r>
        <w:rPr>
          <w:spacing w:val="-15"/>
        </w:rPr>
        <w:t> </w:t>
      </w:r>
      <w:r>
        <w:rPr/>
        <w:t>is</w:t>
      </w:r>
      <w:r>
        <w:rPr>
          <w:spacing w:val="-15"/>
        </w:rPr>
        <w:t> </w:t>
      </w:r>
      <w:r>
        <w:rPr/>
        <w:t>a</w:t>
      </w:r>
      <w:r>
        <w:rPr>
          <w:spacing w:val="-15"/>
        </w:rPr>
        <w:t> </w:t>
      </w:r>
      <w:r>
        <w:rPr/>
        <w:t>clear disconnect between detection, communication, and response, limiting the effectiveness of these solutions.</w:t>
      </w:r>
    </w:p>
    <w:p>
      <w:pPr>
        <w:pStyle w:val="BodyText"/>
        <w:spacing w:before="136"/>
      </w:pPr>
    </w:p>
    <w:p>
      <w:pPr>
        <w:pStyle w:val="BodyText"/>
        <w:spacing w:line="360" w:lineRule="auto" w:before="1"/>
        <w:ind w:left="1279" w:right="956"/>
        <w:jc w:val="both"/>
      </w:pPr>
      <w:r>
        <w:rPr/>
        <w:t>To enhance safety and efficiency, recent advancements in smart home and community security systems integrate various technologies. A LoRa-driven home security system was developed for retirement communities, incorporating manual and automatic alert features to improve response times.[1] The impact of IoT and AI in smart cities, particularly</w:t>
      </w:r>
      <w:r>
        <w:rPr>
          <w:spacing w:val="-12"/>
        </w:rPr>
        <w:t> </w:t>
      </w:r>
      <w:r>
        <w:rPr/>
        <w:t>on</w:t>
      </w:r>
      <w:r>
        <w:rPr>
          <w:spacing w:val="-13"/>
        </w:rPr>
        <w:t> </w:t>
      </w:r>
      <w:r>
        <w:rPr/>
        <w:t>urban</w:t>
      </w:r>
      <w:r>
        <w:rPr>
          <w:spacing w:val="-13"/>
        </w:rPr>
        <w:t> </w:t>
      </w:r>
      <w:r>
        <w:rPr/>
        <w:t>security</w:t>
      </w:r>
      <w:r>
        <w:rPr>
          <w:spacing w:val="-12"/>
        </w:rPr>
        <w:t> </w:t>
      </w:r>
      <w:r>
        <w:rPr/>
        <w:t>through</w:t>
      </w:r>
      <w:r>
        <w:rPr>
          <w:spacing w:val="-13"/>
        </w:rPr>
        <w:t> </w:t>
      </w:r>
      <w:r>
        <w:rPr/>
        <w:t>advanced</w:t>
      </w:r>
      <w:r>
        <w:rPr>
          <w:spacing w:val="-13"/>
        </w:rPr>
        <w:t> </w:t>
      </w:r>
      <w:r>
        <w:rPr/>
        <w:t>communication</w:t>
      </w:r>
      <w:r>
        <w:rPr>
          <w:spacing w:val="-13"/>
        </w:rPr>
        <w:t> </w:t>
      </w:r>
      <w:r>
        <w:rPr/>
        <w:t>technologies,</w:t>
      </w:r>
      <w:r>
        <w:rPr>
          <w:spacing w:val="-12"/>
        </w:rPr>
        <w:t> </w:t>
      </w:r>
      <w:r>
        <w:rPr/>
        <w:t>highlights the potential for smarter, safer environments.[2] The smart community concept emphasizes</w:t>
      </w:r>
      <w:r>
        <w:rPr>
          <w:spacing w:val="-8"/>
        </w:rPr>
        <w:t> </w:t>
      </w:r>
      <w:r>
        <w:rPr/>
        <w:t>secure</w:t>
      </w:r>
      <w:r>
        <w:rPr>
          <w:spacing w:val="-8"/>
        </w:rPr>
        <w:t> </w:t>
      </w:r>
      <w:r>
        <w:rPr/>
        <w:t>networking</w:t>
      </w:r>
      <w:r>
        <w:rPr>
          <w:spacing w:val="-9"/>
        </w:rPr>
        <w:t> </w:t>
      </w:r>
      <w:r>
        <w:rPr/>
        <w:t>and</w:t>
      </w:r>
      <w:r>
        <w:rPr>
          <w:spacing w:val="-8"/>
        </w:rPr>
        <w:t> </w:t>
      </w:r>
      <w:r>
        <w:rPr/>
        <w:t>applications</w:t>
      </w:r>
      <w:r>
        <w:rPr>
          <w:spacing w:val="-8"/>
        </w:rPr>
        <w:t> </w:t>
      </w:r>
      <w:r>
        <w:rPr/>
        <w:t>like</w:t>
      </w:r>
      <w:r>
        <w:rPr>
          <w:spacing w:val="-9"/>
        </w:rPr>
        <w:t> </w:t>
      </w:r>
      <w:r>
        <w:rPr/>
        <w:t>Neighborhood</w:t>
      </w:r>
      <w:r>
        <w:rPr>
          <w:spacing w:val="-7"/>
        </w:rPr>
        <w:t> </w:t>
      </w:r>
      <w:r>
        <w:rPr/>
        <w:t>Watch</w:t>
      </w:r>
      <w:r>
        <w:rPr>
          <w:spacing w:val="-8"/>
        </w:rPr>
        <w:t> </w:t>
      </w:r>
      <w:r>
        <w:rPr/>
        <w:t>to</w:t>
      </w:r>
      <w:r>
        <w:rPr>
          <w:spacing w:val="-8"/>
        </w:rPr>
        <w:t> </w:t>
      </w:r>
      <w:r>
        <w:rPr/>
        <w:t>foster</w:t>
      </w:r>
      <w:r>
        <w:rPr>
          <w:spacing w:val="-9"/>
        </w:rPr>
        <w:t> </w:t>
      </w:r>
      <w:r>
        <w:rPr/>
        <w:t>safer living</w:t>
      </w:r>
      <w:r>
        <w:rPr>
          <w:spacing w:val="11"/>
        </w:rPr>
        <w:t> </w:t>
      </w:r>
      <w:r>
        <w:rPr/>
        <w:t>spaces.[3]</w:t>
      </w:r>
      <w:r>
        <w:rPr>
          <w:spacing w:val="11"/>
        </w:rPr>
        <w:t> </w:t>
      </w:r>
      <w:r>
        <w:rPr/>
        <w:t>A</w:t>
      </w:r>
      <w:r>
        <w:rPr>
          <w:spacing w:val="12"/>
        </w:rPr>
        <w:t> </w:t>
      </w:r>
      <w:r>
        <w:rPr/>
        <w:t>smart</w:t>
      </w:r>
      <w:r>
        <w:rPr>
          <w:spacing w:val="15"/>
        </w:rPr>
        <w:t> </w:t>
      </w:r>
      <w:r>
        <w:rPr/>
        <w:t>home</w:t>
      </w:r>
      <w:r>
        <w:rPr>
          <w:spacing w:val="12"/>
        </w:rPr>
        <w:t> </w:t>
      </w:r>
      <w:r>
        <w:rPr/>
        <w:t>security</w:t>
      </w:r>
      <w:r>
        <w:rPr>
          <w:spacing w:val="13"/>
        </w:rPr>
        <w:t> </w:t>
      </w:r>
      <w:r>
        <w:rPr/>
        <w:t>system</w:t>
      </w:r>
      <w:r>
        <w:rPr>
          <w:spacing w:val="13"/>
        </w:rPr>
        <w:t> </w:t>
      </w:r>
      <w:r>
        <w:rPr/>
        <w:t>was</w:t>
      </w:r>
      <w:r>
        <w:rPr>
          <w:spacing w:val="13"/>
        </w:rPr>
        <w:t> </w:t>
      </w:r>
      <w:r>
        <w:rPr/>
        <w:t>designed</w:t>
      </w:r>
      <w:r>
        <w:rPr>
          <w:spacing w:val="12"/>
        </w:rPr>
        <w:t> </w:t>
      </w:r>
      <w:r>
        <w:rPr/>
        <w:t>for</w:t>
      </w:r>
      <w:r>
        <w:rPr>
          <w:spacing w:val="11"/>
        </w:rPr>
        <w:t> </w:t>
      </w:r>
      <w:r>
        <w:rPr/>
        <w:t>detecting</w:t>
      </w:r>
      <w:r>
        <w:rPr>
          <w:spacing w:val="15"/>
        </w:rPr>
        <w:t> </w:t>
      </w:r>
      <w:r>
        <w:rPr>
          <w:spacing w:val="-2"/>
        </w:rPr>
        <w:t>contactless</w:t>
      </w:r>
    </w:p>
    <w:p>
      <w:pPr>
        <w:pStyle w:val="BodyText"/>
        <w:spacing w:after="0" w:line="360" w:lineRule="auto"/>
        <w:jc w:val="both"/>
        <w:sectPr>
          <w:footerReference w:type="default" r:id="rId13"/>
          <w:pgSz w:w="11960" w:h="16880"/>
          <w:pgMar w:header="0" w:footer="729" w:top="1120" w:bottom="920" w:left="708" w:right="566"/>
          <w:pgNumType w:start="3"/>
        </w:sectPr>
      </w:pPr>
    </w:p>
    <w:p>
      <w:pPr>
        <w:pStyle w:val="BodyText"/>
        <w:spacing w:line="360" w:lineRule="auto" w:before="76"/>
        <w:ind w:left="1279" w:right="954"/>
        <w:jc w:val="both"/>
      </w:pPr>
      <w:r>
        <w:rPr/>
        <w:t>attacks, with future enhancements aimed at machine learning integration for improved anomaly detection.[4] Centralized versus distributed H2H communication architectures in smart communities are compared, with clustering technology proposed to optimize traffic volume and efficiency.[5] An IoT-based monitoring platform for smart communities was implemented using MQTT for efficient data transmission and remote control capabilities.[6] IoT-based security alarm systems are reviewed, addressing advancements and challenges related to connectivity and cyber threats, thus improving the reliability of security infrastructures.[7] A GSM-based system was developed for remote control and real-time notifications, offering timely alerts for security threats.[8] Motion</w:t>
      </w:r>
      <w:r>
        <w:rPr>
          <w:spacing w:val="-4"/>
        </w:rPr>
        <w:t> </w:t>
      </w:r>
      <w:r>
        <w:rPr/>
        <w:t>detection</w:t>
      </w:r>
      <w:r>
        <w:rPr>
          <w:spacing w:val="-4"/>
        </w:rPr>
        <w:t> </w:t>
      </w:r>
      <w:r>
        <w:rPr/>
        <w:t>and</w:t>
      </w:r>
      <w:r>
        <w:rPr>
          <w:spacing w:val="-4"/>
        </w:rPr>
        <w:t> </w:t>
      </w:r>
      <w:r>
        <w:rPr/>
        <w:t>facial</w:t>
      </w:r>
      <w:r>
        <w:rPr>
          <w:spacing w:val="-4"/>
        </w:rPr>
        <w:t> </w:t>
      </w:r>
      <w:r>
        <w:rPr/>
        <w:t>recognition</w:t>
      </w:r>
      <w:r>
        <w:rPr>
          <w:spacing w:val="-4"/>
        </w:rPr>
        <w:t> </w:t>
      </w:r>
      <w:r>
        <w:rPr/>
        <w:t>technologies</w:t>
      </w:r>
      <w:r>
        <w:rPr>
          <w:spacing w:val="-4"/>
        </w:rPr>
        <w:t> </w:t>
      </w:r>
      <w:r>
        <w:rPr/>
        <w:t>are</w:t>
      </w:r>
      <w:r>
        <w:rPr>
          <w:spacing w:val="-6"/>
        </w:rPr>
        <w:t> </w:t>
      </w:r>
      <w:r>
        <w:rPr/>
        <w:t>incorporated</w:t>
      </w:r>
      <w:r>
        <w:rPr>
          <w:spacing w:val="-4"/>
        </w:rPr>
        <w:t> </w:t>
      </w:r>
      <w:r>
        <w:rPr/>
        <w:t>into</w:t>
      </w:r>
      <w:r>
        <w:rPr>
          <w:spacing w:val="-3"/>
        </w:rPr>
        <w:t> </w:t>
      </w:r>
      <w:r>
        <w:rPr/>
        <w:t>an</w:t>
      </w:r>
      <w:r>
        <w:rPr>
          <w:spacing w:val="-3"/>
        </w:rPr>
        <w:t> </w:t>
      </w:r>
      <w:r>
        <w:rPr/>
        <w:t>IoT-based security system, with future improvements planned to enhance its capabilities.[9] The introduction</w:t>
      </w:r>
      <w:r>
        <w:rPr>
          <w:spacing w:val="-4"/>
        </w:rPr>
        <w:t> </w:t>
      </w:r>
      <w:r>
        <w:rPr/>
        <w:t>of</w:t>
      </w:r>
      <w:r>
        <w:rPr>
          <w:spacing w:val="-5"/>
        </w:rPr>
        <w:t> </w:t>
      </w:r>
      <w:r>
        <w:rPr/>
        <w:t>an IoT-based</w:t>
      </w:r>
      <w:r>
        <w:rPr>
          <w:spacing w:val="-4"/>
        </w:rPr>
        <w:t> </w:t>
      </w:r>
      <w:r>
        <w:rPr/>
        <w:t>community</w:t>
      </w:r>
      <w:r>
        <w:rPr>
          <w:spacing w:val="-4"/>
        </w:rPr>
        <w:t> </w:t>
      </w:r>
      <w:r>
        <w:rPr/>
        <w:t>security</w:t>
      </w:r>
      <w:r>
        <w:rPr>
          <w:spacing w:val="-2"/>
        </w:rPr>
        <w:t> </w:t>
      </w:r>
      <w:r>
        <w:rPr/>
        <w:t>management</w:t>
      </w:r>
      <w:r>
        <w:rPr>
          <w:spacing w:val="-4"/>
        </w:rPr>
        <w:t> </w:t>
      </w:r>
      <w:r>
        <w:rPr/>
        <w:t>system</w:t>
      </w:r>
      <w:r>
        <w:rPr>
          <w:spacing w:val="-2"/>
        </w:rPr>
        <w:t> </w:t>
      </w:r>
      <w:r>
        <w:rPr/>
        <w:t>aims</w:t>
      </w:r>
      <w:r>
        <w:rPr>
          <w:spacing w:val="-4"/>
        </w:rPr>
        <w:t> </w:t>
      </w:r>
      <w:r>
        <w:rPr/>
        <w:t>to</w:t>
      </w:r>
      <w:r>
        <w:rPr>
          <w:spacing w:val="-4"/>
        </w:rPr>
        <w:t> </w:t>
      </w:r>
      <w:r>
        <w:rPr/>
        <w:t>automate processes and improve resource management for community safety.[10]</w:t>
      </w:r>
    </w:p>
    <w:p>
      <w:pPr>
        <w:pStyle w:val="BodyText"/>
        <w:spacing w:before="140"/>
      </w:pPr>
    </w:p>
    <w:p>
      <w:pPr>
        <w:pStyle w:val="BodyText"/>
        <w:spacing w:line="360" w:lineRule="auto"/>
        <w:ind w:left="1279" w:right="956"/>
        <w:jc w:val="both"/>
      </w:pPr>
      <w:r>
        <w:rPr/>
        <w:t>A community safety system with a notification management entity was designed to categorize</w:t>
      </w:r>
      <w:r>
        <w:rPr>
          <w:spacing w:val="-8"/>
        </w:rPr>
        <w:t> </w:t>
      </w:r>
      <w:r>
        <w:rPr/>
        <w:t>users</w:t>
      </w:r>
      <w:r>
        <w:rPr>
          <w:spacing w:val="-7"/>
        </w:rPr>
        <w:t> </w:t>
      </w:r>
      <w:r>
        <w:rPr/>
        <w:t>and</w:t>
      </w:r>
      <w:r>
        <w:rPr>
          <w:spacing w:val="-7"/>
        </w:rPr>
        <w:t> </w:t>
      </w:r>
      <w:r>
        <w:rPr/>
        <w:t>manage</w:t>
      </w:r>
      <w:r>
        <w:rPr>
          <w:spacing w:val="-8"/>
        </w:rPr>
        <w:t> </w:t>
      </w:r>
      <w:r>
        <w:rPr/>
        <w:t>alerts,</w:t>
      </w:r>
      <w:r>
        <w:rPr>
          <w:spacing w:val="-6"/>
        </w:rPr>
        <w:t> </w:t>
      </w:r>
      <w:r>
        <w:rPr/>
        <w:t>enhancing</w:t>
      </w:r>
      <w:r>
        <w:rPr>
          <w:spacing w:val="-6"/>
        </w:rPr>
        <w:t> </w:t>
      </w:r>
      <w:r>
        <w:rPr/>
        <w:t>both</w:t>
      </w:r>
      <w:r>
        <w:rPr>
          <w:spacing w:val="-6"/>
        </w:rPr>
        <w:t> </w:t>
      </w:r>
      <w:r>
        <w:rPr/>
        <w:t>safety</w:t>
      </w:r>
      <w:r>
        <w:rPr>
          <w:spacing w:val="-6"/>
        </w:rPr>
        <w:t> </w:t>
      </w:r>
      <w:r>
        <w:rPr/>
        <w:t>and</w:t>
      </w:r>
      <w:r>
        <w:rPr>
          <w:spacing w:val="-7"/>
        </w:rPr>
        <w:t> </w:t>
      </w:r>
      <w:r>
        <w:rPr/>
        <w:t>health</w:t>
      </w:r>
      <w:r>
        <w:rPr>
          <w:spacing w:val="-7"/>
        </w:rPr>
        <w:t> </w:t>
      </w:r>
      <w:r>
        <w:rPr/>
        <w:t>outcomes.[11]</w:t>
      </w:r>
      <w:r>
        <w:rPr>
          <w:spacing w:val="-8"/>
        </w:rPr>
        <w:t> </w:t>
      </w:r>
      <w:r>
        <w:rPr/>
        <w:t>The e-JIKEI Network project leverages home computers and free software to upgrade traditional community watch systems through global connectivity, thus expanding the reach of community surveillance.[12] A personal security system using mobile devices sends emergency alerts to servers, which in turn notify appropriate security services to </w:t>
      </w:r>
      <w:r>
        <w:rPr>
          <w:spacing w:val="-2"/>
        </w:rPr>
        <w:t>facilitate</w:t>
      </w:r>
      <w:r>
        <w:rPr>
          <w:spacing w:val="-3"/>
        </w:rPr>
        <w:t> </w:t>
      </w:r>
      <w:r>
        <w:rPr>
          <w:spacing w:val="-2"/>
        </w:rPr>
        <w:t>rapid response.[13]</w:t>
      </w:r>
      <w:r>
        <w:rPr>
          <w:spacing w:val="-3"/>
        </w:rPr>
        <w:t> </w:t>
      </w:r>
      <w:r>
        <w:rPr>
          <w:spacing w:val="-2"/>
        </w:rPr>
        <w:t>A data security system employing cryptographic separation, </w:t>
      </w:r>
      <w:r>
        <w:rPr/>
        <w:t>filtering,</w:t>
      </w:r>
      <w:r>
        <w:rPr>
          <w:spacing w:val="-11"/>
        </w:rPr>
        <w:t> </w:t>
      </w:r>
      <w:r>
        <w:rPr/>
        <w:t>and</w:t>
      </w:r>
      <w:r>
        <w:rPr>
          <w:spacing w:val="-11"/>
        </w:rPr>
        <w:t> </w:t>
      </w:r>
      <w:r>
        <w:rPr/>
        <w:t>multi-level</w:t>
      </w:r>
      <w:r>
        <w:rPr>
          <w:spacing w:val="-9"/>
        </w:rPr>
        <w:t> </w:t>
      </w:r>
      <w:r>
        <w:rPr/>
        <w:t>encryption</w:t>
      </w:r>
      <w:r>
        <w:rPr>
          <w:spacing w:val="-11"/>
        </w:rPr>
        <w:t> </w:t>
      </w:r>
      <w:r>
        <w:rPr/>
        <w:t>is</w:t>
      </w:r>
      <w:r>
        <w:rPr>
          <w:spacing w:val="-11"/>
        </w:rPr>
        <w:t> </w:t>
      </w:r>
      <w:r>
        <w:rPr/>
        <w:t>designed</w:t>
      </w:r>
      <w:r>
        <w:rPr>
          <w:spacing w:val="-11"/>
        </w:rPr>
        <w:t> </w:t>
      </w:r>
      <w:r>
        <w:rPr/>
        <w:t>to</w:t>
      </w:r>
      <w:r>
        <w:rPr>
          <w:spacing w:val="-9"/>
        </w:rPr>
        <w:t> </w:t>
      </w:r>
      <w:r>
        <w:rPr/>
        <w:t>safeguard</w:t>
      </w:r>
      <w:r>
        <w:rPr>
          <w:spacing w:val="-11"/>
        </w:rPr>
        <w:t> </w:t>
      </w:r>
      <w:r>
        <w:rPr/>
        <w:t>sensitive</w:t>
      </w:r>
      <w:r>
        <w:rPr>
          <w:spacing w:val="-11"/>
        </w:rPr>
        <w:t> </w:t>
      </w:r>
      <w:r>
        <w:rPr/>
        <w:t>information</w:t>
      </w:r>
      <w:r>
        <w:rPr>
          <w:spacing w:val="-11"/>
        </w:rPr>
        <w:t> </w:t>
      </w:r>
      <w:r>
        <w:rPr/>
        <w:t>based on user clearance levels.[14] A mobile application incorporating features like GPS tracking, a panic button, and drone assistance enhances personal and public safety through real-time support.[15] A security system with layered access controls is developed</w:t>
      </w:r>
      <w:r>
        <w:rPr>
          <w:spacing w:val="-5"/>
        </w:rPr>
        <w:t> </w:t>
      </w:r>
      <w:r>
        <w:rPr/>
        <w:t>for</w:t>
      </w:r>
      <w:r>
        <w:rPr>
          <w:spacing w:val="-4"/>
        </w:rPr>
        <w:t> </w:t>
      </w:r>
      <w:r>
        <w:rPr/>
        <w:t>collaborative</w:t>
      </w:r>
      <w:r>
        <w:rPr>
          <w:spacing w:val="-6"/>
        </w:rPr>
        <w:t> </w:t>
      </w:r>
      <w:r>
        <w:rPr/>
        <w:t>environments,</w:t>
      </w:r>
      <w:r>
        <w:rPr>
          <w:spacing w:val="-5"/>
        </w:rPr>
        <w:t> </w:t>
      </w:r>
      <w:r>
        <w:rPr/>
        <w:t>using</w:t>
      </w:r>
      <w:r>
        <w:rPr>
          <w:spacing w:val="-5"/>
        </w:rPr>
        <w:t> </w:t>
      </w:r>
      <w:r>
        <w:rPr/>
        <w:t>membership</w:t>
      </w:r>
      <w:r>
        <w:rPr>
          <w:spacing w:val="-5"/>
        </w:rPr>
        <w:t> </w:t>
      </w:r>
      <w:r>
        <w:rPr/>
        <w:t>roles</w:t>
      </w:r>
      <w:r>
        <w:rPr>
          <w:spacing w:val="-5"/>
        </w:rPr>
        <w:t> </w:t>
      </w:r>
      <w:r>
        <w:rPr/>
        <w:t>and</w:t>
      </w:r>
      <w:r>
        <w:rPr>
          <w:spacing w:val="-5"/>
        </w:rPr>
        <w:t> </w:t>
      </w:r>
      <w:r>
        <w:rPr/>
        <w:t>security</w:t>
      </w:r>
      <w:r>
        <w:rPr>
          <w:spacing w:val="-5"/>
        </w:rPr>
        <w:t> </w:t>
      </w:r>
      <w:r>
        <w:rPr/>
        <w:t>policies to</w:t>
      </w:r>
      <w:r>
        <w:rPr>
          <w:spacing w:val="-15"/>
        </w:rPr>
        <w:t> </w:t>
      </w:r>
      <w:r>
        <w:rPr/>
        <w:t>ensure</w:t>
      </w:r>
      <w:r>
        <w:rPr>
          <w:spacing w:val="-15"/>
        </w:rPr>
        <w:t> </w:t>
      </w:r>
      <w:r>
        <w:rPr/>
        <w:t>data</w:t>
      </w:r>
      <w:r>
        <w:rPr>
          <w:spacing w:val="-15"/>
        </w:rPr>
        <w:t> </w:t>
      </w:r>
      <w:r>
        <w:rPr/>
        <w:t>protection.[16]</w:t>
      </w:r>
      <w:r>
        <w:rPr>
          <w:spacing w:val="-15"/>
        </w:rPr>
        <w:t> </w:t>
      </w:r>
      <w:r>
        <w:rPr/>
        <w:t>Various</w:t>
      </w:r>
      <w:r>
        <w:rPr>
          <w:spacing w:val="-15"/>
        </w:rPr>
        <w:t> </w:t>
      </w:r>
      <w:r>
        <w:rPr/>
        <w:t>security</w:t>
      </w:r>
      <w:r>
        <w:rPr>
          <w:spacing w:val="-15"/>
        </w:rPr>
        <w:t> </w:t>
      </w:r>
      <w:r>
        <w:rPr/>
        <w:t>mechanisms</w:t>
      </w:r>
      <w:r>
        <w:rPr>
          <w:spacing w:val="-15"/>
        </w:rPr>
        <w:t> </w:t>
      </w:r>
      <w:r>
        <w:rPr/>
        <w:t>for</w:t>
      </w:r>
      <w:r>
        <w:rPr>
          <w:spacing w:val="-15"/>
        </w:rPr>
        <w:t> </w:t>
      </w:r>
      <w:r>
        <w:rPr/>
        <w:t>mobile</w:t>
      </w:r>
      <w:r>
        <w:rPr>
          <w:spacing w:val="-15"/>
        </w:rPr>
        <w:t> </w:t>
      </w:r>
      <w:r>
        <w:rPr/>
        <w:t>devices,</w:t>
      </w:r>
      <w:r>
        <w:rPr>
          <w:spacing w:val="-15"/>
        </w:rPr>
        <w:t> </w:t>
      </w:r>
      <w:r>
        <w:rPr/>
        <w:t>including encryption and remote wipe capabilities, are reviewed to highlight the need for tailored security</w:t>
      </w:r>
      <w:r>
        <w:rPr>
          <w:spacing w:val="-14"/>
        </w:rPr>
        <w:t> </w:t>
      </w:r>
      <w:r>
        <w:rPr/>
        <w:t>solutions.[17]</w:t>
      </w:r>
      <w:r>
        <w:rPr>
          <w:spacing w:val="-15"/>
        </w:rPr>
        <w:t> </w:t>
      </w:r>
      <w:r>
        <w:rPr/>
        <w:t>Data</w:t>
      </w:r>
      <w:r>
        <w:rPr>
          <w:spacing w:val="-15"/>
        </w:rPr>
        <w:t> </w:t>
      </w:r>
      <w:r>
        <w:rPr/>
        <w:t>on</w:t>
      </w:r>
      <w:r>
        <w:rPr>
          <w:spacing w:val="-14"/>
        </w:rPr>
        <w:t> </w:t>
      </w:r>
      <w:r>
        <w:rPr/>
        <w:t>gated</w:t>
      </w:r>
      <w:r>
        <w:rPr>
          <w:spacing w:val="-12"/>
        </w:rPr>
        <w:t> </w:t>
      </w:r>
      <w:r>
        <w:rPr/>
        <w:t>communities</w:t>
      </w:r>
      <w:r>
        <w:rPr>
          <w:spacing w:val="-14"/>
        </w:rPr>
        <w:t> </w:t>
      </w:r>
      <w:r>
        <w:rPr/>
        <w:t>reveal</w:t>
      </w:r>
      <w:r>
        <w:rPr>
          <w:spacing w:val="-14"/>
        </w:rPr>
        <w:t> </w:t>
      </w:r>
      <w:r>
        <w:rPr/>
        <w:t>diverse</w:t>
      </w:r>
      <w:r>
        <w:rPr>
          <w:spacing w:val="-15"/>
        </w:rPr>
        <w:t> </w:t>
      </w:r>
      <w:r>
        <w:rPr/>
        <w:t>socioeconomic</w:t>
      </w:r>
      <w:r>
        <w:rPr>
          <w:spacing w:val="-15"/>
        </w:rPr>
        <w:t> </w:t>
      </w:r>
      <w:r>
        <w:rPr/>
        <w:t>profiles and motivations behind their development, indicating trends in urban safety and privacy.[18] The security features of IoT devices are analyzed, identifying gaps in manufacturer guidance and recommending standardized security practices and government oversight for improved device safety.[19]</w:t>
      </w:r>
    </w:p>
    <w:p>
      <w:pPr>
        <w:pStyle w:val="BodyText"/>
        <w:spacing w:before="139"/>
      </w:pPr>
    </w:p>
    <w:p>
      <w:pPr>
        <w:pStyle w:val="BodyText"/>
        <w:spacing w:before="1"/>
        <w:ind w:left="1279"/>
        <w:jc w:val="both"/>
      </w:pPr>
      <w:r>
        <w:rPr/>
        <w:t>To</w:t>
      </w:r>
      <w:r>
        <w:rPr>
          <w:spacing w:val="-13"/>
        </w:rPr>
        <w:t> </w:t>
      </w:r>
      <w:r>
        <w:rPr/>
        <w:t>enhance</w:t>
      </w:r>
      <w:r>
        <w:rPr>
          <w:spacing w:val="-12"/>
        </w:rPr>
        <w:t> </w:t>
      </w:r>
      <w:r>
        <w:rPr/>
        <w:t>the</w:t>
      </w:r>
      <w:r>
        <w:rPr>
          <w:spacing w:val="-11"/>
        </w:rPr>
        <w:t> </w:t>
      </w:r>
      <w:r>
        <w:rPr/>
        <w:t>security</w:t>
      </w:r>
      <w:r>
        <w:rPr>
          <w:spacing w:val="-11"/>
        </w:rPr>
        <w:t> </w:t>
      </w:r>
      <w:r>
        <w:rPr/>
        <w:t>of</w:t>
      </w:r>
      <w:r>
        <w:rPr>
          <w:spacing w:val="-9"/>
        </w:rPr>
        <w:t> </w:t>
      </w:r>
      <w:r>
        <w:rPr/>
        <w:t>IoT</w:t>
      </w:r>
      <w:r>
        <w:rPr>
          <w:spacing w:val="-10"/>
        </w:rPr>
        <w:t> </w:t>
      </w:r>
      <w:r>
        <w:rPr/>
        <w:t>devices,</w:t>
      </w:r>
      <w:r>
        <w:rPr>
          <w:spacing w:val="-11"/>
        </w:rPr>
        <w:t> </w:t>
      </w:r>
      <w:r>
        <w:rPr/>
        <w:t>a</w:t>
      </w:r>
      <w:r>
        <w:rPr>
          <w:spacing w:val="-11"/>
        </w:rPr>
        <w:t> </w:t>
      </w:r>
      <w:r>
        <w:rPr/>
        <w:t>testbed</w:t>
      </w:r>
      <w:r>
        <w:rPr>
          <w:spacing w:val="-9"/>
        </w:rPr>
        <w:t> </w:t>
      </w:r>
      <w:r>
        <w:rPr/>
        <w:t>framework</w:t>
      </w:r>
      <w:r>
        <w:rPr>
          <w:spacing w:val="-12"/>
        </w:rPr>
        <w:t> </w:t>
      </w:r>
      <w:r>
        <w:rPr/>
        <w:t>was</w:t>
      </w:r>
      <w:r>
        <w:rPr>
          <w:spacing w:val="-10"/>
        </w:rPr>
        <w:t> </w:t>
      </w:r>
      <w:r>
        <w:rPr/>
        <w:t>proposed</w:t>
      </w:r>
      <w:r>
        <w:rPr>
          <w:spacing w:val="-11"/>
        </w:rPr>
        <w:t> </w:t>
      </w:r>
      <w:r>
        <w:rPr/>
        <w:t>that</w:t>
      </w:r>
      <w:r>
        <w:rPr>
          <w:spacing w:val="-10"/>
        </w:rPr>
        <w:t> </w:t>
      </w:r>
      <w:r>
        <w:rPr>
          <w:spacing w:val="-2"/>
        </w:rPr>
        <w:t>leverages</w:t>
      </w:r>
    </w:p>
    <w:p>
      <w:pPr>
        <w:pStyle w:val="BodyText"/>
        <w:spacing w:after="0"/>
        <w:jc w:val="both"/>
        <w:sectPr>
          <w:pgSz w:w="11960" w:h="16880"/>
          <w:pgMar w:header="0" w:footer="729" w:top="1120" w:bottom="980" w:left="708" w:right="566"/>
        </w:sectPr>
      </w:pPr>
    </w:p>
    <w:p>
      <w:pPr>
        <w:pStyle w:val="BodyText"/>
        <w:spacing w:line="360" w:lineRule="auto" w:before="76"/>
        <w:ind w:left="1279" w:right="955"/>
        <w:jc w:val="both"/>
      </w:pPr>
      <w:r>
        <w:rPr/>
        <w:t>machine learning algorithms to identify vulnerabilities across various device configurations. This framework is designed to provide a comprehensive evaluation of IoT systems, ensuring that potential security loopholes are detected before they can be exploited.</w:t>
      </w:r>
      <w:r>
        <w:rPr>
          <w:spacing w:val="-3"/>
        </w:rPr>
        <w:t> </w:t>
      </w:r>
      <w:r>
        <w:rPr/>
        <w:t>By</w:t>
      </w:r>
      <w:r>
        <w:rPr>
          <w:spacing w:val="-4"/>
        </w:rPr>
        <w:t> </w:t>
      </w:r>
      <w:r>
        <w:rPr/>
        <w:t>using</w:t>
      </w:r>
      <w:r>
        <w:rPr>
          <w:spacing w:val="-3"/>
        </w:rPr>
        <w:t> </w:t>
      </w:r>
      <w:r>
        <w:rPr/>
        <w:t>advanced</w:t>
      </w:r>
      <w:r>
        <w:rPr>
          <w:spacing w:val="-4"/>
        </w:rPr>
        <w:t> </w:t>
      </w:r>
      <w:r>
        <w:rPr/>
        <w:t>machine</w:t>
      </w:r>
      <w:r>
        <w:rPr>
          <w:spacing w:val="-3"/>
        </w:rPr>
        <w:t> </w:t>
      </w:r>
      <w:r>
        <w:rPr/>
        <w:t>learning</w:t>
      </w:r>
      <w:r>
        <w:rPr>
          <w:spacing w:val="-4"/>
        </w:rPr>
        <w:t> </w:t>
      </w:r>
      <w:r>
        <w:rPr/>
        <w:t>techniques,</w:t>
      </w:r>
      <w:r>
        <w:rPr>
          <w:spacing w:val="-3"/>
        </w:rPr>
        <w:t> </w:t>
      </w:r>
      <w:r>
        <w:rPr/>
        <w:t>the</w:t>
      </w:r>
      <w:r>
        <w:rPr>
          <w:spacing w:val="-3"/>
        </w:rPr>
        <w:t> </w:t>
      </w:r>
      <w:r>
        <w:rPr/>
        <w:t>framework can</w:t>
      </w:r>
      <w:r>
        <w:rPr>
          <w:spacing w:val="-3"/>
        </w:rPr>
        <w:t> </w:t>
      </w:r>
      <w:r>
        <w:rPr/>
        <w:t>simulate different attack scenarios and assess the resilience of IoT devices against these threats, thus</w:t>
      </w:r>
      <w:r>
        <w:rPr>
          <w:spacing w:val="-13"/>
        </w:rPr>
        <w:t> </w:t>
      </w:r>
      <w:r>
        <w:rPr/>
        <w:t>enabling</w:t>
      </w:r>
      <w:r>
        <w:rPr>
          <w:spacing w:val="-14"/>
        </w:rPr>
        <w:t> </w:t>
      </w:r>
      <w:r>
        <w:rPr/>
        <w:t>developers</w:t>
      </w:r>
      <w:r>
        <w:rPr>
          <w:spacing w:val="-11"/>
        </w:rPr>
        <w:t> </w:t>
      </w:r>
      <w:r>
        <w:rPr/>
        <w:t>to</w:t>
      </w:r>
      <w:r>
        <w:rPr>
          <w:spacing w:val="-14"/>
        </w:rPr>
        <w:t> </w:t>
      </w:r>
      <w:r>
        <w:rPr/>
        <w:t>strengthen</w:t>
      </w:r>
      <w:r>
        <w:rPr>
          <w:spacing w:val="-14"/>
        </w:rPr>
        <w:t> </w:t>
      </w:r>
      <w:r>
        <w:rPr/>
        <w:t>device</w:t>
      </w:r>
      <w:r>
        <w:rPr>
          <w:spacing w:val="-15"/>
        </w:rPr>
        <w:t> </w:t>
      </w:r>
      <w:r>
        <w:rPr/>
        <w:t>security.</w:t>
      </w:r>
      <w:r>
        <w:rPr>
          <w:spacing w:val="-14"/>
        </w:rPr>
        <w:t> </w:t>
      </w:r>
      <w:r>
        <w:rPr/>
        <w:t>This</w:t>
      </w:r>
      <w:r>
        <w:rPr>
          <w:spacing w:val="-14"/>
        </w:rPr>
        <w:t> </w:t>
      </w:r>
      <w:r>
        <w:rPr/>
        <w:t>approach</w:t>
      </w:r>
      <w:r>
        <w:rPr>
          <w:spacing w:val="-14"/>
        </w:rPr>
        <w:t> </w:t>
      </w:r>
      <w:r>
        <w:rPr/>
        <w:t>is</w:t>
      </w:r>
      <w:r>
        <w:rPr>
          <w:spacing w:val="-13"/>
        </w:rPr>
        <w:t> </w:t>
      </w:r>
      <w:r>
        <w:rPr/>
        <w:t>crucial</w:t>
      </w:r>
      <w:r>
        <w:rPr>
          <w:spacing w:val="-14"/>
        </w:rPr>
        <w:t> </w:t>
      </w:r>
      <w:r>
        <w:rPr/>
        <w:t>given</w:t>
      </w:r>
      <w:r>
        <w:rPr>
          <w:spacing w:val="-11"/>
        </w:rPr>
        <w:t> </w:t>
      </w:r>
      <w:r>
        <w:rPr/>
        <w:t>the increasing</w:t>
      </w:r>
      <w:r>
        <w:rPr>
          <w:spacing w:val="-13"/>
        </w:rPr>
        <w:t> </w:t>
      </w:r>
      <w:r>
        <w:rPr/>
        <w:t>deployment</w:t>
      </w:r>
      <w:r>
        <w:rPr>
          <w:spacing w:val="-13"/>
        </w:rPr>
        <w:t> </w:t>
      </w:r>
      <w:r>
        <w:rPr/>
        <w:t>of</w:t>
      </w:r>
      <w:r>
        <w:rPr>
          <w:spacing w:val="-13"/>
        </w:rPr>
        <w:t> </w:t>
      </w:r>
      <w:r>
        <w:rPr/>
        <w:t>IoT</w:t>
      </w:r>
      <w:r>
        <w:rPr>
          <w:spacing w:val="-13"/>
        </w:rPr>
        <w:t> </w:t>
      </w:r>
      <w:r>
        <w:rPr/>
        <w:t>in</w:t>
      </w:r>
      <w:r>
        <w:rPr>
          <w:spacing w:val="-13"/>
        </w:rPr>
        <w:t> </w:t>
      </w:r>
      <w:r>
        <w:rPr/>
        <w:t>both</w:t>
      </w:r>
      <w:r>
        <w:rPr>
          <w:spacing w:val="-13"/>
        </w:rPr>
        <w:t> </w:t>
      </w:r>
      <w:r>
        <w:rPr/>
        <w:t>consumer</w:t>
      </w:r>
      <w:r>
        <w:rPr>
          <w:spacing w:val="-14"/>
        </w:rPr>
        <w:t> </w:t>
      </w:r>
      <w:r>
        <w:rPr/>
        <w:t>and</w:t>
      </w:r>
      <w:r>
        <w:rPr>
          <w:spacing w:val="-13"/>
        </w:rPr>
        <w:t> </w:t>
      </w:r>
      <w:r>
        <w:rPr/>
        <w:t>industrial</w:t>
      </w:r>
      <w:r>
        <w:rPr>
          <w:spacing w:val="-13"/>
        </w:rPr>
        <w:t> </w:t>
      </w:r>
      <w:r>
        <w:rPr/>
        <w:t>applications,</w:t>
      </w:r>
      <w:r>
        <w:rPr>
          <w:spacing w:val="-15"/>
        </w:rPr>
        <w:t> </w:t>
      </w:r>
      <w:r>
        <w:rPr/>
        <w:t>where</w:t>
      </w:r>
      <w:r>
        <w:rPr>
          <w:spacing w:val="-15"/>
        </w:rPr>
        <w:t> </w:t>
      </w:r>
      <w:r>
        <w:rPr/>
        <w:t>device security is paramount to prevent unauthorized access and data breaches. The emphasis on using machine learning for security assessments highlights the evolving nature of cybersecurity, where automated and adaptive methods are becoming necessary to keep pace with sophisticated cyber threats.[20]</w:t>
      </w:r>
    </w:p>
    <w:p>
      <w:pPr>
        <w:pStyle w:val="BodyText"/>
        <w:spacing w:before="140"/>
      </w:pPr>
    </w:p>
    <w:p>
      <w:pPr>
        <w:pStyle w:val="BodyText"/>
        <w:spacing w:line="360" w:lineRule="auto"/>
        <w:ind w:left="1279" w:right="953"/>
        <w:jc w:val="both"/>
      </w:pPr>
      <w:r>
        <w:rPr/>
        <w:t>Further analysis in the field of cybersecurity research identified key areas of focus, including cryptography and access control. This comprehensive review used citation graph</w:t>
      </w:r>
      <w:r>
        <w:rPr>
          <w:spacing w:val="-14"/>
        </w:rPr>
        <w:t> </w:t>
      </w:r>
      <w:r>
        <w:rPr/>
        <w:t>analysis</w:t>
      </w:r>
      <w:r>
        <w:rPr>
          <w:spacing w:val="-15"/>
        </w:rPr>
        <w:t> </w:t>
      </w:r>
      <w:r>
        <w:rPr/>
        <w:t>to</w:t>
      </w:r>
      <w:r>
        <w:rPr>
          <w:spacing w:val="-15"/>
        </w:rPr>
        <w:t> </w:t>
      </w:r>
      <w:r>
        <w:rPr/>
        <w:t>map</w:t>
      </w:r>
      <w:r>
        <w:rPr>
          <w:spacing w:val="-14"/>
        </w:rPr>
        <w:t> </w:t>
      </w:r>
      <w:r>
        <w:rPr/>
        <w:t>out</w:t>
      </w:r>
      <w:r>
        <w:rPr>
          <w:spacing w:val="-15"/>
        </w:rPr>
        <w:t> </w:t>
      </w:r>
      <w:r>
        <w:rPr/>
        <w:t>critical</w:t>
      </w:r>
      <w:r>
        <w:rPr>
          <w:spacing w:val="-13"/>
        </w:rPr>
        <w:t> </w:t>
      </w:r>
      <w:r>
        <w:rPr/>
        <w:t>advancements</w:t>
      </w:r>
      <w:r>
        <w:rPr>
          <w:spacing w:val="-15"/>
        </w:rPr>
        <w:t> </w:t>
      </w:r>
      <w:r>
        <w:rPr/>
        <w:t>in</w:t>
      </w:r>
      <w:r>
        <w:rPr>
          <w:spacing w:val="-10"/>
        </w:rPr>
        <w:t> </w:t>
      </w:r>
      <w:r>
        <w:rPr/>
        <w:t>these</w:t>
      </w:r>
      <w:r>
        <w:rPr>
          <w:spacing w:val="-15"/>
        </w:rPr>
        <w:t> </w:t>
      </w:r>
      <w:r>
        <w:rPr/>
        <w:t>domains,</w:t>
      </w:r>
      <w:r>
        <w:rPr>
          <w:spacing w:val="-15"/>
        </w:rPr>
        <w:t> </w:t>
      </w:r>
      <w:r>
        <w:rPr/>
        <w:t>providing</w:t>
      </w:r>
      <w:r>
        <w:rPr>
          <w:spacing w:val="-13"/>
        </w:rPr>
        <w:t> </w:t>
      </w:r>
      <w:r>
        <w:rPr/>
        <w:t>insights</w:t>
      </w:r>
      <w:r>
        <w:rPr>
          <w:spacing w:val="-15"/>
        </w:rPr>
        <w:t> </w:t>
      </w:r>
      <w:r>
        <w:rPr/>
        <w:t>into how modern security protocols can be enhanced. By analyzing patterns in the existing literature,</w:t>
      </w:r>
      <w:r>
        <w:rPr>
          <w:spacing w:val="-15"/>
        </w:rPr>
        <w:t> </w:t>
      </w:r>
      <w:r>
        <w:rPr/>
        <w:t>researchers</w:t>
      </w:r>
      <w:r>
        <w:rPr>
          <w:spacing w:val="-15"/>
        </w:rPr>
        <w:t> </w:t>
      </w:r>
      <w:r>
        <w:rPr/>
        <w:t>were</w:t>
      </w:r>
      <w:r>
        <w:rPr>
          <w:spacing w:val="-15"/>
        </w:rPr>
        <w:t> </w:t>
      </w:r>
      <w:r>
        <w:rPr/>
        <w:t>able</w:t>
      </w:r>
      <w:r>
        <w:rPr>
          <w:spacing w:val="-15"/>
        </w:rPr>
        <w:t> </w:t>
      </w:r>
      <w:r>
        <w:rPr/>
        <w:t>to</w:t>
      </w:r>
      <w:r>
        <w:rPr>
          <w:spacing w:val="-15"/>
        </w:rPr>
        <w:t> </w:t>
      </w:r>
      <w:r>
        <w:rPr/>
        <w:t>pinpoint</w:t>
      </w:r>
      <w:r>
        <w:rPr>
          <w:spacing w:val="-15"/>
        </w:rPr>
        <w:t> </w:t>
      </w:r>
      <w:r>
        <w:rPr/>
        <w:t>gaps</w:t>
      </w:r>
      <w:r>
        <w:rPr>
          <w:spacing w:val="-15"/>
        </w:rPr>
        <w:t> </w:t>
      </w:r>
      <w:r>
        <w:rPr/>
        <w:t>in</w:t>
      </w:r>
      <w:r>
        <w:rPr>
          <w:spacing w:val="-15"/>
        </w:rPr>
        <w:t> </w:t>
      </w:r>
      <w:r>
        <w:rPr/>
        <w:t>current</w:t>
      </w:r>
      <w:r>
        <w:rPr>
          <w:spacing w:val="-15"/>
        </w:rPr>
        <w:t> </w:t>
      </w:r>
      <w:r>
        <w:rPr/>
        <w:t>security</w:t>
      </w:r>
      <w:r>
        <w:rPr>
          <w:spacing w:val="-15"/>
        </w:rPr>
        <w:t> </w:t>
      </w:r>
      <w:r>
        <w:rPr/>
        <w:t>measures</w:t>
      </w:r>
      <w:r>
        <w:rPr>
          <w:spacing w:val="-15"/>
        </w:rPr>
        <w:t> </w:t>
      </w:r>
      <w:r>
        <w:rPr/>
        <w:t>and</w:t>
      </w:r>
      <w:r>
        <w:rPr>
          <w:spacing w:val="-15"/>
        </w:rPr>
        <w:t> </w:t>
      </w:r>
      <w:r>
        <w:rPr/>
        <w:t>suggest new strategies for protecting sensitive information. [21] The integration of social features, such as credit and reputation systems, into network optimization for smart communities was explored as a means to improve user engagement and trust. These social features not only foster better community interactions but also contribute to the overall</w:t>
      </w:r>
      <w:r>
        <w:rPr>
          <w:spacing w:val="-15"/>
        </w:rPr>
        <w:t> </w:t>
      </w:r>
      <w:r>
        <w:rPr/>
        <w:t>security</w:t>
      </w:r>
      <w:r>
        <w:rPr>
          <w:spacing w:val="-15"/>
        </w:rPr>
        <w:t> </w:t>
      </w:r>
      <w:r>
        <w:rPr/>
        <w:t>framework</w:t>
      </w:r>
      <w:r>
        <w:rPr>
          <w:spacing w:val="-15"/>
        </w:rPr>
        <w:t> </w:t>
      </w:r>
      <w:r>
        <w:rPr/>
        <w:t>by</w:t>
      </w:r>
      <w:r>
        <w:rPr>
          <w:spacing w:val="-15"/>
        </w:rPr>
        <w:t> </w:t>
      </w:r>
      <w:r>
        <w:rPr/>
        <w:t>ensuring</w:t>
      </w:r>
      <w:r>
        <w:rPr>
          <w:spacing w:val="-15"/>
        </w:rPr>
        <w:t> </w:t>
      </w:r>
      <w:r>
        <w:rPr/>
        <w:t>that</w:t>
      </w:r>
      <w:r>
        <w:rPr>
          <w:spacing w:val="-15"/>
        </w:rPr>
        <w:t> </w:t>
      </w:r>
      <w:r>
        <w:rPr/>
        <w:t>only</w:t>
      </w:r>
      <w:r>
        <w:rPr>
          <w:spacing w:val="-15"/>
        </w:rPr>
        <w:t> </w:t>
      </w:r>
      <w:r>
        <w:rPr/>
        <w:t>trusted</w:t>
      </w:r>
      <w:r>
        <w:rPr>
          <w:spacing w:val="-15"/>
        </w:rPr>
        <w:t> </w:t>
      </w:r>
      <w:r>
        <w:rPr/>
        <w:t>entities</w:t>
      </w:r>
      <w:r>
        <w:rPr>
          <w:spacing w:val="-15"/>
        </w:rPr>
        <w:t> </w:t>
      </w:r>
      <w:r>
        <w:rPr/>
        <w:t>can</w:t>
      </w:r>
      <w:r>
        <w:rPr>
          <w:spacing w:val="-13"/>
        </w:rPr>
        <w:t> </w:t>
      </w:r>
      <w:r>
        <w:rPr/>
        <w:t>access</w:t>
      </w:r>
      <w:r>
        <w:rPr>
          <w:spacing w:val="-15"/>
        </w:rPr>
        <w:t> </w:t>
      </w:r>
      <w:r>
        <w:rPr/>
        <w:t>sensitive</w:t>
      </w:r>
      <w:r>
        <w:rPr>
          <w:spacing w:val="-15"/>
        </w:rPr>
        <w:t> </w:t>
      </w:r>
      <w:r>
        <w:rPr/>
        <w:t>data and network resources. This exploration into the future of IoT in smart communities underscores the importance of combining technological advancements with social dynamics to create more resilient and adaptive security systems.[22]</w:t>
      </w:r>
    </w:p>
    <w:p>
      <w:pPr>
        <w:pStyle w:val="BodyText"/>
        <w:spacing w:before="139"/>
      </w:pPr>
    </w:p>
    <w:p>
      <w:pPr>
        <w:pStyle w:val="BodyText"/>
        <w:spacing w:line="360" w:lineRule="auto"/>
        <w:ind w:left="1279" w:right="958"/>
        <w:jc w:val="both"/>
      </w:pPr>
      <w:r>
        <w:rPr/>
        <w:t>In the realm of digital privacy, the CO-oPS model was introduced to enhance collaborative decision-making processes, focusing on security through participatory design.</w:t>
      </w:r>
      <w:r>
        <w:rPr>
          <w:spacing w:val="-9"/>
        </w:rPr>
        <w:t> </w:t>
      </w:r>
      <w:r>
        <w:rPr/>
        <w:t>This</w:t>
      </w:r>
      <w:r>
        <w:rPr>
          <w:spacing w:val="-9"/>
        </w:rPr>
        <w:t> </w:t>
      </w:r>
      <w:r>
        <w:rPr/>
        <w:t>model</w:t>
      </w:r>
      <w:r>
        <w:rPr>
          <w:spacing w:val="-9"/>
        </w:rPr>
        <w:t> </w:t>
      </w:r>
      <w:r>
        <w:rPr/>
        <w:t>emphasizes</w:t>
      </w:r>
      <w:r>
        <w:rPr>
          <w:spacing w:val="-9"/>
        </w:rPr>
        <w:t> </w:t>
      </w:r>
      <w:r>
        <w:rPr/>
        <w:t>the</w:t>
      </w:r>
      <w:r>
        <w:rPr>
          <w:spacing w:val="-10"/>
        </w:rPr>
        <w:t> </w:t>
      </w:r>
      <w:r>
        <w:rPr/>
        <w:t>inclusion</w:t>
      </w:r>
      <w:r>
        <w:rPr>
          <w:spacing w:val="-9"/>
        </w:rPr>
        <w:t> </w:t>
      </w:r>
      <w:r>
        <w:rPr/>
        <w:t>of</w:t>
      </w:r>
      <w:r>
        <w:rPr>
          <w:spacing w:val="-10"/>
        </w:rPr>
        <w:t> </w:t>
      </w:r>
      <w:r>
        <w:rPr/>
        <w:t>community</w:t>
      </w:r>
      <w:r>
        <w:rPr>
          <w:spacing w:val="-9"/>
        </w:rPr>
        <w:t> </w:t>
      </w:r>
      <w:r>
        <w:rPr/>
        <w:t>stakeholders</w:t>
      </w:r>
      <w:r>
        <w:rPr>
          <w:spacing w:val="-9"/>
        </w:rPr>
        <w:t> </w:t>
      </w:r>
      <w:r>
        <w:rPr/>
        <w:t>in</w:t>
      </w:r>
      <w:r>
        <w:rPr>
          <w:spacing w:val="-11"/>
        </w:rPr>
        <w:t> </w:t>
      </w:r>
      <w:r>
        <w:rPr/>
        <w:t>the</w:t>
      </w:r>
      <w:r>
        <w:rPr>
          <w:spacing w:val="-10"/>
        </w:rPr>
        <w:t> </w:t>
      </w:r>
      <w:r>
        <w:rPr/>
        <w:t>design</w:t>
      </w:r>
      <w:r>
        <w:rPr>
          <w:spacing w:val="-9"/>
        </w:rPr>
        <w:t> </w:t>
      </w:r>
      <w:r>
        <w:rPr/>
        <w:t>of privacy solutions, thereby promoting transparency and user trust. Additionally, the role of community Situation Tables in Canada was critically examined, highlighting their effectiveness</w:t>
      </w:r>
      <w:r>
        <w:rPr>
          <w:spacing w:val="-2"/>
        </w:rPr>
        <w:t> </w:t>
      </w:r>
      <w:r>
        <w:rPr/>
        <w:t>in</w:t>
      </w:r>
      <w:r>
        <w:rPr>
          <w:spacing w:val="-2"/>
        </w:rPr>
        <w:t> </w:t>
      </w:r>
      <w:r>
        <w:rPr/>
        <w:t>safety</w:t>
      </w:r>
      <w:r>
        <w:rPr>
          <w:spacing w:val="-2"/>
        </w:rPr>
        <w:t> </w:t>
      </w:r>
      <w:r>
        <w:rPr/>
        <w:t>and</w:t>
      </w:r>
      <w:r>
        <w:rPr>
          <w:spacing w:val="-2"/>
        </w:rPr>
        <w:t> </w:t>
      </w:r>
      <w:r>
        <w:rPr/>
        <w:t>risk</w:t>
      </w:r>
      <w:r>
        <w:rPr>
          <w:spacing w:val="-2"/>
        </w:rPr>
        <w:t> </w:t>
      </w:r>
      <w:r>
        <w:rPr/>
        <w:t>management. [23]</w:t>
      </w:r>
      <w:r>
        <w:rPr>
          <w:spacing w:val="-3"/>
        </w:rPr>
        <w:t> </w:t>
      </w:r>
      <w:r>
        <w:rPr/>
        <w:t>However,</w:t>
      </w:r>
      <w:r>
        <w:rPr>
          <w:spacing w:val="-3"/>
        </w:rPr>
        <w:t> </w:t>
      </w:r>
      <w:r>
        <w:rPr/>
        <w:t>concerns</w:t>
      </w:r>
      <w:r>
        <w:rPr>
          <w:spacing w:val="-3"/>
        </w:rPr>
        <w:t> </w:t>
      </w:r>
      <w:r>
        <w:rPr/>
        <w:t>were</w:t>
      </w:r>
      <w:r>
        <w:rPr>
          <w:spacing w:val="-3"/>
        </w:rPr>
        <w:t> </w:t>
      </w:r>
      <w:r>
        <w:rPr/>
        <w:t>raised</w:t>
      </w:r>
      <w:r>
        <w:rPr>
          <w:spacing w:val="-3"/>
        </w:rPr>
        <w:t> </w:t>
      </w:r>
      <w:r>
        <w:rPr/>
        <w:t>about their</w:t>
      </w:r>
      <w:r>
        <w:rPr>
          <w:spacing w:val="-8"/>
        </w:rPr>
        <w:t> </w:t>
      </w:r>
      <w:r>
        <w:rPr/>
        <w:t>democratic</w:t>
      </w:r>
      <w:r>
        <w:rPr>
          <w:spacing w:val="-8"/>
        </w:rPr>
        <w:t> </w:t>
      </w:r>
      <w:r>
        <w:rPr/>
        <w:t>accountability,</w:t>
      </w:r>
      <w:r>
        <w:rPr>
          <w:spacing w:val="-7"/>
        </w:rPr>
        <w:t> </w:t>
      </w:r>
      <w:r>
        <w:rPr/>
        <w:t>suggesting</w:t>
      </w:r>
      <w:r>
        <w:rPr>
          <w:spacing w:val="-9"/>
        </w:rPr>
        <w:t> </w:t>
      </w:r>
      <w:r>
        <w:rPr/>
        <w:t>the</w:t>
      </w:r>
      <w:r>
        <w:rPr>
          <w:spacing w:val="-7"/>
        </w:rPr>
        <w:t> </w:t>
      </w:r>
      <w:r>
        <w:rPr/>
        <w:t>need</w:t>
      </w:r>
      <w:r>
        <w:rPr>
          <w:spacing w:val="-7"/>
        </w:rPr>
        <w:t> </w:t>
      </w:r>
      <w:r>
        <w:rPr/>
        <w:t>for</w:t>
      </w:r>
      <w:r>
        <w:rPr>
          <w:spacing w:val="-8"/>
        </w:rPr>
        <w:t> </w:t>
      </w:r>
      <w:r>
        <w:rPr/>
        <w:t>improved</w:t>
      </w:r>
      <w:r>
        <w:rPr>
          <w:spacing w:val="-7"/>
        </w:rPr>
        <w:t> </w:t>
      </w:r>
      <w:r>
        <w:rPr/>
        <w:t>governance</w:t>
      </w:r>
      <w:r>
        <w:rPr>
          <w:spacing w:val="-8"/>
        </w:rPr>
        <w:t> </w:t>
      </w:r>
      <w:r>
        <w:rPr/>
        <w:t>structures to ensure fairness in decision-making. The development of a patented method for controlling</w:t>
      </w:r>
      <w:r>
        <w:rPr>
          <w:spacing w:val="51"/>
          <w:w w:val="150"/>
        </w:rPr>
        <w:t> </w:t>
      </w:r>
      <w:r>
        <w:rPr/>
        <w:t>unified</w:t>
      </w:r>
      <w:r>
        <w:rPr>
          <w:spacing w:val="53"/>
          <w:w w:val="150"/>
        </w:rPr>
        <w:t> </w:t>
      </w:r>
      <w:r>
        <w:rPr/>
        <w:t>home</w:t>
      </w:r>
      <w:r>
        <w:rPr>
          <w:spacing w:val="51"/>
          <w:w w:val="150"/>
        </w:rPr>
        <w:t> </w:t>
      </w:r>
      <w:r>
        <w:rPr/>
        <w:t>security</w:t>
      </w:r>
      <w:r>
        <w:rPr>
          <w:spacing w:val="54"/>
          <w:w w:val="150"/>
        </w:rPr>
        <w:t> </w:t>
      </w:r>
      <w:r>
        <w:rPr/>
        <w:t>systems</w:t>
      </w:r>
      <w:r>
        <w:rPr>
          <w:spacing w:val="53"/>
          <w:w w:val="150"/>
        </w:rPr>
        <w:t> </w:t>
      </w:r>
      <w:r>
        <w:rPr/>
        <w:t>via</w:t>
      </w:r>
      <w:r>
        <w:rPr>
          <w:spacing w:val="55"/>
          <w:w w:val="150"/>
        </w:rPr>
        <w:t> </w:t>
      </w:r>
      <w:r>
        <w:rPr/>
        <w:t>signal</w:t>
      </w:r>
      <w:r>
        <w:rPr>
          <w:spacing w:val="53"/>
          <w:w w:val="150"/>
        </w:rPr>
        <w:t> </w:t>
      </w:r>
      <w:r>
        <w:rPr/>
        <w:t>codes</w:t>
      </w:r>
      <w:r>
        <w:rPr>
          <w:spacing w:val="56"/>
          <w:w w:val="150"/>
        </w:rPr>
        <w:t> </w:t>
      </w:r>
      <w:r>
        <w:rPr/>
        <w:t>further</w:t>
      </w:r>
      <w:r>
        <w:rPr>
          <w:spacing w:val="55"/>
          <w:w w:val="150"/>
        </w:rPr>
        <w:t> </w:t>
      </w:r>
      <w:r>
        <w:rPr>
          <w:spacing w:val="-2"/>
        </w:rPr>
        <w:t>demonstrated</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53"/>
        <w:jc w:val="both"/>
      </w:pPr>
      <w:r>
        <w:rPr/>
        <w:t>innovation in remote security management.[24] This system allows administrators to respond swiftly to incidents by using encrypted signal codes, thereby increasing the efficiency</w:t>
      </w:r>
      <w:r>
        <w:rPr>
          <w:spacing w:val="-5"/>
        </w:rPr>
        <w:t> </w:t>
      </w:r>
      <w:r>
        <w:rPr/>
        <w:t>of</w:t>
      </w:r>
      <w:r>
        <w:rPr>
          <w:spacing w:val="-5"/>
        </w:rPr>
        <w:t> </w:t>
      </w:r>
      <w:r>
        <w:rPr/>
        <w:t>security</w:t>
      </w:r>
      <w:r>
        <w:rPr>
          <w:spacing w:val="-5"/>
        </w:rPr>
        <w:t> </w:t>
      </w:r>
      <w:r>
        <w:rPr/>
        <w:t>operations.</w:t>
      </w:r>
      <w:r>
        <w:rPr>
          <w:spacing w:val="-5"/>
        </w:rPr>
        <w:t> </w:t>
      </w:r>
      <w:r>
        <w:rPr/>
        <w:t>To</w:t>
      </w:r>
      <w:r>
        <w:rPr>
          <w:spacing w:val="-5"/>
        </w:rPr>
        <w:t> </w:t>
      </w:r>
      <w:r>
        <w:rPr/>
        <w:t>address</w:t>
      </w:r>
      <w:r>
        <w:rPr>
          <w:spacing w:val="-5"/>
        </w:rPr>
        <w:t> </w:t>
      </w:r>
      <w:r>
        <w:rPr/>
        <w:t>specific</w:t>
      </w:r>
      <w:r>
        <w:rPr>
          <w:spacing w:val="-5"/>
        </w:rPr>
        <w:t> </w:t>
      </w:r>
      <w:r>
        <w:rPr/>
        <w:t>vulnerabilities</w:t>
      </w:r>
      <w:r>
        <w:rPr>
          <w:spacing w:val="-5"/>
        </w:rPr>
        <w:t> </w:t>
      </w:r>
      <w:r>
        <w:rPr/>
        <w:t>in</w:t>
      </w:r>
      <w:r>
        <w:rPr>
          <w:spacing w:val="-5"/>
        </w:rPr>
        <w:t> </w:t>
      </w:r>
      <w:r>
        <w:rPr/>
        <w:t>Automatic</w:t>
      </w:r>
      <w:r>
        <w:rPr>
          <w:spacing w:val="-5"/>
        </w:rPr>
        <w:t> </w:t>
      </w:r>
      <w:r>
        <w:rPr/>
        <w:t>Meter Reading (AMR) systems, defensive jamming techniques were proposed as a countermeasure to secure data transmissions from interception. Furthermore, a secure communication protocol featuring key rotation and encryption was designed to protect the</w:t>
      </w:r>
      <w:r>
        <w:rPr>
          <w:spacing w:val="-15"/>
        </w:rPr>
        <w:t> </w:t>
      </w:r>
      <w:r>
        <w:rPr/>
        <w:t>integrity</w:t>
      </w:r>
      <w:r>
        <w:rPr>
          <w:spacing w:val="-15"/>
        </w:rPr>
        <w:t> </w:t>
      </w:r>
      <w:r>
        <w:rPr/>
        <w:t>of</w:t>
      </w:r>
      <w:r>
        <w:rPr>
          <w:spacing w:val="-15"/>
        </w:rPr>
        <w:t> </w:t>
      </w:r>
      <w:r>
        <w:rPr/>
        <w:t>data</w:t>
      </w:r>
      <w:r>
        <w:rPr>
          <w:spacing w:val="-15"/>
        </w:rPr>
        <w:t> </w:t>
      </w:r>
      <w:r>
        <w:rPr/>
        <w:t>exchanged</w:t>
      </w:r>
      <w:r>
        <w:rPr>
          <w:spacing w:val="-15"/>
        </w:rPr>
        <w:t> </w:t>
      </w:r>
      <w:r>
        <w:rPr/>
        <w:t>between</w:t>
      </w:r>
      <w:r>
        <w:rPr>
          <w:spacing w:val="-15"/>
        </w:rPr>
        <w:t> </w:t>
      </w:r>
      <w:r>
        <w:rPr/>
        <w:t>security</w:t>
      </w:r>
      <w:r>
        <w:rPr>
          <w:spacing w:val="-15"/>
        </w:rPr>
        <w:t> </w:t>
      </w:r>
      <w:r>
        <w:rPr/>
        <w:t>devices,</w:t>
      </w:r>
      <w:r>
        <w:rPr>
          <w:spacing w:val="-15"/>
        </w:rPr>
        <w:t> </w:t>
      </w:r>
      <w:r>
        <w:rPr/>
        <w:t>preventing</w:t>
      </w:r>
      <w:r>
        <w:rPr>
          <w:spacing w:val="-15"/>
        </w:rPr>
        <w:t> </w:t>
      </w:r>
      <w:r>
        <w:rPr/>
        <w:t>unauthorized</w:t>
      </w:r>
      <w:r>
        <w:rPr>
          <w:spacing w:val="-15"/>
        </w:rPr>
        <w:t> </w:t>
      </w:r>
      <w:r>
        <w:rPr/>
        <w:t>access and</w:t>
      </w:r>
      <w:r>
        <w:rPr>
          <w:spacing w:val="-12"/>
        </w:rPr>
        <w:t> </w:t>
      </w:r>
      <w:r>
        <w:rPr/>
        <w:t>ensuring</w:t>
      </w:r>
      <w:r>
        <w:rPr>
          <w:spacing w:val="-12"/>
        </w:rPr>
        <w:t> </w:t>
      </w:r>
      <w:r>
        <w:rPr/>
        <w:t>data</w:t>
      </w:r>
      <w:r>
        <w:rPr>
          <w:spacing w:val="-12"/>
        </w:rPr>
        <w:t> </w:t>
      </w:r>
      <w:r>
        <w:rPr/>
        <w:t>confidentiality.[25]</w:t>
      </w:r>
      <w:r>
        <w:rPr>
          <w:spacing w:val="-12"/>
        </w:rPr>
        <w:t> </w:t>
      </w:r>
      <w:r>
        <w:rPr/>
        <w:t>The</w:t>
      </w:r>
      <w:r>
        <w:rPr>
          <w:spacing w:val="-13"/>
        </w:rPr>
        <w:t> </w:t>
      </w:r>
      <w:r>
        <w:rPr/>
        <w:t>implementation</w:t>
      </w:r>
      <w:r>
        <w:rPr>
          <w:spacing w:val="-11"/>
        </w:rPr>
        <w:t> </w:t>
      </w:r>
      <w:r>
        <w:rPr/>
        <w:t>of</w:t>
      </w:r>
      <w:r>
        <w:rPr>
          <w:spacing w:val="-12"/>
        </w:rPr>
        <w:t> </w:t>
      </w:r>
      <w:r>
        <w:rPr/>
        <w:t>MAC</w:t>
      </w:r>
      <w:r>
        <w:rPr>
          <w:spacing w:val="-11"/>
        </w:rPr>
        <w:t> </w:t>
      </w:r>
      <w:r>
        <w:rPr/>
        <w:t>address</w:t>
      </w:r>
      <w:r>
        <w:rPr>
          <w:spacing w:val="-11"/>
        </w:rPr>
        <w:t> </w:t>
      </w:r>
      <w:r>
        <w:rPr/>
        <w:t>filtering</w:t>
      </w:r>
      <w:r>
        <w:rPr>
          <w:spacing w:val="-11"/>
        </w:rPr>
        <w:t> </w:t>
      </w:r>
      <w:r>
        <w:rPr/>
        <w:t>was also</w:t>
      </w:r>
      <w:r>
        <w:rPr>
          <w:spacing w:val="-11"/>
        </w:rPr>
        <w:t> </w:t>
      </w:r>
      <w:r>
        <w:rPr/>
        <w:t>recommended</w:t>
      </w:r>
      <w:r>
        <w:rPr>
          <w:spacing w:val="-12"/>
        </w:rPr>
        <w:t> </w:t>
      </w:r>
      <w:r>
        <w:rPr/>
        <w:t>to</w:t>
      </w:r>
      <w:r>
        <w:rPr>
          <w:spacing w:val="-11"/>
        </w:rPr>
        <w:t> </w:t>
      </w:r>
      <w:r>
        <w:rPr/>
        <w:t>mitigate</w:t>
      </w:r>
      <w:r>
        <w:rPr>
          <w:spacing w:val="-12"/>
        </w:rPr>
        <w:t> </w:t>
      </w:r>
      <w:r>
        <w:rPr/>
        <w:t>common</w:t>
      </w:r>
      <w:r>
        <w:rPr>
          <w:spacing w:val="-12"/>
        </w:rPr>
        <w:t> </w:t>
      </w:r>
      <w:r>
        <w:rPr/>
        <w:t>IoT</w:t>
      </w:r>
      <w:r>
        <w:rPr>
          <w:spacing w:val="-12"/>
        </w:rPr>
        <w:t> </w:t>
      </w:r>
      <w:r>
        <w:rPr/>
        <w:t>attacks,</w:t>
      </w:r>
      <w:r>
        <w:rPr>
          <w:spacing w:val="-11"/>
        </w:rPr>
        <w:t> </w:t>
      </w:r>
      <w:r>
        <w:rPr/>
        <w:t>thereby</w:t>
      </w:r>
      <w:r>
        <w:rPr>
          <w:spacing w:val="-12"/>
        </w:rPr>
        <w:t> </w:t>
      </w:r>
      <w:r>
        <w:rPr/>
        <w:t>bolstering</w:t>
      </w:r>
      <w:r>
        <w:rPr>
          <w:spacing w:val="-12"/>
        </w:rPr>
        <w:t> </w:t>
      </w:r>
      <w:r>
        <w:rPr/>
        <w:t>network</w:t>
      </w:r>
      <w:r>
        <w:rPr>
          <w:spacing w:val="-12"/>
        </w:rPr>
        <w:t> </w:t>
      </w:r>
      <w:r>
        <w:rPr/>
        <w:t>defenses against cyber threats. Lastly, ethical challenges in cybersecurity, especially regarding botnet detection and system vulnerabilities, were discussed with a call for community- driven</w:t>
      </w:r>
      <w:r>
        <w:rPr>
          <w:spacing w:val="-13"/>
        </w:rPr>
        <w:t> </w:t>
      </w:r>
      <w:r>
        <w:rPr/>
        <w:t>standards</w:t>
      </w:r>
      <w:r>
        <w:rPr>
          <w:spacing w:val="-14"/>
        </w:rPr>
        <w:t> </w:t>
      </w:r>
      <w:r>
        <w:rPr/>
        <w:t>to</w:t>
      </w:r>
      <w:r>
        <w:rPr>
          <w:spacing w:val="-13"/>
        </w:rPr>
        <w:t> </w:t>
      </w:r>
      <w:r>
        <w:rPr/>
        <w:t>address</w:t>
      </w:r>
      <w:r>
        <w:rPr>
          <w:spacing w:val="-13"/>
        </w:rPr>
        <w:t> </w:t>
      </w:r>
      <w:r>
        <w:rPr/>
        <w:t>these</w:t>
      </w:r>
      <w:r>
        <w:rPr>
          <w:spacing w:val="-14"/>
        </w:rPr>
        <w:t> </w:t>
      </w:r>
      <w:r>
        <w:rPr/>
        <w:t>ethical</w:t>
      </w:r>
      <w:r>
        <w:rPr>
          <w:spacing w:val="-13"/>
        </w:rPr>
        <w:t> </w:t>
      </w:r>
      <w:r>
        <w:rPr/>
        <w:t>dilemmas,</w:t>
      </w:r>
      <w:r>
        <w:rPr>
          <w:spacing w:val="-13"/>
        </w:rPr>
        <w:t> </w:t>
      </w:r>
      <w:r>
        <w:rPr/>
        <w:t>reinforcing</w:t>
      </w:r>
      <w:r>
        <w:rPr>
          <w:spacing w:val="-13"/>
        </w:rPr>
        <w:t> </w:t>
      </w:r>
      <w:r>
        <w:rPr/>
        <w:t>the</w:t>
      </w:r>
      <w:r>
        <w:rPr>
          <w:spacing w:val="-14"/>
        </w:rPr>
        <w:t> </w:t>
      </w:r>
      <w:r>
        <w:rPr/>
        <w:t>need</w:t>
      </w:r>
      <w:r>
        <w:rPr>
          <w:spacing w:val="-13"/>
        </w:rPr>
        <w:t> </w:t>
      </w:r>
      <w:r>
        <w:rPr/>
        <w:t>for</w:t>
      </w:r>
      <w:r>
        <w:rPr>
          <w:spacing w:val="-11"/>
        </w:rPr>
        <w:t> </w:t>
      </w:r>
      <w:r>
        <w:rPr/>
        <w:t>a</w:t>
      </w:r>
      <w:r>
        <w:rPr>
          <w:spacing w:val="-14"/>
        </w:rPr>
        <w:t> </w:t>
      </w:r>
      <w:r>
        <w:rPr/>
        <w:t>responsible approach to cybersecurity research. [26]</w:t>
      </w:r>
    </w:p>
    <w:p>
      <w:pPr>
        <w:pStyle w:val="BodyText"/>
        <w:spacing w:before="140"/>
      </w:pPr>
    </w:p>
    <w:p>
      <w:pPr>
        <w:pStyle w:val="Heading5"/>
        <w:numPr>
          <w:ilvl w:val="1"/>
          <w:numId w:val="9"/>
        </w:numPr>
        <w:tabs>
          <w:tab w:pos="1451" w:val="left" w:leader="none"/>
        </w:tabs>
        <w:spacing w:line="240" w:lineRule="auto" w:before="0" w:after="0"/>
        <w:ind w:left="1451" w:right="0" w:hanging="359"/>
        <w:jc w:val="left"/>
      </w:pPr>
      <w:r>
        <w:rPr/>
        <w:t>Drawbacks</w:t>
      </w:r>
      <w:r>
        <w:rPr>
          <w:spacing w:val="-1"/>
        </w:rPr>
        <w:t> </w:t>
      </w:r>
      <w:r>
        <w:rPr/>
        <w:t>of</w:t>
      </w:r>
      <w:r>
        <w:rPr>
          <w:spacing w:val="-2"/>
        </w:rPr>
        <w:t> </w:t>
      </w:r>
      <w:r>
        <w:rPr/>
        <w:t>Current</w:t>
      </w:r>
      <w:r>
        <w:rPr>
          <w:spacing w:val="-1"/>
        </w:rPr>
        <w:t> </w:t>
      </w:r>
      <w:r>
        <w:rPr/>
        <w:t>Safety</w:t>
      </w:r>
      <w:r>
        <w:rPr>
          <w:spacing w:val="-1"/>
        </w:rPr>
        <w:t> </w:t>
      </w:r>
      <w:r>
        <w:rPr>
          <w:spacing w:val="-2"/>
        </w:rPr>
        <w:t>Measures</w:t>
      </w:r>
    </w:p>
    <w:p>
      <w:pPr>
        <w:pStyle w:val="BodyText"/>
        <w:rPr>
          <w:b/>
          <w:i/>
        </w:rPr>
      </w:pPr>
    </w:p>
    <w:p>
      <w:pPr>
        <w:pStyle w:val="BodyText"/>
        <w:rPr>
          <w:b/>
          <w:i/>
        </w:rPr>
      </w:pPr>
    </w:p>
    <w:p>
      <w:pPr>
        <w:pStyle w:val="BodyText"/>
        <w:spacing w:line="360" w:lineRule="auto"/>
        <w:ind w:left="1279" w:right="955"/>
        <w:jc w:val="both"/>
      </w:pPr>
      <w:r>
        <w:rPr/>
        <w:t>The existing safety solutions, while somewhat effective, are plagued by several significant drawbacks. Firstly, these systems often operate in isolation, lacking integration with other safety measures, which leads to delayed responses during emergencies.</w:t>
      </w:r>
      <w:r>
        <w:rPr>
          <w:spacing w:val="-2"/>
        </w:rPr>
        <w:t> </w:t>
      </w:r>
      <w:r>
        <w:rPr/>
        <w:t>For</w:t>
      </w:r>
      <w:r>
        <w:rPr>
          <w:spacing w:val="-3"/>
        </w:rPr>
        <w:t> </w:t>
      </w:r>
      <w:r>
        <w:rPr/>
        <w:t>instance,</w:t>
      </w:r>
      <w:r>
        <w:rPr>
          <w:spacing w:val="-3"/>
        </w:rPr>
        <w:t> </w:t>
      </w:r>
      <w:r>
        <w:rPr/>
        <w:t>CCTV</w:t>
      </w:r>
      <w:r>
        <w:rPr>
          <w:spacing w:val="-3"/>
        </w:rPr>
        <w:t> </w:t>
      </w:r>
      <w:r>
        <w:rPr/>
        <w:t>cameras</w:t>
      </w:r>
      <w:r>
        <w:rPr>
          <w:spacing w:val="-1"/>
        </w:rPr>
        <w:t> </w:t>
      </w:r>
      <w:r>
        <w:rPr/>
        <w:t>may</w:t>
      </w:r>
      <w:r>
        <w:rPr>
          <w:spacing w:val="-2"/>
        </w:rPr>
        <w:t> </w:t>
      </w:r>
      <w:r>
        <w:rPr/>
        <w:t>capture</w:t>
      </w:r>
      <w:r>
        <w:rPr>
          <w:spacing w:val="-4"/>
        </w:rPr>
        <w:t> </w:t>
      </w:r>
      <w:r>
        <w:rPr/>
        <w:t>footage</w:t>
      </w:r>
      <w:r>
        <w:rPr>
          <w:spacing w:val="-4"/>
        </w:rPr>
        <w:t> </w:t>
      </w:r>
      <w:r>
        <w:rPr/>
        <w:t>of</w:t>
      </w:r>
      <w:r>
        <w:rPr>
          <w:spacing w:val="-3"/>
        </w:rPr>
        <w:t> </w:t>
      </w:r>
      <w:r>
        <w:rPr/>
        <w:t>a</w:t>
      </w:r>
      <w:r>
        <w:rPr>
          <w:spacing w:val="-3"/>
        </w:rPr>
        <w:t> </w:t>
      </w:r>
      <w:r>
        <w:rPr/>
        <w:t>theft,</w:t>
      </w:r>
      <w:r>
        <w:rPr>
          <w:spacing w:val="-1"/>
        </w:rPr>
        <w:t> </w:t>
      </w:r>
      <w:r>
        <w:rPr/>
        <w:t>but</w:t>
      </w:r>
      <w:r>
        <w:rPr>
          <w:spacing w:val="-3"/>
        </w:rPr>
        <w:t> </w:t>
      </w:r>
      <w:r>
        <w:rPr/>
        <w:t>without</w:t>
      </w:r>
      <w:r>
        <w:rPr>
          <w:spacing w:val="-3"/>
        </w:rPr>
        <w:t> </w:t>
      </w:r>
      <w:r>
        <w:rPr/>
        <w:t>a real-time alert mechanism, the response time is delayed until someone reviews the footage. Security personnel, while vigilant, are limited by human error and cannot provide</w:t>
      </w:r>
      <w:r>
        <w:rPr>
          <w:spacing w:val="-15"/>
        </w:rPr>
        <w:t> </w:t>
      </w:r>
      <w:r>
        <w:rPr/>
        <w:t>round-the-clock</w:t>
      </w:r>
      <w:r>
        <w:rPr>
          <w:spacing w:val="-15"/>
        </w:rPr>
        <w:t> </w:t>
      </w:r>
      <w:r>
        <w:rPr/>
        <w:t>monitoring.</w:t>
      </w:r>
      <w:r>
        <w:rPr>
          <w:spacing w:val="-15"/>
        </w:rPr>
        <w:t> </w:t>
      </w:r>
      <w:r>
        <w:rPr/>
        <w:t>Medical</w:t>
      </w:r>
      <w:r>
        <w:rPr>
          <w:spacing w:val="-15"/>
        </w:rPr>
        <w:t> </w:t>
      </w:r>
      <w:r>
        <w:rPr/>
        <w:t>emergency</w:t>
      </w:r>
      <w:r>
        <w:rPr>
          <w:spacing w:val="-15"/>
        </w:rPr>
        <w:t> </w:t>
      </w:r>
      <w:r>
        <w:rPr/>
        <w:t>systems</w:t>
      </w:r>
      <w:r>
        <w:rPr>
          <w:spacing w:val="-15"/>
        </w:rPr>
        <w:t> </w:t>
      </w:r>
      <w:r>
        <w:rPr/>
        <w:t>rely</w:t>
      </w:r>
      <w:r>
        <w:rPr>
          <w:spacing w:val="-15"/>
        </w:rPr>
        <w:t> </w:t>
      </w:r>
      <w:r>
        <w:rPr/>
        <w:t>heavily</w:t>
      </w:r>
      <w:r>
        <w:rPr>
          <w:spacing w:val="-15"/>
        </w:rPr>
        <w:t> </w:t>
      </w:r>
      <w:r>
        <w:rPr/>
        <w:t>on</w:t>
      </w:r>
      <w:r>
        <w:rPr>
          <w:spacing w:val="-15"/>
        </w:rPr>
        <w:t> </w:t>
      </w:r>
      <w:r>
        <w:rPr/>
        <w:t>manual reporting, which can be inefficient, especially in critical situations where every second counts. Fire alarms, though effective at detection, often fail to provide location-specific information or notify nearby residents and authorities in real-time. Lastly, air quality monitoring</w:t>
      </w:r>
      <w:r>
        <w:rPr>
          <w:spacing w:val="-14"/>
        </w:rPr>
        <w:t> </w:t>
      </w:r>
      <w:r>
        <w:rPr/>
        <w:t>systems</w:t>
      </w:r>
      <w:r>
        <w:rPr>
          <w:spacing w:val="-13"/>
        </w:rPr>
        <w:t> </w:t>
      </w:r>
      <w:r>
        <w:rPr/>
        <w:t>are</w:t>
      </w:r>
      <w:r>
        <w:rPr>
          <w:spacing w:val="-15"/>
        </w:rPr>
        <w:t> </w:t>
      </w:r>
      <w:r>
        <w:rPr/>
        <w:t>not</w:t>
      </w:r>
      <w:r>
        <w:rPr>
          <w:spacing w:val="-14"/>
        </w:rPr>
        <w:t> </w:t>
      </w:r>
      <w:r>
        <w:rPr/>
        <w:t>widely</w:t>
      </w:r>
      <w:r>
        <w:rPr>
          <w:spacing w:val="-14"/>
        </w:rPr>
        <w:t> </w:t>
      </w:r>
      <w:r>
        <w:rPr/>
        <w:t>adopted</w:t>
      </w:r>
      <w:r>
        <w:rPr>
          <w:spacing w:val="-14"/>
        </w:rPr>
        <w:t> </w:t>
      </w:r>
      <w:r>
        <w:rPr/>
        <w:t>in</w:t>
      </w:r>
      <w:r>
        <w:rPr>
          <w:spacing w:val="-14"/>
        </w:rPr>
        <w:t> </w:t>
      </w:r>
      <w:r>
        <w:rPr/>
        <w:t>residential</w:t>
      </w:r>
      <w:r>
        <w:rPr>
          <w:spacing w:val="-14"/>
        </w:rPr>
        <w:t> </w:t>
      </w:r>
      <w:r>
        <w:rPr/>
        <w:t>areas,</w:t>
      </w:r>
      <w:r>
        <w:rPr>
          <w:spacing w:val="-14"/>
        </w:rPr>
        <w:t> </w:t>
      </w:r>
      <w:r>
        <w:rPr/>
        <w:t>leaving</w:t>
      </w:r>
      <w:r>
        <w:rPr>
          <w:spacing w:val="-14"/>
        </w:rPr>
        <w:t> </w:t>
      </w:r>
      <w:r>
        <w:rPr/>
        <w:t>many</w:t>
      </w:r>
      <w:r>
        <w:rPr>
          <w:spacing w:val="-14"/>
        </w:rPr>
        <w:t> </w:t>
      </w:r>
      <w:r>
        <w:rPr/>
        <w:t>households unaware of the potential health risks posed by poor indoor air quality.</w:t>
      </w:r>
    </w:p>
    <w:p>
      <w:pPr>
        <w:pStyle w:val="BodyText"/>
        <w:spacing w:before="140"/>
      </w:pPr>
    </w:p>
    <w:p>
      <w:pPr>
        <w:pStyle w:val="Heading5"/>
        <w:numPr>
          <w:ilvl w:val="1"/>
          <w:numId w:val="9"/>
        </w:numPr>
        <w:tabs>
          <w:tab w:pos="1451" w:val="left" w:leader="none"/>
        </w:tabs>
        <w:spacing w:line="240" w:lineRule="auto" w:before="1" w:after="0"/>
        <w:ind w:left="1451" w:right="0" w:hanging="359"/>
        <w:jc w:val="left"/>
      </w:pPr>
      <w:r>
        <w:rPr/>
        <w:t>Proposed</w:t>
      </w:r>
      <w:r>
        <w:rPr>
          <w:spacing w:val="-4"/>
        </w:rPr>
        <w:t> </w:t>
      </w:r>
      <w:r>
        <w:rPr/>
        <w:t>Solution:</w:t>
      </w:r>
      <w:r>
        <w:rPr>
          <w:spacing w:val="-2"/>
        </w:rPr>
        <w:t> </w:t>
      </w:r>
      <w:r>
        <w:rPr/>
        <w:t>AI-Integrated</w:t>
      </w:r>
      <w:r>
        <w:rPr>
          <w:spacing w:val="-1"/>
        </w:rPr>
        <w:t> </w:t>
      </w:r>
      <w:r>
        <w:rPr/>
        <w:t>Home</w:t>
      </w:r>
      <w:r>
        <w:rPr>
          <w:spacing w:val="-2"/>
        </w:rPr>
        <w:t> </w:t>
      </w:r>
      <w:r>
        <w:rPr/>
        <w:t>and</w:t>
      </w:r>
      <w:r>
        <w:rPr>
          <w:spacing w:val="-1"/>
        </w:rPr>
        <w:t> </w:t>
      </w:r>
      <w:r>
        <w:rPr/>
        <w:t>Community</w:t>
      </w:r>
      <w:r>
        <w:rPr>
          <w:spacing w:val="-2"/>
        </w:rPr>
        <w:t> </w:t>
      </w:r>
      <w:r>
        <w:rPr/>
        <w:t>Protection</w:t>
      </w:r>
      <w:r>
        <w:rPr>
          <w:spacing w:val="-1"/>
        </w:rPr>
        <w:t> </w:t>
      </w:r>
      <w:r>
        <w:rPr>
          <w:spacing w:val="-2"/>
        </w:rPr>
        <w:t>System</w:t>
      </w:r>
    </w:p>
    <w:p>
      <w:pPr>
        <w:pStyle w:val="BodyText"/>
        <w:rPr>
          <w:b/>
          <w:i/>
        </w:rPr>
      </w:pPr>
    </w:p>
    <w:p>
      <w:pPr>
        <w:pStyle w:val="BodyText"/>
        <w:rPr>
          <w:b/>
          <w:i/>
        </w:rPr>
      </w:pPr>
    </w:p>
    <w:p>
      <w:pPr>
        <w:pStyle w:val="BodyText"/>
        <w:spacing w:line="360" w:lineRule="auto"/>
        <w:ind w:left="1279" w:right="954"/>
        <w:jc w:val="both"/>
      </w:pPr>
      <w:r>
        <w:rPr/>
        <w:t>To address these gaps, we propose an AI-Integrated Home and Community Protection System</w:t>
      </w:r>
      <w:r>
        <w:rPr>
          <w:spacing w:val="-4"/>
        </w:rPr>
        <w:t> </w:t>
      </w:r>
      <w:r>
        <w:rPr/>
        <w:t>that</w:t>
      </w:r>
      <w:r>
        <w:rPr>
          <w:spacing w:val="-4"/>
        </w:rPr>
        <w:t> </w:t>
      </w:r>
      <w:r>
        <w:rPr/>
        <w:t>leverages</w:t>
      </w:r>
      <w:r>
        <w:rPr>
          <w:spacing w:val="-4"/>
        </w:rPr>
        <w:t> </w:t>
      </w:r>
      <w:r>
        <w:rPr/>
        <w:t>the</w:t>
      </w:r>
      <w:r>
        <w:rPr>
          <w:spacing w:val="-3"/>
        </w:rPr>
        <w:t> </w:t>
      </w:r>
      <w:r>
        <w:rPr/>
        <w:t>power</w:t>
      </w:r>
      <w:r>
        <w:rPr>
          <w:spacing w:val="-4"/>
        </w:rPr>
        <w:t> </w:t>
      </w:r>
      <w:r>
        <w:rPr/>
        <w:t>of</w:t>
      </w:r>
      <w:r>
        <w:rPr>
          <w:spacing w:val="-6"/>
        </w:rPr>
        <w:t> </w:t>
      </w:r>
      <w:r>
        <w:rPr/>
        <w:t>Artificial</w:t>
      </w:r>
      <w:r>
        <w:rPr>
          <w:spacing w:val="-2"/>
        </w:rPr>
        <w:t> </w:t>
      </w:r>
      <w:r>
        <w:rPr/>
        <w:t>Intelligence</w:t>
      </w:r>
      <w:r>
        <w:rPr>
          <w:spacing w:val="-5"/>
        </w:rPr>
        <w:t> </w:t>
      </w:r>
      <w:r>
        <w:rPr/>
        <w:t>(AI),</w:t>
      </w:r>
      <w:r>
        <w:rPr>
          <w:spacing w:val="-2"/>
        </w:rPr>
        <w:t> </w:t>
      </w:r>
      <w:r>
        <w:rPr/>
        <w:t>Internet</w:t>
      </w:r>
      <w:r>
        <w:rPr>
          <w:spacing w:val="-4"/>
        </w:rPr>
        <w:t> </w:t>
      </w:r>
      <w:r>
        <w:rPr/>
        <w:t>of</w:t>
      </w:r>
      <w:r>
        <w:rPr>
          <w:spacing w:val="-4"/>
        </w:rPr>
        <w:t> </w:t>
      </w:r>
      <w:r>
        <w:rPr/>
        <w:t>Things</w:t>
      </w:r>
      <w:r>
        <w:rPr>
          <w:spacing w:val="-4"/>
        </w:rPr>
        <w:t> </w:t>
      </w:r>
      <w:r>
        <w:rPr/>
        <w:t>(IoT), and</w:t>
      </w:r>
      <w:r>
        <w:rPr>
          <w:spacing w:val="-8"/>
        </w:rPr>
        <w:t> </w:t>
      </w:r>
      <w:r>
        <w:rPr/>
        <w:t>wireless</w:t>
      </w:r>
      <w:r>
        <w:rPr>
          <w:spacing w:val="-8"/>
        </w:rPr>
        <w:t> </w:t>
      </w:r>
      <w:r>
        <w:rPr/>
        <w:t>communication</w:t>
      </w:r>
      <w:r>
        <w:rPr>
          <w:spacing w:val="-8"/>
        </w:rPr>
        <w:t> </w:t>
      </w:r>
      <w:r>
        <w:rPr/>
        <w:t>to</w:t>
      </w:r>
      <w:r>
        <w:rPr>
          <w:spacing w:val="-8"/>
        </w:rPr>
        <w:t> </w:t>
      </w:r>
      <w:r>
        <w:rPr/>
        <w:t>provide</w:t>
      </w:r>
      <w:r>
        <w:rPr>
          <w:spacing w:val="-9"/>
        </w:rPr>
        <w:t> </w:t>
      </w:r>
      <w:r>
        <w:rPr/>
        <w:t>a</w:t>
      </w:r>
      <w:r>
        <w:rPr>
          <w:spacing w:val="-7"/>
        </w:rPr>
        <w:t> </w:t>
      </w:r>
      <w:r>
        <w:rPr/>
        <w:t>holistic</w:t>
      </w:r>
      <w:r>
        <w:rPr>
          <w:spacing w:val="-9"/>
        </w:rPr>
        <w:t> </w:t>
      </w:r>
      <w:r>
        <w:rPr/>
        <w:t>safety</w:t>
      </w:r>
      <w:r>
        <w:rPr>
          <w:spacing w:val="-8"/>
        </w:rPr>
        <w:t> </w:t>
      </w:r>
      <w:r>
        <w:rPr/>
        <w:t>solution</w:t>
      </w:r>
      <w:r>
        <w:rPr>
          <w:spacing w:val="-8"/>
        </w:rPr>
        <w:t> </w:t>
      </w:r>
      <w:r>
        <w:rPr/>
        <w:t>for</w:t>
      </w:r>
      <w:r>
        <w:rPr>
          <w:spacing w:val="-8"/>
        </w:rPr>
        <w:t> </w:t>
      </w:r>
      <w:r>
        <w:rPr/>
        <w:t>urban</w:t>
      </w:r>
      <w:r>
        <w:rPr>
          <w:spacing w:val="-6"/>
        </w:rPr>
        <w:t> </w:t>
      </w:r>
      <w:r>
        <w:rPr/>
        <w:t>communities. This</w:t>
      </w:r>
      <w:r>
        <w:rPr>
          <w:spacing w:val="54"/>
        </w:rPr>
        <w:t> </w:t>
      </w:r>
      <w:r>
        <w:rPr/>
        <w:t>system</w:t>
      </w:r>
      <w:r>
        <w:rPr>
          <w:spacing w:val="57"/>
        </w:rPr>
        <w:t> </w:t>
      </w:r>
      <w:r>
        <w:rPr/>
        <w:t>is</w:t>
      </w:r>
      <w:r>
        <w:rPr>
          <w:spacing w:val="57"/>
        </w:rPr>
        <w:t> </w:t>
      </w:r>
      <w:r>
        <w:rPr/>
        <w:t>designed</w:t>
      </w:r>
      <w:r>
        <w:rPr>
          <w:spacing w:val="57"/>
        </w:rPr>
        <w:t> </w:t>
      </w:r>
      <w:r>
        <w:rPr/>
        <w:t>to</w:t>
      </w:r>
      <w:r>
        <w:rPr>
          <w:spacing w:val="57"/>
        </w:rPr>
        <w:t> </w:t>
      </w:r>
      <w:r>
        <w:rPr/>
        <w:t>enhance</w:t>
      </w:r>
      <w:r>
        <w:rPr>
          <w:spacing w:val="57"/>
        </w:rPr>
        <w:t> </w:t>
      </w:r>
      <w:r>
        <w:rPr/>
        <w:t>real-time</w:t>
      </w:r>
      <w:r>
        <w:rPr>
          <w:spacing w:val="59"/>
        </w:rPr>
        <w:t> </w:t>
      </w:r>
      <w:r>
        <w:rPr/>
        <w:t>monitoring,</w:t>
      </w:r>
      <w:r>
        <w:rPr>
          <w:spacing w:val="56"/>
        </w:rPr>
        <w:t> </w:t>
      </w:r>
      <w:r>
        <w:rPr/>
        <w:t>alerting,</w:t>
      </w:r>
      <w:r>
        <w:rPr>
          <w:spacing w:val="57"/>
        </w:rPr>
        <w:t> </w:t>
      </w:r>
      <w:r>
        <w:rPr/>
        <w:t>and</w:t>
      </w:r>
      <w:r>
        <w:rPr>
          <w:spacing w:val="57"/>
        </w:rPr>
        <w:t> </w:t>
      </w:r>
      <w:r>
        <w:rPr>
          <w:spacing w:val="-2"/>
        </w:rPr>
        <w:t>emergency</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54"/>
        <w:jc w:val="both"/>
      </w:pPr>
      <w:r>
        <w:rPr/>
        <w:t>response</w:t>
      </w:r>
      <w:r>
        <w:rPr>
          <w:spacing w:val="-4"/>
        </w:rPr>
        <w:t> </w:t>
      </w:r>
      <w:r>
        <w:rPr/>
        <w:t>capabilities</w:t>
      </w:r>
      <w:r>
        <w:rPr>
          <w:spacing w:val="-6"/>
        </w:rPr>
        <w:t> </w:t>
      </w:r>
      <w:r>
        <w:rPr/>
        <w:t>by</w:t>
      </w:r>
      <w:r>
        <w:rPr>
          <w:spacing w:val="-6"/>
        </w:rPr>
        <w:t> </w:t>
      </w:r>
      <w:r>
        <w:rPr/>
        <w:t>integrating</w:t>
      </w:r>
      <w:r>
        <w:rPr>
          <w:spacing w:val="-6"/>
        </w:rPr>
        <w:t> </w:t>
      </w:r>
      <w:r>
        <w:rPr/>
        <w:t>smart</w:t>
      </w:r>
      <w:r>
        <w:rPr>
          <w:spacing w:val="-5"/>
        </w:rPr>
        <w:t> </w:t>
      </w:r>
      <w:r>
        <w:rPr/>
        <w:t>devices</w:t>
      </w:r>
      <w:r>
        <w:rPr>
          <w:spacing w:val="-2"/>
        </w:rPr>
        <w:t> </w:t>
      </w:r>
      <w:r>
        <w:rPr/>
        <w:t>into</w:t>
      </w:r>
      <w:r>
        <w:rPr>
          <w:spacing w:val="-6"/>
        </w:rPr>
        <w:t> </w:t>
      </w:r>
      <w:r>
        <w:rPr/>
        <w:t>homes</w:t>
      </w:r>
      <w:r>
        <w:rPr>
          <w:spacing w:val="-6"/>
        </w:rPr>
        <w:t> </w:t>
      </w:r>
      <w:r>
        <w:rPr/>
        <w:t>across</w:t>
      </w:r>
      <w:r>
        <w:rPr>
          <w:spacing w:val="-4"/>
        </w:rPr>
        <w:t> </w:t>
      </w:r>
      <w:r>
        <w:rPr/>
        <w:t>a</w:t>
      </w:r>
      <w:r>
        <w:rPr>
          <w:spacing w:val="-4"/>
        </w:rPr>
        <w:t> </w:t>
      </w:r>
      <w:r>
        <w:rPr/>
        <w:t>community.</w:t>
      </w:r>
      <w:r>
        <w:rPr>
          <w:spacing w:val="-5"/>
        </w:rPr>
        <w:t> </w:t>
      </w:r>
      <w:r>
        <w:rPr/>
        <w:t>Each device is equipped with a suite of sensors and can be activated through manual buttons or</w:t>
      </w:r>
      <w:r>
        <w:rPr>
          <w:spacing w:val="-11"/>
        </w:rPr>
        <w:t> </w:t>
      </w:r>
      <w:r>
        <w:rPr/>
        <w:t>voice</w:t>
      </w:r>
      <w:r>
        <w:rPr>
          <w:spacing w:val="-12"/>
        </w:rPr>
        <w:t> </w:t>
      </w:r>
      <w:r>
        <w:rPr/>
        <w:t>commands.</w:t>
      </w:r>
      <w:r>
        <w:rPr>
          <w:spacing w:val="-10"/>
        </w:rPr>
        <w:t> </w:t>
      </w:r>
      <w:r>
        <w:rPr/>
        <w:t>The</w:t>
      </w:r>
      <w:r>
        <w:rPr>
          <w:spacing w:val="-9"/>
        </w:rPr>
        <w:t> </w:t>
      </w:r>
      <w:r>
        <w:rPr/>
        <w:t>system</w:t>
      </w:r>
      <w:r>
        <w:rPr>
          <w:spacing w:val="-10"/>
        </w:rPr>
        <w:t> </w:t>
      </w:r>
      <w:r>
        <w:rPr/>
        <w:t>is</w:t>
      </w:r>
      <w:r>
        <w:rPr>
          <w:spacing w:val="-10"/>
        </w:rPr>
        <w:t> </w:t>
      </w:r>
      <w:r>
        <w:rPr/>
        <w:t>capable</w:t>
      </w:r>
      <w:r>
        <w:rPr>
          <w:spacing w:val="-11"/>
        </w:rPr>
        <w:t> </w:t>
      </w:r>
      <w:r>
        <w:rPr/>
        <w:t>of</w:t>
      </w:r>
      <w:r>
        <w:rPr>
          <w:spacing w:val="-11"/>
        </w:rPr>
        <w:t> </w:t>
      </w:r>
      <w:r>
        <w:rPr/>
        <w:t>detecting</w:t>
      </w:r>
      <w:r>
        <w:rPr>
          <w:spacing w:val="-11"/>
        </w:rPr>
        <w:t> </w:t>
      </w:r>
      <w:r>
        <w:rPr/>
        <w:t>emergencies</w:t>
      </w:r>
      <w:r>
        <w:rPr>
          <w:spacing w:val="-11"/>
        </w:rPr>
        <w:t> </w:t>
      </w:r>
      <w:r>
        <w:rPr/>
        <w:t>related</w:t>
      </w:r>
      <w:r>
        <w:rPr>
          <w:spacing w:val="-9"/>
        </w:rPr>
        <w:t> </w:t>
      </w:r>
      <w:r>
        <w:rPr/>
        <w:t>to</w:t>
      </w:r>
      <w:r>
        <w:rPr>
          <w:spacing w:val="-10"/>
        </w:rPr>
        <w:t> </w:t>
      </w:r>
      <w:r>
        <w:rPr/>
        <w:t>theft,</w:t>
      </w:r>
      <w:r>
        <w:rPr>
          <w:spacing w:val="-11"/>
        </w:rPr>
        <w:t> </w:t>
      </w:r>
      <w:r>
        <w:rPr/>
        <w:t>fire, medical incidents, and air quality hazards, and immediately broadcasts alerts within a 1 km radius. This proactive and automated approach ensures that not only are residents informed of potential threats, but authorities such as the police, fire department, and emergency medical services are also notified in real-time, enabling faster and more effective response.</w:t>
      </w:r>
    </w:p>
    <w:p>
      <w:pPr>
        <w:pStyle w:val="BodyText"/>
        <w:spacing w:before="140"/>
      </w:pPr>
    </w:p>
    <w:p>
      <w:pPr>
        <w:pStyle w:val="Heading5"/>
        <w:numPr>
          <w:ilvl w:val="1"/>
          <w:numId w:val="9"/>
        </w:numPr>
        <w:tabs>
          <w:tab w:pos="1451" w:val="left" w:leader="none"/>
        </w:tabs>
        <w:spacing w:line="240" w:lineRule="auto" w:before="0" w:after="0"/>
        <w:ind w:left="1451" w:right="0" w:hanging="359"/>
        <w:jc w:val="left"/>
      </w:pPr>
      <w:r>
        <w:rPr/>
        <w:t>Detailed</w:t>
      </w:r>
      <w:r>
        <w:rPr>
          <w:spacing w:val="-2"/>
        </w:rPr>
        <w:t> </w:t>
      </w:r>
      <w:r>
        <w:rPr/>
        <w:t>Explanations</w:t>
      </w:r>
      <w:r>
        <w:rPr>
          <w:spacing w:val="-3"/>
        </w:rPr>
        <w:t> </w:t>
      </w:r>
      <w:r>
        <w:rPr/>
        <w:t>of</w:t>
      </w:r>
      <w:r>
        <w:rPr>
          <w:spacing w:val="-2"/>
        </w:rPr>
        <w:t> </w:t>
      </w:r>
      <w:r>
        <w:rPr/>
        <w:t>Emergency</w:t>
      </w:r>
      <w:r>
        <w:rPr>
          <w:spacing w:val="-2"/>
        </w:rPr>
        <w:t> Scenarios</w:t>
      </w:r>
    </w:p>
    <w:p>
      <w:pPr>
        <w:pStyle w:val="BodyText"/>
        <w:rPr>
          <w:b/>
          <w:i/>
        </w:rPr>
      </w:pPr>
    </w:p>
    <w:p>
      <w:pPr>
        <w:pStyle w:val="BodyText"/>
        <w:spacing w:before="1"/>
        <w:rPr>
          <w:b/>
          <w:i/>
        </w:rPr>
      </w:pPr>
    </w:p>
    <w:p>
      <w:pPr>
        <w:pStyle w:val="BodyText"/>
        <w:spacing w:line="360" w:lineRule="auto"/>
        <w:ind w:left="1279" w:right="957"/>
        <w:jc w:val="both"/>
      </w:pPr>
      <w:r>
        <w:rPr/>
        <w:t>Theft remains a significant concern for urban dwellers, particularly in areas where population density creates anonymity. According to our survey, over 65% of Chennai residents have experienced theft incidents either personally or within their community. The proposed system addresses this issue by using AI-powered motion detectors and surveillance cameras that can identify suspicious activities. If unauthorized entry is detected, the system triggers a loud siren and flashing lights, alerting neighbors and deterring</w:t>
      </w:r>
      <w:r>
        <w:rPr>
          <w:spacing w:val="-5"/>
        </w:rPr>
        <w:t> </w:t>
      </w:r>
      <w:r>
        <w:rPr/>
        <w:t>the</w:t>
      </w:r>
      <w:r>
        <w:rPr>
          <w:spacing w:val="-6"/>
        </w:rPr>
        <w:t> </w:t>
      </w:r>
      <w:r>
        <w:rPr/>
        <w:t>intruder.</w:t>
      </w:r>
      <w:r>
        <w:rPr>
          <w:spacing w:val="-6"/>
        </w:rPr>
        <w:t> </w:t>
      </w:r>
      <w:r>
        <w:rPr/>
        <w:t>Simultaneously,</w:t>
      </w:r>
      <w:r>
        <w:rPr>
          <w:spacing w:val="-5"/>
        </w:rPr>
        <w:t> </w:t>
      </w:r>
      <w:r>
        <w:rPr/>
        <w:t>an</w:t>
      </w:r>
      <w:r>
        <w:rPr>
          <w:spacing w:val="-2"/>
        </w:rPr>
        <w:t> </w:t>
      </w:r>
      <w:r>
        <w:rPr/>
        <w:t>alert</w:t>
      </w:r>
      <w:r>
        <w:rPr>
          <w:spacing w:val="-4"/>
        </w:rPr>
        <w:t> </w:t>
      </w:r>
      <w:r>
        <w:rPr/>
        <w:t>is sent</w:t>
      </w:r>
      <w:r>
        <w:rPr>
          <w:spacing w:val="-4"/>
        </w:rPr>
        <w:t> </w:t>
      </w:r>
      <w:r>
        <w:rPr/>
        <w:t>to</w:t>
      </w:r>
      <w:r>
        <w:rPr>
          <w:spacing w:val="-4"/>
        </w:rPr>
        <w:t> </w:t>
      </w:r>
      <w:r>
        <w:rPr/>
        <w:t>the</w:t>
      </w:r>
      <w:r>
        <w:rPr>
          <w:spacing w:val="-3"/>
        </w:rPr>
        <w:t> </w:t>
      </w:r>
      <w:r>
        <w:rPr/>
        <w:t>local</w:t>
      </w:r>
      <w:r>
        <w:rPr>
          <w:spacing w:val="-4"/>
        </w:rPr>
        <w:t> </w:t>
      </w:r>
      <w:r>
        <w:rPr/>
        <w:t>police</w:t>
      </w:r>
      <w:r>
        <w:rPr>
          <w:spacing w:val="-6"/>
        </w:rPr>
        <w:t> </w:t>
      </w:r>
      <w:r>
        <w:rPr/>
        <w:t>station</w:t>
      </w:r>
      <w:r>
        <w:rPr>
          <w:spacing w:val="-5"/>
        </w:rPr>
        <w:t> </w:t>
      </w:r>
      <w:r>
        <w:rPr/>
        <w:t>with</w:t>
      </w:r>
      <w:r>
        <w:rPr>
          <w:spacing w:val="-4"/>
        </w:rPr>
        <w:t> </w:t>
      </w:r>
      <w:r>
        <w:rPr/>
        <w:t>the specific location details, ensuring a swift response. This integrated approach not only prevents potential theft but also fosters a sense of community vigilance, as neighboring homes are immediately informed of the threat.</w:t>
      </w:r>
    </w:p>
    <w:p>
      <w:pPr>
        <w:pStyle w:val="BodyText"/>
        <w:spacing w:before="137"/>
      </w:pPr>
    </w:p>
    <w:p>
      <w:pPr>
        <w:pStyle w:val="BodyText"/>
        <w:spacing w:line="360" w:lineRule="auto" w:before="1"/>
        <w:ind w:left="1279" w:right="958"/>
        <w:jc w:val="both"/>
      </w:pPr>
      <w:r>
        <w:rPr/>
        <w:t>Medical emergencies, such as heart attacks, strokes, or accidents, require immediate attention. The delay in receiving medical assistance can have dire consequences, especially for</w:t>
      </w:r>
      <w:r>
        <w:rPr>
          <w:spacing w:val="-1"/>
        </w:rPr>
        <w:t> </w:t>
      </w:r>
      <w:r>
        <w:rPr/>
        <w:t>elderly residents living alone. The</w:t>
      </w:r>
      <w:r>
        <w:rPr>
          <w:spacing w:val="-1"/>
        </w:rPr>
        <w:t> </w:t>
      </w:r>
      <w:r>
        <w:rPr/>
        <w:t>AI-Integrated system includes features like wearable health monitors and emergency buttons that can be activated manually or through</w:t>
      </w:r>
      <w:r>
        <w:rPr>
          <w:spacing w:val="-12"/>
        </w:rPr>
        <w:t> </w:t>
      </w:r>
      <w:r>
        <w:rPr/>
        <w:t>voice</w:t>
      </w:r>
      <w:r>
        <w:rPr>
          <w:spacing w:val="-13"/>
        </w:rPr>
        <w:t> </w:t>
      </w:r>
      <w:r>
        <w:rPr/>
        <w:t>commands.</w:t>
      </w:r>
      <w:r>
        <w:rPr>
          <w:spacing w:val="-11"/>
        </w:rPr>
        <w:t> </w:t>
      </w:r>
      <w:r>
        <w:rPr/>
        <w:t>In</w:t>
      </w:r>
      <w:r>
        <w:rPr>
          <w:spacing w:val="-12"/>
        </w:rPr>
        <w:t> </w:t>
      </w:r>
      <w:r>
        <w:rPr/>
        <w:t>the</w:t>
      </w:r>
      <w:r>
        <w:rPr>
          <w:spacing w:val="-12"/>
        </w:rPr>
        <w:t> </w:t>
      </w:r>
      <w:r>
        <w:rPr/>
        <w:t>event</w:t>
      </w:r>
      <w:r>
        <w:rPr>
          <w:spacing w:val="-11"/>
        </w:rPr>
        <w:t> </w:t>
      </w:r>
      <w:r>
        <w:rPr/>
        <w:t>of</w:t>
      </w:r>
      <w:r>
        <w:rPr>
          <w:spacing w:val="-12"/>
        </w:rPr>
        <w:t> </w:t>
      </w:r>
      <w:r>
        <w:rPr/>
        <w:t>a</w:t>
      </w:r>
      <w:r>
        <w:rPr>
          <w:spacing w:val="-13"/>
        </w:rPr>
        <w:t> </w:t>
      </w:r>
      <w:r>
        <w:rPr/>
        <w:t>medical</w:t>
      </w:r>
      <w:r>
        <w:rPr>
          <w:spacing w:val="-9"/>
        </w:rPr>
        <w:t> </w:t>
      </w:r>
      <w:r>
        <w:rPr/>
        <w:t>emergency,</w:t>
      </w:r>
      <w:r>
        <w:rPr>
          <w:spacing w:val="-12"/>
        </w:rPr>
        <w:t> </w:t>
      </w:r>
      <w:r>
        <w:rPr/>
        <w:t>the</w:t>
      </w:r>
      <w:r>
        <w:rPr>
          <w:spacing w:val="-12"/>
        </w:rPr>
        <w:t> </w:t>
      </w:r>
      <w:r>
        <w:rPr/>
        <w:t>system</w:t>
      </w:r>
      <w:r>
        <w:rPr>
          <w:spacing w:val="-11"/>
        </w:rPr>
        <w:t> </w:t>
      </w:r>
      <w:r>
        <w:rPr/>
        <w:t>automatically contacts emergency medical services, while also alerting nearby residents who may be able to provide first aid. The system's ability to prioritize alerts based on the severity of the situation ensures that critical cases receive prompt attention. This real-time communication can significantly reduce response times, potentially saving lives.</w:t>
      </w:r>
    </w:p>
    <w:p>
      <w:pPr>
        <w:pStyle w:val="BodyText"/>
        <w:spacing w:before="138"/>
      </w:pPr>
    </w:p>
    <w:p>
      <w:pPr>
        <w:pStyle w:val="BodyText"/>
        <w:spacing w:line="360" w:lineRule="auto" w:before="1"/>
        <w:ind w:left="1279" w:right="956"/>
        <w:jc w:val="both"/>
      </w:pPr>
      <w:r>
        <w:rPr/>
        <w:t>Fire hazards pose a substantial risk in urban settings, where buildings are often located in close proximity to each other. Traditional smoke alarms are limited in their ability to provide</w:t>
      </w:r>
      <w:r>
        <w:rPr>
          <w:spacing w:val="-4"/>
        </w:rPr>
        <w:t> </w:t>
      </w:r>
      <w:r>
        <w:rPr/>
        <w:t>comprehensive</w:t>
      </w:r>
      <w:r>
        <w:rPr>
          <w:spacing w:val="-2"/>
        </w:rPr>
        <w:t> </w:t>
      </w:r>
      <w:r>
        <w:rPr/>
        <w:t>protection</w:t>
      </w:r>
      <w:r>
        <w:rPr>
          <w:spacing w:val="-1"/>
        </w:rPr>
        <w:t> </w:t>
      </w:r>
      <w:r>
        <w:rPr/>
        <w:t>as</w:t>
      </w:r>
      <w:r>
        <w:rPr>
          <w:spacing w:val="-1"/>
        </w:rPr>
        <w:t> </w:t>
      </w:r>
      <w:r>
        <w:rPr/>
        <w:t>they</w:t>
      </w:r>
      <w:r>
        <w:rPr>
          <w:spacing w:val="-1"/>
        </w:rPr>
        <w:t> </w:t>
      </w:r>
      <w:r>
        <w:rPr/>
        <w:t>only</w:t>
      </w:r>
      <w:r>
        <w:rPr>
          <w:spacing w:val="-1"/>
        </w:rPr>
        <w:t> </w:t>
      </w:r>
      <w:r>
        <w:rPr/>
        <w:t>alert</w:t>
      </w:r>
      <w:r>
        <w:rPr>
          <w:spacing w:val="-1"/>
        </w:rPr>
        <w:t> </w:t>
      </w:r>
      <w:r>
        <w:rPr/>
        <w:t>the</w:t>
      </w:r>
      <w:r>
        <w:rPr>
          <w:spacing w:val="-2"/>
        </w:rPr>
        <w:t> </w:t>
      </w:r>
      <w:r>
        <w:rPr/>
        <w:t>occupants</w:t>
      </w:r>
      <w:r>
        <w:rPr>
          <w:spacing w:val="-1"/>
        </w:rPr>
        <w:t> </w:t>
      </w:r>
      <w:r>
        <w:rPr/>
        <w:t>of</w:t>
      </w:r>
      <w:r>
        <w:rPr>
          <w:spacing w:val="-1"/>
        </w:rPr>
        <w:t> </w:t>
      </w:r>
      <w:r>
        <w:rPr/>
        <w:t>the</w:t>
      </w:r>
      <w:r>
        <w:rPr>
          <w:spacing w:val="-1"/>
        </w:rPr>
        <w:t> </w:t>
      </w:r>
      <w:r>
        <w:rPr/>
        <w:t>affected</w:t>
      </w:r>
      <w:r>
        <w:rPr>
          <w:spacing w:val="-1"/>
        </w:rPr>
        <w:t> </w:t>
      </w:r>
      <w:r>
        <w:rPr>
          <w:spacing w:val="-2"/>
        </w:rPr>
        <w:t>home.</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56"/>
        <w:jc w:val="both"/>
      </w:pPr>
      <w:r>
        <w:rPr/>
        <w:t>The proposed system goes a step further by using AI algorithms to analyze smoke patterns</w:t>
      </w:r>
      <w:r>
        <w:rPr>
          <w:spacing w:val="-6"/>
        </w:rPr>
        <w:t> </w:t>
      </w:r>
      <w:r>
        <w:rPr/>
        <w:t>and</w:t>
      </w:r>
      <w:r>
        <w:rPr>
          <w:spacing w:val="-4"/>
        </w:rPr>
        <w:t> </w:t>
      </w:r>
      <w:r>
        <w:rPr/>
        <w:t>temperature</w:t>
      </w:r>
      <w:r>
        <w:rPr>
          <w:spacing w:val="-3"/>
        </w:rPr>
        <w:t> </w:t>
      </w:r>
      <w:r>
        <w:rPr/>
        <w:t>changes,</w:t>
      </w:r>
      <w:r>
        <w:rPr>
          <w:spacing w:val="-3"/>
        </w:rPr>
        <w:t> </w:t>
      </w:r>
      <w:r>
        <w:rPr/>
        <w:t>thus</w:t>
      </w:r>
      <w:r>
        <w:rPr>
          <w:spacing w:val="-5"/>
        </w:rPr>
        <w:t> </w:t>
      </w:r>
      <w:r>
        <w:rPr/>
        <w:t>identifying</w:t>
      </w:r>
      <w:r>
        <w:rPr>
          <w:spacing w:val="-3"/>
        </w:rPr>
        <w:t> </w:t>
      </w:r>
      <w:r>
        <w:rPr/>
        <w:t>the</w:t>
      </w:r>
      <w:r>
        <w:rPr>
          <w:spacing w:val="-6"/>
        </w:rPr>
        <w:t> </w:t>
      </w:r>
      <w:r>
        <w:rPr/>
        <w:t>onset</w:t>
      </w:r>
      <w:r>
        <w:rPr>
          <w:spacing w:val="-3"/>
        </w:rPr>
        <w:t> </w:t>
      </w:r>
      <w:r>
        <w:rPr/>
        <w:t>of</w:t>
      </w:r>
      <w:r>
        <w:rPr>
          <w:spacing w:val="-3"/>
        </w:rPr>
        <w:t> </w:t>
      </w:r>
      <w:r>
        <w:rPr/>
        <w:t>a</w:t>
      </w:r>
      <w:r>
        <w:rPr>
          <w:spacing w:val="-5"/>
        </w:rPr>
        <w:t> </w:t>
      </w:r>
      <w:r>
        <w:rPr/>
        <w:t>fire</w:t>
      </w:r>
      <w:r>
        <w:rPr>
          <w:spacing w:val="-5"/>
        </w:rPr>
        <w:t> </w:t>
      </w:r>
      <w:r>
        <w:rPr/>
        <w:t>even</w:t>
      </w:r>
      <w:r>
        <w:rPr>
          <w:spacing w:val="-4"/>
        </w:rPr>
        <w:t> </w:t>
      </w:r>
      <w:r>
        <w:rPr/>
        <w:t>before</w:t>
      </w:r>
      <w:r>
        <w:rPr>
          <w:spacing w:val="-5"/>
        </w:rPr>
        <w:t> </w:t>
      </w:r>
      <w:r>
        <w:rPr/>
        <w:t>visible signs</w:t>
      </w:r>
      <w:r>
        <w:rPr>
          <w:spacing w:val="-8"/>
        </w:rPr>
        <w:t> </w:t>
      </w:r>
      <w:r>
        <w:rPr/>
        <w:t>appear.</w:t>
      </w:r>
      <w:r>
        <w:rPr>
          <w:spacing w:val="-9"/>
        </w:rPr>
        <w:t> </w:t>
      </w:r>
      <w:r>
        <w:rPr/>
        <w:t>Once</w:t>
      </w:r>
      <w:r>
        <w:rPr>
          <w:spacing w:val="-9"/>
        </w:rPr>
        <w:t> </w:t>
      </w:r>
      <w:r>
        <w:rPr/>
        <w:t>detected,</w:t>
      </w:r>
      <w:r>
        <w:rPr>
          <w:spacing w:val="-9"/>
        </w:rPr>
        <w:t> </w:t>
      </w:r>
      <w:r>
        <w:rPr/>
        <w:t>the</w:t>
      </w:r>
      <w:r>
        <w:rPr>
          <w:spacing w:val="-9"/>
        </w:rPr>
        <w:t> </w:t>
      </w:r>
      <w:r>
        <w:rPr/>
        <w:t>system</w:t>
      </w:r>
      <w:r>
        <w:rPr>
          <w:spacing w:val="-8"/>
        </w:rPr>
        <w:t> </w:t>
      </w:r>
      <w:r>
        <w:rPr/>
        <w:t>not</w:t>
      </w:r>
      <w:r>
        <w:rPr>
          <w:spacing w:val="-8"/>
        </w:rPr>
        <w:t> </w:t>
      </w:r>
      <w:r>
        <w:rPr/>
        <w:t>only</w:t>
      </w:r>
      <w:r>
        <w:rPr>
          <w:spacing w:val="-8"/>
        </w:rPr>
        <w:t> </w:t>
      </w:r>
      <w:r>
        <w:rPr/>
        <w:t>sounds</w:t>
      </w:r>
      <w:r>
        <w:rPr>
          <w:spacing w:val="-8"/>
        </w:rPr>
        <w:t> </w:t>
      </w:r>
      <w:r>
        <w:rPr/>
        <w:t>an</w:t>
      </w:r>
      <w:r>
        <w:rPr>
          <w:spacing w:val="-8"/>
        </w:rPr>
        <w:t> </w:t>
      </w:r>
      <w:r>
        <w:rPr/>
        <w:t>alarm</w:t>
      </w:r>
      <w:r>
        <w:rPr>
          <w:spacing w:val="-8"/>
        </w:rPr>
        <w:t> </w:t>
      </w:r>
      <w:r>
        <w:rPr/>
        <w:t>but</w:t>
      </w:r>
      <w:r>
        <w:rPr>
          <w:spacing w:val="-8"/>
        </w:rPr>
        <w:t> </w:t>
      </w:r>
      <w:r>
        <w:rPr/>
        <w:t>also</w:t>
      </w:r>
      <w:r>
        <w:rPr>
          <w:spacing w:val="-8"/>
        </w:rPr>
        <w:t> </w:t>
      </w:r>
      <w:r>
        <w:rPr/>
        <w:t>sends</w:t>
      </w:r>
      <w:r>
        <w:rPr>
          <w:spacing w:val="-8"/>
        </w:rPr>
        <w:t> </w:t>
      </w:r>
      <w:r>
        <w:rPr/>
        <w:t>alerts</w:t>
      </w:r>
      <w:r>
        <w:rPr>
          <w:spacing w:val="-8"/>
        </w:rPr>
        <w:t> </w:t>
      </w:r>
      <w:r>
        <w:rPr/>
        <w:t>to neighbors</w:t>
      </w:r>
      <w:r>
        <w:rPr>
          <w:spacing w:val="-8"/>
        </w:rPr>
        <w:t> </w:t>
      </w:r>
      <w:r>
        <w:rPr/>
        <w:t>and</w:t>
      </w:r>
      <w:r>
        <w:rPr>
          <w:spacing w:val="-8"/>
        </w:rPr>
        <w:t> </w:t>
      </w:r>
      <w:r>
        <w:rPr/>
        <w:t>the</w:t>
      </w:r>
      <w:r>
        <w:rPr>
          <w:spacing w:val="-7"/>
        </w:rPr>
        <w:t> </w:t>
      </w:r>
      <w:r>
        <w:rPr/>
        <w:t>fire</w:t>
      </w:r>
      <w:r>
        <w:rPr>
          <w:spacing w:val="-7"/>
        </w:rPr>
        <w:t> </w:t>
      </w:r>
      <w:r>
        <w:rPr/>
        <w:t>department.</w:t>
      </w:r>
      <w:r>
        <w:rPr>
          <w:spacing w:val="-8"/>
        </w:rPr>
        <w:t> </w:t>
      </w:r>
      <w:r>
        <w:rPr/>
        <w:t>By</w:t>
      </w:r>
      <w:r>
        <w:rPr>
          <w:spacing w:val="-8"/>
        </w:rPr>
        <w:t> </w:t>
      </w:r>
      <w:r>
        <w:rPr/>
        <w:t>informing</w:t>
      </w:r>
      <w:r>
        <w:rPr>
          <w:spacing w:val="-8"/>
        </w:rPr>
        <w:t> </w:t>
      </w:r>
      <w:r>
        <w:rPr/>
        <w:t>the</w:t>
      </w:r>
      <w:r>
        <w:rPr>
          <w:spacing w:val="-9"/>
        </w:rPr>
        <w:t> </w:t>
      </w:r>
      <w:r>
        <w:rPr/>
        <w:t>entire</w:t>
      </w:r>
      <w:r>
        <w:rPr>
          <w:spacing w:val="-8"/>
        </w:rPr>
        <w:t> </w:t>
      </w:r>
      <w:r>
        <w:rPr/>
        <w:t>community</w:t>
      </w:r>
      <w:r>
        <w:rPr>
          <w:spacing w:val="-8"/>
        </w:rPr>
        <w:t> </w:t>
      </w:r>
      <w:r>
        <w:rPr/>
        <w:t>and</w:t>
      </w:r>
      <w:r>
        <w:rPr>
          <w:spacing w:val="-6"/>
        </w:rPr>
        <w:t> </w:t>
      </w:r>
      <w:r>
        <w:rPr/>
        <w:t>authorities</w:t>
      </w:r>
      <w:r>
        <w:rPr>
          <w:spacing w:val="-9"/>
        </w:rPr>
        <w:t> </w:t>
      </w:r>
      <w:r>
        <w:rPr/>
        <w:t>in real-time, the system helps to prevent the rapid spread of fire, thereby minimizing property damage and saving lives.</w:t>
      </w:r>
    </w:p>
    <w:p>
      <w:pPr>
        <w:pStyle w:val="BodyText"/>
        <w:spacing w:before="140"/>
      </w:pPr>
    </w:p>
    <w:p>
      <w:pPr>
        <w:pStyle w:val="BodyText"/>
        <w:spacing w:line="360" w:lineRule="auto"/>
        <w:ind w:left="1279" w:right="958"/>
        <w:jc w:val="both"/>
      </w:pPr>
      <w:r>
        <w:rPr/>
        <w:t>Air quality is an often-overlooked aspect of urban safety, despite its significant impact on health. Poor air quality, especially in congested urban areas, can lead to respiratory issues</w:t>
      </w:r>
      <w:r>
        <w:rPr>
          <w:spacing w:val="-1"/>
        </w:rPr>
        <w:t> </w:t>
      </w:r>
      <w:r>
        <w:rPr/>
        <w:t>and</w:t>
      </w:r>
      <w:r>
        <w:rPr>
          <w:spacing w:val="-1"/>
        </w:rPr>
        <w:t> </w:t>
      </w:r>
      <w:r>
        <w:rPr/>
        <w:t>other</w:t>
      </w:r>
      <w:r>
        <w:rPr>
          <w:spacing w:val="-3"/>
        </w:rPr>
        <w:t> </w:t>
      </w:r>
      <w:r>
        <w:rPr/>
        <w:t>health</w:t>
      </w:r>
      <w:r>
        <w:rPr>
          <w:spacing w:val="-1"/>
        </w:rPr>
        <w:t> </w:t>
      </w:r>
      <w:r>
        <w:rPr/>
        <w:t>complications.</w:t>
      </w:r>
      <w:r>
        <w:rPr>
          <w:spacing w:val="-1"/>
        </w:rPr>
        <w:t> </w:t>
      </w:r>
      <w:r>
        <w:rPr/>
        <w:t>The</w:t>
      </w:r>
      <w:r>
        <w:rPr>
          <w:spacing w:val="-3"/>
        </w:rPr>
        <w:t> </w:t>
      </w:r>
      <w:r>
        <w:rPr/>
        <w:t>proposed</w:t>
      </w:r>
      <w:r>
        <w:rPr>
          <w:spacing w:val="-1"/>
        </w:rPr>
        <w:t> </w:t>
      </w:r>
      <w:r>
        <w:rPr/>
        <w:t>system</w:t>
      </w:r>
      <w:r>
        <w:rPr>
          <w:spacing w:val="-1"/>
        </w:rPr>
        <w:t> </w:t>
      </w:r>
      <w:r>
        <w:rPr/>
        <w:t>includes</w:t>
      </w:r>
      <w:r>
        <w:rPr>
          <w:spacing w:val="-1"/>
        </w:rPr>
        <w:t> </w:t>
      </w:r>
      <w:r>
        <w:rPr/>
        <w:t>sensors</w:t>
      </w:r>
      <w:r>
        <w:rPr>
          <w:spacing w:val="-2"/>
        </w:rPr>
        <w:t> </w:t>
      </w:r>
      <w:r>
        <w:rPr/>
        <w:t>capable</w:t>
      </w:r>
      <w:r>
        <w:rPr>
          <w:spacing w:val="-2"/>
        </w:rPr>
        <w:t> </w:t>
      </w:r>
      <w:r>
        <w:rPr/>
        <w:t>of detecting harmful gases such as carbon monoxide, as well as monitoring overall air quality. When dangerous levels are detected, the system sends alerts to residents, prompting</w:t>
      </w:r>
      <w:r>
        <w:rPr>
          <w:spacing w:val="-1"/>
        </w:rPr>
        <w:t> </w:t>
      </w:r>
      <w:r>
        <w:rPr/>
        <w:t>them</w:t>
      </w:r>
      <w:r>
        <w:rPr>
          <w:spacing w:val="-1"/>
        </w:rPr>
        <w:t> </w:t>
      </w:r>
      <w:r>
        <w:rPr/>
        <w:t>to</w:t>
      </w:r>
      <w:r>
        <w:rPr>
          <w:spacing w:val="-1"/>
        </w:rPr>
        <w:t> </w:t>
      </w:r>
      <w:r>
        <w:rPr/>
        <w:t>take</w:t>
      </w:r>
      <w:r>
        <w:rPr>
          <w:spacing w:val="-1"/>
        </w:rPr>
        <w:t> </w:t>
      </w:r>
      <w:r>
        <w:rPr/>
        <w:t>protective</w:t>
      </w:r>
      <w:r>
        <w:rPr>
          <w:spacing w:val="-1"/>
        </w:rPr>
        <w:t> </w:t>
      </w:r>
      <w:r>
        <w:rPr/>
        <w:t>measures, such as</w:t>
      </w:r>
      <w:r>
        <w:rPr>
          <w:spacing w:val="-1"/>
        </w:rPr>
        <w:t> </w:t>
      </w:r>
      <w:r>
        <w:rPr/>
        <w:t>ventilating</w:t>
      </w:r>
      <w:r>
        <w:rPr>
          <w:spacing w:val="-1"/>
        </w:rPr>
        <w:t> </w:t>
      </w:r>
      <w:r>
        <w:rPr/>
        <w:t>their homes</w:t>
      </w:r>
      <w:r>
        <w:rPr>
          <w:spacing w:val="-1"/>
        </w:rPr>
        <w:t> </w:t>
      </w:r>
      <w:r>
        <w:rPr/>
        <w:t>or</w:t>
      </w:r>
      <w:r>
        <w:rPr>
          <w:spacing w:val="-1"/>
        </w:rPr>
        <w:t> </w:t>
      </w:r>
      <w:r>
        <w:rPr/>
        <w:t>wearing masks. This proactive approach not only safeguards residents' health but also raises awareness about the importance of air quality monitoring in urban living.</w:t>
      </w:r>
    </w:p>
    <w:p>
      <w:pPr>
        <w:pStyle w:val="BodyText"/>
        <w:spacing w:before="138"/>
      </w:pPr>
    </w:p>
    <w:p>
      <w:pPr>
        <w:pStyle w:val="Heading5"/>
        <w:numPr>
          <w:ilvl w:val="1"/>
          <w:numId w:val="9"/>
        </w:numPr>
        <w:tabs>
          <w:tab w:pos="1451" w:val="left" w:leader="none"/>
        </w:tabs>
        <w:spacing w:line="240" w:lineRule="auto" w:before="0" w:after="0"/>
        <w:ind w:left="1451" w:right="0" w:hanging="359"/>
        <w:jc w:val="left"/>
      </w:pPr>
      <w:r>
        <w:rPr/>
        <w:t>Alignment</w:t>
      </w:r>
      <w:r>
        <w:rPr>
          <w:spacing w:val="-3"/>
        </w:rPr>
        <w:t> </w:t>
      </w:r>
      <w:r>
        <w:rPr/>
        <w:t>with</w:t>
      </w:r>
      <w:r>
        <w:rPr>
          <w:spacing w:val="-3"/>
        </w:rPr>
        <w:t> </w:t>
      </w:r>
      <w:r>
        <w:rPr/>
        <w:t>Sustainable</w:t>
      </w:r>
      <w:r>
        <w:rPr>
          <w:spacing w:val="-2"/>
        </w:rPr>
        <w:t> </w:t>
      </w:r>
      <w:r>
        <w:rPr/>
        <w:t>Development</w:t>
      </w:r>
      <w:r>
        <w:rPr>
          <w:spacing w:val="-3"/>
        </w:rPr>
        <w:t> </w:t>
      </w:r>
      <w:r>
        <w:rPr/>
        <w:t>Goals</w:t>
      </w:r>
      <w:r>
        <w:rPr>
          <w:spacing w:val="-2"/>
        </w:rPr>
        <w:t> (SDGs)</w:t>
      </w:r>
    </w:p>
    <w:p>
      <w:pPr>
        <w:pStyle w:val="BodyText"/>
        <w:rPr>
          <w:b/>
          <w:i/>
        </w:rPr>
      </w:pPr>
    </w:p>
    <w:p>
      <w:pPr>
        <w:pStyle w:val="BodyText"/>
        <w:rPr>
          <w:b/>
          <w:i/>
        </w:rPr>
      </w:pPr>
    </w:p>
    <w:p>
      <w:pPr>
        <w:pStyle w:val="BodyText"/>
        <w:spacing w:line="360" w:lineRule="auto"/>
        <w:ind w:left="1279" w:right="955"/>
        <w:jc w:val="both"/>
      </w:pPr>
      <w:r>
        <w:rPr/>
        <w:t>The AI-Integrated Home and Community Protection System leverages cutting-edge technologies</w:t>
      </w:r>
      <w:r>
        <w:rPr>
          <w:spacing w:val="-13"/>
        </w:rPr>
        <w:t> </w:t>
      </w:r>
      <w:r>
        <w:rPr/>
        <w:t>to</w:t>
      </w:r>
      <w:r>
        <w:rPr>
          <w:spacing w:val="-13"/>
        </w:rPr>
        <w:t> </w:t>
      </w:r>
      <w:r>
        <w:rPr/>
        <w:t>address</w:t>
      </w:r>
      <w:r>
        <w:rPr>
          <w:spacing w:val="-13"/>
        </w:rPr>
        <w:t> </w:t>
      </w:r>
      <w:r>
        <w:rPr/>
        <w:t>urban</w:t>
      </w:r>
      <w:r>
        <w:rPr>
          <w:spacing w:val="-13"/>
        </w:rPr>
        <w:t> </w:t>
      </w:r>
      <w:r>
        <w:rPr/>
        <w:t>safety</w:t>
      </w:r>
      <w:r>
        <w:rPr>
          <w:spacing w:val="-13"/>
        </w:rPr>
        <w:t> </w:t>
      </w:r>
      <w:r>
        <w:rPr/>
        <w:t>challenges.</w:t>
      </w:r>
      <w:r>
        <w:rPr>
          <w:spacing w:val="-13"/>
        </w:rPr>
        <w:t> </w:t>
      </w:r>
      <w:r>
        <w:rPr/>
        <w:t>The</w:t>
      </w:r>
      <w:r>
        <w:rPr>
          <w:spacing w:val="-14"/>
        </w:rPr>
        <w:t> </w:t>
      </w:r>
      <w:r>
        <w:rPr/>
        <w:t>integration</w:t>
      </w:r>
      <w:r>
        <w:rPr>
          <w:spacing w:val="-13"/>
        </w:rPr>
        <w:t> </w:t>
      </w:r>
      <w:r>
        <w:rPr/>
        <w:t>of</w:t>
      </w:r>
      <w:r>
        <w:rPr>
          <w:spacing w:val="-12"/>
        </w:rPr>
        <w:t> </w:t>
      </w:r>
      <w:r>
        <w:rPr/>
        <w:t>Artificial</w:t>
      </w:r>
      <w:r>
        <w:rPr>
          <w:spacing w:val="-13"/>
        </w:rPr>
        <w:t> </w:t>
      </w:r>
      <w:r>
        <w:rPr/>
        <w:t>Intelligence (AI) allows for advanced data analysis, pattern recognition, and predictive capabilities, enabling</w:t>
      </w:r>
      <w:r>
        <w:rPr>
          <w:spacing w:val="-8"/>
        </w:rPr>
        <w:t> </w:t>
      </w:r>
      <w:r>
        <w:rPr/>
        <w:t>the</w:t>
      </w:r>
      <w:r>
        <w:rPr>
          <w:spacing w:val="-9"/>
        </w:rPr>
        <w:t> </w:t>
      </w:r>
      <w:r>
        <w:rPr/>
        <w:t>system</w:t>
      </w:r>
      <w:r>
        <w:rPr>
          <w:spacing w:val="-8"/>
        </w:rPr>
        <w:t> </w:t>
      </w:r>
      <w:r>
        <w:rPr/>
        <w:t>to</w:t>
      </w:r>
      <w:r>
        <w:rPr>
          <w:spacing w:val="-8"/>
        </w:rPr>
        <w:t> </w:t>
      </w:r>
      <w:r>
        <w:rPr/>
        <w:t>detect</w:t>
      </w:r>
      <w:r>
        <w:rPr>
          <w:spacing w:val="-8"/>
        </w:rPr>
        <w:t> </w:t>
      </w:r>
      <w:r>
        <w:rPr/>
        <w:t>and</w:t>
      </w:r>
      <w:r>
        <w:rPr>
          <w:spacing w:val="-8"/>
        </w:rPr>
        <w:t> </w:t>
      </w:r>
      <w:r>
        <w:rPr/>
        <w:t>respond</w:t>
      </w:r>
      <w:r>
        <w:rPr>
          <w:spacing w:val="-8"/>
        </w:rPr>
        <w:t> </w:t>
      </w:r>
      <w:r>
        <w:rPr/>
        <w:t>to</w:t>
      </w:r>
      <w:r>
        <w:rPr>
          <w:spacing w:val="-8"/>
        </w:rPr>
        <w:t> </w:t>
      </w:r>
      <w:r>
        <w:rPr/>
        <w:t>threats</w:t>
      </w:r>
      <w:r>
        <w:rPr>
          <w:spacing w:val="-8"/>
        </w:rPr>
        <w:t> </w:t>
      </w:r>
      <w:r>
        <w:rPr/>
        <w:t>with</w:t>
      </w:r>
      <w:r>
        <w:rPr>
          <w:spacing w:val="-8"/>
        </w:rPr>
        <w:t> </w:t>
      </w:r>
      <w:r>
        <w:rPr/>
        <w:t>high</w:t>
      </w:r>
      <w:r>
        <w:rPr>
          <w:spacing w:val="-8"/>
        </w:rPr>
        <w:t> </w:t>
      </w:r>
      <w:r>
        <w:rPr/>
        <w:t>accuracy.</w:t>
      </w:r>
      <w:r>
        <w:rPr>
          <w:spacing w:val="-6"/>
        </w:rPr>
        <w:t> </w:t>
      </w:r>
      <w:r>
        <w:rPr/>
        <w:t>For</w:t>
      </w:r>
      <w:r>
        <w:rPr>
          <w:spacing w:val="-7"/>
        </w:rPr>
        <w:t> </w:t>
      </w:r>
      <w:r>
        <w:rPr/>
        <w:t>instance,</w:t>
      </w:r>
      <w:r>
        <w:rPr>
          <w:spacing w:val="-8"/>
        </w:rPr>
        <w:t> </w:t>
      </w:r>
      <w:r>
        <w:rPr/>
        <w:t>AI algorithms can differentiate between normal household activities and suspicious movements, significantly reducing false alarms. The Internet of Things (IoT) plays a crucial role by connecting multiple smart devices within a community, creating a network that can share real-time data and alerts. This interconnected approach ensures that emergency notifications are disseminated instantly, reducing response times and enhancing overall community safety.</w:t>
      </w:r>
    </w:p>
    <w:p>
      <w:pPr>
        <w:pStyle w:val="BodyText"/>
        <w:spacing w:before="140"/>
      </w:pPr>
    </w:p>
    <w:p>
      <w:pPr>
        <w:pStyle w:val="Heading5"/>
        <w:numPr>
          <w:ilvl w:val="1"/>
          <w:numId w:val="9"/>
        </w:numPr>
        <w:tabs>
          <w:tab w:pos="1451" w:val="left" w:leader="none"/>
        </w:tabs>
        <w:spacing w:line="240" w:lineRule="auto" w:before="1" w:after="0"/>
        <w:ind w:left="1451" w:right="0" w:hanging="359"/>
        <w:jc w:val="left"/>
      </w:pPr>
      <w:r>
        <w:rPr/>
        <w:t>Community</w:t>
      </w:r>
      <w:r>
        <w:rPr>
          <w:spacing w:val="-3"/>
        </w:rPr>
        <w:t> </w:t>
      </w:r>
      <w:r>
        <w:rPr/>
        <w:t>Empowerment</w:t>
      </w:r>
      <w:r>
        <w:rPr>
          <w:spacing w:val="-2"/>
        </w:rPr>
        <w:t> </w:t>
      </w:r>
      <w:r>
        <w:rPr/>
        <w:t>and</w:t>
      </w:r>
      <w:r>
        <w:rPr>
          <w:spacing w:val="-1"/>
        </w:rPr>
        <w:t> </w:t>
      </w:r>
      <w:r>
        <w:rPr>
          <w:spacing w:val="-2"/>
        </w:rPr>
        <w:t>Participation</w:t>
      </w:r>
    </w:p>
    <w:p>
      <w:pPr>
        <w:pStyle w:val="BodyText"/>
        <w:spacing w:before="275"/>
        <w:rPr>
          <w:b/>
          <w:i/>
        </w:rPr>
      </w:pPr>
    </w:p>
    <w:p>
      <w:pPr>
        <w:pStyle w:val="BodyText"/>
        <w:spacing w:line="360" w:lineRule="auto" w:before="1"/>
        <w:ind w:left="1279" w:right="955"/>
        <w:jc w:val="both"/>
      </w:pPr>
      <w:r>
        <w:rPr/>
        <w:t>One of the unique aspects of the proposed system is its focus on community empowerment. By involving residents in the safety network, the system fosters a sense of shared responsibility and vigilance. The inclusion of manual alert buttons and voice- activated</w:t>
      </w:r>
      <w:r>
        <w:rPr>
          <w:spacing w:val="20"/>
        </w:rPr>
        <w:t> </w:t>
      </w:r>
      <w:r>
        <w:rPr/>
        <w:t>commands</w:t>
      </w:r>
      <w:r>
        <w:rPr>
          <w:spacing w:val="20"/>
        </w:rPr>
        <w:t> </w:t>
      </w:r>
      <w:r>
        <w:rPr/>
        <w:t>allows</w:t>
      </w:r>
      <w:r>
        <w:rPr>
          <w:spacing w:val="20"/>
        </w:rPr>
        <w:t> </w:t>
      </w:r>
      <w:r>
        <w:rPr/>
        <w:t>community</w:t>
      </w:r>
      <w:r>
        <w:rPr>
          <w:spacing w:val="20"/>
        </w:rPr>
        <w:t> </w:t>
      </w:r>
      <w:r>
        <w:rPr/>
        <w:t>members</w:t>
      </w:r>
      <w:r>
        <w:rPr>
          <w:spacing w:val="22"/>
        </w:rPr>
        <w:t> </w:t>
      </w:r>
      <w:r>
        <w:rPr/>
        <w:t>to</w:t>
      </w:r>
      <w:r>
        <w:rPr>
          <w:spacing w:val="20"/>
        </w:rPr>
        <w:t> </w:t>
      </w:r>
      <w:r>
        <w:rPr/>
        <w:t>actively</w:t>
      </w:r>
      <w:r>
        <w:rPr>
          <w:spacing w:val="23"/>
        </w:rPr>
        <w:t> </w:t>
      </w:r>
      <w:r>
        <w:rPr/>
        <w:t>participate</w:t>
      </w:r>
      <w:r>
        <w:rPr>
          <w:spacing w:val="19"/>
        </w:rPr>
        <w:t> </w:t>
      </w:r>
      <w:r>
        <w:rPr/>
        <w:t>in</w:t>
      </w:r>
      <w:r>
        <w:rPr>
          <w:spacing w:val="21"/>
        </w:rPr>
        <w:t> </w:t>
      </w:r>
      <w:r>
        <w:rPr>
          <w:spacing w:val="-2"/>
        </w:rPr>
        <w:t>emergency</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60"/>
        <w:jc w:val="both"/>
      </w:pPr>
      <w:r>
        <w:rPr/>
        <w:t>response efforts. This collaborative model not only improves the efficiency of safety measures but also strengthens social bonds among neighbors. In emergency situations, having a community that is prepared and informed can make a significant difference, turning</w:t>
      </w:r>
      <w:r>
        <w:rPr>
          <w:spacing w:val="-9"/>
        </w:rPr>
        <w:t> </w:t>
      </w:r>
      <w:r>
        <w:rPr/>
        <w:t>passive</w:t>
      </w:r>
      <w:r>
        <w:rPr>
          <w:spacing w:val="-9"/>
        </w:rPr>
        <w:t> </w:t>
      </w:r>
      <w:r>
        <w:rPr/>
        <w:t>observers</w:t>
      </w:r>
      <w:r>
        <w:rPr>
          <w:spacing w:val="-7"/>
        </w:rPr>
        <w:t> </w:t>
      </w:r>
      <w:r>
        <w:rPr/>
        <w:t>into</w:t>
      </w:r>
      <w:r>
        <w:rPr>
          <w:spacing w:val="-8"/>
        </w:rPr>
        <w:t> </w:t>
      </w:r>
      <w:r>
        <w:rPr/>
        <w:t>active</w:t>
      </w:r>
      <w:r>
        <w:rPr>
          <w:spacing w:val="-9"/>
        </w:rPr>
        <w:t> </w:t>
      </w:r>
      <w:r>
        <w:rPr/>
        <w:t>responders.</w:t>
      </w:r>
      <w:r>
        <w:rPr>
          <w:spacing w:val="-9"/>
        </w:rPr>
        <w:t> </w:t>
      </w:r>
      <w:r>
        <w:rPr/>
        <w:t>The</w:t>
      </w:r>
      <w:r>
        <w:rPr>
          <w:spacing w:val="-9"/>
        </w:rPr>
        <w:t> </w:t>
      </w:r>
      <w:r>
        <w:rPr/>
        <w:t>system</w:t>
      </w:r>
      <w:r>
        <w:rPr>
          <w:spacing w:val="-8"/>
        </w:rPr>
        <w:t> </w:t>
      </w:r>
      <w:r>
        <w:rPr/>
        <w:t>thus</w:t>
      </w:r>
      <w:r>
        <w:rPr>
          <w:spacing w:val="-8"/>
        </w:rPr>
        <w:t> </w:t>
      </w:r>
      <w:r>
        <w:rPr/>
        <w:t>serves</w:t>
      </w:r>
      <w:r>
        <w:rPr>
          <w:spacing w:val="-6"/>
        </w:rPr>
        <w:t> </w:t>
      </w:r>
      <w:r>
        <w:rPr/>
        <w:t>as</w:t>
      </w:r>
      <w:r>
        <w:rPr>
          <w:spacing w:val="-6"/>
        </w:rPr>
        <w:t> </w:t>
      </w:r>
      <w:r>
        <w:rPr/>
        <w:t>a</w:t>
      </w:r>
      <w:r>
        <w:rPr>
          <w:spacing w:val="-9"/>
        </w:rPr>
        <w:t> </w:t>
      </w:r>
      <w:r>
        <w:rPr/>
        <w:t>catalyst</w:t>
      </w:r>
      <w:r>
        <w:rPr>
          <w:spacing w:val="-8"/>
        </w:rPr>
        <w:t> </w:t>
      </w:r>
      <w:r>
        <w:rPr/>
        <w:t>for building safer and more cohesive urban neighborhoods.</w:t>
      </w:r>
    </w:p>
    <w:p>
      <w:pPr>
        <w:pStyle w:val="BodyText"/>
        <w:spacing w:before="139"/>
      </w:pPr>
    </w:p>
    <w:p>
      <w:pPr>
        <w:pStyle w:val="Heading5"/>
        <w:numPr>
          <w:ilvl w:val="1"/>
          <w:numId w:val="9"/>
        </w:numPr>
        <w:tabs>
          <w:tab w:pos="1451" w:val="left" w:leader="none"/>
        </w:tabs>
        <w:spacing w:line="240" w:lineRule="auto" w:before="0" w:after="0"/>
        <w:ind w:left="1451" w:right="0" w:hanging="359"/>
        <w:jc w:val="left"/>
      </w:pPr>
      <w:r>
        <w:rPr/>
        <w:t>Wireless</w:t>
      </w:r>
      <w:r>
        <w:rPr>
          <w:spacing w:val="-2"/>
        </w:rPr>
        <w:t> </w:t>
      </w:r>
      <w:r>
        <w:rPr/>
        <w:t>Connectivity</w:t>
      </w:r>
      <w:r>
        <w:rPr>
          <w:spacing w:val="-3"/>
        </w:rPr>
        <w:t> </w:t>
      </w:r>
      <w:r>
        <w:rPr/>
        <w:t>and</w:t>
      </w:r>
      <w:r>
        <w:rPr>
          <w:spacing w:val="-2"/>
        </w:rPr>
        <w:t> </w:t>
      </w:r>
      <w:r>
        <w:rPr/>
        <w:t>Communication </w:t>
      </w:r>
      <w:r>
        <w:rPr>
          <w:spacing w:val="-2"/>
        </w:rPr>
        <w:t>Reliability</w:t>
      </w:r>
    </w:p>
    <w:p>
      <w:pPr>
        <w:pStyle w:val="BodyText"/>
        <w:rPr>
          <w:b/>
          <w:i/>
        </w:rPr>
      </w:pPr>
    </w:p>
    <w:p>
      <w:pPr>
        <w:pStyle w:val="BodyText"/>
        <w:rPr>
          <w:b/>
          <w:i/>
        </w:rPr>
      </w:pPr>
    </w:p>
    <w:p>
      <w:pPr>
        <w:pStyle w:val="BodyText"/>
        <w:spacing w:line="360" w:lineRule="auto"/>
        <w:ind w:left="1279" w:right="956"/>
        <w:jc w:val="both"/>
      </w:pPr>
      <w:r>
        <w:rPr/>
        <w:t>The</w:t>
      </w:r>
      <w:r>
        <w:rPr>
          <w:spacing w:val="-3"/>
        </w:rPr>
        <w:t> </w:t>
      </w:r>
      <w:r>
        <w:rPr/>
        <w:t>system's</w:t>
      </w:r>
      <w:r>
        <w:rPr>
          <w:spacing w:val="-1"/>
        </w:rPr>
        <w:t> </w:t>
      </w:r>
      <w:r>
        <w:rPr/>
        <w:t>reliance</w:t>
      </w:r>
      <w:r>
        <w:rPr>
          <w:spacing w:val="-2"/>
        </w:rPr>
        <w:t> </w:t>
      </w:r>
      <w:r>
        <w:rPr/>
        <w:t>on wireless</w:t>
      </w:r>
      <w:r>
        <w:rPr>
          <w:spacing w:val="-1"/>
        </w:rPr>
        <w:t> </w:t>
      </w:r>
      <w:r>
        <w:rPr/>
        <w:t>connectivity</w:t>
      </w:r>
      <w:r>
        <w:rPr>
          <w:spacing w:val="-1"/>
        </w:rPr>
        <w:t> </w:t>
      </w:r>
      <w:r>
        <w:rPr/>
        <w:t>ensures</w:t>
      </w:r>
      <w:r>
        <w:rPr>
          <w:spacing w:val="-1"/>
        </w:rPr>
        <w:t> </w:t>
      </w:r>
      <w:r>
        <w:rPr/>
        <w:t>that</w:t>
      </w:r>
      <w:r>
        <w:rPr>
          <w:spacing w:val="-1"/>
        </w:rPr>
        <w:t> </w:t>
      </w:r>
      <w:r>
        <w:rPr/>
        <w:t>it</w:t>
      </w:r>
      <w:r>
        <w:rPr>
          <w:spacing w:val="-1"/>
        </w:rPr>
        <w:t> </w:t>
      </w:r>
      <w:r>
        <w:rPr/>
        <w:t>can</w:t>
      </w:r>
      <w:r>
        <w:rPr>
          <w:spacing w:val="-1"/>
        </w:rPr>
        <w:t> </w:t>
      </w:r>
      <w:r>
        <w:rPr/>
        <w:t>operate</w:t>
      </w:r>
      <w:r>
        <w:rPr>
          <w:spacing w:val="-2"/>
        </w:rPr>
        <w:t> </w:t>
      </w:r>
      <w:r>
        <w:rPr/>
        <w:t>independently of traditional wired infrastructure. This feature is particularly important in scenarios where wired connections may be disrupted, such as during natural disasters or power outages. The use of a serialized LAN network with backup communication channels ensures that even if one line is compromised, the system remains operational. The wireless architecture allows for easy deployment across various types of residential setups, from standalone homes to high-rise apartments, making the system highly adaptable to different urban environments.</w:t>
      </w:r>
    </w:p>
    <w:p>
      <w:pPr>
        <w:pStyle w:val="BodyText"/>
        <w:spacing w:before="140"/>
      </w:pPr>
    </w:p>
    <w:p>
      <w:pPr>
        <w:pStyle w:val="Heading5"/>
        <w:numPr>
          <w:ilvl w:val="1"/>
          <w:numId w:val="9"/>
        </w:numPr>
        <w:tabs>
          <w:tab w:pos="1451" w:val="left" w:leader="none"/>
        </w:tabs>
        <w:spacing w:line="240" w:lineRule="auto" w:before="0" w:after="0"/>
        <w:ind w:left="1451" w:right="0" w:hanging="359"/>
        <w:jc w:val="left"/>
      </w:pPr>
      <w:r>
        <w:rPr/>
        <w:t>Scalability</w:t>
      </w:r>
      <w:r>
        <w:rPr>
          <w:spacing w:val="-1"/>
        </w:rPr>
        <w:t> </w:t>
      </w:r>
      <w:r>
        <w:rPr/>
        <w:t>and</w:t>
      </w:r>
      <w:r>
        <w:rPr>
          <w:spacing w:val="-2"/>
        </w:rPr>
        <w:t> </w:t>
      </w:r>
      <w:r>
        <w:rPr/>
        <w:t>Flexibility</w:t>
      </w:r>
      <w:r>
        <w:rPr>
          <w:spacing w:val="-1"/>
        </w:rPr>
        <w:t> </w:t>
      </w:r>
      <w:r>
        <w:rPr/>
        <w:t>of</w:t>
      </w:r>
      <w:r>
        <w:rPr>
          <w:spacing w:val="-2"/>
        </w:rPr>
        <w:t> </w:t>
      </w:r>
      <w:r>
        <w:rPr/>
        <w:t>the</w:t>
      </w:r>
      <w:r>
        <w:rPr>
          <w:spacing w:val="-1"/>
        </w:rPr>
        <w:t> </w:t>
      </w:r>
      <w:r>
        <w:rPr>
          <w:spacing w:val="-2"/>
        </w:rPr>
        <w:t>System</w:t>
      </w:r>
    </w:p>
    <w:p>
      <w:pPr>
        <w:pStyle w:val="BodyText"/>
        <w:rPr>
          <w:b/>
          <w:i/>
        </w:rPr>
      </w:pPr>
    </w:p>
    <w:p>
      <w:pPr>
        <w:pStyle w:val="BodyText"/>
        <w:rPr>
          <w:b/>
          <w:i/>
        </w:rPr>
      </w:pPr>
    </w:p>
    <w:p>
      <w:pPr>
        <w:pStyle w:val="BodyText"/>
        <w:spacing w:line="360" w:lineRule="auto" w:before="1"/>
        <w:ind w:left="1279" w:right="959"/>
        <w:jc w:val="both"/>
      </w:pPr>
      <w:r>
        <w:rPr/>
        <w:t>Scalability is a key consideration in the design of the AI-Integrated Home and Community Protection System. The modular architecture allows for incremental expansion, enabling communities to start with a basic setup and gradually add more features as needed. For example, a residential area may initially deploy the system for theft detection and later expand to include air quality monitoring and fire hazard alerts. The system's flexibility also extends to software updates, which can be remotely deployed to enhance functionality and address emerging safety concerns. This adaptability makes the system a sustainable investment for communities looking to future-proof their safety infrastructure.</w:t>
      </w:r>
    </w:p>
    <w:p>
      <w:pPr>
        <w:pStyle w:val="BodyText"/>
        <w:spacing w:before="138"/>
      </w:pPr>
    </w:p>
    <w:p>
      <w:pPr>
        <w:pStyle w:val="Heading5"/>
        <w:numPr>
          <w:ilvl w:val="1"/>
          <w:numId w:val="9"/>
        </w:numPr>
        <w:tabs>
          <w:tab w:pos="1451" w:val="left" w:leader="none"/>
        </w:tabs>
        <w:spacing w:line="240" w:lineRule="auto" w:before="1" w:after="0"/>
        <w:ind w:left="1451" w:right="0" w:hanging="448"/>
        <w:jc w:val="left"/>
      </w:pPr>
      <w:r>
        <w:rPr/>
        <w:t>Energy</w:t>
      </w:r>
      <w:r>
        <w:rPr>
          <w:spacing w:val="-3"/>
        </w:rPr>
        <w:t> </w:t>
      </w:r>
      <w:r>
        <w:rPr/>
        <w:t>Efficiency</w:t>
      </w:r>
      <w:r>
        <w:rPr>
          <w:spacing w:val="-2"/>
        </w:rPr>
        <w:t> </w:t>
      </w:r>
      <w:r>
        <w:rPr/>
        <w:t>and</w:t>
      </w:r>
      <w:r>
        <w:rPr>
          <w:spacing w:val="-1"/>
        </w:rPr>
        <w:t> </w:t>
      </w:r>
      <w:r>
        <w:rPr/>
        <w:t>Sustainable</w:t>
      </w:r>
      <w:r>
        <w:rPr>
          <w:spacing w:val="-1"/>
        </w:rPr>
        <w:t> </w:t>
      </w:r>
      <w:r>
        <w:rPr>
          <w:spacing w:val="-2"/>
        </w:rPr>
        <w:t>Design</w:t>
      </w:r>
    </w:p>
    <w:p>
      <w:pPr>
        <w:pStyle w:val="BodyText"/>
        <w:spacing w:before="275"/>
        <w:rPr>
          <w:b/>
          <w:i/>
        </w:rPr>
      </w:pPr>
    </w:p>
    <w:p>
      <w:pPr>
        <w:pStyle w:val="BodyText"/>
        <w:spacing w:line="360" w:lineRule="auto" w:before="1"/>
        <w:ind w:left="1279" w:right="956"/>
        <w:jc w:val="both"/>
      </w:pPr>
      <w:r>
        <w:rPr/>
        <w:t>Sustainability is a core principle of the proposed system, with a focus on minimizing environmental</w:t>
      </w:r>
      <w:r>
        <w:rPr>
          <w:spacing w:val="-13"/>
        </w:rPr>
        <w:t> </w:t>
      </w:r>
      <w:r>
        <w:rPr/>
        <w:t>impact.</w:t>
      </w:r>
      <w:r>
        <w:rPr>
          <w:spacing w:val="-10"/>
        </w:rPr>
        <w:t> </w:t>
      </w:r>
      <w:r>
        <w:rPr/>
        <w:t>The</w:t>
      </w:r>
      <w:r>
        <w:rPr>
          <w:spacing w:val="-14"/>
        </w:rPr>
        <w:t> </w:t>
      </w:r>
      <w:r>
        <w:rPr/>
        <w:t>use</w:t>
      </w:r>
      <w:r>
        <w:rPr>
          <w:spacing w:val="-14"/>
        </w:rPr>
        <w:t> </w:t>
      </w:r>
      <w:r>
        <w:rPr/>
        <w:t>of</w:t>
      </w:r>
      <w:r>
        <w:rPr>
          <w:spacing w:val="-14"/>
        </w:rPr>
        <w:t> </w:t>
      </w:r>
      <w:r>
        <w:rPr/>
        <w:t>solar-powered</w:t>
      </w:r>
      <w:r>
        <w:rPr>
          <w:spacing w:val="-13"/>
        </w:rPr>
        <w:t> </w:t>
      </w:r>
      <w:r>
        <w:rPr/>
        <w:t>devices</w:t>
      </w:r>
      <w:r>
        <w:rPr>
          <w:spacing w:val="-10"/>
        </w:rPr>
        <w:t> </w:t>
      </w:r>
      <w:r>
        <w:rPr/>
        <w:t>ensures</w:t>
      </w:r>
      <w:r>
        <w:rPr>
          <w:spacing w:val="-13"/>
        </w:rPr>
        <w:t> </w:t>
      </w:r>
      <w:r>
        <w:rPr/>
        <w:t>that</w:t>
      </w:r>
      <w:r>
        <w:rPr>
          <w:spacing w:val="-13"/>
        </w:rPr>
        <w:t> </w:t>
      </w:r>
      <w:r>
        <w:rPr/>
        <w:t>the</w:t>
      </w:r>
      <w:r>
        <w:rPr>
          <w:spacing w:val="-14"/>
        </w:rPr>
        <w:t> </w:t>
      </w:r>
      <w:r>
        <w:rPr/>
        <w:t>system</w:t>
      </w:r>
      <w:r>
        <w:rPr>
          <w:spacing w:val="-13"/>
        </w:rPr>
        <w:t> </w:t>
      </w:r>
      <w:r>
        <w:rPr/>
        <w:t>remains operational</w:t>
      </w:r>
      <w:r>
        <w:rPr>
          <w:spacing w:val="-1"/>
        </w:rPr>
        <w:t> </w:t>
      </w:r>
      <w:r>
        <w:rPr/>
        <w:t>even</w:t>
      </w:r>
      <w:r>
        <w:rPr>
          <w:spacing w:val="-1"/>
        </w:rPr>
        <w:t> </w:t>
      </w:r>
      <w:r>
        <w:rPr/>
        <w:t>during extended</w:t>
      </w:r>
      <w:r>
        <w:rPr>
          <w:spacing w:val="-1"/>
        </w:rPr>
        <w:t> </w:t>
      </w:r>
      <w:r>
        <w:rPr/>
        <w:t>power</w:t>
      </w:r>
      <w:r>
        <w:rPr>
          <w:spacing w:val="-2"/>
        </w:rPr>
        <w:t> </w:t>
      </w:r>
      <w:r>
        <w:rPr/>
        <w:t>outages,</w:t>
      </w:r>
      <w:r>
        <w:rPr>
          <w:spacing w:val="-1"/>
        </w:rPr>
        <w:t> </w:t>
      </w:r>
      <w:r>
        <w:rPr/>
        <w:t>reducing</w:t>
      </w:r>
      <w:r>
        <w:rPr>
          <w:spacing w:val="-1"/>
        </w:rPr>
        <w:t> </w:t>
      </w:r>
      <w:r>
        <w:rPr/>
        <w:t>dependency on</w:t>
      </w:r>
      <w:r>
        <w:rPr>
          <w:spacing w:val="-1"/>
        </w:rPr>
        <w:t> </w:t>
      </w:r>
      <w:r>
        <w:rPr/>
        <w:t>the</w:t>
      </w:r>
      <w:r>
        <w:rPr>
          <w:spacing w:val="-2"/>
        </w:rPr>
        <w:t> </w:t>
      </w:r>
      <w:r>
        <w:rPr/>
        <w:t>electrical grid.</w:t>
      </w:r>
      <w:r>
        <w:rPr>
          <w:spacing w:val="32"/>
        </w:rPr>
        <w:t>  </w:t>
      </w:r>
      <w:r>
        <w:rPr/>
        <w:t>Energy-efficient</w:t>
      </w:r>
      <w:r>
        <w:rPr>
          <w:spacing w:val="35"/>
        </w:rPr>
        <w:t>  </w:t>
      </w:r>
      <w:r>
        <w:rPr/>
        <w:t>components,</w:t>
      </w:r>
      <w:r>
        <w:rPr>
          <w:spacing w:val="34"/>
        </w:rPr>
        <w:t>  </w:t>
      </w:r>
      <w:r>
        <w:rPr/>
        <w:t>such</w:t>
      </w:r>
      <w:r>
        <w:rPr>
          <w:spacing w:val="34"/>
        </w:rPr>
        <w:t>  </w:t>
      </w:r>
      <w:r>
        <w:rPr/>
        <w:t>as</w:t>
      </w:r>
      <w:r>
        <w:rPr>
          <w:spacing w:val="36"/>
        </w:rPr>
        <w:t>  </w:t>
      </w:r>
      <w:r>
        <w:rPr/>
        <w:t>low-power</w:t>
      </w:r>
      <w:r>
        <w:rPr>
          <w:spacing w:val="33"/>
        </w:rPr>
        <w:t>  </w:t>
      </w:r>
      <w:r>
        <w:rPr/>
        <w:t>sensors</w:t>
      </w:r>
      <w:r>
        <w:rPr>
          <w:spacing w:val="34"/>
        </w:rPr>
        <w:t>  </w:t>
      </w:r>
      <w:r>
        <w:rPr/>
        <w:t>and</w:t>
      </w:r>
      <w:r>
        <w:rPr>
          <w:spacing w:val="34"/>
        </w:rPr>
        <w:t>  </w:t>
      </w:r>
      <w:r>
        <w:rPr>
          <w:spacing w:val="-2"/>
        </w:rPr>
        <w:t>optimized</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60"/>
        <w:jc w:val="both"/>
      </w:pPr>
      <w:r>
        <w:rPr/>
        <w:t>communication protocols, help lower the system's carbon footprint. By promoting the use of renewable energy sources and reducing overall energy consumption, the system contributes to SDG 7: Affordable and Clean Energy, further aligning with global sustainability efforts.</w:t>
      </w:r>
    </w:p>
    <w:p>
      <w:pPr>
        <w:pStyle w:val="BodyText"/>
        <w:spacing w:before="140"/>
      </w:pPr>
    </w:p>
    <w:p>
      <w:pPr>
        <w:pStyle w:val="Heading5"/>
        <w:numPr>
          <w:ilvl w:val="1"/>
          <w:numId w:val="9"/>
        </w:numPr>
        <w:tabs>
          <w:tab w:pos="1451" w:val="left" w:leader="none"/>
        </w:tabs>
        <w:spacing w:line="240" w:lineRule="auto" w:before="0" w:after="0"/>
        <w:ind w:left="1451" w:right="0" w:hanging="448"/>
        <w:jc w:val="left"/>
      </w:pPr>
      <w:r>
        <w:rPr/>
        <w:t>Enhanced</w:t>
      </w:r>
      <w:r>
        <w:rPr>
          <w:spacing w:val="-1"/>
        </w:rPr>
        <w:t> </w:t>
      </w:r>
      <w:r>
        <w:rPr/>
        <w:t>Data</w:t>
      </w:r>
      <w:r>
        <w:rPr>
          <w:spacing w:val="-1"/>
        </w:rPr>
        <w:t> </w:t>
      </w:r>
      <w:r>
        <w:rPr/>
        <w:t>Privacy</w:t>
      </w:r>
      <w:r>
        <w:rPr>
          <w:spacing w:val="-2"/>
        </w:rPr>
        <w:t> </w:t>
      </w:r>
      <w:r>
        <w:rPr/>
        <w:t>and</w:t>
      </w:r>
      <w:r>
        <w:rPr>
          <w:spacing w:val="-1"/>
        </w:rPr>
        <w:t> </w:t>
      </w:r>
      <w:r>
        <w:rPr>
          <w:spacing w:val="-2"/>
        </w:rPr>
        <w:t>Security</w:t>
      </w:r>
    </w:p>
    <w:p>
      <w:pPr>
        <w:pStyle w:val="BodyText"/>
        <w:rPr>
          <w:b/>
          <w:i/>
        </w:rPr>
      </w:pPr>
    </w:p>
    <w:p>
      <w:pPr>
        <w:pStyle w:val="BodyText"/>
        <w:rPr>
          <w:b/>
          <w:i/>
        </w:rPr>
      </w:pPr>
    </w:p>
    <w:p>
      <w:pPr>
        <w:pStyle w:val="BodyText"/>
        <w:spacing w:line="360" w:lineRule="auto"/>
        <w:ind w:left="1279" w:right="956"/>
        <w:jc w:val="both"/>
      </w:pPr>
      <w:r>
        <w:rPr/>
        <w:t>In an age where data privacy is a growing concern, the AI-Integrated Home and Community</w:t>
      </w:r>
      <w:r>
        <w:rPr>
          <w:spacing w:val="-4"/>
        </w:rPr>
        <w:t> </w:t>
      </w:r>
      <w:r>
        <w:rPr/>
        <w:t>Protection</w:t>
      </w:r>
      <w:r>
        <w:rPr>
          <w:spacing w:val="-4"/>
        </w:rPr>
        <w:t> </w:t>
      </w:r>
      <w:r>
        <w:rPr/>
        <w:t>System</w:t>
      </w:r>
      <w:r>
        <w:rPr>
          <w:spacing w:val="-4"/>
        </w:rPr>
        <w:t> </w:t>
      </w:r>
      <w:r>
        <w:rPr/>
        <w:t>is</w:t>
      </w:r>
      <w:r>
        <w:rPr>
          <w:spacing w:val="-4"/>
        </w:rPr>
        <w:t> </w:t>
      </w:r>
      <w:r>
        <w:rPr/>
        <w:t>designed</w:t>
      </w:r>
      <w:r>
        <w:rPr>
          <w:spacing w:val="-2"/>
        </w:rPr>
        <w:t> </w:t>
      </w:r>
      <w:r>
        <w:rPr/>
        <w:t>with</w:t>
      </w:r>
      <w:r>
        <w:rPr>
          <w:spacing w:val="-4"/>
        </w:rPr>
        <w:t> </w:t>
      </w:r>
      <w:r>
        <w:rPr/>
        <w:t>robust</w:t>
      </w:r>
      <w:r>
        <w:rPr>
          <w:spacing w:val="-4"/>
        </w:rPr>
        <w:t> </w:t>
      </w:r>
      <w:r>
        <w:rPr/>
        <w:t>security</w:t>
      </w:r>
      <w:r>
        <w:rPr>
          <w:spacing w:val="-4"/>
        </w:rPr>
        <w:t> </w:t>
      </w:r>
      <w:r>
        <w:rPr/>
        <w:t>measures</w:t>
      </w:r>
      <w:r>
        <w:rPr>
          <w:spacing w:val="-4"/>
        </w:rPr>
        <w:t> </w:t>
      </w:r>
      <w:r>
        <w:rPr/>
        <w:t>to</w:t>
      </w:r>
      <w:r>
        <w:rPr>
          <w:spacing w:val="-4"/>
        </w:rPr>
        <w:t> </w:t>
      </w:r>
      <w:r>
        <w:rPr/>
        <w:t>protect</w:t>
      </w:r>
      <w:r>
        <w:rPr>
          <w:spacing w:val="-4"/>
        </w:rPr>
        <w:t> </w:t>
      </w:r>
      <w:r>
        <w:rPr/>
        <w:t>user data. All communication between devices is encrypted, ensuring that sensitive information such as household alerts and personal details remain secure from unauthorized access. The system also complies with data protection regulations, giving residents confidence in the safety of their information. By prioritizing data privacy, the system addresses one of the major challenges of smart city technologies, ensuring that residents’ trust is maintained.</w:t>
      </w:r>
    </w:p>
    <w:p>
      <w:pPr>
        <w:pStyle w:val="BodyText"/>
        <w:spacing w:before="138"/>
      </w:pPr>
    </w:p>
    <w:p>
      <w:pPr>
        <w:pStyle w:val="Heading5"/>
        <w:numPr>
          <w:ilvl w:val="1"/>
          <w:numId w:val="9"/>
        </w:numPr>
        <w:tabs>
          <w:tab w:pos="1451" w:val="left" w:leader="none"/>
        </w:tabs>
        <w:spacing w:line="240" w:lineRule="auto" w:before="0" w:after="0"/>
        <w:ind w:left="1451" w:right="0" w:hanging="448"/>
        <w:jc w:val="left"/>
      </w:pPr>
      <w:r>
        <w:rPr/>
        <w:t>Cost-Effectiveness</w:t>
      </w:r>
      <w:r>
        <w:rPr>
          <w:spacing w:val="-4"/>
        </w:rPr>
        <w:t> </w:t>
      </w:r>
      <w:r>
        <w:rPr/>
        <w:t>and</w:t>
      </w:r>
      <w:r>
        <w:rPr>
          <w:spacing w:val="-1"/>
        </w:rPr>
        <w:t> </w:t>
      </w:r>
      <w:r>
        <w:rPr>
          <w:spacing w:val="-2"/>
        </w:rPr>
        <w:t>Accessibility</w:t>
      </w:r>
    </w:p>
    <w:p>
      <w:pPr>
        <w:pStyle w:val="BodyText"/>
        <w:rPr>
          <w:b/>
          <w:i/>
        </w:rPr>
      </w:pPr>
    </w:p>
    <w:p>
      <w:pPr>
        <w:pStyle w:val="BodyText"/>
        <w:rPr>
          <w:b/>
          <w:i/>
        </w:rPr>
      </w:pPr>
    </w:p>
    <w:p>
      <w:pPr>
        <w:pStyle w:val="BodyText"/>
        <w:spacing w:line="360" w:lineRule="auto"/>
        <w:ind w:left="1279" w:right="956"/>
        <w:jc w:val="both"/>
      </w:pPr>
      <w:r>
        <w:rPr/>
        <w:t>A critical factor in the adoption of safety technologies is cost. The AI-Integrated Home and</w:t>
      </w:r>
      <w:r>
        <w:rPr>
          <w:spacing w:val="-6"/>
        </w:rPr>
        <w:t> </w:t>
      </w:r>
      <w:r>
        <w:rPr/>
        <w:t>Community</w:t>
      </w:r>
      <w:r>
        <w:rPr>
          <w:spacing w:val="-6"/>
        </w:rPr>
        <w:t> </w:t>
      </w:r>
      <w:r>
        <w:rPr/>
        <w:t>Protection</w:t>
      </w:r>
      <w:r>
        <w:rPr>
          <w:spacing w:val="-6"/>
        </w:rPr>
        <w:t> </w:t>
      </w:r>
      <w:r>
        <w:rPr/>
        <w:t>System</w:t>
      </w:r>
      <w:r>
        <w:rPr>
          <w:spacing w:val="-6"/>
        </w:rPr>
        <w:t> </w:t>
      </w:r>
      <w:r>
        <w:rPr/>
        <w:t>is</w:t>
      </w:r>
      <w:r>
        <w:rPr>
          <w:spacing w:val="-5"/>
        </w:rPr>
        <w:t> </w:t>
      </w:r>
      <w:r>
        <w:rPr/>
        <w:t>designed</w:t>
      </w:r>
      <w:r>
        <w:rPr>
          <w:spacing w:val="-6"/>
        </w:rPr>
        <w:t> </w:t>
      </w:r>
      <w:r>
        <w:rPr/>
        <w:t>to</w:t>
      </w:r>
      <w:r>
        <w:rPr>
          <w:spacing w:val="-3"/>
        </w:rPr>
        <w:t> </w:t>
      </w:r>
      <w:r>
        <w:rPr/>
        <w:t>be</w:t>
      </w:r>
      <w:r>
        <w:rPr>
          <w:spacing w:val="-6"/>
        </w:rPr>
        <w:t> </w:t>
      </w:r>
      <w:r>
        <w:rPr/>
        <w:t>cost-effective,</w:t>
      </w:r>
      <w:r>
        <w:rPr>
          <w:spacing w:val="-6"/>
        </w:rPr>
        <w:t> </w:t>
      </w:r>
      <w:r>
        <w:rPr/>
        <w:t>making</w:t>
      </w:r>
      <w:r>
        <w:rPr>
          <w:spacing w:val="-4"/>
        </w:rPr>
        <w:t> </w:t>
      </w:r>
      <w:r>
        <w:rPr/>
        <w:t>it</w:t>
      </w:r>
      <w:r>
        <w:rPr>
          <w:spacing w:val="-5"/>
        </w:rPr>
        <w:t> </w:t>
      </w:r>
      <w:r>
        <w:rPr/>
        <w:t>accessible to a wide range of communities, from low-income neighborhoods to upscale residential areas.</w:t>
      </w:r>
      <w:r>
        <w:rPr>
          <w:spacing w:val="-2"/>
        </w:rPr>
        <w:t> </w:t>
      </w:r>
      <w:r>
        <w:rPr/>
        <w:t>By</w:t>
      </w:r>
      <w:r>
        <w:rPr>
          <w:spacing w:val="-2"/>
        </w:rPr>
        <w:t> </w:t>
      </w:r>
      <w:r>
        <w:rPr/>
        <w:t>using</w:t>
      </w:r>
      <w:r>
        <w:rPr>
          <w:spacing w:val="-2"/>
        </w:rPr>
        <w:t> </w:t>
      </w:r>
      <w:r>
        <w:rPr/>
        <w:t>off-the-shelf</w:t>
      </w:r>
      <w:r>
        <w:rPr>
          <w:spacing w:val="-2"/>
        </w:rPr>
        <w:t> </w:t>
      </w:r>
      <w:r>
        <w:rPr/>
        <w:t>components</w:t>
      </w:r>
      <w:r>
        <w:rPr>
          <w:spacing w:val="-2"/>
        </w:rPr>
        <w:t> </w:t>
      </w:r>
      <w:r>
        <w:rPr/>
        <w:t>such</w:t>
      </w:r>
      <w:r>
        <w:rPr>
          <w:spacing w:val="-2"/>
        </w:rPr>
        <w:t> </w:t>
      </w:r>
      <w:r>
        <w:rPr/>
        <w:t>as</w:t>
      </w:r>
      <w:r>
        <w:rPr>
          <w:spacing w:val="-2"/>
        </w:rPr>
        <w:t> </w:t>
      </w:r>
      <w:r>
        <w:rPr/>
        <w:t>Raspberry</w:t>
      </w:r>
      <w:r>
        <w:rPr>
          <w:spacing w:val="-2"/>
        </w:rPr>
        <w:t> </w:t>
      </w:r>
      <w:r>
        <w:rPr/>
        <w:t>Pi</w:t>
      </w:r>
      <w:r>
        <w:rPr>
          <w:spacing w:val="-2"/>
        </w:rPr>
        <w:t> </w:t>
      </w:r>
      <w:r>
        <w:rPr/>
        <w:t>and</w:t>
      </w:r>
      <w:r>
        <w:rPr>
          <w:spacing w:val="-2"/>
        </w:rPr>
        <w:t> </w:t>
      </w:r>
      <w:r>
        <w:rPr/>
        <w:t>Arduino,</w:t>
      </w:r>
      <w:r>
        <w:rPr>
          <w:spacing w:val="-2"/>
        </w:rPr>
        <w:t> </w:t>
      </w:r>
      <w:r>
        <w:rPr/>
        <w:t>the</w:t>
      </w:r>
      <w:r>
        <w:rPr>
          <w:spacing w:val="-2"/>
        </w:rPr>
        <w:t> </w:t>
      </w:r>
      <w:r>
        <w:rPr/>
        <w:t>system keeps hardware costs low while maintaining high performance. Additionally, the system's</w:t>
      </w:r>
      <w:r>
        <w:rPr>
          <w:spacing w:val="-5"/>
        </w:rPr>
        <w:t> </w:t>
      </w:r>
      <w:r>
        <w:rPr/>
        <w:t>modular</w:t>
      </w:r>
      <w:r>
        <w:rPr>
          <w:spacing w:val="-7"/>
        </w:rPr>
        <w:t> </w:t>
      </w:r>
      <w:r>
        <w:rPr/>
        <w:t>design</w:t>
      </w:r>
      <w:r>
        <w:rPr>
          <w:spacing w:val="-5"/>
        </w:rPr>
        <w:t> </w:t>
      </w:r>
      <w:r>
        <w:rPr/>
        <w:t>allows</w:t>
      </w:r>
      <w:r>
        <w:rPr>
          <w:spacing w:val="-6"/>
        </w:rPr>
        <w:t> </w:t>
      </w:r>
      <w:r>
        <w:rPr/>
        <w:t>residents</w:t>
      </w:r>
      <w:r>
        <w:rPr>
          <w:spacing w:val="-5"/>
        </w:rPr>
        <w:t> </w:t>
      </w:r>
      <w:r>
        <w:rPr/>
        <w:t>to</w:t>
      </w:r>
      <w:r>
        <w:rPr>
          <w:spacing w:val="-5"/>
        </w:rPr>
        <w:t> </w:t>
      </w:r>
      <w:r>
        <w:rPr/>
        <w:t>choose</w:t>
      </w:r>
      <w:r>
        <w:rPr>
          <w:spacing w:val="-7"/>
        </w:rPr>
        <w:t> </w:t>
      </w:r>
      <w:r>
        <w:rPr/>
        <w:t>the</w:t>
      </w:r>
      <w:r>
        <w:rPr>
          <w:spacing w:val="-6"/>
        </w:rPr>
        <w:t> </w:t>
      </w:r>
      <w:r>
        <w:rPr/>
        <w:t>features</w:t>
      </w:r>
      <w:r>
        <w:rPr>
          <w:spacing w:val="-6"/>
        </w:rPr>
        <w:t> </w:t>
      </w:r>
      <w:r>
        <w:rPr/>
        <w:t>that</w:t>
      </w:r>
      <w:r>
        <w:rPr>
          <w:spacing w:val="-5"/>
        </w:rPr>
        <w:t> </w:t>
      </w:r>
      <w:r>
        <w:rPr/>
        <w:t>best</w:t>
      </w:r>
      <w:r>
        <w:rPr>
          <w:spacing w:val="-5"/>
        </w:rPr>
        <w:t> </w:t>
      </w:r>
      <w:r>
        <w:rPr/>
        <w:t>suit</w:t>
      </w:r>
      <w:r>
        <w:rPr>
          <w:spacing w:val="-5"/>
        </w:rPr>
        <w:t> </w:t>
      </w:r>
      <w:r>
        <w:rPr/>
        <w:t>their</w:t>
      </w:r>
      <w:r>
        <w:rPr>
          <w:spacing w:val="-7"/>
        </w:rPr>
        <w:t> </w:t>
      </w:r>
      <w:r>
        <w:rPr/>
        <w:t>needs and budget, ensuring that safety is not a privilege but a right accessible to all.</w:t>
      </w:r>
    </w:p>
    <w:p>
      <w:pPr>
        <w:pStyle w:val="BodyText"/>
        <w:spacing w:before="139"/>
      </w:pPr>
    </w:p>
    <w:p>
      <w:pPr>
        <w:pStyle w:val="Heading5"/>
        <w:numPr>
          <w:ilvl w:val="1"/>
          <w:numId w:val="9"/>
        </w:numPr>
        <w:tabs>
          <w:tab w:pos="1451" w:val="left" w:leader="none"/>
        </w:tabs>
        <w:spacing w:line="240" w:lineRule="auto" w:before="0" w:after="0"/>
        <w:ind w:left="1451" w:right="0" w:hanging="448"/>
        <w:jc w:val="left"/>
      </w:pPr>
      <w:r>
        <w:rPr/>
        <w:t>Alignment</w:t>
      </w:r>
      <w:r>
        <w:rPr>
          <w:spacing w:val="-2"/>
        </w:rPr>
        <w:t> </w:t>
      </w:r>
      <w:r>
        <w:rPr/>
        <w:t>Enhanced</w:t>
      </w:r>
      <w:r>
        <w:rPr>
          <w:spacing w:val="-3"/>
        </w:rPr>
        <w:t> </w:t>
      </w:r>
      <w:r>
        <w:rPr/>
        <w:t>with</w:t>
      </w:r>
      <w:r>
        <w:rPr>
          <w:spacing w:val="-2"/>
        </w:rPr>
        <w:t> </w:t>
      </w:r>
      <w:r>
        <w:rPr/>
        <w:t>Sustainable</w:t>
      </w:r>
      <w:r>
        <w:rPr>
          <w:spacing w:val="-2"/>
        </w:rPr>
        <w:t> </w:t>
      </w:r>
      <w:r>
        <w:rPr/>
        <w:t>Development</w:t>
      </w:r>
      <w:r>
        <w:rPr>
          <w:spacing w:val="-3"/>
        </w:rPr>
        <w:t> </w:t>
      </w:r>
      <w:r>
        <w:rPr/>
        <w:t>Goals</w:t>
      </w:r>
      <w:r>
        <w:rPr>
          <w:spacing w:val="-2"/>
        </w:rPr>
        <w:t> (SDGs)</w:t>
      </w:r>
    </w:p>
    <w:p>
      <w:pPr>
        <w:pStyle w:val="BodyText"/>
        <w:rPr>
          <w:b/>
          <w:i/>
        </w:rPr>
      </w:pPr>
    </w:p>
    <w:p>
      <w:pPr>
        <w:pStyle w:val="BodyText"/>
        <w:rPr>
          <w:b/>
          <w:i/>
        </w:rPr>
      </w:pPr>
    </w:p>
    <w:p>
      <w:pPr>
        <w:pStyle w:val="BodyText"/>
        <w:spacing w:line="360" w:lineRule="auto"/>
        <w:ind w:left="1279" w:right="958"/>
        <w:jc w:val="both"/>
      </w:pPr>
      <w:r>
        <w:rPr/>
        <w:t>The implementation of the AI-Integrated Home and Community Protection System aligns with several of the United Nations Sustainable Development Goals (SDGs). Specifically, it supports SDG 11: Sustainable Cities and Communities, which aims to make cities inclusive, safe, resilient, and sustainable. By leveraging technology to enhance</w:t>
      </w:r>
      <w:r>
        <w:rPr>
          <w:spacing w:val="-8"/>
        </w:rPr>
        <w:t> </w:t>
      </w:r>
      <w:r>
        <w:rPr/>
        <w:t>urban</w:t>
      </w:r>
      <w:r>
        <w:rPr>
          <w:spacing w:val="-7"/>
        </w:rPr>
        <w:t> </w:t>
      </w:r>
      <w:r>
        <w:rPr/>
        <w:t>safety,</w:t>
      </w:r>
      <w:r>
        <w:rPr>
          <w:spacing w:val="-6"/>
        </w:rPr>
        <w:t> </w:t>
      </w:r>
      <w:r>
        <w:rPr/>
        <w:t>the</w:t>
      </w:r>
      <w:r>
        <w:rPr>
          <w:spacing w:val="-5"/>
        </w:rPr>
        <w:t> </w:t>
      </w:r>
      <w:r>
        <w:rPr/>
        <w:t>proposed</w:t>
      </w:r>
      <w:r>
        <w:rPr>
          <w:spacing w:val="-7"/>
        </w:rPr>
        <w:t> </w:t>
      </w:r>
      <w:r>
        <w:rPr/>
        <w:t>system</w:t>
      </w:r>
      <w:r>
        <w:rPr>
          <w:spacing w:val="-6"/>
        </w:rPr>
        <w:t> </w:t>
      </w:r>
      <w:r>
        <w:rPr/>
        <w:t>contributes</w:t>
      </w:r>
      <w:r>
        <w:rPr>
          <w:spacing w:val="-7"/>
        </w:rPr>
        <w:t> </w:t>
      </w:r>
      <w:r>
        <w:rPr/>
        <w:t>to</w:t>
      </w:r>
      <w:r>
        <w:rPr>
          <w:spacing w:val="-6"/>
        </w:rPr>
        <w:t> </w:t>
      </w:r>
      <w:r>
        <w:rPr/>
        <w:t>building</w:t>
      </w:r>
      <w:r>
        <w:rPr>
          <w:spacing w:val="-6"/>
        </w:rPr>
        <w:t> </w:t>
      </w:r>
      <w:r>
        <w:rPr/>
        <w:t>resilient</w:t>
      </w:r>
      <w:r>
        <w:rPr>
          <w:spacing w:val="-9"/>
        </w:rPr>
        <w:t> </w:t>
      </w:r>
      <w:r>
        <w:rPr/>
        <w:t>communities that are better equipped to handle emergencies. Additionally, it aligns with SDG 9: Industry,</w:t>
      </w:r>
      <w:r>
        <w:rPr>
          <w:spacing w:val="-12"/>
        </w:rPr>
        <w:t> </w:t>
      </w:r>
      <w:r>
        <w:rPr/>
        <w:t>Innovation,</w:t>
      </w:r>
      <w:r>
        <w:rPr>
          <w:spacing w:val="-11"/>
        </w:rPr>
        <w:t> </w:t>
      </w:r>
      <w:r>
        <w:rPr/>
        <w:t>and</w:t>
      </w:r>
      <w:r>
        <w:rPr>
          <w:spacing w:val="-12"/>
        </w:rPr>
        <w:t> </w:t>
      </w:r>
      <w:r>
        <w:rPr/>
        <w:t>Infrastructure,</w:t>
      </w:r>
      <w:r>
        <w:rPr>
          <w:spacing w:val="-11"/>
        </w:rPr>
        <w:t> </w:t>
      </w:r>
      <w:r>
        <w:rPr/>
        <w:t>by</w:t>
      </w:r>
      <w:r>
        <w:rPr>
          <w:spacing w:val="-12"/>
        </w:rPr>
        <w:t> </w:t>
      </w:r>
      <w:r>
        <w:rPr/>
        <w:t>promoting</w:t>
      </w:r>
      <w:r>
        <w:rPr>
          <w:spacing w:val="-11"/>
        </w:rPr>
        <w:t> </w:t>
      </w:r>
      <w:r>
        <w:rPr/>
        <w:t>the</w:t>
      </w:r>
      <w:r>
        <w:rPr>
          <w:spacing w:val="-12"/>
        </w:rPr>
        <w:t> </w:t>
      </w:r>
      <w:r>
        <w:rPr/>
        <w:t>use</w:t>
      </w:r>
      <w:r>
        <w:rPr>
          <w:spacing w:val="-13"/>
        </w:rPr>
        <w:t> </w:t>
      </w:r>
      <w:r>
        <w:rPr/>
        <w:t>of</w:t>
      </w:r>
      <w:r>
        <w:rPr>
          <w:spacing w:val="-12"/>
        </w:rPr>
        <w:t> </w:t>
      </w:r>
      <w:r>
        <w:rPr/>
        <w:t>innovative</w:t>
      </w:r>
      <w:r>
        <w:rPr>
          <w:spacing w:val="-12"/>
        </w:rPr>
        <w:t> </w:t>
      </w:r>
      <w:r>
        <w:rPr>
          <w:spacing w:val="-2"/>
        </w:rPr>
        <w:t>technologies</w:t>
      </w:r>
    </w:p>
    <w:p>
      <w:pPr>
        <w:pStyle w:val="BodyText"/>
        <w:spacing w:after="0" w:line="360" w:lineRule="auto"/>
        <w:jc w:val="both"/>
        <w:sectPr>
          <w:pgSz w:w="11960" w:h="16880"/>
          <w:pgMar w:header="0" w:footer="729" w:top="1120" w:bottom="980" w:left="708" w:right="566"/>
        </w:sectPr>
      </w:pPr>
    </w:p>
    <w:p>
      <w:pPr>
        <w:pStyle w:val="BodyText"/>
        <w:spacing w:line="360" w:lineRule="auto" w:before="76"/>
        <w:ind w:left="1279" w:right="958"/>
        <w:jc w:val="both"/>
      </w:pPr>
      <w:r>
        <w:rPr/>
        <w:t>to address urban challenges. The focus on air quality monitoring also supports SDG 3: Good</w:t>
      </w:r>
      <w:r>
        <w:rPr>
          <w:spacing w:val="-10"/>
        </w:rPr>
        <w:t> </w:t>
      </w:r>
      <w:r>
        <w:rPr/>
        <w:t>Health</w:t>
      </w:r>
      <w:r>
        <w:rPr>
          <w:spacing w:val="-10"/>
        </w:rPr>
        <w:t> </w:t>
      </w:r>
      <w:r>
        <w:rPr/>
        <w:t>and</w:t>
      </w:r>
      <w:r>
        <w:rPr>
          <w:spacing w:val="-10"/>
        </w:rPr>
        <w:t> </w:t>
      </w:r>
      <w:r>
        <w:rPr/>
        <w:t>Well-being,</w:t>
      </w:r>
      <w:r>
        <w:rPr>
          <w:spacing w:val="-9"/>
        </w:rPr>
        <w:t> </w:t>
      </w:r>
      <w:r>
        <w:rPr/>
        <w:t>as</w:t>
      </w:r>
      <w:r>
        <w:rPr>
          <w:spacing w:val="-9"/>
        </w:rPr>
        <w:t> </w:t>
      </w:r>
      <w:r>
        <w:rPr/>
        <w:t>it</w:t>
      </w:r>
      <w:r>
        <w:rPr>
          <w:spacing w:val="-9"/>
        </w:rPr>
        <w:t> </w:t>
      </w:r>
      <w:r>
        <w:rPr/>
        <w:t>helps</w:t>
      </w:r>
      <w:r>
        <w:rPr>
          <w:spacing w:val="-9"/>
        </w:rPr>
        <w:t> </w:t>
      </w:r>
      <w:r>
        <w:rPr/>
        <w:t>improve</w:t>
      </w:r>
      <w:r>
        <w:rPr>
          <w:spacing w:val="-9"/>
        </w:rPr>
        <w:t> </w:t>
      </w:r>
      <w:r>
        <w:rPr/>
        <w:t>the</w:t>
      </w:r>
      <w:r>
        <w:rPr>
          <w:spacing w:val="-10"/>
        </w:rPr>
        <w:t> </w:t>
      </w:r>
      <w:r>
        <w:rPr/>
        <w:t>living</w:t>
      </w:r>
      <w:r>
        <w:rPr>
          <w:spacing w:val="-9"/>
        </w:rPr>
        <w:t> </w:t>
      </w:r>
      <w:r>
        <w:rPr/>
        <w:t>conditions</w:t>
      </w:r>
      <w:r>
        <w:rPr>
          <w:spacing w:val="-9"/>
        </w:rPr>
        <w:t> </w:t>
      </w:r>
      <w:r>
        <w:rPr/>
        <w:t>of</w:t>
      </w:r>
      <w:r>
        <w:rPr>
          <w:spacing w:val="-10"/>
        </w:rPr>
        <w:t> </w:t>
      </w:r>
      <w:r>
        <w:rPr/>
        <w:t>urban</w:t>
      </w:r>
      <w:r>
        <w:rPr>
          <w:spacing w:val="-10"/>
        </w:rPr>
        <w:t> </w:t>
      </w:r>
      <w:r>
        <w:rPr/>
        <w:t>residents by addressing environmental health risks. The system’s emphasis on community collaboration and real-time communication fosters social cohesion, further supporting the goal of sustainable and resilient urban development.</w:t>
      </w:r>
    </w:p>
    <w:p>
      <w:pPr>
        <w:pStyle w:val="BodyText"/>
        <w:spacing w:before="139"/>
      </w:pPr>
    </w:p>
    <w:p>
      <w:pPr>
        <w:pStyle w:val="Heading5"/>
        <w:numPr>
          <w:ilvl w:val="1"/>
          <w:numId w:val="9"/>
        </w:numPr>
        <w:tabs>
          <w:tab w:pos="1451" w:val="left" w:leader="none"/>
        </w:tabs>
        <w:spacing w:line="240" w:lineRule="auto" w:before="0" w:after="0"/>
        <w:ind w:left="1451" w:right="0" w:hanging="448"/>
        <w:jc w:val="left"/>
      </w:pPr>
      <w:r>
        <w:rPr/>
        <w:t>Potential</w:t>
      </w:r>
      <w:r>
        <w:rPr>
          <w:spacing w:val="-1"/>
        </w:rPr>
        <w:t> </w:t>
      </w:r>
      <w:r>
        <w:rPr/>
        <w:t>for</w:t>
      </w:r>
      <w:r>
        <w:rPr>
          <w:spacing w:val="-2"/>
        </w:rPr>
        <w:t> </w:t>
      </w:r>
      <w:r>
        <w:rPr/>
        <w:t>Future</w:t>
      </w:r>
      <w:r>
        <w:rPr>
          <w:spacing w:val="-1"/>
        </w:rPr>
        <w:t> </w:t>
      </w:r>
      <w:r>
        <w:rPr>
          <w:spacing w:val="-2"/>
        </w:rPr>
        <w:t>Enhancements</w:t>
      </w:r>
    </w:p>
    <w:p>
      <w:pPr>
        <w:pStyle w:val="BodyText"/>
        <w:rPr>
          <w:b/>
          <w:i/>
        </w:rPr>
      </w:pPr>
    </w:p>
    <w:p>
      <w:pPr>
        <w:pStyle w:val="BodyText"/>
        <w:rPr>
          <w:b/>
          <w:i/>
        </w:rPr>
      </w:pPr>
    </w:p>
    <w:p>
      <w:pPr>
        <w:pStyle w:val="BodyText"/>
        <w:spacing w:line="360" w:lineRule="auto"/>
        <w:ind w:left="1279" w:right="959"/>
        <w:jc w:val="both"/>
      </w:pPr>
      <w:r>
        <w:rPr/>
        <w:t>The</w:t>
      </w:r>
      <w:r>
        <w:rPr>
          <w:spacing w:val="-9"/>
        </w:rPr>
        <w:t> </w:t>
      </w:r>
      <w:r>
        <w:rPr/>
        <w:t>AI-Integrated</w:t>
      </w:r>
      <w:r>
        <w:rPr>
          <w:spacing w:val="-6"/>
        </w:rPr>
        <w:t> </w:t>
      </w:r>
      <w:r>
        <w:rPr/>
        <w:t>Home</w:t>
      </w:r>
      <w:r>
        <w:rPr>
          <w:spacing w:val="-7"/>
        </w:rPr>
        <w:t> </w:t>
      </w:r>
      <w:r>
        <w:rPr/>
        <w:t>and</w:t>
      </w:r>
      <w:r>
        <w:rPr>
          <w:spacing w:val="-8"/>
        </w:rPr>
        <w:t> </w:t>
      </w:r>
      <w:r>
        <w:rPr/>
        <w:t>Community</w:t>
      </w:r>
      <w:r>
        <w:rPr>
          <w:spacing w:val="-8"/>
        </w:rPr>
        <w:t> </w:t>
      </w:r>
      <w:r>
        <w:rPr/>
        <w:t>Protection</w:t>
      </w:r>
      <w:r>
        <w:rPr>
          <w:spacing w:val="-8"/>
        </w:rPr>
        <w:t> </w:t>
      </w:r>
      <w:r>
        <w:rPr/>
        <w:t>System</w:t>
      </w:r>
      <w:r>
        <w:rPr>
          <w:spacing w:val="-8"/>
        </w:rPr>
        <w:t> </w:t>
      </w:r>
      <w:r>
        <w:rPr/>
        <w:t>is</w:t>
      </w:r>
      <w:r>
        <w:rPr>
          <w:spacing w:val="-8"/>
        </w:rPr>
        <w:t> </w:t>
      </w:r>
      <w:r>
        <w:rPr/>
        <w:t>not</w:t>
      </w:r>
      <w:r>
        <w:rPr>
          <w:spacing w:val="-8"/>
        </w:rPr>
        <w:t> </w:t>
      </w:r>
      <w:r>
        <w:rPr/>
        <w:t>a</w:t>
      </w:r>
      <w:r>
        <w:rPr>
          <w:spacing w:val="-9"/>
        </w:rPr>
        <w:t> </w:t>
      </w:r>
      <w:r>
        <w:rPr/>
        <w:t>static</w:t>
      </w:r>
      <w:r>
        <w:rPr>
          <w:spacing w:val="-6"/>
        </w:rPr>
        <w:t> </w:t>
      </w:r>
      <w:r>
        <w:rPr/>
        <w:t>solution</w:t>
      </w:r>
      <w:r>
        <w:rPr>
          <w:spacing w:val="-8"/>
        </w:rPr>
        <w:t> </w:t>
      </w:r>
      <w:r>
        <w:rPr/>
        <w:t>but</w:t>
      </w:r>
      <w:r>
        <w:rPr>
          <w:spacing w:val="-8"/>
        </w:rPr>
        <w:t> </w:t>
      </w:r>
      <w:r>
        <w:rPr/>
        <w:t>a dynamic</w:t>
      </w:r>
      <w:r>
        <w:rPr>
          <w:spacing w:val="-13"/>
        </w:rPr>
        <w:t> </w:t>
      </w:r>
      <w:r>
        <w:rPr/>
        <w:t>platform</w:t>
      </w:r>
      <w:r>
        <w:rPr>
          <w:spacing w:val="-12"/>
        </w:rPr>
        <w:t> </w:t>
      </w:r>
      <w:r>
        <w:rPr/>
        <w:t>that</w:t>
      </w:r>
      <w:r>
        <w:rPr>
          <w:spacing w:val="-12"/>
        </w:rPr>
        <w:t> </w:t>
      </w:r>
      <w:r>
        <w:rPr/>
        <w:t>can</w:t>
      </w:r>
      <w:r>
        <w:rPr>
          <w:spacing w:val="-12"/>
        </w:rPr>
        <w:t> </w:t>
      </w:r>
      <w:r>
        <w:rPr/>
        <w:t>evolve</w:t>
      </w:r>
      <w:r>
        <w:rPr>
          <w:spacing w:val="-12"/>
        </w:rPr>
        <w:t> </w:t>
      </w:r>
      <w:r>
        <w:rPr/>
        <w:t>with</w:t>
      </w:r>
      <w:r>
        <w:rPr>
          <w:spacing w:val="-11"/>
        </w:rPr>
        <w:t> </w:t>
      </w:r>
      <w:r>
        <w:rPr/>
        <w:t>changing</w:t>
      </w:r>
      <w:r>
        <w:rPr>
          <w:spacing w:val="-11"/>
        </w:rPr>
        <w:t> </w:t>
      </w:r>
      <w:r>
        <w:rPr/>
        <w:t>safety</w:t>
      </w:r>
      <w:r>
        <w:rPr>
          <w:spacing w:val="-11"/>
        </w:rPr>
        <w:t> </w:t>
      </w:r>
      <w:r>
        <w:rPr/>
        <w:t>needs.</w:t>
      </w:r>
      <w:r>
        <w:rPr>
          <w:spacing w:val="-10"/>
        </w:rPr>
        <w:t> </w:t>
      </w:r>
      <w:r>
        <w:rPr/>
        <w:t>Future</w:t>
      </w:r>
      <w:r>
        <w:rPr>
          <w:spacing w:val="-10"/>
        </w:rPr>
        <w:t> </w:t>
      </w:r>
      <w:r>
        <w:rPr/>
        <w:t>enhancements</w:t>
      </w:r>
      <w:r>
        <w:rPr>
          <w:spacing w:val="-11"/>
        </w:rPr>
        <w:t> </w:t>
      </w:r>
      <w:r>
        <w:rPr/>
        <w:t>may include advanced AI capabilities, such as machine learning algorithms that predict potential threats based on historical data, or the integration of smart wearables for continuous health monitoring. The system could also leverage emerging technologies like</w:t>
      </w:r>
      <w:r>
        <w:rPr>
          <w:spacing w:val="-3"/>
        </w:rPr>
        <w:t> </w:t>
      </w:r>
      <w:r>
        <w:rPr/>
        <w:t>5G</w:t>
      </w:r>
      <w:r>
        <w:rPr>
          <w:spacing w:val="-3"/>
        </w:rPr>
        <w:t> </w:t>
      </w:r>
      <w:r>
        <w:rPr/>
        <w:t>for</w:t>
      </w:r>
      <w:r>
        <w:rPr>
          <w:spacing w:val="-4"/>
        </w:rPr>
        <w:t> </w:t>
      </w:r>
      <w:r>
        <w:rPr/>
        <w:t>faster</w:t>
      </w:r>
      <w:r>
        <w:rPr>
          <w:spacing w:val="-3"/>
        </w:rPr>
        <w:t> </w:t>
      </w:r>
      <w:r>
        <w:rPr/>
        <w:t>data</w:t>
      </w:r>
      <w:r>
        <w:rPr>
          <w:spacing w:val="-3"/>
        </w:rPr>
        <w:t> </w:t>
      </w:r>
      <w:r>
        <w:rPr/>
        <w:t>transmission</w:t>
      </w:r>
      <w:r>
        <w:rPr>
          <w:spacing w:val="-2"/>
        </w:rPr>
        <w:t> </w:t>
      </w:r>
      <w:r>
        <w:rPr/>
        <w:t>and</w:t>
      </w:r>
      <w:r>
        <w:rPr>
          <w:spacing w:val="-2"/>
        </w:rPr>
        <w:t> </w:t>
      </w:r>
      <w:r>
        <w:rPr/>
        <w:t>edge</w:t>
      </w:r>
      <w:r>
        <w:rPr>
          <w:spacing w:val="-3"/>
        </w:rPr>
        <w:t> </w:t>
      </w:r>
      <w:r>
        <w:rPr/>
        <w:t>computing</w:t>
      </w:r>
      <w:r>
        <w:rPr>
          <w:spacing w:val="-2"/>
        </w:rPr>
        <w:t> </w:t>
      </w:r>
      <w:r>
        <w:rPr/>
        <w:t>for</w:t>
      </w:r>
      <w:r>
        <w:rPr>
          <w:spacing w:val="-4"/>
        </w:rPr>
        <w:t> </w:t>
      </w:r>
      <w:r>
        <w:rPr/>
        <w:t>localized</w:t>
      </w:r>
      <w:r>
        <w:rPr>
          <w:spacing w:val="-2"/>
        </w:rPr>
        <w:t> </w:t>
      </w:r>
      <w:r>
        <w:rPr/>
        <w:t>processing.</w:t>
      </w:r>
      <w:r>
        <w:rPr>
          <w:spacing w:val="-2"/>
        </w:rPr>
        <w:t> </w:t>
      </w:r>
      <w:r>
        <w:rPr/>
        <w:t>These advancements would further improve the system’s efficiency, making it an even more powerful tool for ensuring community safety.</w:t>
      </w:r>
    </w:p>
    <w:p>
      <w:pPr>
        <w:pStyle w:val="BodyText"/>
        <w:spacing w:after="0" w:line="360" w:lineRule="auto"/>
        <w:jc w:val="both"/>
        <w:sectPr>
          <w:pgSz w:w="11960" w:h="16880"/>
          <w:pgMar w:header="0" w:footer="729" w:top="1120" w:bottom="980" w:left="708" w:right="566"/>
        </w:sectPr>
      </w:pPr>
    </w:p>
    <w:p>
      <w:pPr>
        <w:pStyle w:val="Heading1"/>
        <w:spacing w:before="77"/>
        <w:ind w:left="801" w:right="943"/>
      </w:pPr>
      <w:r>
        <w:rPr/>
        <w:t>CHAPTER</w:t>
      </w:r>
      <w:r>
        <w:rPr>
          <w:spacing w:val="-8"/>
        </w:rPr>
        <w:t> </w:t>
      </w:r>
      <w:r>
        <w:rPr/>
        <w:t>2:</w:t>
      </w:r>
      <w:r>
        <w:rPr>
          <w:spacing w:val="-9"/>
        </w:rPr>
        <w:t> </w:t>
      </w:r>
      <w:r>
        <w:rPr/>
        <w:t>REQUIREMENT</w:t>
      </w:r>
      <w:r>
        <w:rPr>
          <w:spacing w:val="-8"/>
        </w:rPr>
        <w:t> </w:t>
      </w:r>
      <w:r>
        <w:rPr>
          <w:spacing w:val="-2"/>
        </w:rPr>
        <w:t>ANALYSIS</w:t>
      </w:r>
    </w:p>
    <w:p>
      <w:pPr>
        <w:pStyle w:val="BodyText"/>
        <w:rPr>
          <w:b/>
          <w:sz w:val="28"/>
        </w:rPr>
      </w:pPr>
    </w:p>
    <w:p>
      <w:pPr>
        <w:pStyle w:val="BodyText"/>
        <w:spacing w:before="47"/>
        <w:rPr>
          <w:b/>
          <w:sz w:val="28"/>
        </w:rPr>
      </w:pPr>
    </w:p>
    <w:p>
      <w:pPr>
        <w:pStyle w:val="Heading5"/>
        <w:numPr>
          <w:ilvl w:val="1"/>
          <w:numId w:val="10"/>
        </w:numPr>
        <w:tabs>
          <w:tab w:pos="1279" w:val="left" w:leader="none"/>
        </w:tabs>
        <w:spacing w:line="240" w:lineRule="auto" w:before="0" w:after="0"/>
        <w:ind w:left="1279" w:right="0" w:hanging="360"/>
        <w:jc w:val="left"/>
      </w:pPr>
      <w:r>
        <w:rPr/>
        <w:t>Literature </w:t>
      </w:r>
      <w:r>
        <w:rPr>
          <w:spacing w:val="-2"/>
        </w:rPr>
        <w:t>Survey</w:t>
      </w:r>
    </w:p>
    <w:p>
      <w:pPr>
        <w:pStyle w:val="BodyText"/>
        <w:spacing w:before="244"/>
        <w:rPr>
          <w:b/>
          <w:i/>
        </w:rPr>
      </w:pPr>
    </w:p>
    <w:p>
      <w:pPr>
        <w:spacing w:line="360" w:lineRule="auto" w:before="0"/>
        <w:ind w:left="1279" w:right="953" w:firstLine="0"/>
        <w:jc w:val="both"/>
        <w:rPr>
          <w:sz w:val="24"/>
        </w:rPr>
      </w:pPr>
      <w:r>
        <w:rPr>
          <w:sz w:val="22"/>
        </w:rPr>
        <w:t>Recent</w:t>
      </w:r>
      <w:r>
        <w:rPr>
          <w:spacing w:val="-1"/>
          <w:sz w:val="22"/>
        </w:rPr>
        <w:t> </w:t>
      </w:r>
      <w:r>
        <w:rPr>
          <w:sz w:val="22"/>
        </w:rPr>
        <w:t>research</w:t>
      </w:r>
      <w:r>
        <w:rPr>
          <w:spacing w:val="-2"/>
          <w:sz w:val="22"/>
        </w:rPr>
        <w:t> </w:t>
      </w:r>
      <w:r>
        <w:rPr>
          <w:sz w:val="22"/>
        </w:rPr>
        <w:t>in smart home and community security systems has made significant</w:t>
      </w:r>
      <w:r>
        <w:rPr>
          <w:spacing w:val="-1"/>
          <w:sz w:val="22"/>
        </w:rPr>
        <w:t> </w:t>
      </w:r>
      <w:r>
        <w:rPr>
          <w:sz w:val="22"/>
        </w:rPr>
        <w:t>strides by integrating</w:t>
      </w:r>
      <w:r>
        <w:rPr>
          <w:spacing w:val="-16"/>
          <w:sz w:val="22"/>
        </w:rPr>
        <w:t> </w:t>
      </w:r>
      <w:r>
        <w:rPr>
          <w:sz w:val="22"/>
        </w:rPr>
        <w:t>technologies</w:t>
      </w:r>
      <w:r>
        <w:rPr>
          <w:spacing w:val="-14"/>
          <w:sz w:val="22"/>
        </w:rPr>
        <w:t> </w:t>
      </w:r>
      <w:r>
        <w:rPr>
          <w:sz w:val="22"/>
        </w:rPr>
        <w:t>such</w:t>
      </w:r>
      <w:r>
        <w:rPr>
          <w:spacing w:val="-14"/>
          <w:sz w:val="22"/>
        </w:rPr>
        <w:t> </w:t>
      </w:r>
      <w:r>
        <w:rPr>
          <w:sz w:val="22"/>
        </w:rPr>
        <w:t>as</w:t>
      </w:r>
      <w:r>
        <w:rPr>
          <w:spacing w:val="-13"/>
          <w:sz w:val="22"/>
        </w:rPr>
        <w:t> </w:t>
      </w:r>
      <w:r>
        <w:rPr>
          <w:sz w:val="22"/>
        </w:rPr>
        <w:t>IoT,</w:t>
      </w:r>
      <w:r>
        <w:rPr>
          <w:spacing w:val="-14"/>
          <w:sz w:val="22"/>
        </w:rPr>
        <w:t> </w:t>
      </w:r>
      <w:r>
        <w:rPr>
          <w:sz w:val="22"/>
        </w:rPr>
        <w:t>AI,</w:t>
      </w:r>
      <w:r>
        <w:rPr>
          <w:spacing w:val="-14"/>
          <w:sz w:val="22"/>
        </w:rPr>
        <w:t> </w:t>
      </w:r>
      <w:r>
        <w:rPr>
          <w:sz w:val="22"/>
        </w:rPr>
        <w:t>and</w:t>
      </w:r>
      <w:r>
        <w:rPr>
          <w:spacing w:val="-14"/>
          <w:sz w:val="22"/>
        </w:rPr>
        <w:t> </w:t>
      </w:r>
      <w:r>
        <w:rPr>
          <w:sz w:val="22"/>
        </w:rPr>
        <w:t>advanced</w:t>
      </w:r>
      <w:r>
        <w:rPr>
          <w:spacing w:val="-13"/>
          <w:sz w:val="22"/>
        </w:rPr>
        <w:t> </w:t>
      </w:r>
      <w:r>
        <w:rPr>
          <w:sz w:val="22"/>
        </w:rPr>
        <w:t>communication</w:t>
      </w:r>
      <w:r>
        <w:rPr>
          <w:spacing w:val="-14"/>
          <w:sz w:val="22"/>
        </w:rPr>
        <w:t> </w:t>
      </w:r>
      <w:r>
        <w:rPr>
          <w:sz w:val="22"/>
        </w:rPr>
        <w:t>networks</w:t>
      </w:r>
      <w:r>
        <w:rPr>
          <w:spacing w:val="-14"/>
          <w:sz w:val="22"/>
        </w:rPr>
        <w:t> </w:t>
      </w:r>
      <w:r>
        <w:rPr>
          <w:sz w:val="22"/>
        </w:rPr>
        <w:t>to</w:t>
      </w:r>
      <w:r>
        <w:rPr>
          <w:spacing w:val="-14"/>
          <w:sz w:val="22"/>
        </w:rPr>
        <w:t> </w:t>
      </w:r>
      <w:r>
        <w:rPr>
          <w:sz w:val="22"/>
        </w:rPr>
        <w:t>bolster</w:t>
      </w:r>
      <w:r>
        <w:rPr>
          <w:spacing w:val="-13"/>
          <w:sz w:val="22"/>
        </w:rPr>
        <w:t> </w:t>
      </w:r>
      <w:r>
        <w:rPr>
          <w:sz w:val="22"/>
        </w:rPr>
        <w:t>safety and efficiency. The adoption of IoT-driven solutions has transformed traditional security mechanisms, enabling automated monitoring, real-time alerts, and enhanced data analytics to detect and respond to potential threats. For instance, systems utilizing LoRa technology have been</w:t>
      </w:r>
      <w:r>
        <w:rPr>
          <w:spacing w:val="-10"/>
          <w:sz w:val="22"/>
        </w:rPr>
        <w:t> </w:t>
      </w:r>
      <w:r>
        <w:rPr>
          <w:sz w:val="22"/>
        </w:rPr>
        <w:t>developed</w:t>
      </w:r>
      <w:r>
        <w:rPr>
          <w:spacing w:val="-12"/>
          <w:sz w:val="22"/>
        </w:rPr>
        <w:t> </w:t>
      </w:r>
      <w:r>
        <w:rPr>
          <w:sz w:val="22"/>
        </w:rPr>
        <w:t>to</w:t>
      </w:r>
      <w:r>
        <w:rPr>
          <w:spacing w:val="-12"/>
          <w:sz w:val="22"/>
        </w:rPr>
        <w:t> </w:t>
      </w:r>
      <w:r>
        <w:rPr>
          <w:sz w:val="22"/>
        </w:rPr>
        <w:t>improve</w:t>
      </w:r>
      <w:r>
        <w:rPr>
          <w:spacing w:val="-12"/>
          <w:sz w:val="22"/>
        </w:rPr>
        <w:t> </w:t>
      </w:r>
      <w:r>
        <w:rPr>
          <w:sz w:val="22"/>
        </w:rPr>
        <w:t>communication</w:t>
      </w:r>
      <w:r>
        <w:rPr>
          <w:spacing w:val="-10"/>
          <w:sz w:val="22"/>
        </w:rPr>
        <w:t> </w:t>
      </w:r>
      <w:r>
        <w:rPr>
          <w:sz w:val="22"/>
        </w:rPr>
        <w:t>in</w:t>
      </w:r>
      <w:r>
        <w:rPr>
          <w:spacing w:val="-10"/>
          <w:sz w:val="22"/>
        </w:rPr>
        <w:t> </w:t>
      </w:r>
      <w:r>
        <w:rPr>
          <w:sz w:val="22"/>
        </w:rPr>
        <w:t>retirement</w:t>
      </w:r>
      <w:r>
        <w:rPr>
          <w:spacing w:val="-9"/>
          <w:sz w:val="22"/>
        </w:rPr>
        <w:t> </w:t>
      </w:r>
      <w:r>
        <w:rPr>
          <w:sz w:val="22"/>
        </w:rPr>
        <w:t>communities,</w:t>
      </w:r>
      <w:r>
        <w:rPr>
          <w:spacing w:val="-12"/>
          <w:sz w:val="22"/>
        </w:rPr>
        <w:t> </w:t>
      </w:r>
      <w:r>
        <w:rPr>
          <w:sz w:val="22"/>
        </w:rPr>
        <w:t>offering</w:t>
      </w:r>
      <w:r>
        <w:rPr>
          <w:spacing w:val="-12"/>
          <w:sz w:val="22"/>
        </w:rPr>
        <w:t> </w:t>
      </w:r>
      <w:r>
        <w:rPr>
          <w:sz w:val="22"/>
        </w:rPr>
        <w:t>both</w:t>
      </w:r>
      <w:r>
        <w:rPr>
          <w:spacing w:val="-12"/>
          <w:sz w:val="22"/>
        </w:rPr>
        <w:t> </w:t>
      </w:r>
      <w:r>
        <w:rPr>
          <w:sz w:val="22"/>
        </w:rPr>
        <w:t>manual</w:t>
      </w:r>
      <w:r>
        <w:rPr>
          <w:spacing w:val="-11"/>
          <w:sz w:val="22"/>
        </w:rPr>
        <w:t> </w:t>
      </w:r>
      <w:r>
        <w:rPr>
          <w:sz w:val="22"/>
        </w:rPr>
        <w:t>and automatic</w:t>
      </w:r>
      <w:r>
        <w:rPr>
          <w:spacing w:val="-7"/>
          <w:sz w:val="22"/>
        </w:rPr>
        <w:t> </w:t>
      </w:r>
      <w:r>
        <w:rPr>
          <w:sz w:val="22"/>
        </w:rPr>
        <w:t>alert</w:t>
      </w:r>
      <w:r>
        <w:rPr>
          <w:spacing w:val="-6"/>
          <w:sz w:val="22"/>
        </w:rPr>
        <w:t> </w:t>
      </w:r>
      <w:r>
        <w:rPr>
          <w:sz w:val="22"/>
        </w:rPr>
        <w:t>capabilities.</w:t>
      </w:r>
      <w:r>
        <w:rPr>
          <w:spacing w:val="-9"/>
          <w:sz w:val="22"/>
        </w:rPr>
        <w:t> </w:t>
      </w:r>
      <w:r>
        <w:rPr>
          <w:sz w:val="22"/>
        </w:rPr>
        <w:t>Additionally,</w:t>
      </w:r>
      <w:r>
        <w:rPr>
          <w:spacing w:val="-7"/>
          <w:sz w:val="22"/>
        </w:rPr>
        <w:t> </w:t>
      </w:r>
      <w:r>
        <w:rPr>
          <w:sz w:val="22"/>
        </w:rPr>
        <w:t>the</w:t>
      </w:r>
      <w:r>
        <w:rPr>
          <w:spacing w:val="-9"/>
          <w:sz w:val="22"/>
        </w:rPr>
        <w:t> </w:t>
      </w:r>
      <w:r>
        <w:rPr>
          <w:sz w:val="22"/>
        </w:rPr>
        <w:t>integration</w:t>
      </w:r>
      <w:r>
        <w:rPr>
          <w:spacing w:val="-7"/>
          <w:sz w:val="22"/>
        </w:rPr>
        <w:t> </w:t>
      </w:r>
      <w:r>
        <w:rPr>
          <w:sz w:val="22"/>
        </w:rPr>
        <w:t>of</w:t>
      </w:r>
      <w:r>
        <w:rPr>
          <w:spacing w:val="-6"/>
          <w:sz w:val="22"/>
        </w:rPr>
        <w:t> </w:t>
      </w:r>
      <w:r>
        <w:rPr>
          <w:sz w:val="22"/>
        </w:rPr>
        <w:t>AI</w:t>
      </w:r>
      <w:r>
        <w:rPr>
          <w:spacing w:val="-9"/>
          <w:sz w:val="22"/>
        </w:rPr>
        <w:t> </w:t>
      </w:r>
      <w:r>
        <w:rPr>
          <w:sz w:val="22"/>
        </w:rPr>
        <w:t>and</w:t>
      </w:r>
      <w:r>
        <w:rPr>
          <w:spacing w:val="-7"/>
          <w:sz w:val="22"/>
        </w:rPr>
        <w:t> </w:t>
      </w:r>
      <w:r>
        <w:rPr>
          <w:sz w:val="22"/>
        </w:rPr>
        <w:t>IoT</w:t>
      </w:r>
      <w:r>
        <w:rPr>
          <w:spacing w:val="-10"/>
          <w:sz w:val="22"/>
        </w:rPr>
        <w:t> </w:t>
      </w:r>
      <w:r>
        <w:rPr>
          <w:sz w:val="22"/>
        </w:rPr>
        <w:t>in</w:t>
      </w:r>
      <w:r>
        <w:rPr>
          <w:spacing w:val="-7"/>
          <w:sz w:val="22"/>
        </w:rPr>
        <w:t> </w:t>
      </w:r>
      <w:r>
        <w:rPr>
          <w:sz w:val="22"/>
        </w:rPr>
        <w:t>smart</w:t>
      </w:r>
      <w:r>
        <w:rPr>
          <w:spacing w:val="-9"/>
          <w:sz w:val="22"/>
        </w:rPr>
        <w:t> </w:t>
      </w:r>
      <w:r>
        <w:rPr>
          <w:sz w:val="22"/>
        </w:rPr>
        <w:t>cities</w:t>
      </w:r>
      <w:r>
        <w:rPr>
          <w:spacing w:val="-6"/>
          <w:sz w:val="22"/>
        </w:rPr>
        <w:t> </w:t>
      </w:r>
      <w:r>
        <w:rPr>
          <w:sz w:val="22"/>
        </w:rPr>
        <w:t>has</w:t>
      </w:r>
      <w:r>
        <w:rPr>
          <w:spacing w:val="-6"/>
          <w:sz w:val="22"/>
        </w:rPr>
        <w:t> </w:t>
      </w:r>
      <w:r>
        <w:rPr>
          <w:sz w:val="22"/>
        </w:rPr>
        <w:t>shown substantial benefits in urban security, facilitating proactive crime prevention through advanced surveillance, secure networking, and community-driven platforms like Neighborhood Watch. </w:t>
      </w:r>
      <w:r>
        <w:rPr>
          <w:sz w:val="24"/>
        </w:rPr>
        <w:t>Innovations in security systems also include the use of machine learning algorithms to enhance anomaly detection in contactless attack scenarios and automated responses in smart</w:t>
      </w:r>
      <w:r>
        <w:rPr>
          <w:spacing w:val="-5"/>
          <w:sz w:val="24"/>
        </w:rPr>
        <w:t> </w:t>
      </w:r>
      <w:r>
        <w:rPr>
          <w:sz w:val="24"/>
        </w:rPr>
        <w:t>homes.</w:t>
      </w:r>
      <w:r>
        <w:rPr>
          <w:spacing w:val="-5"/>
          <w:sz w:val="24"/>
        </w:rPr>
        <w:t> </w:t>
      </w:r>
      <w:r>
        <w:rPr>
          <w:sz w:val="24"/>
        </w:rPr>
        <w:t>The</w:t>
      </w:r>
      <w:r>
        <w:rPr>
          <w:spacing w:val="-6"/>
          <w:sz w:val="24"/>
        </w:rPr>
        <w:t> </w:t>
      </w:r>
      <w:r>
        <w:rPr>
          <w:sz w:val="24"/>
        </w:rPr>
        <w:t>deployment</w:t>
      </w:r>
      <w:r>
        <w:rPr>
          <w:spacing w:val="-5"/>
          <w:sz w:val="24"/>
        </w:rPr>
        <w:t> </w:t>
      </w:r>
      <w:r>
        <w:rPr>
          <w:sz w:val="24"/>
        </w:rPr>
        <w:t>of</w:t>
      </w:r>
      <w:r>
        <w:rPr>
          <w:spacing w:val="-5"/>
          <w:sz w:val="24"/>
        </w:rPr>
        <w:t> </w:t>
      </w:r>
      <w:r>
        <w:rPr>
          <w:sz w:val="24"/>
        </w:rPr>
        <w:t>GSM-based</w:t>
      </w:r>
      <w:r>
        <w:rPr>
          <w:spacing w:val="-5"/>
          <w:sz w:val="24"/>
        </w:rPr>
        <w:t> </w:t>
      </w:r>
      <w:r>
        <w:rPr>
          <w:sz w:val="24"/>
        </w:rPr>
        <w:t>notification</w:t>
      </w:r>
      <w:r>
        <w:rPr>
          <w:spacing w:val="-5"/>
          <w:sz w:val="24"/>
        </w:rPr>
        <w:t> </w:t>
      </w:r>
      <w:r>
        <w:rPr>
          <w:sz w:val="24"/>
        </w:rPr>
        <w:t>systems</w:t>
      </w:r>
      <w:r>
        <w:rPr>
          <w:spacing w:val="-5"/>
          <w:sz w:val="24"/>
        </w:rPr>
        <w:t> </w:t>
      </w:r>
      <w:r>
        <w:rPr>
          <w:sz w:val="24"/>
        </w:rPr>
        <w:t>and</w:t>
      </w:r>
      <w:r>
        <w:rPr>
          <w:spacing w:val="-5"/>
          <w:sz w:val="24"/>
        </w:rPr>
        <w:t> </w:t>
      </w:r>
      <w:r>
        <w:rPr>
          <w:sz w:val="24"/>
        </w:rPr>
        <w:t>MQTT</w:t>
      </w:r>
      <w:r>
        <w:rPr>
          <w:spacing w:val="-5"/>
          <w:sz w:val="24"/>
        </w:rPr>
        <w:t> </w:t>
      </w:r>
      <w:r>
        <w:rPr>
          <w:sz w:val="24"/>
        </w:rPr>
        <w:t>protocols for remote monitoring has further improved the responsiveness of security measures, allowing</w:t>
      </w:r>
      <w:r>
        <w:rPr>
          <w:spacing w:val="-12"/>
          <w:sz w:val="24"/>
        </w:rPr>
        <w:t> </w:t>
      </w:r>
      <w:r>
        <w:rPr>
          <w:sz w:val="24"/>
        </w:rPr>
        <w:t>for</w:t>
      </w:r>
      <w:r>
        <w:rPr>
          <w:spacing w:val="-13"/>
          <w:sz w:val="24"/>
        </w:rPr>
        <w:t> </w:t>
      </w:r>
      <w:r>
        <w:rPr>
          <w:sz w:val="24"/>
        </w:rPr>
        <w:t>real-time</w:t>
      </w:r>
      <w:r>
        <w:rPr>
          <w:spacing w:val="-12"/>
          <w:sz w:val="24"/>
        </w:rPr>
        <w:t> </w:t>
      </w:r>
      <w:r>
        <w:rPr>
          <w:sz w:val="24"/>
        </w:rPr>
        <w:t>communication</w:t>
      </w:r>
      <w:r>
        <w:rPr>
          <w:spacing w:val="-12"/>
          <w:sz w:val="24"/>
        </w:rPr>
        <w:t> </w:t>
      </w:r>
      <w:r>
        <w:rPr>
          <w:sz w:val="24"/>
        </w:rPr>
        <w:t>with</w:t>
      </w:r>
      <w:r>
        <w:rPr>
          <w:spacing w:val="-11"/>
          <w:sz w:val="24"/>
        </w:rPr>
        <w:t> </w:t>
      </w:r>
      <w:r>
        <w:rPr>
          <w:sz w:val="24"/>
        </w:rPr>
        <w:t>authorities</w:t>
      </w:r>
      <w:r>
        <w:rPr>
          <w:spacing w:val="-12"/>
          <w:sz w:val="24"/>
        </w:rPr>
        <w:t> </w:t>
      </w:r>
      <w:r>
        <w:rPr>
          <w:sz w:val="24"/>
        </w:rPr>
        <w:t>during</w:t>
      </w:r>
      <w:r>
        <w:rPr>
          <w:spacing w:val="-12"/>
          <w:sz w:val="24"/>
        </w:rPr>
        <w:t> </w:t>
      </w:r>
      <w:r>
        <w:rPr>
          <w:sz w:val="24"/>
        </w:rPr>
        <w:t>emergencies.</w:t>
      </w:r>
      <w:r>
        <w:rPr>
          <w:spacing w:val="-10"/>
          <w:sz w:val="24"/>
        </w:rPr>
        <w:t> </w:t>
      </w:r>
      <w:r>
        <w:rPr>
          <w:sz w:val="24"/>
        </w:rPr>
        <w:t>The</w:t>
      </w:r>
      <w:r>
        <w:rPr>
          <w:spacing w:val="-13"/>
          <w:sz w:val="24"/>
        </w:rPr>
        <w:t> </w:t>
      </w:r>
      <w:r>
        <w:rPr>
          <w:sz w:val="24"/>
        </w:rPr>
        <w:t>growing focus on cybersecurity has led to the development of cryptographic systems and multi- level encryption techniques to safeguard sensitive data from cyber threats, especially in IoT environments where devices are highly interconnected. The emphasis on community-based</w:t>
      </w:r>
      <w:r>
        <w:rPr>
          <w:spacing w:val="-12"/>
          <w:sz w:val="24"/>
        </w:rPr>
        <w:t> </w:t>
      </w:r>
      <w:r>
        <w:rPr>
          <w:sz w:val="24"/>
        </w:rPr>
        <w:t>safety</w:t>
      </w:r>
      <w:r>
        <w:rPr>
          <w:spacing w:val="-9"/>
          <w:sz w:val="24"/>
        </w:rPr>
        <w:t> </w:t>
      </w:r>
      <w:r>
        <w:rPr>
          <w:sz w:val="24"/>
        </w:rPr>
        <w:t>measures</w:t>
      </w:r>
      <w:r>
        <w:rPr>
          <w:spacing w:val="-11"/>
          <w:sz w:val="24"/>
        </w:rPr>
        <w:t> </w:t>
      </w:r>
      <w:r>
        <w:rPr>
          <w:sz w:val="24"/>
        </w:rPr>
        <w:t>has</w:t>
      </w:r>
      <w:r>
        <w:rPr>
          <w:spacing w:val="-11"/>
          <w:sz w:val="24"/>
        </w:rPr>
        <w:t> </w:t>
      </w:r>
      <w:r>
        <w:rPr>
          <w:sz w:val="24"/>
        </w:rPr>
        <w:t>driven</w:t>
      </w:r>
      <w:r>
        <w:rPr>
          <w:spacing w:val="-12"/>
          <w:sz w:val="24"/>
        </w:rPr>
        <w:t> </w:t>
      </w:r>
      <w:r>
        <w:rPr>
          <w:sz w:val="24"/>
        </w:rPr>
        <w:t>the</w:t>
      </w:r>
      <w:r>
        <w:rPr>
          <w:spacing w:val="-10"/>
          <w:sz w:val="24"/>
        </w:rPr>
        <w:t> </w:t>
      </w:r>
      <w:r>
        <w:rPr>
          <w:sz w:val="24"/>
        </w:rPr>
        <w:t>creation</w:t>
      </w:r>
      <w:r>
        <w:rPr>
          <w:spacing w:val="-12"/>
          <w:sz w:val="24"/>
        </w:rPr>
        <w:t> </w:t>
      </w:r>
      <w:r>
        <w:rPr>
          <w:sz w:val="24"/>
        </w:rPr>
        <w:t>of</w:t>
      </w:r>
      <w:r>
        <w:rPr>
          <w:spacing w:val="-10"/>
          <w:sz w:val="24"/>
        </w:rPr>
        <w:t> </w:t>
      </w:r>
      <w:r>
        <w:rPr>
          <w:sz w:val="24"/>
        </w:rPr>
        <w:t>collaborative</w:t>
      </w:r>
      <w:r>
        <w:rPr>
          <w:spacing w:val="-13"/>
          <w:sz w:val="24"/>
        </w:rPr>
        <w:t> </w:t>
      </w:r>
      <w:r>
        <w:rPr>
          <w:sz w:val="24"/>
        </w:rPr>
        <w:t>platforms</w:t>
      </w:r>
      <w:r>
        <w:rPr>
          <w:spacing w:val="-11"/>
          <w:sz w:val="24"/>
        </w:rPr>
        <w:t> </w:t>
      </w:r>
      <w:r>
        <w:rPr>
          <w:sz w:val="24"/>
        </w:rPr>
        <w:t>that utilize sensor networks, machine learning, and data sharing to optimize security and emergency response. Technologies like clustering in H2H (Human-to-Human) communication architectures and clustering technologies have been explored to reduce traffic volume and enhance communication efficiency in smart communities. Other studies have highlighted the use of blockchain technology to secure IoT device data, ensuring tamper-proof records of security incidents, and integrating decentralized management</w:t>
      </w:r>
      <w:r>
        <w:rPr>
          <w:spacing w:val="-8"/>
          <w:sz w:val="24"/>
        </w:rPr>
        <w:t> </w:t>
      </w:r>
      <w:r>
        <w:rPr>
          <w:sz w:val="24"/>
        </w:rPr>
        <w:t>systems</w:t>
      </w:r>
      <w:r>
        <w:rPr>
          <w:spacing w:val="-7"/>
          <w:sz w:val="24"/>
        </w:rPr>
        <w:t> </w:t>
      </w:r>
      <w:r>
        <w:rPr>
          <w:sz w:val="24"/>
        </w:rPr>
        <w:t>for</w:t>
      </w:r>
      <w:r>
        <w:rPr>
          <w:spacing w:val="-9"/>
          <w:sz w:val="24"/>
        </w:rPr>
        <w:t> </w:t>
      </w:r>
      <w:r>
        <w:rPr>
          <w:sz w:val="24"/>
        </w:rPr>
        <w:t>better</w:t>
      </w:r>
      <w:r>
        <w:rPr>
          <w:spacing w:val="-9"/>
          <w:sz w:val="24"/>
        </w:rPr>
        <w:t> </w:t>
      </w:r>
      <w:r>
        <w:rPr>
          <w:sz w:val="24"/>
        </w:rPr>
        <w:t>reliability.</w:t>
      </w:r>
      <w:r>
        <w:rPr>
          <w:spacing w:val="-10"/>
          <w:sz w:val="24"/>
        </w:rPr>
        <w:t> </w:t>
      </w:r>
      <w:r>
        <w:rPr>
          <w:sz w:val="24"/>
        </w:rPr>
        <w:t>Furthermore,</w:t>
      </w:r>
      <w:r>
        <w:rPr>
          <w:spacing w:val="-8"/>
          <w:sz w:val="24"/>
        </w:rPr>
        <w:t> </w:t>
      </w:r>
      <w:r>
        <w:rPr>
          <w:sz w:val="24"/>
        </w:rPr>
        <w:t>the</w:t>
      </w:r>
      <w:r>
        <w:rPr>
          <w:spacing w:val="-8"/>
          <w:sz w:val="24"/>
        </w:rPr>
        <w:t> </w:t>
      </w:r>
      <w:r>
        <w:rPr>
          <w:sz w:val="24"/>
        </w:rPr>
        <w:t>exploration</w:t>
      </w:r>
      <w:r>
        <w:rPr>
          <w:spacing w:val="-8"/>
          <w:sz w:val="24"/>
        </w:rPr>
        <w:t> </w:t>
      </w:r>
      <w:r>
        <w:rPr>
          <w:sz w:val="24"/>
        </w:rPr>
        <w:t>of</w:t>
      </w:r>
      <w:r>
        <w:rPr>
          <w:spacing w:val="-10"/>
          <w:sz w:val="24"/>
        </w:rPr>
        <w:t> </w:t>
      </w:r>
      <w:r>
        <w:rPr>
          <w:sz w:val="24"/>
        </w:rPr>
        <w:t>AI-integrated solutions, such as facial recognition, motion detection, and automated alerts, has enhanced</w:t>
      </w:r>
      <w:r>
        <w:rPr>
          <w:spacing w:val="-4"/>
          <w:sz w:val="24"/>
        </w:rPr>
        <w:t> </w:t>
      </w:r>
      <w:r>
        <w:rPr>
          <w:sz w:val="24"/>
        </w:rPr>
        <w:t>the</w:t>
      </w:r>
      <w:r>
        <w:rPr>
          <w:spacing w:val="-4"/>
          <w:sz w:val="24"/>
        </w:rPr>
        <w:t> </w:t>
      </w:r>
      <w:r>
        <w:rPr>
          <w:sz w:val="24"/>
        </w:rPr>
        <w:t>capabilities</w:t>
      </w:r>
      <w:r>
        <w:rPr>
          <w:spacing w:val="-4"/>
          <w:sz w:val="24"/>
        </w:rPr>
        <w:t> </w:t>
      </w:r>
      <w:r>
        <w:rPr>
          <w:sz w:val="24"/>
        </w:rPr>
        <w:t>of</w:t>
      </w:r>
      <w:r>
        <w:rPr>
          <w:spacing w:val="-5"/>
          <w:sz w:val="24"/>
        </w:rPr>
        <w:t> </w:t>
      </w:r>
      <w:r>
        <w:rPr>
          <w:sz w:val="24"/>
        </w:rPr>
        <w:t>smart</w:t>
      </w:r>
      <w:r>
        <w:rPr>
          <w:spacing w:val="-4"/>
          <w:sz w:val="24"/>
        </w:rPr>
        <w:t> </w:t>
      </w:r>
      <w:r>
        <w:rPr>
          <w:sz w:val="24"/>
        </w:rPr>
        <w:t>home</w:t>
      </w:r>
      <w:r>
        <w:rPr>
          <w:spacing w:val="-5"/>
          <w:sz w:val="24"/>
        </w:rPr>
        <w:t> </w:t>
      </w:r>
      <w:r>
        <w:rPr>
          <w:sz w:val="24"/>
        </w:rPr>
        <w:t>devices</w:t>
      </w:r>
      <w:r>
        <w:rPr>
          <w:spacing w:val="-4"/>
          <w:sz w:val="24"/>
        </w:rPr>
        <w:t> </w:t>
      </w:r>
      <w:r>
        <w:rPr>
          <w:sz w:val="24"/>
        </w:rPr>
        <w:t>to</w:t>
      </w:r>
      <w:r>
        <w:rPr>
          <w:spacing w:val="-4"/>
          <w:sz w:val="24"/>
        </w:rPr>
        <w:t> </w:t>
      </w:r>
      <w:r>
        <w:rPr>
          <w:sz w:val="24"/>
        </w:rPr>
        <w:t>handle</w:t>
      </w:r>
      <w:r>
        <w:rPr>
          <w:spacing w:val="-4"/>
          <w:sz w:val="24"/>
        </w:rPr>
        <w:t> </w:t>
      </w:r>
      <w:r>
        <w:rPr>
          <w:sz w:val="24"/>
        </w:rPr>
        <w:t>security</w:t>
      </w:r>
      <w:r>
        <w:rPr>
          <w:spacing w:val="-4"/>
          <w:sz w:val="24"/>
        </w:rPr>
        <w:t> </w:t>
      </w:r>
      <w:r>
        <w:rPr>
          <w:sz w:val="24"/>
        </w:rPr>
        <w:t>breaches</w:t>
      </w:r>
      <w:r>
        <w:rPr>
          <w:spacing w:val="-4"/>
          <w:sz w:val="24"/>
        </w:rPr>
        <w:t> </w:t>
      </w:r>
      <w:r>
        <w:rPr>
          <w:sz w:val="24"/>
        </w:rPr>
        <w:t>effectively. Mobile applications equipped with GPS tracking, panic buttons, and drone assistance have been proposed to improve both personal and public safety. The integration of AI- driven automation with IoT sensors has not only enhanced security but also optimized energy management in smart homes, contributing to sustainability goals.</w:t>
      </w:r>
    </w:p>
    <w:p>
      <w:pPr>
        <w:spacing w:after="0" w:line="360" w:lineRule="auto"/>
        <w:jc w:val="both"/>
        <w:rPr>
          <w:sz w:val="24"/>
        </w:rPr>
        <w:sectPr>
          <w:pgSz w:w="11960" w:h="16880"/>
          <w:pgMar w:header="0" w:footer="729" w:top="1120" w:bottom="980" w:left="708" w:right="566"/>
        </w:sectPr>
      </w:pPr>
    </w:p>
    <w:p>
      <w:pPr>
        <w:pStyle w:val="Heading5"/>
        <w:numPr>
          <w:ilvl w:val="2"/>
          <w:numId w:val="10"/>
        </w:numPr>
        <w:tabs>
          <w:tab w:pos="1362" w:val="left" w:leader="none"/>
        </w:tabs>
        <w:spacing w:line="240" w:lineRule="auto" w:before="76" w:after="0"/>
        <w:ind w:left="1362" w:right="0" w:hanging="539"/>
        <w:jc w:val="left"/>
      </w:pPr>
      <w:r>
        <w:rPr/>
        <w:t>Overview</w:t>
      </w:r>
      <w:r>
        <w:rPr>
          <w:spacing w:val="-1"/>
        </w:rPr>
        <w:t> </w:t>
      </w:r>
      <w:r>
        <w:rPr/>
        <w:t>of</w:t>
      </w:r>
      <w:r>
        <w:rPr>
          <w:spacing w:val="-1"/>
        </w:rPr>
        <w:t> </w:t>
      </w:r>
      <w:r>
        <w:rPr/>
        <w:t>Literature</w:t>
      </w:r>
      <w:r>
        <w:rPr>
          <w:spacing w:val="-1"/>
        </w:rPr>
        <w:t> </w:t>
      </w:r>
      <w:r>
        <w:rPr>
          <w:spacing w:val="-2"/>
        </w:rPr>
        <w:t>Survey</w:t>
      </w:r>
    </w:p>
    <w:p>
      <w:pPr>
        <w:pStyle w:val="BodyText"/>
        <w:rPr>
          <w:b/>
          <w:i/>
          <w:sz w:val="20"/>
        </w:rPr>
      </w:pPr>
    </w:p>
    <w:p>
      <w:pPr>
        <w:pStyle w:val="BodyText"/>
        <w:spacing w:before="94"/>
        <w:rPr>
          <w:b/>
          <w:i/>
          <w:sz w:val="20"/>
        </w:r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414" w:hRule="atLeast"/>
        </w:trPr>
        <w:tc>
          <w:tcPr>
            <w:tcW w:w="806" w:type="dxa"/>
          </w:tcPr>
          <w:p>
            <w:pPr>
              <w:pStyle w:val="TableParagraph"/>
              <w:spacing w:before="1"/>
              <w:ind w:left="7"/>
              <w:jc w:val="center"/>
              <w:rPr>
                <w:b/>
                <w:sz w:val="24"/>
              </w:rPr>
            </w:pPr>
            <w:r>
              <w:rPr>
                <w:b/>
                <w:spacing w:val="-4"/>
                <w:sz w:val="24"/>
              </w:rPr>
              <w:t>S.NO</w:t>
            </w:r>
          </w:p>
        </w:tc>
        <w:tc>
          <w:tcPr>
            <w:tcW w:w="1534" w:type="dxa"/>
          </w:tcPr>
          <w:p>
            <w:pPr>
              <w:pStyle w:val="TableParagraph"/>
              <w:spacing w:before="1"/>
              <w:ind w:left="170"/>
              <w:rPr>
                <w:b/>
                <w:sz w:val="24"/>
              </w:rPr>
            </w:pPr>
            <w:r>
              <w:rPr>
                <w:b/>
                <w:spacing w:val="-2"/>
                <w:sz w:val="24"/>
              </w:rPr>
              <w:t>AUTHORS</w:t>
            </w:r>
          </w:p>
        </w:tc>
        <w:tc>
          <w:tcPr>
            <w:tcW w:w="2340" w:type="dxa"/>
          </w:tcPr>
          <w:p>
            <w:pPr>
              <w:pStyle w:val="TableParagraph"/>
              <w:spacing w:before="1"/>
              <w:ind w:left="206"/>
              <w:rPr>
                <w:b/>
                <w:sz w:val="24"/>
              </w:rPr>
            </w:pPr>
            <w:r>
              <w:rPr>
                <w:b/>
                <w:sz w:val="24"/>
              </w:rPr>
              <w:t>METHODS</w:t>
            </w:r>
            <w:r>
              <w:rPr>
                <w:b/>
                <w:spacing w:val="-1"/>
                <w:sz w:val="24"/>
              </w:rPr>
              <w:t> </w:t>
            </w:r>
            <w:r>
              <w:rPr>
                <w:b/>
                <w:spacing w:val="-4"/>
                <w:sz w:val="24"/>
              </w:rPr>
              <w:t>USED</w:t>
            </w:r>
          </w:p>
        </w:tc>
        <w:tc>
          <w:tcPr>
            <w:tcW w:w="3351" w:type="dxa"/>
          </w:tcPr>
          <w:p>
            <w:pPr>
              <w:pStyle w:val="TableParagraph"/>
              <w:spacing w:before="1"/>
              <w:ind w:left="840"/>
              <w:rPr>
                <w:b/>
                <w:sz w:val="24"/>
              </w:rPr>
            </w:pPr>
            <w:r>
              <w:rPr>
                <w:b/>
                <w:spacing w:val="-2"/>
                <w:sz w:val="24"/>
              </w:rPr>
              <w:t>DESCRIPTION</w:t>
            </w:r>
          </w:p>
        </w:tc>
        <w:tc>
          <w:tcPr>
            <w:tcW w:w="960" w:type="dxa"/>
          </w:tcPr>
          <w:p>
            <w:pPr>
              <w:pStyle w:val="TableParagraph"/>
              <w:spacing w:before="1"/>
              <w:ind w:left="11" w:right="2"/>
              <w:jc w:val="center"/>
              <w:rPr>
                <w:b/>
                <w:sz w:val="24"/>
              </w:rPr>
            </w:pPr>
            <w:r>
              <w:rPr>
                <w:b/>
                <w:spacing w:val="-4"/>
                <w:sz w:val="24"/>
              </w:rPr>
              <w:t>YEAR</w:t>
            </w:r>
          </w:p>
        </w:tc>
      </w:tr>
      <w:tr>
        <w:trPr>
          <w:trHeight w:val="3312" w:hRule="atLeast"/>
        </w:trPr>
        <w:tc>
          <w:tcPr>
            <w:tcW w:w="806" w:type="dxa"/>
          </w:tcPr>
          <w:p>
            <w:pPr>
              <w:pStyle w:val="TableParagraph"/>
              <w:spacing w:line="275" w:lineRule="exact"/>
              <w:ind w:left="7" w:right="2"/>
              <w:jc w:val="center"/>
              <w:rPr>
                <w:sz w:val="24"/>
              </w:rPr>
            </w:pPr>
            <w:r>
              <w:rPr>
                <w:spacing w:val="-5"/>
                <w:sz w:val="24"/>
              </w:rPr>
              <w:t>01</w:t>
            </w:r>
          </w:p>
        </w:tc>
        <w:tc>
          <w:tcPr>
            <w:tcW w:w="1534" w:type="dxa"/>
          </w:tcPr>
          <w:p>
            <w:pPr>
              <w:pStyle w:val="TableParagraph"/>
              <w:spacing w:line="360" w:lineRule="auto"/>
              <w:ind w:left="105"/>
              <w:rPr>
                <w:sz w:val="24"/>
              </w:rPr>
            </w:pPr>
            <w:r>
              <w:rPr>
                <w:spacing w:val="-2"/>
                <w:sz w:val="24"/>
              </w:rPr>
              <w:t>Ishtiaq Rouf[Et.,al][ </w:t>
            </w:r>
            <w:r>
              <w:rPr>
                <w:spacing w:val="-4"/>
                <w:sz w:val="24"/>
              </w:rPr>
              <w:t>27]</w:t>
            </w:r>
          </w:p>
        </w:tc>
        <w:tc>
          <w:tcPr>
            <w:tcW w:w="2340" w:type="dxa"/>
          </w:tcPr>
          <w:p>
            <w:pPr>
              <w:pStyle w:val="TableParagraph"/>
              <w:spacing w:line="360" w:lineRule="auto"/>
              <w:rPr>
                <w:sz w:val="24"/>
              </w:rPr>
            </w:pPr>
            <w:r>
              <w:rPr>
                <w:sz w:val="24"/>
              </w:rPr>
              <w:t>Reverse</w:t>
            </w:r>
            <w:r>
              <w:rPr>
                <w:spacing w:val="57"/>
                <w:sz w:val="24"/>
              </w:rPr>
              <w:t> </w:t>
            </w:r>
            <w:r>
              <w:rPr>
                <w:sz w:val="24"/>
              </w:rPr>
              <w:t>engineering, </w:t>
            </w:r>
            <w:r>
              <w:rPr>
                <w:spacing w:val="-2"/>
                <w:sz w:val="24"/>
              </w:rPr>
              <w:t>experimentation</w:t>
            </w:r>
          </w:p>
        </w:tc>
        <w:tc>
          <w:tcPr>
            <w:tcW w:w="3351" w:type="dxa"/>
          </w:tcPr>
          <w:p>
            <w:pPr>
              <w:pStyle w:val="TableParagraph"/>
              <w:spacing w:line="360" w:lineRule="auto"/>
              <w:ind w:right="96"/>
              <w:jc w:val="both"/>
              <w:rPr>
                <w:sz w:val="24"/>
              </w:rPr>
            </w:pPr>
            <w:r>
              <w:rPr>
                <w:sz w:val="24"/>
              </w:rPr>
              <w:t>The paper reviews security </w:t>
            </w:r>
            <w:r>
              <w:rPr>
                <w:sz w:val="24"/>
              </w:rPr>
              <w:t>and privacy flaws in Automatic Meter Reading (AMR) systems, revealing that unprotected broadcasts can expose private details</w:t>
            </w:r>
            <w:r>
              <w:rPr>
                <w:spacing w:val="-15"/>
                <w:sz w:val="24"/>
              </w:rPr>
              <w:t> </w:t>
            </w:r>
            <w:r>
              <w:rPr>
                <w:sz w:val="24"/>
              </w:rPr>
              <w:t>about</w:t>
            </w:r>
            <w:r>
              <w:rPr>
                <w:spacing w:val="-15"/>
                <w:sz w:val="24"/>
              </w:rPr>
              <w:t> </w:t>
            </w:r>
            <w:r>
              <w:rPr>
                <w:sz w:val="24"/>
              </w:rPr>
              <w:t>home</w:t>
            </w:r>
            <w:r>
              <w:rPr>
                <w:spacing w:val="-15"/>
                <w:sz w:val="24"/>
              </w:rPr>
              <w:t> </w:t>
            </w:r>
            <w:r>
              <w:rPr>
                <w:sz w:val="24"/>
              </w:rPr>
              <w:t>occupancy.</w:t>
            </w:r>
            <w:r>
              <w:rPr>
                <w:spacing w:val="-15"/>
                <w:sz w:val="24"/>
              </w:rPr>
              <w:t> </w:t>
            </w:r>
            <w:r>
              <w:rPr>
                <w:sz w:val="24"/>
              </w:rPr>
              <w:t>It proposes</w:t>
            </w:r>
            <w:r>
              <w:rPr>
                <w:spacing w:val="-11"/>
                <w:sz w:val="24"/>
              </w:rPr>
              <w:t> </w:t>
            </w:r>
            <w:r>
              <w:rPr>
                <w:sz w:val="24"/>
              </w:rPr>
              <w:t>defensive</w:t>
            </w:r>
            <w:r>
              <w:rPr>
                <w:spacing w:val="-11"/>
                <w:sz w:val="24"/>
              </w:rPr>
              <w:t> </w:t>
            </w:r>
            <w:r>
              <w:rPr>
                <w:sz w:val="24"/>
              </w:rPr>
              <w:t>jamming</w:t>
            </w:r>
            <w:r>
              <w:rPr>
                <w:spacing w:val="-11"/>
                <w:sz w:val="24"/>
              </w:rPr>
              <w:t> </w:t>
            </w:r>
            <w:r>
              <w:rPr>
                <w:sz w:val="24"/>
              </w:rPr>
              <w:t>as</w:t>
            </w:r>
            <w:r>
              <w:rPr>
                <w:spacing w:val="-11"/>
                <w:sz w:val="24"/>
              </w:rPr>
              <w:t> </w:t>
            </w:r>
            <w:r>
              <w:rPr>
                <w:spacing w:val="-10"/>
                <w:sz w:val="24"/>
              </w:rPr>
              <w:t>a</w:t>
            </w:r>
          </w:p>
          <w:p>
            <w:pPr>
              <w:pStyle w:val="TableParagraph"/>
              <w:spacing w:before="1"/>
              <w:jc w:val="both"/>
              <w:rPr>
                <w:sz w:val="24"/>
              </w:rPr>
            </w:pPr>
            <w:r>
              <w:rPr>
                <w:sz w:val="24"/>
              </w:rPr>
              <w:t>solution</w:t>
            </w:r>
            <w:r>
              <w:rPr>
                <w:spacing w:val="-1"/>
                <w:sz w:val="24"/>
              </w:rPr>
              <w:t> </w:t>
            </w:r>
            <w:r>
              <w:rPr>
                <w:sz w:val="24"/>
              </w:rPr>
              <w:t>to these</w:t>
            </w:r>
            <w:r>
              <w:rPr>
                <w:spacing w:val="-3"/>
                <w:sz w:val="24"/>
              </w:rPr>
              <w:t> </w:t>
            </w:r>
            <w:r>
              <w:rPr>
                <w:sz w:val="24"/>
              </w:rPr>
              <w:t>security </w:t>
            </w:r>
            <w:r>
              <w:rPr>
                <w:spacing w:val="-2"/>
                <w:sz w:val="24"/>
              </w:rPr>
              <w:t>issues.</w:t>
            </w:r>
          </w:p>
        </w:tc>
        <w:tc>
          <w:tcPr>
            <w:tcW w:w="960" w:type="dxa"/>
          </w:tcPr>
          <w:p>
            <w:pPr>
              <w:pStyle w:val="TableParagraph"/>
              <w:spacing w:line="275" w:lineRule="exact"/>
              <w:ind w:left="11"/>
              <w:jc w:val="center"/>
              <w:rPr>
                <w:sz w:val="24"/>
              </w:rPr>
            </w:pPr>
            <w:r>
              <w:rPr>
                <w:spacing w:val="-4"/>
                <w:sz w:val="24"/>
              </w:rPr>
              <w:t>2012</w:t>
            </w:r>
          </w:p>
        </w:tc>
      </w:tr>
      <w:tr>
        <w:trPr>
          <w:trHeight w:val="3312" w:hRule="atLeast"/>
        </w:trPr>
        <w:tc>
          <w:tcPr>
            <w:tcW w:w="806" w:type="dxa"/>
          </w:tcPr>
          <w:p>
            <w:pPr>
              <w:pStyle w:val="TableParagraph"/>
              <w:spacing w:line="275" w:lineRule="exact"/>
              <w:ind w:left="7" w:right="2"/>
              <w:jc w:val="center"/>
              <w:rPr>
                <w:sz w:val="24"/>
              </w:rPr>
            </w:pPr>
            <w:r>
              <w:rPr>
                <w:spacing w:val="-5"/>
                <w:sz w:val="24"/>
              </w:rPr>
              <w:t>02</w:t>
            </w:r>
          </w:p>
        </w:tc>
        <w:tc>
          <w:tcPr>
            <w:tcW w:w="1534" w:type="dxa"/>
          </w:tcPr>
          <w:p>
            <w:pPr>
              <w:pStyle w:val="TableParagraph"/>
              <w:spacing w:line="360" w:lineRule="auto"/>
              <w:ind w:left="105"/>
              <w:rPr>
                <w:sz w:val="24"/>
              </w:rPr>
            </w:pPr>
            <w:r>
              <w:rPr>
                <w:spacing w:val="-2"/>
                <w:sz w:val="24"/>
              </w:rPr>
              <w:t>Geoff Smith[Et.,al] </w:t>
            </w:r>
            <w:r>
              <w:rPr>
                <w:spacing w:val="-4"/>
                <w:sz w:val="24"/>
              </w:rPr>
              <w:t>[28]</w:t>
            </w:r>
          </w:p>
        </w:tc>
        <w:tc>
          <w:tcPr>
            <w:tcW w:w="2340" w:type="dxa"/>
          </w:tcPr>
          <w:p>
            <w:pPr>
              <w:pStyle w:val="TableParagraph"/>
              <w:tabs>
                <w:tab w:pos="1883" w:val="left" w:leader="none"/>
              </w:tabs>
              <w:spacing w:line="360" w:lineRule="auto"/>
              <w:ind w:right="98"/>
              <w:rPr>
                <w:sz w:val="24"/>
              </w:rPr>
            </w:pPr>
            <w:r>
              <w:rPr>
                <w:spacing w:val="-2"/>
                <w:sz w:val="24"/>
              </w:rPr>
              <w:t>Encryption,</w:t>
            </w:r>
            <w:r>
              <w:rPr>
                <w:sz w:val="24"/>
              </w:rPr>
              <w:tab/>
            </w:r>
            <w:r>
              <w:rPr>
                <w:spacing w:val="-4"/>
                <w:sz w:val="24"/>
              </w:rPr>
              <w:t>key </w:t>
            </w:r>
            <w:r>
              <w:rPr>
                <w:spacing w:val="-2"/>
                <w:sz w:val="24"/>
              </w:rPr>
              <w:t>rotation</w:t>
            </w:r>
          </w:p>
        </w:tc>
        <w:tc>
          <w:tcPr>
            <w:tcW w:w="3351" w:type="dxa"/>
          </w:tcPr>
          <w:p>
            <w:pPr>
              <w:pStyle w:val="TableParagraph"/>
              <w:tabs>
                <w:tab w:pos="1653" w:val="left" w:leader="none"/>
              </w:tabs>
              <w:spacing w:line="360" w:lineRule="auto"/>
              <w:ind w:right="96"/>
              <w:jc w:val="both"/>
              <w:rPr>
                <w:sz w:val="24"/>
              </w:rPr>
            </w:pPr>
            <w:r>
              <w:rPr>
                <w:sz w:val="24"/>
              </w:rPr>
              <w:t>The patent details a method </w:t>
            </w:r>
            <w:r>
              <w:rPr>
                <w:sz w:val="24"/>
              </w:rPr>
              <w:t>for </w:t>
            </w:r>
            <w:r>
              <w:rPr>
                <w:spacing w:val="-2"/>
                <w:sz w:val="24"/>
              </w:rPr>
              <w:t>securing</w:t>
            </w:r>
            <w:r>
              <w:rPr>
                <w:sz w:val="24"/>
              </w:rPr>
              <w:tab/>
            </w:r>
            <w:r>
              <w:rPr>
                <w:spacing w:val="-2"/>
                <w:sz w:val="24"/>
              </w:rPr>
              <w:t>communications </w:t>
            </w:r>
            <w:r>
              <w:rPr>
                <w:sz w:val="24"/>
              </w:rPr>
              <w:t>between a security device and a server through encryption. It includes</w:t>
            </w:r>
            <w:r>
              <w:rPr>
                <w:spacing w:val="-15"/>
                <w:sz w:val="24"/>
              </w:rPr>
              <w:t> </w:t>
            </w:r>
            <w:r>
              <w:rPr>
                <w:sz w:val="24"/>
              </w:rPr>
              <w:t>using</w:t>
            </w:r>
            <w:r>
              <w:rPr>
                <w:spacing w:val="-15"/>
                <w:sz w:val="24"/>
              </w:rPr>
              <w:t> </w:t>
            </w:r>
            <w:r>
              <w:rPr>
                <w:sz w:val="24"/>
              </w:rPr>
              <w:t>initial</w:t>
            </w:r>
            <w:r>
              <w:rPr>
                <w:spacing w:val="-15"/>
                <w:sz w:val="24"/>
              </w:rPr>
              <w:t> </w:t>
            </w:r>
            <w:r>
              <w:rPr>
                <w:sz w:val="24"/>
              </w:rPr>
              <w:t>and</w:t>
            </w:r>
            <w:r>
              <w:rPr>
                <w:spacing w:val="-15"/>
                <w:sz w:val="24"/>
              </w:rPr>
              <w:t> </w:t>
            </w:r>
            <w:r>
              <w:rPr>
                <w:sz w:val="24"/>
              </w:rPr>
              <w:t>session keys,</w:t>
            </w:r>
            <w:r>
              <w:rPr>
                <w:spacing w:val="-15"/>
                <w:sz w:val="24"/>
              </w:rPr>
              <w:t> </w:t>
            </w:r>
            <w:r>
              <w:rPr>
                <w:sz w:val="24"/>
              </w:rPr>
              <w:t>and</w:t>
            </w:r>
            <w:r>
              <w:rPr>
                <w:spacing w:val="-15"/>
                <w:sz w:val="24"/>
              </w:rPr>
              <w:t> </w:t>
            </w:r>
            <w:r>
              <w:rPr>
                <w:sz w:val="24"/>
              </w:rPr>
              <w:t>requesting</w:t>
            </w:r>
            <w:r>
              <w:rPr>
                <w:spacing w:val="-15"/>
                <w:sz w:val="24"/>
              </w:rPr>
              <w:t> </w:t>
            </w:r>
            <w:r>
              <w:rPr>
                <w:sz w:val="24"/>
              </w:rPr>
              <w:t>new</w:t>
            </w:r>
            <w:r>
              <w:rPr>
                <w:spacing w:val="-15"/>
                <w:sz w:val="24"/>
              </w:rPr>
              <w:t> </w:t>
            </w:r>
            <w:r>
              <w:rPr>
                <w:sz w:val="24"/>
              </w:rPr>
              <w:t>keys</w:t>
            </w:r>
            <w:r>
              <w:rPr>
                <w:spacing w:val="-15"/>
                <w:sz w:val="24"/>
              </w:rPr>
              <w:t> </w:t>
            </w:r>
            <w:r>
              <w:rPr>
                <w:sz w:val="24"/>
              </w:rPr>
              <w:t>as needed</w:t>
            </w:r>
            <w:r>
              <w:rPr>
                <w:spacing w:val="74"/>
                <w:sz w:val="24"/>
              </w:rPr>
              <w:t>  </w:t>
            </w:r>
            <w:r>
              <w:rPr>
                <w:sz w:val="24"/>
              </w:rPr>
              <w:t>to</w:t>
            </w:r>
            <w:r>
              <w:rPr>
                <w:spacing w:val="75"/>
                <w:sz w:val="24"/>
              </w:rPr>
              <w:t>  </w:t>
            </w:r>
            <w:r>
              <w:rPr>
                <w:sz w:val="24"/>
              </w:rPr>
              <w:t>maintain</w:t>
            </w:r>
            <w:r>
              <w:rPr>
                <w:spacing w:val="75"/>
                <w:sz w:val="24"/>
              </w:rPr>
              <w:t>  </w:t>
            </w:r>
            <w:r>
              <w:rPr>
                <w:spacing w:val="-2"/>
                <w:sz w:val="24"/>
              </w:rPr>
              <w:t>secure</w:t>
            </w:r>
          </w:p>
          <w:p>
            <w:pPr>
              <w:pStyle w:val="TableParagraph"/>
              <w:rPr>
                <w:sz w:val="24"/>
              </w:rPr>
            </w:pPr>
            <w:r>
              <w:rPr>
                <w:spacing w:val="-2"/>
                <w:sz w:val="24"/>
              </w:rPr>
              <w:t>communication.</w:t>
            </w:r>
          </w:p>
        </w:tc>
        <w:tc>
          <w:tcPr>
            <w:tcW w:w="960" w:type="dxa"/>
          </w:tcPr>
          <w:p>
            <w:pPr>
              <w:pStyle w:val="TableParagraph"/>
              <w:spacing w:line="275" w:lineRule="exact"/>
              <w:ind w:left="11"/>
              <w:jc w:val="center"/>
              <w:rPr>
                <w:sz w:val="24"/>
              </w:rPr>
            </w:pPr>
            <w:r>
              <w:rPr>
                <w:spacing w:val="-4"/>
                <w:sz w:val="24"/>
              </w:rPr>
              <w:t>2017</w:t>
            </w:r>
          </w:p>
        </w:tc>
      </w:tr>
      <w:tr>
        <w:trPr>
          <w:trHeight w:val="2898" w:hRule="atLeast"/>
        </w:trPr>
        <w:tc>
          <w:tcPr>
            <w:tcW w:w="806" w:type="dxa"/>
          </w:tcPr>
          <w:p>
            <w:pPr>
              <w:pStyle w:val="TableParagraph"/>
              <w:spacing w:line="275" w:lineRule="exact"/>
              <w:ind w:left="7" w:right="2"/>
              <w:jc w:val="center"/>
              <w:rPr>
                <w:sz w:val="24"/>
              </w:rPr>
            </w:pPr>
            <w:r>
              <w:rPr>
                <w:spacing w:val="-5"/>
                <w:sz w:val="24"/>
              </w:rPr>
              <w:t>03</w:t>
            </w:r>
          </w:p>
        </w:tc>
        <w:tc>
          <w:tcPr>
            <w:tcW w:w="1534" w:type="dxa"/>
          </w:tcPr>
          <w:p>
            <w:pPr>
              <w:pStyle w:val="TableParagraph"/>
              <w:spacing w:line="360" w:lineRule="auto"/>
              <w:ind w:left="105"/>
              <w:rPr>
                <w:sz w:val="24"/>
              </w:rPr>
            </w:pPr>
            <w:r>
              <w:rPr>
                <w:spacing w:val="-4"/>
                <w:sz w:val="24"/>
              </w:rPr>
              <w:t>Aswin </w:t>
            </w:r>
            <w:r>
              <w:rPr>
                <w:spacing w:val="-2"/>
                <w:sz w:val="24"/>
              </w:rPr>
              <w:t>Raghuprasad [Et.,al][29]</w:t>
            </w:r>
          </w:p>
        </w:tc>
        <w:tc>
          <w:tcPr>
            <w:tcW w:w="2340" w:type="dxa"/>
          </w:tcPr>
          <w:p>
            <w:pPr>
              <w:pStyle w:val="TableParagraph"/>
              <w:tabs>
                <w:tab w:pos="657" w:val="left" w:leader="none"/>
                <w:tab w:pos="1684" w:val="left" w:leader="none"/>
              </w:tabs>
              <w:spacing w:line="360" w:lineRule="auto"/>
              <w:ind w:right="96"/>
              <w:rPr>
                <w:sz w:val="24"/>
              </w:rPr>
            </w:pPr>
            <w:r>
              <w:rPr>
                <w:spacing w:val="-4"/>
                <w:sz w:val="24"/>
              </w:rPr>
              <w:t>IoT</w:t>
            </w:r>
            <w:r>
              <w:rPr>
                <w:sz w:val="24"/>
              </w:rPr>
              <w:tab/>
            </w:r>
            <w:r>
              <w:rPr>
                <w:spacing w:val="-2"/>
                <w:sz w:val="24"/>
              </w:rPr>
              <w:t>security,</w:t>
            </w:r>
            <w:r>
              <w:rPr>
                <w:sz w:val="24"/>
              </w:rPr>
              <w:tab/>
            </w:r>
            <w:r>
              <w:rPr>
                <w:spacing w:val="-4"/>
                <w:sz w:val="24"/>
              </w:rPr>
              <w:t>MAC </w:t>
            </w:r>
            <w:r>
              <w:rPr>
                <w:sz w:val="24"/>
              </w:rPr>
              <w:t>address filtering</w:t>
            </w:r>
          </w:p>
        </w:tc>
        <w:tc>
          <w:tcPr>
            <w:tcW w:w="3351" w:type="dxa"/>
          </w:tcPr>
          <w:p>
            <w:pPr>
              <w:pStyle w:val="TableParagraph"/>
              <w:spacing w:line="360" w:lineRule="auto"/>
              <w:ind w:right="96"/>
              <w:jc w:val="both"/>
              <w:rPr>
                <w:sz w:val="24"/>
              </w:rPr>
            </w:pPr>
            <w:r>
              <w:rPr>
                <w:sz w:val="24"/>
              </w:rPr>
              <w:t>The</w:t>
            </w:r>
            <w:r>
              <w:rPr>
                <w:spacing w:val="-14"/>
                <w:sz w:val="24"/>
              </w:rPr>
              <w:t> </w:t>
            </w:r>
            <w:r>
              <w:rPr>
                <w:sz w:val="24"/>
              </w:rPr>
              <w:t>paper</w:t>
            </w:r>
            <w:r>
              <w:rPr>
                <w:spacing w:val="-14"/>
                <w:sz w:val="24"/>
              </w:rPr>
              <w:t> </w:t>
            </w:r>
            <w:r>
              <w:rPr>
                <w:sz w:val="24"/>
              </w:rPr>
              <w:t>discusses</w:t>
            </w:r>
            <w:r>
              <w:rPr>
                <w:spacing w:val="-10"/>
                <w:sz w:val="24"/>
              </w:rPr>
              <w:t> </w:t>
            </w:r>
            <w:r>
              <w:rPr>
                <w:sz w:val="24"/>
              </w:rPr>
              <w:t>IoT</w:t>
            </w:r>
            <w:r>
              <w:rPr>
                <w:spacing w:val="-13"/>
                <w:sz w:val="24"/>
              </w:rPr>
              <w:t> </w:t>
            </w:r>
            <w:r>
              <w:rPr>
                <w:sz w:val="24"/>
              </w:rPr>
              <w:t>security challenges, focusing on mitigating DoS and DDoS attacks through MAC address- based prevention methods and suggests</w:t>
            </w:r>
            <w:r>
              <w:rPr>
                <w:spacing w:val="71"/>
                <w:w w:val="150"/>
                <w:sz w:val="24"/>
              </w:rPr>
              <w:t>  </w:t>
            </w:r>
            <w:r>
              <w:rPr>
                <w:sz w:val="24"/>
              </w:rPr>
              <w:t>areas</w:t>
            </w:r>
            <w:r>
              <w:rPr>
                <w:spacing w:val="72"/>
                <w:w w:val="150"/>
                <w:sz w:val="24"/>
              </w:rPr>
              <w:t>  </w:t>
            </w:r>
            <w:r>
              <w:rPr>
                <w:sz w:val="24"/>
              </w:rPr>
              <w:t>for</w:t>
            </w:r>
            <w:r>
              <w:rPr>
                <w:spacing w:val="72"/>
                <w:w w:val="150"/>
                <w:sz w:val="24"/>
              </w:rPr>
              <w:t>  </w:t>
            </w:r>
            <w:r>
              <w:rPr>
                <w:spacing w:val="-2"/>
                <w:sz w:val="24"/>
              </w:rPr>
              <w:t>future</w:t>
            </w:r>
          </w:p>
          <w:p>
            <w:pPr>
              <w:pStyle w:val="TableParagraph"/>
              <w:rPr>
                <w:sz w:val="24"/>
              </w:rPr>
            </w:pPr>
            <w:r>
              <w:rPr>
                <w:spacing w:val="-2"/>
                <w:sz w:val="24"/>
              </w:rPr>
              <w:t>research.</w:t>
            </w:r>
          </w:p>
        </w:tc>
        <w:tc>
          <w:tcPr>
            <w:tcW w:w="960" w:type="dxa"/>
          </w:tcPr>
          <w:p>
            <w:pPr>
              <w:pStyle w:val="TableParagraph"/>
              <w:spacing w:line="275" w:lineRule="exact"/>
              <w:ind w:left="11"/>
              <w:jc w:val="center"/>
              <w:rPr>
                <w:sz w:val="24"/>
              </w:rPr>
            </w:pPr>
            <w:r>
              <w:rPr>
                <w:spacing w:val="-4"/>
                <w:sz w:val="24"/>
              </w:rPr>
              <w:t>2020</w:t>
            </w:r>
          </w:p>
        </w:tc>
      </w:tr>
      <w:tr>
        <w:trPr>
          <w:trHeight w:val="3724" w:hRule="atLeast"/>
        </w:trPr>
        <w:tc>
          <w:tcPr>
            <w:tcW w:w="806" w:type="dxa"/>
          </w:tcPr>
          <w:p>
            <w:pPr>
              <w:pStyle w:val="TableParagraph"/>
              <w:spacing w:line="275" w:lineRule="exact"/>
              <w:ind w:left="7" w:right="2"/>
              <w:jc w:val="center"/>
              <w:rPr>
                <w:sz w:val="24"/>
              </w:rPr>
            </w:pPr>
            <w:r>
              <w:rPr>
                <w:spacing w:val="-5"/>
                <w:sz w:val="24"/>
              </w:rPr>
              <w:t>04</w:t>
            </w:r>
          </w:p>
        </w:tc>
        <w:tc>
          <w:tcPr>
            <w:tcW w:w="1534" w:type="dxa"/>
          </w:tcPr>
          <w:p>
            <w:pPr>
              <w:pStyle w:val="TableParagraph"/>
              <w:spacing w:line="360" w:lineRule="auto"/>
              <w:ind w:left="105" w:right="156"/>
              <w:rPr>
                <w:sz w:val="24"/>
              </w:rPr>
            </w:pPr>
            <w:r>
              <w:rPr>
                <w:spacing w:val="-2"/>
                <w:sz w:val="24"/>
              </w:rPr>
              <w:t>David Dittrich [Et.,al][30]</w:t>
            </w:r>
          </w:p>
        </w:tc>
        <w:tc>
          <w:tcPr>
            <w:tcW w:w="2340" w:type="dxa"/>
          </w:tcPr>
          <w:p>
            <w:pPr>
              <w:pStyle w:val="TableParagraph"/>
              <w:spacing w:line="360" w:lineRule="auto"/>
              <w:ind w:right="96"/>
              <w:jc w:val="both"/>
              <w:rPr>
                <w:sz w:val="24"/>
              </w:rPr>
            </w:pPr>
            <w:r>
              <w:rPr>
                <w:sz w:val="24"/>
              </w:rPr>
              <w:t>Ethical </w:t>
            </w:r>
            <w:r>
              <w:rPr>
                <w:sz w:val="24"/>
              </w:rPr>
              <w:t>analysis, decision-making in computer security</w:t>
            </w:r>
          </w:p>
        </w:tc>
        <w:tc>
          <w:tcPr>
            <w:tcW w:w="3351" w:type="dxa"/>
          </w:tcPr>
          <w:p>
            <w:pPr>
              <w:pStyle w:val="TableParagraph"/>
              <w:spacing w:line="360" w:lineRule="auto"/>
              <w:ind w:right="96"/>
              <w:jc w:val="both"/>
              <w:rPr>
                <w:sz w:val="24"/>
              </w:rPr>
            </w:pPr>
            <w:r>
              <w:rPr>
                <w:sz w:val="24"/>
              </w:rPr>
              <w:t>The paper examines </w:t>
            </w:r>
            <w:r>
              <w:rPr>
                <w:sz w:val="24"/>
              </w:rPr>
              <w:t>ethical challenges in computer security research,</w:t>
            </w:r>
            <w:r>
              <w:rPr>
                <w:spacing w:val="-15"/>
                <w:sz w:val="24"/>
              </w:rPr>
              <w:t> </w:t>
            </w:r>
            <w:r>
              <w:rPr>
                <w:sz w:val="24"/>
              </w:rPr>
              <w:t>particularly</w:t>
            </w:r>
            <w:r>
              <w:rPr>
                <w:spacing w:val="-15"/>
                <w:sz w:val="24"/>
              </w:rPr>
              <w:t> </w:t>
            </w:r>
            <w:r>
              <w:rPr>
                <w:sz w:val="24"/>
              </w:rPr>
              <w:t>concerning botnets, worms, and similar threats. It addresses dilemmas like botnet cleanup, user deception, and system compromise</w:t>
            </w:r>
            <w:r>
              <w:rPr>
                <w:spacing w:val="49"/>
                <w:sz w:val="24"/>
              </w:rPr>
              <w:t>  </w:t>
            </w:r>
            <w:r>
              <w:rPr>
                <w:sz w:val="24"/>
              </w:rPr>
              <w:t>for</w:t>
            </w:r>
            <w:r>
              <w:rPr>
                <w:spacing w:val="49"/>
                <w:sz w:val="24"/>
              </w:rPr>
              <w:t>  </w:t>
            </w:r>
            <w:r>
              <w:rPr>
                <w:spacing w:val="-2"/>
                <w:sz w:val="24"/>
              </w:rPr>
              <w:t>vulnerability</w:t>
            </w:r>
          </w:p>
          <w:p>
            <w:pPr>
              <w:pStyle w:val="TableParagraph"/>
              <w:jc w:val="both"/>
              <w:rPr>
                <w:sz w:val="24"/>
              </w:rPr>
            </w:pPr>
            <w:r>
              <w:rPr>
                <w:sz w:val="24"/>
              </w:rPr>
              <w:t>demonstration,</w:t>
            </w:r>
            <w:r>
              <w:rPr>
                <w:spacing w:val="31"/>
                <w:sz w:val="24"/>
              </w:rPr>
              <w:t>  </w:t>
            </w:r>
            <w:r>
              <w:rPr>
                <w:sz w:val="24"/>
              </w:rPr>
              <w:t>advocating</w:t>
            </w:r>
            <w:r>
              <w:rPr>
                <w:spacing w:val="31"/>
                <w:sz w:val="24"/>
              </w:rPr>
              <w:t>  </w:t>
            </w:r>
            <w:r>
              <w:rPr>
                <w:spacing w:val="-5"/>
                <w:sz w:val="24"/>
              </w:rPr>
              <w:t>for</w:t>
            </w:r>
          </w:p>
        </w:tc>
        <w:tc>
          <w:tcPr>
            <w:tcW w:w="960" w:type="dxa"/>
          </w:tcPr>
          <w:p>
            <w:pPr>
              <w:pStyle w:val="TableParagraph"/>
              <w:spacing w:line="275" w:lineRule="exact"/>
              <w:ind w:left="11"/>
              <w:jc w:val="center"/>
              <w:rPr>
                <w:sz w:val="24"/>
              </w:rPr>
            </w:pPr>
            <w:r>
              <w:rPr>
                <w:spacing w:val="-4"/>
                <w:sz w:val="24"/>
              </w:rPr>
              <w:t>2010</w:t>
            </w:r>
          </w:p>
        </w:tc>
      </w:tr>
    </w:tbl>
    <w:p>
      <w:pPr>
        <w:pStyle w:val="TableParagraph"/>
        <w:spacing w:after="0" w:line="275" w:lineRule="exact"/>
        <w:jc w:val="center"/>
        <w:rPr>
          <w:sz w:val="24"/>
        </w:rPr>
        <w:sectPr>
          <w:pgSz w:w="11960" w:h="16880"/>
          <w:pgMar w:header="0" w:footer="729" w:top="112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1243"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tabs>
                <w:tab w:pos="660" w:val="left" w:leader="none"/>
                <w:tab w:pos="1353" w:val="left" w:leader="none"/>
                <w:tab w:pos="1689" w:val="left" w:leader="none"/>
                <w:tab w:pos="2042" w:val="left" w:leader="none"/>
                <w:tab w:pos="2147" w:val="left" w:leader="none"/>
              </w:tabs>
              <w:spacing w:line="360" w:lineRule="auto" w:before="1"/>
              <w:ind w:right="95"/>
              <w:rPr>
                <w:sz w:val="24"/>
              </w:rPr>
            </w:pPr>
            <w:r>
              <w:rPr>
                <w:spacing w:val="-4"/>
                <w:sz w:val="24"/>
              </w:rPr>
              <w:t>the</w:t>
            </w:r>
            <w:r>
              <w:rPr>
                <w:sz w:val="24"/>
              </w:rPr>
              <w:tab/>
            </w:r>
            <w:r>
              <w:rPr>
                <w:spacing w:val="-2"/>
                <w:sz w:val="24"/>
              </w:rPr>
              <w:t>creation</w:t>
            </w:r>
            <w:r>
              <w:rPr>
                <w:sz w:val="24"/>
              </w:rPr>
              <w:tab/>
            </w:r>
            <w:r>
              <w:rPr>
                <w:spacing w:val="-6"/>
                <w:sz w:val="24"/>
              </w:rPr>
              <w:t>of</w:t>
            </w:r>
            <w:r>
              <w:rPr>
                <w:sz w:val="24"/>
              </w:rPr>
              <w:tab/>
              <w:tab/>
            </w:r>
            <w:r>
              <w:rPr>
                <w:spacing w:val="-2"/>
                <w:sz w:val="24"/>
              </w:rPr>
              <w:t>community standards</w:t>
            </w:r>
            <w:r>
              <w:rPr>
                <w:sz w:val="24"/>
              </w:rPr>
              <w:tab/>
            </w:r>
            <w:r>
              <w:rPr>
                <w:spacing w:val="-5"/>
                <w:sz w:val="24"/>
              </w:rPr>
              <w:t>and</w:t>
            </w:r>
            <w:r>
              <w:rPr>
                <w:sz w:val="24"/>
              </w:rPr>
              <w:tab/>
              <w:tab/>
            </w:r>
            <w:r>
              <w:rPr>
                <w:spacing w:val="-2"/>
                <w:sz w:val="24"/>
              </w:rPr>
              <w:t>enforcement</w:t>
            </w:r>
          </w:p>
          <w:p>
            <w:pPr>
              <w:pStyle w:val="TableParagraph"/>
              <w:spacing w:before="1"/>
              <w:rPr>
                <w:sz w:val="24"/>
              </w:rPr>
            </w:pPr>
            <w:r>
              <w:rPr>
                <w:spacing w:val="-2"/>
                <w:sz w:val="24"/>
              </w:rPr>
              <w:t>mechanisms.</w:t>
            </w:r>
          </w:p>
        </w:tc>
        <w:tc>
          <w:tcPr>
            <w:tcW w:w="960" w:type="dxa"/>
          </w:tcPr>
          <w:p>
            <w:pPr>
              <w:pStyle w:val="TableParagraph"/>
              <w:ind w:left="0"/>
              <w:rPr>
                <w:sz w:val="24"/>
              </w:rPr>
            </w:pPr>
          </w:p>
        </w:tc>
      </w:tr>
      <w:tr>
        <w:trPr>
          <w:trHeight w:val="4140" w:hRule="atLeast"/>
        </w:trPr>
        <w:tc>
          <w:tcPr>
            <w:tcW w:w="806" w:type="dxa"/>
          </w:tcPr>
          <w:p>
            <w:pPr>
              <w:pStyle w:val="TableParagraph"/>
              <w:spacing w:line="275" w:lineRule="exact"/>
              <w:ind w:left="7" w:right="2"/>
              <w:jc w:val="center"/>
              <w:rPr>
                <w:sz w:val="24"/>
              </w:rPr>
            </w:pPr>
            <w:r>
              <w:rPr>
                <w:spacing w:val="-5"/>
                <w:sz w:val="24"/>
              </w:rPr>
              <w:t>05</w:t>
            </w:r>
          </w:p>
        </w:tc>
        <w:tc>
          <w:tcPr>
            <w:tcW w:w="1534" w:type="dxa"/>
          </w:tcPr>
          <w:p>
            <w:pPr>
              <w:pStyle w:val="TableParagraph"/>
              <w:tabs>
                <w:tab w:pos="1269" w:val="left" w:leader="none"/>
              </w:tabs>
              <w:spacing w:line="360" w:lineRule="auto"/>
              <w:ind w:left="105" w:right="99"/>
              <w:rPr>
                <w:sz w:val="24"/>
              </w:rPr>
            </w:pPr>
            <w:r>
              <w:rPr>
                <w:spacing w:val="-4"/>
                <w:sz w:val="24"/>
              </w:rPr>
              <w:t>James</w:t>
            </w:r>
            <w:r>
              <w:rPr>
                <w:sz w:val="24"/>
              </w:rPr>
              <w:tab/>
            </w:r>
            <w:r>
              <w:rPr>
                <w:spacing w:val="-6"/>
                <w:sz w:val="24"/>
              </w:rPr>
              <w:t>J. </w:t>
            </w:r>
            <w:r>
              <w:rPr>
                <w:spacing w:val="-2"/>
                <w:sz w:val="24"/>
              </w:rPr>
              <w:t>Ni[Et.,al][31]</w:t>
            </w:r>
          </w:p>
        </w:tc>
        <w:tc>
          <w:tcPr>
            <w:tcW w:w="2340" w:type="dxa"/>
          </w:tcPr>
          <w:p>
            <w:pPr>
              <w:pStyle w:val="TableParagraph"/>
              <w:spacing w:line="360" w:lineRule="auto"/>
              <w:rPr>
                <w:sz w:val="24"/>
              </w:rPr>
            </w:pPr>
            <w:r>
              <w:rPr>
                <w:spacing w:val="-2"/>
                <w:sz w:val="24"/>
              </w:rPr>
              <w:t>Web-based </w:t>
            </w:r>
            <w:r>
              <w:rPr>
                <w:sz w:val="24"/>
              </w:rPr>
              <w:t>communication,</w:t>
            </w:r>
            <w:r>
              <w:rPr>
                <w:spacing w:val="40"/>
                <w:sz w:val="24"/>
              </w:rPr>
              <w:t> </w:t>
            </w:r>
            <w:r>
              <w:rPr>
                <w:sz w:val="24"/>
              </w:rPr>
              <w:t>alert </w:t>
            </w:r>
            <w:r>
              <w:rPr>
                <w:spacing w:val="-2"/>
                <w:sz w:val="24"/>
              </w:rPr>
              <w:t>notifications</w:t>
            </w:r>
          </w:p>
        </w:tc>
        <w:tc>
          <w:tcPr>
            <w:tcW w:w="3351" w:type="dxa"/>
          </w:tcPr>
          <w:p>
            <w:pPr>
              <w:pStyle w:val="TableParagraph"/>
              <w:spacing w:line="360" w:lineRule="auto"/>
              <w:ind w:right="96"/>
              <w:jc w:val="both"/>
              <w:rPr>
                <w:sz w:val="24"/>
              </w:rPr>
            </w:pPr>
            <w:r>
              <w:rPr>
                <w:sz w:val="24"/>
              </w:rPr>
              <w:t>A web server receives an internet-based call with a </w:t>
            </w:r>
            <w:r>
              <w:rPr>
                <w:sz w:val="24"/>
              </w:rPr>
              <w:t>video feed from a surveillance premises, determines user alert preferences, and </w:t>
            </w:r>
            <w:r>
              <w:rPr>
                <w:sz w:val="24"/>
              </w:rPr>
              <w:t>sends notifications with links to the video feed. It provides a web page with the video feed </w:t>
            </w:r>
            <w:r>
              <w:rPr>
                <w:sz w:val="24"/>
              </w:rPr>
              <w:t>and delivers</w:t>
            </w:r>
            <w:r>
              <w:rPr>
                <w:spacing w:val="40"/>
                <w:sz w:val="24"/>
              </w:rPr>
              <w:t> </w:t>
            </w:r>
            <w:r>
              <w:rPr>
                <w:sz w:val="24"/>
              </w:rPr>
              <w:t>the</w:t>
            </w:r>
            <w:r>
              <w:rPr>
                <w:spacing w:val="43"/>
                <w:sz w:val="24"/>
              </w:rPr>
              <w:t> </w:t>
            </w:r>
            <w:r>
              <w:rPr>
                <w:sz w:val="24"/>
              </w:rPr>
              <w:t>call</w:t>
            </w:r>
            <w:r>
              <w:rPr>
                <w:spacing w:val="44"/>
                <w:sz w:val="24"/>
              </w:rPr>
              <w:t> </w:t>
            </w:r>
            <w:r>
              <w:rPr>
                <w:sz w:val="24"/>
              </w:rPr>
              <w:t>directly</w:t>
            </w:r>
            <w:r>
              <w:rPr>
                <w:spacing w:val="47"/>
                <w:sz w:val="24"/>
              </w:rPr>
              <w:t> </w:t>
            </w:r>
            <w:r>
              <w:rPr>
                <w:sz w:val="24"/>
              </w:rPr>
              <w:t>to</w:t>
            </w:r>
            <w:r>
              <w:rPr>
                <w:spacing w:val="42"/>
                <w:sz w:val="24"/>
              </w:rPr>
              <w:t> </w:t>
            </w:r>
            <w:r>
              <w:rPr>
                <w:spacing w:val="-5"/>
                <w:sz w:val="24"/>
              </w:rPr>
              <w:t>th</w:t>
            </w:r>
            <w:r>
              <w:rPr>
                <w:spacing w:val="-5"/>
                <w:sz w:val="24"/>
              </w:rPr>
              <w:t>e</w:t>
            </w:r>
          </w:p>
          <w:p>
            <w:pPr>
              <w:pStyle w:val="TableParagraph"/>
              <w:spacing w:before="1"/>
              <w:jc w:val="both"/>
              <w:rPr>
                <w:sz w:val="24"/>
              </w:rPr>
            </w:pPr>
            <w:r>
              <w:rPr>
                <w:sz w:val="24"/>
              </w:rPr>
              <w:t>user's</w:t>
            </w:r>
            <w:r>
              <w:rPr>
                <w:spacing w:val="-4"/>
                <w:sz w:val="24"/>
              </w:rPr>
              <w:t> </w:t>
            </w:r>
            <w:r>
              <w:rPr>
                <w:spacing w:val="-2"/>
                <w:sz w:val="24"/>
              </w:rPr>
              <w:t>device.</w:t>
            </w:r>
          </w:p>
        </w:tc>
        <w:tc>
          <w:tcPr>
            <w:tcW w:w="960" w:type="dxa"/>
          </w:tcPr>
          <w:p>
            <w:pPr>
              <w:pStyle w:val="TableParagraph"/>
              <w:spacing w:line="275" w:lineRule="exact"/>
              <w:ind w:left="11"/>
              <w:jc w:val="center"/>
              <w:rPr>
                <w:sz w:val="24"/>
              </w:rPr>
            </w:pPr>
            <w:r>
              <w:rPr>
                <w:spacing w:val="-4"/>
                <w:sz w:val="24"/>
              </w:rPr>
              <w:t>2020</w:t>
            </w:r>
          </w:p>
        </w:tc>
      </w:tr>
      <w:tr>
        <w:trPr>
          <w:trHeight w:val="4555" w:hRule="atLeast"/>
        </w:trPr>
        <w:tc>
          <w:tcPr>
            <w:tcW w:w="806" w:type="dxa"/>
          </w:tcPr>
          <w:p>
            <w:pPr>
              <w:pStyle w:val="TableParagraph"/>
              <w:spacing w:line="275" w:lineRule="exact"/>
              <w:ind w:left="7" w:right="2"/>
              <w:jc w:val="center"/>
              <w:rPr>
                <w:sz w:val="24"/>
              </w:rPr>
            </w:pPr>
            <w:r>
              <w:rPr>
                <w:spacing w:val="-5"/>
                <w:sz w:val="24"/>
              </w:rPr>
              <w:t>06</w:t>
            </w:r>
          </w:p>
        </w:tc>
        <w:tc>
          <w:tcPr>
            <w:tcW w:w="1534" w:type="dxa"/>
          </w:tcPr>
          <w:p>
            <w:pPr>
              <w:pStyle w:val="TableParagraph"/>
              <w:spacing w:line="360" w:lineRule="auto"/>
              <w:ind w:left="105"/>
              <w:rPr>
                <w:sz w:val="24"/>
              </w:rPr>
            </w:pPr>
            <w:r>
              <w:rPr>
                <w:sz w:val="24"/>
              </w:rPr>
              <w:t>Dan</w:t>
            </w:r>
            <w:r>
              <w:rPr>
                <w:spacing w:val="34"/>
                <w:sz w:val="24"/>
              </w:rPr>
              <w:t> </w:t>
            </w:r>
            <w:r>
              <w:rPr>
                <w:sz w:val="24"/>
              </w:rPr>
              <w:t>Kerning </w:t>
            </w:r>
            <w:r>
              <w:rPr>
                <w:spacing w:val="-2"/>
                <w:sz w:val="24"/>
              </w:rPr>
              <w:t>[Et.,al][32]</w:t>
            </w:r>
          </w:p>
        </w:tc>
        <w:tc>
          <w:tcPr>
            <w:tcW w:w="2340" w:type="dxa"/>
          </w:tcPr>
          <w:p>
            <w:pPr>
              <w:pStyle w:val="TableParagraph"/>
              <w:tabs>
                <w:tab w:pos="1605" w:val="left" w:leader="none"/>
              </w:tabs>
              <w:spacing w:line="360" w:lineRule="auto"/>
              <w:ind w:right="96"/>
              <w:rPr>
                <w:sz w:val="24"/>
              </w:rPr>
            </w:pPr>
            <w:r>
              <w:rPr>
                <w:spacing w:val="-2"/>
                <w:sz w:val="24"/>
              </w:rPr>
              <w:t>Mobile</w:t>
            </w:r>
            <w:r>
              <w:rPr>
                <w:sz w:val="24"/>
              </w:rPr>
              <w:tab/>
            </w:r>
            <w:r>
              <w:rPr>
                <w:spacing w:val="-2"/>
                <w:sz w:val="24"/>
              </w:rPr>
              <w:t>device biometric authentication, proximity</w:t>
            </w:r>
            <w:r>
              <w:rPr>
                <w:spacing w:val="40"/>
                <w:sz w:val="24"/>
              </w:rPr>
              <w:t> </w:t>
            </w:r>
            <w:r>
              <w:rPr>
                <w:spacing w:val="-2"/>
                <w:sz w:val="24"/>
              </w:rPr>
              <w:t>verification, </w:t>
            </w:r>
            <w:r>
              <w:rPr>
                <w:sz w:val="24"/>
              </w:rPr>
              <w:t>audio/video analytics</w:t>
            </w:r>
          </w:p>
        </w:tc>
        <w:tc>
          <w:tcPr>
            <w:tcW w:w="3351" w:type="dxa"/>
          </w:tcPr>
          <w:p>
            <w:pPr>
              <w:pStyle w:val="TableParagraph"/>
              <w:spacing w:line="360" w:lineRule="auto"/>
              <w:ind w:right="96"/>
              <w:jc w:val="both"/>
              <w:rPr>
                <w:sz w:val="24"/>
              </w:rPr>
            </w:pPr>
            <w:r>
              <w:rPr>
                <w:sz w:val="24"/>
              </w:rPr>
              <w:t>Uses mobile devices </w:t>
            </w:r>
            <w:r>
              <w:rPr>
                <w:sz w:val="24"/>
              </w:rPr>
              <w:t>for biometric identification and key card authentication to unlock doors. It verifies device proximity, requires PIN entry, and</w:t>
            </w:r>
            <w:r>
              <w:rPr>
                <w:spacing w:val="-15"/>
                <w:sz w:val="24"/>
              </w:rPr>
              <w:t> </w:t>
            </w:r>
            <w:r>
              <w:rPr>
                <w:sz w:val="24"/>
              </w:rPr>
              <w:t>includes</w:t>
            </w:r>
            <w:r>
              <w:rPr>
                <w:spacing w:val="-15"/>
                <w:sz w:val="24"/>
              </w:rPr>
              <w:t> </w:t>
            </w:r>
            <w:r>
              <w:rPr>
                <w:sz w:val="24"/>
              </w:rPr>
              <w:t>scanners</w:t>
            </w:r>
            <w:r>
              <w:rPr>
                <w:spacing w:val="-15"/>
                <w:sz w:val="24"/>
              </w:rPr>
              <w:t> </w:t>
            </w:r>
            <w:r>
              <w:rPr>
                <w:sz w:val="24"/>
              </w:rPr>
              <w:t>for</w:t>
            </w:r>
            <w:r>
              <w:rPr>
                <w:spacing w:val="-15"/>
                <w:sz w:val="24"/>
              </w:rPr>
              <w:t> </w:t>
            </w:r>
            <w:r>
              <w:rPr>
                <w:sz w:val="24"/>
              </w:rPr>
              <w:t>mobile devices, audio analytics for detecting incidents (e.g., gunshots), and video analytics for</w:t>
            </w:r>
            <w:r>
              <w:rPr>
                <w:spacing w:val="63"/>
                <w:sz w:val="24"/>
              </w:rPr>
              <w:t>  </w:t>
            </w:r>
            <w:r>
              <w:rPr>
                <w:sz w:val="24"/>
              </w:rPr>
              <w:t>correlating</w:t>
            </w:r>
            <w:r>
              <w:rPr>
                <w:spacing w:val="64"/>
                <w:sz w:val="24"/>
              </w:rPr>
              <w:t>  </w:t>
            </w:r>
            <w:r>
              <w:rPr>
                <w:sz w:val="24"/>
              </w:rPr>
              <w:t>people</w:t>
            </w:r>
            <w:r>
              <w:rPr>
                <w:spacing w:val="64"/>
                <w:sz w:val="24"/>
              </w:rPr>
              <w:t>  </w:t>
            </w:r>
            <w:r>
              <w:rPr>
                <w:spacing w:val="-4"/>
                <w:sz w:val="24"/>
              </w:rPr>
              <w:t>with</w:t>
            </w:r>
          </w:p>
          <w:p>
            <w:pPr>
              <w:pStyle w:val="TableParagraph"/>
              <w:jc w:val="both"/>
              <w:rPr>
                <w:sz w:val="24"/>
              </w:rPr>
            </w:pPr>
            <w:r>
              <w:rPr>
                <w:sz w:val="24"/>
              </w:rPr>
              <w:t>electronic</w:t>
            </w:r>
            <w:r>
              <w:rPr>
                <w:spacing w:val="-4"/>
                <w:sz w:val="24"/>
              </w:rPr>
              <w:t> </w:t>
            </w:r>
            <w:r>
              <w:rPr>
                <w:spacing w:val="-2"/>
                <w:sz w:val="24"/>
              </w:rPr>
              <w:t>devices.</w:t>
            </w:r>
          </w:p>
        </w:tc>
        <w:tc>
          <w:tcPr>
            <w:tcW w:w="960" w:type="dxa"/>
          </w:tcPr>
          <w:p>
            <w:pPr>
              <w:pStyle w:val="TableParagraph"/>
              <w:spacing w:line="275" w:lineRule="exact"/>
              <w:ind w:left="11"/>
              <w:jc w:val="center"/>
              <w:rPr>
                <w:sz w:val="24"/>
              </w:rPr>
            </w:pPr>
            <w:r>
              <w:rPr>
                <w:spacing w:val="-4"/>
                <w:sz w:val="24"/>
              </w:rPr>
              <w:t>2017</w:t>
            </w:r>
          </w:p>
        </w:tc>
      </w:tr>
      <w:tr>
        <w:trPr>
          <w:trHeight w:val="2068" w:hRule="atLeast"/>
        </w:trPr>
        <w:tc>
          <w:tcPr>
            <w:tcW w:w="806" w:type="dxa"/>
          </w:tcPr>
          <w:p>
            <w:pPr>
              <w:pStyle w:val="TableParagraph"/>
              <w:spacing w:line="275" w:lineRule="exact"/>
              <w:ind w:left="7" w:right="2"/>
              <w:jc w:val="center"/>
              <w:rPr>
                <w:sz w:val="24"/>
              </w:rPr>
            </w:pPr>
            <w:r>
              <w:rPr>
                <w:spacing w:val="-5"/>
                <w:sz w:val="24"/>
              </w:rPr>
              <w:t>07</w:t>
            </w:r>
          </w:p>
        </w:tc>
        <w:tc>
          <w:tcPr>
            <w:tcW w:w="1534" w:type="dxa"/>
          </w:tcPr>
          <w:p>
            <w:pPr>
              <w:pStyle w:val="TableParagraph"/>
              <w:spacing w:line="360" w:lineRule="auto"/>
              <w:ind w:left="105"/>
              <w:rPr>
                <w:sz w:val="24"/>
              </w:rPr>
            </w:pPr>
            <w:r>
              <w:rPr>
                <w:spacing w:val="-2"/>
                <w:sz w:val="24"/>
              </w:rPr>
              <w:t>Gregor Freund[Et.,al</w:t>
            </w:r>
          </w:p>
          <w:p>
            <w:pPr>
              <w:pStyle w:val="TableParagraph"/>
              <w:ind w:left="105"/>
              <w:rPr>
                <w:sz w:val="24"/>
              </w:rPr>
            </w:pPr>
            <w:r>
              <w:rPr>
                <w:spacing w:val="-2"/>
                <w:sz w:val="24"/>
              </w:rPr>
              <w:t>][33]</w:t>
            </w:r>
          </w:p>
        </w:tc>
        <w:tc>
          <w:tcPr>
            <w:tcW w:w="2340" w:type="dxa"/>
          </w:tcPr>
          <w:p>
            <w:pPr>
              <w:pStyle w:val="TableParagraph"/>
              <w:spacing w:line="360" w:lineRule="auto"/>
              <w:ind w:right="96"/>
              <w:jc w:val="both"/>
              <w:rPr>
                <w:sz w:val="24"/>
              </w:rPr>
            </w:pPr>
            <w:r>
              <w:rPr>
                <w:sz w:val="24"/>
              </w:rPr>
              <w:t>Security </w:t>
            </w:r>
            <w:r>
              <w:rPr>
                <w:sz w:val="24"/>
              </w:rPr>
              <w:t>module, consensus security </w:t>
            </w:r>
            <w:r>
              <w:rPr>
                <w:spacing w:val="-2"/>
                <w:sz w:val="24"/>
              </w:rPr>
              <w:t>settings</w:t>
            </w:r>
          </w:p>
        </w:tc>
        <w:tc>
          <w:tcPr>
            <w:tcW w:w="3351" w:type="dxa"/>
          </w:tcPr>
          <w:p>
            <w:pPr>
              <w:pStyle w:val="TableParagraph"/>
              <w:spacing w:line="360" w:lineRule="auto"/>
              <w:ind w:right="95"/>
              <w:jc w:val="both"/>
              <w:rPr>
                <w:sz w:val="24"/>
              </w:rPr>
            </w:pPr>
            <w:r>
              <w:rPr>
                <w:sz w:val="24"/>
              </w:rPr>
              <w:t>Regulates network security </w:t>
            </w:r>
            <w:r>
              <w:rPr>
                <w:sz w:val="24"/>
              </w:rPr>
              <w:t>by using device information to generate consensus settings, which</w:t>
            </w:r>
            <w:r>
              <w:rPr>
                <w:spacing w:val="71"/>
                <w:w w:val="150"/>
                <w:sz w:val="24"/>
              </w:rPr>
              <w:t>   </w:t>
            </w:r>
            <w:r>
              <w:rPr>
                <w:sz w:val="24"/>
              </w:rPr>
              <w:t>determine</w:t>
            </w:r>
            <w:r>
              <w:rPr>
                <w:spacing w:val="72"/>
                <w:w w:val="150"/>
                <w:sz w:val="24"/>
              </w:rPr>
              <w:t>   </w:t>
            </w:r>
            <w:r>
              <w:rPr>
                <w:spacing w:val="-2"/>
                <w:sz w:val="24"/>
              </w:rPr>
              <w:t>access</w:t>
            </w:r>
          </w:p>
          <w:p>
            <w:pPr>
              <w:pStyle w:val="TableParagraph"/>
              <w:rPr>
                <w:sz w:val="24"/>
              </w:rPr>
            </w:pPr>
            <w:r>
              <w:rPr>
                <w:spacing w:val="-2"/>
                <w:sz w:val="24"/>
              </w:rPr>
              <w:t>permissions.</w:t>
            </w:r>
          </w:p>
        </w:tc>
        <w:tc>
          <w:tcPr>
            <w:tcW w:w="960" w:type="dxa"/>
          </w:tcPr>
          <w:p>
            <w:pPr>
              <w:pStyle w:val="TableParagraph"/>
              <w:spacing w:line="275" w:lineRule="exact"/>
              <w:ind w:left="11"/>
              <w:jc w:val="center"/>
              <w:rPr>
                <w:sz w:val="24"/>
              </w:rPr>
            </w:pPr>
            <w:r>
              <w:rPr>
                <w:spacing w:val="-4"/>
                <w:sz w:val="24"/>
              </w:rPr>
              <w:t>2008</w:t>
            </w:r>
          </w:p>
        </w:tc>
      </w:tr>
      <w:tr>
        <w:trPr>
          <w:trHeight w:val="1655" w:hRule="atLeast"/>
        </w:trPr>
        <w:tc>
          <w:tcPr>
            <w:tcW w:w="806" w:type="dxa"/>
          </w:tcPr>
          <w:p>
            <w:pPr>
              <w:pStyle w:val="TableParagraph"/>
              <w:spacing w:line="275" w:lineRule="exact"/>
              <w:ind w:left="7" w:right="2"/>
              <w:jc w:val="center"/>
              <w:rPr>
                <w:sz w:val="24"/>
              </w:rPr>
            </w:pPr>
            <w:r>
              <w:rPr>
                <w:spacing w:val="-5"/>
                <w:sz w:val="24"/>
              </w:rPr>
              <w:t>08</w:t>
            </w:r>
          </w:p>
        </w:tc>
        <w:tc>
          <w:tcPr>
            <w:tcW w:w="1534" w:type="dxa"/>
          </w:tcPr>
          <w:p>
            <w:pPr>
              <w:pStyle w:val="TableParagraph"/>
              <w:tabs>
                <w:tab w:pos="1190" w:val="left" w:leader="none"/>
              </w:tabs>
              <w:spacing w:line="360" w:lineRule="auto"/>
              <w:ind w:left="105" w:right="98"/>
              <w:rPr>
                <w:sz w:val="24"/>
              </w:rPr>
            </w:pPr>
            <w:r>
              <w:rPr>
                <w:spacing w:val="-4"/>
                <w:sz w:val="24"/>
              </w:rPr>
              <w:t>Adam</w:t>
            </w:r>
            <w:r>
              <w:rPr>
                <w:sz w:val="24"/>
              </w:rPr>
              <w:tab/>
            </w:r>
            <w:r>
              <w:rPr>
                <w:spacing w:val="-6"/>
                <w:sz w:val="24"/>
              </w:rPr>
              <w:t>D. </w:t>
            </w:r>
            <w:r>
              <w:rPr>
                <w:spacing w:val="-2"/>
                <w:sz w:val="24"/>
              </w:rPr>
              <w:t>Sager [Et.,al][34]</w:t>
            </w:r>
          </w:p>
        </w:tc>
        <w:tc>
          <w:tcPr>
            <w:tcW w:w="2340" w:type="dxa"/>
          </w:tcPr>
          <w:p>
            <w:pPr>
              <w:pStyle w:val="TableParagraph"/>
              <w:tabs>
                <w:tab w:pos="1564" w:val="left" w:leader="none"/>
              </w:tabs>
              <w:spacing w:line="360" w:lineRule="auto"/>
              <w:ind w:right="96"/>
              <w:jc w:val="both"/>
              <w:rPr>
                <w:sz w:val="24"/>
              </w:rPr>
            </w:pPr>
            <w:r>
              <w:rPr>
                <w:sz w:val="24"/>
              </w:rPr>
              <w:t>Data collection </w:t>
            </w:r>
            <w:r>
              <w:rPr>
                <w:sz w:val="24"/>
              </w:rPr>
              <w:t>from </w:t>
            </w:r>
            <w:r>
              <w:rPr>
                <w:spacing w:val="-2"/>
                <w:sz w:val="24"/>
              </w:rPr>
              <w:t>sensors,</w:t>
            </w:r>
            <w:r>
              <w:rPr>
                <w:sz w:val="24"/>
              </w:rPr>
              <w:tab/>
            </w:r>
            <w:r>
              <w:rPr>
                <w:spacing w:val="-2"/>
                <w:sz w:val="24"/>
              </w:rPr>
              <w:t>pattern </w:t>
            </w:r>
            <w:r>
              <w:rPr>
                <w:sz w:val="24"/>
              </w:rPr>
              <w:t>analysis,</w:t>
            </w:r>
            <w:r>
              <w:rPr>
                <w:spacing w:val="31"/>
                <w:sz w:val="24"/>
              </w:rPr>
              <w:t>  </w:t>
            </w:r>
            <w:r>
              <w:rPr>
                <w:spacing w:val="-2"/>
                <w:sz w:val="24"/>
              </w:rPr>
              <w:t>notification</w:t>
            </w:r>
          </w:p>
          <w:p>
            <w:pPr>
              <w:pStyle w:val="TableParagraph"/>
              <w:rPr>
                <w:sz w:val="24"/>
              </w:rPr>
            </w:pPr>
            <w:r>
              <w:rPr>
                <w:spacing w:val="-2"/>
                <w:sz w:val="24"/>
              </w:rPr>
              <w:t>system</w:t>
            </w:r>
          </w:p>
        </w:tc>
        <w:tc>
          <w:tcPr>
            <w:tcW w:w="3351" w:type="dxa"/>
          </w:tcPr>
          <w:p>
            <w:pPr>
              <w:pStyle w:val="TableParagraph"/>
              <w:spacing w:line="360" w:lineRule="auto"/>
              <w:ind w:right="98"/>
              <w:jc w:val="both"/>
              <w:rPr>
                <w:sz w:val="24"/>
              </w:rPr>
            </w:pPr>
            <w:r>
              <w:rPr>
                <w:sz w:val="24"/>
              </w:rPr>
              <w:t>Collects data from </w:t>
            </w:r>
            <w:r>
              <w:rPr>
                <w:sz w:val="24"/>
              </w:rPr>
              <w:t>sensors, analyzes it for patterns, and sends</w:t>
            </w:r>
            <w:r>
              <w:rPr>
                <w:spacing w:val="4"/>
                <w:sz w:val="24"/>
              </w:rPr>
              <w:t> </w:t>
            </w:r>
            <w:r>
              <w:rPr>
                <w:sz w:val="24"/>
              </w:rPr>
              <w:t>customizable</w:t>
            </w:r>
            <w:r>
              <w:rPr>
                <w:spacing w:val="5"/>
                <w:sz w:val="24"/>
              </w:rPr>
              <w:t> </w:t>
            </w:r>
            <w:r>
              <w:rPr>
                <w:spacing w:val="-2"/>
                <w:sz w:val="24"/>
              </w:rPr>
              <w:t>notifications</w:t>
            </w:r>
          </w:p>
          <w:p>
            <w:pPr>
              <w:pStyle w:val="TableParagraph"/>
              <w:jc w:val="both"/>
              <w:rPr>
                <w:sz w:val="24"/>
              </w:rPr>
            </w:pPr>
            <w:r>
              <w:rPr>
                <w:sz w:val="24"/>
              </w:rPr>
              <w:t>based</w:t>
            </w:r>
            <w:r>
              <w:rPr>
                <w:spacing w:val="-3"/>
                <w:sz w:val="24"/>
              </w:rPr>
              <w:t> </w:t>
            </w:r>
            <w:r>
              <w:rPr>
                <w:sz w:val="24"/>
              </w:rPr>
              <w:t>on</w:t>
            </w:r>
            <w:r>
              <w:rPr>
                <w:spacing w:val="-1"/>
                <w:sz w:val="24"/>
              </w:rPr>
              <w:t> </w:t>
            </w:r>
            <w:r>
              <w:rPr>
                <w:spacing w:val="-2"/>
                <w:sz w:val="24"/>
              </w:rPr>
              <w:t>deviations.</w:t>
            </w:r>
          </w:p>
        </w:tc>
        <w:tc>
          <w:tcPr>
            <w:tcW w:w="960" w:type="dxa"/>
          </w:tcPr>
          <w:p>
            <w:pPr>
              <w:pStyle w:val="TableParagraph"/>
              <w:spacing w:line="275" w:lineRule="exact"/>
              <w:ind w:left="11"/>
              <w:jc w:val="center"/>
              <w:rPr>
                <w:sz w:val="24"/>
              </w:rPr>
            </w:pPr>
            <w:r>
              <w:rPr>
                <w:spacing w:val="-4"/>
                <w:sz w:val="24"/>
              </w:rPr>
              <w:t>2014</w:t>
            </w:r>
          </w:p>
        </w:tc>
      </w:tr>
      <w:tr>
        <w:trPr>
          <w:trHeight w:val="829" w:hRule="atLeast"/>
        </w:trPr>
        <w:tc>
          <w:tcPr>
            <w:tcW w:w="806" w:type="dxa"/>
          </w:tcPr>
          <w:p>
            <w:pPr>
              <w:pStyle w:val="TableParagraph"/>
              <w:spacing w:before="1"/>
              <w:ind w:left="7" w:right="2"/>
              <w:jc w:val="center"/>
              <w:rPr>
                <w:sz w:val="24"/>
              </w:rPr>
            </w:pPr>
            <w:r>
              <w:rPr>
                <w:spacing w:val="-5"/>
                <w:sz w:val="24"/>
              </w:rPr>
              <w:t>09</w:t>
            </w:r>
          </w:p>
        </w:tc>
        <w:tc>
          <w:tcPr>
            <w:tcW w:w="1534" w:type="dxa"/>
          </w:tcPr>
          <w:p>
            <w:pPr>
              <w:pStyle w:val="TableParagraph"/>
              <w:spacing w:before="1"/>
              <w:ind w:left="105"/>
              <w:rPr>
                <w:sz w:val="24"/>
              </w:rPr>
            </w:pPr>
            <w:r>
              <w:rPr>
                <w:spacing w:val="-4"/>
                <w:sz w:val="24"/>
              </w:rPr>
              <w:t>Chao</w:t>
            </w:r>
          </w:p>
          <w:p>
            <w:pPr>
              <w:pStyle w:val="TableParagraph"/>
              <w:spacing w:before="137"/>
              <w:ind w:left="105"/>
              <w:rPr>
                <w:sz w:val="24"/>
              </w:rPr>
            </w:pPr>
            <w:r>
              <w:rPr>
                <w:spacing w:val="-2"/>
                <w:sz w:val="24"/>
              </w:rPr>
              <w:t>Long[Et.,al][</w:t>
            </w:r>
          </w:p>
        </w:tc>
        <w:tc>
          <w:tcPr>
            <w:tcW w:w="2340" w:type="dxa"/>
          </w:tcPr>
          <w:p>
            <w:pPr>
              <w:pStyle w:val="TableParagraph"/>
              <w:tabs>
                <w:tab w:pos="1077" w:val="left" w:leader="none"/>
              </w:tabs>
              <w:spacing w:before="1"/>
              <w:rPr>
                <w:sz w:val="24"/>
              </w:rPr>
            </w:pPr>
            <w:r>
              <w:rPr>
                <w:spacing w:val="-4"/>
                <w:sz w:val="24"/>
              </w:rPr>
              <w:t>Face</w:t>
            </w:r>
            <w:r>
              <w:rPr>
                <w:sz w:val="24"/>
              </w:rPr>
              <w:tab/>
            </w:r>
            <w:r>
              <w:rPr>
                <w:spacing w:val="-2"/>
                <w:sz w:val="24"/>
              </w:rPr>
              <w:t>recognition,</w:t>
            </w:r>
          </w:p>
          <w:p>
            <w:pPr>
              <w:pStyle w:val="TableParagraph"/>
              <w:spacing w:before="137"/>
              <w:rPr>
                <w:sz w:val="24"/>
              </w:rPr>
            </w:pPr>
            <w:r>
              <w:rPr>
                <w:spacing w:val="-2"/>
                <w:sz w:val="24"/>
              </w:rPr>
              <w:t>Bluetooth</w:t>
            </w:r>
          </w:p>
        </w:tc>
        <w:tc>
          <w:tcPr>
            <w:tcW w:w="3351" w:type="dxa"/>
          </w:tcPr>
          <w:p>
            <w:pPr>
              <w:pStyle w:val="TableParagraph"/>
              <w:spacing w:before="1"/>
              <w:rPr>
                <w:sz w:val="24"/>
              </w:rPr>
            </w:pPr>
            <w:r>
              <w:rPr>
                <w:sz w:val="24"/>
              </w:rPr>
              <w:t>Integrates</w:t>
            </w:r>
            <w:r>
              <w:rPr>
                <w:spacing w:val="51"/>
                <w:sz w:val="24"/>
              </w:rPr>
              <w:t> </w:t>
            </w:r>
            <w:r>
              <w:rPr>
                <w:sz w:val="24"/>
              </w:rPr>
              <w:t>face</w:t>
            </w:r>
            <w:r>
              <w:rPr>
                <w:spacing w:val="54"/>
                <w:sz w:val="24"/>
              </w:rPr>
              <w:t> </w:t>
            </w:r>
            <w:r>
              <w:rPr>
                <w:sz w:val="24"/>
              </w:rPr>
              <w:t>recognition</w:t>
            </w:r>
            <w:r>
              <w:rPr>
                <w:spacing w:val="53"/>
                <w:sz w:val="24"/>
              </w:rPr>
              <w:t> </w:t>
            </w:r>
            <w:r>
              <w:rPr>
                <w:spacing w:val="-5"/>
                <w:sz w:val="24"/>
              </w:rPr>
              <w:t>and</w:t>
            </w:r>
          </w:p>
          <w:p>
            <w:pPr>
              <w:pStyle w:val="TableParagraph"/>
              <w:tabs>
                <w:tab w:pos="1468" w:val="left" w:leader="none"/>
                <w:tab w:pos="2960" w:val="left" w:leader="none"/>
              </w:tabs>
              <w:spacing w:before="137"/>
              <w:rPr>
                <w:sz w:val="24"/>
              </w:rPr>
            </w:pPr>
            <w:r>
              <w:rPr>
                <w:spacing w:val="-2"/>
                <w:sz w:val="24"/>
              </w:rPr>
              <w:t>Bluetooth</w:t>
            </w:r>
            <w:r>
              <w:rPr>
                <w:sz w:val="24"/>
              </w:rPr>
              <w:tab/>
            </w:r>
            <w:r>
              <w:rPr>
                <w:spacing w:val="-2"/>
                <w:sz w:val="24"/>
              </w:rPr>
              <w:t>positioning</w:t>
            </w:r>
            <w:r>
              <w:rPr>
                <w:sz w:val="24"/>
              </w:rPr>
              <w:tab/>
            </w:r>
            <w:r>
              <w:rPr>
                <w:spacing w:val="-5"/>
                <w:sz w:val="24"/>
              </w:rPr>
              <w:t>for</w:t>
            </w:r>
          </w:p>
        </w:tc>
        <w:tc>
          <w:tcPr>
            <w:tcW w:w="960" w:type="dxa"/>
          </w:tcPr>
          <w:p>
            <w:pPr>
              <w:pStyle w:val="TableParagraph"/>
              <w:spacing w:before="1"/>
              <w:ind w:left="11"/>
              <w:jc w:val="center"/>
              <w:rPr>
                <w:sz w:val="24"/>
              </w:rPr>
            </w:pPr>
            <w:r>
              <w:rPr>
                <w:spacing w:val="-4"/>
                <w:sz w:val="24"/>
              </w:rPr>
              <w:t>2023</w:t>
            </w:r>
          </w:p>
        </w:tc>
      </w:tr>
    </w:tbl>
    <w:p>
      <w:pPr>
        <w:pStyle w:val="TableParagraph"/>
        <w:spacing w:after="0"/>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1658" w:hRule="atLeast"/>
        </w:trPr>
        <w:tc>
          <w:tcPr>
            <w:tcW w:w="806" w:type="dxa"/>
          </w:tcPr>
          <w:p>
            <w:pPr>
              <w:pStyle w:val="TableParagraph"/>
              <w:ind w:left="0"/>
              <w:rPr>
                <w:sz w:val="24"/>
              </w:rPr>
            </w:pPr>
          </w:p>
        </w:tc>
        <w:tc>
          <w:tcPr>
            <w:tcW w:w="1534" w:type="dxa"/>
          </w:tcPr>
          <w:p>
            <w:pPr>
              <w:pStyle w:val="TableParagraph"/>
              <w:spacing w:before="1"/>
              <w:ind w:left="105"/>
              <w:rPr>
                <w:sz w:val="24"/>
              </w:rPr>
            </w:pPr>
            <w:r>
              <w:rPr>
                <w:spacing w:val="-5"/>
                <w:sz w:val="24"/>
              </w:rPr>
              <w:t>35]</w:t>
            </w:r>
          </w:p>
        </w:tc>
        <w:tc>
          <w:tcPr>
            <w:tcW w:w="2340" w:type="dxa"/>
          </w:tcPr>
          <w:p>
            <w:pPr>
              <w:pStyle w:val="TableParagraph"/>
              <w:spacing w:line="360" w:lineRule="auto" w:before="1"/>
              <w:rPr>
                <w:sz w:val="24"/>
              </w:rPr>
            </w:pPr>
            <w:r>
              <w:rPr>
                <w:sz w:val="24"/>
              </w:rPr>
              <w:t>positioning,</w:t>
            </w:r>
            <w:r>
              <w:rPr>
                <w:spacing w:val="-15"/>
                <w:sz w:val="24"/>
              </w:rPr>
              <w:t> </w:t>
            </w:r>
            <w:r>
              <w:rPr>
                <w:sz w:val="24"/>
              </w:rPr>
              <w:t>trajectory </w:t>
            </w:r>
            <w:r>
              <w:rPr>
                <w:spacing w:val="-2"/>
                <w:sz w:val="24"/>
              </w:rPr>
              <w:t>analysis</w:t>
            </w:r>
          </w:p>
        </w:tc>
        <w:tc>
          <w:tcPr>
            <w:tcW w:w="3351" w:type="dxa"/>
          </w:tcPr>
          <w:p>
            <w:pPr>
              <w:pStyle w:val="TableParagraph"/>
              <w:spacing w:line="360" w:lineRule="auto" w:before="1"/>
              <w:ind w:right="95"/>
              <w:jc w:val="both"/>
              <w:rPr>
                <w:sz w:val="24"/>
              </w:rPr>
            </w:pPr>
            <w:r>
              <w:rPr>
                <w:sz w:val="24"/>
              </w:rPr>
              <w:t>identity verification, personnel management, and </w:t>
            </w:r>
            <w:r>
              <w:rPr>
                <w:sz w:val="24"/>
              </w:rPr>
              <w:t>trajectory analysis</w:t>
            </w:r>
            <w:r>
              <w:rPr>
                <w:spacing w:val="36"/>
                <w:sz w:val="24"/>
              </w:rPr>
              <w:t> </w:t>
            </w:r>
            <w:r>
              <w:rPr>
                <w:sz w:val="24"/>
              </w:rPr>
              <w:t>to</w:t>
            </w:r>
            <w:r>
              <w:rPr>
                <w:spacing w:val="36"/>
                <w:sz w:val="24"/>
              </w:rPr>
              <w:t> </w:t>
            </w:r>
            <w:r>
              <w:rPr>
                <w:sz w:val="24"/>
              </w:rPr>
              <w:t>enhance</w:t>
            </w:r>
            <w:r>
              <w:rPr>
                <w:spacing w:val="38"/>
                <w:sz w:val="24"/>
              </w:rPr>
              <w:t> </w:t>
            </w:r>
            <w:r>
              <w:rPr>
                <w:spacing w:val="-2"/>
                <w:sz w:val="24"/>
              </w:rPr>
              <w:t>community</w:t>
            </w:r>
          </w:p>
          <w:p>
            <w:pPr>
              <w:pStyle w:val="TableParagraph"/>
              <w:spacing w:line="275" w:lineRule="exact"/>
              <w:jc w:val="both"/>
              <w:rPr>
                <w:sz w:val="24"/>
              </w:rPr>
            </w:pPr>
            <w:r>
              <w:rPr>
                <w:sz w:val="24"/>
              </w:rPr>
              <w:t>safety</w:t>
            </w:r>
            <w:r>
              <w:rPr>
                <w:spacing w:val="-2"/>
                <w:sz w:val="24"/>
              </w:rPr>
              <w:t> </w:t>
            </w:r>
            <w:r>
              <w:rPr>
                <w:sz w:val="24"/>
              </w:rPr>
              <w:t>and</w:t>
            </w:r>
            <w:r>
              <w:rPr>
                <w:spacing w:val="-1"/>
                <w:sz w:val="24"/>
              </w:rPr>
              <w:t> </w:t>
            </w:r>
            <w:r>
              <w:rPr>
                <w:spacing w:val="-2"/>
                <w:sz w:val="24"/>
              </w:rPr>
              <w:t>management.</w:t>
            </w:r>
          </w:p>
        </w:tc>
        <w:tc>
          <w:tcPr>
            <w:tcW w:w="960" w:type="dxa"/>
          </w:tcPr>
          <w:p>
            <w:pPr>
              <w:pStyle w:val="TableParagraph"/>
              <w:ind w:left="0"/>
              <w:rPr>
                <w:sz w:val="24"/>
              </w:rPr>
            </w:pPr>
          </w:p>
        </w:tc>
      </w:tr>
      <w:tr>
        <w:trPr>
          <w:trHeight w:val="3724" w:hRule="atLeast"/>
        </w:trPr>
        <w:tc>
          <w:tcPr>
            <w:tcW w:w="806" w:type="dxa"/>
          </w:tcPr>
          <w:p>
            <w:pPr>
              <w:pStyle w:val="TableParagraph"/>
              <w:spacing w:line="275" w:lineRule="exact"/>
              <w:ind w:left="7" w:right="2"/>
              <w:jc w:val="center"/>
              <w:rPr>
                <w:sz w:val="24"/>
              </w:rPr>
            </w:pPr>
            <w:r>
              <w:rPr>
                <w:spacing w:val="-5"/>
                <w:sz w:val="24"/>
              </w:rPr>
              <w:t>10</w:t>
            </w:r>
          </w:p>
        </w:tc>
        <w:tc>
          <w:tcPr>
            <w:tcW w:w="1534" w:type="dxa"/>
          </w:tcPr>
          <w:p>
            <w:pPr>
              <w:pStyle w:val="TableParagraph"/>
              <w:spacing w:line="360" w:lineRule="auto"/>
              <w:ind w:left="105" w:right="125"/>
              <w:rPr>
                <w:sz w:val="24"/>
              </w:rPr>
            </w:pPr>
            <w:r>
              <w:rPr>
                <w:spacing w:val="-2"/>
                <w:sz w:val="24"/>
              </w:rPr>
              <w:t>Mageshkuma </w:t>
            </w:r>
            <w:r>
              <w:rPr>
                <w:spacing w:val="-10"/>
                <w:sz w:val="24"/>
              </w:rPr>
              <w:t>r</w:t>
            </w:r>
            <w:r>
              <w:rPr>
                <w:spacing w:val="40"/>
                <w:sz w:val="24"/>
              </w:rPr>
              <w:t> </w:t>
            </w:r>
            <w:r>
              <w:rPr>
                <w:spacing w:val="-2"/>
                <w:sz w:val="24"/>
              </w:rPr>
              <w:t>Naarayanasa </w:t>
            </w:r>
            <w:r>
              <w:rPr>
                <w:spacing w:val="-6"/>
                <w:sz w:val="24"/>
              </w:rPr>
              <w:t>my </w:t>
            </w:r>
            <w:r>
              <w:rPr>
                <w:spacing w:val="-2"/>
                <w:sz w:val="24"/>
              </w:rPr>
              <w:t>Varadarajan [Et.,al][36]</w:t>
            </w:r>
          </w:p>
        </w:tc>
        <w:tc>
          <w:tcPr>
            <w:tcW w:w="2340" w:type="dxa"/>
          </w:tcPr>
          <w:p>
            <w:pPr>
              <w:pStyle w:val="TableParagraph"/>
              <w:tabs>
                <w:tab w:pos="578" w:val="left" w:leader="none"/>
                <w:tab w:pos="1885" w:val="left" w:leader="none"/>
              </w:tabs>
              <w:spacing w:line="360" w:lineRule="auto"/>
              <w:ind w:right="98"/>
              <w:rPr>
                <w:sz w:val="24"/>
              </w:rPr>
            </w:pPr>
            <w:r>
              <w:rPr>
                <w:spacing w:val="-6"/>
                <w:sz w:val="24"/>
              </w:rPr>
              <w:t>AI</w:t>
            </w:r>
            <w:r>
              <w:rPr>
                <w:sz w:val="24"/>
              </w:rPr>
              <w:tab/>
            </w:r>
            <w:r>
              <w:rPr>
                <w:spacing w:val="-2"/>
                <w:sz w:val="24"/>
              </w:rPr>
              <w:t>algorithms,</w:t>
            </w:r>
            <w:r>
              <w:rPr>
                <w:sz w:val="24"/>
              </w:rPr>
              <w:tab/>
            </w:r>
            <w:r>
              <w:rPr>
                <w:spacing w:val="-4"/>
                <w:sz w:val="24"/>
              </w:rPr>
              <w:t>IoT </w:t>
            </w:r>
            <w:r>
              <w:rPr>
                <w:sz w:val="24"/>
              </w:rPr>
              <w:t>sensors, data analysis</w:t>
            </w:r>
          </w:p>
        </w:tc>
        <w:tc>
          <w:tcPr>
            <w:tcW w:w="3351" w:type="dxa"/>
          </w:tcPr>
          <w:p>
            <w:pPr>
              <w:pStyle w:val="TableParagraph"/>
              <w:spacing w:line="360" w:lineRule="auto"/>
              <w:ind w:right="97"/>
              <w:jc w:val="both"/>
              <w:rPr>
                <w:sz w:val="24"/>
              </w:rPr>
            </w:pPr>
            <w:r>
              <w:rPr>
                <w:sz w:val="24"/>
              </w:rPr>
              <w:t>Explores</w:t>
            </w:r>
            <w:r>
              <w:rPr>
                <w:spacing w:val="-15"/>
                <w:sz w:val="24"/>
              </w:rPr>
              <w:t> </w:t>
            </w:r>
            <w:r>
              <w:rPr>
                <w:sz w:val="24"/>
              </w:rPr>
              <w:t>integrating</w:t>
            </w:r>
            <w:r>
              <w:rPr>
                <w:spacing w:val="-15"/>
                <w:sz w:val="24"/>
              </w:rPr>
              <w:t> </w:t>
            </w:r>
            <w:r>
              <w:rPr>
                <w:sz w:val="24"/>
              </w:rPr>
              <w:t>AI</w:t>
            </w:r>
            <w:r>
              <w:rPr>
                <w:spacing w:val="-15"/>
                <w:sz w:val="24"/>
              </w:rPr>
              <w:t> </w:t>
            </w:r>
            <w:r>
              <w:rPr>
                <w:sz w:val="24"/>
              </w:rPr>
              <w:t>with</w:t>
            </w:r>
            <w:r>
              <w:rPr>
                <w:spacing w:val="-15"/>
                <w:sz w:val="24"/>
              </w:rPr>
              <w:t> </w:t>
            </w:r>
            <w:r>
              <w:rPr>
                <w:sz w:val="24"/>
              </w:rPr>
              <w:t>IoT for smart home </w:t>
            </w:r>
            <w:r>
              <w:rPr>
                <w:sz w:val="24"/>
              </w:rPr>
              <w:t>automation, focusing on AI's role in analyzing IoT sensor data to automate tasks, improve energy management, and enhance security, while addressing challenges</w:t>
            </w:r>
            <w:r>
              <w:rPr>
                <w:spacing w:val="55"/>
                <w:sz w:val="24"/>
              </w:rPr>
              <w:t>  </w:t>
            </w:r>
            <w:r>
              <w:rPr>
                <w:sz w:val="24"/>
              </w:rPr>
              <w:t>like</w:t>
            </w:r>
            <w:r>
              <w:rPr>
                <w:spacing w:val="54"/>
                <w:sz w:val="24"/>
              </w:rPr>
              <w:t>  </w:t>
            </w:r>
            <w:r>
              <w:rPr>
                <w:sz w:val="24"/>
              </w:rPr>
              <w:t>privacy</w:t>
            </w:r>
            <w:r>
              <w:rPr>
                <w:spacing w:val="56"/>
                <w:sz w:val="24"/>
              </w:rPr>
              <w:t>  </w:t>
            </w:r>
            <w:r>
              <w:rPr>
                <w:spacing w:val="-5"/>
                <w:sz w:val="24"/>
              </w:rPr>
              <w:t>and</w:t>
            </w:r>
          </w:p>
          <w:p>
            <w:pPr>
              <w:pStyle w:val="TableParagraph"/>
              <w:rPr>
                <w:sz w:val="24"/>
              </w:rPr>
            </w:pPr>
            <w:r>
              <w:rPr>
                <w:spacing w:val="-2"/>
                <w:sz w:val="24"/>
              </w:rPr>
              <w:t>interoperability.</w:t>
            </w:r>
          </w:p>
        </w:tc>
        <w:tc>
          <w:tcPr>
            <w:tcW w:w="960" w:type="dxa"/>
          </w:tcPr>
          <w:p>
            <w:pPr>
              <w:pStyle w:val="TableParagraph"/>
              <w:spacing w:line="275" w:lineRule="exact"/>
              <w:ind w:left="11"/>
              <w:jc w:val="center"/>
              <w:rPr>
                <w:sz w:val="24"/>
              </w:rPr>
            </w:pPr>
            <w:r>
              <w:rPr>
                <w:spacing w:val="-4"/>
                <w:sz w:val="24"/>
              </w:rPr>
              <w:t>2024</w:t>
            </w:r>
          </w:p>
        </w:tc>
      </w:tr>
      <w:tr>
        <w:trPr>
          <w:trHeight w:val="2899" w:hRule="atLeast"/>
        </w:trPr>
        <w:tc>
          <w:tcPr>
            <w:tcW w:w="806" w:type="dxa"/>
          </w:tcPr>
          <w:p>
            <w:pPr>
              <w:pStyle w:val="TableParagraph"/>
              <w:spacing w:line="275" w:lineRule="exact"/>
              <w:ind w:left="7" w:right="2"/>
              <w:jc w:val="center"/>
              <w:rPr>
                <w:sz w:val="24"/>
              </w:rPr>
            </w:pPr>
            <w:r>
              <w:rPr>
                <w:spacing w:val="-5"/>
                <w:sz w:val="24"/>
              </w:rPr>
              <w:t>11</w:t>
            </w:r>
          </w:p>
        </w:tc>
        <w:tc>
          <w:tcPr>
            <w:tcW w:w="1534" w:type="dxa"/>
          </w:tcPr>
          <w:p>
            <w:pPr>
              <w:pStyle w:val="TableParagraph"/>
              <w:spacing w:line="360" w:lineRule="auto"/>
              <w:ind w:left="105" w:right="96"/>
              <w:rPr>
                <w:sz w:val="24"/>
              </w:rPr>
            </w:pPr>
            <w:r>
              <w:rPr>
                <w:spacing w:val="-2"/>
                <w:sz w:val="24"/>
              </w:rPr>
              <w:t>Vijaya Bhasker Reddy[Et.,al] </w:t>
            </w:r>
            <w:r>
              <w:rPr>
                <w:spacing w:val="-4"/>
                <w:sz w:val="24"/>
              </w:rPr>
              <w:t>[37]</w:t>
            </w:r>
          </w:p>
        </w:tc>
        <w:tc>
          <w:tcPr>
            <w:tcW w:w="2340" w:type="dxa"/>
          </w:tcPr>
          <w:p>
            <w:pPr>
              <w:pStyle w:val="TableParagraph"/>
              <w:tabs>
                <w:tab w:pos="1144" w:val="left" w:leader="none"/>
              </w:tabs>
              <w:spacing w:line="360" w:lineRule="auto"/>
              <w:ind w:right="97"/>
              <w:jc w:val="both"/>
              <w:rPr>
                <w:sz w:val="24"/>
              </w:rPr>
            </w:pPr>
            <w:r>
              <w:rPr>
                <w:spacing w:val="-6"/>
                <w:sz w:val="24"/>
              </w:rPr>
              <w:t>AI</w:t>
            </w:r>
            <w:r>
              <w:rPr>
                <w:sz w:val="24"/>
              </w:rPr>
              <w:tab/>
            </w:r>
            <w:r>
              <w:rPr>
                <w:spacing w:val="-2"/>
                <w:sz w:val="24"/>
              </w:rPr>
              <w:t>algorithms, </w:t>
            </w:r>
            <w:r>
              <w:rPr>
                <w:sz w:val="24"/>
              </w:rPr>
              <w:t>Arduino controller, electronic sensors</w:t>
            </w:r>
          </w:p>
        </w:tc>
        <w:tc>
          <w:tcPr>
            <w:tcW w:w="3351" w:type="dxa"/>
          </w:tcPr>
          <w:p>
            <w:pPr>
              <w:pStyle w:val="TableParagraph"/>
              <w:spacing w:line="360" w:lineRule="auto"/>
              <w:ind w:right="96"/>
              <w:jc w:val="both"/>
              <w:rPr>
                <w:sz w:val="24"/>
              </w:rPr>
            </w:pPr>
            <w:r>
              <w:rPr>
                <w:sz w:val="24"/>
              </w:rPr>
              <w:t>Discusses integrating AI </w:t>
            </w:r>
            <w:r>
              <w:rPr>
                <w:sz w:val="24"/>
              </w:rPr>
              <w:t>with IoT for home automation using sensors</w:t>
            </w:r>
            <w:r>
              <w:rPr>
                <w:spacing w:val="-10"/>
                <w:sz w:val="24"/>
              </w:rPr>
              <w:t> </w:t>
            </w:r>
            <w:r>
              <w:rPr>
                <w:sz w:val="24"/>
              </w:rPr>
              <w:t>connected</w:t>
            </w:r>
            <w:r>
              <w:rPr>
                <w:spacing w:val="-10"/>
                <w:sz w:val="24"/>
              </w:rPr>
              <w:t> </w:t>
            </w:r>
            <w:r>
              <w:rPr>
                <w:sz w:val="24"/>
              </w:rPr>
              <w:t>to</w:t>
            </w:r>
            <w:r>
              <w:rPr>
                <w:spacing w:val="-10"/>
                <w:sz w:val="24"/>
              </w:rPr>
              <w:t> </w:t>
            </w:r>
            <w:r>
              <w:rPr>
                <w:sz w:val="24"/>
              </w:rPr>
              <w:t>an</w:t>
            </w:r>
            <w:r>
              <w:rPr>
                <w:spacing w:val="-7"/>
                <w:sz w:val="24"/>
              </w:rPr>
              <w:t> </w:t>
            </w:r>
            <w:r>
              <w:rPr>
                <w:sz w:val="24"/>
              </w:rPr>
              <w:t>Arduino controller. The system automates appliances like fans, doors,</w:t>
            </w:r>
            <w:r>
              <w:rPr>
                <w:spacing w:val="-14"/>
                <w:sz w:val="24"/>
              </w:rPr>
              <w:t> </w:t>
            </w:r>
            <w:r>
              <w:rPr>
                <w:sz w:val="24"/>
              </w:rPr>
              <w:t>and</w:t>
            </w:r>
            <w:r>
              <w:rPr>
                <w:spacing w:val="-13"/>
                <w:sz w:val="24"/>
              </w:rPr>
              <w:t> </w:t>
            </w:r>
            <w:r>
              <w:rPr>
                <w:sz w:val="24"/>
              </w:rPr>
              <w:t>water</w:t>
            </w:r>
            <w:r>
              <w:rPr>
                <w:spacing w:val="-15"/>
                <w:sz w:val="24"/>
              </w:rPr>
              <w:t> </w:t>
            </w:r>
            <w:r>
              <w:rPr>
                <w:sz w:val="24"/>
              </w:rPr>
              <w:t>pumps</w:t>
            </w:r>
            <w:r>
              <w:rPr>
                <w:spacing w:val="-13"/>
                <w:sz w:val="24"/>
              </w:rPr>
              <w:t> </w:t>
            </w:r>
            <w:r>
              <w:rPr>
                <w:sz w:val="24"/>
              </w:rPr>
              <w:t>based</w:t>
            </w:r>
            <w:r>
              <w:rPr>
                <w:spacing w:val="-13"/>
                <w:sz w:val="24"/>
              </w:rPr>
              <w:t> </w:t>
            </w:r>
            <w:r>
              <w:rPr>
                <w:spacing w:val="-5"/>
                <w:sz w:val="24"/>
              </w:rPr>
              <w:t>on</w:t>
            </w:r>
          </w:p>
          <w:p>
            <w:pPr>
              <w:pStyle w:val="TableParagraph"/>
              <w:jc w:val="both"/>
              <w:rPr>
                <w:sz w:val="24"/>
              </w:rPr>
            </w:pPr>
            <w:r>
              <w:rPr>
                <w:sz w:val="24"/>
              </w:rPr>
              <w:t>environmental</w:t>
            </w:r>
            <w:r>
              <w:rPr>
                <w:spacing w:val="-2"/>
                <w:sz w:val="24"/>
              </w:rPr>
              <w:t> </w:t>
            </w:r>
            <w:r>
              <w:rPr>
                <w:spacing w:val="-4"/>
                <w:sz w:val="24"/>
              </w:rPr>
              <w:t>data.</w:t>
            </w:r>
          </w:p>
        </w:tc>
        <w:tc>
          <w:tcPr>
            <w:tcW w:w="960" w:type="dxa"/>
          </w:tcPr>
          <w:p>
            <w:pPr>
              <w:pStyle w:val="TableParagraph"/>
              <w:spacing w:line="275" w:lineRule="exact"/>
              <w:ind w:left="11"/>
              <w:jc w:val="center"/>
              <w:rPr>
                <w:sz w:val="24"/>
              </w:rPr>
            </w:pPr>
            <w:r>
              <w:rPr>
                <w:spacing w:val="-4"/>
                <w:sz w:val="24"/>
              </w:rPr>
              <w:t>2024</w:t>
            </w:r>
          </w:p>
        </w:tc>
      </w:tr>
      <w:tr>
        <w:trPr>
          <w:trHeight w:val="3725" w:hRule="atLeast"/>
        </w:trPr>
        <w:tc>
          <w:tcPr>
            <w:tcW w:w="806" w:type="dxa"/>
          </w:tcPr>
          <w:p>
            <w:pPr>
              <w:pStyle w:val="TableParagraph"/>
              <w:spacing w:line="275" w:lineRule="exact"/>
              <w:ind w:left="7" w:right="2"/>
              <w:jc w:val="center"/>
              <w:rPr>
                <w:sz w:val="24"/>
              </w:rPr>
            </w:pPr>
            <w:r>
              <w:rPr>
                <w:spacing w:val="-5"/>
                <w:sz w:val="24"/>
              </w:rPr>
              <w:t>12</w:t>
            </w:r>
          </w:p>
        </w:tc>
        <w:tc>
          <w:tcPr>
            <w:tcW w:w="1534" w:type="dxa"/>
          </w:tcPr>
          <w:p>
            <w:pPr>
              <w:pStyle w:val="TableParagraph"/>
              <w:spacing w:line="360" w:lineRule="auto"/>
              <w:ind w:left="105"/>
              <w:rPr>
                <w:sz w:val="24"/>
              </w:rPr>
            </w:pPr>
            <w:r>
              <w:rPr>
                <w:spacing w:val="-2"/>
                <w:sz w:val="24"/>
              </w:rPr>
              <w:t>Francesca Meneghello[ Et.,al][38]</w:t>
            </w:r>
          </w:p>
        </w:tc>
        <w:tc>
          <w:tcPr>
            <w:tcW w:w="2340" w:type="dxa"/>
          </w:tcPr>
          <w:p>
            <w:pPr>
              <w:pStyle w:val="TableParagraph"/>
              <w:spacing w:line="360" w:lineRule="auto"/>
              <w:ind w:right="96"/>
              <w:jc w:val="both"/>
              <w:rPr>
                <w:sz w:val="24"/>
              </w:rPr>
            </w:pPr>
            <w:r>
              <w:rPr>
                <w:sz w:val="24"/>
              </w:rPr>
              <w:t>Survey of </w:t>
            </w:r>
            <w:r>
              <w:rPr>
                <w:sz w:val="24"/>
              </w:rPr>
              <w:t>IoT devices, analysis of security mechanisms and attacks</w:t>
            </w:r>
          </w:p>
        </w:tc>
        <w:tc>
          <w:tcPr>
            <w:tcW w:w="3351" w:type="dxa"/>
          </w:tcPr>
          <w:p>
            <w:pPr>
              <w:pStyle w:val="TableParagraph"/>
              <w:tabs>
                <w:tab w:pos="2568" w:val="left" w:leader="none"/>
              </w:tabs>
              <w:spacing w:line="360" w:lineRule="auto"/>
              <w:ind w:right="96"/>
              <w:jc w:val="both"/>
              <w:rPr>
                <w:sz w:val="24"/>
              </w:rPr>
            </w:pPr>
            <w:r>
              <w:rPr>
                <w:sz w:val="24"/>
              </w:rPr>
              <w:t>Surveys security </w:t>
            </w:r>
            <w:r>
              <w:rPr>
                <w:sz w:val="24"/>
              </w:rPr>
              <w:t>vulnerabilities in IoT devices, examining common security mechanisms and reported attacks. It highlights risks such as data leakage, denial of service, and </w:t>
            </w:r>
            <w:r>
              <w:rPr>
                <w:spacing w:val="-2"/>
                <w:sz w:val="24"/>
              </w:rPr>
              <w:t>unauthorized</w:t>
            </w:r>
            <w:r>
              <w:rPr>
                <w:sz w:val="24"/>
              </w:rPr>
              <w:tab/>
            </w:r>
            <w:r>
              <w:rPr>
                <w:spacing w:val="-2"/>
                <w:sz w:val="24"/>
              </w:rPr>
              <w:t>access, </w:t>
            </w:r>
            <w:r>
              <w:rPr>
                <w:sz w:val="24"/>
              </w:rPr>
              <w:t>emphasizing</w:t>
            </w:r>
            <w:r>
              <w:rPr>
                <w:spacing w:val="12"/>
                <w:sz w:val="24"/>
              </w:rPr>
              <w:t> </w:t>
            </w:r>
            <w:r>
              <w:rPr>
                <w:sz w:val="24"/>
              </w:rPr>
              <w:t>the</w:t>
            </w:r>
            <w:r>
              <w:rPr>
                <w:spacing w:val="13"/>
                <w:sz w:val="24"/>
              </w:rPr>
              <w:t> </w:t>
            </w:r>
            <w:r>
              <w:rPr>
                <w:sz w:val="24"/>
              </w:rPr>
              <w:t>need</w:t>
            </w:r>
            <w:r>
              <w:rPr>
                <w:spacing w:val="13"/>
                <w:sz w:val="24"/>
              </w:rPr>
              <w:t> </w:t>
            </w:r>
            <w:r>
              <w:rPr>
                <w:sz w:val="24"/>
              </w:rPr>
              <w:t>for</w:t>
            </w:r>
            <w:r>
              <w:rPr>
                <w:spacing w:val="13"/>
                <w:sz w:val="24"/>
              </w:rPr>
              <w:t> </w:t>
            </w:r>
            <w:r>
              <w:rPr>
                <w:spacing w:val="-2"/>
                <w:sz w:val="24"/>
              </w:rPr>
              <w:t>robust</w:t>
            </w:r>
          </w:p>
          <w:p>
            <w:pPr>
              <w:pStyle w:val="TableParagraph"/>
              <w:jc w:val="both"/>
              <w:rPr>
                <w:sz w:val="24"/>
              </w:rPr>
            </w:pPr>
            <w:r>
              <w:rPr>
                <w:sz w:val="24"/>
              </w:rPr>
              <w:t>security</w:t>
            </w:r>
            <w:r>
              <w:rPr>
                <w:spacing w:val="-2"/>
                <w:sz w:val="24"/>
              </w:rPr>
              <w:t> </w:t>
            </w:r>
            <w:r>
              <w:rPr>
                <w:sz w:val="24"/>
              </w:rPr>
              <w:t>measures</w:t>
            </w:r>
            <w:r>
              <w:rPr>
                <w:spacing w:val="-2"/>
                <w:sz w:val="24"/>
              </w:rPr>
              <w:t> </w:t>
            </w:r>
            <w:r>
              <w:rPr>
                <w:sz w:val="24"/>
              </w:rPr>
              <w:t>in IoT</w:t>
            </w:r>
            <w:r>
              <w:rPr>
                <w:spacing w:val="-1"/>
                <w:sz w:val="24"/>
              </w:rPr>
              <w:t> </w:t>
            </w:r>
            <w:r>
              <w:rPr>
                <w:spacing w:val="-2"/>
                <w:sz w:val="24"/>
              </w:rPr>
              <w:t>design.</w:t>
            </w:r>
          </w:p>
        </w:tc>
        <w:tc>
          <w:tcPr>
            <w:tcW w:w="960" w:type="dxa"/>
          </w:tcPr>
          <w:p>
            <w:pPr>
              <w:pStyle w:val="TableParagraph"/>
              <w:spacing w:line="275" w:lineRule="exact"/>
              <w:ind w:left="11"/>
              <w:jc w:val="center"/>
              <w:rPr>
                <w:sz w:val="24"/>
              </w:rPr>
            </w:pPr>
            <w:r>
              <w:rPr>
                <w:spacing w:val="-4"/>
                <w:sz w:val="24"/>
              </w:rPr>
              <w:t>2019</w:t>
            </w:r>
          </w:p>
        </w:tc>
      </w:tr>
      <w:tr>
        <w:trPr>
          <w:trHeight w:val="2483" w:hRule="atLeast"/>
        </w:trPr>
        <w:tc>
          <w:tcPr>
            <w:tcW w:w="806" w:type="dxa"/>
          </w:tcPr>
          <w:p>
            <w:pPr>
              <w:pStyle w:val="TableParagraph"/>
              <w:spacing w:line="275" w:lineRule="exact"/>
              <w:ind w:left="7" w:right="2"/>
              <w:jc w:val="center"/>
              <w:rPr>
                <w:sz w:val="24"/>
              </w:rPr>
            </w:pPr>
            <w:r>
              <w:rPr>
                <w:spacing w:val="-5"/>
                <w:sz w:val="24"/>
              </w:rPr>
              <w:t>13</w:t>
            </w:r>
          </w:p>
        </w:tc>
        <w:tc>
          <w:tcPr>
            <w:tcW w:w="1534" w:type="dxa"/>
          </w:tcPr>
          <w:p>
            <w:pPr>
              <w:pStyle w:val="TableParagraph"/>
              <w:spacing w:line="360" w:lineRule="auto"/>
              <w:ind w:left="105" w:right="156"/>
              <w:rPr>
                <w:sz w:val="24"/>
              </w:rPr>
            </w:pPr>
            <w:r>
              <w:rPr>
                <w:spacing w:val="-2"/>
                <w:sz w:val="24"/>
              </w:rPr>
              <w:t>Christopher </w:t>
            </w:r>
            <w:r>
              <w:rPr>
                <w:spacing w:val="-4"/>
                <w:sz w:val="24"/>
              </w:rPr>
              <w:t>James </w:t>
            </w:r>
            <w:r>
              <w:rPr>
                <w:spacing w:val="-2"/>
                <w:sz w:val="24"/>
              </w:rPr>
              <w:t>Dawson [Et.,al][39]</w:t>
            </w:r>
          </w:p>
        </w:tc>
        <w:tc>
          <w:tcPr>
            <w:tcW w:w="2340" w:type="dxa"/>
          </w:tcPr>
          <w:p>
            <w:pPr>
              <w:pStyle w:val="TableParagraph"/>
              <w:tabs>
                <w:tab w:pos="1471" w:val="left" w:leader="none"/>
              </w:tabs>
              <w:spacing w:line="360" w:lineRule="auto"/>
              <w:ind w:right="96"/>
              <w:rPr>
                <w:sz w:val="24"/>
              </w:rPr>
            </w:pPr>
            <w:r>
              <w:rPr>
                <w:spacing w:val="-2"/>
                <w:sz w:val="24"/>
              </w:rPr>
              <w:t>Computer- </w:t>
            </w:r>
            <w:r>
              <w:rPr>
                <w:sz w:val="24"/>
              </w:rPr>
              <w:t>implemented</w:t>
            </w:r>
            <w:r>
              <w:rPr>
                <w:spacing w:val="40"/>
                <w:sz w:val="24"/>
              </w:rPr>
              <w:t> </w:t>
            </w:r>
            <w:r>
              <w:rPr>
                <w:sz w:val="24"/>
              </w:rPr>
              <w:t>method </w:t>
            </w:r>
            <w:r>
              <w:rPr>
                <w:spacing w:val="-5"/>
                <w:sz w:val="24"/>
              </w:rPr>
              <w:t>for</w:t>
            </w:r>
            <w:r>
              <w:rPr>
                <w:sz w:val="24"/>
              </w:rPr>
              <w:tab/>
            </w:r>
            <w:r>
              <w:rPr>
                <w:spacing w:val="-2"/>
                <w:sz w:val="24"/>
              </w:rPr>
              <w:t>security</w:t>
            </w:r>
          </w:p>
          <w:p>
            <w:pPr>
              <w:pStyle w:val="TableParagraph"/>
              <w:rPr>
                <w:sz w:val="24"/>
              </w:rPr>
            </w:pPr>
            <w:r>
              <w:rPr>
                <w:spacing w:val="-2"/>
                <w:sz w:val="24"/>
              </w:rPr>
              <w:t>monitoring</w:t>
            </w:r>
          </w:p>
        </w:tc>
        <w:tc>
          <w:tcPr>
            <w:tcW w:w="3351" w:type="dxa"/>
          </w:tcPr>
          <w:p>
            <w:pPr>
              <w:pStyle w:val="TableParagraph"/>
              <w:spacing w:line="360" w:lineRule="auto"/>
              <w:ind w:right="97"/>
              <w:jc w:val="both"/>
              <w:rPr>
                <w:sz w:val="24"/>
              </w:rPr>
            </w:pPr>
            <w:r>
              <w:rPr>
                <w:sz w:val="24"/>
              </w:rPr>
              <w:t>Presents</w:t>
            </w:r>
            <w:r>
              <w:rPr>
                <w:spacing w:val="-15"/>
                <w:sz w:val="24"/>
              </w:rPr>
              <w:t> </w:t>
            </w:r>
            <w:r>
              <w:rPr>
                <w:sz w:val="24"/>
              </w:rPr>
              <w:t>a</w:t>
            </w:r>
            <w:r>
              <w:rPr>
                <w:spacing w:val="-15"/>
                <w:sz w:val="24"/>
              </w:rPr>
              <w:t> </w:t>
            </w:r>
            <w:r>
              <w:rPr>
                <w:sz w:val="24"/>
              </w:rPr>
              <w:t>system</w:t>
            </w:r>
            <w:r>
              <w:rPr>
                <w:spacing w:val="-15"/>
                <w:sz w:val="24"/>
              </w:rPr>
              <w:t> </w:t>
            </w:r>
            <w:r>
              <w:rPr>
                <w:sz w:val="24"/>
              </w:rPr>
              <w:t>for</w:t>
            </w:r>
            <w:r>
              <w:rPr>
                <w:spacing w:val="-15"/>
                <w:sz w:val="24"/>
              </w:rPr>
              <w:t> </w:t>
            </w:r>
            <w:r>
              <w:rPr>
                <w:sz w:val="24"/>
              </w:rPr>
              <w:t>monitoring and</w:t>
            </w:r>
            <w:r>
              <w:rPr>
                <w:spacing w:val="-15"/>
                <w:sz w:val="24"/>
              </w:rPr>
              <w:t> </w:t>
            </w:r>
            <w:r>
              <w:rPr>
                <w:sz w:val="24"/>
              </w:rPr>
              <w:t>notifying</w:t>
            </w:r>
            <w:r>
              <w:rPr>
                <w:spacing w:val="-15"/>
                <w:sz w:val="24"/>
              </w:rPr>
              <w:t> </w:t>
            </w:r>
            <w:r>
              <w:rPr>
                <w:sz w:val="24"/>
              </w:rPr>
              <w:t>events</w:t>
            </w:r>
            <w:r>
              <w:rPr>
                <w:spacing w:val="-15"/>
                <w:sz w:val="24"/>
              </w:rPr>
              <w:t> </w:t>
            </w:r>
            <w:r>
              <w:rPr>
                <w:sz w:val="24"/>
              </w:rPr>
              <w:t>in</w:t>
            </w:r>
            <w:r>
              <w:rPr>
                <w:spacing w:val="-15"/>
                <w:sz w:val="24"/>
              </w:rPr>
              <w:t> </w:t>
            </w:r>
            <w:r>
              <w:rPr>
                <w:sz w:val="24"/>
              </w:rPr>
              <w:t>a</w:t>
            </w:r>
            <w:r>
              <w:rPr>
                <w:spacing w:val="-15"/>
                <w:sz w:val="24"/>
              </w:rPr>
              <w:t> </w:t>
            </w:r>
            <w:r>
              <w:rPr>
                <w:sz w:val="24"/>
              </w:rPr>
              <w:t>security cluster of multiple structures, generating and displaying event information</w:t>
            </w:r>
            <w:r>
              <w:rPr>
                <w:spacing w:val="64"/>
                <w:sz w:val="24"/>
              </w:rPr>
              <w:t>  </w:t>
            </w:r>
            <w:r>
              <w:rPr>
                <w:sz w:val="24"/>
              </w:rPr>
              <w:t>through</w:t>
            </w:r>
            <w:r>
              <w:rPr>
                <w:spacing w:val="64"/>
                <w:sz w:val="24"/>
              </w:rPr>
              <w:t>  </w:t>
            </w:r>
            <w:r>
              <w:rPr>
                <w:sz w:val="24"/>
              </w:rPr>
              <w:t>a</w:t>
            </w:r>
            <w:r>
              <w:rPr>
                <w:spacing w:val="64"/>
                <w:sz w:val="24"/>
              </w:rPr>
              <w:t>  </w:t>
            </w:r>
            <w:r>
              <w:rPr>
                <w:spacing w:val="-4"/>
                <w:sz w:val="24"/>
              </w:rPr>
              <w:t>user</w:t>
            </w:r>
          </w:p>
          <w:p>
            <w:pPr>
              <w:pStyle w:val="TableParagraph"/>
              <w:jc w:val="both"/>
              <w:rPr>
                <w:sz w:val="24"/>
              </w:rPr>
            </w:pPr>
            <w:r>
              <w:rPr>
                <w:sz w:val="24"/>
              </w:rPr>
              <w:t>interface,</w:t>
            </w:r>
            <w:r>
              <w:rPr>
                <w:spacing w:val="40"/>
                <w:sz w:val="24"/>
              </w:rPr>
              <w:t> </w:t>
            </w:r>
            <w:r>
              <w:rPr>
                <w:sz w:val="24"/>
              </w:rPr>
              <w:t>and</w:t>
            </w:r>
            <w:r>
              <w:rPr>
                <w:spacing w:val="40"/>
                <w:sz w:val="24"/>
              </w:rPr>
              <w:t> </w:t>
            </w:r>
            <w:r>
              <w:rPr>
                <w:sz w:val="24"/>
              </w:rPr>
              <w:t>transmitting</w:t>
            </w:r>
            <w:r>
              <w:rPr>
                <w:spacing w:val="41"/>
                <w:sz w:val="24"/>
              </w:rPr>
              <w:t> </w:t>
            </w:r>
            <w:r>
              <w:rPr>
                <w:sz w:val="24"/>
              </w:rPr>
              <w:t>it</w:t>
            </w:r>
            <w:r>
              <w:rPr>
                <w:spacing w:val="40"/>
                <w:sz w:val="24"/>
              </w:rPr>
              <w:t> </w:t>
            </w:r>
            <w:r>
              <w:rPr>
                <w:spacing w:val="-5"/>
                <w:sz w:val="24"/>
              </w:rPr>
              <w:t>to</w:t>
            </w:r>
          </w:p>
        </w:tc>
        <w:tc>
          <w:tcPr>
            <w:tcW w:w="960" w:type="dxa"/>
          </w:tcPr>
          <w:p>
            <w:pPr>
              <w:pStyle w:val="TableParagraph"/>
              <w:spacing w:line="275" w:lineRule="exact"/>
              <w:ind w:left="11"/>
              <w:jc w:val="center"/>
              <w:rPr>
                <w:sz w:val="24"/>
              </w:rPr>
            </w:pPr>
            <w:r>
              <w:rPr>
                <w:spacing w:val="-4"/>
                <w:sz w:val="24"/>
              </w:rPr>
              <w:t>2009</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414"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spacing w:before="1"/>
              <w:rPr>
                <w:sz w:val="24"/>
              </w:rPr>
            </w:pPr>
            <w:r>
              <w:rPr>
                <w:sz w:val="24"/>
              </w:rPr>
              <w:t>associated</w:t>
            </w:r>
            <w:r>
              <w:rPr>
                <w:spacing w:val="-2"/>
                <w:sz w:val="24"/>
              </w:rPr>
              <w:t> </w:t>
            </w:r>
            <w:r>
              <w:rPr>
                <w:sz w:val="24"/>
              </w:rPr>
              <w:t>computing</w:t>
            </w:r>
            <w:r>
              <w:rPr>
                <w:spacing w:val="-2"/>
                <w:sz w:val="24"/>
              </w:rPr>
              <w:t> devices.</w:t>
            </w:r>
          </w:p>
        </w:tc>
        <w:tc>
          <w:tcPr>
            <w:tcW w:w="960" w:type="dxa"/>
          </w:tcPr>
          <w:p>
            <w:pPr>
              <w:pStyle w:val="TableParagraph"/>
              <w:ind w:left="0"/>
              <w:rPr>
                <w:sz w:val="24"/>
              </w:rPr>
            </w:pPr>
          </w:p>
        </w:tc>
      </w:tr>
      <w:tr>
        <w:trPr>
          <w:trHeight w:val="4140" w:hRule="atLeast"/>
        </w:trPr>
        <w:tc>
          <w:tcPr>
            <w:tcW w:w="806" w:type="dxa"/>
          </w:tcPr>
          <w:p>
            <w:pPr>
              <w:pStyle w:val="TableParagraph"/>
              <w:spacing w:line="275" w:lineRule="exact"/>
              <w:ind w:left="7" w:right="2"/>
              <w:jc w:val="center"/>
              <w:rPr>
                <w:sz w:val="24"/>
              </w:rPr>
            </w:pPr>
            <w:r>
              <w:rPr>
                <w:spacing w:val="-5"/>
                <w:sz w:val="24"/>
              </w:rPr>
              <w:t>14</w:t>
            </w:r>
          </w:p>
        </w:tc>
        <w:tc>
          <w:tcPr>
            <w:tcW w:w="1534" w:type="dxa"/>
          </w:tcPr>
          <w:p>
            <w:pPr>
              <w:pStyle w:val="TableParagraph"/>
              <w:spacing w:line="360" w:lineRule="auto"/>
              <w:ind w:left="105"/>
              <w:rPr>
                <w:sz w:val="24"/>
              </w:rPr>
            </w:pPr>
            <w:r>
              <w:rPr>
                <w:spacing w:val="-2"/>
                <w:sz w:val="24"/>
              </w:rPr>
              <w:t>Geoff Smith[Et.,al] </w:t>
            </w:r>
            <w:r>
              <w:rPr>
                <w:spacing w:val="-4"/>
                <w:sz w:val="24"/>
              </w:rPr>
              <w:t>[40]</w:t>
            </w:r>
          </w:p>
        </w:tc>
        <w:tc>
          <w:tcPr>
            <w:tcW w:w="2340" w:type="dxa"/>
          </w:tcPr>
          <w:p>
            <w:pPr>
              <w:pStyle w:val="TableParagraph"/>
              <w:spacing w:line="360" w:lineRule="auto"/>
              <w:ind w:right="96"/>
              <w:rPr>
                <w:sz w:val="24"/>
              </w:rPr>
            </w:pPr>
            <w:r>
              <w:rPr>
                <w:spacing w:val="-2"/>
                <w:sz w:val="24"/>
              </w:rPr>
              <w:t>Wireless communication method</w:t>
            </w:r>
          </w:p>
        </w:tc>
        <w:tc>
          <w:tcPr>
            <w:tcW w:w="3351" w:type="dxa"/>
          </w:tcPr>
          <w:p>
            <w:pPr>
              <w:pStyle w:val="TableParagraph"/>
              <w:tabs>
                <w:tab w:pos="1747" w:val="left" w:leader="none"/>
              </w:tabs>
              <w:spacing w:line="360" w:lineRule="auto"/>
              <w:ind w:right="95"/>
              <w:jc w:val="both"/>
              <w:rPr>
                <w:sz w:val="24"/>
              </w:rPr>
            </w:pPr>
            <w:r>
              <w:rPr>
                <w:sz w:val="24"/>
              </w:rPr>
              <w:t>Describes a method </w:t>
            </w:r>
            <w:r>
              <w:rPr>
                <w:sz w:val="24"/>
              </w:rPr>
              <w:t>for </w:t>
            </w:r>
            <w:r>
              <w:rPr>
                <w:spacing w:val="-2"/>
                <w:sz w:val="24"/>
              </w:rPr>
              <w:t>managing</w:t>
            </w:r>
            <w:r>
              <w:rPr>
                <w:sz w:val="24"/>
              </w:rPr>
              <w:tab/>
            </w:r>
            <w:r>
              <w:rPr>
                <w:spacing w:val="-2"/>
                <w:sz w:val="24"/>
              </w:rPr>
              <w:t>communication </w:t>
            </w:r>
            <w:r>
              <w:rPr>
                <w:sz w:val="24"/>
              </w:rPr>
              <w:t>between a wireless security </w:t>
            </w:r>
            <w:r>
              <w:rPr>
                <w:spacing w:val="-2"/>
                <w:sz w:val="24"/>
              </w:rPr>
              <w:t>device</w:t>
            </w:r>
            <w:r>
              <w:rPr>
                <w:spacing w:val="-13"/>
                <w:sz w:val="24"/>
              </w:rPr>
              <w:t> </w:t>
            </w:r>
            <w:r>
              <w:rPr>
                <w:spacing w:val="-2"/>
                <w:sz w:val="24"/>
              </w:rPr>
              <w:t>and</w:t>
            </w:r>
            <w:r>
              <w:rPr>
                <w:spacing w:val="-8"/>
                <w:sz w:val="24"/>
              </w:rPr>
              <w:t> </w:t>
            </w:r>
            <w:r>
              <w:rPr>
                <w:spacing w:val="-2"/>
                <w:sz w:val="24"/>
              </w:rPr>
              <w:t>a</w:t>
            </w:r>
            <w:r>
              <w:rPr>
                <w:spacing w:val="-13"/>
                <w:sz w:val="24"/>
              </w:rPr>
              <w:t> </w:t>
            </w:r>
            <w:r>
              <w:rPr>
                <w:spacing w:val="-2"/>
                <w:sz w:val="24"/>
              </w:rPr>
              <w:t>server</w:t>
            </w:r>
            <w:r>
              <w:rPr>
                <w:spacing w:val="-13"/>
                <w:sz w:val="24"/>
              </w:rPr>
              <w:t> </w:t>
            </w:r>
            <w:r>
              <w:rPr>
                <w:spacing w:val="-2"/>
                <w:sz w:val="24"/>
              </w:rPr>
              <w:t>by</w:t>
            </w:r>
            <w:r>
              <w:rPr>
                <w:spacing w:val="-8"/>
                <w:sz w:val="24"/>
              </w:rPr>
              <w:t> </w:t>
            </w:r>
            <w:r>
              <w:rPr>
                <w:spacing w:val="-2"/>
                <w:sz w:val="24"/>
              </w:rPr>
              <w:t>estimating </w:t>
            </w:r>
            <w:r>
              <w:rPr>
                <w:sz w:val="24"/>
              </w:rPr>
              <w:t>link latency, enabling polling mode to hold messages during the device’s sleep state, and waking the device based on latency</w:t>
            </w:r>
            <w:r>
              <w:rPr>
                <w:spacing w:val="70"/>
                <w:w w:val="150"/>
                <w:sz w:val="24"/>
              </w:rPr>
              <w:t>  </w:t>
            </w:r>
            <w:r>
              <w:rPr>
                <w:sz w:val="24"/>
              </w:rPr>
              <w:t>to</w:t>
            </w:r>
            <w:r>
              <w:rPr>
                <w:spacing w:val="73"/>
                <w:w w:val="150"/>
                <w:sz w:val="24"/>
              </w:rPr>
              <w:t>  </w:t>
            </w:r>
            <w:r>
              <w:rPr>
                <w:sz w:val="24"/>
              </w:rPr>
              <w:t>receive</w:t>
            </w:r>
            <w:r>
              <w:rPr>
                <w:spacing w:val="72"/>
                <w:w w:val="150"/>
                <w:sz w:val="24"/>
              </w:rPr>
              <w:t>  </w:t>
            </w:r>
            <w:r>
              <w:rPr>
                <w:spacing w:val="-2"/>
                <w:sz w:val="24"/>
              </w:rPr>
              <w:t>stored</w:t>
            </w:r>
          </w:p>
          <w:p>
            <w:pPr>
              <w:pStyle w:val="TableParagraph"/>
              <w:spacing w:before="1"/>
              <w:rPr>
                <w:sz w:val="24"/>
              </w:rPr>
            </w:pPr>
            <w:r>
              <w:rPr>
                <w:spacing w:val="-2"/>
                <w:sz w:val="24"/>
              </w:rPr>
              <w:t>messages.</w:t>
            </w:r>
          </w:p>
        </w:tc>
        <w:tc>
          <w:tcPr>
            <w:tcW w:w="960" w:type="dxa"/>
          </w:tcPr>
          <w:p>
            <w:pPr>
              <w:pStyle w:val="TableParagraph"/>
              <w:spacing w:line="275" w:lineRule="exact"/>
              <w:ind w:left="11"/>
              <w:jc w:val="center"/>
              <w:rPr>
                <w:sz w:val="24"/>
              </w:rPr>
            </w:pPr>
            <w:r>
              <w:rPr>
                <w:spacing w:val="-4"/>
                <w:sz w:val="24"/>
              </w:rPr>
              <w:t>2018</w:t>
            </w:r>
          </w:p>
        </w:tc>
      </w:tr>
      <w:tr>
        <w:trPr>
          <w:trHeight w:val="3727" w:hRule="atLeast"/>
        </w:trPr>
        <w:tc>
          <w:tcPr>
            <w:tcW w:w="806" w:type="dxa"/>
          </w:tcPr>
          <w:p>
            <w:pPr>
              <w:pStyle w:val="TableParagraph"/>
              <w:spacing w:line="275" w:lineRule="exact"/>
              <w:ind w:left="7" w:right="2"/>
              <w:jc w:val="center"/>
              <w:rPr>
                <w:sz w:val="24"/>
              </w:rPr>
            </w:pPr>
            <w:r>
              <w:rPr>
                <w:spacing w:val="-5"/>
                <w:sz w:val="24"/>
              </w:rPr>
              <w:t>15</w:t>
            </w:r>
          </w:p>
        </w:tc>
        <w:tc>
          <w:tcPr>
            <w:tcW w:w="1534" w:type="dxa"/>
          </w:tcPr>
          <w:p>
            <w:pPr>
              <w:pStyle w:val="TableParagraph"/>
              <w:tabs>
                <w:tab w:pos="1211" w:val="left" w:leader="none"/>
              </w:tabs>
              <w:spacing w:line="360" w:lineRule="auto"/>
              <w:ind w:left="105" w:right="96"/>
              <w:rPr>
                <w:sz w:val="24"/>
              </w:rPr>
            </w:pPr>
            <w:r>
              <w:rPr>
                <w:spacing w:val="-4"/>
                <w:sz w:val="24"/>
              </w:rPr>
              <w:t>Qing</w:t>
            </w:r>
            <w:r>
              <w:rPr>
                <w:sz w:val="24"/>
              </w:rPr>
              <w:tab/>
            </w:r>
            <w:r>
              <w:rPr>
                <w:spacing w:val="-6"/>
                <w:sz w:val="24"/>
              </w:rPr>
              <w:t>Li </w:t>
            </w:r>
            <w:r>
              <w:rPr>
                <w:spacing w:val="-2"/>
                <w:sz w:val="24"/>
              </w:rPr>
              <w:t>[Et.,al][41]</w:t>
            </w:r>
          </w:p>
        </w:tc>
        <w:tc>
          <w:tcPr>
            <w:tcW w:w="2340" w:type="dxa"/>
          </w:tcPr>
          <w:p>
            <w:pPr>
              <w:pStyle w:val="TableParagraph"/>
              <w:tabs>
                <w:tab w:pos="1350" w:val="left" w:leader="none"/>
              </w:tabs>
              <w:spacing w:line="360" w:lineRule="auto"/>
              <w:ind w:right="99"/>
              <w:rPr>
                <w:sz w:val="24"/>
              </w:rPr>
            </w:pPr>
            <w:r>
              <w:rPr>
                <w:spacing w:val="-2"/>
                <w:sz w:val="24"/>
              </w:rPr>
              <w:t>Ecosystem</w:t>
            </w:r>
            <w:r>
              <w:rPr>
                <w:sz w:val="24"/>
              </w:rPr>
              <w:tab/>
            </w:r>
            <w:r>
              <w:rPr>
                <w:spacing w:val="-2"/>
                <w:sz w:val="24"/>
              </w:rPr>
              <w:t>approach </w:t>
            </w:r>
            <w:r>
              <w:rPr>
                <w:sz w:val="24"/>
              </w:rPr>
              <w:t>for mobile security</w:t>
            </w:r>
          </w:p>
        </w:tc>
        <w:tc>
          <w:tcPr>
            <w:tcW w:w="3351" w:type="dxa"/>
          </w:tcPr>
          <w:p>
            <w:pPr>
              <w:pStyle w:val="TableParagraph"/>
              <w:spacing w:line="360" w:lineRule="auto"/>
              <w:ind w:right="97" w:firstLine="60"/>
              <w:jc w:val="both"/>
              <w:rPr>
                <w:sz w:val="24"/>
              </w:rPr>
            </w:pPr>
            <w:r>
              <w:rPr>
                <w:sz w:val="24"/>
              </w:rPr>
              <w:t>Discusses the rapid </w:t>
            </w:r>
            <w:r>
              <w:rPr>
                <w:sz w:val="24"/>
              </w:rPr>
              <w:t>integration of mobile devices into various sectors and the security risks involved. Emphasizes the need for an adaptive ecosystem approach to manage these risks, including learning and adapting to</w:t>
            </w:r>
            <w:r>
              <w:rPr>
                <w:spacing w:val="35"/>
                <w:sz w:val="24"/>
              </w:rPr>
              <w:t> </w:t>
            </w:r>
            <w:r>
              <w:rPr>
                <w:sz w:val="24"/>
              </w:rPr>
              <w:t>new</w:t>
            </w:r>
            <w:r>
              <w:rPr>
                <w:spacing w:val="35"/>
                <w:sz w:val="24"/>
              </w:rPr>
              <w:t> </w:t>
            </w:r>
            <w:r>
              <w:rPr>
                <w:sz w:val="24"/>
              </w:rPr>
              <w:t>malware</w:t>
            </w:r>
            <w:r>
              <w:rPr>
                <w:spacing w:val="34"/>
                <w:sz w:val="24"/>
              </w:rPr>
              <w:t> </w:t>
            </w:r>
            <w:r>
              <w:rPr>
                <w:sz w:val="24"/>
              </w:rPr>
              <w:t>and</w:t>
            </w:r>
            <w:r>
              <w:rPr>
                <w:spacing w:val="37"/>
                <w:sz w:val="24"/>
              </w:rPr>
              <w:t> </w:t>
            </w:r>
            <w:r>
              <w:rPr>
                <w:spacing w:val="-2"/>
                <w:sz w:val="24"/>
              </w:rPr>
              <w:t>dangerous</w:t>
            </w:r>
          </w:p>
          <w:p>
            <w:pPr>
              <w:pStyle w:val="TableParagraph"/>
              <w:rPr>
                <w:sz w:val="24"/>
              </w:rPr>
            </w:pPr>
            <w:r>
              <w:rPr>
                <w:spacing w:val="-2"/>
                <w:sz w:val="24"/>
              </w:rPr>
              <w:t>applications.</w:t>
            </w:r>
          </w:p>
        </w:tc>
        <w:tc>
          <w:tcPr>
            <w:tcW w:w="960" w:type="dxa"/>
          </w:tcPr>
          <w:p>
            <w:pPr>
              <w:pStyle w:val="TableParagraph"/>
              <w:spacing w:line="275" w:lineRule="exact"/>
              <w:ind w:left="11"/>
              <w:jc w:val="center"/>
              <w:rPr>
                <w:sz w:val="24"/>
              </w:rPr>
            </w:pPr>
            <w:r>
              <w:rPr>
                <w:spacing w:val="-4"/>
                <w:sz w:val="24"/>
              </w:rPr>
              <w:t>2013</w:t>
            </w:r>
          </w:p>
        </w:tc>
      </w:tr>
      <w:tr>
        <w:trPr>
          <w:trHeight w:val="3725" w:hRule="atLeast"/>
        </w:trPr>
        <w:tc>
          <w:tcPr>
            <w:tcW w:w="806" w:type="dxa"/>
          </w:tcPr>
          <w:p>
            <w:pPr>
              <w:pStyle w:val="TableParagraph"/>
              <w:spacing w:line="275" w:lineRule="exact"/>
              <w:ind w:left="7" w:right="2"/>
              <w:jc w:val="center"/>
              <w:rPr>
                <w:sz w:val="24"/>
              </w:rPr>
            </w:pPr>
            <w:r>
              <w:rPr>
                <w:spacing w:val="-5"/>
                <w:sz w:val="24"/>
              </w:rPr>
              <w:t>16</w:t>
            </w:r>
          </w:p>
        </w:tc>
        <w:tc>
          <w:tcPr>
            <w:tcW w:w="1534" w:type="dxa"/>
          </w:tcPr>
          <w:p>
            <w:pPr>
              <w:pStyle w:val="TableParagraph"/>
              <w:spacing w:line="360" w:lineRule="auto"/>
              <w:ind w:left="105"/>
              <w:rPr>
                <w:sz w:val="24"/>
              </w:rPr>
            </w:pPr>
            <w:r>
              <w:rPr>
                <w:spacing w:val="-2"/>
                <w:sz w:val="24"/>
              </w:rPr>
              <w:t>Scanner Chen[Et.,al][ </w:t>
            </w:r>
            <w:r>
              <w:rPr>
                <w:spacing w:val="-4"/>
                <w:sz w:val="24"/>
              </w:rPr>
              <w:t>42]</w:t>
            </w:r>
          </w:p>
        </w:tc>
        <w:tc>
          <w:tcPr>
            <w:tcW w:w="2340" w:type="dxa"/>
          </w:tcPr>
          <w:p>
            <w:pPr>
              <w:pStyle w:val="TableParagraph"/>
              <w:tabs>
                <w:tab w:pos="1564" w:val="left" w:leader="none"/>
              </w:tabs>
              <w:spacing w:line="360" w:lineRule="auto"/>
              <w:ind w:right="97"/>
              <w:jc w:val="both"/>
              <w:rPr>
                <w:sz w:val="24"/>
              </w:rPr>
            </w:pPr>
            <w:r>
              <w:rPr>
                <w:sz w:val="24"/>
              </w:rPr>
              <w:t>Subscriber </w:t>
            </w:r>
            <w:r>
              <w:rPr>
                <w:sz w:val="24"/>
              </w:rPr>
              <w:t>control </w:t>
            </w:r>
            <w:r>
              <w:rPr>
                <w:spacing w:val="-2"/>
                <w:sz w:val="24"/>
              </w:rPr>
              <w:t>circuit,</w:t>
            </w:r>
            <w:r>
              <w:rPr>
                <w:sz w:val="24"/>
              </w:rPr>
              <w:tab/>
            </w:r>
            <w:r>
              <w:rPr>
                <w:spacing w:val="-4"/>
                <w:sz w:val="24"/>
              </w:rPr>
              <w:t>DTMF </w:t>
            </w:r>
            <w:r>
              <w:rPr>
                <w:spacing w:val="-2"/>
                <w:sz w:val="24"/>
              </w:rPr>
              <w:t>receiver</w:t>
            </w:r>
          </w:p>
        </w:tc>
        <w:tc>
          <w:tcPr>
            <w:tcW w:w="3351" w:type="dxa"/>
          </w:tcPr>
          <w:p>
            <w:pPr>
              <w:pStyle w:val="TableParagraph"/>
              <w:spacing w:line="360" w:lineRule="auto"/>
              <w:ind w:right="96"/>
              <w:jc w:val="both"/>
              <w:rPr>
                <w:sz w:val="24"/>
              </w:rPr>
            </w:pPr>
            <w:r>
              <w:rPr>
                <w:sz w:val="24"/>
              </w:rPr>
              <w:t>Describes a control circuit for </w:t>
            </w:r>
            <w:r>
              <w:rPr>
                <w:sz w:val="24"/>
              </w:rPr>
              <w:t>a home security system, connecting</w:t>
            </w:r>
            <w:r>
              <w:rPr>
                <w:spacing w:val="-1"/>
                <w:sz w:val="24"/>
              </w:rPr>
              <w:t> </w:t>
            </w:r>
            <w:r>
              <w:rPr>
                <w:sz w:val="24"/>
              </w:rPr>
              <w:t>client-side</w:t>
            </w:r>
            <w:r>
              <w:rPr>
                <w:spacing w:val="-1"/>
                <w:sz w:val="24"/>
              </w:rPr>
              <w:t> </w:t>
            </w:r>
            <w:r>
              <w:rPr>
                <w:sz w:val="24"/>
              </w:rPr>
              <w:t>servers</w:t>
            </w:r>
            <w:r>
              <w:rPr>
                <w:spacing w:val="-1"/>
                <w:sz w:val="24"/>
              </w:rPr>
              <w:t> </w:t>
            </w:r>
            <w:r>
              <w:rPr>
                <w:sz w:val="24"/>
              </w:rPr>
              <w:t>to a</w:t>
            </w:r>
            <w:r>
              <w:rPr>
                <w:spacing w:val="-15"/>
                <w:sz w:val="24"/>
              </w:rPr>
              <w:t> </w:t>
            </w:r>
            <w:r>
              <w:rPr>
                <w:sz w:val="24"/>
              </w:rPr>
              <w:t>remote</w:t>
            </w:r>
            <w:r>
              <w:rPr>
                <w:spacing w:val="-13"/>
                <w:sz w:val="24"/>
              </w:rPr>
              <w:t> </w:t>
            </w:r>
            <w:r>
              <w:rPr>
                <w:sz w:val="24"/>
              </w:rPr>
              <w:t>monitoring</w:t>
            </w:r>
            <w:r>
              <w:rPr>
                <w:spacing w:val="-14"/>
                <w:sz w:val="24"/>
              </w:rPr>
              <w:t> </w:t>
            </w:r>
            <w:r>
              <w:rPr>
                <w:sz w:val="24"/>
              </w:rPr>
              <w:t>device</w:t>
            </w:r>
            <w:r>
              <w:rPr>
                <w:spacing w:val="-15"/>
                <w:sz w:val="24"/>
              </w:rPr>
              <w:t> </w:t>
            </w:r>
            <w:r>
              <w:rPr>
                <w:sz w:val="24"/>
              </w:rPr>
              <w:t>via</w:t>
            </w:r>
            <w:r>
              <w:rPr>
                <w:spacing w:val="-13"/>
                <w:sz w:val="24"/>
              </w:rPr>
              <w:t> </w:t>
            </w:r>
            <w:r>
              <w:rPr>
                <w:sz w:val="24"/>
              </w:rPr>
              <w:t>a telephone network. Features include a radio frequency receiver, encoder, DTMF receiver,</w:t>
            </w:r>
            <w:r>
              <w:rPr>
                <w:spacing w:val="52"/>
                <w:sz w:val="24"/>
              </w:rPr>
              <w:t> </w:t>
            </w:r>
            <w:r>
              <w:rPr>
                <w:sz w:val="24"/>
              </w:rPr>
              <w:t>and</w:t>
            </w:r>
            <w:r>
              <w:rPr>
                <w:spacing w:val="52"/>
                <w:sz w:val="24"/>
              </w:rPr>
              <w:t> </w:t>
            </w:r>
            <w:r>
              <w:rPr>
                <w:sz w:val="24"/>
              </w:rPr>
              <w:t>automatic</w:t>
            </w:r>
            <w:r>
              <w:rPr>
                <w:spacing w:val="54"/>
                <w:sz w:val="24"/>
              </w:rPr>
              <w:t> </w:t>
            </w:r>
            <w:r>
              <w:rPr>
                <w:spacing w:val="-2"/>
                <w:sz w:val="24"/>
              </w:rPr>
              <w:t>dialing</w:t>
            </w:r>
          </w:p>
          <w:p>
            <w:pPr>
              <w:pStyle w:val="TableParagraph"/>
              <w:rPr>
                <w:sz w:val="24"/>
              </w:rPr>
            </w:pPr>
            <w:r>
              <w:rPr>
                <w:spacing w:val="-2"/>
                <w:sz w:val="24"/>
              </w:rPr>
              <w:t>circuit.</w:t>
            </w:r>
          </w:p>
        </w:tc>
        <w:tc>
          <w:tcPr>
            <w:tcW w:w="960" w:type="dxa"/>
          </w:tcPr>
          <w:p>
            <w:pPr>
              <w:pStyle w:val="TableParagraph"/>
              <w:spacing w:line="275" w:lineRule="exact"/>
              <w:ind w:left="11"/>
              <w:jc w:val="center"/>
              <w:rPr>
                <w:sz w:val="24"/>
              </w:rPr>
            </w:pPr>
            <w:r>
              <w:rPr>
                <w:spacing w:val="-4"/>
                <w:sz w:val="24"/>
              </w:rPr>
              <w:t>2000</w:t>
            </w:r>
          </w:p>
        </w:tc>
      </w:tr>
      <w:tr>
        <w:trPr>
          <w:trHeight w:val="2483" w:hRule="atLeast"/>
        </w:trPr>
        <w:tc>
          <w:tcPr>
            <w:tcW w:w="806" w:type="dxa"/>
          </w:tcPr>
          <w:p>
            <w:pPr>
              <w:pStyle w:val="TableParagraph"/>
              <w:spacing w:line="275" w:lineRule="exact"/>
              <w:ind w:left="7" w:right="2"/>
              <w:jc w:val="center"/>
              <w:rPr>
                <w:sz w:val="24"/>
              </w:rPr>
            </w:pPr>
            <w:r>
              <w:rPr>
                <w:spacing w:val="-5"/>
                <w:sz w:val="24"/>
              </w:rPr>
              <w:t>17</w:t>
            </w:r>
          </w:p>
        </w:tc>
        <w:tc>
          <w:tcPr>
            <w:tcW w:w="1534" w:type="dxa"/>
          </w:tcPr>
          <w:p>
            <w:pPr>
              <w:pStyle w:val="TableParagraph"/>
              <w:spacing w:line="360" w:lineRule="auto"/>
              <w:ind w:left="105" w:right="96"/>
              <w:jc w:val="both"/>
              <w:rPr>
                <w:sz w:val="24"/>
              </w:rPr>
            </w:pPr>
            <w:r>
              <w:rPr>
                <w:sz w:val="24"/>
              </w:rPr>
              <w:t>Brittany </w:t>
            </w:r>
            <w:r>
              <w:rPr>
                <w:sz w:val="24"/>
              </w:rPr>
              <w:t>D. </w:t>
            </w:r>
            <w:r>
              <w:rPr>
                <w:spacing w:val="-2"/>
                <w:sz w:val="24"/>
              </w:rPr>
              <w:t>Davis[Et.,al][ </w:t>
            </w:r>
            <w:r>
              <w:rPr>
                <w:spacing w:val="-4"/>
                <w:sz w:val="24"/>
              </w:rPr>
              <w:t>43]</w:t>
            </w:r>
          </w:p>
        </w:tc>
        <w:tc>
          <w:tcPr>
            <w:tcW w:w="2340" w:type="dxa"/>
          </w:tcPr>
          <w:p>
            <w:pPr>
              <w:pStyle w:val="TableParagraph"/>
              <w:tabs>
                <w:tab w:pos="861" w:val="left" w:leader="none"/>
                <w:tab w:pos="1516" w:val="left" w:leader="none"/>
                <w:tab w:pos="1564" w:val="left" w:leader="none"/>
                <w:tab w:pos="1816" w:val="left" w:leader="none"/>
              </w:tabs>
              <w:spacing w:line="360" w:lineRule="auto"/>
              <w:ind w:right="95"/>
              <w:rPr>
                <w:sz w:val="24"/>
              </w:rPr>
            </w:pPr>
            <w:r>
              <w:rPr>
                <w:spacing w:val="-2"/>
                <w:sz w:val="24"/>
              </w:rPr>
              <w:t>Literature</w:t>
            </w:r>
            <w:r>
              <w:rPr>
                <w:sz w:val="24"/>
              </w:rPr>
              <w:tab/>
            </w:r>
            <w:r>
              <w:rPr>
                <w:spacing w:val="-2"/>
                <w:sz w:val="24"/>
              </w:rPr>
              <w:t>review, vulnerability experiments,</w:t>
            </w:r>
            <w:r>
              <w:rPr>
                <w:sz w:val="24"/>
              </w:rPr>
              <w:tab/>
              <w:tab/>
            </w:r>
            <w:r>
              <w:rPr>
                <w:spacing w:val="-2"/>
                <w:sz w:val="24"/>
              </w:rPr>
              <w:t>misuse </w:t>
            </w:r>
            <w:r>
              <w:rPr>
                <w:spacing w:val="-4"/>
                <w:sz w:val="24"/>
              </w:rPr>
              <w:t>and</w:t>
            </w:r>
            <w:r>
              <w:rPr>
                <w:sz w:val="24"/>
              </w:rPr>
              <w:tab/>
            </w:r>
            <w:r>
              <w:rPr>
                <w:spacing w:val="-2"/>
                <w:sz w:val="24"/>
              </w:rPr>
              <w:t>abuse</w:t>
            </w:r>
            <w:r>
              <w:rPr>
                <w:sz w:val="24"/>
              </w:rPr>
              <w:tab/>
              <w:tab/>
              <w:tab/>
            </w:r>
            <w:r>
              <w:rPr>
                <w:spacing w:val="-4"/>
                <w:sz w:val="24"/>
              </w:rPr>
              <w:t>case </w:t>
            </w:r>
            <w:r>
              <w:rPr>
                <w:spacing w:val="-2"/>
                <w:sz w:val="24"/>
              </w:rPr>
              <w:t>analysis</w:t>
            </w:r>
          </w:p>
        </w:tc>
        <w:tc>
          <w:tcPr>
            <w:tcW w:w="3351" w:type="dxa"/>
          </w:tcPr>
          <w:p>
            <w:pPr>
              <w:pStyle w:val="TableParagraph"/>
              <w:spacing w:line="360" w:lineRule="auto"/>
              <w:ind w:right="96"/>
              <w:jc w:val="both"/>
              <w:rPr>
                <w:sz w:val="24"/>
              </w:rPr>
            </w:pPr>
            <w:r>
              <w:rPr>
                <w:sz w:val="24"/>
              </w:rPr>
              <w:t>Studies vulnerabilities and security postures of smart </w:t>
            </w:r>
            <w:r>
              <w:rPr>
                <w:sz w:val="24"/>
              </w:rPr>
              <w:t>home IoT devices, including physical, network, software, and encryption</w:t>
            </w:r>
            <w:r>
              <w:rPr>
                <w:spacing w:val="54"/>
                <w:sz w:val="24"/>
              </w:rPr>
              <w:t> </w:t>
            </w:r>
            <w:r>
              <w:rPr>
                <w:sz w:val="24"/>
              </w:rPr>
              <w:t>attacks.</w:t>
            </w:r>
            <w:r>
              <w:rPr>
                <w:spacing w:val="55"/>
                <w:sz w:val="24"/>
              </w:rPr>
              <w:t> </w:t>
            </w:r>
            <w:r>
              <w:rPr>
                <w:spacing w:val="-2"/>
                <w:sz w:val="24"/>
              </w:rPr>
              <w:t>Emphasizes</w:t>
            </w:r>
          </w:p>
          <w:p>
            <w:pPr>
              <w:pStyle w:val="TableParagraph"/>
              <w:jc w:val="both"/>
              <w:rPr>
                <w:sz w:val="24"/>
              </w:rPr>
            </w:pPr>
            <w:r>
              <w:rPr>
                <w:sz w:val="24"/>
              </w:rPr>
              <w:t>the</w:t>
            </w:r>
            <w:r>
              <w:rPr>
                <w:spacing w:val="-14"/>
                <w:sz w:val="24"/>
              </w:rPr>
              <w:t> </w:t>
            </w:r>
            <w:r>
              <w:rPr>
                <w:sz w:val="24"/>
              </w:rPr>
              <w:t>need</w:t>
            </w:r>
            <w:r>
              <w:rPr>
                <w:spacing w:val="-10"/>
                <w:sz w:val="24"/>
              </w:rPr>
              <w:t> </w:t>
            </w:r>
            <w:r>
              <w:rPr>
                <w:sz w:val="24"/>
              </w:rPr>
              <w:t>for</w:t>
            </w:r>
            <w:r>
              <w:rPr>
                <w:spacing w:val="-15"/>
                <w:sz w:val="24"/>
              </w:rPr>
              <w:t> </w:t>
            </w:r>
            <w:r>
              <w:rPr>
                <w:sz w:val="24"/>
              </w:rPr>
              <w:t>improved</w:t>
            </w:r>
            <w:r>
              <w:rPr>
                <w:spacing w:val="-12"/>
                <w:sz w:val="24"/>
              </w:rPr>
              <w:t> </w:t>
            </w:r>
            <w:r>
              <w:rPr>
                <w:sz w:val="24"/>
              </w:rPr>
              <w:t>security</w:t>
            </w:r>
            <w:r>
              <w:rPr>
                <w:spacing w:val="-12"/>
                <w:sz w:val="24"/>
              </w:rPr>
              <w:t> </w:t>
            </w:r>
            <w:r>
              <w:rPr>
                <w:spacing w:val="-5"/>
                <w:sz w:val="24"/>
              </w:rPr>
              <w:t>in</w:t>
            </w:r>
          </w:p>
        </w:tc>
        <w:tc>
          <w:tcPr>
            <w:tcW w:w="960" w:type="dxa"/>
          </w:tcPr>
          <w:p>
            <w:pPr>
              <w:pStyle w:val="TableParagraph"/>
              <w:spacing w:line="275" w:lineRule="exact"/>
              <w:ind w:left="11"/>
              <w:jc w:val="center"/>
              <w:rPr>
                <w:sz w:val="24"/>
              </w:rPr>
            </w:pPr>
            <w:r>
              <w:rPr>
                <w:spacing w:val="-4"/>
                <w:sz w:val="24"/>
              </w:rPr>
              <w:t>2019</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830"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tabs>
                <w:tab w:pos="1159" w:val="left" w:leader="none"/>
                <w:tab w:pos="1960" w:val="left" w:leader="none"/>
              </w:tabs>
              <w:spacing w:before="1"/>
              <w:rPr>
                <w:sz w:val="24"/>
              </w:rPr>
            </w:pPr>
            <w:r>
              <w:rPr>
                <w:spacing w:val="-2"/>
                <w:sz w:val="24"/>
              </w:rPr>
              <w:t>devices</w:t>
            </w:r>
            <w:r>
              <w:rPr>
                <w:sz w:val="24"/>
              </w:rPr>
              <w:tab/>
            </w:r>
            <w:r>
              <w:rPr>
                <w:spacing w:val="-4"/>
                <w:sz w:val="24"/>
              </w:rPr>
              <w:t>from</w:t>
            </w:r>
            <w:r>
              <w:rPr>
                <w:sz w:val="24"/>
              </w:rPr>
              <w:tab/>
              <w:t>lesser-</w:t>
            </w:r>
            <w:r>
              <w:rPr>
                <w:spacing w:val="-2"/>
                <w:sz w:val="24"/>
              </w:rPr>
              <w:t>known</w:t>
            </w:r>
          </w:p>
          <w:p>
            <w:pPr>
              <w:pStyle w:val="TableParagraph"/>
              <w:spacing w:before="137"/>
              <w:rPr>
                <w:sz w:val="24"/>
              </w:rPr>
            </w:pPr>
            <w:r>
              <w:rPr>
                <w:spacing w:val="-2"/>
                <w:sz w:val="24"/>
              </w:rPr>
              <w:t>vendors.</w:t>
            </w:r>
          </w:p>
        </w:tc>
        <w:tc>
          <w:tcPr>
            <w:tcW w:w="960" w:type="dxa"/>
          </w:tcPr>
          <w:p>
            <w:pPr>
              <w:pStyle w:val="TableParagraph"/>
              <w:ind w:left="0"/>
              <w:rPr>
                <w:sz w:val="24"/>
              </w:rPr>
            </w:pPr>
          </w:p>
        </w:tc>
      </w:tr>
      <w:tr>
        <w:trPr>
          <w:trHeight w:val="3312" w:hRule="atLeast"/>
        </w:trPr>
        <w:tc>
          <w:tcPr>
            <w:tcW w:w="806" w:type="dxa"/>
          </w:tcPr>
          <w:p>
            <w:pPr>
              <w:pStyle w:val="TableParagraph"/>
              <w:spacing w:line="275" w:lineRule="exact"/>
              <w:ind w:left="7" w:right="2"/>
              <w:jc w:val="center"/>
              <w:rPr>
                <w:sz w:val="24"/>
              </w:rPr>
            </w:pPr>
            <w:r>
              <w:rPr>
                <w:spacing w:val="-5"/>
                <w:sz w:val="24"/>
              </w:rPr>
              <w:t>18</w:t>
            </w:r>
          </w:p>
        </w:tc>
        <w:tc>
          <w:tcPr>
            <w:tcW w:w="1534" w:type="dxa"/>
          </w:tcPr>
          <w:p>
            <w:pPr>
              <w:pStyle w:val="TableParagraph"/>
              <w:spacing w:line="360" w:lineRule="auto"/>
              <w:ind w:left="105"/>
              <w:rPr>
                <w:sz w:val="24"/>
              </w:rPr>
            </w:pPr>
            <w:r>
              <w:rPr>
                <w:spacing w:val="-2"/>
                <w:sz w:val="24"/>
              </w:rPr>
              <w:t>Simon Parkin[Et.,al] </w:t>
            </w:r>
            <w:r>
              <w:rPr>
                <w:spacing w:val="-4"/>
                <w:sz w:val="24"/>
              </w:rPr>
              <w:t>[44]</w:t>
            </w:r>
          </w:p>
        </w:tc>
        <w:tc>
          <w:tcPr>
            <w:tcW w:w="2340" w:type="dxa"/>
          </w:tcPr>
          <w:p>
            <w:pPr>
              <w:pStyle w:val="TableParagraph"/>
              <w:spacing w:line="360" w:lineRule="auto"/>
              <w:ind w:right="96"/>
              <w:rPr>
                <w:sz w:val="24"/>
              </w:rPr>
            </w:pPr>
            <w:r>
              <w:rPr>
                <w:spacing w:val="-2"/>
                <w:sz w:val="24"/>
              </w:rPr>
              <w:t>Heuristic</w:t>
            </w:r>
            <w:r>
              <w:rPr>
                <w:spacing w:val="40"/>
                <w:sz w:val="24"/>
              </w:rPr>
              <w:t> </w:t>
            </w:r>
            <w:r>
              <w:rPr>
                <w:sz w:val="24"/>
              </w:rPr>
              <w:t>walkthrough</w:t>
            </w:r>
            <w:r>
              <w:rPr>
                <w:spacing w:val="-7"/>
                <w:sz w:val="24"/>
              </w:rPr>
              <w:t> </w:t>
            </w:r>
            <w:r>
              <w:rPr>
                <w:sz w:val="24"/>
              </w:rPr>
              <w:t>usability </w:t>
            </w:r>
            <w:r>
              <w:rPr>
                <w:spacing w:val="-2"/>
                <w:sz w:val="24"/>
              </w:rPr>
              <w:t>assessment</w:t>
            </w:r>
          </w:p>
        </w:tc>
        <w:tc>
          <w:tcPr>
            <w:tcW w:w="3351" w:type="dxa"/>
          </w:tcPr>
          <w:p>
            <w:pPr>
              <w:pStyle w:val="TableParagraph"/>
              <w:spacing w:line="360" w:lineRule="auto"/>
              <w:ind w:right="96"/>
              <w:jc w:val="both"/>
              <w:rPr>
                <w:sz w:val="24"/>
              </w:rPr>
            </w:pPr>
            <w:r>
              <w:rPr>
                <w:sz w:val="24"/>
              </w:rPr>
              <w:t>Examines the </w:t>
            </w:r>
            <w:r>
              <w:rPr>
                <w:sz w:val="24"/>
              </w:rPr>
              <w:t>security implications of IoT devices for tech-abuse survivors by evaluating</w:t>
            </w:r>
            <w:r>
              <w:rPr>
                <w:spacing w:val="-15"/>
                <w:sz w:val="24"/>
              </w:rPr>
              <w:t> </w:t>
            </w:r>
            <w:r>
              <w:rPr>
                <w:sz w:val="24"/>
              </w:rPr>
              <w:t>the</w:t>
            </w:r>
            <w:r>
              <w:rPr>
                <w:spacing w:val="-15"/>
                <w:sz w:val="24"/>
              </w:rPr>
              <w:t> </w:t>
            </w:r>
            <w:r>
              <w:rPr>
                <w:sz w:val="24"/>
              </w:rPr>
              <w:t>usability</w:t>
            </w:r>
            <w:r>
              <w:rPr>
                <w:spacing w:val="-15"/>
                <w:sz w:val="24"/>
              </w:rPr>
              <w:t> </w:t>
            </w:r>
            <w:r>
              <w:rPr>
                <w:sz w:val="24"/>
              </w:rPr>
              <w:t>of</w:t>
            </w:r>
            <w:r>
              <w:rPr>
                <w:spacing w:val="-15"/>
                <w:sz w:val="24"/>
              </w:rPr>
              <w:t> </w:t>
            </w:r>
            <w:r>
              <w:rPr>
                <w:sz w:val="24"/>
              </w:rPr>
              <w:t>shared smart assistants (Amazon Echo, Google Home), identifying usability</w:t>
            </w:r>
            <w:r>
              <w:rPr>
                <w:spacing w:val="50"/>
                <w:sz w:val="24"/>
              </w:rPr>
              <w:t>  </w:t>
            </w:r>
            <w:r>
              <w:rPr>
                <w:sz w:val="24"/>
              </w:rPr>
              <w:t>issues</w:t>
            </w:r>
            <w:r>
              <w:rPr>
                <w:spacing w:val="51"/>
                <w:sz w:val="24"/>
              </w:rPr>
              <w:t>  </w:t>
            </w:r>
            <w:r>
              <w:rPr>
                <w:sz w:val="24"/>
              </w:rPr>
              <w:t>and</w:t>
            </w:r>
            <w:r>
              <w:rPr>
                <w:spacing w:val="50"/>
                <w:sz w:val="24"/>
              </w:rPr>
              <w:t>  </w:t>
            </w:r>
            <w:r>
              <w:rPr>
                <w:spacing w:val="-2"/>
                <w:sz w:val="24"/>
              </w:rPr>
              <w:t>support</w:t>
            </w:r>
          </w:p>
          <w:p>
            <w:pPr>
              <w:pStyle w:val="TableParagraph"/>
              <w:spacing w:line="275" w:lineRule="exact"/>
              <w:rPr>
                <w:sz w:val="24"/>
              </w:rPr>
            </w:pPr>
            <w:r>
              <w:rPr>
                <w:spacing w:val="-2"/>
                <w:sz w:val="24"/>
              </w:rPr>
              <w:t>areas.</w:t>
            </w:r>
          </w:p>
        </w:tc>
        <w:tc>
          <w:tcPr>
            <w:tcW w:w="960" w:type="dxa"/>
          </w:tcPr>
          <w:p>
            <w:pPr>
              <w:pStyle w:val="TableParagraph"/>
              <w:spacing w:line="275" w:lineRule="exact"/>
              <w:ind w:left="11"/>
              <w:jc w:val="center"/>
              <w:rPr>
                <w:sz w:val="24"/>
              </w:rPr>
            </w:pPr>
            <w:r>
              <w:rPr>
                <w:spacing w:val="-4"/>
                <w:sz w:val="24"/>
              </w:rPr>
              <w:t>2019</w:t>
            </w:r>
          </w:p>
        </w:tc>
      </w:tr>
      <w:tr>
        <w:trPr>
          <w:trHeight w:val="4140" w:hRule="atLeast"/>
        </w:trPr>
        <w:tc>
          <w:tcPr>
            <w:tcW w:w="806" w:type="dxa"/>
          </w:tcPr>
          <w:p>
            <w:pPr>
              <w:pStyle w:val="TableParagraph"/>
              <w:spacing w:line="275" w:lineRule="exact"/>
              <w:ind w:left="7" w:right="2"/>
              <w:jc w:val="center"/>
              <w:rPr>
                <w:sz w:val="24"/>
              </w:rPr>
            </w:pPr>
            <w:r>
              <w:rPr>
                <w:spacing w:val="-5"/>
                <w:sz w:val="24"/>
              </w:rPr>
              <w:t>19</w:t>
            </w:r>
          </w:p>
        </w:tc>
        <w:tc>
          <w:tcPr>
            <w:tcW w:w="1534" w:type="dxa"/>
          </w:tcPr>
          <w:p>
            <w:pPr>
              <w:pStyle w:val="TableParagraph"/>
              <w:spacing w:line="360" w:lineRule="auto"/>
              <w:ind w:left="105"/>
              <w:rPr>
                <w:sz w:val="24"/>
              </w:rPr>
            </w:pPr>
            <w:r>
              <w:rPr>
                <w:sz w:val="24"/>
              </w:rPr>
              <w:t>Simon</w:t>
            </w:r>
            <w:r>
              <w:rPr>
                <w:spacing w:val="-15"/>
                <w:sz w:val="24"/>
              </w:rPr>
              <w:t> </w:t>
            </w:r>
            <w:r>
              <w:rPr>
                <w:sz w:val="24"/>
              </w:rPr>
              <w:t>Parkin </w:t>
            </w:r>
            <w:r>
              <w:rPr>
                <w:spacing w:val="-2"/>
                <w:sz w:val="24"/>
              </w:rPr>
              <w:t>[Et.,al][45]</w:t>
            </w:r>
          </w:p>
        </w:tc>
        <w:tc>
          <w:tcPr>
            <w:tcW w:w="2340" w:type="dxa"/>
          </w:tcPr>
          <w:p>
            <w:pPr>
              <w:pStyle w:val="TableParagraph"/>
              <w:spacing w:line="360" w:lineRule="auto"/>
              <w:ind w:right="96"/>
              <w:rPr>
                <w:sz w:val="24"/>
              </w:rPr>
            </w:pPr>
            <w:r>
              <w:rPr>
                <w:spacing w:val="-2"/>
                <w:sz w:val="24"/>
              </w:rPr>
              <w:t>Heuristic</w:t>
            </w:r>
            <w:r>
              <w:rPr>
                <w:spacing w:val="40"/>
                <w:sz w:val="24"/>
              </w:rPr>
              <w:t> </w:t>
            </w:r>
            <w:r>
              <w:rPr>
                <w:sz w:val="24"/>
              </w:rPr>
              <w:t>walkthrough</w:t>
            </w:r>
            <w:r>
              <w:rPr>
                <w:spacing w:val="-7"/>
                <w:sz w:val="24"/>
              </w:rPr>
              <w:t> </w:t>
            </w:r>
            <w:r>
              <w:rPr>
                <w:sz w:val="24"/>
              </w:rPr>
              <w:t>usability </w:t>
            </w:r>
            <w:r>
              <w:rPr>
                <w:spacing w:val="-2"/>
                <w:sz w:val="24"/>
              </w:rPr>
              <w:t>assessment</w:t>
            </w:r>
          </w:p>
        </w:tc>
        <w:tc>
          <w:tcPr>
            <w:tcW w:w="3351" w:type="dxa"/>
          </w:tcPr>
          <w:p>
            <w:pPr>
              <w:pStyle w:val="TableParagraph"/>
              <w:tabs>
                <w:tab w:pos="2481" w:val="left" w:leader="none"/>
              </w:tabs>
              <w:spacing w:line="360" w:lineRule="auto"/>
              <w:ind w:right="96"/>
              <w:jc w:val="both"/>
              <w:rPr>
                <w:sz w:val="24"/>
              </w:rPr>
            </w:pPr>
            <w:r>
              <w:rPr>
                <w:spacing w:val="-2"/>
                <w:sz w:val="24"/>
              </w:rPr>
              <w:t>Investigates</w:t>
            </w:r>
            <w:r>
              <w:rPr>
                <w:sz w:val="24"/>
              </w:rPr>
              <w:tab/>
            </w:r>
            <w:r>
              <w:rPr>
                <w:spacing w:val="-2"/>
                <w:sz w:val="24"/>
              </w:rPr>
              <w:t>security </w:t>
            </w:r>
            <w:r>
              <w:rPr>
                <w:sz w:val="24"/>
              </w:rPr>
              <w:t>implications of IoT devices for survivors of tech-abuse by assessing usability across smart assistant</w:t>
            </w:r>
            <w:r>
              <w:rPr>
                <w:spacing w:val="-1"/>
                <w:sz w:val="24"/>
              </w:rPr>
              <w:t> </w:t>
            </w:r>
            <w:r>
              <w:rPr>
                <w:sz w:val="24"/>
              </w:rPr>
              <w:t>devices</w:t>
            </w:r>
            <w:r>
              <w:rPr>
                <w:spacing w:val="-1"/>
                <w:sz w:val="24"/>
              </w:rPr>
              <w:t> </w:t>
            </w:r>
            <w:r>
              <w:rPr>
                <w:sz w:val="24"/>
              </w:rPr>
              <w:t>(Amazon</w:t>
            </w:r>
            <w:r>
              <w:rPr>
                <w:spacing w:val="-2"/>
                <w:sz w:val="24"/>
              </w:rPr>
              <w:t> </w:t>
            </w:r>
            <w:r>
              <w:rPr>
                <w:sz w:val="24"/>
              </w:rPr>
              <w:t>Echo and Google Home), evaluating potential</w:t>
            </w:r>
            <w:r>
              <w:rPr>
                <w:spacing w:val="-15"/>
                <w:sz w:val="24"/>
              </w:rPr>
              <w:t> </w:t>
            </w:r>
            <w:r>
              <w:rPr>
                <w:sz w:val="24"/>
              </w:rPr>
              <w:t>threats</w:t>
            </w:r>
            <w:r>
              <w:rPr>
                <w:spacing w:val="-15"/>
                <w:sz w:val="24"/>
              </w:rPr>
              <w:t> </w:t>
            </w:r>
            <w:r>
              <w:rPr>
                <w:sz w:val="24"/>
              </w:rPr>
              <w:t>in</w:t>
            </w:r>
            <w:r>
              <w:rPr>
                <w:spacing w:val="-15"/>
                <w:sz w:val="24"/>
              </w:rPr>
              <w:t> </w:t>
            </w:r>
            <w:r>
              <w:rPr>
                <w:sz w:val="24"/>
              </w:rPr>
              <w:t>shared</w:t>
            </w:r>
            <w:r>
              <w:rPr>
                <w:spacing w:val="-15"/>
                <w:sz w:val="24"/>
              </w:rPr>
              <w:t> </w:t>
            </w:r>
            <w:r>
              <w:rPr>
                <w:sz w:val="24"/>
              </w:rPr>
              <w:t>device ecosystems, and identifying usability</w:t>
            </w:r>
            <w:r>
              <w:rPr>
                <w:spacing w:val="72"/>
                <w:sz w:val="24"/>
              </w:rPr>
              <w:t> </w:t>
            </w:r>
            <w:r>
              <w:rPr>
                <w:sz w:val="24"/>
              </w:rPr>
              <w:t>issues</w:t>
            </w:r>
            <w:r>
              <w:rPr>
                <w:spacing w:val="72"/>
                <w:sz w:val="24"/>
              </w:rPr>
              <w:t> </w:t>
            </w:r>
            <w:r>
              <w:rPr>
                <w:sz w:val="24"/>
              </w:rPr>
              <w:t>affecting</w:t>
            </w:r>
            <w:r>
              <w:rPr>
                <w:spacing w:val="72"/>
                <w:sz w:val="24"/>
              </w:rPr>
              <w:t> </w:t>
            </w:r>
            <w:r>
              <w:rPr>
                <w:spacing w:val="-2"/>
                <w:sz w:val="24"/>
              </w:rPr>
              <w:t>tech-</w:t>
            </w:r>
          </w:p>
          <w:p>
            <w:pPr>
              <w:pStyle w:val="TableParagraph"/>
              <w:spacing w:line="275" w:lineRule="exact"/>
              <w:jc w:val="both"/>
              <w:rPr>
                <w:sz w:val="24"/>
              </w:rPr>
            </w:pPr>
            <w:r>
              <w:rPr>
                <w:sz w:val="24"/>
              </w:rPr>
              <w:t>abuse</w:t>
            </w:r>
            <w:r>
              <w:rPr>
                <w:spacing w:val="-2"/>
                <w:sz w:val="24"/>
              </w:rPr>
              <w:t> survivors.</w:t>
            </w:r>
          </w:p>
        </w:tc>
        <w:tc>
          <w:tcPr>
            <w:tcW w:w="960" w:type="dxa"/>
          </w:tcPr>
          <w:p>
            <w:pPr>
              <w:pStyle w:val="TableParagraph"/>
              <w:spacing w:line="275" w:lineRule="exact"/>
              <w:ind w:left="11"/>
              <w:jc w:val="center"/>
              <w:rPr>
                <w:sz w:val="24"/>
              </w:rPr>
            </w:pPr>
            <w:r>
              <w:rPr>
                <w:spacing w:val="-4"/>
                <w:sz w:val="24"/>
              </w:rPr>
              <w:t>2019</w:t>
            </w:r>
          </w:p>
        </w:tc>
      </w:tr>
      <w:tr>
        <w:trPr>
          <w:trHeight w:val="2896" w:hRule="atLeast"/>
        </w:trPr>
        <w:tc>
          <w:tcPr>
            <w:tcW w:w="806" w:type="dxa"/>
          </w:tcPr>
          <w:p>
            <w:pPr>
              <w:pStyle w:val="TableParagraph"/>
              <w:spacing w:line="275" w:lineRule="exact"/>
              <w:ind w:left="7" w:right="2"/>
              <w:jc w:val="center"/>
              <w:rPr>
                <w:sz w:val="24"/>
              </w:rPr>
            </w:pPr>
            <w:r>
              <w:rPr>
                <w:spacing w:val="-5"/>
                <w:sz w:val="24"/>
              </w:rPr>
              <w:t>20</w:t>
            </w:r>
          </w:p>
        </w:tc>
        <w:tc>
          <w:tcPr>
            <w:tcW w:w="1534" w:type="dxa"/>
          </w:tcPr>
          <w:p>
            <w:pPr>
              <w:pStyle w:val="TableParagraph"/>
              <w:spacing w:line="360" w:lineRule="auto"/>
              <w:ind w:left="105" w:right="98"/>
              <w:jc w:val="both"/>
              <w:rPr>
                <w:sz w:val="24"/>
              </w:rPr>
            </w:pPr>
            <w:r>
              <w:rPr>
                <w:sz w:val="24"/>
              </w:rPr>
              <w:t>Adam </w:t>
            </w:r>
            <w:r>
              <w:rPr>
                <w:sz w:val="24"/>
              </w:rPr>
              <w:t>D. </w:t>
            </w:r>
            <w:r>
              <w:rPr>
                <w:spacing w:val="-2"/>
                <w:sz w:val="24"/>
              </w:rPr>
              <w:t>Sager[Et.,al][ </w:t>
            </w:r>
            <w:r>
              <w:rPr>
                <w:spacing w:val="-4"/>
                <w:sz w:val="24"/>
              </w:rPr>
              <w:t>46]</w:t>
            </w:r>
          </w:p>
        </w:tc>
        <w:tc>
          <w:tcPr>
            <w:tcW w:w="2340" w:type="dxa"/>
          </w:tcPr>
          <w:p>
            <w:pPr>
              <w:pStyle w:val="TableParagraph"/>
              <w:tabs>
                <w:tab w:pos="794" w:val="left" w:leader="none"/>
                <w:tab w:pos="1803" w:val="left" w:leader="none"/>
              </w:tabs>
              <w:spacing w:line="360" w:lineRule="auto"/>
              <w:ind w:right="97"/>
              <w:rPr>
                <w:sz w:val="24"/>
              </w:rPr>
            </w:pPr>
            <w:r>
              <w:rPr>
                <w:spacing w:val="-4"/>
                <w:sz w:val="24"/>
              </w:rPr>
              <w:t>Data</w:t>
            </w:r>
            <w:r>
              <w:rPr>
                <w:sz w:val="24"/>
              </w:rPr>
              <w:tab/>
            </w:r>
            <w:r>
              <w:rPr>
                <w:spacing w:val="-2"/>
                <w:sz w:val="24"/>
              </w:rPr>
              <w:t>analysis</w:t>
            </w:r>
            <w:r>
              <w:rPr>
                <w:sz w:val="24"/>
              </w:rPr>
              <w:tab/>
            </w:r>
            <w:r>
              <w:rPr>
                <w:spacing w:val="-4"/>
                <w:sz w:val="24"/>
              </w:rPr>
              <w:t>with </w:t>
            </w:r>
            <w:r>
              <w:rPr>
                <w:spacing w:val="-2"/>
                <w:sz w:val="24"/>
              </w:rPr>
              <w:t>notifications</w:t>
            </w:r>
          </w:p>
        </w:tc>
        <w:tc>
          <w:tcPr>
            <w:tcW w:w="3351" w:type="dxa"/>
          </w:tcPr>
          <w:p>
            <w:pPr>
              <w:pStyle w:val="TableParagraph"/>
              <w:spacing w:line="360" w:lineRule="auto"/>
              <w:ind w:right="96"/>
              <w:jc w:val="both"/>
              <w:rPr>
                <w:sz w:val="24"/>
              </w:rPr>
            </w:pPr>
            <w:r>
              <w:rPr>
                <w:sz w:val="24"/>
              </w:rPr>
              <w:t>Describes a system that </w:t>
            </w:r>
            <w:r>
              <w:rPr>
                <w:sz w:val="24"/>
              </w:rPr>
              <w:t>uses multiple security sensors and a processing device to monitor a location, analyze sensor data, and send notifications to user devices</w:t>
            </w:r>
            <w:r>
              <w:rPr>
                <w:spacing w:val="75"/>
                <w:sz w:val="24"/>
              </w:rPr>
              <w:t> </w:t>
            </w:r>
            <w:r>
              <w:rPr>
                <w:sz w:val="24"/>
              </w:rPr>
              <w:t>if</w:t>
            </w:r>
            <w:r>
              <w:rPr>
                <w:spacing w:val="75"/>
                <w:sz w:val="24"/>
              </w:rPr>
              <w:t> </w:t>
            </w:r>
            <w:r>
              <w:rPr>
                <w:sz w:val="24"/>
              </w:rPr>
              <w:t>specific</w:t>
            </w:r>
            <w:r>
              <w:rPr>
                <w:spacing w:val="77"/>
                <w:sz w:val="24"/>
              </w:rPr>
              <w:t> </w:t>
            </w:r>
            <w:r>
              <w:rPr>
                <w:sz w:val="24"/>
              </w:rPr>
              <w:t>criteria</w:t>
            </w:r>
            <w:r>
              <w:rPr>
                <w:spacing w:val="75"/>
                <w:sz w:val="24"/>
              </w:rPr>
              <w:t> </w:t>
            </w:r>
            <w:r>
              <w:rPr>
                <w:spacing w:val="-5"/>
                <w:sz w:val="24"/>
              </w:rPr>
              <w:t>are</w:t>
            </w:r>
          </w:p>
          <w:p>
            <w:pPr>
              <w:pStyle w:val="TableParagraph"/>
              <w:rPr>
                <w:sz w:val="24"/>
              </w:rPr>
            </w:pPr>
            <w:r>
              <w:rPr>
                <w:spacing w:val="-4"/>
                <w:sz w:val="24"/>
              </w:rPr>
              <w:t>met.</w:t>
            </w:r>
          </w:p>
        </w:tc>
        <w:tc>
          <w:tcPr>
            <w:tcW w:w="960" w:type="dxa"/>
          </w:tcPr>
          <w:p>
            <w:pPr>
              <w:pStyle w:val="TableParagraph"/>
              <w:spacing w:line="275" w:lineRule="exact"/>
              <w:ind w:left="11"/>
              <w:jc w:val="center"/>
              <w:rPr>
                <w:sz w:val="24"/>
              </w:rPr>
            </w:pPr>
            <w:r>
              <w:rPr>
                <w:spacing w:val="-4"/>
                <w:sz w:val="24"/>
              </w:rPr>
              <w:t>2015</w:t>
            </w:r>
          </w:p>
        </w:tc>
      </w:tr>
      <w:tr>
        <w:trPr>
          <w:trHeight w:val="2484" w:hRule="atLeast"/>
        </w:trPr>
        <w:tc>
          <w:tcPr>
            <w:tcW w:w="806" w:type="dxa"/>
          </w:tcPr>
          <w:p>
            <w:pPr>
              <w:pStyle w:val="TableParagraph"/>
              <w:spacing w:line="276" w:lineRule="exact"/>
              <w:ind w:left="7" w:right="2"/>
              <w:jc w:val="center"/>
              <w:rPr>
                <w:sz w:val="24"/>
              </w:rPr>
            </w:pPr>
            <w:r>
              <w:rPr>
                <w:spacing w:val="-5"/>
                <w:sz w:val="24"/>
              </w:rPr>
              <w:t>21</w:t>
            </w:r>
          </w:p>
        </w:tc>
        <w:tc>
          <w:tcPr>
            <w:tcW w:w="1534" w:type="dxa"/>
          </w:tcPr>
          <w:p>
            <w:pPr>
              <w:pStyle w:val="TableParagraph"/>
              <w:spacing w:line="360" w:lineRule="auto"/>
              <w:ind w:left="105" w:right="97"/>
              <w:jc w:val="both"/>
              <w:rPr>
                <w:sz w:val="24"/>
              </w:rPr>
            </w:pPr>
            <w:r>
              <w:rPr>
                <w:sz w:val="24"/>
              </w:rPr>
              <w:t>Charles </w:t>
            </w:r>
            <w:r>
              <w:rPr>
                <w:sz w:val="24"/>
              </w:rPr>
              <w:t>P. </w:t>
            </w:r>
            <w:r>
              <w:rPr>
                <w:spacing w:val="-2"/>
                <w:sz w:val="24"/>
              </w:rPr>
              <w:t>Bluth[Et.,al][ </w:t>
            </w:r>
            <w:r>
              <w:rPr>
                <w:spacing w:val="-4"/>
                <w:sz w:val="24"/>
              </w:rPr>
              <w:t>47]</w:t>
            </w:r>
          </w:p>
        </w:tc>
        <w:tc>
          <w:tcPr>
            <w:tcW w:w="2340" w:type="dxa"/>
          </w:tcPr>
          <w:p>
            <w:pPr>
              <w:pStyle w:val="TableParagraph"/>
              <w:spacing w:line="360" w:lineRule="auto"/>
              <w:rPr>
                <w:sz w:val="24"/>
              </w:rPr>
            </w:pPr>
            <w:r>
              <w:rPr>
                <w:sz w:val="24"/>
              </w:rPr>
              <w:t>Security</w:t>
            </w:r>
            <w:r>
              <w:rPr>
                <w:spacing w:val="40"/>
                <w:sz w:val="24"/>
              </w:rPr>
              <w:t> </w:t>
            </w:r>
            <w:r>
              <w:rPr>
                <w:sz w:val="24"/>
              </w:rPr>
              <w:t>systems</w:t>
            </w:r>
            <w:r>
              <w:rPr>
                <w:spacing w:val="40"/>
                <w:sz w:val="24"/>
              </w:rPr>
              <w:t> </w:t>
            </w:r>
            <w:r>
              <w:rPr>
                <w:sz w:val="24"/>
              </w:rPr>
              <w:t>for health kiosks</w:t>
            </w:r>
          </w:p>
        </w:tc>
        <w:tc>
          <w:tcPr>
            <w:tcW w:w="3351" w:type="dxa"/>
          </w:tcPr>
          <w:p>
            <w:pPr>
              <w:pStyle w:val="TableParagraph"/>
              <w:spacing w:line="360" w:lineRule="auto"/>
              <w:ind w:right="94"/>
              <w:jc w:val="both"/>
              <w:rPr>
                <w:sz w:val="24"/>
              </w:rPr>
            </w:pPr>
            <w:r>
              <w:rPr>
                <w:sz w:val="24"/>
              </w:rPr>
              <w:t>Presents security systems to protect the privacy of health information from </w:t>
            </w:r>
            <w:r>
              <w:rPr>
                <w:sz w:val="24"/>
              </w:rPr>
              <w:t>community- based health kiosks, ensuring confidentiality</w:t>
            </w:r>
            <w:r>
              <w:rPr>
                <w:spacing w:val="32"/>
                <w:sz w:val="24"/>
              </w:rPr>
              <w:t>  </w:t>
            </w:r>
            <w:r>
              <w:rPr>
                <w:sz w:val="24"/>
              </w:rPr>
              <w:t>while</w:t>
            </w:r>
            <w:r>
              <w:rPr>
                <w:spacing w:val="32"/>
                <w:sz w:val="24"/>
              </w:rPr>
              <w:t>  </w:t>
            </w:r>
            <w:r>
              <w:rPr>
                <w:spacing w:val="-2"/>
                <w:sz w:val="24"/>
              </w:rPr>
              <w:t>enabling</w:t>
            </w:r>
          </w:p>
          <w:p>
            <w:pPr>
              <w:pStyle w:val="TableParagraph"/>
              <w:spacing w:before="1"/>
              <w:jc w:val="both"/>
              <w:rPr>
                <w:sz w:val="24"/>
              </w:rPr>
            </w:pPr>
            <w:r>
              <w:rPr>
                <w:sz w:val="24"/>
              </w:rPr>
              <w:t>remote</w:t>
            </w:r>
            <w:r>
              <w:rPr>
                <w:spacing w:val="-2"/>
                <w:sz w:val="24"/>
              </w:rPr>
              <w:t> </w:t>
            </w:r>
            <w:r>
              <w:rPr>
                <w:sz w:val="24"/>
              </w:rPr>
              <w:t>access</w:t>
            </w:r>
            <w:r>
              <w:rPr>
                <w:spacing w:val="-1"/>
                <w:sz w:val="24"/>
              </w:rPr>
              <w:t> </w:t>
            </w:r>
            <w:r>
              <w:rPr>
                <w:sz w:val="24"/>
              </w:rPr>
              <w:t>to</w:t>
            </w:r>
            <w:r>
              <w:rPr>
                <w:spacing w:val="-1"/>
                <w:sz w:val="24"/>
              </w:rPr>
              <w:t> </w:t>
            </w:r>
            <w:r>
              <w:rPr>
                <w:sz w:val="24"/>
              </w:rPr>
              <w:t>health</w:t>
            </w:r>
            <w:r>
              <w:rPr>
                <w:spacing w:val="-1"/>
                <w:sz w:val="24"/>
              </w:rPr>
              <w:t> </w:t>
            </w:r>
            <w:r>
              <w:rPr>
                <w:spacing w:val="-2"/>
                <w:sz w:val="24"/>
              </w:rPr>
              <w:t>services.</w:t>
            </w:r>
          </w:p>
        </w:tc>
        <w:tc>
          <w:tcPr>
            <w:tcW w:w="960" w:type="dxa"/>
          </w:tcPr>
          <w:p>
            <w:pPr>
              <w:pStyle w:val="TableParagraph"/>
              <w:spacing w:line="276" w:lineRule="exact"/>
              <w:ind w:left="11"/>
              <w:jc w:val="center"/>
              <w:rPr>
                <w:sz w:val="24"/>
              </w:rPr>
            </w:pPr>
            <w:r>
              <w:rPr>
                <w:spacing w:val="-4"/>
                <w:sz w:val="24"/>
              </w:rPr>
              <w:t>2009</w:t>
            </w:r>
          </w:p>
        </w:tc>
      </w:tr>
      <w:tr>
        <w:trPr>
          <w:trHeight w:val="829" w:hRule="atLeast"/>
        </w:trPr>
        <w:tc>
          <w:tcPr>
            <w:tcW w:w="806" w:type="dxa"/>
          </w:tcPr>
          <w:p>
            <w:pPr>
              <w:pStyle w:val="TableParagraph"/>
              <w:spacing w:before="1"/>
              <w:ind w:left="7" w:right="2"/>
              <w:jc w:val="center"/>
              <w:rPr>
                <w:sz w:val="24"/>
              </w:rPr>
            </w:pPr>
            <w:r>
              <w:rPr>
                <w:spacing w:val="-5"/>
                <w:sz w:val="24"/>
              </w:rPr>
              <w:t>22</w:t>
            </w:r>
          </w:p>
        </w:tc>
        <w:tc>
          <w:tcPr>
            <w:tcW w:w="1534" w:type="dxa"/>
          </w:tcPr>
          <w:p>
            <w:pPr>
              <w:pStyle w:val="TableParagraph"/>
              <w:tabs>
                <w:tab w:pos="1271" w:val="left" w:leader="none"/>
              </w:tabs>
              <w:spacing w:before="1"/>
              <w:ind w:left="105"/>
              <w:rPr>
                <w:sz w:val="24"/>
              </w:rPr>
            </w:pPr>
            <w:r>
              <w:rPr>
                <w:spacing w:val="-4"/>
                <w:sz w:val="24"/>
              </w:rPr>
              <w:t>John</w:t>
            </w:r>
            <w:r>
              <w:rPr>
                <w:sz w:val="24"/>
              </w:rPr>
              <w:tab/>
            </w:r>
            <w:r>
              <w:rPr>
                <w:spacing w:val="-5"/>
                <w:sz w:val="24"/>
              </w:rPr>
              <w:t>J.</w:t>
            </w:r>
          </w:p>
          <w:p>
            <w:pPr>
              <w:pStyle w:val="TableParagraph"/>
              <w:spacing w:before="137"/>
              <w:ind w:left="105"/>
              <w:rPr>
                <w:sz w:val="24"/>
              </w:rPr>
            </w:pPr>
            <w:r>
              <w:rPr>
                <w:spacing w:val="-2"/>
                <w:sz w:val="24"/>
              </w:rPr>
              <w:t>Donovan[Et.,</w:t>
            </w:r>
          </w:p>
        </w:tc>
        <w:tc>
          <w:tcPr>
            <w:tcW w:w="2340" w:type="dxa"/>
          </w:tcPr>
          <w:p>
            <w:pPr>
              <w:pStyle w:val="TableParagraph"/>
              <w:spacing w:before="1"/>
              <w:rPr>
                <w:sz w:val="24"/>
              </w:rPr>
            </w:pPr>
            <w:r>
              <w:rPr>
                <w:sz w:val="24"/>
              </w:rPr>
              <w:t>Intelligent</w:t>
            </w:r>
            <w:r>
              <w:rPr>
                <w:spacing w:val="7"/>
                <w:sz w:val="24"/>
              </w:rPr>
              <w:t> </w:t>
            </w:r>
            <w:r>
              <w:rPr>
                <w:spacing w:val="-2"/>
                <w:sz w:val="24"/>
              </w:rPr>
              <w:t>monitoring</w:t>
            </w:r>
          </w:p>
          <w:p>
            <w:pPr>
              <w:pStyle w:val="TableParagraph"/>
              <w:spacing w:before="137"/>
              <w:rPr>
                <w:sz w:val="24"/>
              </w:rPr>
            </w:pPr>
            <w:r>
              <w:rPr>
                <w:sz w:val="24"/>
              </w:rPr>
              <w:t>and</w:t>
            </w:r>
            <w:r>
              <w:rPr>
                <w:spacing w:val="-2"/>
                <w:sz w:val="24"/>
              </w:rPr>
              <w:t> </w:t>
            </w:r>
            <w:r>
              <w:rPr>
                <w:sz w:val="24"/>
              </w:rPr>
              <w:t>alerting</w:t>
            </w:r>
            <w:r>
              <w:rPr>
                <w:spacing w:val="-2"/>
                <w:sz w:val="24"/>
              </w:rPr>
              <w:t> system</w:t>
            </w:r>
          </w:p>
        </w:tc>
        <w:tc>
          <w:tcPr>
            <w:tcW w:w="3351" w:type="dxa"/>
          </w:tcPr>
          <w:p>
            <w:pPr>
              <w:pStyle w:val="TableParagraph"/>
              <w:tabs>
                <w:tab w:pos="1430" w:val="left" w:leader="none"/>
                <w:tab w:pos="1915" w:val="left" w:leader="none"/>
                <w:tab w:pos="2963" w:val="left" w:leader="none"/>
              </w:tabs>
              <w:spacing w:before="1"/>
              <w:rPr>
                <w:sz w:val="24"/>
              </w:rPr>
            </w:pPr>
            <w:r>
              <w:rPr>
                <w:spacing w:val="-2"/>
                <w:sz w:val="24"/>
              </w:rPr>
              <w:t>Describes</w:t>
            </w:r>
            <w:r>
              <w:rPr>
                <w:sz w:val="24"/>
              </w:rPr>
              <w:tab/>
            </w:r>
            <w:r>
              <w:rPr>
                <w:spacing w:val="-10"/>
                <w:sz w:val="24"/>
              </w:rPr>
              <w:t>a</w:t>
            </w:r>
            <w:r>
              <w:rPr>
                <w:sz w:val="24"/>
              </w:rPr>
              <w:tab/>
            </w:r>
            <w:r>
              <w:rPr>
                <w:spacing w:val="-2"/>
                <w:sz w:val="24"/>
              </w:rPr>
              <w:t>system</w:t>
            </w:r>
            <w:r>
              <w:rPr>
                <w:sz w:val="24"/>
              </w:rPr>
              <w:tab/>
            </w:r>
            <w:r>
              <w:rPr>
                <w:spacing w:val="-5"/>
                <w:sz w:val="24"/>
              </w:rPr>
              <w:t>for</w:t>
            </w:r>
          </w:p>
          <w:p>
            <w:pPr>
              <w:pStyle w:val="TableParagraph"/>
              <w:spacing w:before="137"/>
              <w:rPr>
                <w:sz w:val="24"/>
              </w:rPr>
            </w:pPr>
            <w:r>
              <w:rPr>
                <w:sz w:val="24"/>
              </w:rPr>
              <w:t>intelligent</w:t>
            </w:r>
            <w:r>
              <w:rPr>
                <w:spacing w:val="68"/>
                <w:w w:val="150"/>
                <w:sz w:val="24"/>
              </w:rPr>
              <w:t> </w:t>
            </w:r>
            <w:r>
              <w:rPr>
                <w:sz w:val="24"/>
              </w:rPr>
              <w:t>security</w:t>
            </w:r>
            <w:r>
              <w:rPr>
                <w:spacing w:val="69"/>
                <w:w w:val="150"/>
                <w:sz w:val="24"/>
              </w:rPr>
              <w:t> </w:t>
            </w:r>
            <w:r>
              <w:rPr>
                <w:sz w:val="24"/>
              </w:rPr>
              <w:t>and</w:t>
            </w:r>
            <w:r>
              <w:rPr>
                <w:spacing w:val="69"/>
                <w:w w:val="150"/>
                <w:sz w:val="24"/>
              </w:rPr>
              <w:t> </w:t>
            </w:r>
            <w:r>
              <w:rPr>
                <w:spacing w:val="-2"/>
                <w:sz w:val="24"/>
              </w:rPr>
              <w:t>safety</w:t>
            </w:r>
          </w:p>
        </w:tc>
        <w:tc>
          <w:tcPr>
            <w:tcW w:w="960" w:type="dxa"/>
          </w:tcPr>
          <w:p>
            <w:pPr>
              <w:pStyle w:val="TableParagraph"/>
              <w:spacing w:before="1"/>
              <w:ind w:left="11"/>
              <w:jc w:val="center"/>
              <w:rPr>
                <w:sz w:val="24"/>
              </w:rPr>
            </w:pPr>
            <w:r>
              <w:rPr>
                <w:spacing w:val="-4"/>
                <w:sz w:val="24"/>
              </w:rPr>
              <w:t>2009</w:t>
            </w:r>
          </w:p>
        </w:tc>
      </w:tr>
    </w:tbl>
    <w:p>
      <w:pPr>
        <w:pStyle w:val="TableParagraph"/>
        <w:spacing w:after="0"/>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2486" w:hRule="atLeast"/>
        </w:trPr>
        <w:tc>
          <w:tcPr>
            <w:tcW w:w="806" w:type="dxa"/>
          </w:tcPr>
          <w:p>
            <w:pPr>
              <w:pStyle w:val="TableParagraph"/>
              <w:ind w:left="0"/>
              <w:rPr>
                <w:sz w:val="24"/>
              </w:rPr>
            </w:pPr>
          </w:p>
        </w:tc>
        <w:tc>
          <w:tcPr>
            <w:tcW w:w="1534" w:type="dxa"/>
          </w:tcPr>
          <w:p>
            <w:pPr>
              <w:pStyle w:val="TableParagraph"/>
              <w:spacing w:before="1"/>
              <w:ind w:left="105"/>
              <w:rPr>
                <w:sz w:val="24"/>
              </w:rPr>
            </w:pPr>
            <w:r>
              <w:rPr>
                <w:spacing w:val="-2"/>
                <w:sz w:val="24"/>
              </w:rPr>
              <w:t>al][48]</w:t>
            </w:r>
          </w:p>
        </w:tc>
        <w:tc>
          <w:tcPr>
            <w:tcW w:w="2340" w:type="dxa"/>
          </w:tcPr>
          <w:p>
            <w:pPr>
              <w:pStyle w:val="TableParagraph"/>
              <w:ind w:left="0"/>
              <w:rPr>
                <w:sz w:val="24"/>
              </w:rPr>
            </w:pPr>
          </w:p>
        </w:tc>
        <w:tc>
          <w:tcPr>
            <w:tcW w:w="3351" w:type="dxa"/>
          </w:tcPr>
          <w:p>
            <w:pPr>
              <w:pStyle w:val="TableParagraph"/>
              <w:spacing w:line="360" w:lineRule="auto" w:before="1"/>
              <w:ind w:right="97"/>
              <w:jc w:val="both"/>
              <w:rPr>
                <w:sz w:val="24"/>
              </w:rPr>
            </w:pPr>
            <w:r>
              <w:rPr>
                <w:sz w:val="24"/>
              </w:rPr>
              <w:t>monitoring that analyzes </w:t>
            </w:r>
            <w:r>
              <w:rPr>
                <w:sz w:val="24"/>
              </w:rPr>
              <w:t>data and</w:t>
            </w:r>
            <w:r>
              <w:rPr>
                <w:spacing w:val="-4"/>
                <w:sz w:val="24"/>
              </w:rPr>
              <w:t> </w:t>
            </w:r>
            <w:r>
              <w:rPr>
                <w:sz w:val="24"/>
              </w:rPr>
              <w:t>video</w:t>
            </w:r>
            <w:r>
              <w:rPr>
                <w:spacing w:val="-4"/>
                <w:sz w:val="24"/>
              </w:rPr>
              <w:t> </w:t>
            </w:r>
            <w:r>
              <w:rPr>
                <w:sz w:val="24"/>
              </w:rPr>
              <w:t>inputs</w:t>
            </w:r>
            <w:r>
              <w:rPr>
                <w:spacing w:val="-3"/>
                <w:sz w:val="24"/>
              </w:rPr>
              <w:t> </w:t>
            </w:r>
            <w:r>
              <w:rPr>
                <w:sz w:val="24"/>
              </w:rPr>
              <w:t>using</w:t>
            </w:r>
            <w:r>
              <w:rPr>
                <w:spacing w:val="-3"/>
                <w:sz w:val="24"/>
              </w:rPr>
              <w:t> </w:t>
            </w:r>
            <w:r>
              <w:rPr>
                <w:sz w:val="24"/>
              </w:rPr>
              <w:t>weighted rules to determine actions. It is applicable for crime prevention, detecting</w:t>
            </w:r>
            <w:r>
              <w:rPr>
                <w:spacing w:val="11"/>
                <w:sz w:val="24"/>
              </w:rPr>
              <w:t> </w:t>
            </w:r>
            <w:r>
              <w:rPr>
                <w:sz w:val="24"/>
              </w:rPr>
              <w:t>terrorist</w:t>
            </w:r>
            <w:r>
              <w:rPr>
                <w:spacing w:val="11"/>
                <w:sz w:val="24"/>
              </w:rPr>
              <w:t> </w:t>
            </w:r>
            <w:r>
              <w:rPr>
                <w:sz w:val="24"/>
              </w:rPr>
              <w:t>activities,</w:t>
            </w:r>
            <w:r>
              <w:rPr>
                <w:spacing w:val="11"/>
                <w:sz w:val="24"/>
              </w:rPr>
              <w:t> </w:t>
            </w:r>
            <w:r>
              <w:rPr>
                <w:spacing w:val="-5"/>
                <w:sz w:val="24"/>
              </w:rPr>
              <w:t>and</w:t>
            </w:r>
          </w:p>
          <w:p>
            <w:pPr>
              <w:pStyle w:val="TableParagraph"/>
              <w:spacing w:line="275" w:lineRule="exact"/>
              <w:jc w:val="both"/>
              <w:rPr>
                <w:sz w:val="24"/>
              </w:rPr>
            </w:pPr>
            <w:r>
              <w:rPr>
                <w:sz w:val="24"/>
              </w:rPr>
              <w:t>ensuring</w:t>
            </w:r>
            <w:r>
              <w:rPr>
                <w:spacing w:val="-2"/>
                <w:sz w:val="24"/>
              </w:rPr>
              <w:t> </w:t>
            </w:r>
            <w:r>
              <w:rPr>
                <w:sz w:val="24"/>
              </w:rPr>
              <w:t>safety</w:t>
            </w:r>
            <w:r>
              <w:rPr>
                <w:spacing w:val="-2"/>
                <w:sz w:val="24"/>
              </w:rPr>
              <w:t> procedures.</w:t>
            </w:r>
          </w:p>
        </w:tc>
        <w:tc>
          <w:tcPr>
            <w:tcW w:w="960" w:type="dxa"/>
          </w:tcPr>
          <w:p>
            <w:pPr>
              <w:pStyle w:val="TableParagraph"/>
              <w:ind w:left="0"/>
              <w:rPr>
                <w:sz w:val="24"/>
              </w:rPr>
            </w:pPr>
          </w:p>
        </w:tc>
      </w:tr>
      <w:tr>
        <w:trPr>
          <w:trHeight w:val="3312" w:hRule="atLeast"/>
        </w:trPr>
        <w:tc>
          <w:tcPr>
            <w:tcW w:w="806" w:type="dxa"/>
          </w:tcPr>
          <w:p>
            <w:pPr>
              <w:pStyle w:val="TableParagraph"/>
              <w:spacing w:line="275" w:lineRule="exact"/>
              <w:ind w:left="7" w:right="2"/>
              <w:jc w:val="center"/>
              <w:rPr>
                <w:sz w:val="24"/>
              </w:rPr>
            </w:pPr>
            <w:r>
              <w:rPr>
                <w:spacing w:val="-5"/>
                <w:sz w:val="24"/>
              </w:rPr>
              <w:t>23</w:t>
            </w:r>
          </w:p>
        </w:tc>
        <w:tc>
          <w:tcPr>
            <w:tcW w:w="1534" w:type="dxa"/>
          </w:tcPr>
          <w:p>
            <w:pPr>
              <w:pStyle w:val="TableParagraph"/>
              <w:spacing w:line="360" w:lineRule="auto"/>
              <w:ind w:left="105"/>
              <w:rPr>
                <w:sz w:val="24"/>
              </w:rPr>
            </w:pPr>
            <w:r>
              <w:rPr>
                <w:spacing w:val="-2"/>
                <w:sz w:val="24"/>
              </w:rPr>
              <w:t>Carlos Alberca[Et.,a l][49]</w:t>
            </w:r>
          </w:p>
        </w:tc>
        <w:tc>
          <w:tcPr>
            <w:tcW w:w="2340" w:type="dxa"/>
          </w:tcPr>
          <w:p>
            <w:pPr>
              <w:pStyle w:val="TableParagraph"/>
              <w:spacing w:line="360" w:lineRule="auto"/>
              <w:rPr>
                <w:sz w:val="24"/>
              </w:rPr>
            </w:pPr>
            <w:r>
              <w:rPr>
                <w:sz w:val="24"/>
              </w:rPr>
              <w:t>Security</w:t>
            </w:r>
            <w:r>
              <w:rPr>
                <w:spacing w:val="23"/>
                <w:sz w:val="24"/>
              </w:rPr>
              <w:t> </w:t>
            </w:r>
            <w:r>
              <w:rPr>
                <w:sz w:val="24"/>
              </w:rPr>
              <w:t>analysis</w:t>
            </w:r>
            <w:r>
              <w:rPr>
                <w:spacing w:val="23"/>
                <w:sz w:val="24"/>
              </w:rPr>
              <w:t> </w:t>
            </w:r>
            <w:r>
              <w:rPr>
                <w:sz w:val="24"/>
              </w:rPr>
              <w:t>and </w:t>
            </w:r>
            <w:r>
              <w:rPr>
                <w:spacing w:val="-2"/>
                <w:sz w:val="24"/>
              </w:rPr>
              <w:t>exploitation</w:t>
            </w:r>
          </w:p>
        </w:tc>
        <w:tc>
          <w:tcPr>
            <w:tcW w:w="3351" w:type="dxa"/>
          </w:tcPr>
          <w:p>
            <w:pPr>
              <w:pStyle w:val="TableParagraph"/>
              <w:tabs>
                <w:tab w:pos="1833" w:val="left" w:leader="none"/>
                <w:tab w:pos="2895" w:val="left" w:leader="none"/>
              </w:tabs>
              <w:spacing w:line="360" w:lineRule="auto"/>
              <w:ind w:right="94"/>
              <w:jc w:val="both"/>
              <w:rPr>
                <w:sz w:val="24"/>
              </w:rPr>
            </w:pPr>
            <w:r>
              <w:rPr>
                <w:sz w:val="24"/>
              </w:rPr>
              <w:t>Analyzes</w:t>
            </w:r>
            <w:r>
              <w:rPr>
                <w:spacing w:val="-15"/>
                <w:sz w:val="24"/>
              </w:rPr>
              <w:t> </w:t>
            </w:r>
            <w:r>
              <w:rPr>
                <w:sz w:val="24"/>
              </w:rPr>
              <w:t>security</w:t>
            </w:r>
            <w:r>
              <w:rPr>
                <w:spacing w:val="-15"/>
                <w:sz w:val="24"/>
              </w:rPr>
              <w:t> </w:t>
            </w:r>
            <w:r>
              <w:rPr>
                <w:sz w:val="24"/>
              </w:rPr>
              <w:t>vulnerabilities in Arduino Yun, an IoT platform. Demonstrates proof- of-concept attacks </w:t>
            </w:r>
            <w:r>
              <w:rPr>
                <w:sz w:val="24"/>
              </w:rPr>
              <w:t>exploiting these</w:t>
            </w:r>
            <w:r>
              <w:rPr>
                <w:spacing w:val="-1"/>
                <w:sz w:val="24"/>
              </w:rPr>
              <w:t> </w:t>
            </w:r>
            <w:r>
              <w:rPr>
                <w:sz w:val="24"/>
              </w:rPr>
              <w:t>weaknesses and highlights risks associated with its </w:t>
            </w:r>
            <w:r>
              <w:rPr>
                <w:spacing w:val="-2"/>
                <w:sz w:val="24"/>
              </w:rPr>
              <w:t>integration</w:t>
            </w:r>
            <w:r>
              <w:rPr>
                <w:sz w:val="24"/>
              </w:rPr>
              <w:tab/>
            </w:r>
            <w:r>
              <w:rPr>
                <w:spacing w:val="-4"/>
                <w:sz w:val="24"/>
              </w:rPr>
              <w:t>into</w:t>
            </w:r>
            <w:r>
              <w:rPr>
                <w:sz w:val="24"/>
              </w:rPr>
              <w:tab/>
            </w:r>
            <w:r>
              <w:rPr>
                <w:spacing w:val="-5"/>
                <w:sz w:val="24"/>
              </w:rPr>
              <w:t>IoT</w:t>
            </w:r>
          </w:p>
          <w:p>
            <w:pPr>
              <w:pStyle w:val="TableParagraph"/>
              <w:spacing w:line="276" w:lineRule="exact"/>
              <w:rPr>
                <w:sz w:val="24"/>
              </w:rPr>
            </w:pPr>
            <w:r>
              <w:rPr>
                <w:spacing w:val="-2"/>
                <w:sz w:val="24"/>
              </w:rPr>
              <w:t>environments.</w:t>
            </w:r>
          </w:p>
        </w:tc>
        <w:tc>
          <w:tcPr>
            <w:tcW w:w="960" w:type="dxa"/>
          </w:tcPr>
          <w:p>
            <w:pPr>
              <w:pStyle w:val="TableParagraph"/>
              <w:spacing w:line="275" w:lineRule="exact"/>
              <w:ind w:left="11"/>
              <w:jc w:val="center"/>
              <w:rPr>
                <w:sz w:val="24"/>
              </w:rPr>
            </w:pPr>
            <w:r>
              <w:rPr>
                <w:spacing w:val="-4"/>
                <w:sz w:val="24"/>
              </w:rPr>
              <w:t>2016</w:t>
            </w:r>
          </w:p>
        </w:tc>
      </w:tr>
      <w:tr>
        <w:trPr>
          <w:trHeight w:val="4968" w:hRule="atLeast"/>
        </w:trPr>
        <w:tc>
          <w:tcPr>
            <w:tcW w:w="806" w:type="dxa"/>
          </w:tcPr>
          <w:p>
            <w:pPr>
              <w:pStyle w:val="TableParagraph"/>
              <w:spacing w:line="275" w:lineRule="exact"/>
              <w:ind w:left="7" w:right="2"/>
              <w:jc w:val="center"/>
              <w:rPr>
                <w:sz w:val="24"/>
              </w:rPr>
            </w:pPr>
            <w:r>
              <w:rPr>
                <w:spacing w:val="-5"/>
                <w:sz w:val="24"/>
              </w:rPr>
              <w:t>24</w:t>
            </w:r>
          </w:p>
        </w:tc>
        <w:tc>
          <w:tcPr>
            <w:tcW w:w="1534" w:type="dxa"/>
          </w:tcPr>
          <w:p>
            <w:pPr>
              <w:pStyle w:val="TableParagraph"/>
              <w:spacing w:line="360" w:lineRule="auto"/>
              <w:ind w:left="105" w:right="98"/>
              <w:jc w:val="both"/>
              <w:rPr>
                <w:sz w:val="24"/>
              </w:rPr>
            </w:pPr>
            <w:r>
              <w:rPr>
                <w:sz w:val="24"/>
              </w:rPr>
              <w:t>Tirumale </w:t>
            </w:r>
            <w:r>
              <w:rPr>
                <w:sz w:val="24"/>
              </w:rPr>
              <w:t>K. </w:t>
            </w:r>
            <w:r>
              <w:rPr>
                <w:spacing w:val="-2"/>
                <w:sz w:val="24"/>
              </w:rPr>
              <w:t>Ramesh[Et.,a l][50]</w:t>
            </w:r>
          </w:p>
        </w:tc>
        <w:tc>
          <w:tcPr>
            <w:tcW w:w="2340" w:type="dxa"/>
          </w:tcPr>
          <w:p>
            <w:pPr>
              <w:pStyle w:val="TableParagraph"/>
              <w:tabs>
                <w:tab w:pos="1473" w:val="left" w:leader="none"/>
              </w:tabs>
              <w:spacing w:line="360" w:lineRule="auto"/>
              <w:ind w:right="96"/>
              <w:rPr>
                <w:sz w:val="24"/>
              </w:rPr>
            </w:pPr>
            <w:r>
              <w:rPr>
                <w:spacing w:val="-2"/>
                <w:sz w:val="24"/>
              </w:rPr>
              <w:t>Distributed</w:t>
            </w:r>
            <w:r>
              <w:rPr>
                <w:sz w:val="24"/>
              </w:rPr>
              <w:tab/>
            </w:r>
            <w:r>
              <w:rPr>
                <w:spacing w:val="-2"/>
                <w:sz w:val="24"/>
              </w:rPr>
              <w:t>security architecture</w:t>
            </w:r>
          </w:p>
        </w:tc>
        <w:tc>
          <w:tcPr>
            <w:tcW w:w="3351" w:type="dxa"/>
          </w:tcPr>
          <w:p>
            <w:pPr>
              <w:pStyle w:val="TableParagraph"/>
              <w:spacing w:line="360" w:lineRule="auto"/>
              <w:ind w:right="95"/>
              <w:jc w:val="both"/>
              <w:rPr>
                <w:sz w:val="24"/>
              </w:rPr>
            </w:pPr>
            <w:r>
              <w:rPr>
                <w:sz w:val="24"/>
              </w:rPr>
              <w:t>Describes a distributed security architecture for mobile clients, featuring anti-tamper hardware, policy decision points, policy exchange</w:t>
            </w:r>
            <w:r>
              <w:rPr>
                <w:spacing w:val="-15"/>
                <w:sz w:val="24"/>
              </w:rPr>
              <w:t> </w:t>
            </w:r>
            <w:r>
              <w:rPr>
                <w:sz w:val="24"/>
              </w:rPr>
              <w:t>channels,</w:t>
            </w:r>
            <w:r>
              <w:rPr>
                <w:spacing w:val="-15"/>
                <w:sz w:val="24"/>
              </w:rPr>
              <w:t> </w:t>
            </w:r>
            <w:r>
              <w:rPr>
                <w:sz w:val="24"/>
              </w:rPr>
              <w:t>and</w:t>
            </w:r>
            <w:r>
              <w:rPr>
                <w:spacing w:val="-15"/>
                <w:sz w:val="24"/>
              </w:rPr>
              <w:t> </w:t>
            </w:r>
            <w:r>
              <w:rPr>
                <w:sz w:val="24"/>
              </w:rPr>
              <w:t>mobility authentication managers. It enforces communication and routing policies, manages system status updates, and provides secure routing and access</w:t>
            </w:r>
            <w:r>
              <w:rPr>
                <w:spacing w:val="57"/>
                <w:sz w:val="24"/>
              </w:rPr>
              <w:t>   </w:t>
            </w:r>
            <w:r>
              <w:rPr>
                <w:sz w:val="24"/>
              </w:rPr>
              <w:t>control</w:t>
            </w:r>
            <w:r>
              <w:rPr>
                <w:spacing w:val="56"/>
                <w:sz w:val="24"/>
              </w:rPr>
              <w:t>   </w:t>
            </w:r>
            <w:r>
              <w:rPr>
                <w:sz w:val="24"/>
              </w:rPr>
              <w:t>based</w:t>
            </w:r>
            <w:r>
              <w:rPr>
                <w:spacing w:val="57"/>
                <w:sz w:val="24"/>
              </w:rPr>
              <w:t>   </w:t>
            </w:r>
            <w:r>
              <w:rPr>
                <w:spacing w:val="-5"/>
                <w:sz w:val="24"/>
              </w:rPr>
              <w:t>on</w:t>
            </w:r>
          </w:p>
          <w:p>
            <w:pPr>
              <w:pStyle w:val="TableParagraph"/>
              <w:spacing w:line="276" w:lineRule="exact"/>
              <w:jc w:val="both"/>
              <w:rPr>
                <w:sz w:val="24"/>
              </w:rPr>
            </w:pPr>
            <w:r>
              <w:rPr>
                <w:sz w:val="24"/>
              </w:rPr>
              <w:t>contextual</w:t>
            </w:r>
            <w:r>
              <w:rPr>
                <w:spacing w:val="-2"/>
                <w:sz w:val="24"/>
              </w:rPr>
              <w:t> policies.</w:t>
            </w:r>
          </w:p>
        </w:tc>
        <w:tc>
          <w:tcPr>
            <w:tcW w:w="960" w:type="dxa"/>
          </w:tcPr>
          <w:p>
            <w:pPr>
              <w:pStyle w:val="TableParagraph"/>
              <w:spacing w:line="275" w:lineRule="exact"/>
              <w:ind w:left="11"/>
              <w:jc w:val="center"/>
              <w:rPr>
                <w:sz w:val="24"/>
              </w:rPr>
            </w:pPr>
            <w:r>
              <w:rPr>
                <w:spacing w:val="-4"/>
                <w:sz w:val="24"/>
              </w:rPr>
              <w:t>2013</w:t>
            </w:r>
          </w:p>
        </w:tc>
      </w:tr>
      <w:tr>
        <w:trPr>
          <w:trHeight w:val="3724" w:hRule="atLeast"/>
        </w:trPr>
        <w:tc>
          <w:tcPr>
            <w:tcW w:w="806" w:type="dxa"/>
          </w:tcPr>
          <w:p>
            <w:pPr>
              <w:pStyle w:val="TableParagraph"/>
              <w:spacing w:line="275" w:lineRule="exact"/>
              <w:ind w:left="7" w:right="2"/>
              <w:jc w:val="center"/>
              <w:rPr>
                <w:sz w:val="24"/>
              </w:rPr>
            </w:pPr>
            <w:r>
              <w:rPr>
                <w:spacing w:val="-5"/>
                <w:sz w:val="24"/>
              </w:rPr>
              <w:t>25</w:t>
            </w:r>
          </w:p>
        </w:tc>
        <w:tc>
          <w:tcPr>
            <w:tcW w:w="1534" w:type="dxa"/>
          </w:tcPr>
          <w:p>
            <w:pPr>
              <w:pStyle w:val="TableParagraph"/>
              <w:spacing w:line="360" w:lineRule="auto"/>
              <w:ind w:left="105"/>
              <w:rPr>
                <w:sz w:val="24"/>
              </w:rPr>
            </w:pPr>
            <w:r>
              <w:rPr>
                <w:spacing w:val="-2"/>
                <w:sz w:val="24"/>
              </w:rPr>
              <w:t>Michael Rushanan[Et.</w:t>
            </w:r>
          </w:p>
          <w:p>
            <w:pPr>
              <w:pStyle w:val="TableParagraph"/>
              <w:ind w:left="105"/>
              <w:rPr>
                <w:sz w:val="24"/>
              </w:rPr>
            </w:pPr>
            <w:r>
              <w:rPr>
                <w:spacing w:val="-2"/>
                <w:sz w:val="24"/>
              </w:rPr>
              <w:t>,al][51]</w:t>
            </w:r>
          </w:p>
        </w:tc>
        <w:tc>
          <w:tcPr>
            <w:tcW w:w="2340" w:type="dxa"/>
          </w:tcPr>
          <w:p>
            <w:pPr>
              <w:pStyle w:val="TableParagraph"/>
              <w:spacing w:line="360" w:lineRule="auto"/>
              <w:rPr>
                <w:sz w:val="24"/>
              </w:rPr>
            </w:pPr>
            <w:r>
              <w:rPr>
                <w:sz w:val="24"/>
              </w:rPr>
              <w:t>Literature</w:t>
            </w:r>
            <w:r>
              <w:rPr>
                <w:spacing w:val="14"/>
                <w:sz w:val="24"/>
              </w:rPr>
              <w:t> </w:t>
            </w:r>
            <w:r>
              <w:rPr>
                <w:sz w:val="24"/>
              </w:rPr>
              <w:t>survey</w:t>
            </w:r>
            <w:r>
              <w:rPr>
                <w:spacing w:val="15"/>
                <w:sz w:val="24"/>
              </w:rPr>
              <w:t> </w:t>
            </w:r>
            <w:r>
              <w:rPr>
                <w:sz w:val="24"/>
              </w:rPr>
              <w:t>and </w:t>
            </w:r>
            <w:r>
              <w:rPr>
                <w:spacing w:val="-2"/>
                <w:sz w:val="24"/>
              </w:rPr>
              <w:t>analysis</w:t>
            </w:r>
          </w:p>
        </w:tc>
        <w:tc>
          <w:tcPr>
            <w:tcW w:w="3351" w:type="dxa"/>
          </w:tcPr>
          <w:p>
            <w:pPr>
              <w:pStyle w:val="TableParagraph"/>
              <w:spacing w:line="360" w:lineRule="auto"/>
              <w:ind w:right="95"/>
              <w:jc w:val="both"/>
              <w:rPr>
                <w:sz w:val="24"/>
              </w:rPr>
            </w:pPr>
            <w:r>
              <w:rPr>
                <w:sz w:val="24"/>
              </w:rPr>
              <w:t>Surveys research on enhancing security and privacy </w:t>
            </w:r>
            <w:r>
              <w:rPr>
                <w:sz w:val="24"/>
              </w:rPr>
              <w:t>for implantable medical devices (IMDs) and body area networks (BANs). It categorizes results, identifies trends, and suggests future research directions, highlighting</w:t>
            </w:r>
            <w:r>
              <w:rPr>
                <w:spacing w:val="65"/>
                <w:w w:val="150"/>
                <w:sz w:val="24"/>
              </w:rPr>
              <w:t>  </w:t>
            </w:r>
            <w:r>
              <w:rPr>
                <w:sz w:val="24"/>
              </w:rPr>
              <w:t>the</w:t>
            </w:r>
            <w:r>
              <w:rPr>
                <w:spacing w:val="65"/>
                <w:w w:val="150"/>
                <w:sz w:val="24"/>
              </w:rPr>
              <w:t>  </w:t>
            </w:r>
            <w:r>
              <w:rPr>
                <w:sz w:val="24"/>
              </w:rPr>
              <w:t>need</w:t>
            </w:r>
            <w:r>
              <w:rPr>
                <w:spacing w:val="66"/>
                <w:w w:val="150"/>
                <w:sz w:val="24"/>
              </w:rPr>
              <w:t>  </w:t>
            </w:r>
            <w:r>
              <w:rPr>
                <w:spacing w:val="-5"/>
                <w:sz w:val="24"/>
              </w:rPr>
              <w:t>for</w:t>
            </w:r>
          </w:p>
          <w:p>
            <w:pPr>
              <w:pStyle w:val="TableParagraph"/>
              <w:jc w:val="both"/>
              <w:rPr>
                <w:sz w:val="24"/>
              </w:rPr>
            </w:pPr>
            <w:r>
              <w:rPr>
                <w:sz w:val="24"/>
              </w:rPr>
              <w:t>improved</w:t>
            </w:r>
            <w:r>
              <w:rPr>
                <w:spacing w:val="50"/>
                <w:w w:val="150"/>
                <w:sz w:val="24"/>
              </w:rPr>
              <w:t> </w:t>
            </w:r>
            <w:r>
              <w:rPr>
                <w:sz w:val="24"/>
              </w:rPr>
              <w:t>software</w:t>
            </w:r>
            <w:r>
              <w:rPr>
                <w:spacing w:val="50"/>
                <w:w w:val="150"/>
                <w:sz w:val="24"/>
              </w:rPr>
              <w:t> </w:t>
            </w:r>
            <w:r>
              <w:rPr>
                <w:sz w:val="24"/>
              </w:rPr>
              <w:t>and</w:t>
            </w:r>
            <w:r>
              <w:rPr>
                <w:spacing w:val="52"/>
                <w:w w:val="150"/>
                <w:sz w:val="24"/>
              </w:rPr>
              <w:t> </w:t>
            </w:r>
            <w:r>
              <w:rPr>
                <w:spacing w:val="-2"/>
                <w:sz w:val="24"/>
              </w:rPr>
              <w:t>sensor</w:t>
            </w:r>
          </w:p>
        </w:tc>
        <w:tc>
          <w:tcPr>
            <w:tcW w:w="960" w:type="dxa"/>
          </w:tcPr>
          <w:p>
            <w:pPr>
              <w:pStyle w:val="TableParagraph"/>
              <w:spacing w:line="275" w:lineRule="exact"/>
              <w:ind w:left="11"/>
              <w:jc w:val="center"/>
              <w:rPr>
                <w:sz w:val="24"/>
              </w:rPr>
            </w:pPr>
            <w:r>
              <w:rPr>
                <w:spacing w:val="-4"/>
                <w:sz w:val="24"/>
              </w:rPr>
              <w:t>2014</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1243"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spacing w:line="360" w:lineRule="auto" w:before="1"/>
              <w:rPr>
                <w:sz w:val="24"/>
              </w:rPr>
            </w:pPr>
            <w:r>
              <w:rPr>
                <w:sz w:val="24"/>
              </w:rPr>
              <w:t>interface security, and </w:t>
            </w:r>
            <w:r>
              <w:rPr>
                <w:sz w:val="24"/>
              </w:rPr>
              <w:t>discusses using</w:t>
            </w:r>
            <w:r>
              <w:rPr>
                <w:spacing w:val="50"/>
                <w:w w:val="150"/>
                <w:sz w:val="24"/>
              </w:rPr>
              <w:t> </w:t>
            </w:r>
            <w:r>
              <w:rPr>
                <w:sz w:val="24"/>
              </w:rPr>
              <w:t>physiological</w:t>
            </w:r>
            <w:r>
              <w:rPr>
                <w:spacing w:val="50"/>
                <w:w w:val="150"/>
                <w:sz w:val="24"/>
              </w:rPr>
              <w:t> </w:t>
            </w:r>
            <w:r>
              <w:rPr>
                <w:sz w:val="24"/>
              </w:rPr>
              <w:t>values</w:t>
            </w:r>
            <w:r>
              <w:rPr>
                <w:spacing w:val="51"/>
                <w:w w:val="150"/>
                <w:sz w:val="24"/>
              </w:rPr>
              <w:t> </w:t>
            </w:r>
            <w:r>
              <w:rPr>
                <w:spacing w:val="-5"/>
                <w:sz w:val="24"/>
              </w:rPr>
              <w:t>for</w:t>
            </w:r>
          </w:p>
          <w:p>
            <w:pPr>
              <w:pStyle w:val="TableParagraph"/>
              <w:spacing w:before="1"/>
              <w:rPr>
                <w:sz w:val="24"/>
              </w:rPr>
            </w:pPr>
            <w:r>
              <w:rPr>
                <w:sz w:val="24"/>
              </w:rPr>
              <w:t>cryptographic</w:t>
            </w:r>
            <w:r>
              <w:rPr>
                <w:spacing w:val="-2"/>
                <w:sz w:val="24"/>
              </w:rPr>
              <w:t> </w:t>
            </w:r>
            <w:r>
              <w:rPr>
                <w:sz w:val="24"/>
              </w:rPr>
              <w:t>key</w:t>
            </w:r>
            <w:r>
              <w:rPr>
                <w:spacing w:val="-1"/>
                <w:sz w:val="24"/>
              </w:rPr>
              <w:t> </w:t>
            </w:r>
            <w:r>
              <w:rPr>
                <w:spacing w:val="-2"/>
                <w:sz w:val="24"/>
              </w:rPr>
              <w:t>entropy.</w:t>
            </w:r>
          </w:p>
        </w:tc>
        <w:tc>
          <w:tcPr>
            <w:tcW w:w="960" w:type="dxa"/>
          </w:tcPr>
          <w:p>
            <w:pPr>
              <w:pStyle w:val="TableParagraph"/>
              <w:ind w:left="0"/>
              <w:rPr>
                <w:sz w:val="24"/>
              </w:rPr>
            </w:pPr>
          </w:p>
        </w:tc>
      </w:tr>
      <w:tr>
        <w:trPr>
          <w:trHeight w:val="4140" w:hRule="atLeast"/>
        </w:trPr>
        <w:tc>
          <w:tcPr>
            <w:tcW w:w="806" w:type="dxa"/>
          </w:tcPr>
          <w:p>
            <w:pPr>
              <w:pStyle w:val="TableParagraph"/>
              <w:spacing w:line="275" w:lineRule="exact"/>
              <w:ind w:left="0" w:right="273"/>
              <w:jc w:val="right"/>
              <w:rPr>
                <w:sz w:val="24"/>
              </w:rPr>
            </w:pPr>
            <w:r>
              <w:rPr>
                <w:spacing w:val="-5"/>
                <w:sz w:val="24"/>
              </w:rPr>
              <w:t>26</w:t>
            </w:r>
          </w:p>
        </w:tc>
        <w:tc>
          <w:tcPr>
            <w:tcW w:w="1534" w:type="dxa"/>
          </w:tcPr>
          <w:p>
            <w:pPr>
              <w:pStyle w:val="TableParagraph"/>
              <w:spacing w:line="360" w:lineRule="auto"/>
              <w:ind w:left="105"/>
              <w:rPr>
                <w:sz w:val="24"/>
              </w:rPr>
            </w:pPr>
            <w:r>
              <w:rPr>
                <w:spacing w:val="-2"/>
                <w:sz w:val="24"/>
              </w:rPr>
              <w:t>ElMouatez Billah Karbab[Et.,al</w:t>
            </w:r>
          </w:p>
          <w:p>
            <w:pPr>
              <w:pStyle w:val="TableParagraph"/>
              <w:ind w:left="105"/>
              <w:rPr>
                <w:sz w:val="24"/>
              </w:rPr>
            </w:pPr>
            <w:r>
              <w:rPr>
                <w:spacing w:val="-2"/>
                <w:sz w:val="24"/>
              </w:rPr>
              <w:t>][52]</w:t>
            </w:r>
          </w:p>
        </w:tc>
        <w:tc>
          <w:tcPr>
            <w:tcW w:w="2340" w:type="dxa"/>
          </w:tcPr>
          <w:p>
            <w:pPr>
              <w:pStyle w:val="TableParagraph"/>
              <w:spacing w:line="360" w:lineRule="auto"/>
              <w:rPr>
                <w:sz w:val="24"/>
              </w:rPr>
            </w:pPr>
            <w:r>
              <w:rPr>
                <w:sz w:val="24"/>
              </w:rPr>
              <w:t>Community</w:t>
            </w:r>
            <w:r>
              <w:rPr>
                <w:spacing w:val="3"/>
                <w:sz w:val="24"/>
              </w:rPr>
              <w:t> </w:t>
            </w:r>
            <w:r>
              <w:rPr>
                <w:sz w:val="24"/>
              </w:rPr>
              <w:t>detection </w:t>
            </w:r>
            <w:r>
              <w:rPr>
                <w:spacing w:val="-2"/>
                <w:sz w:val="24"/>
              </w:rPr>
              <w:t>algorithms, fingerprinting</w:t>
            </w:r>
          </w:p>
        </w:tc>
        <w:tc>
          <w:tcPr>
            <w:tcW w:w="3351" w:type="dxa"/>
          </w:tcPr>
          <w:p>
            <w:pPr>
              <w:pStyle w:val="TableParagraph"/>
              <w:spacing w:line="360" w:lineRule="auto"/>
              <w:ind w:right="97"/>
              <w:jc w:val="both"/>
              <w:rPr>
                <w:sz w:val="24"/>
              </w:rPr>
            </w:pPr>
            <w:r>
              <w:rPr>
                <w:sz w:val="24"/>
              </w:rPr>
              <w:t>Presents</w:t>
            </w:r>
            <w:r>
              <w:rPr>
                <w:spacing w:val="-1"/>
                <w:sz w:val="24"/>
              </w:rPr>
              <w:t> </w:t>
            </w:r>
            <w:r>
              <w:rPr>
                <w:sz w:val="24"/>
              </w:rPr>
              <w:t>the</w:t>
            </w:r>
            <w:r>
              <w:rPr>
                <w:spacing w:val="-2"/>
                <w:sz w:val="24"/>
              </w:rPr>
              <w:t> </w:t>
            </w:r>
            <w:r>
              <w:rPr>
                <w:sz w:val="24"/>
              </w:rPr>
              <w:t>Cypider</w:t>
            </w:r>
            <w:r>
              <w:rPr>
                <w:spacing w:val="-2"/>
                <w:sz w:val="24"/>
              </w:rPr>
              <w:t> </w:t>
            </w:r>
            <w:r>
              <w:rPr>
                <w:sz w:val="24"/>
              </w:rPr>
              <w:t>framework for detecting Android malware by creating a similarity network of malicious apps. It uses the "malicious community" concept and community detection algorithms</w:t>
            </w:r>
            <w:r>
              <w:rPr>
                <w:spacing w:val="-15"/>
                <w:sz w:val="24"/>
              </w:rPr>
              <w:t> </w:t>
            </w:r>
            <w:r>
              <w:rPr>
                <w:sz w:val="24"/>
              </w:rPr>
              <w:t>to</w:t>
            </w:r>
            <w:r>
              <w:rPr>
                <w:spacing w:val="-15"/>
                <w:sz w:val="24"/>
              </w:rPr>
              <w:t> </w:t>
            </w:r>
            <w:r>
              <w:rPr>
                <w:sz w:val="24"/>
              </w:rPr>
              <w:t>identify</w:t>
            </w:r>
            <w:r>
              <w:rPr>
                <w:spacing w:val="-15"/>
                <w:sz w:val="24"/>
              </w:rPr>
              <w:t> </w:t>
            </w:r>
            <w:r>
              <w:rPr>
                <w:sz w:val="24"/>
              </w:rPr>
              <w:t>suspicious sub-graphs, achieving a 50% detection</w:t>
            </w:r>
            <w:r>
              <w:rPr>
                <w:spacing w:val="28"/>
                <w:sz w:val="24"/>
              </w:rPr>
              <w:t> </w:t>
            </w:r>
            <w:r>
              <w:rPr>
                <w:sz w:val="24"/>
              </w:rPr>
              <w:t>rate</w:t>
            </w:r>
            <w:r>
              <w:rPr>
                <w:spacing w:val="28"/>
                <w:sz w:val="24"/>
              </w:rPr>
              <w:t> </w:t>
            </w:r>
            <w:r>
              <w:rPr>
                <w:sz w:val="24"/>
              </w:rPr>
              <w:t>initially</w:t>
            </w:r>
            <w:r>
              <w:rPr>
                <w:spacing w:val="28"/>
                <w:sz w:val="24"/>
              </w:rPr>
              <w:t> </w:t>
            </w:r>
            <w:r>
              <w:rPr>
                <w:sz w:val="24"/>
              </w:rPr>
              <w:t>and</w:t>
            </w:r>
            <w:r>
              <w:rPr>
                <w:spacing w:val="29"/>
                <w:sz w:val="24"/>
              </w:rPr>
              <w:t> </w:t>
            </w:r>
            <w:r>
              <w:rPr>
                <w:spacing w:val="-5"/>
                <w:sz w:val="24"/>
              </w:rPr>
              <w:t>87%</w:t>
            </w:r>
          </w:p>
          <w:p>
            <w:pPr>
              <w:pStyle w:val="TableParagraph"/>
              <w:spacing w:before="1"/>
              <w:jc w:val="both"/>
              <w:rPr>
                <w:sz w:val="24"/>
              </w:rPr>
            </w:pPr>
            <w:r>
              <w:rPr>
                <w:sz w:val="24"/>
              </w:rPr>
              <w:t>with</w:t>
            </w:r>
            <w:r>
              <w:rPr>
                <w:spacing w:val="-1"/>
                <w:sz w:val="24"/>
              </w:rPr>
              <w:t> </w:t>
            </w:r>
            <w:r>
              <w:rPr>
                <w:sz w:val="24"/>
              </w:rPr>
              <w:t>community </w:t>
            </w:r>
            <w:r>
              <w:rPr>
                <w:spacing w:val="-2"/>
                <w:sz w:val="24"/>
              </w:rPr>
              <w:t>fingerprinting.</w:t>
            </w:r>
          </w:p>
        </w:tc>
        <w:tc>
          <w:tcPr>
            <w:tcW w:w="960" w:type="dxa"/>
          </w:tcPr>
          <w:p>
            <w:pPr>
              <w:pStyle w:val="TableParagraph"/>
              <w:spacing w:line="275" w:lineRule="exact"/>
              <w:ind w:left="11"/>
              <w:jc w:val="center"/>
              <w:rPr>
                <w:sz w:val="24"/>
              </w:rPr>
            </w:pPr>
            <w:r>
              <w:rPr>
                <w:spacing w:val="-4"/>
                <w:sz w:val="24"/>
              </w:rPr>
              <w:t>2016</w:t>
            </w:r>
          </w:p>
        </w:tc>
      </w:tr>
      <w:tr>
        <w:trPr>
          <w:trHeight w:val="3312" w:hRule="atLeast"/>
        </w:trPr>
        <w:tc>
          <w:tcPr>
            <w:tcW w:w="806" w:type="dxa"/>
          </w:tcPr>
          <w:p>
            <w:pPr>
              <w:pStyle w:val="TableParagraph"/>
              <w:spacing w:line="275" w:lineRule="exact"/>
              <w:ind w:left="107"/>
              <w:rPr>
                <w:sz w:val="24"/>
              </w:rPr>
            </w:pPr>
            <w:r>
              <w:rPr>
                <w:spacing w:val="-5"/>
                <w:sz w:val="24"/>
              </w:rPr>
              <w:t>27</w:t>
            </w:r>
          </w:p>
        </w:tc>
        <w:tc>
          <w:tcPr>
            <w:tcW w:w="1534" w:type="dxa"/>
          </w:tcPr>
          <w:p>
            <w:pPr>
              <w:pStyle w:val="TableParagraph"/>
              <w:spacing w:line="360" w:lineRule="auto"/>
              <w:ind w:left="105"/>
              <w:rPr>
                <w:sz w:val="24"/>
              </w:rPr>
            </w:pPr>
            <w:r>
              <w:rPr>
                <w:spacing w:val="-2"/>
                <w:sz w:val="24"/>
              </w:rPr>
              <w:t>David Barash[Et.,al</w:t>
            </w:r>
          </w:p>
          <w:p>
            <w:pPr>
              <w:pStyle w:val="TableParagraph"/>
              <w:ind w:left="105"/>
              <w:rPr>
                <w:sz w:val="24"/>
              </w:rPr>
            </w:pPr>
            <w:r>
              <w:rPr>
                <w:spacing w:val="-2"/>
                <w:sz w:val="24"/>
              </w:rPr>
              <w:t>][53]</w:t>
            </w:r>
          </w:p>
        </w:tc>
        <w:tc>
          <w:tcPr>
            <w:tcW w:w="2340" w:type="dxa"/>
          </w:tcPr>
          <w:p>
            <w:pPr>
              <w:pStyle w:val="TableParagraph"/>
              <w:spacing w:line="360" w:lineRule="auto"/>
              <w:rPr>
                <w:sz w:val="24"/>
              </w:rPr>
            </w:pPr>
            <w:r>
              <w:rPr>
                <w:spacing w:val="-2"/>
                <w:sz w:val="24"/>
              </w:rPr>
              <w:t>Computer- </w:t>
            </w:r>
            <w:r>
              <w:rPr>
                <w:sz w:val="24"/>
              </w:rPr>
              <w:t>implemented</w:t>
            </w:r>
            <w:r>
              <w:rPr>
                <w:spacing w:val="40"/>
                <w:sz w:val="24"/>
              </w:rPr>
              <w:t> </w:t>
            </w:r>
            <w:r>
              <w:rPr>
                <w:sz w:val="24"/>
              </w:rPr>
              <w:t>method for</w:t>
            </w:r>
            <w:r>
              <w:rPr>
                <w:spacing w:val="-11"/>
                <w:sz w:val="24"/>
              </w:rPr>
              <w:t> </w:t>
            </w:r>
            <w:r>
              <w:rPr>
                <w:sz w:val="24"/>
              </w:rPr>
              <w:t>medical</w:t>
            </w:r>
            <w:r>
              <w:rPr>
                <w:spacing w:val="-10"/>
                <w:sz w:val="24"/>
              </w:rPr>
              <w:t> </w:t>
            </w:r>
            <w:r>
              <w:rPr>
                <w:sz w:val="24"/>
              </w:rPr>
              <w:t>responder </w:t>
            </w:r>
            <w:r>
              <w:rPr>
                <w:spacing w:val="-2"/>
                <w:sz w:val="24"/>
              </w:rPr>
              <w:t>communication</w:t>
            </w:r>
          </w:p>
        </w:tc>
        <w:tc>
          <w:tcPr>
            <w:tcW w:w="3351" w:type="dxa"/>
          </w:tcPr>
          <w:p>
            <w:pPr>
              <w:pStyle w:val="TableParagraph"/>
              <w:spacing w:line="360" w:lineRule="auto"/>
              <w:ind w:right="94"/>
              <w:jc w:val="both"/>
              <w:rPr>
                <w:sz w:val="24"/>
              </w:rPr>
            </w:pPr>
            <w:r>
              <w:rPr>
                <w:sz w:val="24"/>
              </w:rPr>
              <w:t>Describes a system for alerting </w:t>
            </w:r>
            <w:r>
              <w:rPr>
                <w:spacing w:val="-2"/>
                <w:sz w:val="24"/>
              </w:rPr>
              <w:t>lay</w:t>
            </w:r>
            <w:r>
              <w:rPr>
                <w:spacing w:val="-12"/>
                <w:sz w:val="24"/>
              </w:rPr>
              <w:t> </w:t>
            </w:r>
            <w:r>
              <w:rPr>
                <w:spacing w:val="-2"/>
                <w:sz w:val="24"/>
              </w:rPr>
              <w:t>responders</w:t>
            </w:r>
            <w:r>
              <w:rPr>
                <w:spacing w:val="-12"/>
                <w:sz w:val="24"/>
              </w:rPr>
              <w:t> </w:t>
            </w:r>
            <w:r>
              <w:rPr>
                <w:spacing w:val="-2"/>
                <w:sz w:val="24"/>
              </w:rPr>
              <w:t>in</w:t>
            </w:r>
            <w:r>
              <w:rPr>
                <w:spacing w:val="-8"/>
                <w:sz w:val="24"/>
              </w:rPr>
              <w:t> </w:t>
            </w:r>
            <w:r>
              <w:rPr>
                <w:spacing w:val="-2"/>
                <w:sz w:val="24"/>
              </w:rPr>
              <w:t>a</w:t>
            </w:r>
            <w:r>
              <w:rPr>
                <w:spacing w:val="-13"/>
                <w:sz w:val="24"/>
              </w:rPr>
              <w:t> </w:t>
            </w:r>
            <w:r>
              <w:rPr>
                <w:spacing w:val="-2"/>
                <w:sz w:val="24"/>
              </w:rPr>
              <w:t>community</w:t>
            </w:r>
            <w:r>
              <w:rPr>
                <w:spacing w:val="-12"/>
                <w:sz w:val="24"/>
              </w:rPr>
              <w:t> </w:t>
            </w:r>
            <w:r>
              <w:rPr>
                <w:spacing w:val="-2"/>
                <w:sz w:val="24"/>
              </w:rPr>
              <w:t>to </w:t>
            </w:r>
            <w:r>
              <w:rPr>
                <w:sz w:val="24"/>
              </w:rPr>
              <w:t>medical</w:t>
            </w:r>
            <w:r>
              <w:rPr>
                <w:spacing w:val="-15"/>
                <w:sz w:val="24"/>
              </w:rPr>
              <w:t> </w:t>
            </w:r>
            <w:r>
              <w:rPr>
                <w:sz w:val="24"/>
              </w:rPr>
              <w:t>emergencies.</w:t>
            </w:r>
            <w:r>
              <w:rPr>
                <w:spacing w:val="-15"/>
                <w:sz w:val="24"/>
              </w:rPr>
              <w:t> </w:t>
            </w:r>
            <w:r>
              <w:rPr>
                <w:sz w:val="24"/>
              </w:rPr>
              <w:t>It</w:t>
            </w:r>
            <w:r>
              <w:rPr>
                <w:spacing w:val="-15"/>
                <w:sz w:val="24"/>
              </w:rPr>
              <w:t> </w:t>
            </w:r>
            <w:r>
              <w:rPr>
                <w:sz w:val="24"/>
              </w:rPr>
              <w:t>registers individuals as potential responders, identifies those </w:t>
            </w:r>
            <w:r>
              <w:rPr>
                <w:spacing w:val="-2"/>
                <w:sz w:val="24"/>
              </w:rPr>
              <w:t>nearby,</w:t>
            </w:r>
            <w:r>
              <w:rPr>
                <w:spacing w:val="-10"/>
                <w:sz w:val="24"/>
              </w:rPr>
              <w:t> </w:t>
            </w:r>
            <w:r>
              <w:rPr>
                <w:spacing w:val="-2"/>
                <w:sz w:val="24"/>
              </w:rPr>
              <w:t>and</w:t>
            </w:r>
            <w:r>
              <w:rPr>
                <w:spacing w:val="-9"/>
                <w:sz w:val="24"/>
              </w:rPr>
              <w:t> </w:t>
            </w:r>
            <w:r>
              <w:rPr>
                <w:spacing w:val="-2"/>
                <w:sz w:val="24"/>
              </w:rPr>
              <w:t>transmits</w:t>
            </w:r>
            <w:r>
              <w:rPr>
                <w:spacing w:val="-8"/>
                <w:sz w:val="24"/>
              </w:rPr>
              <w:t> </w:t>
            </w:r>
            <w:r>
              <w:rPr>
                <w:spacing w:val="-2"/>
                <w:sz w:val="24"/>
              </w:rPr>
              <w:t>the</w:t>
            </w:r>
            <w:r>
              <w:rPr>
                <w:spacing w:val="-9"/>
                <w:sz w:val="24"/>
              </w:rPr>
              <w:t> </w:t>
            </w:r>
            <w:r>
              <w:rPr>
                <w:spacing w:val="-2"/>
                <w:sz w:val="24"/>
              </w:rPr>
              <w:t>distress </w:t>
            </w:r>
            <w:r>
              <w:rPr>
                <w:sz w:val="24"/>
              </w:rPr>
              <w:t>location</w:t>
            </w:r>
            <w:r>
              <w:rPr>
                <w:spacing w:val="39"/>
                <w:sz w:val="24"/>
              </w:rPr>
              <w:t> </w:t>
            </w:r>
            <w:r>
              <w:rPr>
                <w:sz w:val="24"/>
              </w:rPr>
              <w:t>to</w:t>
            </w:r>
            <w:r>
              <w:rPr>
                <w:spacing w:val="41"/>
                <w:sz w:val="24"/>
              </w:rPr>
              <w:t> </w:t>
            </w:r>
            <w:r>
              <w:rPr>
                <w:sz w:val="24"/>
              </w:rPr>
              <w:t>them</w:t>
            </w:r>
            <w:r>
              <w:rPr>
                <w:spacing w:val="39"/>
                <w:sz w:val="24"/>
              </w:rPr>
              <w:t> </w:t>
            </w:r>
            <w:r>
              <w:rPr>
                <w:sz w:val="24"/>
              </w:rPr>
              <w:t>for</w:t>
            </w:r>
            <w:r>
              <w:rPr>
                <w:spacing w:val="39"/>
                <w:sz w:val="24"/>
              </w:rPr>
              <w:t> </w:t>
            </w:r>
            <w:r>
              <w:rPr>
                <w:spacing w:val="-2"/>
                <w:sz w:val="24"/>
              </w:rPr>
              <w:t>immediate</w:t>
            </w:r>
          </w:p>
          <w:p>
            <w:pPr>
              <w:pStyle w:val="TableParagraph"/>
              <w:rPr>
                <w:sz w:val="24"/>
              </w:rPr>
            </w:pPr>
            <w:r>
              <w:rPr>
                <w:spacing w:val="-2"/>
                <w:sz w:val="24"/>
              </w:rPr>
              <w:t>assistance.</w:t>
            </w:r>
          </w:p>
        </w:tc>
        <w:tc>
          <w:tcPr>
            <w:tcW w:w="960" w:type="dxa"/>
          </w:tcPr>
          <w:p>
            <w:pPr>
              <w:pStyle w:val="TableParagraph"/>
              <w:spacing w:line="275" w:lineRule="exact"/>
              <w:ind w:left="11"/>
              <w:jc w:val="center"/>
              <w:rPr>
                <w:sz w:val="24"/>
              </w:rPr>
            </w:pPr>
            <w:r>
              <w:rPr>
                <w:spacing w:val="-4"/>
                <w:sz w:val="24"/>
              </w:rPr>
              <w:t>2016</w:t>
            </w:r>
          </w:p>
        </w:tc>
      </w:tr>
      <w:tr>
        <w:trPr>
          <w:trHeight w:val="4140" w:hRule="atLeast"/>
        </w:trPr>
        <w:tc>
          <w:tcPr>
            <w:tcW w:w="806" w:type="dxa"/>
          </w:tcPr>
          <w:p>
            <w:pPr>
              <w:pStyle w:val="TableParagraph"/>
              <w:spacing w:line="275" w:lineRule="exact"/>
              <w:ind w:left="0" w:right="273"/>
              <w:jc w:val="right"/>
              <w:rPr>
                <w:sz w:val="24"/>
              </w:rPr>
            </w:pPr>
            <w:r>
              <w:rPr>
                <w:spacing w:val="-5"/>
                <w:sz w:val="24"/>
              </w:rPr>
              <w:t>28</w:t>
            </w:r>
          </w:p>
        </w:tc>
        <w:tc>
          <w:tcPr>
            <w:tcW w:w="1534" w:type="dxa"/>
          </w:tcPr>
          <w:p>
            <w:pPr>
              <w:pStyle w:val="TableParagraph"/>
              <w:spacing w:line="360" w:lineRule="auto"/>
              <w:ind w:left="105"/>
              <w:rPr>
                <w:sz w:val="24"/>
              </w:rPr>
            </w:pPr>
            <w:r>
              <w:rPr>
                <w:spacing w:val="-2"/>
                <w:sz w:val="24"/>
              </w:rPr>
              <w:t>Thomas Charles Stickle[Et.,al</w:t>
            </w:r>
          </w:p>
          <w:p>
            <w:pPr>
              <w:pStyle w:val="TableParagraph"/>
              <w:ind w:left="105"/>
              <w:rPr>
                <w:sz w:val="24"/>
              </w:rPr>
            </w:pPr>
            <w:r>
              <w:rPr>
                <w:spacing w:val="-2"/>
                <w:sz w:val="24"/>
              </w:rPr>
              <w:t>][54]</w:t>
            </w:r>
          </w:p>
        </w:tc>
        <w:tc>
          <w:tcPr>
            <w:tcW w:w="2340" w:type="dxa"/>
          </w:tcPr>
          <w:p>
            <w:pPr>
              <w:pStyle w:val="TableParagraph"/>
              <w:tabs>
                <w:tab w:pos="1523" w:val="left" w:leader="none"/>
              </w:tabs>
              <w:spacing w:line="360" w:lineRule="auto"/>
              <w:ind w:right="96"/>
              <w:jc w:val="both"/>
              <w:rPr>
                <w:sz w:val="24"/>
              </w:rPr>
            </w:pPr>
            <w:r>
              <w:rPr>
                <w:sz w:val="24"/>
              </w:rPr>
              <w:t>Computer </w:t>
            </w:r>
            <w:r>
              <w:rPr>
                <w:sz w:val="24"/>
              </w:rPr>
              <w:t>security </w:t>
            </w:r>
            <w:r>
              <w:rPr>
                <w:spacing w:val="-2"/>
                <w:sz w:val="24"/>
              </w:rPr>
              <w:t>threat</w:t>
            </w:r>
            <w:r>
              <w:rPr>
                <w:sz w:val="24"/>
              </w:rPr>
              <w:tab/>
            </w:r>
            <w:r>
              <w:rPr>
                <w:spacing w:val="-2"/>
                <w:sz w:val="24"/>
              </w:rPr>
              <w:t>sharing technology</w:t>
            </w:r>
          </w:p>
        </w:tc>
        <w:tc>
          <w:tcPr>
            <w:tcW w:w="3351" w:type="dxa"/>
          </w:tcPr>
          <w:p>
            <w:pPr>
              <w:pStyle w:val="TableParagraph"/>
              <w:spacing w:line="360" w:lineRule="auto"/>
              <w:ind w:right="97"/>
              <w:jc w:val="both"/>
              <w:rPr>
                <w:sz w:val="24"/>
              </w:rPr>
            </w:pPr>
            <w:r>
              <w:rPr>
                <w:sz w:val="24"/>
              </w:rPr>
              <w:t>Presents a technology </w:t>
            </w:r>
            <w:r>
              <w:rPr>
                <w:sz w:val="24"/>
              </w:rPr>
              <w:t>for sharing computer security threats</w:t>
            </w:r>
            <w:r>
              <w:rPr>
                <w:spacing w:val="-15"/>
                <w:sz w:val="24"/>
              </w:rPr>
              <w:t> </w:t>
            </w:r>
            <w:r>
              <w:rPr>
                <w:sz w:val="24"/>
              </w:rPr>
              <w:t>between</w:t>
            </w:r>
            <w:r>
              <w:rPr>
                <w:spacing w:val="-15"/>
                <w:sz w:val="24"/>
              </w:rPr>
              <w:t> </w:t>
            </w:r>
            <w:r>
              <w:rPr>
                <w:sz w:val="24"/>
              </w:rPr>
              <w:t>organizations</w:t>
            </w:r>
            <w:r>
              <w:rPr>
                <w:spacing w:val="-15"/>
                <w:sz w:val="24"/>
              </w:rPr>
              <w:t> </w:t>
            </w:r>
            <w:r>
              <w:rPr>
                <w:sz w:val="24"/>
              </w:rPr>
              <w:t>by querying a partner network graph</w:t>
            </w:r>
            <w:r>
              <w:rPr>
                <w:spacing w:val="-10"/>
                <w:sz w:val="24"/>
              </w:rPr>
              <w:t> </w:t>
            </w:r>
            <w:r>
              <w:rPr>
                <w:sz w:val="24"/>
              </w:rPr>
              <w:t>to</w:t>
            </w:r>
            <w:r>
              <w:rPr>
                <w:spacing w:val="-10"/>
                <w:sz w:val="24"/>
              </w:rPr>
              <w:t> </w:t>
            </w:r>
            <w:r>
              <w:rPr>
                <w:sz w:val="24"/>
              </w:rPr>
              <w:t>identify</w:t>
            </w:r>
            <w:r>
              <w:rPr>
                <w:spacing w:val="-10"/>
                <w:sz w:val="24"/>
              </w:rPr>
              <w:t> </w:t>
            </w:r>
            <w:r>
              <w:rPr>
                <w:sz w:val="24"/>
              </w:rPr>
              <w:t>trusted</w:t>
            </w:r>
            <w:r>
              <w:rPr>
                <w:spacing w:val="-9"/>
                <w:sz w:val="24"/>
              </w:rPr>
              <w:t> </w:t>
            </w:r>
            <w:r>
              <w:rPr>
                <w:sz w:val="24"/>
              </w:rPr>
              <w:t>security partners and nodes. Threats are communicated to these partners using the identification information</w:t>
            </w:r>
            <w:r>
              <w:rPr>
                <w:spacing w:val="62"/>
                <w:sz w:val="24"/>
              </w:rPr>
              <w:t>  </w:t>
            </w:r>
            <w:r>
              <w:rPr>
                <w:sz w:val="24"/>
              </w:rPr>
              <w:t>of</w:t>
            </w:r>
            <w:r>
              <w:rPr>
                <w:spacing w:val="61"/>
                <w:sz w:val="24"/>
              </w:rPr>
              <w:t>  </w:t>
            </w:r>
            <w:r>
              <w:rPr>
                <w:sz w:val="24"/>
              </w:rPr>
              <w:t>the</w:t>
            </w:r>
            <w:r>
              <w:rPr>
                <w:spacing w:val="62"/>
                <w:sz w:val="24"/>
              </w:rPr>
              <w:t>  </w:t>
            </w:r>
            <w:r>
              <w:rPr>
                <w:spacing w:val="-2"/>
                <w:sz w:val="24"/>
              </w:rPr>
              <w:t>relevant</w:t>
            </w:r>
          </w:p>
          <w:p>
            <w:pPr>
              <w:pStyle w:val="TableParagraph"/>
              <w:spacing w:before="1"/>
              <w:jc w:val="both"/>
              <w:rPr>
                <w:sz w:val="24"/>
              </w:rPr>
            </w:pPr>
            <w:r>
              <w:rPr>
                <w:sz w:val="24"/>
              </w:rPr>
              <w:t>security</w:t>
            </w:r>
            <w:r>
              <w:rPr>
                <w:spacing w:val="-2"/>
                <w:sz w:val="24"/>
              </w:rPr>
              <w:t> nodes.</w:t>
            </w:r>
          </w:p>
        </w:tc>
        <w:tc>
          <w:tcPr>
            <w:tcW w:w="960" w:type="dxa"/>
          </w:tcPr>
          <w:p>
            <w:pPr>
              <w:pStyle w:val="TableParagraph"/>
              <w:spacing w:line="275" w:lineRule="exact"/>
              <w:ind w:left="11"/>
              <w:jc w:val="center"/>
              <w:rPr>
                <w:sz w:val="24"/>
              </w:rPr>
            </w:pPr>
            <w:r>
              <w:rPr>
                <w:spacing w:val="-4"/>
                <w:sz w:val="24"/>
              </w:rPr>
              <w:t>2016</w:t>
            </w:r>
          </w:p>
        </w:tc>
      </w:tr>
      <w:tr>
        <w:trPr>
          <w:trHeight w:val="1655" w:hRule="atLeast"/>
        </w:trPr>
        <w:tc>
          <w:tcPr>
            <w:tcW w:w="806" w:type="dxa"/>
          </w:tcPr>
          <w:p>
            <w:pPr>
              <w:pStyle w:val="TableParagraph"/>
              <w:spacing w:line="275" w:lineRule="exact"/>
              <w:ind w:left="0" w:right="273"/>
              <w:jc w:val="right"/>
              <w:rPr>
                <w:sz w:val="24"/>
              </w:rPr>
            </w:pPr>
            <w:r>
              <w:rPr>
                <w:spacing w:val="-5"/>
                <w:sz w:val="24"/>
              </w:rPr>
              <w:t>29</w:t>
            </w:r>
          </w:p>
        </w:tc>
        <w:tc>
          <w:tcPr>
            <w:tcW w:w="1534" w:type="dxa"/>
          </w:tcPr>
          <w:p>
            <w:pPr>
              <w:pStyle w:val="TableParagraph"/>
              <w:tabs>
                <w:tab w:pos="1230" w:val="left" w:leader="none"/>
              </w:tabs>
              <w:spacing w:line="360" w:lineRule="auto"/>
              <w:ind w:left="105" w:right="96"/>
              <w:rPr>
                <w:sz w:val="24"/>
              </w:rPr>
            </w:pPr>
            <w:r>
              <w:rPr>
                <w:spacing w:val="-2"/>
                <w:sz w:val="24"/>
              </w:rPr>
              <w:t>Dennis</w:t>
            </w:r>
            <w:r>
              <w:rPr>
                <w:sz w:val="24"/>
              </w:rPr>
              <w:tab/>
            </w:r>
            <w:r>
              <w:rPr>
                <w:spacing w:val="-6"/>
                <w:sz w:val="24"/>
              </w:rPr>
              <w:t>P. </w:t>
            </w:r>
            <w:r>
              <w:rPr>
                <w:spacing w:val="-2"/>
                <w:sz w:val="24"/>
              </w:rPr>
              <w:t>Rosenbaum[ Et.,al][55]</w:t>
            </w:r>
          </w:p>
        </w:tc>
        <w:tc>
          <w:tcPr>
            <w:tcW w:w="2340" w:type="dxa"/>
          </w:tcPr>
          <w:p>
            <w:pPr>
              <w:pStyle w:val="TableParagraph"/>
              <w:spacing w:line="360" w:lineRule="auto"/>
              <w:rPr>
                <w:sz w:val="24"/>
              </w:rPr>
            </w:pPr>
            <w:r>
              <w:rPr>
                <w:sz w:val="24"/>
              </w:rPr>
              <w:t>Review and </w:t>
            </w:r>
            <w:r>
              <w:rPr>
                <w:sz w:val="24"/>
              </w:rPr>
              <w:t>synthesis of literature</w:t>
            </w:r>
          </w:p>
        </w:tc>
        <w:tc>
          <w:tcPr>
            <w:tcW w:w="3351" w:type="dxa"/>
          </w:tcPr>
          <w:p>
            <w:pPr>
              <w:pStyle w:val="TableParagraph"/>
              <w:spacing w:line="360" w:lineRule="auto"/>
              <w:ind w:right="97" w:firstLine="60"/>
              <w:jc w:val="both"/>
              <w:rPr>
                <w:sz w:val="24"/>
              </w:rPr>
            </w:pPr>
            <w:r>
              <w:rPr>
                <w:sz w:val="24"/>
              </w:rPr>
              <w:t>Reviews community-</w:t>
            </w:r>
            <w:r>
              <w:rPr>
                <w:sz w:val="24"/>
              </w:rPr>
              <w:t>based crime prevention efforts, including</w:t>
            </w:r>
            <w:r>
              <w:rPr>
                <w:spacing w:val="51"/>
                <w:w w:val="150"/>
                <w:sz w:val="24"/>
              </w:rPr>
              <w:t>   </w:t>
            </w:r>
            <w:r>
              <w:rPr>
                <w:sz w:val="24"/>
              </w:rPr>
              <w:t>citizen</w:t>
            </w:r>
            <w:r>
              <w:rPr>
                <w:spacing w:val="51"/>
                <w:w w:val="150"/>
                <w:sz w:val="24"/>
              </w:rPr>
              <w:t>   </w:t>
            </w:r>
            <w:r>
              <w:rPr>
                <w:spacing w:val="-2"/>
                <w:sz w:val="24"/>
              </w:rPr>
              <w:t>actions,</w:t>
            </w:r>
          </w:p>
          <w:p>
            <w:pPr>
              <w:pStyle w:val="TableParagraph"/>
              <w:jc w:val="both"/>
              <w:rPr>
                <w:sz w:val="24"/>
              </w:rPr>
            </w:pPr>
            <w:r>
              <w:rPr>
                <w:sz w:val="24"/>
              </w:rPr>
              <w:t>environmental</w:t>
            </w:r>
            <w:r>
              <w:rPr>
                <w:spacing w:val="50"/>
                <w:w w:val="150"/>
                <w:sz w:val="24"/>
              </w:rPr>
              <w:t>  </w:t>
            </w:r>
            <w:r>
              <w:rPr>
                <w:sz w:val="24"/>
              </w:rPr>
              <w:t>changes,</w:t>
            </w:r>
            <w:r>
              <w:rPr>
                <w:spacing w:val="51"/>
                <w:w w:val="150"/>
                <w:sz w:val="24"/>
              </w:rPr>
              <w:t>  </w:t>
            </w:r>
            <w:r>
              <w:rPr>
                <w:spacing w:val="-5"/>
                <w:sz w:val="24"/>
              </w:rPr>
              <w:t>and</w:t>
            </w:r>
          </w:p>
        </w:tc>
        <w:tc>
          <w:tcPr>
            <w:tcW w:w="960" w:type="dxa"/>
          </w:tcPr>
          <w:p>
            <w:pPr>
              <w:pStyle w:val="TableParagraph"/>
              <w:spacing w:line="275" w:lineRule="exact"/>
              <w:ind w:left="11"/>
              <w:jc w:val="center"/>
              <w:rPr>
                <w:sz w:val="24"/>
              </w:rPr>
            </w:pPr>
            <w:r>
              <w:rPr>
                <w:spacing w:val="-4"/>
                <w:sz w:val="24"/>
              </w:rPr>
              <w:t>2006</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3727"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spacing w:line="360" w:lineRule="auto" w:before="1"/>
              <w:ind w:right="96"/>
              <w:jc w:val="both"/>
              <w:rPr>
                <w:sz w:val="24"/>
              </w:rPr>
            </w:pPr>
            <w:r>
              <w:rPr>
                <w:sz w:val="24"/>
              </w:rPr>
              <w:t>community policing. </w:t>
            </w:r>
            <w:r>
              <w:rPr>
                <w:sz w:val="24"/>
              </w:rPr>
              <w:t>It highlights a lack of strong evidence for effectiveness in changing behaviors and environments of those not already inclined towards crime prevention, emphasizing the need</w:t>
            </w:r>
            <w:r>
              <w:rPr>
                <w:spacing w:val="4"/>
                <w:sz w:val="24"/>
              </w:rPr>
              <w:t> </w:t>
            </w:r>
            <w:r>
              <w:rPr>
                <w:sz w:val="24"/>
              </w:rPr>
              <w:t>for</w:t>
            </w:r>
            <w:r>
              <w:rPr>
                <w:spacing w:val="6"/>
                <w:sz w:val="24"/>
              </w:rPr>
              <w:t> </w:t>
            </w:r>
            <w:r>
              <w:rPr>
                <w:sz w:val="24"/>
              </w:rPr>
              <w:t>further</w:t>
            </w:r>
            <w:r>
              <w:rPr>
                <w:spacing w:val="5"/>
                <w:sz w:val="24"/>
              </w:rPr>
              <w:t> </w:t>
            </w:r>
            <w:r>
              <w:rPr>
                <w:sz w:val="24"/>
              </w:rPr>
              <w:t>research</w:t>
            </w:r>
            <w:r>
              <w:rPr>
                <w:spacing w:val="8"/>
                <w:sz w:val="24"/>
              </w:rPr>
              <w:t> </w:t>
            </w:r>
            <w:r>
              <w:rPr>
                <w:spacing w:val="-2"/>
                <w:sz w:val="24"/>
              </w:rPr>
              <w:t>despite</w:t>
            </w:r>
          </w:p>
          <w:p>
            <w:pPr>
              <w:pStyle w:val="TableParagraph"/>
              <w:spacing w:before="1"/>
              <w:jc w:val="both"/>
              <w:rPr>
                <w:sz w:val="24"/>
              </w:rPr>
            </w:pPr>
            <w:r>
              <w:rPr>
                <w:sz w:val="24"/>
              </w:rPr>
              <w:t>some</w:t>
            </w:r>
            <w:r>
              <w:rPr>
                <w:spacing w:val="-1"/>
                <w:sz w:val="24"/>
              </w:rPr>
              <w:t> </w:t>
            </w:r>
            <w:r>
              <w:rPr>
                <w:sz w:val="24"/>
              </w:rPr>
              <w:t>promising </w:t>
            </w:r>
            <w:r>
              <w:rPr>
                <w:spacing w:val="-2"/>
                <w:sz w:val="24"/>
              </w:rPr>
              <w:t>approaches.</w:t>
            </w:r>
          </w:p>
        </w:tc>
        <w:tc>
          <w:tcPr>
            <w:tcW w:w="960" w:type="dxa"/>
          </w:tcPr>
          <w:p>
            <w:pPr>
              <w:pStyle w:val="TableParagraph"/>
              <w:ind w:left="0"/>
              <w:rPr>
                <w:sz w:val="24"/>
              </w:rPr>
            </w:pPr>
          </w:p>
        </w:tc>
      </w:tr>
      <w:tr>
        <w:trPr>
          <w:trHeight w:val="4555" w:hRule="atLeast"/>
        </w:trPr>
        <w:tc>
          <w:tcPr>
            <w:tcW w:w="806" w:type="dxa"/>
          </w:tcPr>
          <w:p>
            <w:pPr>
              <w:pStyle w:val="TableParagraph"/>
              <w:spacing w:line="275" w:lineRule="exact"/>
              <w:ind w:left="7" w:right="2"/>
              <w:jc w:val="center"/>
              <w:rPr>
                <w:sz w:val="24"/>
              </w:rPr>
            </w:pPr>
            <w:r>
              <w:rPr>
                <w:spacing w:val="-5"/>
                <w:sz w:val="24"/>
              </w:rPr>
              <w:t>30</w:t>
            </w:r>
          </w:p>
        </w:tc>
        <w:tc>
          <w:tcPr>
            <w:tcW w:w="1534" w:type="dxa"/>
          </w:tcPr>
          <w:p>
            <w:pPr>
              <w:pStyle w:val="TableParagraph"/>
              <w:spacing w:line="360" w:lineRule="auto"/>
              <w:ind w:left="105" w:right="99"/>
              <w:jc w:val="both"/>
              <w:rPr>
                <w:sz w:val="24"/>
              </w:rPr>
            </w:pPr>
            <w:r>
              <w:rPr>
                <w:sz w:val="24"/>
              </w:rPr>
              <w:t>Tahir </w:t>
            </w:r>
            <w:r>
              <w:rPr>
                <w:sz w:val="24"/>
              </w:rPr>
              <w:t>Javed </w:t>
            </w:r>
            <w:r>
              <w:rPr>
                <w:spacing w:val="-2"/>
                <w:sz w:val="24"/>
              </w:rPr>
              <w:t>Butt[Et.,al][5 </w:t>
            </w:r>
            <w:r>
              <w:rPr>
                <w:spacing w:val="-6"/>
                <w:sz w:val="24"/>
              </w:rPr>
              <w:t>6]</w:t>
            </w:r>
          </w:p>
        </w:tc>
        <w:tc>
          <w:tcPr>
            <w:tcW w:w="2340" w:type="dxa"/>
          </w:tcPr>
          <w:p>
            <w:pPr>
              <w:pStyle w:val="TableParagraph"/>
              <w:tabs>
                <w:tab w:pos="1389" w:val="left" w:leader="none"/>
              </w:tabs>
              <w:spacing w:line="362" w:lineRule="auto"/>
              <w:ind w:right="97"/>
              <w:rPr>
                <w:sz w:val="24"/>
              </w:rPr>
            </w:pPr>
            <w:r>
              <w:rPr>
                <w:spacing w:val="-2"/>
                <w:sz w:val="24"/>
              </w:rPr>
              <w:t>Pressure</w:t>
            </w:r>
            <w:r>
              <w:rPr>
                <w:sz w:val="24"/>
              </w:rPr>
              <w:tab/>
            </w:r>
            <w:r>
              <w:rPr>
                <w:spacing w:val="-2"/>
                <w:sz w:val="24"/>
              </w:rPr>
              <w:t>profiling technique</w:t>
            </w:r>
          </w:p>
        </w:tc>
        <w:tc>
          <w:tcPr>
            <w:tcW w:w="3351" w:type="dxa"/>
          </w:tcPr>
          <w:p>
            <w:pPr>
              <w:pStyle w:val="TableParagraph"/>
              <w:spacing w:line="360" w:lineRule="auto"/>
              <w:ind w:right="96"/>
              <w:jc w:val="both"/>
              <w:rPr>
                <w:sz w:val="24"/>
              </w:rPr>
            </w:pPr>
            <w:r>
              <w:rPr>
                <w:sz w:val="24"/>
              </w:rPr>
              <w:t>Focuses on improving natural gas distribution systems </w:t>
            </w:r>
            <w:r>
              <w:rPr>
                <w:sz w:val="24"/>
              </w:rPr>
              <w:t>by identifying and preventing leakages using pressure profiling. The study finds potential savings of 293 MMCF of gas, enough for 16,000 households annually, with notable environmental and financial</w:t>
            </w:r>
            <w:r>
              <w:rPr>
                <w:spacing w:val="50"/>
                <w:w w:val="150"/>
                <w:sz w:val="24"/>
              </w:rPr>
              <w:t>  </w:t>
            </w:r>
            <w:r>
              <w:rPr>
                <w:sz w:val="24"/>
              </w:rPr>
              <w:t>benefits,</w:t>
            </w:r>
            <w:r>
              <w:rPr>
                <w:spacing w:val="51"/>
                <w:w w:val="150"/>
                <w:sz w:val="24"/>
              </w:rPr>
              <w:t>  </w:t>
            </w:r>
            <w:r>
              <w:rPr>
                <w:spacing w:val="-2"/>
                <w:sz w:val="24"/>
              </w:rPr>
              <w:t>including</w:t>
            </w:r>
          </w:p>
          <w:p>
            <w:pPr>
              <w:pStyle w:val="TableParagraph"/>
              <w:jc w:val="both"/>
              <w:rPr>
                <w:sz w:val="24"/>
              </w:rPr>
            </w:pPr>
            <w:r>
              <w:rPr>
                <w:sz w:val="24"/>
              </w:rPr>
              <w:t>reduced</w:t>
            </w:r>
            <w:r>
              <w:rPr>
                <w:spacing w:val="-2"/>
                <w:sz w:val="24"/>
              </w:rPr>
              <w:t> </w:t>
            </w:r>
            <w:r>
              <w:rPr>
                <w:sz w:val="24"/>
              </w:rPr>
              <w:t>CO2</w:t>
            </w:r>
            <w:r>
              <w:rPr>
                <w:spacing w:val="-1"/>
                <w:sz w:val="24"/>
              </w:rPr>
              <w:t> </w:t>
            </w:r>
            <w:r>
              <w:rPr>
                <w:spacing w:val="-2"/>
                <w:sz w:val="24"/>
              </w:rPr>
              <w:t>emissions.</w:t>
            </w:r>
          </w:p>
        </w:tc>
        <w:tc>
          <w:tcPr>
            <w:tcW w:w="960" w:type="dxa"/>
          </w:tcPr>
          <w:p>
            <w:pPr>
              <w:pStyle w:val="TableParagraph"/>
              <w:spacing w:line="275" w:lineRule="exact"/>
              <w:ind w:left="11"/>
              <w:jc w:val="center"/>
              <w:rPr>
                <w:sz w:val="24"/>
              </w:rPr>
            </w:pPr>
            <w:r>
              <w:rPr>
                <w:spacing w:val="-4"/>
                <w:sz w:val="24"/>
              </w:rPr>
              <w:t>2023</w:t>
            </w:r>
          </w:p>
        </w:tc>
      </w:tr>
      <w:tr>
        <w:trPr>
          <w:trHeight w:val="4298" w:hRule="atLeast"/>
        </w:trPr>
        <w:tc>
          <w:tcPr>
            <w:tcW w:w="806" w:type="dxa"/>
          </w:tcPr>
          <w:p>
            <w:pPr>
              <w:pStyle w:val="TableParagraph"/>
              <w:spacing w:line="275" w:lineRule="exact"/>
              <w:ind w:left="7" w:right="2"/>
              <w:jc w:val="center"/>
              <w:rPr>
                <w:sz w:val="24"/>
              </w:rPr>
            </w:pPr>
            <w:r>
              <w:rPr>
                <w:spacing w:val="-5"/>
                <w:sz w:val="24"/>
              </w:rPr>
              <w:t>31</w:t>
            </w:r>
          </w:p>
        </w:tc>
        <w:tc>
          <w:tcPr>
            <w:tcW w:w="1534" w:type="dxa"/>
          </w:tcPr>
          <w:p>
            <w:pPr>
              <w:pStyle w:val="TableParagraph"/>
              <w:spacing w:line="360" w:lineRule="auto"/>
              <w:ind w:left="105"/>
              <w:rPr>
                <w:sz w:val="24"/>
              </w:rPr>
            </w:pPr>
            <w:r>
              <w:rPr>
                <w:sz w:val="24"/>
              </w:rPr>
              <w:t>Harry</w:t>
            </w:r>
            <w:r>
              <w:rPr>
                <w:spacing w:val="80"/>
                <w:sz w:val="24"/>
              </w:rPr>
              <w:t> </w:t>
            </w:r>
            <w:r>
              <w:rPr>
                <w:sz w:val="24"/>
              </w:rPr>
              <w:t>Smith </w:t>
            </w:r>
            <w:r>
              <w:rPr>
                <w:spacing w:val="-2"/>
                <w:sz w:val="24"/>
              </w:rPr>
              <w:t>[Et.,al][57]</w:t>
            </w:r>
          </w:p>
        </w:tc>
        <w:tc>
          <w:tcPr>
            <w:tcW w:w="2340" w:type="dxa"/>
          </w:tcPr>
          <w:p>
            <w:pPr>
              <w:pStyle w:val="TableParagraph"/>
              <w:tabs>
                <w:tab w:pos="2030" w:val="left" w:leader="none"/>
              </w:tabs>
              <w:spacing w:line="275" w:lineRule="exact"/>
              <w:rPr>
                <w:sz w:val="24"/>
              </w:rPr>
            </w:pPr>
            <w:r>
              <w:rPr>
                <w:spacing w:val="-2"/>
                <w:sz w:val="24"/>
              </w:rPr>
              <w:t>Review</w:t>
            </w:r>
            <w:r>
              <w:rPr>
                <w:sz w:val="24"/>
              </w:rPr>
              <w:tab/>
            </w:r>
            <w:r>
              <w:rPr>
                <w:spacing w:val="-5"/>
                <w:sz w:val="24"/>
              </w:rPr>
              <w:t>of</w:t>
            </w:r>
          </w:p>
          <w:p>
            <w:pPr>
              <w:pStyle w:val="TableParagraph"/>
              <w:tabs>
                <w:tab w:pos="1883" w:val="left" w:leader="none"/>
              </w:tabs>
              <w:spacing w:line="360" w:lineRule="auto" w:before="137"/>
              <w:ind w:right="98"/>
              <w:rPr>
                <w:sz w:val="24"/>
              </w:rPr>
            </w:pPr>
            <w:r>
              <w:rPr>
                <w:spacing w:val="-2"/>
                <w:sz w:val="24"/>
              </w:rPr>
              <w:t>technologies</w:t>
            </w:r>
            <w:r>
              <w:rPr>
                <w:sz w:val="24"/>
              </w:rPr>
              <w:tab/>
            </w:r>
            <w:r>
              <w:rPr>
                <w:spacing w:val="-4"/>
                <w:sz w:val="24"/>
              </w:rPr>
              <w:t>and </w:t>
            </w:r>
            <w:r>
              <w:rPr>
                <w:spacing w:val="-2"/>
                <w:sz w:val="24"/>
              </w:rPr>
              <w:t>strategies</w:t>
            </w:r>
          </w:p>
        </w:tc>
        <w:tc>
          <w:tcPr>
            <w:tcW w:w="3351" w:type="dxa"/>
          </w:tcPr>
          <w:p>
            <w:pPr>
              <w:pStyle w:val="TableParagraph"/>
              <w:tabs>
                <w:tab w:pos="2395" w:val="left" w:leader="none"/>
              </w:tabs>
              <w:spacing w:line="360" w:lineRule="auto"/>
              <w:ind w:right="95"/>
              <w:jc w:val="both"/>
              <w:rPr>
                <w:sz w:val="24"/>
              </w:rPr>
            </w:pPr>
            <w:r>
              <w:rPr>
                <w:sz w:val="24"/>
              </w:rPr>
              <w:t>Reviews advancements </w:t>
            </w:r>
            <w:r>
              <w:rPr>
                <w:sz w:val="24"/>
              </w:rPr>
              <w:t>in pipeline theft detection </w:t>
            </w:r>
            <w:r>
              <w:rPr>
                <w:spacing w:val="-2"/>
                <w:sz w:val="24"/>
              </w:rPr>
              <w:t>technologies</w:t>
            </w:r>
            <w:r>
              <w:rPr>
                <w:sz w:val="24"/>
              </w:rPr>
              <w:tab/>
            </w:r>
            <w:r>
              <w:rPr>
                <w:spacing w:val="-2"/>
                <w:sz w:val="24"/>
              </w:rPr>
              <w:t>globally, </w:t>
            </w:r>
            <w:r>
              <w:rPr>
                <w:sz w:val="24"/>
              </w:rPr>
              <w:t>highlighting progress in identifying</w:t>
            </w:r>
            <w:r>
              <w:rPr>
                <w:spacing w:val="-15"/>
                <w:sz w:val="24"/>
              </w:rPr>
              <w:t> </w:t>
            </w:r>
            <w:r>
              <w:rPr>
                <w:sz w:val="24"/>
              </w:rPr>
              <w:t>illegal</w:t>
            </w:r>
            <w:r>
              <w:rPr>
                <w:spacing w:val="-14"/>
                <w:sz w:val="24"/>
              </w:rPr>
              <w:t> </w:t>
            </w:r>
            <w:r>
              <w:rPr>
                <w:sz w:val="24"/>
              </w:rPr>
              <w:t>tapping</w:t>
            </w:r>
            <w:r>
              <w:rPr>
                <w:spacing w:val="-15"/>
                <w:sz w:val="24"/>
              </w:rPr>
              <w:t> </w:t>
            </w:r>
            <w:r>
              <w:rPr>
                <w:sz w:val="24"/>
              </w:rPr>
              <w:t>points and challenges due to various regional</w:t>
            </w:r>
            <w:r>
              <w:rPr>
                <w:spacing w:val="-15"/>
                <w:sz w:val="24"/>
              </w:rPr>
              <w:t> </w:t>
            </w:r>
            <w:r>
              <w:rPr>
                <w:sz w:val="24"/>
              </w:rPr>
              <w:t>factors.</w:t>
            </w:r>
            <w:r>
              <w:rPr>
                <w:spacing w:val="-15"/>
                <w:sz w:val="24"/>
              </w:rPr>
              <w:t> </w:t>
            </w:r>
            <w:r>
              <w:rPr>
                <w:sz w:val="24"/>
              </w:rPr>
              <w:t>It</w:t>
            </w:r>
            <w:r>
              <w:rPr>
                <w:spacing w:val="-15"/>
                <w:sz w:val="24"/>
              </w:rPr>
              <w:t> </w:t>
            </w:r>
            <w:r>
              <w:rPr>
                <w:sz w:val="24"/>
              </w:rPr>
              <w:t>also</w:t>
            </w:r>
            <w:r>
              <w:rPr>
                <w:spacing w:val="-15"/>
                <w:sz w:val="24"/>
              </w:rPr>
              <w:t> </w:t>
            </w:r>
            <w:r>
              <w:rPr>
                <w:sz w:val="24"/>
              </w:rPr>
              <w:t>examines evolving</w:t>
            </w:r>
            <w:r>
              <w:rPr>
                <w:spacing w:val="-15"/>
                <w:sz w:val="24"/>
              </w:rPr>
              <w:t> </w:t>
            </w:r>
            <w:r>
              <w:rPr>
                <w:sz w:val="24"/>
              </w:rPr>
              <w:t>theft</w:t>
            </w:r>
            <w:r>
              <w:rPr>
                <w:spacing w:val="-15"/>
                <w:sz w:val="24"/>
              </w:rPr>
              <w:t> </w:t>
            </w:r>
            <w:r>
              <w:rPr>
                <w:sz w:val="24"/>
              </w:rPr>
              <w:t>techniques</w:t>
            </w:r>
            <w:r>
              <w:rPr>
                <w:spacing w:val="-15"/>
                <w:sz w:val="24"/>
              </w:rPr>
              <w:t> </w:t>
            </w:r>
            <w:r>
              <w:rPr>
                <w:sz w:val="24"/>
              </w:rPr>
              <w:t>and</w:t>
            </w:r>
            <w:r>
              <w:rPr>
                <w:spacing w:val="-15"/>
                <w:sz w:val="24"/>
              </w:rPr>
              <w:t> </w:t>
            </w:r>
            <w:r>
              <w:rPr>
                <w:sz w:val="24"/>
              </w:rPr>
              <w:t>the need for advanced detection </w:t>
            </w:r>
            <w:r>
              <w:rPr>
                <w:spacing w:val="-2"/>
                <w:sz w:val="24"/>
              </w:rPr>
              <w:t>systems.</w:t>
            </w:r>
          </w:p>
        </w:tc>
        <w:tc>
          <w:tcPr>
            <w:tcW w:w="960" w:type="dxa"/>
          </w:tcPr>
          <w:p>
            <w:pPr>
              <w:pStyle w:val="TableParagraph"/>
              <w:spacing w:line="275" w:lineRule="exact"/>
              <w:ind w:left="11"/>
              <w:jc w:val="center"/>
              <w:rPr>
                <w:sz w:val="24"/>
              </w:rPr>
            </w:pPr>
            <w:r>
              <w:rPr>
                <w:spacing w:val="-4"/>
                <w:sz w:val="24"/>
              </w:rPr>
              <w:t>2022</w:t>
            </w:r>
          </w:p>
        </w:tc>
      </w:tr>
      <w:tr>
        <w:trPr>
          <w:trHeight w:val="1655" w:hRule="atLeast"/>
        </w:trPr>
        <w:tc>
          <w:tcPr>
            <w:tcW w:w="806" w:type="dxa"/>
          </w:tcPr>
          <w:p>
            <w:pPr>
              <w:pStyle w:val="TableParagraph"/>
              <w:spacing w:line="275" w:lineRule="exact"/>
              <w:ind w:left="7" w:right="2"/>
              <w:jc w:val="center"/>
              <w:rPr>
                <w:sz w:val="24"/>
              </w:rPr>
            </w:pPr>
            <w:r>
              <w:rPr>
                <w:spacing w:val="-5"/>
                <w:sz w:val="24"/>
              </w:rPr>
              <w:t>32</w:t>
            </w:r>
          </w:p>
        </w:tc>
        <w:tc>
          <w:tcPr>
            <w:tcW w:w="1534" w:type="dxa"/>
          </w:tcPr>
          <w:p>
            <w:pPr>
              <w:pStyle w:val="TableParagraph"/>
              <w:spacing w:line="360" w:lineRule="auto"/>
              <w:ind w:left="105"/>
              <w:rPr>
                <w:sz w:val="24"/>
              </w:rPr>
            </w:pPr>
            <w:r>
              <w:rPr>
                <w:spacing w:val="-4"/>
                <w:sz w:val="24"/>
              </w:rPr>
              <w:t>Denny </w:t>
            </w:r>
            <w:r>
              <w:rPr>
                <w:spacing w:val="-2"/>
                <w:sz w:val="24"/>
              </w:rPr>
              <w:t>Larson[Et.,al</w:t>
            </w:r>
          </w:p>
          <w:p>
            <w:pPr>
              <w:pStyle w:val="TableParagraph"/>
              <w:ind w:left="105"/>
              <w:rPr>
                <w:sz w:val="24"/>
              </w:rPr>
            </w:pPr>
            <w:r>
              <w:rPr>
                <w:spacing w:val="-2"/>
                <w:sz w:val="24"/>
              </w:rPr>
              <w:t>][58]</w:t>
            </w:r>
          </w:p>
        </w:tc>
        <w:tc>
          <w:tcPr>
            <w:tcW w:w="2340" w:type="dxa"/>
          </w:tcPr>
          <w:p>
            <w:pPr>
              <w:pStyle w:val="TableParagraph"/>
              <w:tabs>
                <w:tab w:pos="2032" w:val="left" w:leader="none"/>
              </w:tabs>
              <w:spacing w:line="360" w:lineRule="auto"/>
              <w:ind w:right="95"/>
              <w:rPr>
                <w:sz w:val="24"/>
              </w:rPr>
            </w:pPr>
            <w:r>
              <w:rPr>
                <w:spacing w:val="-2"/>
                <w:sz w:val="24"/>
              </w:rPr>
              <w:t>Evaluation</w:t>
            </w:r>
            <w:r>
              <w:rPr>
                <w:sz w:val="24"/>
              </w:rPr>
              <w:tab/>
            </w:r>
            <w:r>
              <w:rPr>
                <w:spacing w:val="-6"/>
                <w:sz w:val="24"/>
              </w:rPr>
              <w:t>of </w:t>
            </w:r>
            <w:r>
              <w:rPr>
                <w:spacing w:val="-2"/>
                <w:sz w:val="24"/>
              </w:rPr>
              <w:t>community-based environmental</w:t>
            </w:r>
          </w:p>
          <w:p>
            <w:pPr>
              <w:pStyle w:val="TableParagraph"/>
              <w:spacing w:line="275" w:lineRule="exact"/>
              <w:rPr>
                <w:sz w:val="24"/>
              </w:rPr>
            </w:pPr>
            <w:r>
              <w:rPr>
                <w:spacing w:val="-2"/>
                <w:sz w:val="24"/>
              </w:rPr>
              <w:t>monitoring</w:t>
            </w:r>
          </w:p>
        </w:tc>
        <w:tc>
          <w:tcPr>
            <w:tcW w:w="3351" w:type="dxa"/>
          </w:tcPr>
          <w:p>
            <w:pPr>
              <w:pStyle w:val="TableParagraph"/>
              <w:spacing w:line="360" w:lineRule="auto"/>
              <w:ind w:right="97"/>
              <w:jc w:val="both"/>
              <w:rPr>
                <w:sz w:val="24"/>
              </w:rPr>
            </w:pPr>
            <w:r>
              <w:rPr>
                <w:sz w:val="24"/>
              </w:rPr>
              <w:t>Evaluates "bucket </w:t>
            </w:r>
            <w:r>
              <w:rPr>
                <w:sz w:val="24"/>
              </w:rPr>
              <w:t>brigades" where community members sample</w:t>
            </w:r>
            <w:r>
              <w:rPr>
                <w:spacing w:val="79"/>
                <w:sz w:val="24"/>
              </w:rPr>
              <w:t>  </w:t>
            </w:r>
            <w:r>
              <w:rPr>
                <w:sz w:val="24"/>
              </w:rPr>
              <w:t>air</w:t>
            </w:r>
            <w:r>
              <w:rPr>
                <w:spacing w:val="79"/>
                <w:sz w:val="24"/>
              </w:rPr>
              <w:t>  </w:t>
            </w:r>
            <w:r>
              <w:rPr>
                <w:sz w:val="24"/>
              </w:rPr>
              <w:t>emissions</w:t>
            </w:r>
            <w:r>
              <w:rPr>
                <w:spacing w:val="50"/>
                <w:w w:val="150"/>
                <w:sz w:val="24"/>
              </w:rPr>
              <w:t>  </w:t>
            </w:r>
            <w:r>
              <w:rPr>
                <w:spacing w:val="-4"/>
                <w:sz w:val="24"/>
              </w:rPr>
              <w:t>near</w:t>
            </w:r>
          </w:p>
          <w:p>
            <w:pPr>
              <w:pStyle w:val="TableParagraph"/>
              <w:spacing w:line="275" w:lineRule="exact"/>
              <w:jc w:val="both"/>
              <w:rPr>
                <w:sz w:val="24"/>
              </w:rPr>
            </w:pPr>
            <w:r>
              <w:rPr>
                <w:sz w:val="24"/>
              </w:rPr>
              <w:t>industrial</w:t>
            </w:r>
            <w:r>
              <w:rPr>
                <w:spacing w:val="75"/>
                <w:sz w:val="24"/>
              </w:rPr>
              <w:t>  </w:t>
            </w:r>
            <w:r>
              <w:rPr>
                <w:sz w:val="24"/>
              </w:rPr>
              <w:t>sites,</w:t>
            </w:r>
            <w:r>
              <w:rPr>
                <w:spacing w:val="75"/>
                <w:sz w:val="24"/>
              </w:rPr>
              <w:t>  </w:t>
            </w:r>
            <w:r>
              <w:rPr>
                <w:spacing w:val="-2"/>
                <w:sz w:val="24"/>
              </w:rPr>
              <w:t>empowering</w:t>
            </w:r>
          </w:p>
        </w:tc>
        <w:tc>
          <w:tcPr>
            <w:tcW w:w="960" w:type="dxa"/>
          </w:tcPr>
          <w:p>
            <w:pPr>
              <w:pStyle w:val="TableParagraph"/>
              <w:spacing w:line="275" w:lineRule="exact"/>
              <w:ind w:left="11"/>
              <w:jc w:val="center"/>
              <w:rPr>
                <w:sz w:val="24"/>
              </w:rPr>
            </w:pPr>
            <w:r>
              <w:rPr>
                <w:spacing w:val="-4"/>
                <w:sz w:val="24"/>
              </w:rPr>
              <w:t>2003</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3314"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spacing w:line="360" w:lineRule="auto" w:before="1"/>
              <w:ind w:right="94"/>
              <w:jc w:val="both"/>
              <w:rPr>
                <w:sz w:val="24"/>
              </w:rPr>
            </w:pPr>
            <w:r>
              <w:rPr>
                <w:sz w:val="24"/>
              </w:rPr>
              <w:t>residents in </w:t>
            </w:r>
            <w:r>
              <w:rPr>
                <w:sz w:val="24"/>
              </w:rPr>
              <w:t>environmental monitoring. The study discusses impacts on perceptions and participation but notes limitations in fostering co- production of environmental protection</w:t>
            </w:r>
            <w:r>
              <w:rPr>
                <w:spacing w:val="76"/>
                <w:w w:val="150"/>
                <w:sz w:val="24"/>
              </w:rPr>
              <w:t>   </w:t>
            </w:r>
            <w:r>
              <w:rPr>
                <w:sz w:val="24"/>
              </w:rPr>
              <w:t>and</w:t>
            </w:r>
            <w:r>
              <w:rPr>
                <w:spacing w:val="76"/>
                <w:w w:val="150"/>
                <w:sz w:val="24"/>
              </w:rPr>
              <w:t>   </w:t>
            </w:r>
            <w:r>
              <w:rPr>
                <w:spacing w:val="-2"/>
                <w:sz w:val="24"/>
              </w:rPr>
              <w:t>suggests</w:t>
            </w:r>
          </w:p>
          <w:p>
            <w:pPr>
              <w:pStyle w:val="TableParagraph"/>
              <w:spacing w:line="275" w:lineRule="exact"/>
              <w:rPr>
                <w:sz w:val="24"/>
              </w:rPr>
            </w:pPr>
            <w:r>
              <w:rPr>
                <w:spacing w:val="-2"/>
                <w:sz w:val="24"/>
              </w:rPr>
              <w:t>improvements.</w:t>
            </w:r>
          </w:p>
        </w:tc>
        <w:tc>
          <w:tcPr>
            <w:tcW w:w="960" w:type="dxa"/>
          </w:tcPr>
          <w:p>
            <w:pPr>
              <w:pStyle w:val="TableParagraph"/>
              <w:ind w:left="0"/>
              <w:rPr>
                <w:sz w:val="24"/>
              </w:rPr>
            </w:pPr>
          </w:p>
        </w:tc>
      </w:tr>
      <w:tr>
        <w:trPr>
          <w:trHeight w:val="4140" w:hRule="atLeast"/>
        </w:trPr>
        <w:tc>
          <w:tcPr>
            <w:tcW w:w="806" w:type="dxa"/>
          </w:tcPr>
          <w:p>
            <w:pPr>
              <w:pStyle w:val="TableParagraph"/>
              <w:spacing w:line="275" w:lineRule="exact"/>
              <w:ind w:left="7" w:right="2"/>
              <w:jc w:val="center"/>
              <w:rPr>
                <w:sz w:val="24"/>
              </w:rPr>
            </w:pPr>
            <w:r>
              <w:rPr>
                <w:spacing w:val="-5"/>
                <w:sz w:val="24"/>
              </w:rPr>
              <w:t>33</w:t>
            </w:r>
          </w:p>
        </w:tc>
        <w:tc>
          <w:tcPr>
            <w:tcW w:w="1534" w:type="dxa"/>
          </w:tcPr>
          <w:p>
            <w:pPr>
              <w:pStyle w:val="TableParagraph"/>
              <w:spacing w:line="360" w:lineRule="auto"/>
              <w:ind w:left="105"/>
              <w:rPr>
                <w:sz w:val="24"/>
              </w:rPr>
            </w:pPr>
            <w:r>
              <w:rPr>
                <w:spacing w:val="-2"/>
                <w:sz w:val="24"/>
              </w:rPr>
              <w:t>Mirkuzie Woldie[Et.,al</w:t>
            </w:r>
          </w:p>
          <w:p>
            <w:pPr>
              <w:pStyle w:val="TableParagraph"/>
              <w:ind w:left="105"/>
              <w:rPr>
                <w:sz w:val="24"/>
              </w:rPr>
            </w:pPr>
            <w:r>
              <w:rPr>
                <w:spacing w:val="-2"/>
                <w:sz w:val="24"/>
              </w:rPr>
              <w:t>][59]</w:t>
            </w:r>
          </w:p>
        </w:tc>
        <w:tc>
          <w:tcPr>
            <w:tcW w:w="2340" w:type="dxa"/>
          </w:tcPr>
          <w:p>
            <w:pPr>
              <w:pStyle w:val="TableParagraph"/>
              <w:spacing w:line="360" w:lineRule="auto"/>
              <w:rPr>
                <w:sz w:val="24"/>
              </w:rPr>
            </w:pPr>
            <w:r>
              <w:rPr>
                <w:sz w:val="24"/>
              </w:rPr>
              <w:t>Umbrella</w:t>
            </w:r>
            <w:r>
              <w:rPr>
                <w:spacing w:val="80"/>
                <w:sz w:val="24"/>
              </w:rPr>
              <w:t> </w:t>
            </w:r>
            <w:r>
              <w:rPr>
                <w:sz w:val="24"/>
              </w:rPr>
              <w:t>review</w:t>
            </w:r>
            <w:r>
              <w:rPr>
                <w:spacing w:val="80"/>
                <w:sz w:val="24"/>
              </w:rPr>
              <w:t> </w:t>
            </w:r>
            <w:r>
              <w:rPr>
                <w:sz w:val="24"/>
              </w:rPr>
              <w:t>of systematic reviews</w:t>
            </w:r>
          </w:p>
        </w:tc>
        <w:tc>
          <w:tcPr>
            <w:tcW w:w="3351" w:type="dxa"/>
          </w:tcPr>
          <w:p>
            <w:pPr>
              <w:pStyle w:val="TableParagraph"/>
              <w:spacing w:line="360" w:lineRule="auto"/>
              <w:ind w:right="95"/>
              <w:jc w:val="both"/>
              <w:rPr>
                <w:sz w:val="24"/>
              </w:rPr>
            </w:pPr>
            <w:r>
              <w:rPr>
                <w:sz w:val="24"/>
              </w:rPr>
              <w:t>Examines</w:t>
            </w:r>
            <w:r>
              <w:rPr>
                <w:spacing w:val="-12"/>
                <w:sz w:val="24"/>
              </w:rPr>
              <w:t> </w:t>
            </w:r>
            <w:r>
              <w:rPr>
                <w:sz w:val="24"/>
              </w:rPr>
              <w:t>the</w:t>
            </w:r>
            <w:r>
              <w:rPr>
                <w:spacing w:val="-12"/>
                <w:sz w:val="24"/>
              </w:rPr>
              <w:t> </w:t>
            </w:r>
            <w:r>
              <w:rPr>
                <w:sz w:val="24"/>
              </w:rPr>
              <w:t>role</w:t>
            </w:r>
            <w:r>
              <w:rPr>
                <w:spacing w:val="-13"/>
                <w:sz w:val="24"/>
              </w:rPr>
              <w:t> </w:t>
            </w:r>
            <w:r>
              <w:rPr>
                <w:sz w:val="24"/>
              </w:rPr>
              <w:t>of</w:t>
            </w:r>
            <w:r>
              <w:rPr>
                <w:spacing w:val="-13"/>
                <w:sz w:val="24"/>
              </w:rPr>
              <w:t> </w:t>
            </w:r>
            <w:r>
              <w:rPr>
                <w:sz w:val="24"/>
              </w:rPr>
              <w:t>community health volunteers (CHVs) in improving health services in LMICs.</w:t>
            </w:r>
            <w:r>
              <w:rPr>
                <w:spacing w:val="-15"/>
                <w:sz w:val="24"/>
              </w:rPr>
              <w:t> </w:t>
            </w:r>
            <w:r>
              <w:rPr>
                <w:sz w:val="24"/>
              </w:rPr>
              <w:t>Analyzing</w:t>
            </w:r>
            <w:r>
              <w:rPr>
                <w:spacing w:val="-15"/>
                <w:sz w:val="24"/>
              </w:rPr>
              <w:t> </w:t>
            </w:r>
            <w:r>
              <w:rPr>
                <w:sz w:val="24"/>
              </w:rPr>
              <w:t>39</w:t>
            </w:r>
            <w:r>
              <w:rPr>
                <w:spacing w:val="-15"/>
                <w:sz w:val="24"/>
              </w:rPr>
              <w:t> </w:t>
            </w:r>
            <w:r>
              <w:rPr>
                <w:sz w:val="24"/>
              </w:rPr>
              <w:t>reviews,</w:t>
            </w:r>
            <w:r>
              <w:rPr>
                <w:spacing w:val="-15"/>
                <w:sz w:val="24"/>
              </w:rPr>
              <w:t> </w:t>
            </w:r>
            <w:r>
              <w:rPr>
                <w:sz w:val="24"/>
              </w:rPr>
              <w:t>it finds CHVs often provide comparable</w:t>
            </w:r>
            <w:r>
              <w:rPr>
                <w:spacing w:val="-15"/>
                <w:sz w:val="24"/>
              </w:rPr>
              <w:t> </w:t>
            </w:r>
            <w:r>
              <w:rPr>
                <w:sz w:val="24"/>
              </w:rPr>
              <w:t>or</w:t>
            </w:r>
            <w:r>
              <w:rPr>
                <w:spacing w:val="-15"/>
                <w:sz w:val="24"/>
              </w:rPr>
              <w:t> </w:t>
            </w:r>
            <w:r>
              <w:rPr>
                <w:sz w:val="24"/>
              </w:rPr>
              <w:t>better</w:t>
            </w:r>
            <w:r>
              <w:rPr>
                <w:spacing w:val="-15"/>
                <w:sz w:val="24"/>
              </w:rPr>
              <w:t> </w:t>
            </w:r>
            <w:r>
              <w:rPr>
                <w:sz w:val="24"/>
              </w:rPr>
              <w:t>services</w:t>
            </w:r>
            <w:r>
              <w:rPr>
                <w:spacing w:val="-15"/>
                <w:sz w:val="24"/>
              </w:rPr>
              <w:t> </w:t>
            </w:r>
            <w:r>
              <w:rPr>
                <w:sz w:val="24"/>
              </w:rPr>
              <w:t>but may struggle with complex tasks, highlighting the need for supportive</w:t>
            </w:r>
            <w:r>
              <w:rPr>
                <w:spacing w:val="12"/>
                <w:sz w:val="24"/>
              </w:rPr>
              <w:t> </w:t>
            </w:r>
            <w:r>
              <w:rPr>
                <w:sz w:val="24"/>
              </w:rPr>
              <w:t>supervision,</w:t>
            </w:r>
            <w:r>
              <w:rPr>
                <w:spacing w:val="14"/>
                <w:sz w:val="24"/>
              </w:rPr>
              <w:t> </w:t>
            </w:r>
            <w:r>
              <w:rPr>
                <w:spacing w:val="-2"/>
                <w:sz w:val="24"/>
              </w:rPr>
              <w:t>training,</w:t>
            </w:r>
          </w:p>
          <w:p>
            <w:pPr>
              <w:pStyle w:val="TableParagraph"/>
              <w:spacing w:line="276" w:lineRule="exact"/>
              <w:jc w:val="both"/>
              <w:rPr>
                <w:sz w:val="24"/>
              </w:rPr>
            </w:pPr>
            <w:r>
              <w:rPr>
                <w:sz w:val="24"/>
              </w:rPr>
              <w:t>and</w:t>
            </w:r>
            <w:r>
              <w:rPr>
                <w:spacing w:val="-1"/>
                <w:sz w:val="24"/>
              </w:rPr>
              <w:t> </w:t>
            </w:r>
            <w:r>
              <w:rPr>
                <w:sz w:val="24"/>
              </w:rPr>
              <w:t>community</w:t>
            </w:r>
            <w:r>
              <w:rPr>
                <w:spacing w:val="-1"/>
                <w:sz w:val="24"/>
              </w:rPr>
              <w:t> </w:t>
            </w:r>
            <w:r>
              <w:rPr>
                <w:spacing w:val="-2"/>
                <w:sz w:val="24"/>
              </w:rPr>
              <w:t>involvement.</w:t>
            </w:r>
          </w:p>
        </w:tc>
        <w:tc>
          <w:tcPr>
            <w:tcW w:w="960" w:type="dxa"/>
          </w:tcPr>
          <w:p>
            <w:pPr>
              <w:pStyle w:val="TableParagraph"/>
              <w:spacing w:line="275" w:lineRule="exact"/>
              <w:ind w:left="11"/>
              <w:jc w:val="center"/>
              <w:rPr>
                <w:sz w:val="24"/>
              </w:rPr>
            </w:pPr>
            <w:r>
              <w:rPr>
                <w:spacing w:val="-4"/>
                <w:sz w:val="24"/>
              </w:rPr>
              <w:t>2018</w:t>
            </w:r>
          </w:p>
        </w:tc>
      </w:tr>
      <w:tr>
        <w:trPr>
          <w:trHeight w:val="3724" w:hRule="atLeast"/>
        </w:trPr>
        <w:tc>
          <w:tcPr>
            <w:tcW w:w="806" w:type="dxa"/>
          </w:tcPr>
          <w:p>
            <w:pPr>
              <w:pStyle w:val="TableParagraph"/>
              <w:spacing w:line="275" w:lineRule="exact"/>
              <w:ind w:left="7" w:right="2"/>
              <w:jc w:val="center"/>
              <w:rPr>
                <w:sz w:val="24"/>
              </w:rPr>
            </w:pPr>
            <w:r>
              <w:rPr>
                <w:spacing w:val="-5"/>
                <w:sz w:val="24"/>
              </w:rPr>
              <w:t>34</w:t>
            </w:r>
          </w:p>
        </w:tc>
        <w:tc>
          <w:tcPr>
            <w:tcW w:w="1534" w:type="dxa"/>
          </w:tcPr>
          <w:p>
            <w:pPr>
              <w:pStyle w:val="TableParagraph"/>
              <w:spacing w:line="360" w:lineRule="auto"/>
              <w:ind w:left="105"/>
              <w:rPr>
                <w:sz w:val="24"/>
              </w:rPr>
            </w:pPr>
            <w:r>
              <w:rPr>
                <w:spacing w:val="-2"/>
                <w:sz w:val="24"/>
              </w:rPr>
              <w:t>Pradeepa Sampath [Et.,al][60]</w:t>
            </w:r>
          </w:p>
        </w:tc>
        <w:tc>
          <w:tcPr>
            <w:tcW w:w="2340" w:type="dxa"/>
          </w:tcPr>
          <w:p>
            <w:pPr>
              <w:pStyle w:val="TableParagraph"/>
              <w:tabs>
                <w:tab w:pos="1377" w:val="left" w:leader="none"/>
                <w:tab w:pos="1977" w:val="left" w:leader="none"/>
              </w:tabs>
              <w:spacing w:line="360" w:lineRule="auto"/>
              <w:ind w:right="97"/>
              <w:jc w:val="both"/>
              <w:rPr>
                <w:sz w:val="24"/>
              </w:rPr>
            </w:pPr>
            <w:r>
              <w:rPr>
                <w:sz w:val="24"/>
              </w:rPr>
              <w:t>Natural </w:t>
            </w:r>
            <w:r>
              <w:rPr>
                <w:sz w:val="24"/>
              </w:rPr>
              <w:t>language </w:t>
            </w:r>
            <w:r>
              <w:rPr>
                <w:spacing w:val="-2"/>
                <w:sz w:val="24"/>
              </w:rPr>
              <w:t>processing,</w:t>
            </w:r>
            <w:r>
              <w:rPr>
                <w:sz w:val="24"/>
              </w:rPr>
              <w:tab/>
              <w:tab/>
            </w:r>
            <w:r>
              <w:rPr>
                <w:spacing w:val="-6"/>
                <w:sz w:val="24"/>
              </w:rPr>
              <w:t>K- </w:t>
            </w:r>
            <w:r>
              <w:rPr>
                <w:sz w:val="24"/>
              </w:rPr>
              <w:t>means++ clustering, </w:t>
            </w:r>
            <w:r>
              <w:rPr>
                <w:spacing w:val="-2"/>
                <w:sz w:val="24"/>
              </w:rPr>
              <w:t>Latent</w:t>
            </w:r>
            <w:r>
              <w:rPr>
                <w:sz w:val="24"/>
              </w:rPr>
              <w:tab/>
            </w:r>
            <w:r>
              <w:rPr>
                <w:spacing w:val="-2"/>
                <w:sz w:val="24"/>
              </w:rPr>
              <w:t>Dirichlet </w:t>
            </w:r>
            <w:r>
              <w:rPr>
                <w:sz w:val="24"/>
              </w:rPr>
              <w:t>Allocation (LDA)</w:t>
            </w:r>
          </w:p>
        </w:tc>
        <w:tc>
          <w:tcPr>
            <w:tcW w:w="3351" w:type="dxa"/>
          </w:tcPr>
          <w:p>
            <w:pPr>
              <w:pStyle w:val="TableParagraph"/>
              <w:spacing w:line="360" w:lineRule="auto"/>
              <w:ind w:right="95"/>
              <w:jc w:val="both"/>
              <w:rPr>
                <w:sz w:val="24"/>
              </w:rPr>
            </w:pPr>
            <w:r>
              <w:rPr>
                <w:sz w:val="24"/>
              </w:rPr>
              <w:t>Explores using online </w:t>
            </w:r>
            <w:r>
              <w:rPr>
                <w:sz w:val="24"/>
              </w:rPr>
              <w:t>health communities</w:t>
            </w:r>
            <w:r>
              <w:rPr>
                <w:spacing w:val="-1"/>
                <w:sz w:val="24"/>
              </w:rPr>
              <w:t> </w:t>
            </w:r>
            <w:r>
              <w:rPr>
                <w:sz w:val="24"/>
              </w:rPr>
              <w:t>(OHCs)</w:t>
            </w:r>
            <w:r>
              <w:rPr>
                <w:spacing w:val="-1"/>
                <w:sz w:val="24"/>
              </w:rPr>
              <w:t> </w:t>
            </w:r>
            <w:r>
              <w:rPr>
                <w:sz w:val="24"/>
              </w:rPr>
              <w:t>to analyze health topics. Data from discussions on chronic diseases were clustered with K-means++ and analyzed with LDA to identify key topics, aiming to enhance</w:t>
            </w:r>
            <w:r>
              <w:rPr>
                <w:spacing w:val="27"/>
                <w:sz w:val="24"/>
              </w:rPr>
              <w:t>  </w:t>
            </w:r>
            <w:r>
              <w:rPr>
                <w:sz w:val="24"/>
              </w:rPr>
              <w:t>insights</w:t>
            </w:r>
            <w:r>
              <w:rPr>
                <w:spacing w:val="29"/>
                <w:sz w:val="24"/>
              </w:rPr>
              <w:t>  </w:t>
            </w:r>
            <w:r>
              <w:rPr>
                <w:sz w:val="24"/>
              </w:rPr>
              <w:t>into</w:t>
            </w:r>
            <w:r>
              <w:rPr>
                <w:spacing w:val="29"/>
                <w:sz w:val="24"/>
              </w:rPr>
              <w:t>  </w:t>
            </w:r>
            <w:r>
              <w:rPr>
                <w:spacing w:val="-2"/>
                <w:sz w:val="24"/>
              </w:rPr>
              <w:t>disease</w:t>
            </w:r>
          </w:p>
          <w:p>
            <w:pPr>
              <w:pStyle w:val="TableParagraph"/>
              <w:rPr>
                <w:sz w:val="24"/>
              </w:rPr>
            </w:pPr>
            <w:r>
              <w:rPr>
                <w:spacing w:val="-2"/>
                <w:sz w:val="24"/>
              </w:rPr>
              <w:t>discussions.</w:t>
            </w:r>
          </w:p>
        </w:tc>
        <w:tc>
          <w:tcPr>
            <w:tcW w:w="960" w:type="dxa"/>
          </w:tcPr>
          <w:p>
            <w:pPr>
              <w:pStyle w:val="TableParagraph"/>
              <w:spacing w:line="275" w:lineRule="exact"/>
              <w:ind w:left="11"/>
              <w:jc w:val="center"/>
              <w:rPr>
                <w:sz w:val="24"/>
              </w:rPr>
            </w:pPr>
            <w:r>
              <w:rPr>
                <w:spacing w:val="-4"/>
                <w:sz w:val="24"/>
              </w:rPr>
              <w:t>2020</w:t>
            </w:r>
          </w:p>
        </w:tc>
      </w:tr>
      <w:tr>
        <w:trPr>
          <w:trHeight w:val="3312" w:hRule="atLeast"/>
        </w:trPr>
        <w:tc>
          <w:tcPr>
            <w:tcW w:w="806" w:type="dxa"/>
          </w:tcPr>
          <w:p>
            <w:pPr>
              <w:pStyle w:val="TableParagraph"/>
              <w:spacing w:line="276" w:lineRule="exact"/>
              <w:ind w:left="7" w:right="2"/>
              <w:jc w:val="center"/>
              <w:rPr>
                <w:sz w:val="24"/>
              </w:rPr>
            </w:pPr>
            <w:r>
              <w:rPr>
                <w:spacing w:val="-5"/>
                <w:sz w:val="24"/>
              </w:rPr>
              <w:t>35</w:t>
            </w:r>
          </w:p>
        </w:tc>
        <w:tc>
          <w:tcPr>
            <w:tcW w:w="1534" w:type="dxa"/>
          </w:tcPr>
          <w:p>
            <w:pPr>
              <w:pStyle w:val="TableParagraph"/>
              <w:tabs>
                <w:tab w:pos="930" w:val="left" w:leader="none"/>
              </w:tabs>
              <w:spacing w:line="360" w:lineRule="auto"/>
              <w:ind w:left="105" w:right="99"/>
              <w:rPr>
                <w:sz w:val="24"/>
              </w:rPr>
            </w:pPr>
            <w:r>
              <w:rPr>
                <w:spacing w:val="-4"/>
                <w:sz w:val="24"/>
              </w:rPr>
              <w:t>Debi</w:t>
            </w:r>
            <w:r>
              <w:rPr>
                <w:sz w:val="24"/>
              </w:rPr>
              <w:tab/>
            </w:r>
            <w:r>
              <w:rPr>
                <w:spacing w:val="-4"/>
                <w:sz w:val="24"/>
              </w:rPr>
              <w:t>Lang </w:t>
            </w:r>
            <w:r>
              <w:rPr>
                <w:spacing w:val="-2"/>
                <w:sz w:val="24"/>
              </w:rPr>
              <w:t>[Et.,al][61]</w:t>
            </w:r>
          </w:p>
        </w:tc>
        <w:tc>
          <w:tcPr>
            <w:tcW w:w="2340" w:type="dxa"/>
          </w:tcPr>
          <w:p>
            <w:pPr>
              <w:pStyle w:val="TableParagraph"/>
              <w:tabs>
                <w:tab w:pos="1041" w:val="left" w:leader="none"/>
                <w:tab w:pos="2029" w:val="left" w:leader="none"/>
              </w:tabs>
              <w:spacing w:line="360" w:lineRule="auto"/>
              <w:ind w:right="98"/>
              <w:rPr>
                <w:sz w:val="24"/>
              </w:rPr>
            </w:pPr>
            <w:r>
              <w:rPr>
                <w:spacing w:val="-4"/>
                <w:sz w:val="24"/>
              </w:rPr>
              <w:t>Case</w:t>
            </w:r>
            <w:r>
              <w:rPr>
                <w:sz w:val="24"/>
              </w:rPr>
              <w:tab/>
            </w:r>
            <w:r>
              <w:rPr>
                <w:spacing w:val="-2"/>
                <w:sz w:val="24"/>
              </w:rPr>
              <w:t>study</w:t>
            </w:r>
            <w:r>
              <w:rPr>
                <w:sz w:val="24"/>
              </w:rPr>
              <w:tab/>
            </w:r>
            <w:r>
              <w:rPr>
                <w:spacing w:val="-6"/>
                <w:sz w:val="24"/>
              </w:rPr>
              <w:t>of </w:t>
            </w:r>
            <w:r>
              <w:rPr>
                <w:sz w:val="24"/>
              </w:rPr>
              <w:t>Massachusetts</w:t>
            </w:r>
            <w:r>
              <w:rPr>
                <w:spacing w:val="-4"/>
                <w:sz w:val="24"/>
              </w:rPr>
              <w:t> CHWs</w:t>
            </w:r>
          </w:p>
        </w:tc>
        <w:tc>
          <w:tcPr>
            <w:tcW w:w="3351" w:type="dxa"/>
          </w:tcPr>
          <w:p>
            <w:pPr>
              <w:pStyle w:val="TableParagraph"/>
              <w:tabs>
                <w:tab w:pos="1517" w:val="left" w:leader="none"/>
                <w:tab w:pos="2567" w:val="left" w:leader="none"/>
              </w:tabs>
              <w:spacing w:line="360" w:lineRule="auto"/>
              <w:ind w:right="95"/>
              <w:jc w:val="both"/>
              <w:rPr>
                <w:sz w:val="24"/>
              </w:rPr>
            </w:pPr>
            <w:r>
              <w:rPr>
                <w:sz w:val="24"/>
              </w:rPr>
              <w:t>Examines how </w:t>
            </w:r>
            <w:r>
              <w:rPr>
                <w:sz w:val="24"/>
              </w:rPr>
              <w:t>Community Health Workers (CHWs) in Massachusetts aid health insurance enrollment and </w:t>
            </w:r>
            <w:r>
              <w:rPr>
                <w:spacing w:val="-2"/>
                <w:sz w:val="24"/>
              </w:rPr>
              <w:t>primary</w:t>
            </w:r>
            <w:r>
              <w:rPr>
                <w:sz w:val="24"/>
              </w:rPr>
              <w:tab/>
            </w:r>
            <w:r>
              <w:rPr>
                <w:spacing w:val="-4"/>
                <w:sz w:val="24"/>
              </w:rPr>
              <w:t>care</w:t>
            </w:r>
            <w:r>
              <w:rPr>
                <w:sz w:val="24"/>
              </w:rPr>
              <w:tab/>
            </w:r>
            <w:r>
              <w:rPr>
                <w:spacing w:val="-2"/>
                <w:sz w:val="24"/>
              </w:rPr>
              <w:t>access, </w:t>
            </w:r>
            <w:r>
              <w:rPr>
                <w:sz w:val="24"/>
              </w:rPr>
              <w:t>contributing to high coverage rates.</w:t>
            </w:r>
            <w:r>
              <w:rPr>
                <w:spacing w:val="-16"/>
                <w:sz w:val="24"/>
              </w:rPr>
              <w:t> </w:t>
            </w:r>
            <w:r>
              <w:rPr>
                <w:sz w:val="24"/>
              </w:rPr>
              <w:t>Discusses</w:t>
            </w:r>
            <w:r>
              <w:rPr>
                <w:spacing w:val="-14"/>
                <w:sz w:val="24"/>
              </w:rPr>
              <w:t> </w:t>
            </w:r>
            <w:r>
              <w:rPr>
                <w:sz w:val="24"/>
              </w:rPr>
              <w:t>the</w:t>
            </w:r>
            <w:r>
              <w:rPr>
                <w:spacing w:val="-14"/>
                <w:sz w:val="24"/>
              </w:rPr>
              <w:t> </w:t>
            </w:r>
            <w:r>
              <w:rPr>
                <w:sz w:val="24"/>
              </w:rPr>
              <w:t>impact</w:t>
            </w:r>
            <w:r>
              <w:rPr>
                <w:spacing w:val="-13"/>
                <w:sz w:val="24"/>
              </w:rPr>
              <w:t> </w:t>
            </w:r>
            <w:r>
              <w:rPr>
                <w:sz w:val="24"/>
              </w:rPr>
              <w:t>of</w:t>
            </w:r>
            <w:r>
              <w:rPr>
                <w:spacing w:val="-14"/>
                <w:sz w:val="24"/>
              </w:rPr>
              <w:t> </w:t>
            </w:r>
            <w:r>
              <w:rPr>
                <w:spacing w:val="-5"/>
                <w:sz w:val="24"/>
              </w:rPr>
              <w:t>the</w:t>
            </w:r>
          </w:p>
          <w:p>
            <w:pPr>
              <w:pStyle w:val="TableParagraph"/>
              <w:spacing w:before="1"/>
              <w:jc w:val="both"/>
              <w:rPr>
                <w:sz w:val="24"/>
              </w:rPr>
            </w:pPr>
            <w:r>
              <w:rPr>
                <w:sz w:val="24"/>
              </w:rPr>
              <w:t>ACA</w:t>
            </w:r>
            <w:r>
              <w:rPr>
                <w:spacing w:val="5"/>
                <w:sz w:val="24"/>
              </w:rPr>
              <w:t> </w:t>
            </w:r>
            <w:r>
              <w:rPr>
                <w:sz w:val="24"/>
              </w:rPr>
              <w:t>and</w:t>
            </w:r>
            <w:r>
              <w:rPr>
                <w:spacing w:val="6"/>
                <w:sz w:val="24"/>
              </w:rPr>
              <w:t> </w:t>
            </w:r>
            <w:r>
              <w:rPr>
                <w:sz w:val="24"/>
              </w:rPr>
              <w:t>the</w:t>
            </w:r>
            <w:r>
              <w:rPr>
                <w:spacing w:val="5"/>
                <w:sz w:val="24"/>
              </w:rPr>
              <w:t> </w:t>
            </w:r>
            <w:r>
              <w:rPr>
                <w:sz w:val="24"/>
              </w:rPr>
              <w:t>essential</w:t>
            </w:r>
            <w:r>
              <w:rPr>
                <w:spacing w:val="6"/>
                <w:sz w:val="24"/>
              </w:rPr>
              <w:t> </w:t>
            </w:r>
            <w:r>
              <w:rPr>
                <w:spacing w:val="-2"/>
                <w:sz w:val="24"/>
              </w:rPr>
              <w:t>functions</w:t>
            </w:r>
          </w:p>
        </w:tc>
        <w:tc>
          <w:tcPr>
            <w:tcW w:w="960" w:type="dxa"/>
          </w:tcPr>
          <w:p>
            <w:pPr>
              <w:pStyle w:val="TableParagraph"/>
              <w:spacing w:line="276" w:lineRule="exact"/>
              <w:ind w:left="11"/>
              <w:jc w:val="center"/>
              <w:rPr>
                <w:sz w:val="24"/>
              </w:rPr>
            </w:pPr>
            <w:r>
              <w:rPr>
                <w:spacing w:val="-4"/>
                <w:sz w:val="24"/>
              </w:rPr>
              <w:t>2014</w:t>
            </w:r>
          </w:p>
        </w:tc>
      </w:tr>
    </w:tbl>
    <w:p>
      <w:pPr>
        <w:pStyle w:val="TableParagraph"/>
        <w:spacing w:after="0" w:line="276"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1243"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tabs>
                <w:tab w:pos="847" w:val="left" w:leader="none"/>
                <w:tab w:pos="2253" w:val="left" w:leader="none"/>
              </w:tabs>
              <w:spacing w:line="360" w:lineRule="auto" w:before="1"/>
              <w:ind w:right="98"/>
              <w:rPr>
                <w:sz w:val="24"/>
              </w:rPr>
            </w:pPr>
            <w:r>
              <w:rPr>
                <w:sz w:val="24"/>
              </w:rPr>
              <w:t>of CHWs in guiding </w:t>
            </w:r>
            <w:r>
              <w:rPr>
                <w:sz w:val="24"/>
              </w:rPr>
              <w:t>enrollment </w:t>
            </w:r>
            <w:r>
              <w:rPr>
                <w:spacing w:val="-5"/>
                <w:sz w:val="24"/>
              </w:rPr>
              <w:t>and</w:t>
            </w:r>
            <w:r>
              <w:rPr>
                <w:sz w:val="24"/>
              </w:rPr>
              <w:tab/>
            </w:r>
            <w:r>
              <w:rPr>
                <w:spacing w:val="-2"/>
                <w:sz w:val="24"/>
              </w:rPr>
              <w:t>navigating</w:t>
            </w:r>
            <w:r>
              <w:rPr>
                <w:sz w:val="24"/>
              </w:rPr>
              <w:tab/>
            </w:r>
            <w:r>
              <w:rPr>
                <w:spacing w:val="-2"/>
                <w:sz w:val="24"/>
              </w:rPr>
              <w:t>healthcare</w:t>
            </w:r>
          </w:p>
          <w:p>
            <w:pPr>
              <w:pStyle w:val="TableParagraph"/>
              <w:spacing w:before="1"/>
              <w:rPr>
                <w:sz w:val="24"/>
              </w:rPr>
            </w:pPr>
            <w:r>
              <w:rPr>
                <w:spacing w:val="-2"/>
                <w:sz w:val="24"/>
              </w:rPr>
              <w:t>services.</w:t>
            </w:r>
          </w:p>
        </w:tc>
        <w:tc>
          <w:tcPr>
            <w:tcW w:w="960" w:type="dxa"/>
          </w:tcPr>
          <w:p>
            <w:pPr>
              <w:pStyle w:val="TableParagraph"/>
              <w:ind w:left="0"/>
              <w:rPr>
                <w:sz w:val="24"/>
              </w:rPr>
            </w:pPr>
          </w:p>
        </w:tc>
      </w:tr>
      <w:tr>
        <w:trPr>
          <w:trHeight w:val="4555" w:hRule="atLeast"/>
        </w:trPr>
        <w:tc>
          <w:tcPr>
            <w:tcW w:w="806" w:type="dxa"/>
          </w:tcPr>
          <w:p>
            <w:pPr>
              <w:pStyle w:val="TableParagraph"/>
              <w:spacing w:line="275" w:lineRule="exact"/>
              <w:ind w:left="7" w:right="2"/>
              <w:jc w:val="center"/>
              <w:rPr>
                <w:sz w:val="24"/>
              </w:rPr>
            </w:pPr>
            <w:r>
              <w:rPr>
                <w:spacing w:val="-5"/>
                <w:sz w:val="24"/>
              </w:rPr>
              <w:t>36</w:t>
            </w:r>
          </w:p>
        </w:tc>
        <w:tc>
          <w:tcPr>
            <w:tcW w:w="1534" w:type="dxa"/>
          </w:tcPr>
          <w:p>
            <w:pPr>
              <w:pStyle w:val="TableParagraph"/>
              <w:tabs>
                <w:tab w:pos="664" w:val="left" w:leader="none"/>
              </w:tabs>
              <w:spacing w:line="360" w:lineRule="auto"/>
              <w:ind w:left="105" w:right="97"/>
              <w:rPr>
                <w:sz w:val="24"/>
              </w:rPr>
            </w:pPr>
            <w:r>
              <w:rPr>
                <w:spacing w:val="-6"/>
                <w:sz w:val="24"/>
              </w:rPr>
              <w:t>E.</w:t>
            </w:r>
            <w:r>
              <w:rPr>
                <w:sz w:val="24"/>
              </w:rPr>
              <w:tab/>
            </w:r>
            <w:r>
              <w:rPr>
                <w:spacing w:val="-2"/>
                <w:sz w:val="24"/>
              </w:rPr>
              <w:t>Higgin</w:t>
            </w:r>
            <w:r>
              <w:rPr>
                <w:spacing w:val="-2"/>
                <w:sz w:val="24"/>
              </w:rPr>
              <w:t>s</w:t>
            </w:r>
            <w:r>
              <w:rPr>
                <w:spacing w:val="-2"/>
                <w:sz w:val="24"/>
              </w:rPr>
              <w:t> [Et.,al][62]</w:t>
            </w:r>
          </w:p>
        </w:tc>
        <w:tc>
          <w:tcPr>
            <w:tcW w:w="2340" w:type="dxa"/>
          </w:tcPr>
          <w:p>
            <w:pPr>
              <w:pStyle w:val="TableParagraph"/>
              <w:tabs>
                <w:tab w:pos="1266" w:val="left" w:leader="none"/>
              </w:tabs>
              <w:spacing w:line="360" w:lineRule="auto"/>
              <w:ind w:right="94"/>
              <w:rPr>
                <w:sz w:val="24"/>
              </w:rPr>
            </w:pPr>
            <w:r>
              <w:rPr>
                <w:spacing w:val="-2"/>
                <w:sz w:val="24"/>
              </w:rPr>
              <w:t>Spatial</w:t>
            </w:r>
            <w:r>
              <w:rPr>
                <w:sz w:val="24"/>
              </w:rPr>
              <w:tab/>
            </w:r>
            <w:r>
              <w:rPr>
                <w:spacing w:val="-2"/>
                <w:sz w:val="24"/>
              </w:rPr>
              <w:t>modeling, </w:t>
            </w:r>
            <w:r>
              <w:rPr>
                <w:sz w:val="24"/>
              </w:rPr>
              <w:t>cluster analysis</w:t>
            </w:r>
          </w:p>
        </w:tc>
        <w:tc>
          <w:tcPr>
            <w:tcW w:w="3351" w:type="dxa"/>
          </w:tcPr>
          <w:p>
            <w:pPr>
              <w:pStyle w:val="TableParagraph"/>
              <w:spacing w:line="360" w:lineRule="auto"/>
              <w:ind w:right="94"/>
              <w:jc w:val="both"/>
              <w:rPr>
                <w:sz w:val="24"/>
              </w:rPr>
            </w:pPr>
            <w:r>
              <w:rPr>
                <w:sz w:val="24"/>
              </w:rPr>
              <w:t>Develops</w:t>
            </w:r>
            <w:r>
              <w:rPr>
                <w:spacing w:val="-10"/>
                <w:sz w:val="24"/>
              </w:rPr>
              <w:t> </w:t>
            </w:r>
            <w:r>
              <w:rPr>
                <w:sz w:val="24"/>
              </w:rPr>
              <w:t>a</w:t>
            </w:r>
            <w:r>
              <w:rPr>
                <w:spacing w:val="-13"/>
                <w:sz w:val="24"/>
              </w:rPr>
              <w:t> </w:t>
            </w:r>
            <w:r>
              <w:rPr>
                <w:sz w:val="24"/>
              </w:rPr>
              <w:t>spatial</w:t>
            </w:r>
            <w:r>
              <w:rPr>
                <w:spacing w:val="-10"/>
                <w:sz w:val="24"/>
              </w:rPr>
              <w:t> </w:t>
            </w:r>
            <w:r>
              <w:rPr>
                <w:sz w:val="24"/>
              </w:rPr>
              <w:t>model</w:t>
            </w:r>
            <w:r>
              <w:rPr>
                <w:spacing w:val="-10"/>
                <w:sz w:val="24"/>
              </w:rPr>
              <w:t> </w:t>
            </w:r>
            <w:r>
              <w:rPr>
                <w:sz w:val="24"/>
              </w:rPr>
              <w:t>for</w:t>
            </w:r>
            <w:r>
              <w:rPr>
                <w:spacing w:val="-12"/>
                <w:sz w:val="24"/>
              </w:rPr>
              <w:t> </w:t>
            </w:r>
            <w:r>
              <w:rPr>
                <w:sz w:val="24"/>
              </w:rPr>
              <w:t>fire prevention</w:t>
            </w:r>
            <w:r>
              <w:rPr>
                <w:spacing w:val="-14"/>
                <w:sz w:val="24"/>
              </w:rPr>
              <w:t> </w:t>
            </w:r>
            <w:r>
              <w:rPr>
                <w:sz w:val="24"/>
              </w:rPr>
              <w:t>through</w:t>
            </w:r>
            <w:r>
              <w:rPr>
                <w:spacing w:val="-12"/>
                <w:sz w:val="24"/>
              </w:rPr>
              <w:t> </w:t>
            </w:r>
            <w:r>
              <w:rPr>
                <w:sz w:val="24"/>
              </w:rPr>
              <w:t>a</w:t>
            </w:r>
            <w:r>
              <w:rPr>
                <w:spacing w:val="-15"/>
                <w:sz w:val="24"/>
              </w:rPr>
              <w:t> </w:t>
            </w:r>
            <w:r>
              <w:rPr>
                <w:sz w:val="24"/>
              </w:rPr>
              <w:t>partnership between Merseyside Fire and Rescue Service and Liverpool John Moores University. The model uses community profiles and a vulnerability index to identify high-risk individuals, critiquing existing tools for lacking</w:t>
            </w:r>
            <w:r>
              <w:rPr>
                <w:spacing w:val="32"/>
                <w:sz w:val="24"/>
              </w:rPr>
              <w:t>  </w:t>
            </w:r>
            <w:r>
              <w:rPr>
                <w:sz w:val="24"/>
              </w:rPr>
              <w:t>local</w:t>
            </w:r>
            <w:r>
              <w:rPr>
                <w:spacing w:val="33"/>
                <w:sz w:val="24"/>
              </w:rPr>
              <w:t>  </w:t>
            </w:r>
            <w:r>
              <w:rPr>
                <w:sz w:val="24"/>
              </w:rPr>
              <w:t>and</w:t>
            </w:r>
            <w:r>
              <w:rPr>
                <w:spacing w:val="32"/>
                <w:sz w:val="24"/>
              </w:rPr>
              <w:t>  </w:t>
            </w:r>
            <w:r>
              <w:rPr>
                <w:spacing w:val="-2"/>
                <w:sz w:val="24"/>
              </w:rPr>
              <w:t>individual-</w:t>
            </w:r>
          </w:p>
          <w:p>
            <w:pPr>
              <w:pStyle w:val="TableParagraph"/>
              <w:jc w:val="both"/>
              <w:rPr>
                <w:sz w:val="24"/>
              </w:rPr>
            </w:pPr>
            <w:r>
              <w:rPr>
                <w:sz w:val="24"/>
              </w:rPr>
              <w:t>level</w:t>
            </w:r>
            <w:r>
              <w:rPr>
                <w:spacing w:val="-1"/>
                <w:sz w:val="24"/>
              </w:rPr>
              <w:t> </w:t>
            </w:r>
            <w:r>
              <w:rPr>
                <w:sz w:val="24"/>
              </w:rPr>
              <w:t>risk</w:t>
            </w:r>
            <w:r>
              <w:rPr>
                <w:spacing w:val="-1"/>
                <w:sz w:val="24"/>
              </w:rPr>
              <w:t> </w:t>
            </w:r>
            <w:r>
              <w:rPr>
                <w:spacing w:val="-2"/>
                <w:sz w:val="24"/>
              </w:rPr>
              <w:t>identification.</w:t>
            </w:r>
          </w:p>
        </w:tc>
        <w:tc>
          <w:tcPr>
            <w:tcW w:w="960" w:type="dxa"/>
          </w:tcPr>
          <w:p>
            <w:pPr>
              <w:pStyle w:val="TableParagraph"/>
              <w:spacing w:line="275" w:lineRule="exact"/>
              <w:ind w:left="11"/>
              <w:jc w:val="center"/>
              <w:rPr>
                <w:sz w:val="24"/>
              </w:rPr>
            </w:pPr>
            <w:r>
              <w:rPr>
                <w:spacing w:val="-4"/>
                <w:sz w:val="24"/>
              </w:rPr>
              <w:t>2013</w:t>
            </w:r>
          </w:p>
        </w:tc>
      </w:tr>
      <w:tr>
        <w:trPr>
          <w:trHeight w:val="3724" w:hRule="atLeast"/>
        </w:trPr>
        <w:tc>
          <w:tcPr>
            <w:tcW w:w="806" w:type="dxa"/>
          </w:tcPr>
          <w:p>
            <w:pPr>
              <w:pStyle w:val="TableParagraph"/>
              <w:spacing w:line="275" w:lineRule="exact"/>
              <w:ind w:left="7" w:right="2"/>
              <w:jc w:val="center"/>
              <w:rPr>
                <w:sz w:val="24"/>
              </w:rPr>
            </w:pPr>
            <w:r>
              <w:rPr>
                <w:spacing w:val="-5"/>
                <w:sz w:val="24"/>
              </w:rPr>
              <w:t>37</w:t>
            </w:r>
          </w:p>
        </w:tc>
        <w:tc>
          <w:tcPr>
            <w:tcW w:w="1534" w:type="dxa"/>
          </w:tcPr>
          <w:p>
            <w:pPr>
              <w:pStyle w:val="TableParagraph"/>
              <w:spacing w:line="360" w:lineRule="auto"/>
              <w:ind w:left="105"/>
              <w:rPr>
                <w:sz w:val="24"/>
              </w:rPr>
            </w:pPr>
            <w:r>
              <w:rPr>
                <w:spacing w:val="-2"/>
                <w:sz w:val="24"/>
              </w:rPr>
              <w:t>Shen-Wen Chien [Et.,al][63]</w:t>
            </w:r>
          </w:p>
        </w:tc>
        <w:tc>
          <w:tcPr>
            <w:tcW w:w="2340" w:type="dxa"/>
          </w:tcPr>
          <w:p>
            <w:pPr>
              <w:pStyle w:val="TableParagraph"/>
              <w:spacing w:line="360" w:lineRule="auto"/>
              <w:ind w:right="97"/>
              <w:jc w:val="both"/>
              <w:rPr>
                <w:sz w:val="24"/>
              </w:rPr>
            </w:pPr>
            <w:r>
              <w:rPr>
                <w:sz w:val="24"/>
              </w:rPr>
              <w:t>Analysis of </w:t>
            </w:r>
            <w:r>
              <w:rPr>
                <w:sz w:val="24"/>
              </w:rPr>
              <w:t>fire records, prevention strategy development</w:t>
            </w:r>
          </w:p>
        </w:tc>
        <w:tc>
          <w:tcPr>
            <w:tcW w:w="3351" w:type="dxa"/>
          </w:tcPr>
          <w:p>
            <w:pPr>
              <w:pStyle w:val="TableParagraph"/>
              <w:spacing w:line="360" w:lineRule="auto"/>
              <w:ind w:right="97"/>
              <w:jc w:val="both"/>
              <w:rPr>
                <w:sz w:val="24"/>
              </w:rPr>
            </w:pPr>
            <w:r>
              <w:rPr>
                <w:sz w:val="24"/>
              </w:rPr>
              <w:t>Analyzes Taipei City </w:t>
            </w:r>
            <w:r>
              <w:rPr>
                <w:sz w:val="24"/>
              </w:rPr>
              <w:t>Fire Department data on residential fires and proposes prevention strategies including safety precautions, arson prevention, enhanced rescue training, and a decision-making system to reduce</w:t>
            </w:r>
            <w:r>
              <w:rPr>
                <w:spacing w:val="13"/>
                <w:sz w:val="24"/>
              </w:rPr>
              <w:t> </w:t>
            </w:r>
            <w:r>
              <w:rPr>
                <w:sz w:val="24"/>
              </w:rPr>
              <w:t>fire</w:t>
            </w:r>
            <w:r>
              <w:rPr>
                <w:spacing w:val="12"/>
                <w:sz w:val="24"/>
              </w:rPr>
              <w:t> </w:t>
            </w:r>
            <w:r>
              <w:rPr>
                <w:sz w:val="24"/>
              </w:rPr>
              <w:t>incidents</w:t>
            </w:r>
            <w:r>
              <w:rPr>
                <w:spacing w:val="12"/>
                <w:sz w:val="24"/>
              </w:rPr>
              <w:t> </w:t>
            </w:r>
            <w:r>
              <w:rPr>
                <w:sz w:val="24"/>
              </w:rPr>
              <w:t>and</w:t>
            </w:r>
            <w:r>
              <w:rPr>
                <w:spacing w:val="15"/>
                <w:sz w:val="24"/>
              </w:rPr>
              <w:t> </w:t>
            </w:r>
            <w:r>
              <w:rPr>
                <w:spacing w:val="-2"/>
                <w:sz w:val="24"/>
              </w:rPr>
              <w:t>related</w:t>
            </w:r>
          </w:p>
          <w:p>
            <w:pPr>
              <w:pStyle w:val="TableParagraph"/>
              <w:rPr>
                <w:sz w:val="24"/>
              </w:rPr>
            </w:pPr>
            <w:r>
              <w:rPr>
                <w:spacing w:val="-2"/>
                <w:sz w:val="24"/>
              </w:rPr>
              <w:t>injuries.</w:t>
            </w:r>
          </w:p>
        </w:tc>
        <w:tc>
          <w:tcPr>
            <w:tcW w:w="960" w:type="dxa"/>
          </w:tcPr>
          <w:p>
            <w:pPr>
              <w:pStyle w:val="TableParagraph"/>
              <w:spacing w:line="275" w:lineRule="exact"/>
              <w:ind w:left="11"/>
              <w:jc w:val="center"/>
              <w:rPr>
                <w:sz w:val="24"/>
              </w:rPr>
            </w:pPr>
            <w:r>
              <w:rPr>
                <w:spacing w:val="-4"/>
                <w:sz w:val="24"/>
              </w:rPr>
              <w:t>2007</w:t>
            </w:r>
          </w:p>
        </w:tc>
      </w:tr>
      <w:tr>
        <w:trPr>
          <w:trHeight w:val="4968" w:hRule="atLeast"/>
        </w:trPr>
        <w:tc>
          <w:tcPr>
            <w:tcW w:w="806" w:type="dxa"/>
          </w:tcPr>
          <w:p>
            <w:pPr>
              <w:pStyle w:val="TableParagraph"/>
              <w:spacing w:line="275" w:lineRule="exact"/>
              <w:ind w:left="7" w:right="2"/>
              <w:jc w:val="center"/>
              <w:rPr>
                <w:sz w:val="24"/>
              </w:rPr>
            </w:pPr>
            <w:r>
              <w:rPr>
                <w:spacing w:val="-5"/>
                <w:sz w:val="24"/>
              </w:rPr>
              <w:t>38</w:t>
            </w:r>
          </w:p>
        </w:tc>
        <w:tc>
          <w:tcPr>
            <w:tcW w:w="1534" w:type="dxa"/>
          </w:tcPr>
          <w:p>
            <w:pPr>
              <w:pStyle w:val="TableParagraph"/>
              <w:tabs>
                <w:tab w:pos="1103" w:val="left" w:leader="none"/>
              </w:tabs>
              <w:spacing w:line="360" w:lineRule="auto"/>
              <w:ind w:left="105" w:right="97"/>
              <w:rPr>
                <w:sz w:val="24"/>
              </w:rPr>
            </w:pPr>
            <w:r>
              <w:rPr>
                <w:spacing w:val="-2"/>
                <w:sz w:val="24"/>
              </w:rPr>
              <w:t>Samar</w:t>
            </w:r>
            <w:r>
              <w:rPr>
                <w:sz w:val="24"/>
              </w:rPr>
              <w:tab/>
            </w:r>
            <w:r>
              <w:rPr>
                <w:spacing w:val="-4"/>
                <w:sz w:val="24"/>
              </w:rPr>
              <w:t>Al- Hajj </w:t>
            </w:r>
            <w:r>
              <w:rPr>
                <w:spacing w:val="-2"/>
                <w:sz w:val="24"/>
              </w:rPr>
              <w:t>[Et.,al][64]</w:t>
            </w:r>
          </w:p>
        </w:tc>
        <w:tc>
          <w:tcPr>
            <w:tcW w:w="2340" w:type="dxa"/>
          </w:tcPr>
          <w:p>
            <w:pPr>
              <w:pStyle w:val="TableParagraph"/>
              <w:tabs>
                <w:tab w:pos="1653" w:val="left" w:leader="none"/>
              </w:tabs>
              <w:spacing w:line="360" w:lineRule="auto"/>
              <w:ind w:right="94"/>
              <w:rPr>
                <w:sz w:val="24"/>
              </w:rPr>
            </w:pPr>
            <w:r>
              <w:rPr>
                <w:spacing w:val="-2"/>
                <w:sz w:val="24"/>
              </w:rPr>
              <w:t>Longitudinal</w:t>
            </w:r>
            <w:r>
              <w:rPr>
                <w:sz w:val="24"/>
              </w:rPr>
              <w:tab/>
            </w:r>
            <w:r>
              <w:rPr>
                <w:spacing w:val="-2"/>
                <w:sz w:val="24"/>
              </w:rPr>
              <w:t>study, </w:t>
            </w:r>
            <w:r>
              <w:rPr>
                <w:sz w:val="24"/>
              </w:rPr>
              <w:t>data analysis</w:t>
            </w:r>
          </w:p>
        </w:tc>
        <w:tc>
          <w:tcPr>
            <w:tcW w:w="3351" w:type="dxa"/>
          </w:tcPr>
          <w:p>
            <w:pPr>
              <w:pStyle w:val="TableParagraph"/>
              <w:tabs>
                <w:tab w:pos="2215" w:val="left" w:leader="none"/>
              </w:tabs>
              <w:spacing w:line="360" w:lineRule="auto"/>
              <w:ind w:right="96"/>
              <w:jc w:val="both"/>
              <w:rPr>
                <w:sz w:val="24"/>
              </w:rPr>
            </w:pPr>
            <w:r>
              <w:rPr>
                <w:sz w:val="24"/>
              </w:rPr>
              <w:t>Evaluates the HomeSafe </w:t>
            </w:r>
            <w:r>
              <w:rPr>
                <w:sz w:val="24"/>
              </w:rPr>
              <w:t>Fire Prevention Program in Surrey (2008-2019), showing an 80% reduction in fire rates, a 60% increase in functioning smoke alarms, and a 94% rise in fire </w:t>
            </w:r>
            <w:r>
              <w:rPr>
                <w:spacing w:val="-2"/>
                <w:sz w:val="24"/>
              </w:rPr>
              <w:t>containment.</w:t>
            </w:r>
            <w:r>
              <w:rPr>
                <w:sz w:val="24"/>
              </w:rPr>
              <w:tab/>
            </w:r>
            <w:r>
              <w:rPr>
                <w:spacing w:val="-2"/>
                <w:sz w:val="24"/>
              </w:rPr>
              <w:t>Successful </w:t>
            </w:r>
            <w:r>
              <w:rPr>
                <w:sz w:val="24"/>
              </w:rPr>
              <w:t>initiatives included firefighter visits and smoke alarm installations.</w:t>
            </w:r>
            <w:r>
              <w:rPr>
                <w:spacing w:val="-3"/>
                <w:sz w:val="24"/>
              </w:rPr>
              <w:t> </w:t>
            </w:r>
            <w:r>
              <w:rPr>
                <w:sz w:val="24"/>
              </w:rPr>
              <w:t>The</w:t>
            </w:r>
            <w:r>
              <w:rPr>
                <w:spacing w:val="-4"/>
                <w:sz w:val="24"/>
              </w:rPr>
              <w:t> </w:t>
            </w:r>
            <w:r>
              <w:rPr>
                <w:sz w:val="24"/>
              </w:rPr>
              <w:t>study</w:t>
            </w:r>
            <w:r>
              <w:rPr>
                <w:spacing w:val="-3"/>
                <w:sz w:val="24"/>
              </w:rPr>
              <w:t> </w:t>
            </w:r>
            <w:r>
              <w:rPr>
                <w:sz w:val="24"/>
              </w:rPr>
              <w:t>suggests applying</w:t>
            </w:r>
            <w:r>
              <w:rPr>
                <w:spacing w:val="22"/>
                <w:sz w:val="24"/>
              </w:rPr>
              <w:t> </w:t>
            </w:r>
            <w:r>
              <w:rPr>
                <w:sz w:val="24"/>
              </w:rPr>
              <w:t>these</w:t>
            </w:r>
            <w:r>
              <w:rPr>
                <w:spacing w:val="22"/>
                <w:sz w:val="24"/>
              </w:rPr>
              <w:t> </w:t>
            </w:r>
            <w:r>
              <w:rPr>
                <w:sz w:val="24"/>
              </w:rPr>
              <w:t>findings</w:t>
            </w:r>
            <w:r>
              <w:rPr>
                <w:spacing w:val="24"/>
                <w:sz w:val="24"/>
              </w:rPr>
              <w:t> </w:t>
            </w:r>
            <w:r>
              <w:rPr>
                <w:sz w:val="24"/>
              </w:rPr>
              <w:t>to</w:t>
            </w:r>
            <w:r>
              <w:rPr>
                <w:spacing w:val="24"/>
                <w:sz w:val="24"/>
              </w:rPr>
              <w:t> </w:t>
            </w:r>
            <w:r>
              <w:rPr>
                <w:spacing w:val="-4"/>
                <w:sz w:val="24"/>
              </w:rPr>
              <w:t>other</w:t>
            </w:r>
          </w:p>
          <w:p>
            <w:pPr>
              <w:pStyle w:val="TableParagraph"/>
              <w:spacing w:before="1"/>
              <w:jc w:val="both"/>
              <w:rPr>
                <w:sz w:val="24"/>
              </w:rPr>
            </w:pPr>
            <w:r>
              <w:rPr>
                <w:sz w:val="24"/>
              </w:rPr>
              <w:t>fire</w:t>
            </w:r>
            <w:r>
              <w:rPr>
                <w:spacing w:val="-2"/>
                <w:sz w:val="24"/>
              </w:rPr>
              <w:t> </w:t>
            </w:r>
            <w:r>
              <w:rPr>
                <w:sz w:val="24"/>
              </w:rPr>
              <w:t>prevention</w:t>
            </w:r>
            <w:r>
              <w:rPr>
                <w:spacing w:val="-1"/>
                <w:sz w:val="24"/>
              </w:rPr>
              <w:t> </w:t>
            </w:r>
            <w:r>
              <w:rPr>
                <w:spacing w:val="-2"/>
                <w:sz w:val="24"/>
              </w:rPr>
              <w:t>efforts.</w:t>
            </w:r>
          </w:p>
        </w:tc>
        <w:tc>
          <w:tcPr>
            <w:tcW w:w="960" w:type="dxa"/>
          </w:tcPr>
          <w:p>
            <w:pPr>
              <w:pStyle w:val="TableParagraph"/>
              <w:spacing w:line="275" w:lineRule="exact"/>
              <w:ind w:left="11"/>
              <w:jc w:val="center"/>
              <w:rPr>
                <w:sz w:val="24"/>
              </w:rPr>
            </w:pPr>
            <w:r>
              <w:rPr>
                <w:spacing w:val="-4"/>
                <w:sz w:val="24"/>
              </w:rPr>
              <w:t>2023</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5383" w:hRule="atLeast"/>
        </w:trPr>
        <w:tc>
          <w:tcPr>
            <w:tcW w:w="806" w:type="dxa"/>
          </w:tcPr>
          <w:p>
            <w:pPr>
              <w:pStyle w:val="TableParagraph"/>
              <w:spacing w:before="1"/>
              <w:ind w:left="7" w:right="2"/>
              <w:jc w:val="center"/>
              <w:rPr>
                <w:sz w:val="24"/>
              </w:rPr>
            </w:pPr>
            <w:r>
              <w:rPr>
                <w:spacing w:val="-5"/>
                <w:sz w:val="24"/>
              </w:rPr>
              <w:t>39</w:t>
            </w:r>
          </w:p>
        </w:tc>
        <w:tc>
          <w:tcPr>
            <w:tcW w:w="1534" w:type="dxa"/>
          </w:tcPr>
          <w:p>
            <w:pPr>
              <w:pStyle w:val="TableParagraph"/>
              <w:spacing w:line="360" w:lineRule="auto" w:before="1"/>
              <w:ind w:left="105" w:right="156"/>
              <w:rPr>
                <w:sz w:val="24"/>
              </w:rPr>
            </w:pPr>
            <w:r>
              <w:rPr>
                <w:spacing w:val="-4"/>
                <w:sz w:val="24"/>
              </w:rPr>
              <w:t>Jason </w:t>
            </w:r>
            <w:r>
              <w:rPr>
                <w:spacing w:val="-2"/>
                <w:sz w:val="24"/>
              </w:rPr>
              <w:t>Beringer [Et.,al][65]</w:t>
            </w:r>
          </w:p>
        </w:tc>
        <w:tc>
          <w:tcPr>
            <w:tcW w:w="2340" w:type="dxa"/>
          </w:tcPr>
          <w:p>
            <w:pPr>
              <w:pStyle w:val="TableParagraph"/>
              <w:tabs>
                <w:tab w:pos="1883" w:val="left" w:leader="none"/>
              </w:tabs>
              <w:spacing w:line="360" w:lineRule="auto" w:before="1"/>
              <w:ind w:right="96"/>
              <w:jc w:val="both"/>
              <w:rPr>
                <w:sz w:val="24"/>
              </w:rPr>
            </w:pPr>
            <w:r>
              <w:rPr>
                <w:sz w:val="24"/>
              </w:rPr>
              <w:t>Survey of </w:t>
            </w:r>
            <w:r>
              <w:rPr>
                <w:sz w:val="24"/>
              </w:rPr>
              <w:t>residents, analysis of fire risk </w:t>
            </w:r>
            <w:r>
              <w:rPr>
                <w:spacing w:val="-2"/>
                <w:sz w:val="24"/>
              </w:rPr>
              <w:t>awareness</w:t>
            </w:r>
            <w:r>
              <w:rPr>
                <w:sz w:val="24"/>
              </w:rPr>
              <w:tab/>
            </w:r>
            <w:r>
              <w:rPr>
                <w:spacing w:val="-4"/>
                <w:sz w:val="24"/>
              </w:rPr>
              <w:t>and </w:t>
            </w:r>
            <w:r>
              <w:rPr>
                <w:spacing w:val="-2"/>
                <w:sz w:val="24"/>
              </w:rPr>
              <w:t>behaviors</w:t>
            </w:r>
          </w:p>
        </w:tc>
        <w:tc>
          <w:tcPr>
            <w:tcW w:w="3351" w:type="dxa"/>
          </w:tcPr>
          <w:p>
            <w:pPr>
              <w:pStyle w:val="TableParagraph"/>
              <w:spacing w:line="360" w:lineRule="auto" w:before="1"/>
              <w:ind w:right="97"/>
              <w:jc w:val="both"/>
              <w:rPr>
                <w:sz w:val="24"/>
              </w:rPr>
            </w:pPr>
            <w:r>
              <w:rPr>
                <w:sz w:val="24"/>
              </w:rPr>
              <w:t>Examines bushfire </w:t>
            </w:r>
            <w:r>
              <w:rPr>
                <w:sz w:val="24"/>
              </w:rPr>
              <w:t>risk awareness and prevention behaviors in Australia. It finds that 52% of residents acknowledge high-risk areas, with newcomers and those with less fire knowledge perceiving lower threat. Property owners </w:t>
            </w:r>
            <w:r>
              <w:rPr>
                <w:spacing w:val="-2"/>
                <w:sz w:val="24"/>
              </w:rPr>
              <w:t>are</w:t>
            </w:r>
            <w:r>
              <w:rPr>
                <w:spacing w:val="-11"/>
                <w:sz w:val="24"/>
              </w:rPr>
              <w:t> </w:t>
            </w:r>
            <w:r>
              <w:rPr>
                <w:spacing w:val="-2"/>
                <w:sz w:val="24"/>
              </w:rPr>
              <w:t>more</w:t>
            </w:r>
            <w:r>
              <w:rPr>
                <w:spacing w:val="-10"/>
                <w:sz w:val="24"/>
              </w:rPr>
              <w:t> </w:t>
            </w:r>
            <w:r>
              <w:rPr>
                <w:spacing w:val="-2"/>
                <w:sz w:val="24"/>
              </w:rPr>
              <w:t>proactive</w:t>
            </w:r>
            <w:r>
              <w:rPr>
                <w:spacing w:val="-10"/>
                <w:sz w:val="24"/>
              </w:rPr>
              <w:t> </w:t>
            </w:r>
            <w:r>
              <w:rPr>
                <w:spacing w:val="-2"/>
                <w:sz w:val="24"/>
              </w:rPr>
              <w:t>in</w:t>
            </w:r>
            <w:r>
              <w:rPr>
                <w:spacing w:val="-8"/>
                <w:sz w:val="24"/>
              </w:rPr>
              <w:t> </w:t>
            </w:r>
            <w:r>
              <w:rPr>
                <w:spacing w:val="-2"/>
                <w:sz w:val="24"/>
              </w:rPr>
              <w:t>prevention. </w:t>
            </w:r>
            <w:r>
              <w:rPr>
                <w:sz w:val="24"/>
              </w:rPr>
              <w:t>The</w:t>
            </w:r>
            <w:r>
              <w:rPr>
                <w:spacing w:val="-15"/>
                <w:sz w:val="24"/>
              </w:rPr>
              <w:t> </w:t>
            </w:r>
            <w:r>
              <w:rPr>
                <w:sz w:val="24"/>
              </w:rPr>
              <w:t>study</w:t>
            </w:r>
            <w:r>
              <w:rPr>
                <w:spacing w:val="-15"/>
                <w:sz w:val="24"/>
              </w:rPr>
              <w:t> </w:t>
            </w:r>
            <w:r>
              <w:rPr>
                <w:sz w:val="24"/>
              </w:rPr>
              <w:t>highlights</w:t>
            </w:r>
            <w:r>
              <w:rPr>
                <w:spacing w:val="-15"/>
                <w:sz w:val="24"/>
              </w:rPr>
              <w:t> </w:t>
            </w:r>
            <w:r>
              <w:rPr>
                <w:sz w:val="24"/>
              </w:rPr>
              <w:t>the</w:t>
            </w:r>
            <w:r>
              <w:rPr>
                <w:spacing w:val="-15"/>
                <w:sz w:val="24"/>
              </w:rPr>
              <w:t> </w:t>
            </w:r>
            <w:r>
              <w:rPr>
                <w:sz w:val="24"/>
              </w:rPr>
              <w:t>need</w:t>
            </w:r>
            <w:r>
              <w:rPr>
                <w:spacing w:val="-15"/>
                <w:sz w:val="24"/>
              </w:rPr>
              <w:t> </w:t>
            </w:r>
            <w:r>
              <w:rPr>
                <w:sz w:val="24"/>
              </w:rPr>
              <w:t>for better</w:t>
            </w:r>
            <w:r>
              <w:rPr>
                <w:spacing w:val="-2"/>
                <w:sz w:val="24"/>
              </w:rPr>
              <w:t> </w:t>
            </w:r>
            <w:r>
              <w:rPr>
                <w:sz w:val="24"/>
              </w:rPr>
              <w:t>community</w:t>
            </w:r>
            <w:r>
              <w:rPr>
                <w:spacing w:val="-2"/>
                <w:sz w:val="24"/>
              </w:rPr>
              <w:t> </w:t>
            </w:r>
            <w:r>
              <w:rPr>
                <w:sz w:val="24"/>
              </w:rPr>
              <w:t>education</w:t>
            </w:r>
            <w:r>
              <w:rPr>
                <w:spacing w:val="-1"/>
                <w:sz w:val="24"/>
              </w:rPr>
              <w:t> </w:t>
            </w:r>
            <w:r>
              <w:rPr>
                <w:sz w:val="24"/>
              </w:rPr>
              <w:t>and self-reliance</w:t>
            </w:r>
            <w:r>
              <w:rPr>
                <w:spacing w:val="-3"/>
                <w:sz w:val="24"/>
              </w:rPr>
              <w:t> </w:t>
            </w:r>
            <w:r>
              <w:rPr>
                <w:sz w:val="24"/>
              </w:rPr>
              <w:t>to</w:t>
            </w:r>
            <w:r>
              <w:rPr>
                <w:spacing w:val="-1"/>
                <w:sz w:val="24"/>
              </w:rPr>
              <w:t> </w:t>
            </w:r>
            <w:r>
              <w:rPr>
                <w:sz w:val="24"/>
              </w:rPr>
              <w:t>support</w:t>
            </w:r>
            <w:r>
              <w:rPr>
                <w:spacing w:val="-1"/>
                <w:sz w:val="24"/>
              </w:rPr>
              <w:t> </w:t>
            </w:r>
            <w:r>
              <w:rPr>
                <w:sz w:val="24"/>
              </w:rPr>
              <w:t>local</w:t>
            </w:r>
            <w:r>
              <w:rPr>
                <w:spacing w:val="-1"/>
                <w:sz w:val="24"/>
              </w:rPr>
              <w:t> </w:t>
            </w:r>
            <w:r>
              <w:rPr>
                <w:spacing w:val="-4"/>
                <w:sz w:val="24"/>
              </w:rPr>
              <w:t>fire</w:t>
            </w:r>
          </w:p>
          <w:p>
            <w:pPr>
              <w:pStyle w:val="TableParagraph"/>
              <w:spacing w:line="275" w:lineRule="exact"/>
              <w:rPr>
                <w:sz w:val="24"/>
              </w:rPr>
            </w:pPr>
            <w:r>
              <w:rPr>
                <w:spacing w:val="-2"/>
                <w:sz w:val="24"/>
              </w:rPr>
              <w:t>authorities.</w:t>
            </w:r>
          </w:p>
        </w:tc>
        <w:tc>
          <w:tcPr>
            <w:tcW w:w="960" w:type="dxa"/>
          </w:tcPr>
          <w:p>
            <w:pPr>
              <w:pStyle w:val="TableParagraph"/>
              <w:spacing w:before="1"/>
              <w:ind w:left="11"/>
              <w:jc w:val="center"/>
              <w:rPr>
                <w:sz w:val="24"/>
              </w:rPr>
            </w:pPr>
            <w:r>
              <w:rPr>
                <w:spacing w:val="-4"/>
                <w:sz w:val="24"/>
              </w:rPr>
              <w:t>2000</w:t>
            </w:r>
          </w:p>
        </w:tc>
      </w:tr>
      <w:tr>
        <w:trPr>
          <w:trHeight w:val="4968" w:hRule="atLeast"/>
        </w:trPr>
        <w:tc>
          <w:tcPr>
            <w:tcW w:w="806" w:type="dxa"/>
          </w:tcPr>
          <w:p>
            <w:pPr>
              <w:pStyle w:val="TableParagraph"/>
              <w:spacing w:line="275" w:lineRule="exact"/>
              <w:ind w:left="7" w:right="2"/>
              <w:jc w:val="center"/>
              <w:rPr>
                <w:sz w:val="24"/>
              </w:rPr>
            </w:pPr>
            <w:r>
              <w:rPr>
                <w:spacing w:val="-5"/>
                <w:sz w:val="24"/>
              </w:rPr>
              <w:t>40</w:t>
            </w:r>
          </w:p>
        </w:tc>
        <w:tc>
          <w:tcPr>
            <w:tcW w:w="1534" w:type="dxa"/>
          </w:tcPr>
          <w:p>
            <w:pPr>
              <w:pStyle w:val="TableParagraph"/>
              <w:tabs>
                <w:tab w:pos="824" w:val="left" w:leader="none"/>
              </w:tabs>
              <w:spacing w:line="360" w:lineRule="auto"/>
              <w:ind w:left="105" w:right="96"/>
              <w:rPr>
                <w:sz w:val="24"/>
              </w:rPr>
            </w:pPr>
            <w:r>
              <w:rPr>
                <w:spacing w:val="-2"/>
                <w:sz w:val="24"/>
              </w:rPr>
              <w:t>Sotir</w:t>
            </w:r>
            <w:r>
              <w:rPr>
                <w:sz w:val="24"/>
              </w:rPr>
              <w:tab/>
            </w:r>
            <w:r>
              <w:rPr>
                <w:spacing w:val="-2"/>
                <w:sz w:val="24"/>
              </w:rPr>
              <w:t>Shuka [Et.,al][65]</w:t>
            </w:r>
          </w:p>
        </w:tc>
        <w:tc>
          <w:tcPr>
            <w:tcW w:w="2340" w:type="dxa"/>
          </w:tcPr>
          <w:p>
            <w:pPr>
              <w:pStyle w:val="TableParagraph"/>
              <w:tabs>
                <w:tab w:pos="1288" w:val="left" w:leader="none"/>
                <w:tab w:pos="1516" w:val="left" w:leader="none"/>
                <w:tab w:pos="1897" w:val="left" w:leader="none"/>
                <w:tab w:pos="2041" w:val="left" w:leader="none"/>
              </w:tabs>
              <w:spacing w:line="360" w:lineRule="auto"/>
              <w:ind w:right="97"/>
              <w:rPr>
                <w:sz w:val="24"/>
              </w:rPr>
            </w:pPr>
            <w:r>
              <w:rPr>
                <w:spacing w:val="-2"/>
                <w:sz w:val="24"/>
              </w:rPr>
              <w:t>Literature</w:t>
            </w:r>
            <w:r>
              <w:rPr>
                <w:sz w:val="24"/>
              </w:rPr>
              <w:tab/>
              <w:tab/>
            </w:r>
            <w:r>
              <w:rPr>
                <w:spacing w:val="-2"/>
                <w:sz w:val="24"/>
              </w:rPr>
              <w:t>review, analysis</w:t>
            </w:r>
            <w:r>
              <w:rPr>
                <w:sz w:val="24"/>
              </w:rPr>
              <w:tab/>
            </w:r>
            <w:r>
              <w:rPr>
                <w:spacing w:val="-6"/>
                <w:sz w:val="24"/>
              </w:rPr>
              <w:t>of</w:t>
            </w:r>
            <w:r>
              <w:rPr>
                <w:sz w:val="24"/>
              </w:rPr>
              <w:tab/>
              <w:tab/>
            </w:r>
            <w:r>
              <w:rPr>
                <w:spacing w:val="-4"/>
                <w:sz w:val="24"/>
              </w:rPr>
              <w:t>fire </w:t>
            </w:r>
            <w:r>
              <w:rPr>
                <w:spacing w:val="-2"/>
                <w:sz w:val="24"/>
              </w:rPr>
              <w:t>management challenges</w:t>
            </w:r>
            <w:r>
              <w:rPr>
                <w:sz w:val="24"/>
              </w:rPr>
              <w:tab/>
              <w:tab/>
              <w:tab/>
              <w:tab/>
            </w:r>
            <w:r>
              <w:rPr>
                <w:spacing w:val="-6"/>
                <w:sz w:val="24"/>
              </w:rPr>
              <w:t>in </w:t>
            </w:r>
            <w:r>
              <w:rPr>
                <w:spacing w:val="-2"/>
                <w:sz w:val="24"/>
              </w:rPr>
              <w:t>underdeveloped countries</w:t>
            </w:r>
          </w:p>
        </w:tc>
        <w:tc>
          <w:tcPr>
            <w:tcW w:w="3351" w:type="dxa"/>
          </w:tcPr>
          <w:p>
            <w:pPr>
              <w:pStyle w:val="TableParagraph"/>
              <w:tabs>
                <w:tab w:pos="2167" w:val="left" w:leader="none"/>
              </w:tabs>
              <w:spacing w:line="360" w:lineRule="auto"/>
              <w:ind w:right="96"/>
              <w:jc w:val="both"/>
              <w:rPr>
                <w:sz w:val="24"/>
              </w:rPr>
            </w:pPr>
            <w:r>
              <w:rPr>
                <w:sz w:val="24"/>
              </w:rPr>
              <w:t>Highlights the critical need </w:t>
            </w:r>
            <w:r>
              <w:rPr>
                <w:sz w:val="24"/>
              </w:rPr>
              <w:t>for fire</w:t>
            </w:r>
            <w:r>
              <w:rPr>
                <w:spacing w:val="-6"/>
                <w:sz w:val="24"/>
              </w:rPr>
              <w:t> </w:t>
            </w:r>
            <w:r>
              <w:rPr>
                <w:sz w:val="24"/>
              </w:rPr>
              <w:t>prevention</w:t>
            </w:r>
            <w:r>
              <w:rPr>
                <w:spacing w:val="-6"/>
                <w:sz w:val="24"/>
              </w:rPr>
              <w:t> </w:t>
            </w:r>
            <w:r>
              <w:rPr>
                <w:sz w:val="24"/>
              </w:rPr>
              <w:t>and</w:t>
            </w:r>
            <w:r>
              <w:rPr>
                <w:spacing w:val="-6"/>
                <w:sz w:val="24"/>
              </w:rPr>
              <w:t> </w:t>
            </w:r>
            <w:r>
              <w:rPr>
                <w:sz w:val="24"/>
              </w:rPr>
              <w:t>management in</w:t>
            </w:r>
            <w:r>
              <w:rPr>
                <w:spacing w:val="-14"/>
                <w:sz w:val="24"/>
              </w:rPr>
              <w:t> </w:t>
            </w:r>
            <w:r>
              <w:rPr>
                <w:sz w:val="24"/>
              </w:rPr>
              <w:t>underdeveloped</w:t>
            </w:r>
            <w:r>
              <w:rPr>
                <w:spacing w:val="-15"/>
                <w:sz w:val="24"/>
              </w:rPr>
              <w:t> </w:t>
            </w:r>
            <w:r>
              <w:rPr>
                <w:sz w:val="24"/>
              </w:rPr>
              <w:t>countries</w:t>
            </w:r>
            <w:r>
              <w:rPr>
                <w:spacing w:val="-15"/>
                <w:sz w:val="24"/>
              </w:rPr>
              <w:t> </w:t>
            </w:r>
            <w:r>
              <w:rPr>
                <w:sz w:val="24"/>
              </w:rPr>
              <w:t>like the Balkans and Albania, due to high fire risks from pastoralism and weed burning. It calls for investment in disaster </w:t>
            </w:r>
            <w:r>
              <w:rPr>
                <w:spacing w:val="-2"/>
                <w:sz w:val="24"/>
              </w:rPr>
              <w:t>preparedness,</w:t>
            </w:r>
            <w:r>
              <w:rPr>
                <w:sz w:val="24"/>
              </w:rPr>
              <w:tab/>
            </w:r>
            <w:r>
              <w:rPr>
                <w:spacing w:val="-2"/>
                <w:sz w:val="24"/>
              </w:rPr>
              <w:t>equipment, </w:t>
            </w:r>
            <w:r>
              <w:rPr>
                <w:sz w:val="24"/>
              </w:rPr>
              <w:t>training, and public education, and suggests collaboration with developed</w:t>
            </w:r>
            <w:r>
              <w:rPr>
                <w:spacing w:val="36"/>
                <w:sz w:val="24"/>
              </w:rPr>
              <w:t> </w:t>
            </w:r>
            <w:r>
              <w:rPr>
                <w:sz w:val="24"/>
              </w:rPr>
              <w:t>countries</w:t>
            </w:r>
            <w:r>
              <w:rPr>
                <w:spacing w:val="37"/>
                <w:sz w:val="24"/>
              </w:rPr>
              <w:t> </w:t>
            </w:r>
            <w:r>
              <w:rPr>
                <w:sz w:val="24"/>
              </w:rPr>
              <w:t>to</w:t>
            </w:r>
            <w:r>
              <w:rPr>
                <w:spacing w:val="38"/>
                <w:sz w:val="24"/>
              </w:rPr>
              <w:t> </w:t>
            </w:r>
            <w:r>
              <w:rPr>
                <w:spacing w:val="-2"/>
                <w:sz w:val="24"/>
              </w:rPr>
              <w:t>enhance</w:t>
            </w:r>
          </w:p>
          <w:p>
            <w:pPr>
              <w:pStyle w:val="TableParagraph"/>
              <w:spacing w:line="276" w:lineRule="exact"/>
              <w:jc w:val="both"/>
              <w:rPr>
                <w:sz w:val="24"/>
              </w:rPr>
            </w:pPr>
            <w:r>
              <w:rPr>
                <w:sz w:val="24"/>
              </w:rPr>
              <w:t>fire</w:t>
            </w:r>
            <w:r>
              <w:rPr>
                <w:spacing w:val="-2"/>
                <w:sz w:val="24"/>
              </w:rPr>
              <w:t> management.</w:t>
            </w:r>
          </w:p>
        </w:tc>
        <w:tc>
          <w:tcPr>
            <w:tcW w:w="960" w:type="dxa"/>
          </w:tcPr>
          <w:p>
            <w:pPr>
              <w:pStyle w:val="TableParagraph"/>
              <w:spacing w:line="275" w:lineRule="exact"/>
              <w:ind w:left="11"/>
              <w:jc w:val="center"/>
              <w:rPr>
                <w:sz w:val="24"/>
              </w:rPr>
            </w:pPr>
            <w:r>
              <w:rPr>
                <w:spacing w:val="-4"/>
                <w:sz w:val="24"/>
              </w:rPr>
              <w:t>2017</w:t>
            </w:r>
          </w:p>
        </w:tc>
      </w:tr>
      <w:tr>
        <w:trPr>
          <w:trHeight w:val="3727" w:hRule="atLeast"/>
        </w:trPr>
        <w:tc>
          <w:tcPr>
            <w:tcW w:w="806" w:type="dxa"/>
          </w:tcPr>
          <w:p>
            <w:pPr>
              <w:pStyle w:val="TableParagraph"/>
              <w:spacing w:line="275" w:lineRule="exact"/>
              <w:ind w:left="7" w:right="2"/>
              <w:jc w:val="center"/>
              <w:rPr>
                <w:sz w:val="24"/>
              </w:rPr>
            </w:pPr>
            <w:r>
              <w:rPr>
                <w:spacing w:val="-5"/>
                <w:sz w:val="24"/>
              </w:rPr>
              <w:t>41</w:t>
            </w:r>
          </w:p>
        </w:tc>
        <w:tc>
          <w:tcPr>
            <w:tcW w:w="1534" w:type="dxa"/>
          </w:tcPr>
          <w:p>
            <w:pPr>
              <w:pStyle w:val="TableParagraph"/>
              <w:tabs>
                <w:tab w:pos="784" w:val="left" w:leader="none"/>
              </w:tabs>
              <w:spacing w:line="360" w:lineRule="auto"/>
              <w:ind w:left="105" w:right="98"/>
              <w:rPr>
                <w:sz w:val="24"/>
              </w:rPr>
            </w:pPr>
            <w:r>
              <w:rPr>
                <w:spacing w:val="-6"/>
                <w:sz w:val="24"/>
              </w:rPr>
              <w:t>M.</w:t>
            </w:r>
            <w:r>
              <w:rPr>
                <w:sz w:val="24"/>
              </w:rPr>
              <w:tab/>
            </w:r>
            <w:r>
              <w:rPr>
                <w:spacing w:val="-2"/>
                <w:sz w:val="24"/>
              </w:rPr>
              <w:t>Taylo</w:t>
            </w:r>
            <w:r>
              <w:rPr>
                <w:spacing w:val="-2"/>
                <w:sz w:val="24"/>
              </w:rPr>
              <w:t>r</w:t>
            </w:r>
            <w:r>
              <w:rPr>
                <w:spacing w:val="-2"/>
                <w:sz w:val="24"/>
              </w:rPr>
              <w:t> [Et.,al][67]</w:t>
            </w:r>
          </w:p>
        </w:tc>
        <w:tc>
          <w:tcPr>
            <w:tcW w:w="2340" w:type="dxa"/>
          </w:tcPr>
          <w:p>
            <w:pPr>
              <w:pStyle w:val="TableParagraph"/>
              <w:tabs>
                <w:tab w:pos="962" w:val="left" w:leader="none"/>
                <w:tab w:pos="1230" w:val="left" w:leader="none"/>
                <w:tab w:pos="1322" w:val="left" w:leader="none"/>
                <w:tab w:pos="1602" w:val="left" w:leader="none"/>
                <w:tab w:pos="1670" w:val="left" w:leader="none"/>
                <w:tab w:pos="1897" w:val="left" w:leader="none"/>
              </w:tabs>
              <w:spacing w:line="360" w:lineRule="auto"/>
              <w:ind w:right="97"/>
              <w:rPr>
                <w:sz w:val="24"/>
              </w:rPr>
            </w:pPr>
            <w:r>
              <w:rPr>
                <w:spacing w:val="-2"/>
                <w:sz w:val="24"/>
              </w:rPr>
              <w:t>Analysis</w:t>
            </w:r>
            <w:r>
              <w:rPr>
                <w:sz w:val="24"/>
              </w:rPr>
              <w:tab/>
              <w:tab/>
              <w:tab/>
            </w:r>
            <w:r>
              <w:rPr>
                <w:spacing w:val="-6"/>
                <w:sz w:val="24"/>
              </w:rPr>
              <w:t>of</w:t>
            </w:r>
            <w:r>
              <w:rPr>
                <w:sz w:val="24"/>
              </w:rPr>
              <w:tab/>
              <w:tab/>
              <w:tab/>
            </w:r>
            <w:r>
              <w:rPr>
                <w:spacing w:val="-4"/>
                <w:sz w:val="24"/>
              </w:rPr>
              <w:t>fire </w:t>
            </w:r>
            <w:r>
              <w:rPr>
                <w:spacing w:val="-2"/>
                <w:sz w:val="24"/>
              </w:rPr>
              <w:t>prevention approaches,</w:t>
            </w:r>
            <w:r>
              <w:rPr>
                <w:sz w:val="24"/>
              </w:rPr>
              <w:tab/>
              <w:tab/>
              <w:tab/>
              <w:tab/>
            </w:r>
            <w:r>
              <w:rPr>
                <w:spacing w:val="-2"/>
                <w:sz w:val="24"/>
              </w:rPr>
              <w:t>social group</w:t>
            </w:r>
            <w:r>
              <w:rPr>
                <w:sz w:val="24"/>
              </w:rPr>
              <w:tab/>
            </w:r>
            <w:r>
              <w:rPr>
                <w:spacing w:val="-4"/>
                <w:sz w:val="24"/>
              </w:rPr>
              <w:t>and</w:t>
            </w:r>
            <w:r>
              <w:rPr>
                <w:sz w:val="24"/>
              </w:rPr>
              <w:tab/>
              <w:tab/>
            </w:r>
            <w:r>
              <w:rPr>
                <w:spacing w:val="-2"/>
                <w:sz w:val="24"/>
              </w:rPr>
              <w:t>spatial targeting,</w:t>
            </w:r>
            <w:r>
              <w:rPr>
                <w:sz w:val="24"/>
              </w:rPr>
              <w:tab/>
            </w:r>
            <w:r>
              <w:rPr>
                <w:spacing w:val="-2"/>
                <w:sz w:val="24"/>
              </w:rPr>
              <w:t>evaluation </w:t>
            </w:r>
            <w:r>
              <w:rPr>
                <w:sz w:val="24"/>
              </w:rPr>
              <w:t>of tools and </w:t>
            </w:r>
            <w:r>
              <w:rPr>
                <w:spacing w:val="-2"/>
                <w:sz w:val="24"/>
              </w:rPr>
              <w:t>strategies</w:t>
            </w:r>
          </w:p>
        </w:tc>
        <w:tc>
          <w:tcPr>
            <w:tcW w:w="3351" w:type="dxa"/>
          </w:tcPr>
          <w:p>
            <w:pPr>
              <w:pStyle w:val="TableParagraph"/>
              <w:spacing w:line="360" w:lineRule="auto"/>
              <w:ind w:right="96"/>
              <w:jc w:val="both"/>
              <w:rPr>
                <w:sz w:val="24"/>
              </w:rPr>
            </w:pPr>
            <w:r>
              <w:rPr>
                <w:sz w:val="24"/>
              </w:rPr>
              <w:t>Examines fire </w:t>
            </w:r>
            <w:r>
              <w:rPr>
                <w:sz w:val="24"/>
              </w:rPr>
              <w:t>prevention strategies by Merseyside Fire and</w:t>
            </w:r>
            <w:r>
              <w:rPr>
                <w:spacing w:val="-8"/>
                <w:sz w:val="24"/>
              </w:rPr>
              <w:t> </w:t>
            </w:r>
            <w:r>
              <w:rPr>
                <w:sz w:val="24"/>
              </w:rPr>
              <w:t>Rescue</w:t>
            </w:r>
            <w:r>
              <w:rPr>
                <w:spacing w:val="-8"/>
                <w:sz w:val="24"/>
              </w:rPr>
              <w:t> </w:t>
            </w:r>
            <w:r>
              <w:rPr>
                <w:sz w:val="24"/>
              </w:rPr>
              <w:t>Service,</w:t>
            </w:r>
            <w:r>
              <w:rPr>
                <w:spacing w:val="-8"/>
                <w:sz w:val="24"/>
              </w:rPr>
              <w:t> </w:t>
            </w:r>
            <w:r>
              <w:rPr>
                <w:sz w:val="24"/>
              </w:rPr>
              <w:t>focusing</w:t>
            </w:r>
            <w:r>
              <w:rPr>
                <w:spacing w:val="-8"/>
                <w:sz w:val="24"/>
              </w:rPr>
              <w:t> </w:t>
            </w:r>
            <w:r>
              <w:rPr>
                <w:sz w:val="24"/>
              </w:rPr>
              <w:t>on social</w:t>
            </w:r>
            <w:r>
              <w:rPr>
                <w:spacing w:val="-15"/>
                <w:sz w:val="24"/>
              </w:rPr>
              <w:t> </w:t>
            </w:r>
            <w:r>
              <w:rPr>
                <w:sz w:val="24"/>
              </w:rPr>
              <w:t>group</w:t>
            </w:r>
            <w:r>
              <w:rPr>
                <w:spacing w:val="-15"/>
                <w:sz w:val="24"/>
              </w:rPr>
              <w:t> </w:t>
            </w:r>
            <w:r>
              <w:rPr>
                <w:sz w:val="24"/>
              </w:rPr>
              <w:t>analysis,</w:t>
            </w:r>
            <w:r>
              <w:rPr>
                <w:spacing w:val="-15"/>
                <w:sz w:val="24"/>
              </w:rPr>
              <w:t> </w:t>
            </w:r>
            <w:r>
              <w:rPr>
                <w:sz w:val="24"/>
              </w:rPr>
              <w:t>spatial</w:t>
            </w:r>
            <w:r>
              <w:rPr>
                <w:spacing w:val="-15"/>
                <w:sz w:val="24"/>
              </w:rPr>
              <w:t> </w:t>
            </w:r>
            <w:r>
              <w:rPr>
                <w:sz w:val="24"/>
              </w:rPr>
              <w:t>and behavioral</w:t>
            </w:r>
            <w:r>
              <w:rPr>
                <w:spacing w:val="-8"/>
                <w:sz w:val="24"/>
              </w:rPr>
              <w:t> </w:t>
            </w:r>
            <w:r>
              <w:rPr>
                <w:sz w:val="24"/>
              </w:rPr>
              <w:t>targeting,</w:t>
            </w:r>
            <w:r>
              <w:rPr>
                <w:spacing w:val="-8"/>
                <w:sz w:val="24"/>
              </w:rPr>
              <w:t> </w:t>
            </w:r>
            <w:r>
              <w:rPr>
                <w:sz w:val="24"/>
              </w:rPr>
              <w:t>and</w:t>
            </w:r>
            <w:r>
              <w:rPr>
                <w:spacing w:val="-6"/>
                <w:sz w:val="24"/>
              </w:rPr>
              <w:t> </w:t>
            </w:r>
            <w:r>
              <w:rPr>
                <w:sz w:val="24"/>
              </w:rPr>
              <w:t>the</w:t>
            </w:r>
            <w:r>
              <w:rPr>
                <w:spacing w:val="-9"/>
                <w:sz w:val="24"/>
              </w:rPr>
              <w:t> </w:t>
            </w:r>
            <w:r>
              <w:rPr>
                <w:sz w:val="24"/>
              </w:rPr>
              <w:t>use of home safety checks, community engagement, and digital</w:t>
            </w:r>
            <w:r>
              <w:rPr>
                <w:spacing w:val="36"/>
                <w:sz w:val="24"/>
              </w:rPr>
              <w:t>  </w:t>
            </w:r>
            <w:r>
              <w:rPr>
                <w:sz w:val="24"/>
              </w:rPr>
              <w:t>tools</w:t>
            </w:r>
            <w:r>
              <w:rPr>
                <w:spacing w:val="36"/>
                <w:sz w:val="24"/>
              </w:rPr>
              <w:t>  </w:t>
            </w:r>
            <w:r>
              <w:rPr>
                <w:sz w:val="24"/>
              </w:rPr>
              <w:t>to</w:t>
            </w:r>
            <w:r>
              <w:rPr>
                <w:spacing w:val="37"/>
                <w:sz w:val="24"/>
              </w:rPr>
              <w:t>  </w:t>
            </w:r>
            <w:r>
              <w:rPr>
                <w:sz w:val="24"/>
              </w:rPr>
              <w:t>identify</w:t>
            </w:r>
            <w:r>
              <w:rPr>
                <w:spacing w:val="36"/>
                <w:sz w:val="24"/>
              </w:rPr>
              <w:t>  </w:t>
            </w:r>
            <w:r>
              <w:rPr>
                <w:spacing w:val="-5"/>
                <w:sz w:val="24"/>
              </w:rPr>
              <w:t>and</w:t>
            </w:r>
          </w:p>
          <w:p>
            <w:pPr>
              <w:pStyle w:val="TableParagraph"/>
              <w:jc w:val="both"/>
              <w:rPr>
                <w:sz w:val="24"/>
              </w:rPr>
            </w:pPr>
            <w:r>
              <w:rPr>
                <w:sz w:val="24"/>
              </w:rPr>
              <w:t>address</w:t>
            </w:r>
            <w:r>
              <w:rPr>
                <w:spacing w:val="-2"/>
                <w:sz w:val="24"/>
              </w:rPr>
              <w:t> </w:t>
            </w:r>
            <w:r>
              <w:rPr>
                <w:sz w:val="24"/>
              </w:rPr>
              <w:t>high-risk</w:t>
            </w:r>
            <w:r>
              <w:rPr>
                <w:spacing w:val="-2"/>
                <w:sz w:val="24"/>
              </w:rPr>
              <w:t> groups.</w:t>
            </w:r>
          </w:p>
        </w:tc>
        <w:tc>
          <w:tcPr>
            <w:tcW w:w="960" w:type="dxa"/>
          </w:tcPr>
          <w:p>
            <w:pPr>
              <w:pStyle w:val="TableParagraph"/>
              <w:spacing w:line="275" w:lineRule="exact"/>
              <w:ind w:left="11"/>
              <w:jc w:val="center"/>
              <w:rPr>
                <w:sz w:val="24"/>
              </w:rPr>
            </w:pPr>
            <w:r>
              <w:rPr>
                <w:spacing w:val="-4"/>
                <w:sz w:val="24"/>
              </w:rPr>
              <w:t>2022</w:t>
            </w:r>
          </w:p>
        </w:tc>
      </w:tr>
      <w:tr>
        <w:trPr>
          <w:trHeight w:val="412" w:hRule="atLeast"/>
        </w:trPr>
        <w:tc>
          <w:tcPr>
            <w:tcW w:w="806" w:type="dxa"/>
          </w:tcPr>
          <w:p>
            <w:pPr>
              <w:pStyle w:val="TableParagraph"/>
              <w:spacing w:line="275" w:lineRule="exact"/>
              <w:ind w:left="7" w:right="2"/>
              <w:jc w:val="center"/>
              <w:rPr>
                <w:sz w:val="24"/>
              </w:rPr>
            </w:pPr>
            <w:r>
              <w:rPr>
                <w:spacing w:val="-5"/>
                <w:sz w:val="24"/>
              </w:rPr>
              <w:t>42</w:t>
            </w:r>
          </w:p>
        </w:tc>
        <w:tc>
          <w:tcPr>
            <w:tcW w:w="1534" w:type="dxa"/>
          </w:tcPr>
          <w:p>
            <w:pPr>
              <w:pStyle w:val="TableParagraph"/>
              <w:spacing w:line="275" w:lineRule="exact"/>
              <w:ind w:left="105"/>
              <w:rPr>
                <w:sz w:val="24"/>
              </w:rPr>
            </w:pPr>
            <w:r>
              <w:rPr>
                <w:spacing w:val="-2"/>
                <w:sz w:val="24"/>
              </w:rPr>
              <w:t>Camille</w:t>
            </w:r>
          </w:p>
        </w:tc>
        <w:tc>
          <w:tcPr>
            <w:tcW w:w="2340" w:type="dxa"/>
          </w:tcPr>
          <w:p>
            <w:pPr>
              <w:pStyle w:val="TableParagraph"/>
              <w:spacing w:line="275" w:lineRule="exact"/>
              <w:rPr>
                <w:sz w:val="24"/>
              </w:rPr>
            </w:pPr>
            <w:r>
              <w:rPr>
                <w:spacing w:val="-2"/>
                <w:sz w:val="24"/>
              </w:rPr>
              <w:t>Collaborative</w:t>
            </w:r>
          </w:p>
        </w:tc>
        <w:tc>
          <w:tcPr>
            <w:tcW w:w="3351" w:type="dxa"/>
          </w:tcPr>
          <w:p>
            <w:pPr>
              <w:pStyle w:val="TableParagraph"/>
              <w:tabs>
                <w:tab w:pos="547" w:val="left" w:leader="none"/>
                <w:tab w:pos="2065" w:val="left" w:leader="none"/>
                <w:tab w:pos="2667" w:val="left" w:leader="none"/>
              </w:tabs>
              <w:spacing w:line="275" w:lineRule="exact"/>
              <w:rPr>
                <w:sz w:val="24"/>
              </w:rPr>
            </w:pPr>
            <w:r>
              <w:rPr>
                <w:spacing w:val="-10"/>
                <w:sz w:val="24"/>
              </w:rPr>
              <w:t>A</w:t>
            </w:r>
            <w:r>
              <w:rPr>
                <w:sz w:val="24"/>
              </w:rPr>
              <w:tab/>
            </w:r>
            <w:r>
              <w:rPr>
                <w:spacing w:val="-2"/>
                <w:sz w:val="24"/>
              </w:rPr>
              <w:t>collaborative</w:t>
            </w:r>
            <w:r>
              <w:rPr>
                <w:sz w:val="24"/>
              </w:rPr>
              <w:tab/>
            </w:r>
            <w:r>
              <w:rPr>
                <w:spacing w:val="-4"/>
                <w:sz w:val="24"/>
              </w:rPr>
              <w:t>fire</w:t>
            </w:r>
            <w:r>
              <w:rPr>
                <w:sz w:val="24"/>
              </w:rPr>
              <w:tab/>
            </w:r>
            <w:r>
              <w:rPr>
                <w:spacing w:val="-2"/>
                <w:sz w:val="24"/>
              </w:rPr>
              <w:t>safety</w:t>
            </w:r>
          </w:p>
        </w:tc>
        <w:tc>
          <w:tcPr>
            <w:tcW w:w="960" w:type="dxa"/>
          </w:tcPr>
          <w:p>
            <w:pPr>
              <w:pStyle w:val="TableParagraph"/>
              <w:spacing w:line="275" w:lineRule="exact"/>
              <w:ind w:left="11"/>
              <w:jc w:val="center"/>
              <w:rPr>
                <w:sz w:val="24"/>
              </w:rPr>
            </w:pPr>
            <w:r>
              <w:rPr>
                <w:spacing w:val="-4"/>
                <w:sz w:val="24"/>
              </w:rPr>
              <w:t>2015</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3314" w:hRule="atLeast"/>
        </w:trPr>
        <w:tc>
          <w:tcPr>
            <w:tcW w:w="806" w:type="dxa"/>
          </w:tcPr>
          <w:p>
            <w:pPr>
              <w:pStyle w:val="TableParagraph"/>
              <w:ind w:left="0"/>
              <w:rPr>
                <w:sz w:val="24"/>
              </w:rPr>
            </w:pPr>
          </w:p>
        </w:tc>
        <w:tc>
          <w:tcPr>
            <w:tcW w:w="1534" w:type="dxa"/>
          </w:tcPr>
          <w:p>
            <w:pPr>
              <w:pStyle w:val="TableParagraph"/>
              <w:spacing w:line="360" w:lineRule="auto" w:before="1"/>
              <w:ind w:left="105"/>
              <w:rPr>
                <w:sz w:val="24"/>
              </w:rPr>
            </w:pPr>
            <w:r>
              <w:rPr>
                <w:spacing w:val="-2"/>
                <w:sz w:val="24"/>
              </w:rPr>
              <w:t>Stewart [Et.,al][68]</w:t>
            </w:r>
          </w:p>
        </w:tc>
        <w:tc>
          <w:tcPr>
            <w:tcW w:w="2340" w:type="dxa"/>
          </w:tcPr>
          <w:p>
            <w:pPr>
              <w:pStyle w:val="TableParagraph"/>
              <w:spacing w:line="360" w:lineRule="auto" w:before="1"/>
              <w:ind w:right="97"/>
              <w:jc w:val="both"/>
              <w:rPr>
                <w:sz w:val="24"/>
              </w:rPr>
            </w:pPr>
            <w:r>
              <w:rPr>
                <w:sz w:val="24"/>
              </w:rPr>
              <w:t>outreach, </w:t>
            </w:r>
            <w:r>
              <w:rPr>
                <w:sz w:val="24"/>
              </w:rPr>
              <w:t>installation of safety devices, community</w:t>
            </w:r>
            <w:r>
              <w:rPr>
                <w:spacing w:val="-2"/>
                <w:sz w:val="24"/>
              </w:rPr>
              <w:t> </w:t>
            </w:r>
            <w:r>
              <w:rPr>
                <w:sz w:val="24"/>
              </w:rPr>
              <w:t>education</w:t>
            </w:r>
          </w:p>
        </w:tc>
        <w:tc>
          <w:tcPr>
            <w:tcW w:w="3351" w:type="dxa"/>
          </w:tcPr>
          <w:p>
            <w:pPr>
              <w:pStyle w:val="TableParagraph"/>
              <w:spacing w:line="360" w:lineRule="auto" w:before="1"/>
              <w:ind w:right="96"/>
              <w:jc w:val="both"/>
              <w:rPr>
                <w:sz w:val="24"/>
              </w:rPr>
            </w:pPr>
            <w:r>
              <w:rPr>
                <w:sz w:val="24"/>
              </w:rPr>
              <w:t>project in Norristown, </w:t>
            </w:r>
            <w:r>
              <w:rPr>
                <w:sz w:val="24"/>
              </w:rPr>
              <w:t>PA, involving local organizations. It aimed</w:t>
            </w:r>
            <w:r>
              <w:rPr>
                <w:spacing w:val="-11"/>
                <w:sz w:val="24"/>
              </w:rPr>
              <w:t> </w:t>
            </w:r>
            <w:r>
              <w:rPr>
                <w:sz w:val="24"/>
              </w:rPr>
              <w:t>to</w:t>
            </w:r>
            <w:r>
              <w:rPr>
                <w:spacing w:val="-11"/>
                <w:sz w:val="24"/>
              </w:rPr>
              <w:t> </w:t>
            </w:r>
            <w:r>
              <w:rPr>
                <w:sz w:val="24"/>
              </w:rPr>
              <w:t>reduce</w:t>
            </w:r>
            <w:r>
              <w:rPr>
                <w:spacing w:val="-12"/>
                <w:sz w:val="24"/>
              </w:rPr>
              <w:t> </w:t>
            </w:r>
            <w:r>
              <w:rPr>
                <w:sz w:val="24"/>
              </w:rPr>
              <w:t>fire</w:t>
            </w:r>
            <w:r>
              <w:rPr>
                <w:spacing w:val="-12"/>
                <w:sz w:val="24"/>
              </w:rPr>
              <w:t> </w:t>
            </w:r>
            <w:r>
              <w:rPr>
                <w:sz w:val="24"/>
              </w:rPr>
              <w:t>incidents</w:t>
            </w:r>
            <w:r>
              <w:rPr>
                <w:spacing w:val="-11"/>
                <w:sz w:val="24"/>
              </w:rPr>
              <w:t> </w:t>
            </w:r>
            <w:r>
              <w:rPr>
                <w:sz w:val="24"/>
              </w:rPr>
              <w:t>by increasing awareness, installing safety devices, and providing educational outreach, reaching over</w:t>
            </w:r>
            <w:r>
              <w:rPr>
                <w:spacing w:val="63"/>
                <w:w w:val="150"/>
                <w:sz w:val="24"/>
              </w:rPr>
              <w:t>  </w:t>
            </w:r>
            <w:r>
              <w:rPr>
                <w:sz w:val="24"/>
              </w:rPr>
              <w:t>600</w:t>
            </w:r>
            <w:r>
              <w:rPr>
                <w:spacing w:val="63"/>
                <w:w w:val="150"/>
                <w:sz w:val="24"/>
              </w:rPr>
              <w:t>  </w:t>
            </w:r>
            <w:r>
              <w:rPr>
                <w:sz w:val="24"/>
              </w:rPr>
              <w:t>households</w:t>
            </w:r>
            <w:r>
              <w:rPr>
                <w:spacing w:val="63"/>
                <w:w w:val="150"/>
                <w:sz w:val="24"/>
              </w:rPr>
              <w:t>  </w:t>
            </w:r>
            <w:r>
              <w:rPr>
                <w:spacing w:val="-5"/>
                <w:sz w:val="24"/>
              </w:rPr>
              <w:t>and</w:t>
            </w:r>
          </w:p>
          <w:p>
            <w:pPr>
              <w:pStyle w:val="TableParagraph"/>
              <w:spacing w:line="275" w:lineRule="exact"/>
              <w:jc w:val="both"/>
              <w:rPr>
                <w:sz w:val="24"/>
              </w:rPr>
            </w:pPr>
            <w:r>
              <w:rPr>
                <w:sz w:val="24"/>
              </w:rPr>
              <w:t>educating</w:t>
            </w:r>
            <w:r>
              <w:rPr>
                <w:spacing w:val="-2"/>
                <w:sz w:val="24"/>
              </w:rPr>
              <w:t> </w:t>
            </w:r>
            <w:r>
              <w:rPr>
                <w:sz w:val="24"/>
              </w:rPr>
              <w:t>over</w:t>
            </w:r>
            <w:r>
              <w:rPr>
                <w:spacing w:val="-2"/>
                <w:sz w:val="24"/>
              </w:rPr>
              <w:t> </w:t>
            </w:r>
            <w:r>
              <w:rPr>
                <w:sz w:val="24"/>
              </w:rPr>
              <w:t>1,000</w:t>
            </w:r>
            <w:r>
              <w:rPr>
                <w:spacing w:val="1"/>
                <w:sz w:val="24"/>
              </w:rPr>
              <w:t> </w:t>
            </w:r>
            <w:r>
              <w:rPr>
                <w:spacing w:val="-2"/>
                <w:sz w:val="24"/>
              </w:rPr>
              <w:t>residents.</w:t>
            </w:r>
          </w:p>
        </w:tc>
        <w:tc>
          <w:tcPr>
            <w:tcW w:w="960" w:type="dxa"/>
          </w:tcPr>
          <w:p>
            <w:pPr>
              <w:pStyle w:val="TableParagraph"/>
              <w:ind w:left="0"/>
              <w:rPr>
                <w:sz w:val="24"/>
              </w:rPr>
            </w:pPr>
          </w:p>
        </w:tc>
      </w:tr>
      <w:tr>
        <w:trPr>
          <w:trHeight w:val="4140" w:hRule="atLeast"/>
        </w:trPr>
        <w:tc>
          <w:tcPr>
            <w:tcW w:w="806" w:type="dxa"/>
          </w:tcPr>
          <w:p>
            <w:pPr>
              <w:pStyle w:val="TableParagraph"/>
              <w:spacing w:line="275" w:lineRule="exact"/>
              <w:ind w:left="7" w:right="2"/>
              <w:jc w:val="center"/>
              <w:rPr>
                <w:sz w:val="24"/>
              </w:rPr>
            </w:pPr>
            <w:r>
              <w:rPr>
                <w:spacing w:val="-5"/>
                <w:sz w:val="24"/>
              </w:rPr>
              <w:t>43</w:t>
            </w:r>
          </w:p>
        </w:tc>
        <w:tc>
          <w:tcPr>
            <w:tcW w:w="1534" w:type="dxa"/>
          </w:tcPr>
          <w:p>
            <w:pPr>
              <w:pStyle w:val="TableParagraph"/>
              <w:spacing w:line="360" w:lineRule="auto"/>
              <w:ind w:left="105"/>
              <w:rPr>
                <w:sz w:val="24"/>
              </w:rPr>
            </w:pPr>
            <w:r>
              <w:rPr>
                <w:spacing w:val="-2"/>
                <w:sz w:val="24"/>
              </w:rPr>
              <w:t>Terry</w:t>
            </w:r>
            <w:r>
              <w:rPr>
                <w:spacing w:val="-13"/>
                <w:sz w:val="24"/>
              </w:rPr>
              <w:t> </w:t>
            </w:r>
            <w:r>
              <w:rPr>
                <w:spacing w:val="-2"/>
                <w:sz w:val="24"/>
              </w:rPr>
              <w:t>Wenzel [Et.,al][69]</w:t>
            </w:r>
          </w:p>
        </w:tc>
        <w:tc>
          <w:tcPr>
            <w:tcW w:w="2340" w:type="dxa"/>
          </w:tcPr>
          <w:p>
            <w:pPr>
              <w:pStyle w:val="TableParagraph"/>
              <w:tabs>
                <w:tab w:pos="1163" w:val="left" w:leader="none"/>
                <w:tab w:pos="1233" w:val="left" w:leader="none"/>
              </w:tabs>
              <w:spacing w:line="360" w:lineRule="auto"/>
              <w:ind w:right="96"/>
              <w:rPr>
                <w:sz w:val="24"/>
              </w:rPr>
            </w:pPr>
            <w:r>
              <w:rPr>
                <w:spacing w:val="-2"/>
                <w:sz w:val="24"/>
              </w:rPr>
              <w:t>Central</w:t>
            </w:r>
            <w:r>
              <w:rPr>
                <w:sz w:val="24"/>
              </w:rPr>
              <w:tab/>
            </w:r>
            <w:r>
              <w:rPr>
                <w:spacing w:val="-2"/>
                <w:sz w:val="24"/>
              </w:rPr>
              <w:t>monitoring station,</w:t>
            </w:r>
            <w:r>
              <w:rPr>
                <w:sz w:val="24"/>
              </w:rPr>
              <w:tab/>
              <w:tab/>
            </w:r>
            <w:r>
              <w:rPr>
                <w:spacing w:val="-2"/>
                <w:sz w:val="24"/>
              </w:rPr>
              <w:t>automated </w:t>
            </w:r>
            <w:r>
              <w:rPr>
                <w:sz w:val="24"/>
              </w:rPr>
              <w:t>kiosks</w:t>
            </w:r>
            <w:r>
              <w:rPr>
                <w:spacing w:val="-5"/>
                <w:sz w:val="24"/>
              </w:rPr>
              <w:t> </w:t>
            </w:r>
            <w:r>
              <w:rPr>
                <w:sz w:val="24"/>
              </w:rPr>
              <w:t>with</w:t>
            </w:r>
            <w:r>
              <w:rPr>
                <w:spacing w:val="-5"/>
                <w:sz w:val="24"/>
              </w:rPr>
              <w:t> </w:t>
            </w:r>
            <w:r>
              <w:rPr>
                <w:sz w:val="24"/>
              </w:rPr>
              <w:t>video</w:t>
            </w:r>
            <w:r>
              <w:rPr>
                <w:spacing w:val="-6"/>
                <w:sz w:val="24"/>
              </w:rPr>
              <w:t> </w:t>
            </w:r>
            <w:r>
              <w:rPr>
                <w:sz w:val="24"/>
              </w:rPr>
              <w:t>and </w:t>
            </w:r>
            <w:r>
              <w:rPr>
                <w:spacing w:val="-2"/>
                <w:sz w:val="24"/>
              </w:rPr>
              <w:t>communication equipment</w:t>
            </w:r>
          </w:p>
        </w:tc>
        <w:tc>
          <w:tcPr>
            <w:tcW w:w="3351" w:type="dxa"/>
          </w:tcPr>
          <w:p>
            <w:pPr>
              <w:pStyle w:val="TableParagraph"/>
              <w:spacing w:line="360" w:lineRule="auto"/>
              <w:ind w:right="94"/>
              <w:jc w:val="both"/>
              <w:rPr>
                <w:sz w:val="24"/>
              </w:rPr>
            </w:pPr>
            <w:r>
              <w:rPr>
                <w:sz w:val="24"/>
              </w:rPr>
              <w:t>A</w:t>
            </w:r>
            <w:r>
              <w:rPr>
                <w:spacing w:val="-15"/>
                <w:sz w:val="24"/>
              </w:rPr>
              <w:t> </w:t>
            </w:r>
            <w:r>
              <w:rPr>
                <w:sz w:val="24"/>
              </w:rPr>
              <w:t>security</w:t>
            </w:r>
            <w:r>
              <w:rPr>
                <w:spacing w:val="-15"/>
                <w:sz w:val="24"/>
              </w:rPr>
              <w:t> </w:t>
            </w:r>
            <w:r>
              <w:rPr>
                <w:sz w:val="24"/>
              </w:rPr>
              <w:t>system</w:t>
            </w:r>
            <w:r>
              <w:rPr>
                <w:spacing w:val="-15"/>
                <w:sz w:val="24"/>
              </w:rPr>
              <w:t> </w:t>
            </w:r>
            <w:r>
              <w:rPr>
                <w:sz w:val="24"/>
              </w:rPr>
              <w:t>using</w:t>
            </w:r>
            <w:r>
              <w:rPr>
                <w:spacing w:val="-15"/>
                <w:sz w:val="24"/>
              </w:rPr>
              <w:t> </w:t>
            </w:r>
            <w:r>
              <w:rPr>
                <w:sz w:val="24"/>
              </w:rPr>
              <w:t>a</w:t>
            </w:r>
            <w:r>
              <w:rPr>
                <w:spacing w:val="-15"/>
                <w:sz w:val="24"/>
              </w:rPr>
              <w:t> </w:t>
            </w:r>
            <w:r>
              <w:rPr>
                <w:sz w:val="24"/>
              </w:rPr>
              <w:t>central monitoring station to manage remote kiosks with </w:t>
            </w:r>
            <w:r>
              <w:rPr>
                <w:sz w:val="24"/>
              </w:rPr>
              <w:t>video cameras, microphones, and control equipment. It allows remote verification of visitor credentials,</w:t>
            </w:r>
            <w:r>
              <w:rPr>
                <w:spacing w:val="-9"/>
                <w:sz w:val="24"/>
              </w:rPr>
              <w:t> </w:t>
            </w:r>
            <w:r>
              <w:rPr>
                <w:sz w:val="24"/>
              </w:rPr>
              <w:t>communication,</w:t>
            </w:r>
            <w:r>
              <w:rPr>
                <w:spacing w:val="-12"/>
                <w:sz w:val="24"/>
              </w:rPr>
              <w:t> </w:t>
            </w:r>
            <w:r>
              <w:rPr>
                <w:sz w:val="24"/>
              </w:rPr>
              <w:t>and video</w:t>
            </w:r>
            <w:r>
              <w:rPr>
                <w:spacing w:val="-15"/>
                <w:sz w:val="24"/>
              </w:rPr>
              <w:t> </w:t>
            </w:r>
            <w:r>
              <w:rPr>
                <w:sz w:val="24"/>
              </w:rPr>
              <w:t>recording,</w:t>
            </w:r>
            <w:r>
              <w:rPr>
                <w:spacing w:val="-15"/>
                <w:sz w:val="24"/>
              </w:rPr>
              <w:t> </w:t>
            </w:r>
            <w:r>
              <w:rPr>
                <w:sz w:val="24"/>
              </w:rPr>
              <w:t>aiming</w:t>
            </w:r>
            <w:r>
              <w:rPr>
                <w:spacing w:val="-15"/>
                <w:sz w:val="24"/>
              </w:rPr>
              <w:t> </w:t>
            </w:r>
            <w:r>
              <w:rPr>
                <w:sz w:val="24"/>
              </w:rPr>
              <w:t>for</w:t>
            </w:r>
            <w:r>
              <w:rPr>
                <w:spacing w:val="-15"/>
                <w:sz w:val="24"/>
              </w:rPr>
              <w:t> </w:t>
            </w:r>
            <w:r>
              <w:rPr>
                <w:sz w:val="24"/>
              </w:rPr>
              <w:t>cost- effective</w:t>
            </w:r>
            <w:r>
              <w:rPr>
                <w:spacing w:val="66"/>
                <w:sz w:val="24"/>
              </w:rPr>
              <w:t> </w:t>
            </w:r>
            <w:r>
              <w:rPr>
                <w:sz w:val="24"/>
              </w:rPr>
              <w:t>and</w:t>
            </w:r>
            <w:r>
              <w:rPr>
                <w:spacing w:val="69"/>
                <w:sz w:val="24"/>
              </w:rPr>
              <w:t> </w:t>
            </w:r>
            <w:r>
              <w:rPr>
                <w:sz w:val="24"/>
              </w:rPr>
              <w:t>efficient</w:t>
            </w:r>
            <w:r>
              <w:rPr>
                <w:spacing w:val="67"/>
                <w:sz w:val="24"/>
              </w:rPr>
              <w:t> </w:t>
            </w:r>
            <w:r>
              <w:rPr>
                <w:spacing w:val="-2"/>
                <w:sz w:val="24"/>
              </w:rPr>
              <w:t>security</w:t>
            </w:r>
          </w:p>
          <w:p>
            <w:pPr>
              <w:pStyle w:val="TableParagraph"/>
              <w:spacing w:line="276" w:lineRule="exact"/>
              <w:rPr>
                <w:sz w:val="24"/>
              </w:rPr>
            </w:pPr>
            <w:r>
              <w:rPr>
                <w:spacing w:val="-2"/>
                <w:sz w:val="24"/>
              </w:rPr>
              <w:t>management.</w:t>
            </w:r>
          </w:p>
        </w:tc>
        <w:tc>
          <w:tcPr>
            <w:tcW w:w="960" w:type="dxa"/>
          </w:tcPr>
          <w:p>
            <w:pPr>
              <w:pStyle w:val="TableParagraph"/>
              <w:spacing w:line="275" w:lineRule="exact"/>
              <w:ind w:left="11"/>
              <w:jc w:val="center"/>
              <w:rPr>
                <w:sz w:val="24"/>
              </w:rPr>
            </w:pPr>
            <w:r>
              <w:rPr>
                <w:spacing w:val="-4"/>
                <w:sz w:val="24"/>
              </w:rPr>
              <w:t>2003</w:t>
            </w:r>
          </w:p>
        </w:tc>
      </w:tr>
      <w:tr>
        <w:trPr>
          <w:trHeight w:val="4140" w:hRule="atLeast"/>
        </w:trPr>
        <w:tc>
          <w:tcPr>
            <w:tcW w:w="806" w:type="dxa"/>
          </w:tcPr>
          <w:p>
            <w:pPr>
              <w:pStyle w:val="TableParagraph"/>
              <w:spacing w:line="275" w:lineRule="exact"/>
              <w:ind w:left="7" w:right="2"/>
              <w:jc w:val="center"/>
              <w:rPr>
                <w:sz w:val="24"/>
              </w:rPr>
            </w:pPr>
            <w:r>
              <w:rPr>
                <w:spacing w:val="-5"/>
                <w:sz w:val="24"/>
              </w:rPr>
              <w:t>44</w:t>
            </w:r>
          </w:p>
        </w:tc>
        <w:tc>
          <w:tcPr>
            <w:tcW w:w="1534" w:type="dxa"/>
          </w:tcPr>
          <w:p>
            <w:pPr>
              <w:pStyle w:val="TableParagraph"/>
              <w:tabs>
                <w:tab w:pos="1329" w:val="left" w:leader="none"/>
              </w:tabs>
              <w:spacing w:line="360" w:lineRule="auto"/>
              <w:ind w:left="105" w:right="99"/>
              <w:rPr>
                <w:sz w:val="24"/>
              </w:rPr>
            </w:pPr>
            <w:r>
              <w:rPr>
                <w:spacing w:val="-2"/>
                <w:sz w:val="24"/>
              </w:rPr>
              <w:t>Michael</w:t>
            </w:r>
            <w:r>
              <w:rPr>
                <w:sz w:val="24"/>
              </w:rPr>
              <w:tab/>
            </w:r>
            <w:r>
              <w:rPr>
                <w:spacing w:val="-10"/>
                <w:sz w:val="24"/>
              </w:rPr>
              <w:t>J </w:t>
            </w:r>
            <w:r>
              <w:rPr>
                <w:spacing w:val="-2"/>
                <w:sz w:val="24"/>
              </w:rPr>
              <w:t>[Et.,al][70]</w:t>
            </w:r>
          </w:p>
        </w:tc>
        <w:tc>
          <w:tcPr>
            <w:tcW w:w="2340" w:type="dxa"/>
          </w:tcPr>
          <w:p>
            <w:pPr>
              <w:pStyle w:val="TableParagraph"/>
              <w:tabs>
                <w:tab w:pos="1470" w:val="left" w:leader="none"/>
              </w:tabs>
              <w:spacing w:line="275" w:lineRule="exact"/>
              <w:rPr>
                <w:sz w:val="24"/>
              </w:rPr>
            </w:pPr>
            <w:r>
              <w:rPr>
                <w:spacing w:val="-2"/>
                <w:sz w:val="24"/>
              </w:rPr>
              <w:t>Personal</w:t>
            </w:r>
            <w:r>
              <w:rPr>
                <w:sz w:val="24"/>
              </w:rPr>
              <w:tab/>
            </w:r>
            <w:r>
              <w:rPr>
                <w:spacing w:val="-2"/>
                <w:sz w:val="24"/>
              </w:rPr>
              <w:t>security</w:t>
            </w:r>
          </w:p>
          <w:p>
            <w:pPr>
              <w:pStyle w:val="TableParagraph"/>
              <w:tabs>
                <w:tab w:pos="1444" w:val="left" w:leader="none"/>
                <w:tab w:pos="1830" w:val="left" w:leader="none"/>
              </w:tabs>
              <w:spacing w:line="360" w:lineRule="auto" w:before="137"/>
              <w:ind w:right="98"/>
              <w:rPr>
                <w:sz w:val="24"/>
              </w:rPr>
            </w:pPr>
            <w:r>
              <w:rPr>
                <w:spacing w:val="-2"/>
                <w:sz w:val="24"/>
              </w:rPr>
              <w:t>network,</w:t>
            </w:r>
            <w:r>
              <w:rPr>
                <w:sz w:val="24"/>
              </w:rPr>
              <w:tab/>
            </w:r>
            <w:r>
              <w:rPr>
                <w:spacing w:val="-2"/>
                <w:sz w:val="24"/>
              </w:rPr>
              <w:t>wireless connection, personalized</w:t>
            </w:r>
            <w:r>
              <w:rPr>
                <w:sz w:val="24"/>
              </w:rPr>
              <w:tab/>
              <w:tab/>
            </w:r>
            <w:r>
              <w:rPr>
                <w:spacing w:val="-4"/>
                <w:sz w:val="24"/>
              </w:rPr>
              <w:t>web </w:t>
            </w:r>
            <w:r>
              <w:rPr>
                <w:spacing w:val="-2"/>
                <w:sz w:val="24"/>
              </w:rPr>
              <w:t>interface</w:t>
            </w:r>
          </w:p>
        </w:tc>
        <w:tc>
          <w:tcPr>
            <w:tcW w:w="3351" w:type="dxa"/>
          </w:tcPr>
          <w:p>
            <w:pPr>
              <w:pStyle w:val="TableParagraph"/>
              <w:spacing w:line="360" w:lineRule="auto"/>
              <w:ind w:right="96"/>
              <w:jc w:val="both"/>
              <w:rPr>
                <w:sz w:val="24"/>
              </w:rPr>
            </w:pPr>
            <w:r>
              <w:rPr>
                <w:sz w:val="24"/>
              </w:rPr>
              <w:t>A wireless system </w:t>
            </w:r>
            <w:r>
              <w:rPr>
                <w:sz w:val="24"/>
              </w:rPr>
              <w:t>connecting personal security devices to a central network, enabling users to monitor devices, set alarms, and configure alerts. Features include a personalized web interface for viewing security data, generating reports, and receiving</w:t>
            </w:r>
            <w:r>
              <w:rPr>
                <w:spacing w:val="77"/>
                <w:sz w:val="24"/>
              </w:rPr>
              <w:t>  </w:t>
            </w:r>
            <w:r>
              <w:rPr>
                <w:sz w:val="24"/>
              </w:rPr>
              <w:t>alerts</w:t>
            </w:r>
            <w:r>
              <w:rPr>
                <w:spacing w:val="77"/>
                <w:sz w:val="24"/>
              </w:rPr>
              <w:t>  </w:t>
            </w:r>
            <w:r>
              <w:rPr>
                <w:sz w:val="24"/>
              </w:rPr>
              <w:t>in</w:t>
            </w:r>
            <w:r>
              <w:rPr>
                <w:spacing w:val="78"/>
                <w:sz w:val="24"/>
              </w:rPr>
              <w:t>  </w:t>
            </w:r>
            <w:r>
              <w:rPr>
                <w:spacing w:val="-2"/>
                <w:sz w:val="24"/>
              </w:rPr>
              <w:t>various</w:t>
            </w:r>
          </w:p>
          <w:p>
            <w:pPr>
              <w:pStyle w:val="TableParagraph"/>
              <w:spacing w:line="276" w:lineRule="exact"/>
              <w:rPr>
                <w:sz w:val="24"/>
              </w:rPr>
            </w:pPr>
            <w:r>
              <w:rPr>
                <w:spacing w:val="-2"/>
                <w:sz w:val="24"/>
              </w:rPr>
              <w:t>formats.</w:t>
            </w:r>
          </w:p>
        </w:tc>
        <w:tc>
          <w:tcPr>
            <w:tcW w:w="960" w:type="dxa"/>
          </w:tcPr>
          <w:p>
            <w:pPr>
              <w:pStyle w:val="TableParagraph"/>
              <w:spacing w:line="275" w:lineRule="exact"/>
              <w:ind w:left="11"/>
              <w:jc w:val="center"/>
              <w:rPr>
                <w:sz w:val="24"/>
              </w:rPr>
            </w:pPr>
            <w:r>
              <w:rPr>
                <w:spacing w:val="-4"/>
                <w:sz w:val="24"/>
              </w:rPr>
              <w:t>2003</w:t>
            </w:r>
          </w:p>
        </w:tc>
      </w:tr>
      <w:tr>
        <w:trPr>
          <w:trHeight w:val="2896" w:hRule="atLeast"/>
        </w:trPr>
        <w:tc>
          <w:tcPr>
            <w:tcW w:w="806" w:type="dxa"/>
          </w:tcPr>
          <w:p>
            <w:pPr>
              <w:pStyle w:val="TableParagraph"/>
              <w:spacing w:line="275" w:lineRule="exact"/>
              <w:ind w:left="7" w:right="2"/>
              <w:jc w:val="center"/>
              <w:rPr>
                <w:sz w:val="24"/>
              </w:rPr>
            </w:pPr>
            <w:r>
              <w:rPr>
                <w:spacing w:val="-5"/>
                <w:sz w:val="24"/>
              </w:rPr>
              <w:t>45</w:t>
            </w:r>
          </w:p>
        </w:tc>
        <w:tc>
          <w:tcPr>
            <w:tcW w:w="1534" w:type="dxa"/>
          </w:tcPr>
          <w:p>
            <w:pPr>
              <w:pStyle w:val="TableParagraph"/>
              <w:tabs>
                <w:tab w:pos="1288" w:val="left" w:leader="none"/>
              </w:tabs>
              <w:spacing w:line="360" w:lineRule="auto"/>
              <w:ind w:left="105" w:right="99"/>
              <w:rPr>
                <w:sz w:val="24"/>
              </w:rPr>
            </w:pPr>
            <w:r>
              <w:rPr>
                <w:spacing w:val="-2"/>
                <w:sz w:val="24"/>
              </w:rPr>
              <w:t>Hasan</w:t>
            </w:r>
            <w:r>
              <w:rPr>
                <w:sz w:val="24"/>
              </w:rPr>
              <w:tab/>
            </w:r>
            <w:r>
              <w:rPr>
                <w:spacing w:val="-10"/>
                <w:sz w:val="24"/>
              </w:rPr>
              <w:t>S </w:t>
            </w:r>
            <w:r>
              <w:rPr>
                <w:spacing w:val="-2"/>
                <w:sz w:val="24"/>
              </w:rPr>
              <w:t>[Et.,al][71]</w:t>
            </w:r>
          </w:p>
        </w:tc>
        <w:tc>
          <w:tcPr>
            <w:tcW w:w="2340" w:type="dxa"/>
          </w:tcPr>
          <w:p>
            <w:pPr>
              <w:pStyle w:val="TableParagraph"/>
              <w:tabs>
                <w:tab w:pos="1605" w:val="left" w:leader="none"/>
              </w:tabs>
              <w:spacing w:line="275" w:lineRule="exact"/>
              <w:rPr>
                <w:sz w:val="24"/>
              </w:rPr>
            </w:pPr>
            <w:r>
              <w:rPr>
                <w:spacing w:val="-2"/>
                <w:sz w:val="24"/>
              </w:rPr>
              <w:t>Private</w:t>
            </w:r>
            <w:r>
              <w:rPr>
                <w:sz w:val="24"/>
              </w:rPr>
              <w:tab/>
            </w:r>
            <w:r>
              <w:rPr>
                <w:spacing w:val="-2"/>
                <w:sz w:val="24"/>
              </w:rPr>
              <w:t>virtual</w:t>
            </w:r>
          </w:p>
          <w:p>
            <w:pPr>
              <w:pStyle w:val="TableParagraph"/>
              <w:tabs>
                <w:tab w:pos="1384" w:val="left" w:leader="none"/>
              </w:tabs>
              <w:spacing w:before="137"/>
              <w:rPr>
                <w:sz w:val="24"/>
              </w:rPr>
            </w:pPr>
            <w:r>
              <w:rPr>
                <w:spacing w:val="-2"/>
                <w:sz w:val="24"/>
              </w:rPr>
              <w:t>dynamic</w:t>
            </w:r>
            <w:r>
              <w:rPr>
                <w:sz w:val="24"/>
              </w:rPr>
              <w:tab/>
            </w:r>
            <w:r>
              <w:rPr>
                <w:spacing w:val="-2"/>
                <w:sz w:val="24"/>
              </w:rPr>
              <w:t>network,</w:t>
            </w:r>
          </w:p>
          <w:p>
            <w:pPr>
              <w:pStyle w:val="TableParagraph"/>
              <w:tabs>
                <w:tab w:pos="1444" w:val="left" w:leader="none"/>
              </w:tabs>
              <w:spacing w:line="360" w:lineRule="auto" w:before="139"/>
              <w:ind w:right="97"/>
              <w:rPr>
                <w:sz w:val="24"/>
              </w:rPr>
            </w:pPr>
            <w:r>
              <w:rPr>
                <w:spacing w:val="-2"/>
                <w:sz w:val="24"/>
              </w:rPr>
              <w:t>seamless</w:t>
            </w:r>
            <w:r>
              <w:rPr>
                <w:sz w:val="24"/>
              </w:rPr>
              <w:tab/>
            </w:r>
            <w:r>
              <w:rPr>
                <w:spacing w:val="-2"/>
                <w:sz w:val="24"/>
              </w:rPr>
              <w:t>network integration</w:t>
            </w:r>
          </w:p>
        </w:tc>
        <w:tc>
          <w:tcPr>
            <w:tcW w:w="3351" w:type="dxa"/>
          </w:tcPr>
          <w:p>
            <w:pPr>
              <w:pStyle w:val="TableParagraph"/>
              <w:spacing w:line="360" w:lineRule="auto"/>
              <w:ind w:right="96"/>
              <w:jc w:val="both"/>
              <w:rPr>
                <w:sz w:val="24"/>
              </w:rPr>
            </w:pPr>
            <w:r>
              <w:rPr>
                <w:sz w:val="24"/>
              </w:rPr>
              <w:t>A secure virtual </w:t>
            </w:r>
            <w:r>
              <w:rPr>
                <w:sz w:val="24"/>
              </w:rPr>
              <w:t>dynamic network for </w:t>
            </w:r>
            <w:r>
              <w:rPr>
                <w:sz w:val="24"/>
              </w:rPr>
              <w:t>seamless communication across different network boundaries, </w:t>
            </w:r>
            <w:r>
              <w:rPr>
                <w:sz w:val="24"/>
              </w:rPr>
              <w:t>allowing devices on public or private networks</w:t>
            </w:r>
            <w:r>
              <w:rPr>
                <w:spacing w:val="54"/>
                <w:sz w:val="24"/>
              </w:rPr>
              <w:t>   </w:t>
            </w:r>
            <w:r>
              <w:rPr>
                <w:sz w:val="24"/>
              </w:rPr>
              <w:t>to</w:t>
            </w:r>
            <w:r>
              <w:rPr>
                <w:spacing w:val="54"/>
                <w:sz w:val="24"/>
              </w:rPr>
              <w:t>   </w:t>
            </w:r>
            <w:r>
              <w:rPr>
                <w:sz w:val="24"/>
              </w:rPr>
              <w:t>join</w:t>
            </w:r>
            <w:r>
              <w:rPr>
                <w:spacing w:val="252"/>
                <w:w w:val="150"/>
                <w:sz w:val="24"/>
              </w:rPr>
              <w:t> </w:t>
            </w:r>
            <w:r>
              <w:rPr>
                <w:spacing w:val="-2"/>
                <w:sz w:val="24"/>
              </w:rPr>
              <w:t>privat</w:t>
            </w:r>
            <w:r>
              <w:rPr>
                <w:spacing w:val="-2"/>
                <w:sz w:val="24"/>
              </w:rPr>
              <w:t>e</w:t>
            </w:r>
          </w:p>
          <w:p>
            <w:pPr>
              <w:pStyle w:val="TableParagraph"/>
              <w:jc w:val="both"/>
              <w:rPr>
                <w:sz w:val="24"/>
              </w:rPr>
            </w:pPr>
            <w:r>
              <w:rPr>
                <w:sz w:val="24"/>
              </w:rPr>
              <w:t>enterprise</w:t>
            </w:r>
            <w:r>
              <w:rPr>
                <w:spacing w:val="63"/>
                <w:sz w:val="24"/>
              </w:rPr>
              <w:t> </w:t>
            </w:r>
            <w:r>
              <w:rPr>
                <w:sz w:val="24"/>
              </w:rPr>
              <w:t>intranets.</w:t>
            </w:r>
            <w:r>
              <w:rPr>
                <w:spacing w:val="68"/>
                <w:sz w:val="24"/>
              </w:rPr>
              <w:t> </w:t>
            </w:r>
            <w:r>
              <w:rPr>
                <w:sz w:val="24"/>
              </w:rPr>
              <w:t>It</w:t>
            </w:r>
            <w:r>
              <w:rPr>
                <w:spacing w:val="70"/>
                <w:sz w:val="24"/>
              </w:rPr>
              <w:t> </w:t>
            </w:r>
            <w:r>
              <w:rPr>
                <w:sz w:val="24"/>
              </w:rPr>
              <w:t>uses</w:t>
            </w:r>
            <w:r>
              <w:rPr>
                <w:spacing w:val="67"/>
                <w:sz w:val="24"/>
              </w:rPr>
              <w:t> </w:t>
            </w:r>
            <w:r>
              <w:rPr>
                <w:spacing w:val="-5"/>
                <w:sz w:val="24"/>
              </w:rPr>
              <w:t>an</w:t>
            </w:r>
          </w:p>
        </w:tc>
        <w:tc>
          <w:tcPr>
            <w:tcW w:w="960" w:type="dxa"/>
          </w:tcPr>
          <w:p>
            <w:pPr>
              <w:pStyle w:val="TableParagraph"/>
              <w:spacing w:line="275" w:lineRule="exact"/>
              <w:ind w:left="11"/>
              <w:jc w:val="center"/>
              <w:rPr>
                <w:sz w:val="24"/>
              </w:rPr>
            </w:pPr>
            <w:r>
              <w:rPr>
                <w:spacing w:val="-4"/>
                <w:sz w:val="24"/>
              </w:rPr>
              <w:t>2011</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1243" w:hRule="atLeast"/>
        </w:trPr>
        <w:tc>
          <w:tcPr>
            <w:tcW w:w="806" w:type="dxa"/>
          </w:tcPr>
          <w:p>
            <w:pPr>
              <w:pStyle w:val="TableParagraph"/>
              <w:ind w:left="0"/>
              <w:rPr>
                <w:sz w:val="24"/>
              </w:rPr>
            </w:pPr>
          </w:p>
        </w:tc>
        <w:tc>
          <w:tcPr>
            <w:tcW w:w="1534" w:type="dxa"/>
          </w:tcPr>
          <w:p>
            <w:pPr>
              <w:pStyle w:val="TableParagraph"/>
              <w:ind w:left="0"/>
              <w:rPr>
                <w:sz w:val="24"/>
              </w:rPr>
            </w:pPr>
          </w:p>
        </w:tc>
        <w:tc>
          <w:tcPr>
            <w:tcW w:w="2340" w:type="dxa"/>
          </w:tcPr>
          <w:p>
            <w:pPr>
              <w:pStyle w:val="TableParagraph"/>
              <w:ind w:left="0"/>
              <w:rPr>
                <w:sz w:val="24"/>
              </w:rPr>
            </w:pPr>
          </w:p>
        </w:tc>
        <w:tc>
          <w:tcPr>
            <w:tcW w:w="3351" w:type="dxa"/>
          </w:tcPr>
          <w:p>
            <w:pPr>
              <w:pStyle w:val="TableParagraph"/>
              <w:tabs>
                <w:tab w:pos="1118" w:val="left" w:leader="none"/>
                <w:tab w:pos="1871" w:val="left" w:leader="none"/>
                <w:tab w:pos="3037" w:val="left" w:leader="none"/>
              </w:tabs>
              <w:spacing w:line="360" w:lineRule="auto" w:before="1"/>
              <w:ind w:right="97"/>
              <w:rPr>
                <w:sz w:val="24"/>
              </w:rPr>
            </w:pPr>
            <w:r>
              <w:rPr>
                <w:sz w:val="24"/>
              </w:rPr>
              <w:t>agent</w:t>
            </w:r>
            <w:r>
              <w:rPr>
                <w:spacing w:val="80"/>
                <w:sz w:val="24"/>
              </w:rPr>
              <w:t> </w:t>
            </w:r>
            <w:r>
              <w:rPr>
                <w:sz w:val="24"/>
              </w:rPr>
              <w:t>to</w:t>
            </w:r>
            <w:r>
              <w:rPr>
                <w:spacing w:val="80"/>
                <w:sz w:val="24"/>
              </w:rPr>
              <w:t> </w:t>
            </w:r>
            <w:r>
              <w:rPr>
                <w:sz w:val="24"/>
              </w:rPr>
              <w:t>enable</w:t>
            </w:r>
            <w:r>
              <w:rPr>
                <w:spacing w:val="80"/>
                <w:sz w:val="24"/>
              </w:rPr>
              <w:t> </w:t>
            </w:r>
            <w:r>
              <w:rPr>
                <w:sz w:val="24"/>
              </w:rPr>
              <w:t>participation </w:t>
            </w:r>
            <w:r>
              <w:rPr>
                <w:spacing w:val="-2"/>
                <w:sz w:val="24"/>
              </w:rPr>
              <w:t>without</w:t>
            </w:r>
            <w:r>
              <w:rPr>
                <w:sz w:val="24"/>
              </w:rPr>
              <w:tab/>
            </w:r>
            <w:r>
              <w:rPr>
                <w:spacing w:val="-2"/>
                <w:sz w:val="24"/>
              </w:rPr>
              <w:t>extra</w:t>
            </w:r>
            <w:r>
              <w:rPr>
                <w:sz w:val="24"/>
              </w:rPr>
              <w:tab/>
            </w:r>
            <w:r>
              <w:rPr>
                <w:spacing w:val="-2"/>
                <w:sz w:val="24"/>
              </w:rPr>
              <w:t>hardware</w:t>
            </w:r>
            <w:r>
              <w:rPr>
                <w:sz w:val="24"/>
              </w:rPr>
              <w:tab/>
            </w:r>
            <w:r>
              <w:rPr>
                <w:spacing w:val="-5"/>
                <w:sz w:val="24"/>
              </w:rPr>
              <w:t>or</w:t>
            </w:r>
          </w:p>
          <w:p>
            <w:pPr>
              <w:pStyle w:val="TableParagraph"/>
              <w:spacing w:before="1"/>
              <w:rPr>
                <w:sz w:val="24"/>
              </w:rPr>
            </w:pPr>
            <w:r>
              <w:rPr>
                <w:spacing w:val="-2"/>
                <w:sz w:val="24"/>
              </w:rPr>
              <w:t>software.</w:t>
            </w:r>
          </w:p>
        </w:tc>
        <w:tc>
          <w:tcPr>
            <w:tcW w:w="960" w:type="dxa"/>
          </w:tcPr>
          <w:p>
            <w:pPr>
              <w:pStyle w:val="TableParagraph"/>
              <w:ind w:left="0"/>
              <w:rPr>
                <w:sz w:val="24"/>
              </w:rPr>
            </w:pPr>
          </w:p>
        </w:tc>
      </w:tr>
      <w:tr>
        <w:trPr>
          <w:trHeight w:val="3312" w:hRule="atLeast"/>
        </w:trPr>
        <w:tc>
          <w:tcPr>
            <w:tcW w:w="806" w:type="dxa"/>
          </w:tcPr>
          <w:p>
            <w:pPr>
              <w:pStyle w:val="TableParagraph"/>
              <w:spacing w:line="275" w:lineRule="exact"/>
              <w:ind w:left="7" w:right="2"/>
              <w:jc w:val="center"/>
              <w:rPr>
                <w:sz w:val="24"/>
              </w:rPr>
            </w:pPr>
            <w:r>
              <w:rPr>
                <w:spacing w:val="-5"/>
                <w:sz w:val="24"/>
              </w:rPr>
              <w:t>46</w:t>
            </w:r>
          </w:p>
        </w:tc>
        <w:tc>
          <w:tcPr>
            <w:tcW w:w="1534" w:type="dxa"/>
          </w:tcPr>
          <w:p>
            <w:pPr>
              <w:pStyle w:val="TableParagraph"/>
              <w:tabs>
                <w:tab w:pos="1250" w:val="left" w:leader="none"/>
              </w:tabs>
              <w:spacing w:line="360" w:lineRule="auto"/>
              <w:ind w:left="105" w:right="98"/>
              <w:rPr>
                <w:sz w:val="24"/>
              </w:rPr>
            </w:pPr>
            <w:r>
              <w:rPr>
                <w:spacing w:val="-4"/>
                <w:sz w:val="24"/>
              </w:rPr>
              <w:t>Adam</w:t>
            </w:r>
            <w:r>
              <w:rPr>
                <w:sz w:val="24"/>
              </w:rPr>
              <w:tab/>
            </w:r>
            <w:r>
              <w:rPr>
                <w:spacing w:val="-10"/>
                <w:sz w:val="24"/>
              </w:rPr>
              <w:t>D </w:t>
            </w:r>
            <w:r>
              <w:rPr>
                <w:spacing w:val="-2"/>
                <w:sz w:val="24"/>
              </w:rPr>
              <w:t>[Et.,al][72]</w:t>
            </w:r>
          </w:p>
        </w:tc>
        <w:tc>
          <w:tcPr>
            <w:tcW w:w="2340" w:type="dxa"/>
          </w:tcPr>
          <w:p>
            <w:pPr>
              <w:pStyle w:val="TableParagraph"/>
              <w:spacing w:line="360" w:lineRule="auto"/>
              <w:ind w:right="94"/>
              <w:jc w:val="both"/>
              <w:rPr>
                <w:sz w:val="24"/>
              </w:rPr>
            </w:pPr>
            <w:r>
              <w:rPr>
                <w:sz w:val="24"/>
              </w:rPr>
              <w:t>Monitoring </w:t>
            </w:r>
            <w:r>
              <w:rPr>
                <w:sz w:val="24"/>
              </w:rPr>
              <w:t>device with</w:t>
            </w:r>
            <w:r>
              <w:rPr>
                <w:spacing w:val="-13"/>
                <w:sz w:val="24"/>
              </w:rPr>
              <w:t> </w:t>
            </w:r>
            <w:r>
              <w:rPr>
                <w:sz w:val="24"/>
              </w:rPr>
              <w:t>multiple</w:t>
            </w:r>
            <w:r>
              <w:rPr>
                <w:spacing w:val="-14"/>
                <w:sz w:val="24"/>
              </w:rPr>
              <w:t> </w:t>
            </w:r>
            <w:r>
              <w:rPr>
                <w:sz w:val="24"/>
              </w:rPr>
              <w:t>sensors, data processing and network connectivity</w:t>
            </w:r>
          </w:p>
        </w:tc>
        <w:tc>
          <w:tcPr>
            <w:tcW w:w="3351" w:type="dxa"/>
          </w:tcPr>
          <w:p>
            <w:pPr>
              <w:pStyle w:val="TableParagraph"/>
              <w:spacing w:line="360" w:lineRule="auto"/>
              <w:ind w:right="97"/>
              <w:jc w:val="both"/>
              <w:rPr>
                <w:sz w:val="24"/>
              </w:rPr>
            </w:pPr>
            <w:r>
              <w:rPr>
                <w:sz w:val="24"/>
              </w:rPr>
              <w:t>A monitoring device </w:t>
            </w:r>
            <w:r>
              <w:rPr>
                <w:sz w:val="24"/>
              </w:rPr>
              <w:t>with multiple sensors (temperature, air quality, light) in a </w:t>
            </w:r>
            <w:r>
              <w:rPr>
                <w:sz w:val="24"/>
              </w:rPr>
              <w:t>single housing.</w:t>
            </w:r>
            <w:r>
              <w:rPr>
                <w:spacing w:val="-15"/>
                <w:sz w:val="24"/>
              </w:rPr>
              <w:t> </w:t>
            </w:r>
            <w:r>
              <w:rPr>
                <w:sz w:val="24"/>
              </w:rPr>
              <w:t>It</w:t>
            </w:r>
            <w:r>
              <w:rPr>
                <w:spacing w:val="-14"/>
                <w:sz w:val="24"/>
              </w:rPr>
              <w:t> </w:t>
            </w:r>
            <w:r>
              <w:rPr>
                <w:sz w:val="24"/>
              </w:rPr>
              <w:t>processes,</w:t>
            </w:r>
            <w:r>
              <w:rPr>
                <w:spacing w:val="-15"/>
                <w:sz w:val="24"/>
              </w:rPr>
              <w:t> </w:t>
            </w:r>
            <w:r>
              <w:rPr>
                <w:sz w:val="24"/>
              </w:rPr>
              <w:t>stores,</w:t>
            </w:r>
            <w:r>
              <w:rPr>
                <w:spacing w:val="-15"/>
                <w:sz w:val="24"/>
              </w:rPr>
              <w:t> </w:t>
            </w:r>
            <w:r>
              <w:rPr>
                <w:sz w:val="24"/>
              </w:rPr>
              <w:t>and transmits data without needing physical or wired </w:t>
            </w:r>
            <w:r>
              <w:rPr>
                <w:sz w:val="24"/>
              </w:rPr>
              <w:t>installation, simplifying</w:t>
            </w:r>
            <w:r>
              <w:rPr>
                <w:spacing w:val="56"/>
                <w:w w:val="150"/>
                <w:sz w:val="24"/>
              </w:rPr>
              <w:t>    </w:t>
            </w:r>
            <w:r>
              <w:rPr>
                <w:sz w:val="24"/>
              </w:rPr>
              <w:t>setup</w:t>
            </w:r>
            <w:r>
              <w:rPr>
                <w:spacing w:val="497"/>
                <w:w w:val="150"/>
                <w:sz w:val="24"/>
              </w:rPr>
              <w:t> </w:t>
            </w:r>
            <w:r>
              <w:rPr>
                <w:spacing w:val="-5"/>
                <w:sz w:val="24"/>
              </w:rPr>
              <w:t>an</w:t>
            </w:r>
            <w:r>
              <w:rPr>
                <w:spacing w:val="-5"/>
                <w:sz w:val="24"/>
              </w:rPr>
              <w:t>d</w:t>
            </w:r>
          </w:p>
          <w:p>
            <w:pPr>
              <w:pStyle w:val="TableParagraph"/>
              <w:spacing w:before="1"/>
              <w:rPr>
                <w:sz w:val="24"/>
              </w:rPr>
            </w:pPr>
            <w:r>
              <w:rPr>
                <w:spacing w:val="-2"/>
                <w:sz w:val="24"/>
              </w:rPr>
              <w:t>integration.</w:t>
            </w:r>
          </w:p>
        </w:tc>
        <w:tc>
          <w:tcPr>
            <w:tcW w:w="960" w:type="dxa"/>
          </w:tcPr>
          <w:p>
            <w:pPr>
              <w:pStyle w:val="TableParagraph"/>
              <w:spacing w:line="275" w:lineRule="exact"/>
              <w:ind w:left="11"/>
              <w:jc w:val="center"/>
              <w:rPr>
                <w:sz w:val="24"/>
              </w:rPr>
            </w:pPr>
            <w:r>
              <w:rPr>
                <w:spacing w:val="-4"/>
                <w:sz w:val="24"/>
              </w:rPr>
              <w:t>2019</w:t>
            </w:r>
          </w:p>
        </w:tc>
      </w:tr>
      <w:tr>
        <w:trPr>
          <w:trHeight w:val="3727" w:hRule="atLeast"/>
        </w:trPr>
        <w:tc>
          <w:tcPr>
            <w:tcW w:w="806" w:type="dxa"/>
          </w:tcPr>
          <w:p>
            <w:pPr>
              <w:pStyle w:val="TableParagraph"/>
              <w:spacing w:line="275" w:lineRule="exact"/>
              <w:ind w:left="7" w:right="2"/>
              <w:jc w:val="center"/>
              <w:rPr>
                <w:sz w:val="24"/>
              </w:rPr>
            </w:pPr>
            <w:r>
              <w:rPr>
                <w:spacing w:val="-5"/>
                <w:sz w:val="24"/>
              </w:rPr>
              <w:t>47</w:t>
            </w:r>
          </w:p>
        </w:tc>
        <w:tc>
          <w:tcPr>
            <w:tcW w:w="1534" w:type="dxa"/>
          </w:tcPr>
          <w:p>
            <w:pPr>
              <w:pStyle w:val="TableParagraph"/>
              <w:spacing w:line="360" w:lineRule="auto"/>
              <w:ind w:left="105" w:right="156"/>
              <w:rPr>
                <w:sz w:val="24"/>
              </w:rPr>
            </w:pPr>
            <w:r>
              <w:rPr>
                <w:spacing w:val="-2"/>
                <w:sz w:val="24"/>
              </w:rPr>
              <w:t>Felix Houston Petitt [Et.,al][73]</w:t>
            </w:r>
          </w:p>
        </w:tc>
        <w:tc>
          <w:tcPr>
            <w:tcW w:w="2340" w:type="dxa"/>
          </w:tcPr>
          <w:p>
            <w:pPr>
              <w:pStyle w:val="TableParagraph"/>
              <w:spacing w:line="360" w:lineRule="auto"/>
              <w:ind w:right="96"/>
              <w:jc w:val="both"/>
              <w:rPr>
                <w:sz w:val="24"/>
              </w:rPr>
            </w:pPr>
            <w:r>
              <w:rPr>
                <w:sz w:val="24"/>
              </w:rPr>
              <w:t>System</w:t>
            </w:r>
            <w:r>
              <w:rPr>
                <w:spacing w:val="-10"/>
                <w:sz w:val="24"/>
              </w:rPr>
              <w:t> </w:t>
            </w:r>
            <w:r>
              <w:rPr>
                <w:sz w:val="24"/>
              </w:rPr>
              <w:t>with</w:t>
            </w:r>
            <w:r>
              <w:rPr>
                <w:spacing w:val="-12"/>
                <w:sz w:val="24"/>
              </w:rPr>
              <w:t> </w:t>
            </w:r>
            <w:r>
              <w:rPr>
                <w:sz w:val="24"/>
              </w:rPr>
              <w:t>tethering devices, proximity elements, and alert </w:t>
            </w:r>
            <w:r>
              <w:rPr>
                <w:spacing w:val="-2"/>
                <w:sz w:val="24"/>
              </w:rPr>
              <w:t>mechanisms</w:t>
            </w:r>
          </w:p>
        </w:tc>
        <w:tc>
          <w:tcPr>
            <w:tcW w:w="3351" w:type="dxa"/>
          </w:tcPr>
          <w:p>
            <w:pPr>
              <w:pStyle w:val="TableParagraph"/>
              <w:spacing w:line="360" w:lineRule="auto"/>
              <w:ind w:right="96"/>
              <w:jc w:val="both"/>
              <w:rPr>
                <w:sz w:val="24"/>
              </w:rPr>
            </w:pPr>
            <w:r>
              <w:rPr>
                <w:sz w:val="24"/>
              </w:rPr>
              <w:t>Utilizes tethering devices </w:t>
            </w:r>
            <w:r>
              <w:rPr>
                <w:sz w:val="24"/>
              </w:rPr>
              <w:t>worn or carried by a person, connecting wirelessly with a primary device. An alert system activates if the</w:t>
            </w:r>
            <w:r>
              <w:rPr>
                <w:spacing w:val="-1"/>
                <w:sz w:val="24"/>
              </w:rPr>
              <w:t> </w:t>
            </w:r>
            <w:r>
              <w:rPr>
                <w:sz w:val="24"/>
              </w:rPr>
              <w:t>tethering devices exceed a predefined distance from the primary device, enhancing</w:t>
            </w:r>
            <w:r>
              <w:rPr>
                <w:spacing w:val="53"/>
                <w:w w:val="150"/>
                <w:sz w:val="24"/>
              </w:rPr>
              <w:t>    </w:t>
            </w:r>
            <w:r>
              <w:rPr>
                <w:sz w:val="24"/>
              </w:rPr>
              <w:t>proximity-</w:t>
            </w:r>
            <w:r>
              <w:rPr>
                <w:spacing w:val="-4"/>
                <w:sz w:val="24"/>
              </w:rPr>
              <w:t>based</w:t>
            </w:r>
          </w:p>
          <w:p>
            <w:pPr>
              <w:pStyle w:val="TableParagraph"/>
              <w:rPr>
                <w:sz w:val="24"/>
              </w:rPr>
            </w:pPr>
            <w:r>
              <w:rPr>
                <w:spacing w:val="-2"/>
                <w:sz w:val="24"/>
              </w:rPr>
              <w:t>security.</w:t>
            </w:r>
          </w:p>
        </w:tc>
        <w:tc>
          <w:tcPr>
            <w:tcW w:w="960" w:type="dxa"/>
          </w:tcPr>
          <w:p>
            <w:pPr>
              <w:pStyle w:val="TableParagraph"/>
              <w:spacing w:line="275" w:lineRule="exact"/>
              <w:ind w:left="11"/>
              <w:jc w:val="center"/>
              <w:rPr>
                <w:sz w:val="24"/>
              </w:rPr>
            </w:pPr>
            <w:r>
              <w:rPr>
                <w:spacing w:val="-4"/>
                <w:sz w:val="24"/>
              </w:rPr>
              <w:t>2015</w:t>
            </w:r>
          </w:p>
        </w:tc>
      </w:tr>
      <w:tr>
        <w:trPr>
          <w:trHeight w:val="2896" w:hRule="atLeast"/>
        </w:trPr>
        <w:tc>
          <w:tcPr>
            <w:tcW w:w="806" w:type="dxa"/>
          </w:tcPr>
          <w:p>
            <w:pPr>
              <w:pStyle w:val="TableParagraph"/>
              <w:spacing w:line="275" w:lineRule="exact"/>
              <w:ind w:left="7" w:right="2"/>
              <w:jc w:val="center"/>
              <w:rPr>
                <w:sz w:val="24"/>
              </w:rPr>
            </w:pPr>
            <w:r>
              <w:rPr>
                <w:spacing w:val="-5"/>
                <w:sz w:val="24"/>
              </w:rPr>
              <w:t>48</w:t>
            </w:r>
          </w:p>
        </w:tc>
        <w:tc>
          <w:tcPr>
            <w:tcW w:w="1534" w:type="dxa"/>
          </w:tcPr>
          <w:p>
            <w:pPr>
              <w:pStyle w:val="TableParagraph"/>
              <w:spacing w:line="360" w:lineRule="auto"/>
              <w:ind w:left="105"/>
              <w:rPr>
                <w:sz w:val="24"/>
              </w:rPr>
            </w:pPr>
            <w:r>
              <w:rPr>
                <w:sz w:val="24"/>
              </w:rPr>
              <w:t>Leonardo</w:t>
            </w:r>
            <w:r>
              <w:rPr>
                <w:spacing w:val="74"/>
                <w:sz w:val="24"/>
              </w:rPr>
              <w:t> </w:t>
            </w:r>
            <w:r>
              <w:rPr>
                <w:sz w:val="24"/>
              </w:rPr>
              <w:t>de </w:t>
            </w:r>
            <w:r>
              <w:rPr>
                <w:spacing w:val="-2"/>
                <w:sz w:val="24"/>
              </w:rPr>
              <w:t>Andrade Carneiro [Et.,al][74]</w:t>
            </w:r>
          </w:p>
        </w:tc>
        <w:tc>
          <w:tcPr>
            <w:tcW w:w="2340" w:type="dxa"/>
          </w:tcPr>
          <w:p>
            <w:pPr>
              <w:pStyle w:val="TableParagraph"/>
              <w:tabs>
                <w:tab w:pos="1886" w:val="left" w:leader="none"/>
              </w:tabs>
              <w:spacing w:line="275" w:lineRule="exact"/>
              <w:jc w:val="both"/>
              <w:rPr>
                <w:sz w:val="24"/>
              </w:rPr>
            </w:pPr>
            <w:r>
              <w:rPr>
                <w:spacing w:val="-2"/>
                <w:sz w:val="24"/>
              </w:rPr>
              <w:t>Low-</w:t>
            </w:r>
            <w:r>
              <w:rPr>
                <w:spacing w:val="-4"/>
                <w:sz w:val="24"/>
              </w:rPr>
              <w:t>cost</w:t>
            </w:r>
            <w:r>
              <w:rPr>
                <w:sz w:val="24"/>
              </w:rPr>
              <w:tab/>
            </w:r>
            <w:r>
              <w:rPr>
                <w:spacing w:val="-5"/>
                <w:sz w:val="24"/>
              </w:rPr>
              <w:t>IoT</w:t>
            </w:r>
          </w:p>
          <w:p>
            <w:pPr>
              <w:pStyle w:val="TableParagraph"/>
              <w:tabs>
                <w:tab w:pos="1713" w:val="left" w:leader="none"/>
              </w:tabs>
              <w:spacing w:line="360" w:lineRule="auto" w:before="137"/>
              <w:ind w:right="94"/>
              <w:jc w:val="both"/>
              <w:rPr>
                <w:sz w:val="24"/>
              </w:rPr>
            </w:pPr>
            <w:r>
              <w:rPr>
                <w:spacing w:val="-2"/>
                <w:sz w:val="24"/>
              </w:rPr>
              <w:t>solutions</w:t>
            </w:r>
            <w:r>
              <w:rPr>
                <w:sz w:val="24"/>
              </w:rPr>
              <w:tab/>
            </w:r>
            <w:r>
              <w:rPr>
                <w:spacing w:val="-2"/>
                <w:sz w:val="24"/>
              </w:rPr>
              <w:t>using </w:t>
            </w:r>
            <w:r>
              <w:rPr>
                <w:sz w:val="24"/>
              </w:rPr>
              <w:t>Arduino UNO, SMS </w:t>
            </w:r>
            <w:r>
              <w:rPr>
                <w:spacing w:val="-2"/>
                <w:sz w:val="24"/>
              </w:rPr>
              <w:t>communication</w:t>
            </w:r>
          </w:p>
        </w:tc>
        <w:tc>
          <w:tcPr>
            <w:tcW w:w="3351" w:type="dxa"/>
          </w:tcPr>
          <w:p>
            <w:pPr>
              <w:pStyle w:val="TableParagraph"/>
              <w:spacing w:line="360" w:lineRule="auto"/>
              <w:ind w:right="95"/>
              <w:jc w:val="both"/>
              <w:rPr>
                <w:sz w:val="24"/>
              </w:rPr>
            </w:pPr>
            <w:r>
              <w:rPr>
                <w:sz w:val="24"/>
              </w:rPr>
              <w:t>Offers a low-cost IoT </w:t>
            </w:r>
            <w:r>
              <w:rPr>
                <w:sz w:val="24"/>
              </w:rPr>
              <w:t>solution using Arduino UNO to send SMS alerts for unauthorized door and window openings, integrating with community policing</w:t>
            </w:r>
            <w:r>
              <w:rPr>
                <w:spacing w:val="68"/>
                <w:sz w:val="24"/>
              </w:rPr>
              <w:t>  </w:t>
            </w:r>
            <w:r>
              <w:rPr>
                <w:sz w:val="24"/>
              </w:rPr>
              <w:t>to</w:t>
            </w:r>
            <w:r>
              <w:rPr>
                <w:spacing w:val="69"/>
                <w:sz w:val="24"/>
              </w:rPr>
              <w:t>  </w:t>
            </w:r>
            <w:r>
              <w:rPr>
                <w:sz w:val="24"/>
              </w:rPr>
              <w:t>enhance</w:t>
            </w:r>
            <w:r>
              <w:rPr>
                <w:spacing w:val="69"/>
                <w:sz w:val="24"/>
              </w:rPr>
              <w:t>  </w:t>
            </w:r>
            <w:r>
              <w:rPr>
                <w:spacing w:val="-2"/>
                <w:sz w:val="24"/>
              </w:rPr>
              <w:t>public</w:t>
            </w:r>
          </w:p>
          <w:p>
            <w:pPr>
              <w:pStyle w:val="TableParagraph"/>
              <w:rPr>
                <w:sz w:val="24"/>
              </w:rPr>
            </w:pPr>
            <w:r>
              <w:rPr>
                <w:spacing w:val="-2"/>
                <w:sz w:val="24"/>
              </w:rPr>
              <w:t>security.</w:t>
            </w:r>
          </w:p>
        </w:tc>
        <w:tc>
          <w:tcPr>
            <w:tcW w:w="960" w:type="dxa"/>
          </w:tcPr>
          <w:p>
            <w:pPr>
              <w:pStyle w:val="TableParagraph"/>
              <w:spacing w:line="275" w:lineRule="exact"/>
              <w:ind w:left="11"/>
              <w:jc w:val="center"/>
              <w:rPr>
                <w:sz w:val="24"/>
              </w:rPr>
            </w:pPr>
            <w:r>
              <w:rPr>
                <w:spacing w:val="-4"/>
                <w:sz w:val="24"/>
              </w:rPr>
              <w:t>2019</w:t>
            </w:r>
          </w:p>
        </w:tc>
      </w:tr>
      <w:tr>
        <w:trPr>
          <w:trHeight w:val="2899" w:hRule="atLeast"/>
        </w:trPr>
        <w:tc>
          <w:tcPr>
            <w:tcW w:w="806" w:type="dxa"/>
          </w:tcPr>
          <w:p>
            <w:pPr>
              <w:pStyle w:val="TableParagraph"/>
              <w:spacing w:line="276" w:lineRule="exact"/>
              <w:ind w:left="7" w:right="2"/>
              <w:jc w:val="center"/>
              <w:rPr>
                <w:sz w:val="24"/>
              </w:rPr>
            </w:pPr>
            <w:r>
              <w:rPr>
                <w:spacing w:val="-5"/>
                <w:sz w:val="24"/>
              </w:rPr>
              <w:t>49</w:t>
            </w:r>
          </w:p>
        </w:tc>
        <w:tc>
          <w:tcPr>
            <w:tcW w:w="1534" w:type="dxa"/>
          </w:tcPr>
          <w:p>
            <w:pPr>
              <w:pStyle w:val="TableParagraph"/>
              <w:tabs>
                <w:tab w:pos="1151" w:val="left" w:leader="none"/>
              </w:tabs>
              <w:spacing w:line="360" w:lineRule="auto"/>
              <w:ind w:left="105" w:right="96"/>
              <w:rPr>
                <w:sz w:val="24"/>
              </w:rPr>
            </w:pPr>
            <w:r>
              <w:rPr>
                <w:spacing w:val="-4"/>
                <w:sz w:val="24"/>
              </w:rPr>
              <w:t>Ron</w:t>
            </w:r>
            <w:r>
              <w:rPr>
                <w:sz w:val="24"/>
              </w:rPr>
              <w:tab/>
            </w:r>
            <w:r>
              <w:rPr>
                <w:spacing w:val="-6"/>
                <w:sz w:val="24"/>
              </w:rPr>
              <w:t>M. </w:t>
            </w:r>
            <w:r>
              <w:rPr>
                <w:spacing w:val="-2"/>
                <w:sz w:val="24"/>
              </w:rPr>
              <w:t>Redlich [Et.,al][75]</w:t>
            </w:r>
          </w:p>
        </w:tc>
        <w:tc>
          <w:tcPr>
            <w:tcW w:w="2340" w:type="dxa"/>
          </w:tcPr>
          <w:p>
            <w:pPr>
              <w:pStyle w:val="TableParagraph"/>
              <w:tabs>
                <w:tab w:pos="1830" w:val="left" w:leader="none"/>
              </w:tabs>
              <w:spacing w:line="360" w:lineRule="auto"/>
              <w:ind w:right="98"/>
              <w:rPr>
                <w:sz w:val="24"/>
              </w:rPr>
            </w:pPr>
            <w:r>
              <w:rPr>
                <w:spacing w:val="-2"/>
                <w:sz w:val="24"/>
              </w:rPr>
              <w:t>Location-based</w:t>
            </w:r>
            <w:r>
              <w:rPr>
                <w:sz w:val="24"/>
              </w:rPr>
              <w:tab/>
            </w:r>
            <w:r>
              <w:rPr>
                <w:spacing w:val="-4"/>
                <w:sz w:val="24"/>
              </w:rPr>
              <w:t>data </w:t>
            </w:r>
            <w:r>
              <w:rPr>
                <w:sz w:val="24"/>
              </w:rPr>
              <w:t>extraction,</w:t>
            </w:r>
            <w:r>
              <w:rPr>
                <w:spacing w:val="-4"/>
                <w:sz w:val="24"/>
              </w:rPr>
              <w:t> </w:t>
            </w:r>
            <w:r>
              <w:rPr>
                <w:spacing w:val="-2"/>
                <w:sz w:val="24"/>
              </w:rPr>
              <w:t>encryption</w:t>
            </w:r>
          </w:p>
        </w:tc>
        <w:tc>
          <w:tcPr>
            <w:tcW w:w="3351" w:type="dxa"/>
          </w:tcPr>
          <w:p>
            <w:pPr>
              <w:pStyle w:val="TableParagraph"/>
              <w:spacing w:line="360" w:lineRule="auto"/>
              <w:ind w:right="97"/>
              <w:jc w:val="both"/>
              <w:rPr>
                <w:sz w:val="24"/>
              </w:rPr>
            </w:pPr>
            <w:r>
              <w:rPr>
                <w:sz w:val="24"/>
              </w:rPr>
              <w:t>Enhances portable </w:t>
            </w:r>
            <w:r>
              <w:rPr>
                <w:sz w:val="24"/>
              </w:rPr>
              <w:t>device security by extracting sensitive data if the device moves outside a</w:t>
            </w:r>
            <w:r>
              <w:rPr>
                <w:spacing w:val="-3"/>
                <w:sz w:val="24"/>
              </w:rPr>
              <w:t> </w:t>
            </w:r>
            <w:r>
              <w:rPr>
                <w:sz w:val="24"/>
              </w:rPr>
              <w:t>set area. Data is</w:t>
            </w:r>
            <w:r>
              <w:rPr>
                <w:spacing w:val="-1"/>
                <w:sz w:val="24"/>
              </w:rPr>
              <w:t> </w:t>
            </w:r>
            <w:r>
              <w:rPr>
                <w:sz w:val="24"/>
              </w:rPr>
              <w:t>encrypted</w:t>
            </w:r>
            <w:r>
              <w:rPr>
                <w:spacing w:val="-2"/>
                <w:sz w:val="24"/>
              </w:rPr>
              <w:t> </w:t>
            </w:r>
            <w:r>
              <w:rPr>
                <w:sz w:val="24"/>
              </w:rPr>
              <w:t>and stored or sent remotely, with access</w:t>
            </w:r>
            <w:r>
              <w:rPr>
                <w:spacing w:val="58"/>
                <w:w w:val="150"/>
                <w:sz w:val="24"/>
              </w:rPr>
              <w:t>   </w:t>
            </w:r>
            <w:r>
              <w:rPr>
                <w:sz w:val="24"/>
              </w:rPr>
              <w:t>requiring</w:t>
            </w:r>
            <w:r>
              <w:rPr>
                <w:spacing w:val="59"/>
                <w:w w:val="150"/>
                <w:sz w:val="24"/>
              </w:rPr>
              <w:t>   </w:t>
            </w:r>
            <w:r>
              <w:rPr>
                <w:spacing w:val="-2"/>
                <w:sz w:val="24"/>
              </w:rPr>
              <w:t>specific</w:t>
            </w:r>
          </w:p>
          <w:p>
            <w:pPr>
              <w:pStyle w:val="TableParagraph"/>
              <w:jc w:val="both"/>
              <w:rPr>
                <w:sz w:val="24"/>
              </w:rPr>
            </w:pPr>
            <w:r>
              <w:rPr>
                <w:sz w:val="24"/>
              </w:rPr>
              <w:t>clearance</w:t>
            </w:r>
            <w:r>
              <w:rPr>
                <w:spacing w:val="-2"/>
                <w:sz w:val="24"/>
              </w:rPr>
              <w:t> </w:t>
            </w:r>
            <w:r>
              <w:rPr>
                <w:sz w:val="24"/>
              </w:rPr>
              <w:t>and</w:t>
            </w:r>
            <w:r>
              <w:rPr>
                <w:spacing w:val="-2"/>
                <w:sz w:val="24"/>
              </w:rPr>
              <w:t> proximity.</w:t>
            </w:r>
          </w:p>
        </w:tc>
        <w:tc>
          <w:tcPr>
            <w:tcW w:w="960" w:type="dxa"/>
          </w:tcPr>
          <w:p>
            <w:pPr>
              <w:pStyle w:val="TableParagraph"/>
              <w:spacing w:line="276" w:lineRule="exact"/>
              <w:ind w:left="11"/>
              <w:jc w:val="center"/>
              <w:rPr>
                <w:sz w:val="24"/>
              </w:rPr>
            </w:pPr>
            <w:r>
              <w:rPr>
                <w:spacing w:val="-4"/>
                <w:sz w:val="24"/>
              </w:rPr>
              <w:t>2007</w:t>
            </w:r>
          </w:p>
        </w:tc>
      </w:tr>
      <w:tr>
        <w:trPr>
          <w:trHeight w:val="414" w:hRule="atLeast"/>
        </w:trPr>
        <w:tc>
          <w:tcPr>
            <w:tcW w:w="806" w:type="dxa"/>
          </w:tcPr>
          <w:p>
            <w:pPr>
              <w:pStyle w:val="TableParagraph"/>
              <w:spacing w:line="275" w:lineRule="exact"/>
              <w:ind w:left="7" w:right="2"/>
              <w:jc w:val="center"/>
              <w:rPr>
                <w:sz w:val="24"/>
              </w:rPr>
            </w:pPr>
            <w:r>
              <w:rPr>
                <w:spacing w:val="-5"/>
                <w:sz w:val="24"/>
              </w:rPr>
              <w:t>50</w:t>
            </w:r>
          </w:p>
        </w:tc>
        <w:tc>
          <w:tcPr>
            <w:tcW w:w="1534" w:type="dxa"/>
          </w:tcPr>
          <w:p>
            <w:pPr>
              <w:pStyle w:val="TableParagraph"/>
              <w:tabs>
                <w:tab w:pos="1216" w:val="left" w:leader="none"/>
              </w:tabs>
              <w:spacing w:line="275" w:lineRule="exact"/>
              <w:ind w:left="105"/>
              <w:rPr>
                <w:sz w:val="24"/>
              </w:rPr>
            </w:pPr>
            <w:r>
              <w:rPr>
                <w:spacing w:val="-4"/>
                <w:sz w:val="24"/>
              </w:rPr>
              <w:t>Todd</w:t>
            </w:r>
            <w:r>
              <w:rPr>
                <w:sz w:val="24"/>
              </w:rPr>
              <w:tab/>
            </w:r>
            <w:r>
              <w:rPr>
                <w:spacing w:val="-5"/>
                <w:sz w:val="24"/>
              </w:rPr>
              <w:t>Z.</w:t>
            </w:r>
          </w:p>
        </w:tc>
        <w:tc>
          <w:tcPr>
            <w:tcW w:w="2340" w:type="dxa"/>
          </w:tcPr>
          <w:p>
            <w:pPr>
              <w:pStyle w:val="TableParagraph"/>
              <w:spacing w:line="275" w:lineRule="exact"/>
              <w:rPr>
                <w:sz w:val="24"/>
              </w:rPr>
            </w:pPr>
            <w:r>
              <w:rPr>
                <w:sz w:val="24"/>
              </w:rPr>
              <w:t>Radio</w:t>
            </w:r>
            <w:r>
              <w:rPr>
                <w:spacing w:val="-3"/>
                <w:sz w:val="24"/>
              </w:rPr>
              <w:t> </w:t>
            </w:r>
            <w:r>
              <w:rPr>
                <w:spacing w:val="-2"/>
                <w:sz w:val="24"/>
              </w:rPr>
              <w:t>communication</w:t>
            </w:r>
          </w:p>
        </w:tc>
        <w:tc>
          <w:tcPr>
            <w:tcW w:w="3351" w:type="dxa"/>
          </w:tcPr>
          <w:p>
            <w:pPr>
              <w:pStyle w:val="TableParagraph"/>
              <w:tabs>
                <w:tab w:pos="1272" w:val="left" w:leader="none"/>
                <w:tab w:pos="1596" w:val="left" w:leader="none"/>
                <w:tab w:pos="2574" w:val="left" w:leader="none"/>
              </w:tabs>
              <w:spacing w:line="275" w:lineRule="exact"/>
              <w:rPr>
                <w:sz w:val="24"/>
              </w:rPr>
            </w:pPr>
            <w:r>
              <w:rPr>
                <w:spacing w:val="-2"/>
                <w:sz w:val="24"/>
              </w:rPr>
              <w:t>Describes</w:t>
            </w:r>
            <w:r>
              <w:rPr>
                <w:sz w:val="24"/>
              </w:rPr>
              <w:tab/>
            </w:r>
            <w:r>
              <w:rPr>
                <w:spacing w:val="-10"/>
                <w:sz w:val="24"/>
              </w:rPr>
              <w:t>a</w:t>
            </w:r>
            <w:r>
              <w:rPr>
                <w:sz w:val="24"/>
              </w:rPr>
              <w:tab/>
            </w:r>
            <w:r>
              <w:rPr>
                <w:spacing w:val="-2"/>
                <w:sz w:val="24"/>
              </w:rPr>
              <w:t>security</w:t>
            </w:r>
            <w:r>
              <w:rPr>
                <w:sz w:val="24"/>
              </w:rPr>
              <w:tab/>
            </w:r>
            <w:r>
              <w:rPr>
                <w:spacing w:val="-2"/>
                <w:sz w:val="24"/>
              </w:rPr>
              <w:t>system</w:t>
            </w:r>
          </w:p>
        </w:tc>
        <w:tc>
          <w:tcPr>
            <w:tcW w:w="960" w:type="dxa"/>
          </w:tcPr>
          <w:p>
            <w:pPr>
              <w:pStyle w:val="TableParagraph"/>
              <w:spacing w:line="275" w:lineRule="exact"/>
              <w:ind w:left="11"/>
              <w:jc w:val="center"/>
              <w:rPr>
                <w:sz w:val="24"/>
              </w:rPr>
            </w:pPr>
            <w:r>
              <w:rPr>
                <w:spacing w:val="-4"/>
                <w:sz w:val="24"/>
              </w:rPr>
              <w:t>2006</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2071" w:hRule="atLeast"/>
        </w:trPr>
        <w:tc>
          <w:tcPr>
            <w:tcW w:w="806" w:type="dxa"/>
          </w:tcPr>
          <w:p>
            <w:pPr>
              <w:pStyle w:val="TableParagraph"/>
              <w:ind w:left="0"/>
              <w:rPr>
                <w:sz w:val="24"/>
              </w:rPr>
            </w:pPr>
          </w:p>
        </w:tc>
        <w:tc>
          <w:tcPr>
            <w:tcW w:w="1534" w:type="dxa"/>
          </w:tcPr>
          <w:p>
            <w:pPr>
              <w:pStyle w:val="TableParagraph"/>
              <w:spacing w:line="360" w:lineRule="auto" w:before="1"/>
              <w:ind w:left="105"/>
              <w:rPr>
                <w:sz w:val="24"/>
              </w:rPr>
            </w:pPr>
            <w:r>
              <w:rPr>
                <w:spacing w:val="-2"/>
                <w:sz w:val="24"/>
              </w:rPr>
              <w:t>Seales [Et.,al][76]</w:t>
            </w:r>
          </w:p>
        </w:tc>
        <w:tc>
          <w:tcPr>
            <w:tcW w:w="2340" w:type="dxa"/>
          </w:tcPr>
          <w:p>
            <w:pPr>
              <w:pStyle w:val="TableParagraph"/>
              <w:spacing w:before="1"/>
              <w:rPr>
                <w:sz w:val="24"/>
              </w:rPr>
            </w:pPr>
            <w:r>
              <w:rPr>
                <w:sz w:val="24"/>
              </w:rPr>
              <w:t>between</w:t>
            </w:r>
            <w:r>
              <w:rPr>
                <w:spacing w:val="-1"/>
                <w:sz w:val="24"/>
              </w:rPr>
              <w:t> </w:t>
            </w:r>
            <w:r>
              <w:rPr>
                <w:sz w:val="24"/>
              </w:rPr>
              <w:t>base</w:t>
            </w:r>
            <w:r>
              <w:rPr>
                <w:spacing w:val="-2"/>
                <w:sz w:val="24"/>
              </w:rPr>
              <w:t> units</w:t>
            </w:r>
          </w:p>
        </w:tc>
        <w:tc>
          <w:tcPr>
            <w:tcW w:w="3351" w:type="dxa"/>
          </w:tcPr>
          <w:p>
            <w:pPr>
              <w:pStyle w:val="TableParagraph"/>
              <w:spacing w:line="360" w:lineRule="auto" w:before="1"/>
              <w:ind w:right="97"/>
              <w:jc w:val="both"/>
              <w:rPr>
                <w:sz w:val="24"/>
              </w:rPr>
            </w:pPr>
            <w:r>
              <w:rPr>
                <w:sz w:val="24"/>
              </w:rPr>
              <w:t>where a base unit </w:t>
            </w:r>
            <w:r>
              <w:rPr>
                <w:sz w:val="24"/>
              </w:rPr>
              <w:t>activates alarms for emergencies and communicates with other units via</w:t>
            </w:r>
            <w:r>
              <w:rPr>
                <w:spacing w:val="11"/>
                <w:sz w:val="24"/>
              </w:rPr>
              <w:t> </w:t>
            </w:r>
            <w:r>
              <w:rPr>
                <w:sz w:val="24"/>
              </w:rPr>
              <w:t>radio</w:t>
            </w:r>
            <w:r>
              <w:rPr>
                <w:spacing w:val="13"/>
                <w:sz w:val="24"/>
              </w:rPr>
              <w:t> </w:t>
            </w:r>
            <w:r>
              <w:rPr>
                <w:sz w:val="24"/>
              </w:rPr>
              <w:t>to</w:t>
            </w:r>
            <w:r>
              <w:rPr>
                <w:spacing w:val="16"/>
                <w:sz w:val="24"/>
              </w:rPr>
              <w:t> </w:t>
            </w:r>
            <w:r>
              <w:rPr>
                <w:sz w:val="24"/>
              </w:rPr>
              <w:t>alert</w:t>
            </w:r>
            <w:r>
              <w:rPr>
                <w:spacing w:val="16"/>
                <w:sz w:val="24"/>
              </w:rPr>
              <w:t> </w:t>
            </w:r>
            <w:r>
              <w:rPr>
                <w:sz w:val="24"/>
              </w:rPr>
              <w:t>and</w:t>
            </w:r>
            <w:r>
              <w:rPr>
                <w:spacing w:val="13"/>
                <w:sz w:val="24"/>
              </w:rPr>
              <w:t> </w:t>
            </w:r>
            <w:r>
              <w:rPr>
                <w:spacing w:val="-2"/>
                <w:sz w:val="24"/>
              </w:rPr>
              <w:t>coordinate</w:t>
            </w:r>
          </w:p>
          <w:p>
            <w:pPr>
              <w:pStyle w:val="TableParagraph"/>
              <w:spacing w:before="1"/>
              <w:jc w:val="both"/>
              <w:rPr>
                <w:sz w:val="24"/>
              </w:rPr>
            </w:pPr>
            <w:r>
              <w:rPr>
                <w:sz w:val="24"/>
              </w:rPr>
              <w:t>responses</w:t>
            </w:r>
            <w:r>
              <w:rPr>
                <w:spacing w:val="-1"/>
                <w:sz w:val="24"/>
              </w:rPr>
              <w:t> </w:t>
            </w:r>
            <w:r>
              <w:rPr>
                <w:sz w:val="24"/>
              </w:rPr>
              <w:t>in</w:t>
            </w:r>
            <w:r>
              <w:rPr>
                <w:spacing w:val="-1"/>
                <w:sz w:val="24"/>
              </w:rPr>
              <w:t> </w:t>
            </w:r>
            <w:r>
              <w:rPr>
                <w:sz w:val="24"/>
              </w:rPr>
              <w:t>the</w:t>
            </w:r>
            <w:r>
              <w:rPr>
                <w:spacing w:val="-1"/>
                <w:sz w:val="24"/>
              </w:rPr>
              <w:t> </w:t>
            </w:r>
            <w:r>
              <w:rPr>
                <w:spacing w:val="-2"/>
                <w:sz w:val="24"/>
              </w:rPr>
              <w:t>neighborhood.</w:t>
            </w:r>
          </w:p>
        </w:tc>
        <w:tc>
          <w:tcPr>
            <w:tcW w:w="960" w:type="dxa"/>
          </w:tcPr>
          <w:p>
            <w:pPr>
              <w:pStyle w:val="TableParagraph"/>
              <w:ind w:left="0"/>
              <w:rPr>
                <w:sz w:val="24"/>
              </w:rPr>
            </w:pPr>
          </w:p>
        </w:tc>
      </w:tr>
      <w:tr>
        <w:trPr>
          <w:trHeight w:val="3727" w:hRule="atLeast"/>
        </w:trPr>
        <w:tc>
          <w:tcPr>
            <w:tcW w:w="806" w:type="dxa"/>
          </w:tcPr>
          <w:p>
            <w:pPr>
              <w:pStyle w:val="TableParagraph"/>
              <w:spacing w:line="275" w:lineRule="exact"/>
              <w:ind w:left="7" w:right="2"/>
              <w:jc w:val="center"/>
              <w:rPr>
                <w:sz w:val="24"/>
              </w:rPr>
            </w:pPr>
            <w:r>
              <w:rPr>
                <w:spacing w:val="-5"/>
                <w:sz w:val="24"/>
              </w:rPr>
              <w:t>51</w:t>
            </w:r>
          </w:p>
        </w:tc>
        <w:tc>
          <w:tcPr>
            <w:tcW w:w="1534" w:type="dxa"/>
          </w:tcPr>
          <w:p>
            <w:pPr>
              <w:pStyle w:val="TableParagraph"/>
              <w:spacing w:line="360" w:lineRule="auto"/>
              <w:ind w:left="105" w:right="156"/>
              <w:rPr>
                <w:sz w:val="24"/>
              </w:rPr>
            </w:pPr>
            <w:r>
              <w:rPr>
                <w:spacing w:val="-4"/>
                <w:sz w:val="24"/>
              </w:rPr>
              <w:t>Alana </w:t>
            </w:r>
            <w:r>
              <w:rPr>
                <w:spacing w:val="-2"/>
                <w:sz w:val="24"/>
              </w:rPr>
              <w:t>Libonati [Et.,al][77]</w:t>
            </w:r>
          </w:p>
        </w:tc>
        <w:tc>
          <w:tcPr>
            <w:tcW w:w="2340" w:type="dxa"/>
          </w:tcPr>
          <w:p>
            <w:pPr>
              <w:pStyle w:val="TableParagraph"/>
              <w:spacing w:line="275" w:lineRule="exact"/>
              <w:rPr>
                <w:sz w:val="24"/>
              </w:rPr>
            </w:pPr>
            <w:r>
              <w:rPr>
                <w:sz w:val="24"/>
              </w:rPr>
              <w:t>Video</w:t>
            </w:r>
            <w:r>
              <w:rPr>
                <w:spacing w:val="-1"/>
                <w:sz w:val="24"/>
              </w:rPr>
              <w:t> </w:t>
            </w:r>
            <w:r>
              <w:rPr>
                <w:spacing w:val="-2"/>
                <w:sz w:val="24"/>
              </w:rPr>
              <w:t>notarization</w:t>
            </w:r>
          </w:p>
        </w:tc>
        <w:tc>
          <w:tcPr>
            <w:tcW w:w="3351" w:type="dxa"/>
          </w:tcPr>
          <w:p>
            <w:pPr>
              <w:pStyle w:val="TableParagraph"/>
              <w:spacing w:line="360" w:lineRule="auto"/>
              <w:ind w:right="96"/>
              <w:jc w:val="both"/>
              <w:rPr>
                <w:sz w:val="24"/>
              </w:rPr>
            </w:pPr>
            <w:r>
              <w:rPr>
                <w:sz w:val="24"/>
              </w:rPr>
              <w:t>Describes a system where a remote notary verifies </w:t>
            </w:r>
            <w:r>
              <w:rPr>
                <w:sz w:val="24"/>
              </w:rPr>
              <w:t>device users via video chat to protect cryptographic</w:t>
            </w:r>
            <w:r>
              <w:rPr>
                <w:spacing w:val="-15"/>
                <w:sz w:val="24"/>
              </w:rPr>
              <w:t> </w:t>
            </w:r>
            <w:r>
              <w:rPr>
                <w:sz w:val="24"/>
              </w:rPr>
              <w:t>keys.</w:t>
            </w:r>
            <w:r>
              <w:rPr>
                <w:spacing w:val="-15"/>
                <w:sz w:val="24"/>
              </w:rPr>
              <w:t> </w:t>
            </w:r>
            <w:r>
              <w:rPr>
                <w:sz w:val="24"/>
              </w:rPr>
              <w:t>This</w:t>
            </w:r>
            <w:r>
              <w:rPr>
                <w:spacing w:val="-15"/>
                <w:sz w:val="24"/>
              </w:rPr>
              <w:t> </w:t>
            </w:r>
            <w:r>
              <w:rPr>
                <w:sz w:val="24"/>
              </w:rPr>
              <w:t>method secures sensitive data against theft without the notary accessing the keys, proven effective</w:t>
            </w:r>
            <w:r>
              <w:rPr>
                <w:spacing w:val="71"/>
                <w:w w:val="150"/>
                <w:sz w:val="24"/>
              </w:rPr>
              <w:t> </w:t>
            </w:r>
            <w:r>
              <w:rPr>
                <w:sz w:val="24"/>
              </w:rPr>
              <w:t>in</w:t>
            </w:r>
            <w:r>
              <w:rPr>
                <w:spacing w:val="72"/>
                <w:w w:val="150"/>
                <w:sz w:val="24"/>
              </w:rPr>
              <w:t> </w:t>
            </w:r>
            <w:r>
              <w:rPr>
                <w:sz w:val="24"/>
              </w:rPr>
              <w:t>a</w:t>
            </w:r>
            <w:r>
              <w:rPr>
                <w:spacing w:val="72"/>
                <w:w w:val="150"/>
                <w:sz w:val="24"/>
              </w:rPr>
              <w:t> </w:t>
            </w:r>
            <w:r>
              <w:rPr>
                <w:sz w:val="24"/>
              </w:rPr>
              <w:t>study</w:t>
            </w:r>
            <w:r>
              <w:rPr>
                <w:spacing w:val="72"/>
                <w:w w:val="150"/>
                <w:sz w:val="24"/>
              </w:rPr>
              <w:t> </w:t>
            </w:r>
            <w:r>
              <w:rPr>
                <w:sz w:val="24"/>
              </w:rPr>
              <w:t>with</w:t>
            </w:r>
            <w:r>
              <w:rPr>
                <w:spacing w:val="73"/>
                <w:w w:val="150"/>
                <w:sz w:val="24"/>
              </w:rPr>
              <w:t> </w:t>
            </w:r>
            <w:r>
              <w:rPr>
                <w:spacing w:val="-5"/>
                <w:sz w:val="24"/>
              </w:rPr>
              <w:t>56</w:t>
            </w:r>
          </w:p>
          <w:p>
            <w:pPr>
              <w:pStyle w:val="TableParagraph"/>
              <w:rPr>
                <w:sz w:val="24"/>
              </w:rPr>
            </w:pPr>
            <w:r>
              <w:rPr>
                <w:spacing w:val="-2"/>
                <w:sz w:val="24"/>
              </w:rPr>
              <w:t>participants.</w:t>
            </w:r>
          </w:p>
        </w:tc>
        <w:tc>
          <w:tcPr>
            <w:tcW w:w="960" w:type="dxa"/>
          </w:tcPr>
          <w:p>
            <w:pPr>
              <w:pStyle w:val="TableParagraph"/>
              <w:spacing w:line="275" w:lineRule="exact"/>
              <w:ind w:left="11"/>
              <w:jc w:val="center"/>
              <w:rPr>
                <w:sz w:val="24"/>
              </w:rPr>
            </w:pPr>
            <w:r>
              <w:rPr>
                <w:spacing w:val="-4"/>
                <w:sz w:val="24"/>
              </w:rPr>
              <w:t>2017</w:t>
            </w:r>
          </w:p>
        </w:tc>
      </w:tr>
      <w:tr>
        <w:trPr>
          <w:trHeight w:val="4140" w:hRule="atLeast"/>
        </w:trPr>
        <w:tc>
          <w:tcPr>
            <w:tcW w:w="806" w:type="dxa"/>
          </w:tcPr>
          <w:p>
            <w:pPr>
              <w:pStyle w:val="TableParagraph"/>
              <w:spacing w:line="275" w:lineRule="exact"/>
              <w:ind w:left="7" w:right="2"/>
              <w:jc w:val="center"/>
              <w:rPr>
                <w:sz w:val="24"/>
              </w:rPr>
            </w:pPr>
            <w:r>
              <w:rPr>
                <w:spacing w:val="-5"/>
                <w:sz w:val="24"/>
              </w:rPr>
              <w:t>52</w:t>
            </w:r>
          </w:p>
        </w:tc>
        <w:tc>
          <w:tcPr>
            <w:tcW w:w="1534" w:type="dxa"/>
          </w:tcPr>
          <w:p>
            <w:pPr>
              <w:pStyle w:val="TableParagraph"/>
              <w:spacing w:line="360" w:lineRule="auto"/>
              <w:ind w:left="105"/>
              <w:rPr>
                <w:sz w:val="24"/>
              </w:rPr>
            </w:pPr>
            <w:r>
              <w:rPr>
                <w:spacing w:val="-2"/>
                <w:sz w:val="24"/>
              </w:rPr>
              <w:t>Chin-Ling </w:t>
            </w:r>
            <w:r>
              <w:rPr>
                <w:spacing w:val="-4"/>
                <w:sz w:val="24"/>
              </w:rPr>
              <w:t>Chen </w:t>
            </w:r>
            <w:r>
              <w:rPr>
                <w:spacing w:val="-2"/>
                <w:sz w:val="24"/>
              </w:rPr>
              <w:t>[Et.,al][78]</w:t>
            </w:r>
          </w:p>
        </w:tc>
        <w:tc>
          <w:tcPr>
            <w:tcW w:w="2340" w:type="dxa"/>
          </w:tcPr>
          <w:p>
            <w:pPr>
              <w:pStyle w:val="TableParagraph"/>
              <w:spacing w:line="360" w:lineRule="auto"/>
              <w:rPr>
                <w:sz w:val="24"/>
              </w:rPr>
            </w:pPr>
            <w:r>
              <w:rPr>
                <w:sz w:val="24"/>
              </w:rPr>
              <w:t>Blockchain</w:t>
            </w:r>
            <w:r>
              <w:rPr>
                <w:spacing w:val="80"/>
                <w:sz w:val="24"/>
              </w:rPr>
              <w:t> </w:t>
            </w:r>
            <w:r>
              <w:rPr>
                <w:sz w:val="24"/>
              </w:rPr>
              <w:t>and</w:t>
            </w:r>
            <w:r>
              <w:rPr>
                <w:spacing w:val="80"/>
                <w:sz w:val="24"/>
              </w:rPr>
              <w:t> </w:t>
            </w:r>
            <w:r>
              <w:rPr>
                <w:sz w:val="24"/>
              </w:rPr>
              <w:t>IoT </w:t>
            </w:r>
            <w:r>
              <w:rPr>
                <w:spacing w:val="-2"/>
                <w:sz w:val="24"/>
              </w:rPr>
              <w:t>devices</w:t>
            </w:r>
          </w:p>
        </w:tc>
        <w:tc>
          <w:tcPr>
            <w:tcW w:w="3351" w:type="dxa"/>
          </w:tcPr>
          <w:p>
            <w:pPr>
              <w:pStyle w:val="TableParagraph"/>
              <w:tabs>
                <w:tab w:pos="2207" w:val="left" w:leader="none"/>
              </w:tabs>
              <w:spacing w:line="360" w:lineRule="auto"/>
              <w:ind w:right="97"/>
              <w:jc w:val="both"/>
              <w:rPr>
                <w:sz w:val="24"/>
              </w:rPr>
            </w:pPr>
            <w:r>
              <w:rPr>
                <w:sz w:val="24"/>
              </w:rPr>
              <w:t>Introduces a blockchain-</w:t>
            </w:r>
            <w:r>
              <w:rPr>
                <w:sz w:val="24"/>
              </w:rPr>
              <w:t>based community safety system integrated with IoT devices, ensuring data authenticity and </w:t>
            </w:r>
            <w:r>
              <w:rPr>
                <w:spacing w:val="-2"/>
                <w:sz w:val="24"/>
              </w:rPr>
              <w:t>preventing</w:t>
            </w:r>
            <w:r>
              <w:rPr>
                <w:sz w:val="24"/>
              </w:rPr>
              <w:tab/>
            </w:r>
            <w:r>
              <w:rPr>
                <w:spacing w:val="-2"/>
                <w:sz w:val="24"/>
              </w:rPr>
              <w:t>tampering. </w:t>
            </w:r>
            <w:r>
              <w:rPr>
                <w:sz w:val="24"/>
              </w:rPr>
              <w:t>Implements measures to guard against message repudiation, interception, and replay attacks, enhancing</w:t>
            </w:r>
            <w:r>
              <w:rPr>
                <w:spacing w:val="60"/>
                <w:sz w:val="24"/>
              </w:rPr>
              <w:t>  </w:t>
            </w:r>
            <w:r>
              <w:rPr>
                <w:sz w:val="24"/>
              </w:rPr>
              <w:t>community</w:t>
            </w:r>
            <w:r>
              <w:rPr>
                <w:spacing w:val="58"/>
                <w:sz w:val="24"/>
              </w:rPr>
              <w:t>  </w:t>
            </w:r>
            <w:r>
              <w:rPr>
                <w:spacing w:val="-2"/>
                <w:sz w:val="24"/>
              </w:rPr>
              <w:t>safety</w:t>
            </w:r>
          </w:p>
          <w:p>
            <w:pPr>
              <w:pStyle w:val="TableParagraph"/>
              <w:spacing w:line="275" w:lineRule="exact"/>
              <w:jc w:val="both"/>
              <w:rPr>
                <w:sz w:val="24"/>
              </w:rPr>
            </w:pPr>
            <w:r>
              <w:rPr>
                <w:sz w:val="24"/>
              </w:rPr>
              <w:t>and</w:t>
            </w:r>
            <w:r>
              <w:rPr>
                <w:spacing w:val="-2"/>
                <w:sz w:val="24"/>
              </w:rPr>
              <w:t> </w:t>
            </w:r>
            <w:r>
              <w:rPr>
                <w:sz w:val="24"/>
              </w:rPr>
              <w:t>reducing </w:t>
            </w:r>
            <w:r>
              <w:rPr>
                <w:spacing w:val="-2"/>
                <w:sz w:val="24"/>
              </w:rPr>
              <w:t>conflicts.</w:t>
            </w:r>
          </w:p>
        </w:tc>
        <w:tc>
          <w:tcPr>
            <w:tcW w:w="960" w:type="dxa"/>
          </w:tcPr>
          <w:p>
            <w:pPr>
              <w:pStyle w:val="TableParagraph"/>
              <w:spacing w:line="275" w:lineRule="exact"/>
              <w:ind w:left="11"/>
              <w:jc w:val="center"/>
              <w:rPr>
                <w:sz w:val="24"/>
              </w:rPr>
            </w:pPr>
            <w:r>
              <w:rPr>
                <w:spacing w:val="-4"/>
                <w:sz w:val="24"/>
              </w:rPr>
              <w:t>2021</w:t>
            </w:r>
          </w:p>
        </w:tc>
      </w:tr>
      <w:tr>
        <w:trPr>
          <w:trHeight w:val="4140" w:hRule="atLeast"/>
        </w:trPr>
        <w:tc>
          <w:tcPr>
            <w:tcW w:w="806" w:type="dxa"/>
          </w:tcPr>
          <w:p>
            <w:pPr>
              <w:pStyle w:val="TableParagraph"/>
              <w:spacing w:line="275" w:lineRule="exact"/>
              <w:ind w:left="7" w:right="2"/>
              <w:jc w:val="center"/>
              <w:rPr>
                <w:sz w:val="24"/>
              </w:rPr>
            </w:pPr>
            <w:r>
              <w:rPr>
                <w:spacing w:val="-5"/>
                <w:sz w:val="24"/>
              </w:rPr>
              <w:t>53</w:t>
            </w:r>
          </w:p>
        </w:tc>
        <w:tc>
          <w:tcPr>
            <w:tcW w:w="1534" w:type="dxa"/>
          </w:tcPr>
          <w:p>
            <w:pPr>
              <w:pStyle w:val="TableParagraph"/>
              <w:tabs>
                <w:tab w:pos="1290" w:val="left" w:leader="none"/>
              </w:tabs>
              <w:spacing w:line="360" w:lineRule="auto"/>
              <w:ind w:left="105" w:right="97"/>
              <w:rPr>
                <w:sz w:val="24"/>
              </w:rPr>
            </w:pPr>
            <w:r>
              <w:rPr>
                <w:spacing w:val="-2"/>
                <w:sz w:val="24"/>
              </w:rPr>
              <w:t>Brian</w:t>
            </w:r>
            <w:r>
              <w:rPr>
                <w:sz w:val="24"/>
              </w:rPr>
              <w:tab/>
            </w:r>
            <w:r>
              <w:rPr>
                <w:spacing w:val="-10"/>
                <w:sz w:val="24"/>
              </w:rPr>
              <w:t>P </w:t>
            </w:r>
            <w:r>
              <w:rPr>
                <w:spacing w:val="-2"/>
                <w:sz w:val="24"/>
              </w:rPr>
              <w:t>[Et.,al][79]</w:t>
            </w:r>
          </w:p>
        </w:tc>
        <w:tc>
          <w:tcPr>
            <w:tcW w:w="2340" w:type="dxa"/>
          </w:tcPr>
          <w:p>
            <w:pPr>
              <w:pStyle w:val="TableParagraph"/>
              <w:tabs>
                <w:tab w:pos="1831" w:val="left" w:leader="none"/>
              </w:tabs>
              <w:spacing w:line="360" w:lineRule="auto"/>
              <w:ind w:right="97"/>
              <w:jc w:val="both"/>
              <w:rPr>
                <w:sz w:val="24"/>
              </w:rPr>
            </w:pPr>
            <w:r>
              <w:rPr>
                <w:sz w:val="24"/>
              </w:rPr>
              <w:t>Triangulation of </w:t>
            </w:r>
            <w:r>
              <w:rPr>
                <w:sz w:val="24"/>
              </w:rPr>
              <w:t>data </w:t>
            </w:r>
            <w:r>
              <w:rPr>
                <w:spacing w:val="-2"/>
                <w:sz w:val="24"/>
              </w:rPr>
              <w:t>protocol,</w:t>
            </w:r>
            <w:r>
              <w:rPr>
                <w:sz w:val="24"/>
              </w:rPr>
              <w:tab/>
            </w:r>
            <w:r>
              <w:rPr>
                <w:spacing w:val="-4"/>
                <w:sz w:val="24"/>
              </w:rPr>
              <w:t>user </w:t>
            </w:r>
            <w:r>
              <w:rPr>
                <w:sz w:val="24"/>
              </w:rPr>
              <w:t>behavior, and packet </w:t>
            </w:r>
            <w:r>
              <w:rPr>
                <w:spacing w:val="-2"/>
                <w:sz w:val="24"/>
              </w:rPr>
              <w:t>content</w:t>
            </w:r>
          </w:p>
        </w:tc>
        <w:tc>
          <w:tcPr>
            <w:tcW w:w="3351" w:type="dxa"/>
          </w:tcPr>
          <w:p>
            <w:pPr>
              <w:pStyle w:val="TableParagraph"/>
              <w:spacing w:line="360" w:lineRule="auto"/>
              <w:ind w:right="94"/>
              <w:jc w:val="both"/>
              <w:rPr>
                <w:sz w:val="24"/>
              </w:rPr>
            </w:pPr>
            <w:r>
              <w:rPr>
                <w:sz w:val="24"/>
              </w:rPr>
              <w:t>Describes data surveillance techniques</w:t>
            </w:r>
            <w:r>
              <w:rPr>
                <w:spacing w:val="-10"/>
                <w:sz w:val="24"/>
              </w:rPr>
              <w:t> </w:t>
            </w:r>
            <w:r>
              <w:rPr>
                <w:sz w:val="24"/>
              </w:rPr>
              <w:t>for</w:t>
            </w:r>
            <w:r>
              <w:rPr>
                <w:spacing w:val="-9"/>
                <w:sz w:val="24"/>
              </w:rPr>
              <w:t> </w:t>
            </w:r>
            <w:r>
              <w:rPr>
                <w:sz w:val="24"/>
              </w:rPr>
              <w:t>detecting</w:t>
            </w:r>
            <w:r>
              <w:rPr>
                <w:spacing w:val="-9"/>
                <w:sz w:val="24"/>
              </w:rPr>
              <w:t> </w:t>
            </w:r>
            <w:r>
              <w:rPr>
                <w:sz w:val="24"/>
              </w:rPr>
              <w:t>security issues like data theft and manipulation.</w:t>
            </w:r>
            <w:r>
              <w:rPr>
                <w:spacing w:val="-15"/>
                <w:sz w:val="24"/>
              </w:rPr>
              <w:t> </w:t>
            </w:r>
            <w:r>
              <w:rPr>
                <w:sz w:val="24"/>
              </w:rPr>
              <w:t>Uses</w:t>
            </w:r>
            <w:r>
              <w:rPr>
                <w:spacing w:val="-15"/>
                <w:sz w:val="24"/>
              </w:rPr>
              <w:t> </w:t>
            </w:r>
            <w:r>
              <w:rPr>
                <w:sz w:val="24"/>
              </w:rPr>
              <w:t>triangulation of protocol, user behavior, and packet content to establish a baseline and identify anomalies, supporting distributed network deployment</w:t>
            </w:r>
            <w:r>
              <w:rPr>
                <w:spacing w:val="76"/>
                <w:sz w:val="24"/>
              </w:rPr>
              <w:t>  </w:t>
            </w:r>
            <w:r>
              <w:rPr>
                <w:sz w:val="24"/>
              </w:rPr>
              <w:t>for</w:t>
            </w:r>
            <w:r>
              <w:rPr>
                <w:spacing w:val="75"/>
                <w:sz w:val="24"/>
              </w:rPr>
              <w:t>  </w:t>
            </w:r>
            <w:r>
              <w:rPr>
                <w:spacing w:val="-2"/>
                <w:sz w:val="24"/>
              </w:rPr>
              <w:t>community-</w:t>
            </w:r>
          </w:p>
          <w:p>
            <w:pPr>
              <w:pStyle w:val="TableParagraph"/>
              <w:spacing w:line="276" w:lineRule="exact"/>
              <w:jc w:val="both"/>
              <w:rPr>
                <w:sz w:val="24"/>
              </w:rPr>
            </w:pPr>
            <w:r>
              <w:rPr>
                <w:sz w:val="24"/>
              </w:rPr>
              <w:t>based</w:t>
            </w:r>
            <w:r>
              <w:rPr>
                <w:spacing w:val="-2"/>
                <w:sz w:val="24"/>
              </w:rPr>
              <w:t> detection.</w:t>
            </w:r>
          </w:p>
        </w:tc>
        <w:tc>
          <w:tcPr>
            <w:tcW w:w="960" w:type="dxa"/>
          </w:tcPr>
          <w:p>
            <w:pPr>
              <w:pStyle w:val="TableParagraph"/>
              <w:spacing w:line="275" w:lineRule="exact"/>
              <w:ind w:left="11"/>
              <w:jc w:val="center"/>
              <w:rPr>
                <w:sz w:val="24"/>
              </w:rPr>
            </w:pPr>
            <w:r>
              <w:rPr>
                <w:spacing w:val="-4"/>
                <w:sz w:val="24"/>
              </w:rPr>
              <w:t>2019</w:t>
            </w:r>
          </w:p>
        </w:tc>
      </w:tr>
      <w:tr>
        <w:trPr>
          <w:trHeight w:val="412" w:hRule="atLeast"/>
        </w:trPr>
        <w:tc>
          <w:tcPr>
            <w:tcW w:w="806" w:type="dxa"/>
          </w:tcPr>
          <w:p>
            <w:pPr>
              <w:pStyle w:val="TableParagraph"/>
              <w:spacing w:line="275" w:lineRule="exact"/>
              <w:ind w:left="7" w:right="2"/>
              <w:jc w:val="center"/>
              <w:rPr>
                <w:sz w:val="24"/>
              </w:rPr>
            </w:pPr>
            <w:r>
              <w:rPr>
                <w:spacing w:val="-5"/>
                <w:sz w:val="24"/>
              </w:rPr>
              <w:t>54</w:t>
            </w:r>
          </w:p>
        </w:tc>
        <w:tc>
          <w:tcPr>
            <w:tcW w:w="1534" w:type="dxa"/>
          </w:tcPr>
          <w:p>
            <w:pPr>
              <w:pStyle w:val="TableParagraph"/>
              <w:spacing w:line="275" w:lineRule="exact"/>
              <w:ind w:left="105"/>
              <w:rPr>
                <w:sz w:val="24"/>
              </w:rPr>
            </w:pPr>
            <w:r>
              <w:rPr>
                <w:spacing w:val="-2"/>
                <w:sz w:val="24"/>
              </w:rPr>
              <w:t>Earlence</w:t>
            </w:r>
          </w:p>
        </w:tc>
        <w:tc>
          <w:tcPr>
            <w:tcW w:w="2340" w:type="dxa"/>
          </w:tcPr>
          <w:p>
            <w:pPr>
              <w:pStyle w:val="TableParagraph"/>
              <w:tabs>
                <w:tab w:pos="904" w:val="left" w:leader="none"/>
                <w:tab w:pos="1777" w:val="left" w:leader="none"/>
              </w:tabs>
              <w:spacing w:line="275" w:lineRule="exact"/>
              <w:rPr>
                <w:sz w:val="24"/>
              </w:rPr>
            </w:pPr>
            <w:r>
              <w:rPr>
                <w:spacing w:val="-2"/>
                <w:sz w:val="24"/>
              </w:rPr>
              <w:t>Static</w:t>
            </w:r>
            <w:r>
              <w:rPr>
                <w:sz w:val="24"/>
              </w:rPr>
              <w:tab/>
            </w:r>
            <w:r>
              <w:rPr>
                <w:spacing w:val="-2"/>
                <w:sz w:val="24"/>
              </w:rPr>
              <w:t>source</w:t>
            </w:r>
            <w:r>
              <w:rPr>
                <w:sz w:val="24"/>
              </w:rPr>
              <w:tab/>
            </w:r>
            <w:r>
              <w:rPr>
                <w:spacing w:val="-4"/>
                <w:sz w:val="24"/>
              </w:rPr>
              <w:t>code</w:t>
            </w:r>
          </w:p>
        </w:tc>
        <w:tc>
          <w:tcPr>
            <w:tcW w:w="3351" w:type="dxa"/>
          </w:tcPr>
          <w:p>
            <w:pPr>
              <w:pStyle w:val="TableParagraph"/>
              <w:spacing w:line="275" w:lineRule="exact"/>
              <w:rPr>
                <w:sz w:val="24"/>
              </w:rPr>
            </w:pPr>
            <w:r>
              <w:rPr>
                <w:sz w:val="24"/>
              </w:rPr>
              <w:t>Analyzes</w:t>
            </w:r>
            <w:r>
              <w:rPr>
                <w:spacing w:val="59"/>
                <w:sz w:val="24"/>
              </w:rPr>
              <w:t> </w:t>
            </w:r>
            <w:r>
              <w:rPr>
                <w:sz w:val="24"/>
              </w:rPr>
              <w:t>security</w:t>
            </w:r>
            <w:r>
              <w:rPr>
                <w:spacing w:val="59"/>
                <w:sz w:val="24"/>
              </w:rPr>
              <w:t> </w:t>
            </w:r>
            <w:r>
              <w:rPr>
                <w:sz w:val="24"/>
              </w:rPr>
              <w:t>flaws</w:t>
            </w:r>
            <w:r>
              <w:rPr>
                <w:spacing w:val="60"/>
                <w:sz w:val="24"/>
              </w:rPr>
              <w:t> </w:t>
            </w:r>
            <w:r>
              <w:rPr>
                <w:sz w:val="24"/>
              </w:rPr>
              <w:t>in</w:t>
            </w:r>
            <w:r>
              <w:rPr>
                <w:spacing w:val="59"/>
                <w:sz w:val="24"/>
              </w:rPr>
              <w:t> </w:t>
            </w:r>
            <w:r>
              <w:rPr>
                <w:spacing w:val="-5"/>
                <w:sz w:val="24"/>
              </w:rPr>
              <w:t>the</w:t>
            </w:r>
          </w:p>
        </w:tc>
        <w:tc>
          <w:tcPr>
            <w:tcW w:w="960" w:type="dxa"/>
          </w:tcPr>
          <w:p>
            <w:pPr>
              <w:pStyle w:val="TableParagraph"/>
              <w:spacing w:line="275" w:lineRule="exact"/>
              <w:ind w:left="11"/>
              <w:jc w:val="center"/>
              <w:rPr>
                <w:sz w:val="24"/>
              </w:rPr>
            </w:pPr>
            <w:r>
              <w:rPr>
                <w:spacing w:val="-4"/>
                <w:sz w:val="24"/>
              </w:rPr>
              <w:t>2016</w:t>
            </w:r>
          </w:p>
        </w:tc>
      </w:tr>
    </w:tbl>
    <w:p>
      <w:pPr>
        <w:pStyle w:val="TableParagraph"/>
        <w:spacing w:after="0" w:line="275" w:lineRule="exact"/>
        <w:jc w:val="center"/>
        <w:rPr>
          <w:sz w:val="24"/>
        </w:rPr>
        <w:sectPr>
          <w:type w:val="continuous"/>
          <w:pgSz w:w="11960" w:h="16880"/>
          <w:pgMar w:header="0" w:footer="729" w:top="1180" w:bottom="980" w:left="708" w:right="566"/>
        </w:sect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534"/>
        <w:gridCol w:w="2340"/>
        <w:gridCol w:w="3351"/>
        <w:gridCol w:w="960"/>
      </w:tblGrid>
      <w:tr>
        <w:trPr>
          <w:trHeight w:val="3727" w:hRule="atLeast"/>
        </w:trPr>
        <w:tc>
          <w:tcPr>
            <w:tcW w:w="806" w:type="dxa"/>
          </w:tcPr>
          <w:p>
            <w:pPr>
              <w:pStyle w:val="TableParagraph"/>
              <w:ind w:left="0"/>
              <w:rPr>
                <w:sz w:val="24"/>
              </w:rPr>
            </w:pPr>
          </w:p>
        </w:tc>
        <w:tc>
          <w:tcPr>
            <w:tcW w:w="1534" w:type="dxa"/>
          </w:tcPr>
          <w:p>
            <w:pPr>
              <w:pStyle w:val="TableParagraph"/>
              <w:spacing w:line="360" w:lineRule="auto" w:before="1"/>
              <w:ind w:left="105"/>
              <w:rPr>
                <w:sz w:val="24"/>
              </w:rPr>
            </w:pPr>
            <w:r>
              <w:rPr>
                <w:spacing w:val="-2"/>
                <w:sz w:val="24"/>
              </w:rPr>
              <w:t>Fernandes [Et.,al][80]</w:t>
            </w:r>
          </w:p>
        </w:tc>
        <w:tc>
          <w:tcPr>
            <w:tcW w:w="2340" w:type="dxa"/>
          </w:tcPr>
          <w:p>
            <w:pPr>
              <w:pStyle w:val="TableParagraph"/>
              <w:spacing w:line="360" w:lineRule="auto" w:before="1"/>
              <w:rPr>
                <w:sz w:val="24"/>
              </w:rPr>
            </w:pPr>
            <w:r>
              <w:rPr>
                <w:sz w:val="24"/>
              </w:rPr>
              <w:t>analysis,</w:t>
            </w:r>
            <w:r>
              <w:rPr>
                <w:spacing w:val="40"/>
                <w:sz w:val="24"/>
              </w:rPr>
              <w:t> </w:t>
            </w:r>
            <w:r>
              <w:rPr>
                <w:sz w:val="24"/>
              </w:rPr>
              <w:t>crafted</w:t>
            </w:r>
            <w:r>
              <w:rPr>
                <w:spacing w:val="40"/>
                <w:sz w:val="24"/>
              </w:rPr>
              <w:t> </w:t>
            </w:r>
            <w:r>
              <w:rPr>
                <w:sz w:val="24"/>
              </w:rPr>
              <w:t>test </w:t>
            </w:r>
            <w:r>
              <w:rPr>
                <w:spacing w:val="-2"/>
                <w:sz w:val="24"/>
              </w:rPr>
              <w:t>cases</w:t>
            </w:r>
          </w:p>
        </w:tc>
        <w:tc>
          <w:tcPr>
            <w:tcW w:w="3351" w:type="dxa"/>
          </w:tcPr>
          <w:p>
            <w:pPr>
              <w:pStyle w:val="TableParagraph"/>
              <w:spacing w:line="360" w:lineRule="auto" w:before="1"/>
              <w:ind w:right="97"/>
              <w:jc w:val="both"/>
              <w:rPr>
                <w:sz w:val="24"/>
              </w:rPr>
            </w:pPr>
            <w:r>
              <w:rPr>
                <w:sz w:val="24"/>
              </w:rPr>
              <w:t>SmartThings platform </w:t>
            </w:r>
            <w:r>
              <w:rPr>
                <w:sz w:val="24"/>
              </w:rPr>
              <w:t>by examining</w:t>
            </w:r>
            <w:r>
              <w:rPr>
                <w:spacing w:val="49"/>
                <w:sz w:val="24"/>
              </w:rPr>
              <w:t> </w:t>
            </w:r>
            <w:r>
              <w:rPr>
                <w:sz w:val="24"/>
              </w:rPr>
              <w:t>499</w:t>
            </w:r>
            <w:r>
              <w:rPr>
                <w:spacing w:val="49"/>
                <w:sz w:val="24"/>
              </w:rPr>
              <w:t> </w:t>
            </w:r>
            <w:r>
              <w:rPr>
                <w:sz w:val="24"/>
              </w:rPr>
              <w:t>SmartApps</w:t>
            </w:r>
            <w:r>
              <w:rPr>
                <w:spacing w:val="52"/>
                <w:sz w:val="24"/>
              </w:rPr>
              <w:t> </w:t>
            </w:r>
            <w:r>
              <w:rPr>
                <w:spacing w:val="-5"/>
                <w:sz w:val="24"/>
              </w:rPr>
              <w:t>and</w:t>
            </w:r>
          </w:p>
          <w:p>
            <w:pPr>
              <w:pStyle w:val="TableParagraph"/>
              <w:spacing w:line="360" w:lineRule="auto" w:before="1"/>
              <w:ind w:right="96"/>
              <w:jc w:val="both"/>
              <w:rPr>
                <w:sz w:val="24"/>
              </w:rPr>
            </w:pPr>
            <w:r>
              <w:rPr>
                <w:sz w:val="24"/>
              </w:rPr>
              <w:t>132 device handlers, </w:t>
            </w:r>
            <w:r>
              <w:rPr>
                <w:sz w:val="24"/>
              </w:rPr>
              <w:t>revealing issues like overprivileged apps and inadequate data protection. The paper shows proof-of- concept attacks and provides security</w:t>
            </w:r>
            <w:r>
              <w:rPr>
                <w:spacing w:val="-1"/>
                <w:sz w:val="24"/>
              </w:rPr>
              <w:t> </w:t>
            </w:r>
            <w:r>
              <w:rPr>
                <w:sz w:val="24"/>
              </w:rPr>
              <w:t>design</w:t>
            </w:r>
            <w:r>
              <w:rPr>
                <w:spacing w:val="-1"/>
                <w:sz w:val="24"/>
              </w:rPr>
              <w:t> </w:t>
            </w:r>
            <w:r>
              <w:rPr>
                <w:sz w:val="24"/>
              </w:rPr>
              <w:t>lessons</w:t>
            </w:r>
            <w:r>
              <w:rPr>
                <w:spacing w:val="-1"/>
                <w:sz w:val="24"/>
              </w:rPr>
              <w:t> </w:t>
            </w:r>
            <w:r>
              <w:rPr>
                <w:sz w:val="24"/>
              </w:rPr>
              <w:t>for </w:t>
            </w:r>
            <w:r>
              <w:rPr>
                <w:spacing w:val="-4"/>
                <w:sz w:val="24"/>
              </w:rPr>
              <w:t>smart</w:t>
            </w:r>
          </w:p>
          <w:p>
            <w:pPr>
              <w:pStyle w:val="TableParagraph"/>
              <w:jc w:val="both"/>
              <w:rPr>
                <w:sz w:val="24"/>
              </w:rPr>
            </w:pPr>
            <w:r>
              <w:rPr>
                <w:sz w:val="24"/>
              </w:rPr>
              <w:t>home</w:t>
            </w:r>
            <w:r>
              <w:rPr>
                <w:spacing w:val="-2"/>
                <w:sz w:val="24"/>
              </w:rPr>
              <w:t> platforms.</w:t>
            </w:r>
          </w:p>
        </w:tc>
        <w:tc>
          <w:tcPr>
            <w:tcW w:w="960" w:type="dxa"/>
          </w:tcPr>
          <w:p>
            <w:pPr>
              <w:pStyle w:val="TableParagraph"/>
              <w:ind w:left="0"/>
              <w:rPr>
                <w:sz w:val="24"/>
              </w:rPr>
            </w:pPr>
          </w:p>
        </w:tc>
      </w:tr>
      <w:tr>
        <w:trPr>
          <w:trHeight w:val="3727" w:hRule="atLeast"/>
        </w:trPr>
        <w:tc>
          <w:tcPr>
            <w:tcW w:w="806" w:type="dxa"/>
          </w:tcPr>
          <w:p>
            <w:pPr>
              <w:pStyle w:val="TableParagraph"/>
              <w:spacing w:line="275" w:lineRule="exact"/>
              <w:ind w:left="7" w:right="2"/>
              <w:jc w:val="center"/>
              <w:rPr>
                <w:sz w:val="24"/>
              </w:rPr>
            </w:pPr>
            <w:r>
              <w:rPr>
                <w:spacing w:val="-5"/>
                <w:sz w:val="24"/>
              </w:rPr>
              <w:t>55</w:t>
            </w:r>
          </w:p>
        </w:tc>
        <w:tc>
          <w:tcPr>
            <w:tcW w:w="1534" w:type="dxa"/>
          </w:tcPr>
          <w:p>
            <w:pPr>
              <w:pStyle w:val="TableParagraph"/>
              <w:spacing w:line="360" w:lineRule="auto"/>
              <w:ind w:left="105" w:right="156"/>
              <w:rPr>
                <w:sz w:val="24"/>
              </w:rPr>
            </w:pPr>
            <w:r>
              <w:rPr>
                <w:spacing w:val="-2"/>
                <w:sz w:val="24"/>
              </w:rPr>
              <w:t>Bogdan- Cosmin Chifor [Et.,al][81]</w:t>
            </w:r>
          </w:p>
        </w:tc>
        <w:tc>
          <w:tcPr>
            <w:tcW w:w="2340" w:type="dxa"/>
          </w:tcPr>
          <w:p>
            <w:pPr>
              <w:pStyle w:val="TableParagraph"/>
              <w:tabs>
                <w:tab w:pos="1677" w:val="left" w:leader="none"/>
              </w:tabs>
              <w:spacing w:line="360" w:lineRule="auto"/>
              <w:ind w:right="98"/>
              <w:rPr>
                <w:sz w:val="24"/>
              </w:rPr>
            </w:pPr>
            <w:r>
              <w:rPr>
                <w:spacing w:val="-2"/>
                <w:sz w:val="24"/>
              </w:rPr>
              <w:t>Lightweight authorization</w:t>
            </w:r>
            <w:r>
              <w:rPr>
                <w:sz w:val="24"/>
              </w:rPr>
              <w:tab/>
            </w:r>
            <w:r>
              <w:rPr>
                <w:spacing w:val="-2"/>
                <w:sz w:val="24"/>
              </w:rPr>
              <w:t>stack, user-device communication</w:t>
            </w:r>
          </w:p>
        </w:tc>
        <w:tc>
          <w:tcPr>
            <w:tcW w:w="3351" w:type="dxa"/>
          </w:tcPr>
          <w:p>
            <w:pPr>
              <w:pStyle w:val="TableParagraph"/>
              <w:spacing w:line="360" w:lineRule="auto"/>
              <w:ind w:right="96"/>
              <w:jc w:val="both"/>
              <w:rPr>
                <w:sz w:val="24"/>
              </w:rPr>
            </w:pPr>
            <w:r>
              <w:rPr>
                <w:sz w:val="24"/>
              </w:rPr>
              <w:t>Proposes a </w:t>
            </w:r>
            <w:r>
              <w:rPr>
                <w:sz w:val="24"/>
              </w:rPr>
              <w:t>lightweight authorization stack for smart home IoT devices, relaying commands to a smartphone for user authorization, addressing security</w:t>
            </w:r>
            <w:r>
              <w:rPr>
                <w:spacing w:val="-15"/>
                <w:sz w:val="24"/>
              </w:rPr>
              <w:t> </w:t>
            </w:r>
            <w:r>
              <w:rPr>
                <w:sz w:val="24"/>
              </w:rPr>
              <w:t>issues</w:t>
            </w:r>
            <w:r>
              <w:rPr>
                <w:spacing w:val="-15"/>
                <w:sz w:val="24"/>
              </w:rPr>
              <w:t> </w:t>
            </w:r>
            <w:r>
              <w:rPr>
                <w:sz w:val="24"/>
              </w:rPr>
              <w:t>in</w:t>
            </w:r>
            <w:r>
              <w:rPr>
                <w:spacing w:val="-15"/>
                <w:sz w:val="24"/>
              </w:rPr>
              <w:t> </w:t>
            </w:r>
            <w:r>
              <w:rPr>
                <w:sz w:val="24"/>
              </w:rPr>
              <w:t>untrusted</w:t>
            </w:r>
            <w:r>
              <w:rPr>
                <w:spacing w:val="-15"/>
                <w:sz w:val="24"/>
              </w:rPr>
              <w:t> </w:t>
            </w:r>
            <w:r>
              <w:rPr>
                <w:sz w:val="24"/>
              </w:rPr>
              <w:t>cloud platforms, and compatible with diverse</w:t>
            </w:r>
            <w:r>
              <w:rPr>
                <w:spacing w:val="53"/>
                <w:sz w:val="24"/>
              </w:rPr>
              <w:t>   </w:t>
            </w:r>
            <w:r>
              <w:rPr>
                <w:sz w:val="24"/>
              </w:rPr>
              <w:t>devices</w:t>
            </w:r>
            <w:r>
              <w:rPr>
                <w:spacing w:val="54"/>
                <w:sz w:val="24"/>
              </w:rPr>
              <w:t>   </w:t>
            </w:r>
            <w:r>
              <w:rPr>
                <w:sz w:val="24"/>
              </w:rPr>
              <w:t>and</w:t>
            </w:r>
            <w:r>
              <w:rPr>
                <w:spacing w:val="55"/>
                <w:sz w:val="24"/>
              </w:rPr>
              <w:t>   </w:t>
            </w:r>
            <w:r>
              <w:rPr>
                <w:spacing w:val="-5"/>
                <w:sz w:val="24"/>
              </w:rPr>
              <w:t>IoT</w:t>
            </w:r>
          </w:p>
          <w:p>
            <w:pPr>
              <w:pStyle w:val="TableParagraph"/>
              <w:rPr>
                <w:sz w:val="24"/>
              </w:rPr>
            </w:pPr>
            <w:r>
              <w:rPr>
                <w:spacing w:val="-2"/>
                <w:sz w:val="24"/>
              </w:rPr>
              <w:t>frameworks.</w:t>
            </w:r>
          </w:p>
        </w:tc>
        <w:tc>
          <w:tcPr>
            <w:tcW w:w="960" w:type="dxa"/>
          </w:tcPr>
          <w:p>
            <w:pPr>
              <w:pStyle w:val="TableParagraph"/>
              <w:spacing w:line="275" w:lineRule="exact"/>
              <w:ind w:left="240"/>
              <w:rPr>
                <w:sz w:val="24"/>
              </w:rPr>
            </w:pPr>
            <w:r>
              <w:rPr>
                <w:spacing w:val="-4"/>
                <w:sz w:val="24"/>
              </w:rPr>
              <w:t>2017</w:t>
            </w:r>
          </w:p>
        </w:tc>
      </w:tr>
    </w:tbl>
    <w:p>
      <w:pPr>
        <w:pStyle w:val="BodyText"/>
        <w:spacing w:before="223"/>
        <w:rPr>
          <w:b/>
          <w:i/>
        </w:rPr>
      </w:pPr>
    </w:p>
    <w:p>
      <w:pPr>
        <w:pStyle w:val="ListParagraph"/>
        <w:numPr>
          <w:ilvl w:val="1"/>
          <w:numId w:val="10"/>
        </w:numPr>
        <w:tabs>
          <w:tab w:pos="1145" w:val="left" w:leader="none"/>
        </w:tabs>
        <w:spacing w:line="240" w:lineRule="auto" w:before="0" w:after="0"/>
        <w:ind w:left="1145" w:right="0" w:hanging="360"/>
        <w:jc w:val="left"/>
        <w:rPr>
          <w:b/>
          <w:i/>
          <w:sz w:val="24"/>
        </w:rPr>
      </w:pPr>
      <w:r>
        <w:rPr>
          <w:b/>
          <w:i/>
          <w:sz w:val="24"/>
        </w:rPr>
        <w:t>Objective</w:t>
      </w:r>
      <w:r>
        <w:rPr>
          <w:b/>
          <w:i/>
          <w:spacing w:val="-3"/>
          <w:sz w:val="24"/>
        </w:rPr>
        <w:t> </w:t>
      </w:r>
      <w:r>
        <w:rPr>
          <w:b/>
          <w:i/>
          <w:sz w:val="24"/>
        </w:rPr>
        <w:t>Of</w:t>
      </w:r>
      <w:r>
        <w:rPr>
          <w:b/>
          <w:i/>
          <w:spacing w:val="-2"/>
          <w:sz w:val="24"/>
        </w:rPr>
        <w:t> </w:t>
      </w:r>
      <w:r>
        <w:rPr>
          <w:b/>
          <w:i/>
          <w:sz w:val="24"/>
        </w:rPr>
        <w:t>the</w:t>
      </w:r>
      <w:r>
        <w:rPr>
          <w:b/>
          <w:i/>
          <w:spacing w:val="-5"/>
          <w:sz w:val="24"/>
        </w:rPr>
        <w:t> </w:t>
      </w:r>
      <w:r>
        <w:rPr>
          <w:b/>
          <w:i/>
          <w:spacing w:val="-2"/>
          <w:sz w:val="24"/>
        </w:rPr>
        <w:t>Project</w:t>
      </w:r>
    </w:p>
    <w:p>
      <w:pPr>
        <w:pStyle w:val="BodyText"/>
        <w:spacing w:before="243"/>
        <w:rPr>
          <w:b/>
          <w:i/>
        </w:rPr>
      </w:pPr>
    </w:p>
    <w:p>
      <w:pPr>
        <w:pStyle w:val="BodyText"/>
        <w:spacing w:line="360" w:lineRule="auto"/>
        <w:ind w:left="1279" w:right="956"/>
        <w:jc w:val="both"/>
      </w:pPr>
      <w:r>
        <w:rPr/>
        <w:t>The</w:t>
      </w:r>
      <w:r>
        <w:rPr>
          <w:spacing w:val="-7"/>
        </w:rPr>
        <w:t> </w:t>
      </w:r>
      <w:r>
        <w:rPr/>
        <w:t>primary</w:t>
      </w:r>
      <w:r>
        <w:rPr>
          <w:spacing w:val="-4"/>
        </w:rPr>
        <w:t> </w:t>
      </w:r>
      <w:r>
        <w:rPr/>
        <w:t>objective</w:t>
      </w:r>
      <w:r>
        <w:rPr>
          <w:spacing w:val="-7"/>
        </w:rPr>
        <w:t> </w:t>
      </w:r>
      <w:r>
        <w:rPr/>
        <w:t>of</w:t>
      </w:r>
      <w:r>
        <w:rPr>
          <w:spacing w:val="-3"/>
        </w:rPr>
        <w:t> </w:t>
      </w:r>
      <w:r>
        <w:rPr/>
        <w:t>this</w:t>
      </w:r>
      <w:r>
        <w:rPr>
          <w:spacing w:val="-5"/>
        </w:rPr>
        <w:t> </w:t>
      </w:r>
      <w:r>
        <w:rPr/>
        <w:t>project</w:t>
      </w:r>
      <w:r>
        <w:rPr>
          <w:spacing w:val="-5"/>
        </w:rPr>
        <w:t> </w:t>
      </w:r>
      <w:r>
        <w:rPr/>
        <w:t>is</w:t>
      </w:r>
      <w:r>
        <w:rPr>
          <w:spacing w:val="-5"/>
        </w:rPr>
        <w:t> </w:t>
      </w:r>
      <w:r>
        <w:rPr/>
        <w:t>to</w:t>
      </w:r>
      <w:r>
        <w:rPr>
          <w:spacing w:val="-5"/>
        </w:rPr>
        <w:t> </w:t>
      </w:r>
      <w:r>
        <w:rPr/>
        <w:t>design</w:t>
      </w:r>
      <w:r>
        <w:rPr>
          <w:spacing w:val="-5"/>
        </w:rPr>
        <w:t> </w:t>
      </w:r>
      <w:r>
        <w:rPr/>
        <w:t>and</w:t>
      </w:r>
      <w:r>
        <w:rPr>
          <w:spacing w:val="-6"/>
        </w:rPr>
        <w:t> </w:t>
      </w:r>
      <w:r>
        <w:rPr/>
        <w:t>implement</w:t>
      </w:r>
      <w:r>
        <w:rPr>
          <w:spacing w:val="-5"/>
        </w:rPr>
        <w:t> </w:t>
      </w:r>
      <w:r>
        <w:rPr/>
        <w:t>an</w:t>
      </w:r>
      <w:r>
        <w:rPr>
          <w:spacing w:val="-6"/>
        </w:rPr>
        <w:t> </w:t>
      </w:r>
      <w:r>
        <w:rPr/>
        <w:t>AI-Integrated</w:t>
      </w:r>
      <w:r>
        <w:rPr>
          <w:spacing w:val="-6"/>
        </w:rPr>
        <w:t> </w:t>
      </w:r>
      <w:r>
        <w:rPr/>
        <w:t>Home and Community Protection System that enhances safety and emergency response in urban environments, particularly in rapidly urbanizing areas like Chennai. This system aims</w:t>
      </w:r>
      <w:r>
        <w:rPr>
          <w:spacing w:val="-1"/>
        </w:rPr>
        <w:t> </w:t>
      </w:r>
      <w:r>
        <w:rPr/>
        <w:t>to</w:t>
      </w:r>
      <w:r>
        <w:rPr>
          <w:spacing w:val="-1"/>
        </w:rPr>
        <w:t> </w:t>
      </w:r>
      <w:r>
        <w:rPr/>
        <w:t>utilize</w:t>
      </w:r>
      <w:r>
        <w:rPr>
          <w:spacing w:val="-3"/>
        </w:rPr>
        <w:t> </w:t>
      </w:r>
      <w:r>
        <w:rPr/>
        <w:t>AI</w:t>
      </w:r>
      <w:r>
        <w:rPr>
          <w:spacing w:val="-4"/>
        </w:rPr>
        <w:t> </w:t>
      </w:r>
      <w:r>
        <w:rPr/>
        <w:t>and IoT</w:t>
      </w:r>
      <w:r>
        <w:rPr>
          <w:spacing w:val="-2"/>
        </w:rPr>
        <w:t> </w:t>
      </w:r>
      <w:r>
        <w:rPr/>
        <w:t>technologies</w:t>
      </w:r>
      <w:r>
        <w:rPr>
          <w:spacing w:val="-1"/>
        </w:rPr>
        <w:t> </w:t>
      </w:r>
      <w:r>
        <w:rPr/>
        <w:t>to</w:t>
      </w:r>
      <w:r>
        <w:rPr>
          <w:spacing w:val="-1"/>
        </w:rPr>
        <w:t> </w:t>
      </w:r>
      <w:r>
        <w:rPr/>
        <w:t>facilitate</w:t>
      </w:r>
      <w:r>
        <w:rPr>
          <w:spacing w:val="-2"/>
        </w:rPr>
        <w:t> </w:t>
      </w:r>
      <w:r>
        <w:rPr/>
        <w:t>real-time</w:t>
      </w:r>
      <w:r>
        <w:rPr>
          <w:spacing w:val="-2"/>
        </w:rPr>
        <w:t> </w:t>
      </w:r>
      <w:r>
        <w:rPr/>
        <w:t>monitoring,</w:t>
      </w:r>
      <w:r>
        <w:rPr>
          <w:spacing w:val="-1"/>
        </w:rPr>
        <w:t> </w:t>
      </w:r>
      <w:r>
        <w:rPr/>
        <w:t>detection,</w:t>
      </w:r>
      <w:r>
        <w:rPr>
          <w:spacing w:val="-1"/>
        </w:rPr>
        <w:t> </w:t>
      </w:r>
      <w:r>
        <w:rPr/>
        <w:t>and alerting of incidents such as theft, medical emergencies, and fire hazards, thereby improving community safety and</w:t>
      </w:r>
    </w:p>
    <w:p>
      <w:pPr>
        <w:pStyle w:val="BodyText"/>
        <w:spacing w:line="274" w:lineRule="exact"/>
        <w:ind w:left="1279"/>
      </w:pPr>
      <w:r>
        <w:rPr>
          <w:spacing w:val="-2"/>
        </w:rPr>
        <w:t>resilience.</w:t>
      </w:r>
    </w:p>
    <w:p>
      <w:pPr>
        <w:pStyle w:val="BodyText"/>
      </w:pPr>
    </w:p>
    <w:p>
      <w:pPr>
        <w:pStyle w:val="BodyText"/>
      </w:pPr>
    </w:p>
    <w:p>
      <w:pPr>
        <w:pStyle w:val="Heading5"/>
        <w:numPr>
          <w:ilvl w:val="2"/>
          <w:numId w:val="10"/>
        </w:numPr>
        <w:tabs>
          <w:tab w:pos="1279" w:val="left" w:leader="none"/>
        </w:tabs>
        <w:spacing w:line="240" w:lineRule="auto" w:before="0" w:after="0"/>
        <w:ind w:left="1279" w:right="0" w:hanging="540"/>
        <w:jc w:val="left"/>
      </w:pPr>
      <w:r>
        <w:rPr/>
        <w:t>Purpose</w:t>
      </w:r>
      <w:r>
        <w:rPr>
          <w:spacing w:val="-1"/>
        </w:rPr>
        <w:t> </w:t>
      </w:r>
      <w:r>
        <w:rPr/>
        <w:t>and </w:t>
      </w:r>
      <w:r>
        <w:rPr>
          <w:spacing w:val="-2"/>
        </w:rPr>
        <w:t>Goals</w:t>
      </w:r>
    </w:p>
    <w:p>
      <w:pPr>
        <w:pStyle w:val="BodyText"/>
        <w:spacing w:before="242"/>
        <w:rPr>
          <w:b/>
          <w:i/>
        </w:rPr>
      </w:pPr>
    </w:p>
    <w:p>
      <w:pPr>
        <w:pStyle w:val="BodyText"/>
        <w:spacing w:line="360" w:lineRule="auto"/>
        <w:ind w:left="1279" w:right="964"/>
        <w:jc w:val="both"/>
      </w:pPr>
      <w:r>
        <w:rPr/>
        <w:t>The purpose of this project is to provide an innovative safety solution that leverages technology to address pressing urban safety challenges. The key goals include:</w:t>
      </w:r>
    </w:p>
    <w:p>
      <w:pPr>
        <w:pStyle w:val="BodyText"/>
        <w:spacing w:before="139"/>
      </w:pPr>
    </w:p>
    <w:p>
      <w:pPr>
        <w:pStyle w:val="ListParagraph"/>
        <w:numPr>
          <w:ilvl w:val="3"/>
          <w:numId w:val="10"/>
        </w:numPr>
        <w:tabs>
          <w:tab w:pos="1279" w:val="left" w:leader="none"/>
        </w:tabs>
        <w:spacing w:line="240" w:lineRule="auto" w:before="1" w:after="0"/>
        <w:ind w:left="1279" w:right="0" w:hanging="360"/>
        <w:jc w:val="left"/>
        <w:rPr>
          <w:sz w:val="24"/>
        </w:rPr>
      </w:pPr>
      <w:r>
        <w:rPr>
          <w:b/>
          <w:sz w:val="24"/>
        </w:rPr>
        <w:t>Real-Time</w:t>
      </w:r>
      <w:r>
        <w:rPr>
          <w:b/>
          <w:spacing w:val="23"/>
          <w:sz w:val="24"/>
        </w:rPr>
        <w:t> </w:t>
      </w:r>
      <w:r>
        <w:rPr>
          <w:b/>
          <w:sz w:val="24"/>
        </w:rPr>
        <w:t>Incident</w:t>
      </w:r>
      <w:r>
        <w:rPr>
          <w:b/>
          <w:spacing w:val="26"/>
          <w:sz w:val="24"/>
        </w:rPr>
        <w:t> </w:t>
      </w:r>
      <w:r>
        <w:rPr>
          <w:b/>
          <w:sz w:val="24"/>
        </w:rPr>
        <w:t>Detection</w:t>
      </w:r>
      <w:r>
        <w:rPr>
          <w:sz w:val="24"/>
        </w:rPr>
        <w:t>:</w:t>
      </w:r>
      <w:r>
        <w:rPr>
          <w:spacing w:val="27"/>
          <w:sz w:val="24"/>
        </w:rPr>
        <w:t> </w:t>
      </w:r>
      <w:r>
        <w:rPr>
          <w:sz w:val="24"/>
        </w:rPr>
        <w:t>Develop</w:t>
      </w:r>
      <w:r>
        <w:rPr>
          <w:spacing w:val="28"/>
          <w:sz w:val="24"/>
        </w:rPr>
        <w:t> </w:t>
      </w:r>
      <w:r>
        <w:rPr>
          <w:sz w:val="24"/>
        </w:rPr>
        <w:t>a</w:t>
      </w:r>
      <w:r>
        <w:rPr>
          <w:spacing w:val="26"/>
          <w:sz w:val="24"/>
        </w:rPr>
        <w:t> </w:t>
      </w:r>
      <w:r>
        <w:rPr>
          <w:sz w:val="24"/>
        </w:rPr>
        <w:t>system</w:t>
      </w:r>
      <w:r>
        <w:rPr>
          <w:spacing w:val="27"/>
          <w:sz w:val="24"/>
        </w:rPr>
        <w:t> </w:t>
      </w:r>
      <w:r>
        <w:rPr>
          <w:sz w:val="24"/>
        </w:rPr>
        <w:t>that</w:t>
      </w:r>
      <w:r>
        <w:rPr>
          <w:spacing w:val="27"/>
          <w:sz w:val="24"/>
        </w:rPr>
        <w:t> </w:t>
      </w:r>
      <w:r>
        <w:rPr>
          <w:sz w:val="24"/>
        </w:rPr>
        <w:t>can</w:t>
      </w:r>
      <w:r>
        <w:rPr>
          <w:spacing w:val="27"/>
          <w:sz w:val="24"/>
        </w:rPr>
        <w:t> </w:t>
      </w:r>
      <w:r>
        <w:rPr>
          <w:sz w:val="24"/>
        </w:rPr>
        <w:t>promptly</w:t>
      </w:r>
      <w:r>
        <w:rPr>
          <w:spacing w:val="26"/>
          <w:sz w:val="24"/>
        </w:rPr>
        <w:t> </w:t>
      </w:r>
      <w:r>
        <w:rPr>
          <w:sz w:val="24"/>
        </w:rPr>
        <w:t>detect</w:t>
      </w:r>
      <w:r>
        <w:rPr>
          <w:spacing w:val="28"/>
          <w:sz w:val="24"/>
        </w:rPr>
        <w:t> </w:t>
      </w:r>
      <w:r>
        <w:rPr>
          <w:sz w:val="24"/>
        </w:rPr>
        <w:t>and</w:t>
      </w:r>
      <w:r>
        <w:rPr>
          <w:spacing w:val="27"/>
          <w:sz w:val="24"/>
        </w:rPr>
        <w:t> </w:t>
      </w:r>
      <w:r>
        <w:rPr>
          <w:spacing w:val="-2"/>
          <w:sz w:val="24"/>
        </w:rPr>
        <w:t>alert</w:t>
      </w:r>
    </w:p>
    <w:p>
      <w:pPr>
        <w:pStyle w:val="ListParagraph"/>
        <w:spacing w:after="0" w:line="240" w:lineRule="auto"/>
        <w:jc w:val="left"/>
        <w:rPr>
          <w:sz w:val="24"/>
        </w:rPr>
        <w:sectPr>
          <w:type w:val="continuous"/>
          <w:pgSz w:w="11960" w:h="16880"/>
          <w:pgMar w:header="0" w:footer="729" w:top="1180" w:bottom="980" w:left="708" w:right="566"/>
        </w:sectPr>
      </w:pPr>
    </w:p>
    <w:p>
      <w:pPr>
        <w:pStyle w:val="BodyText"/>
        <w:spacing w:before="76"/>
        <w:ind w:left="1279"/>
        <w:jc w:val="both"/>
      </w:pPr>
      <w:r>
        <w:rPr/>
        <w:t>users</w:t>
      </w:r>
      <w:r>
        <w:rPr>
          <w:spacing w:val="-1"/>
        </w:rPr>
        <w:t> </w:t>
      </w:r>
      <w:r>
        <w:rPr/>
        <w:t>about</w:t>
      </w:r>
      <w:r>
        <w:rPr>
          <w:spacing w:val="-1"/>
        </w:rPr>
        <w:t> </w:t>
      </w:r>
      <w:r>
        <w:rPr/>
        <w:t>theft,</w:t>
      </w:r>
      <w:r>
        <w:rPr>
          <w:spacing w:val="-1"/>
        </w:rPr>
        <w:t> </w:t>
      </w:r>
      <w:r>
        <w:rPr/>
        <w:t>medical</w:t>
      </w:r>
      <w:r>
        <w:rPr>
          <w:spacing w:val="-1"/>
        </w:rPr>
        <w:t> </w:t>
      </w:r>
      <w:r>
        <w:rPr/>
        <w:t>emergencies,</w:t>
      </w:r>
      <w:r>
        <w:rPr>
          <w:spacing w:val="-1"/>
        </w:rPr>
        <w:t> </w:t>
      </w:r>
      <w:r>
        <w:rPr/>
        <w:t>and</w:t>
      </w:r>
      <w:r>
        <w:rPr>
          <w:spacing w:val="-1"/>
        </w:rPr>
        <w:t> </w:t>
      </w:r>
      <w:r>
        <w:rPr/>
        <w:t>fire</w:t>
      </w:r>
      <w:r>
        <w:rPr>
          <w:spacing w:val="-1"/>
        </w:rPr>
        <w:t> </w:t>
      </w:r>
      <w:r>
        <w:rPr>
          <w:spacing w:val="-2"/>
        </w:rPr>
        <w:t>incidents.</w:t>
      </w:r>
    </w:p>
    <w:p>
      <w:pPr>
        <w:pStyle w:val="ListParagraph"/>
        <w:numPr>
          <w:ilvl w:val="3"/>
          <w:numId w:val="10"/>
        </w:numPr>
        <w:tabs>
          <w:tab w:pos="1279" w:val="left" w:leader="none"/>
        </w:tabs>
        <w:spacing w:line="360" w:lineRule="auto" w:before="140" w:after="0"/>
        <w:ind w:left="1279" w:right="959" w:hanging="360"/>
        <w:jc w:val="both"/>
        <w:rPr>
          <w:sz w:val="24"/>
        </w:rPr>
      </w:pPr>
      <w:r>
        <w:rPr>
          <w:b/>
          <w:sz w:val="24"/>
        </w:rPr>
        <w:t>Community Connectivity</w:t>
      </w:r>
      <w:r>
        <w:rPr>
          <w:sz w:val="24"/>
        </w:rPr>
        <w:t>: Ensure that each home is equipped with a device that can communicate</w:t>
      </w:r>
      <w:r>
        <w:rPr>
          <w:spacing w:val="-15"/>
          <w:sz w:val="24"/>
        </w:rPr>
        <w:t> </w:t>
      </w:r>
      <w:r>
        <w:rPr>
          <w:sz w:val="24"/>
        </w:rPr>
        <w:t>with</w:t>
      </w:r>
      <w:r>
        <w:rPr>
          <w:spacing w:val="-15"/>
          <w:sz w:val="24"/>
        </w:rPr>
        <w:t> </w:t>
      </w:r>
      <w:r>
        <w:rPr>
          <w:sz w:val="24"/>
        </w:rPr>
        <w:t>others</w:t>
      </w:r>
      <w:r>
        <w:rPr>
          <w:spacing w:val="-15"/>
          <w:sz w:val="24"/>
        </w:rPr>
        <w:t> </w:t>
      </w:r>
      <w:r>
        <w:rPr>
          <w:sz w:val="24"/>
        </w:rPr>
        <w:t>to</w:t>
      </w:r>
      <w:r>
        <w:rPr>
          <w:spacing w:val="-15"/>
          <w:sz w:val="24"/>
        </w:rPr>
        <w:t> </w:t>
      </w:r>
      <w:r>
        <w:rPr>
          <w:sz w:val="24"/>
        </w:rPr>
        <w:t>display</w:t>
      </w:r>
      <w:r>
        <w:rPr>
          <w:spacing w:val="-15"/>
          <w:sz w:val="24"/>
        </w:rPr>
        <w:t> </w:t>
      </w:r>
      <w:r>
        <w:rPr>
          <w:sz w:val="24"/>
        </w:rPr>
        <w:t>incident</w:t>
      </w:r>
      <w:r>
        <w:rPr>
          <w:spacing w:val="-15"/>
          <w:sz w:val="24"/>
        </w:rPr>
        <w:t> </w:t>
      </w:r>
      <w:r>
        <w:rPr>
          <w:sz w:val="24"/>
        </w:rPr>
        <w:t>details,</w:t>
      </w:r>
      <w:r>
        <w:rPr>
          <w:spacing w:val="-14"/>
          <w:sz w:val="24"/>
        </w:rPr>
        <w:t> </w:t>
      </w:r>
      <w:r>
        <w:rPr>
          <w:sz w:val="24"/>
        </w:rPr>
        <w:t>including</w:t>
      </w:r>
      <w:r>
        <w:rPr>
          <w:spacing w:val="-15"/>
          <w:sz w:val="24"/>
        </w:rPr>
        <w:t> </w:t>
      </w:r>
      <w:r>
        <w:rPr>
          <w:sz w:val="24"/>
        </w:rPr>
        <w:t>the</w:t>
      </w:r>
      <w:r>
        <w:rPr>
          <w:spacing w:val="-15"/>
          <w:sz w:val="24"/>
        </w:rPr>
        <w:t> </w:t>
      </w:r>
      <w:r>
        <w:rPr>
          <w:sz w:val="24"/>
        </w:rPr>
        <w:t>affected</w:t>
      </w:r>
      <w:r>
        <w:rPr>
          <w:spacing w:val="-15"/>
          <w:sz w:val="24"/>
        </w:rPr>
        <w:t> </w:t>
      </w:r>
      <w:r>
        <w:rPr>
          <w:sz w:val="24"/>
        </w:rPr>
        <w:t>house</w:t>
      </w:r>
      <w:r>
        <w:rPr>
          <w:spacing w:val="-15"/>
          <w:sz w:val="24"/>
        </w:rPr>
        <w:t> </w:t>
      </w:r>
      <w:r>
        <w:rPr>
          <w:sz w:val="24"/>
        </w:rPr>
        <w:t>number and the type of emergency.</w:t>
      </w:r>
    </w:p>
    <w:p>
      <w:pPr>
        <w:pStyle w:val="ListParagraph"/>
        <w:numPr>
          <w:ilvl w:val="3"/>
          <w:numId w:val="10"/>
        </w:numPr>
        <w:tabs>
          <w:tab w:pos="1279" w:val="left" w:leader="none"/>
        </w:tabs>
        <w:spacing w:line="360" w:lineRule="auto" w:before="0" w:after="0"/>
        <w:ind w:left="1279" w:right="959" w:hanging="360"/>
        <w:jc w:val="both"/>
        <w:rPr>
          <w:sz w:val="24"/>
        </w:rPr>
      </w:pPr>
      <w:r>
        <w:rPr>
          <w:b/>
          <w:sz w:val="24"/>
        </w:rPr>
        <w:t>Integrated</w:t>
      </w:r>
      <w:r>
        <w:rPr>
          <w:b/>
          <w:spacing w:val="-14"/>
          <w:sz w:val="24"/>
        </w:rPr>
        <w:t> </w:t>
      </w:r>
      <w:r>
        <w:rPr>
          <w:b/>
          <w:sz w:val="24"/>
        </w:rPr>
        <w:t>Response</w:t>
      </w:r>
      <w:r>
        <w:rPr>
          <w:b/>
          <w:spacing w:val="-14"/>
          <w:sz w:val="24"/>
        </w:rPr>
        <w:t> </w:t>
      </w:r>
      <w:r>
        <w:rPr>
          <w:b/>
          <w:sz w:val="24"/>
        </w:rPr>
        <w:t>Mechanism</w:t>
      </w:r>
      <w:r>
        <w:rPr>
          <w:sz w:val="24"/>
        </w:rPr>
        <w:t>:</w:t>
      </w:r>
      <w:r>
        <w:rPr>
          <w:spacing w:val="-15"/>
          <w:sz w:val="24"/>
        </w:rPr>
        <w:t> </w:t>
      </w:r>
      <w:r>
        <w:rPr>
          <w:sz w:val="24"/>
        </w:rPr>
        <w:t>Create</w:t>
      </w:r>
      <w:r>
        <w:rPr>
          <w:spacing w:val="-15"/>
          <w:sz w:val="24"/>
        </w:rPr>
        <w:t> </w:t>
      </w:r>
      <w:r>
        <w:rPr>
          <w:sz w:val="24"/>
        </w:rPr>
        <w:t>a</w:t>
      </w:r>
      <w:r>
        <w:rPr>
          <w:spacing w:val="-15"/>
          <w:sz w:val="24"/>
        </w:rPr>
        <w:t> </w:t>
      </w:r>
      <w:r>
        <w:rPr>
          <w:sz w:val="24"/>
        </w:rPr>
        <w:t>cohesive</w:t>
      </w:r>
      <w:r>
        <w:rPr>
          <w:spacing w:val="-15"/>
          <w:sz w:val="24"/>
        </w:rPr>
        <w:t> </w:t>
      </w:r>
      <w:r>
        <w:rPr>
          <w:sz w:val="24"/>
        </w:rPr>
        <w:t>response</w:t>
      </w:r>
      <w:r>
        <w:rPr>
          <w:spacing w:val="-15"/>
          <w:sz w:val="24"/>
        </w:rPr>
        <w:t> </w:t>
      </w:r>
      <w:r>
        <w:rPr>
          <w:sz w:val="24"/>
        </w:rPr>
        <w:t>framework</w:t>
      </w:r>
      <w:r>
        <w:rPr>
          <w:spacing w:val="-15"/>
          <w:sz w:val="24"/>
        </w:rPr>
        <w:t> </w:t>
      </w:r>
      <w:r>
        <w:rPr>
          <w:sz w:val="24"/>
        </w:rPr>
        <w:t>that</w:t>
      </w:r>
      <w:r>
        <w:rPr>
          <w:spacing w:val="-14"/>
          <w:sz w:val="24"/>
        </w:rPr>
        <w:t> </w:t>
      </w:r>
      <w:r>
        <w:rPr>
          <w:sz w:val="24"/>
        </w:rPr>
        <w:t>enhances coordination among residents and local authorities during emergencies.</w:t>
      </w:r>
    </w:p>
    <w:p>
      <w:pPr>
        <w:pStyle w:val="ListParagraph"/>
        <w:numPr>
          <w:ilvl w:val="3"/>
          <w:numId w:val="10"/>
        </w:numPr>
        <w:tabs>
          <w:tab w:pos="1279" w:val="left" w:leader="none"/>
        </w:tabs>
        <w:spacing w:line="360" w:lineRule="auto" w:before="0" w:after="0"/>
        <w:ind w:left="1279" w:right="959" w:hanging="360"/>
        <w:jc w:val="both"/>
        <w:rPr>
          <w:sz w:val="24"/>
        </w:rPr>
      </w:pPr>
      <w:r>
        <w:rPr>
          <w:b/>
          <w:sz w:val="24"/>
        </w:rPr>
        <w:t>Alignment with SDG 11</w:t>
      </w:r>
      <w:r>
        <w:rPr>
          <w:sz w:val="24"/>
        </w:rPr>
        <w:t>: Contribute to the United Nations Sustainable Development Goal 11 by promoting safe, resilient, and sustainable urban communities.</w:t>
      </w:r>
    </w:p>
    <w:p>
      <w:pPr>
        <w:pStyle w:val="BodyText"/>
        <w:spacing w:before="138"/>
      </w:pPr>
    </w:p>
    <w:p>
      <w:pPr>
        <w:pStyle w:val="Heading5"/>
        <w:numPr>
          <w:ilvl w:val="2"/>
          <w:numId w:val="10"/>
        </w:numPr>
        <w:tabs>
          <w:tab w:pos="1279" w:val="left" w:leader="none"/>
        </w:tabs>
        <w:spacing w:line="240" w:lineRule="auto" w:before="0" w:after="0"/>
        <w:ind w:left="1279" w:right="0" w:hanging="540"/>
        <w:jc w:val="left"/>
      </w:pPr>
      <w:r>
        <w:rPr/>
        <w:t>Target</w:t>
      </w:r>
      <w:r>
        <w:rPr>
          <w:spacing w:val="-3"/>
        </w:rPr>
        <w:t> </w:t>
      </w:r>
      <w:r>
        <w:rPr>
          <w:spacing w:val="-2"/>
        </w:rPr>
        <w:t>Audience</w:t>
      </w:r>
    </w:p>
    <w:p>
      <w:pPr>
        <w:pStyle w:val="BodyText"/>
        <w:spacing w:before="241"/>
        <w:rPr>
          <w:b/>
          <w:i/>
        </w:rPr>
      </w:pPr>
    </w:p>
    <w:p>
      <w:pPr>
        <w:pStyle w:val="BodyText"/>
        <w:ind w:left="1279"/>
        <w:jc w:val="both"/>
      </w:pPr>
      <w:r>
        <w:rPr/>
        <w:t>The</w:t>
      </w:r>
      <w:r>
        <w:rPr>
          <w:spacing w:val="-3"/>
        </w:rPr>
        <w:t> </w:t>
      </w:r>
      <w:r>
        <w:rPr/>
        <w:t>target</w:t>
      </w:r>
      <w:r>
        <w:rPr>
          <w:spacing w:val="1"/>
        </w:rPr>
        <w:t> </w:t>
      </w:r>
      <w:r>
        <w:rPr/>
        <w:t>audience</w:t>
      </w:r>
      <w:r>
        <w:rPr>
          <w:spacing w:val="-1"/>
        </w:rPr>
        <w:t> </w:t>
      </w:r>
      <w:r>
        <w:rPr/>
        <w:t>for</w:t>
      </w:r>
      <w:r>
        <w:rPr>
          <w:spacing w:val="-2"/>
        </w:rPr>
        <w:t> </w:t>
      </w:r>
      <w:r>
        <w:rPr/>
        <w:t>this</w:t>
      </w:r>
      <w:r>
        <w:rPr>
          <w:spacing w:val="-1"/>
        </w:rPr>
        <w:t> </w:t>
      </w:r>
      <w:r>
        <w:rPr/>
        <w:t>project</w:t>
      </w:r>
      <w:r>
        <w:rPr>
          <w:spacing w:val="-1"/>
        </w:rPr>
        <w:t> </w:t>
      </w:r>
      <w:r>
        <w:rPr>
          <w:spacing w:val="-2"/>
        </w:rPr>
        <w:t>includes:</w:t>
      </w:r>
    </w:p>
    <w:p>
      <w:pPr>
        <w:pStyle w:val="BodyText"/>
      </w:pPr>
    </w:p>
    <w:p>
      <w:pPr>
        <w:pStyle w:val="BodyText"/>
      </w:pPr>
    </w:p>
    <w:p>
      <w:pPr>
        <w:pStyle w:val="ListParagraph"/>
        <w:numPr>
          <w:ilvl w:val="3"/>
          <w:numId w:val="10"/>
        </w:numPr>
        <w:tabs>
          <w:tab w:pos="1279" w:val="left" w:leader="none"/>
        </w:tabs>
        <w:spacing w:line="360" w:lineRule="auto" w:before="0" w:after="0"/>
        <w:ind w:left="1279" w:right="957" w:hanging="360"/>
        <w:jc w:val="left"/>
        <w:rPr>
          <w:sz w:val="24"/>
        </w:rPr>
      </w:pPr>
      <w:r>
        <w:rPr>
          <w:b/>
          <w:sz w:val="24"/>
        </w:rPr>
        <w:t>Urban</w:t>
      </w:r>
      <w:r>
        <w:rPr>
          <w:b/>
          <w:spacing w:val="-15"/>
          <w:sz w:val="24"/>
        </w:rPr>
        <w:t> </w:t>
      </w:r>
      <w:r>
        <w:rPr>
          <w:b/>
          <w:sz w:val="24"/>
        </w:rPr>
        <w:t>Households</w:t>
      </w:r>
      <w:r>
        <w:rPr>
          <w:sz w:val="24"/>
        </w:rPr>
        <w:t>:</w:t>
      </w:r>
      <w:r>
        <w:rPr>
          <w:spacing w:val="-15"/>
          <w:sz w:val="24"/>
        </w:rPr>
        <w:t> </w:t>
      </w:r>
      <w:r>
        <w:rPr>
          <w:sz w:val="24"/>
        </w:rPr>
        <w:t>Families</w:t>
      </w:r>
      <w:r>
        <w:rPr>
          <w:spacing w:val="-15"/>
          <w:sz w:val="24"/>
        </w:rPr>
        <w:t> </w:t>
      </w:r>
      <w:r>
        <w:rPr>
          <w:sz w:val="24"/>
        </w:rPr>
        <w:t>and</w:t>
      </w:r>
      <w:r>
        <w:rPr>
          <w:spacing w:val="-15"/>
          <w:sz w:val="24"/>
        </w:rPr>
        <w:t> </w:t>
      </w:r>
      <w:r>
        <w:rPr>
          <w:sz w:val="24"/>
        </w:rPr>
        <w:t>individuals</w:t>
      </w:r>
      <w:r>
        <w:rPr>
          <w:spacing w:val="-15"/>
          <w:sz w:val="24"/>
        </w:rPr>
        <w:t> </w:t>
      </w:r>
      <w:r>
        <w:rPr>
          <w:sz w:val="24"/>
        </w:rPr>
        <w:t>seeking</w:t>
      </w:r>
      <w:r>
        <w:rPr>
          <w:spacing w:val="-15"/>
          <w:sz w:val="24"/>
        </w:rPr>
        <w:t> </w:t>
      </w:r>
      <w:r>
        <w:rPr>
          <w:sz w:val="24"/>
        </w:rPr>
        <w:t>enhanced</w:t>
      </w:r>
      <w:r>
        <w:rPr>
          <w:spacing w:val="-15"/>
          <w:sz w:val="24"/>
        </w:rPr>
        <w:t> </w:t>
      </w:r>
      <w:r>
        <w:rPr>
          <w:sz w:val="24"/>
        </w:rPr>
        <w:t>safety</w:t>
      </w:r>
      <w:r>
        <w:rPr>
          <w:spacing w:val="-15"/>
          <w:sz w:val="24"/>
        </w:rPr>
        <w:t> </w:t>
      </w:r>
      <w:r>
        <w:rPr>
          <w:sz w:val="24"/>
        </w:rPr>
        <w:t>measures</w:t>
      </w:r>
      <w:r>
        <w:rPr>
          <w:spacing w:val="-15"/>
          <w:sz w:val="24"/>
        </w:rPr>
        <w:t> </w:t>
      </w:r>
      <w:r>
        <w:rPr>
          <w:sz w:val="24"/>
        </w:rPr>
        <w:t>for</w:t>
      </w:r>
      <w:r>
        <w:rPr>
          <w:spacing w:val="-15"/>
          <w:sz w:val="24"/>
        </w:rPr>
        <w:t> </w:t>
      </w:r>
      <w:r>
        <w:rPr>
          <w:sz w:val="24"/>
        </w:rPr>
        <w:t>their homes and communities.</w:t>
      </w:r>
    </w:p>
    <w:p>
      <w:pPr>
        <w:pStyle w:val="ListParagraph"/>
        <w:numPr>
          <w:ilvl w:val="3"/>
          <w:numId w:val="10"/>
        </w:numPr>
        <w:tabs>
          <w:tab w:pos="1279" w:val="left" w:leader="none"/>
        </w:tabs>
        <w:spacing w:line="360" w:lineRule="auto" w:before="0" w:after="0"/>
        <w:ind w:left="1279" w:right="956" w:hanging="360"/>
        <w:jc w:val="left"/>
        <w:rPr>
          <w:sz w:val="24"/>
        </w:rPr>
      </w:pPr>
      <w:r>
        <w:rPr>
          <w:b/>
          <w:sz w:val="24"/>
        </w:rPr>
        <w:t>Local</w:t>
      </w:r>
      <w:r>
        <w:rPr>
          <w:b/>
          <w:spacing w:val="-3"/>
          <w:sz w:val="24"/>
        </w:rPr>
        <w:t> </w:t>
      </w:r>
      <w:r>
        <w:rPr>
          <w:b/>
          <w:sz w:val="24"/>
        </w:rPr>
        <w:t>Authorities</w:t>
      </w:r>
      <w:r>
        <w:rPr>
          <w:sz w:val="24"/>
        </w:rPr>
        <w:t>:</w:t>
      </w:r>
      <w:r>
        <w:rPr>
          <w:spacing w:val="-3"/>
          <w:sz w:val="24"/>
        </w:rPr>
        <w:t> </w:t>
      </w:r>
      <w:r>
        <w:rPr>
          <w:sz w:val="24"/>
        </w:rPr>
        <w:t>Municipal</w:t>
      </w:r>
      <w:r>
        <w:rPr>
          <w:spacing w:val="-3"/>
          <w:sz w:val="24"/>
        </w:rPr>
        <w:t> </w:t>
      </w:r>
      <w:r>
        <w:rPr>
          <w:sz w:val="24"/>
        </w:rPr>
        <w:t>and</w:t>
      </w:r>
      <w:r>
        <w:rPr>
          <w:spacing w:val="-3"/>
          <w:sz w:val="24"/>
        </w:rPr>
        <w:t> </w:t>
      </w:r>
      <w:r>
        <w:rPr>
          <w:sz w:val="24"/>
        </w:rPr>
        <w:t>emergency</w:t>
      </w:r>
      <w:r>
        <w:rPr>
          <w:spacing w:val="-3"/>
          <w:sz w:val="24"/>
        </w:rPr>
        <w:t> </w:t>
      </w:r>
      <w:r>
        <w:rPr>
          <w:sz w:val="24"/>
        </w:rPr>
        <w:t>service</w:t>
      </w:r>
      <w:r>
        <w:rPr>
          <w:spacing w:val="-2"/>
          <w:sz w:val="24"/>
        </w:rPr>
        <w:t> </w:t>
      </w:r>
      <w:r>
        <w:rPr>
          <w:sz w:val="24"/>
        </w:rPr>
        <w:t>providers</w:t>
      </w:r>
      <w:r>
        <w:rPr>
          <w:spacing w:val="-4"/>
          <w:sz w:val="24"/>
        </w:rPr>
        <w:t> </w:t>
      </w:r>
      <w:r>
        <w:rPr>
          <w:sz w:val="24"/>
        </w:rPr>
        <w:t>interested</w:t>
      </w:r>
      <w:r>
        <w:rPr>
          <w:spacing w:val="-4"/>
          <w:sz w:val="24"/>
        </w:rPr>
        <w:t> </w:t>
      </w:r>
      <w:r>
        <w:rPr>
          <w:sz w:val="24"/>
        </w:rPr>
        <w:t>in</w:t>
      </w:r>
      <w:r>
        <w:rPr>
          <w:spacing w:val="-3"/>
          <w:sz w:val="24"/>
        </w:rPr>
        <w:t> </w:t>
      </w:r>
      <w:r>
        <w:rPr>
          <w:sz w:val="24"/>
        </w:rPr>
        <w:t>improving their response capabilities and community safety initiatives.</w:t>
      </w:r>
    </w:p>
    <w:p>
      <w:pPr>
        <w:pStyle w:val="ListParagraph"/>
        <w:numPr>
          <w:ilvl w:val="3"/>
          <w:numId w:val="10"/>
        </w:numPr>
        <w:tabs>
          <w:tab w:pos="1279" w:val="left" w:leader="none"/>
        </w:tabs>
        <w:spacing w:line="360" w:lineRule="auto" w:before="0" w:after="0"/>
        <w:ind w:left="1279" w:right="960" w:hanging="360"/>
        <w:jc w:val="left"/>
        <w:rPr>
          <w:sz w:val="24"/>
        </w:rPr>
      </w:pPr>
      <w:r>
        <w:rPr>
          <w:b/>
          <w:sz w:val="24"/>
        </w:rPr>
        <w:t>Community</w:t>
      </w:r>
      <w:r>
        <w:rPr>
          <w:b/>
          <w:spacing w:val="80"/>
          <w:w w:val="150"/>
          <w:sz w:val="24"/>
        </w:rPr>
        <w:t> </w:t>
      </w:r>
      <w:r>
        <w:rPr>
          <w:b/>
          <w:sz w:val="24"/>
        </w:rPr>
        <w:t>Organizations</w:t>
      </w:r>
      <w:r>
        <w:rPr>
          <w:sz w:val="24"/>
        </w:rPr>
        <w:t>:</w:t>
      </w:r>
      <w:r>
        <w:rPr>
          <w:spacing w:val="80"/>
          <w:w w:val="150"/>
          <w:sz w:val="24"/>
        </w:rPr>
        <w:t> </w:t>
      </w:r>
      <w:r>
        <w:rPr>
          <w:sz w:val="24"/>
        </w:rPr>
        <w:t>Groups</w:t>
      </w:r>
      <w:r>
        <w:rPr>
          <w:spacing w:val="80"/>
          <w:w w:val="150"/>
          <w:sz w:val="24"/>
        </w:rPr>
        <w:t> </w:t>
      </w:r>
      <w:r>
        <w:rPr>
          <w:sz w:val="24"/>
        </w:rPr>
        <w:t>focused</w:t>
      </w:r>
      <w:r>
        <w:rPr>
          <w:spacing w:val="80"/>
          <w:w w:val="150"/>
          <w:sz w:val="24"/>
        </w:rPr>
        <w:t> </w:t>
      </w:r>
      <w:r>
        <w:rPr>
          <w:sz w:val="24"/>
        </w:rPr>
        <w:t>on</w:t>
      </w:r>
      <w:r>
        <w:rPr>
          <w:spacing w:val="80"/>
          <w:w w:val="150"/>
          <w:sz w:val="24"/>
        </w:rPr>
        <w:t> </w:t>
      </w:r>
      <w:r>
        <w:rPr>
          <w:sz w:val="24"/>
        </w:rPr>
        <w:t>public</w:t>
      </w:r>
      <w:r>
        <w:rPr>
          <w:spacing w:val="80"/>
          <w:w w:val="150"/>
          <w:sz w:val="24"/>
        </w:rPr>
        <w:t> </w:t>
      </w:r>
      <w:r>
        <w:rPr>
          <w:sz w:val="24"/>
        </w:rPr>
        <w:t>safety</w:t>
      </w:r>
      <w:r>
        <w:rPr>
          <w:spacing w:val="80"/>
          <w:w w:val="150"/>
          <w:sz w:val="24"/>
        </w:rPr>
        <w:t> </w:t>
      </w:r>
      <w:r>
        <w:rPr>
          <w:sz w:val="24"/>
        </w:rPr>
        <w:t>and</w:t>
      </w:r>
      <w:r>
        <w:rPr>
          <w:spacing w:val="80"/>
          <w:w w:val="150"/>
          <w:sz w:val="24"/>
        </w:rPr>
        <w:t> </w:t>
      </w:r>
      <w:r>
        <w:rPr>
          <w:sz w:val="24"/>
        </w:rPr>
        <w:t>enhancing neighborhood engagement.</w:t>
      </w:r>
    </w:p>
    <w:p>
      <w:pPr>
        <w:pStyle w:val="ListParagraph"/>
        <w:numPr>
          <w:ilvl w:val="3"/>
          <w:numId w:val="10"/>
        </w:numPr>
        <w:tabs>
          <w:tab w:pos="1279" w:val="left" w:leader="none"/>
        </w:tabs>
        <w:spacing w:line="360" w:lineRule="auto" w:before="1" w:after="0"/>
        <w:ind w:left="1279" w:right="958" w:hanging="360"/>
        <w:jc w:val="left"/>
        <w:rPr>
          <w:sz w:val="24"/>
        </w:rPr>
      </w:pPr>
      <w:r>
        <w:rPr>
          <w:b/>
          <w:sz w:val="24"/>
        </w:rPr>
        <w:t>Policymakers</w:t>
      </w:r>
      <w:r>
        <w:rPr>
          <w:sz w:val="24"/>
        </w:rPr>
        <w:t>:</w:t>
      </w:r>
      <w:r>
        <w:rPr>
          <w:spacing w:val="-15"/>
          <w:sz w:val="24"/>
        </w:rPr>
        <w:t> </w:t>
      </w:r>
      <w:r>
        <w:rPr>
          <w:sz w:val="24"/>
        </w:rPr>
        <w:t>Government</w:t>
      </w:r>
      <w:r>
        <w:rPr>
          <w:spacing w:val="-15"/>
          <w:sz w:val="24"/>
        </w:rPr>
        <w:t> </w:t>
      </w:r>
      <w:r>
        <w:rPr>
          <w:sz w:val="24"/>
        </w:rPr>
        <w:t>officials</w:t>
      </w:r>
      <w:r>
        <w:rPr>
          <w:spacing w:val="-15"/>
          <w:sz w:val="24"/>
        </w:rPr>
        <w:t> </w:t>
      </w:r>
      <w:r>
        <w:rPr>
          <w:sz w:val="24"/>
        </w:rPr>
        <w:t>and</w:t>
      </w:r>
      <w:r>
        <w:rPr>
          <w:spacing w:val="-15"/>
          <w:sz w:val="24"/>
        </w:rPr>
        <w:t> </w:t>
      </w:r>
      <w:r>
        <w:rPr>
          <w:sz w:val="24"/>
        </w:rPr>
        <w:t>organizations</w:t>
      </w:r>
      <w:r>
        <w:rPr>
          <w:spacing w:val="-15"/>
          <w:sz w:val="24"/>
        </w:rPr>
        <w:t> </w:t>
      </w:r>
      <w:r>
        <w:rPr>
          <w:sz w:val="24"/>
        </w:rPr>
        <w:t>looking</w:t>
      </w:r>
      <w:r>
        <w:rPr>
          <w:spacing w:val="-15"/>
          <w:sz w:val="24"/>
        </w:rPr>
        <w:t> </w:t>
      </w:r>
      <w:r>
        <w:rPr>
          <w:sz w:val="24"/>
        </w:rPr>
        <w:t>to</w:t>
      </w:r>
      <w:r>
        <w:rPr>
          <w:spacing w:val="-15"/>
          <w:sz w:val="24"/>
        </w:rPr>
        <w:t> </w:t>
      </w:r>
      <w:r>
        <w:rPr>
          <w:sz w:val="24"/>
        </w:rPr>
        <w:t>support</w:t>
      </w:r>
      <w:r>
        <w:rPr>
          <w:spacing w:val="-15"/>
          <w:sz w:val="24"/>
        </w:rPr>
        <w:t> </w:t>
      </w:r>
      <w:r>
        <w:rPr>
          <w:sz w:val="24"/>
        </w:rPr>
        <w:t>initiatives</w:t>
      </w:r>
      <w:r>
        <w:rPr>
          <w:spacing w:val="-15"/>
          <w:sz w:val="24"/>
        </w:rPr>
        <w:t> </w:t>
      </w:r>
      <w:r>
        <w:rPr>
          <w:sz w:val="24"/>
        </w:rPr>
        <w:t>that foster urban resilience and safety.</w:t>
      </w:r>
    </w:p>
    <w:p>
      <w:pPr>
        <w:pStyle w:val="BodyText"/>
        <w:spacing w:before="139"/>
      </w:pPr>
    </w:p>
    <w:p>
      <w:pPr>
        <w:pStyle w:val="Heading5"/>
        <w:numPr>
          <w:ilvl w:val="2"/>
          <w:numId w:val="10"/>
        </w:numPr>
        <w:tabs>
          <w:tab w:pos="1279" w:val="left" w:leader="none"/>
        </w:tabs>
        <w:spacing w:line="240" w:lineRule="auto" w:before="0" w:after="0"/>
        <w:ind w:left="1279" w:right="0" w:hanging="540"/>
        <w:jc w:val="left"/>
      </w:pPr>
      <w:r>
        <w:rPr/>
        <w:t>Platform and</w:t>
      </w:r>
      <w:r>
        <w:rPr>
          <w:spacing w:val="-3"/>
        </w:rPr>
        <w:t> </w:t>
      </w:r>
      <w:r>
        <w:rPr>
          <w:spacing w:val="-2"/>
        </w:rPr>
        <w:t>Environment</w:t>
      </w:r>
    </w:p>
    <w:p>
      <w:pPr>
        <w:pStyle w:val="BodyText"/>
        <w:spacing w:before="223"/>
        <w:rPr>
          <w:b/>
          <w:i/>
        </w:rPr>
      </w:pPr>
    </w:p>
    <w:p>
      <w:pPr>
        <w:pStyle w:val="BodyText"/>
        <w:spacing w:line="360" w:lineRule="auto"/>
        <w:ind w:left="1279" w:right="854"/>
      </w:pPr>
      <w:r>
        <w:rPr/>
        <w:t>The</w:t>
      </w:r>
      <w:r>
        <w:rPr>
          <w:spacing w:val="-12"/>
        </w:rPr>
        <w:t> </w:t>
      </w:r>
      <w:r>
        <w:rPr/>
        <w:t>system</w:t>
      </w:r>
      <w:r>
        <w:rPr>
          <w:spacing w:val="-10"/>
        </w:rPr>
        <w:t> </w:t>
      </w:r>
      <w:r>
        <w:rPr/>
        <w:t>will</w:t>
      </w:r>
      <w:r>
        <w:rPr>
          <w:spacing w:val="-10"/>
        </w:rPr>
        <w:t> </w:t>
      </w:r>
      <w:r>
        <w:rPr/>
        <w:t>be</w:t>
      </w:r>
      <w:r>
        <w:rPr>
          <w:spacing w:val="-12"/>
        </w:rPr>
        <w:t> </w:t>
      </w:r>
      <w:r>
        <w:rPr/>
        <w:t>designed</w:t>
      </w:r>
      <w:r>
        <w:rPr>
          <w:spacing w:val="-11"/>
        </w:rPr>
        <w:t> </w:t>
      </w:r>
      <w:r>
        <w:rPr/>
        <w:t>to</w:t>
      </w:r>
      <w:r>
        <w:rPr>
          <w:spacing w:val="-10"/>
        </w:rPr>
        <w:t> </w:t>
      </w:r>
      <w:r>
        <w:rPr/>
        <w:t>operate</w:t>
      </w:r>
      <w:r>
        <w:rPr>
          <w:spacing w:val="-12"/>
        </w:rPr>
        <w:t> </w:t>
      </w:r>
      <w:r>
        <w:rPr/>
        <w:t>within</w:t>
      </w:r>
      <w:r>
        <w:rPr>
          <w:spacing w:val="-11"/>
        </w:rPr>
        <w:t> </w:t>
      </w:r>
      <w:r>
        <w:rPr/>
        <w:t>a</w:t>
      </w:r>
      <w:r>
        <w:rPr>
          <w:spacing w:val="-12"/>
        </w:rPr>
        <w:t> </w:t>
      </w:r>
      <w:r>
        <w:rPr/>
        <w:t>network</w:t>
      </w:r>
      <w:r>
        <w:rPr>
          <w:spacing w:val="-11"/>
        </w:rPr>
        <w:t> </w:t>
      </w:r>
      <w:r>
        <w:rPr/>
        <w:t>of</w:t>
      </w:r>
      <w:r>
        <w:rPr>
          <w:spacing w:val="-11"/>
        </w:rPr>
        <w:t> </w:t>
      </w:r>
      <w:r>
        <w:rPr/>
        <w:t>interconnected</w:t>
      </w:r>
      <w:r>
        <w:rPr>
          <w:spacing w:val="-9"/>
        </w:rPr>
        <w:t> </w:t>
      </w:r>
      <w:r>
        <w:rPr/>
        <w:t>smart</w:t>
      </w:r>
      <w:r>
        <w:rPr>
          <w:spacing w:val="-10"/>
        </w:rPr>
        <w:t> </w:t>
      </w:r>
      <w:r>
        <w:rPr/>
        <w:t>devices installed in each household. Key requirements include:</w:t>
      </w:r>
    </w:p>
    <w:p>
      <w:pPr>
        <w:pStyle w:val="BodyText"/>
        <w:spacing w:before="140"/>
      </w:pPr>
    </w:p>
    <w:p>
      <w:pPr>
        <w:pStyle w:val="ListParagraph"/>
        <w:numPr>
          <w:ilvl w:val="3"/>
          <w:numId w:val="10"/>
        </w:numPr>
        <w:tabs>
          <w:tab w:pos="1279" w:val="left" w:leader="none"/>
        </w:tabs>
        <w:spacing w:line="360" w:lineRule="auto" w:before="0" w:after="0"/>
        <w:ind w:left="1279" w:right="961" w:hanging="360"/>
        <w:jc w:val="left"/>
        <w:rPr>
          <w:sz w:val="24"/>
        </w:rPr>
      </w:pPr>
      <w:r>
        <w:rPr>
          <w:b/>
          <w:sz w:val="24"/>
        </w:rPr>
        <w:t>Server</w:t>
      </w:r>
      <w:r>
        <w:rPr>
          <w:b/>
          <w:spacing w:val="40"/>
          <w:sz w:val="24"/>
        </w:rPr>
        <w:t> </w:t>
      </w:r>
      <w:r>
        <w:rPr>
          <w:b/>
          <w:sz w:val="24"/>
        </w:rPr>
        <w:t>Room</w:t>
      </w:r>
      <w:r>
        <w:rPr>
          <w:b/>
          <w:spacing w:val="40"/>
          <w:sz w:val="24"/>
        </w:rPr>
        <w:t> </w:t>
      </w:r>
      <w:r>
        <w:rPr>
          <w:b/>
          <w:sz w:val="24"/>
        </w:rPr>
        <w:t>Infrastructure</w:t>
      </w:r>
      <w:r>
        <w:rPr>
          <w:sz w:val="24"/>
        </w:rPr>
        <w:t>:</w:t>
      </w:r>
      <w:r>
        <w:rPr>
          <w:spacing w:val="40"/>
          <w:sz w:val="24"/>
        </w:rPr>
        <w:t> </w:t>
      </w:r>
      <w:r>
        <w:rPr>
          <w:sz w:val="24"/>
        </w:rPr>
        <w:t>A</w:t>
      </w:r>
      <w:r>
        <w:rPr>
          <w:spacing w:val="40"/>
          <w:sz w:val="24"/>
        </w:rPr>
        <w:t> </w:t>
      </w:r>
      <w:r>
        <w:rPr>
          <w:sz w:val="24"/>
        </w:rPr>
        <w:t>dedicated</w:t>
      </w:r>
      <w:r>
        <w:rPr>
          <w:spacing w:val="40"/>
          <w:sz w:val="24"/>
        </w:rPr>
        <w:t> </w:t>
      </w:r>
      <w:r>
        <w:rPr>
          <w:sz w:val="24"/>
        </w:rPr>
        <w:t>server</w:t>
      </w:r>
      <w:r>
        <w:rPr>
          <w:spacing w:val="40"/>
          <w:sz w:val="24"/>
        </w:rPr>
        <w:t> </w:t>
      </w:r>
      <w:r>
        <w:rPr>
          <w:sz w:val="24"/>
        </w:rPr>
        <w:t>room</w:t>
      </w:r>
      <w:r>
        <w:rPr>
          <w:spacing w:val="40"/>
          <w:sz w:val="24"/>
        </w:rPr>
        <w:t> </w:t>
      </w:r>
      <w:r>
        <w:rPr>
          <w:sz w:val="24"/>
        </w:rPr>
        <w:t>to</w:t>
      </w:r>
      <w:r>
        <w:rPr>
          <w:spacing w:val="40"/>
          <w:sz w:val="24"/>
        </w:rPr>
        <w:t> </w:t>
      </w:r>
      <w:r>
        <w:rPr>
          <w:sz w:val="24"/>
        </w:rPr>
        <w:t>handle</w:t>
      </w:r>
      <w:r>
        <w:rPr>
          <w:spacing w:val="40"/>
          <w:sz w:val="24"/>
        </w:rPr>
        <w:t> </w:t>
      </w:r>
      <w:r>
        <w:rPr>
          <w:sz w:val="24"/>
        </w:rPr>
        <w:t>data</w:t>
      </w:r>
      <w:r>
        <w:rPr>
          <w:spacing w:val="40"/>
          <w:sz w:val="24"/>
        </w:rPr>
        <w:t> </w:t>
      </w:r>
      <w:r>
        <w:rPr>
          <w:sz w:val="24"/>
        </w:rPr>
        <w:t>processing, storage, and system management, ensuring high reliability and availability of services.</w:t>
      </w:r>
    </w:p>
    <w:p>
      <w:pPr>
        <w:pStyle w:val="ListParagraph"/>
        <w:numPr>
          <w:ilvl w:val="3"/>
          <w:numId w:val="10"/>
        </w:numPr>
        <w:tabs>
          <w:tab w:pos="1279" w:val="left" w:leader="none"/>
        </w:tabs>
        <w:spacing w:line="360" w:lineRule="auto" w:before="0" w:after="0"/>
        <w:ind w:left="1279" w:right="959" w:hanging="360"/>
        <w:jc w:val="left"/>
        <w:rPr>
          <w:sz w:val="24"/>
        </w:rPr>
      </w:pPr>
      <w:r>
        <w:rPr>
          <w:b/>
          <w:sz w:val="24"/>
        </w:rPr>
        <w:t>Compatibility with IoT Devices</w:t>
      </w:r>
      <w:r>
        <w:rPr>
          <w:sz w:val="24"/>
        </w:rPr>
        <w:t>: The system must integrate seamlessly with existing IoT devices to facilitate communication and data sharing among devices.</w:t>
      </w:r>
    </w:p>
    <w:p>
      <w:pPr>
        <w:pStyle w:val="ListParagraph"/>
        <w:numPr>
          <w:ilvl w:val="3"/>
          <w:numId w:val="10"/>
        </w:numPr>
        <w:tabs>
          <w:tab w:pos="1279" w:val="left" w:leader="none"/>
        </w:tabs>
        <w:spacing w:line="360" w:lineRule="auto" w:before="0" w:after="0"/>
        <w:ind w:left="1279" w:right="960" w:hanging="360"/>
        <w:jc w:val="left"/>
        <w:rPr>
          <w:sz w:val="24"/>
        </w:rPr>
      </w:pPr>
      <w:r>
        <w:rPr>
          <w:b/>
          <w:sz w:val="24"/>
        </w:rPr>
        <w:t>User-Friendly Environment</w:t>
      </w:r>
      <w:r>
        <w:rPr>
          <w:sz w:val="24"/>
        </w:rPr>
        <w:t>: The deployment should prioritize user engagement and accessibility, allowing easy interaction with the system during emergencies.</w:t>
      </w:r>
    </w:p>
    <w:p>
      <w:pPr>
        <w:pStyle w:val="BodyText"/>
      </w:pPr>
    </w:p>
    <w:p>
      <w:pPr>
        <w:pStyle w:val="BodyText"/>
        <w:spacing w:before="50"/>
      </w:pPr>
    </w:p>
    <w:p>
      <w:pPr>
        <w:pStyle w:val="ListParagraph"/>
        <w:numPr>
          <w:ilvl w:val="2"/>
          <w:numId w:val="10"/>
        </w:numPr>
        <w:tabs>
          <w:tab w:pos="1279" w:val="left" w:leader="none"/>
        </w:tabs>
        <w:spacing w:line="240" w:lineRule="auto" w:before="1" w:after="0"/>
        <w:ind w:left="1279" w:right="0" w:hanging="540"/>
        <w:jc w:val="left"/>
        <w:rPr>
          <w:b/>
          <w:i/>
          <w:sz w:val="24"/>
        </w:rPr>
      </w:pPr>
      <w:r>
        <w:rPr>
          <w:b/>
          <w:i/>
          <w:spacing w:val="-2"/>
          <w:sz w:val="24"/>
        </w:rPr>
        <w:t>Constraints</w:t>
      </w:r>
    </w:p>
    <w:p>
      <w:pPr>
        <w:pStyle w:val="ListParagraph"/>
        <w:spacing w:after="0" w:line="240" w:lineRule="auto"/>
        <w:jc w:val="left"/>
        <w:rPr>
          <w:b/>
          <w:i/>
          <w:sz w:val="24"/>
        </w:rPr>
        <w:sectPr>
          <w:pgSz w:w="11960" w:h="16880"/>
          <w:pgMar w:header="0" w:footer="729" w:top="1120" w:bottom="980" w:left="708" w:right="566"/>
        </w:sectPr>
      </w:pPr>
    </w:p>
    <w:p>
      <w:pPr>
        <w:pStyle w:val="Heading4"/>
        <w:numPr>
          <w:ilvl w:val="3"/>
          <w:numId w:val="10"/>
        </w:numPr>
        <w:tabs>
          <w:tab w:pos="1279" w:val="left" w:leader="none"/>
        </w:tabs>
        <w:spacing w:line="240" w:lineRule="auto" w:before="78" w:after="0"/>
        <w:ind w:left="1279" w:right="0" w:hanging="360"/>
        <w:jc w:val="left"/>
      </w:pPr>
      <w:r>
        <w:rPr/>
        <w:t>Budget</w:t>
      </w:r>
      <w:r>
        <w:rPr>
          <w:spacing w:val="-3"/>
        </w:rPr>
        <w:t> </w:t>
      </w:r>
      <w:r>
        <w:rPr>
          <w:spacing w:val="-2"/>
        </w:rPr>
        <w:t>Limitations:</w:t>
      </w:r>
    </w:p>
    <w:p>
      <w:pPr>
        <w:pStyle w:val="ListParagraph"/>
        <w:numPr>
          <w:ilvl w:val="0"/>
          <w:numId w:val="11"/>
        </w:numPr>
        <w:tabs>
          <w:tab w:pos="1279" w:val="left" w:leader="none"/>
        </w:tabs>
        <w:spacing w:line="350" w:lineRule="auto" w:before="137" w:after="0"/>
        <w:ind w:left="1279" w:right="962" w:hanging="360"/>
        <w:jc w:val="left"/>
        <w:rPr>
          <w:sz w:val="24"/>
        </w:rPr>
      </w:pPr>
      <w:r>
        <w:rPr>
          <w:sz w:val="24"/>
        </w:rPr>
        <w:t>Cost</w:t>
      </w:r>
      <w:r>
        <w:rPr>
          <w:spacing w:val="40"/>
          <w:sz w:val="24"/>
        </w:rPr>
        <w:t> </w:t>
      </w:r>
      <w:r>
        <w:rPr>
          <w:sz w:val="24"/>
        </w:rPr>
        <w:t>constraints</w:t>
      </w:r>
      <w:r>
        <w:rPr>
          <w:spacing w:val="40"/>
          <w:sz w:val="24"/>
        </w:rPr>
        <w:t> </w:t>
      </w:r>
      <w:r>
        <w:rPr>
          <w:sz w:val="24"/>
        </w:rPr>
        <w:t>may</w:t>
      </w:r>
      <w:r>
        <w:rPr>
          <w:spacing w:val="40"/>
          <w:sz w:val="24"/>
        </w:rPr>
        <w:t> </w:t>
      </w:r>
      <w:r>
        <w:rPr>
          <w:sz w:val="24"/>
        </w:rPr>
        <w:t>affect</w:t>
      </w:r>
      <w:r>
        <w:rPr>
          <w:spacing w:val="40"/>
          <w:sz w:val="24"/>
        </w:rPr>
        <w:t> </w:t>
      </w:r>
      <w:r>
        <w:rPr>
          <w:sz w:val="24"/>
        </w:rPr>
        <w:t>the</w:t>
      </w:r>
      <w:r>
        <w:rPr>
          <w:spacing w:val="40"/>
          <w:sz w:val="24"/>
        </w:rPr>
        <w:t> </w:t>
      </w:r>
      <w:r>
        <w:rPr>
          <w:sz w:val="24"/>
        </w:rPr>
        <w:t>choice</w:t>
      </w:r>
      <w:r>
        <w:rPr>
          <w:spacing w:val="40"/>
          <w:sz w:val="24"/>
        </w:rPr>
        <w:t> </w:t>
      </w:r>
      <w:r>
        <w:rPr>
          <w:sz w:val="24"/>
        </w:rPr>
        <w:t>of</w:t>
      </w:r>
      <w:r>
        <w:rPr>
          <w:spacing w:val="40"/>
          <w:sz w:val="24"/>
        </w:rPr>
        <w:t> </w:t>
      </w:r>
      <w:r>
        <w:rPr>
          <w:sz w:val="24"/>
        </w:rPr>
        <w:t>hardware</w:t>
      </w:r>
      <w:r>
        <w:rPr>
          <w:spacing w:val="40"/>
          <w:sz w:val="24"/>
        </w:rPr>
        <w:t> </w:t>
      </w:r>
      <w:r>
        <w:rPr>
          <w:sz w:val="24"/>
        </w:rPr>
        <w:t>and</w:t>
      </w:r>
      <w:r>
        <w:rPr>
          <w:spacing w:val="40"/>
          <w:sz w:val="24"/>
        </w:rPr>
        <w:t> </w:t>
      </w:r>
      <w:r>
        <w:rPr>
          <w:sz w:val="24"/>
        </w:rPr>
        <w:t>technology,</w:t>
      </w:r>
      <w:r>
        <w:rPr>
          <w:spacing w:val="40"/>
          <w:sz w:val="24"/>
        </w:rPr>
        <w:t> </w:t>
      </w:r>
      <w:r>
        <w:rPr>
          <w:sz w:val="24"/>
        </w:rPr>
        <w:t>necessitating</w:t>
      </w:r>
      <w:r>
        <w:rPr>
          <w:spacing w:val="40"/>
          <w:sz w:val="24"/>
        </w:rPr>
        <w:t> </w:t>
      </w:r>
      <w:r>
        <w:rPr>
          <w:sz w:val="24"/>
        </w:rPr>
        <w:t>a balance between performance and affordability.</w:t>
      </w:r>
    </w:p>
    <w:p>
      <w:pPr>
        <w:pStyle w:val="Heading4"/>
        <w:numPr>
          <w:ilvl w:val="3"/>
          <w:numId w:val="10"/>
        </w:numPr>
        <w:tabs>
          <w:tab w:pos="1279" w:val="left" w:leader="none"/>
        </w:tabs>
        <w:spacing w:line="240" w:lineRule="auto" w:before="14" w:after="0"/>
        <w:ind w:left="1279" w:right="0" w:hanging="360"/>
        <w:jc w:val="left"/>
      </w:pPr>
      <w:r>
        <w:rPr/>
        <w:t>Technological</w:t>
      </w:r>
      <w:r>
        <w:rPr>
          <w:spacing w:val="-3"/>
        </w:rPr>
        <w:t> </w:t>
      </w:r>
      <w:r>
        <w:rPr>
          <w:spacing w:val="-2"/>
        </w:rPr>
        <w:t>Limitations:</w:t>
      </w:r>
    </w:p>
    <w:p>
      <w:pPr>
        <w:pStyle w:val="ListParagraph"/>
        <w:numPr>
          <w:ilvl w:val="0"/>
          <w:numId w:val="11"/>
        </w:numPr>
        <w:tabs>
          <w:tab w:pos="1279" w:val="left" w:leader="none"/>
        </w:tabs>
        <w:spacing w:line="348" w:lineRule="auto" w:before="139" w:after="0"/>
        <w:ind w:left="1279" w:right="965" w:hanging="360"/>
        <w:jc w:val="left"/>
        <w:rPr>
          <w:sz w:val="24"/>
        </w:rPr>
      </w:pPr>
      <w:r>
        <w:rPr>
          <w:sz w:val="24"/>
        </w:rPr>
        <w:t>Wireless communication range may be limited, which could affect the system's overall effectiveness in larger communities.</w:t>
      </w:r>
    </w:p>
    <w:p>
      <w:pPr>
        <w:pStyle w:val="Heading4"/>
        <w:numPr>
          <w:ilvl w:val="3"/>
          <w:numId w:val="10"/>
        </w:numPr>
        <w:tabs>
          <w:tab w:pos="1279" w:val="left" w:leader="none"/>
        </w:tabs>
        <w:spacing w:line="240" w:lineRule="auto" w:before="20" w:after="0"/>
        <w:ind w:left="1279" w:right="0" w:hanging="360"/>
        <w:jc w:val="left"/>
      </w:pPr>
      <w:r>
        <w:rPr/>
        <w:t>Regulatory</w:t>
      </w:r>
      <w:r>
        <w:rPr>
          <w:spacing w:val="-6"/>
        </w:rPr>
        <w:t> </w:t>
      </w:r>
      <w:r>
        <w:rPr>
          <w:spacing w:val="-2"/>
        </w:rPr>
        <w:t>Compliance:</w:t>
      </w:r>
    </w:p>
    <w:p>
      <w:pPr>
        <w:pStyle w:val="ListParagraph"/>
        <w:numPr>
          <w:ilvl w:val="0"/>
          <w:numId w:val="11"/>
        </w:numPr>
        <w:tabs>
          <w:tab w:pos="1279" w:val="left" w:leader="none"/>
        </w:tabs>
        <w:spacing w:line="348" w:lineRule="auto" w:before="137" w:after="0"/>
        <w:ind w:left="1279" w:right="962" w:hanging="360"/>
        <w:jc w:val="left"/>
        <w:rPr>
          <w:sz w:val="24"/>
        </w:rPr>
      </w:pPr>
      <w:r>
        <w:rPr>
          <w:sz w:val="24"/>
        </w:rPr>
        <w:t>The</w:t>
      </w:r>
      <w:r>
        <w:rPr>
          <w:spacing w:val="35"/>
          <w:sz w:val="24"/>
        </w:rPr>
        <w:t> </w:t>
      </w:r>
      <w:r>
        <w:rPr>
          <w:sz w:val="24"/>
        </w:rPr>
        <w:t>system</w:t>
      </w:r>
      <w:r>
        <w:rPr>
          <w:spacing w:val="37"/>
          <w:sz w:val="24"/>
        </w:rPr>
        <w:t> </w:t>
      </w:r>
      <w:r>
        <w:rPr>
          <w:sz w:val="24"/>
        </w:rPr>
        <w:t>must</w:t>
      </w:r>
      <w:r>
        <w:rPr>
          <w:spacing w:val="37"/>
          <w:sz w:val="24"/>
        </w:rPr>
        <w:t> </w:t>
      </w:r>
      <w:r>
        <w:rPr>
          <w:sz w:val="24"/>
        </w:rPr>
        <w:t>comply</w:t>
      </w:r>
      <w:r>
        <w:rPr>
          <w:spacing w:val="36"/>
          <w:sz w:val="24"/>
        </w:rPr>
        <w:t> </w:t>
      </w:r>
      <w:r>
        <w:rPr>
          <w:sz w:val="24"/>
        </w:rPr>
        <w:t>with</w:t>
      </w:r>
      <w:r>
        <w:rPr>
          <w:spacing w:val="37"/>
          <w:sz w:val="24"/>
        </w:rPr>
        <w:t> </w:t>
      </w:r>
      <w:r>
        <w:rPr>
          <w:sz w:val="24"/>
        </w:rPr>
        <w:t>local</w:t>
      </w:r>
      <w:r>
        <w:rPr>
          <w:spacing w:val="37"/>
          <w:sz w:val="24"/>
        </w:rPr>
        <w:t> </w:t>
      </w:r>
      <w:r>
        <w:rPr>
          <w:sz w:val="24"/>
        </w:rPr>
        <w:t>safety</w:t>
      </w:r>
      <w:r>
        <w:rPr>
          <w:spacing w:val="37"/>
          <w:sz w:val="24"/>
        </w:rPr>
        <w:t> </w:t>
      </w:r>
      <w:r>
        <w:rPr>
          <w:sz w:val="24"/>
        </w:rPr>
        <w:t>regulations</w:t>
      </w:r>
      <w:r>
        <w:rPr>
          <w:spacing w:val="37"/>
          <w:sz w:val="24"/>
        </w:rPr>
        <w:t> </w:t>
      </w:r>
      <w:r>
        <w:rPr>
          <w:sz w:val="24"/>
        </w:rPr>
        <w:t>and</w:t>
      </w:r>
      <w:r>
        <w:rPr>
          <w:spacing w:val="36"/>
          <w:sz w:val="24"/>
        </w:rPr>
        <w:t> </w:t>
      </w:r>
      <w:r>
        <w:rPr>
          <w:sz w:val="24"/>
        </w:rPr>
        <w:t>standards</w:t>
      </w:r>
      <w:r>
        <w:rPr>
          <w:spacing w:val="36"/>
          <w:sz w:val="24"/>
        </w:rPr>
        <w:t> </w:t>
      </w:r>
      <w:r>
        <w:rPr>
          <w:sz w:val="24"/>
        </w:rPr>
        <w:t>for</w:t>
      </w:r>
      <w:r>
        <w:rPr>
          <w:spacing w:val="35"/>
          <w:sz w:val="24"/>
        </w:rPr>
        <w:t> </w:t>
      </w:r>
      <w:r>
        <w:rPr>
          <w:sz w:val="24"/>
        </w:rPr>
        <w:t>emergency </w:t>
      </w:r>
      <w:r>
        <w:rPr>
          <w:spacing w:val="-2"/>
          <w:sz w:val="24"/>
        </w:rPr>
        <w:t>communication.</w:t>
      </w:r>
    </w:p>
    <w:p>
      <w:pPr>
        <w:pStyle w:val="Heading4"/>
        <w:numPr>
          <w:ilvl w:val="3"/>
          <w:numId w:val="10"/>
        </w:numPr>
        <w:tabs>
          <w:tab w:pos="1279" w:val="left" w:leader="none"/>
        </w:tabs>
        <w:spacing w:line="240" w:lineRule="auto" w:before="20" w:after="0"/>
        <w:ind w:left="1279" w:right="0" w:hanging="360"/>
        <w:jc w:val="left"/>
      </w:pPr>
      <w:r>
        <w:rPr/>
        <w:t>Environmental</w:t>
      </w:r>
      <w:r>
        <w:rPr>
          <w:spacing w:val="-2"/>
        </w:rPr>
        <w:t> Conditions:</w:t>
      </w:r>
    </w:p>
    <w:p>
      <w:pPr>
        <w:pStyle w:val="ListParagraph"/>
        <w:numPr>
          <w:ilvl w:val="0"/>
          <w:numId w:val="11"/>
        </w:numPr>
        <w:tabs>
          <w:tab w:pos="1279" w:val="left" w:leader="none"/>
        </w:tabs>
        <w:spacing w:line="350" w:lineRule="auto" w:before="137" w:after="0"/>
        <w:ind w:left="1279" w:right="960" w:hanging="360"/>
        <w:jc w:val="left"/>
        <w:rPr>
          <w:sz w:val="24"/>
        </w:rPr>
      </w:pPr>
      <w:r>
        <w:rPr>
          <w:sz w:val="24"/>
        </w:rPr>
        <w:t>The</w:t>
      </w:r>
      <w:r>
        <w:rPr>
          <w:spacing w:val="-6"/>
          <w:sz w:val="24"/>
        </w:rPr>
        <w:t> </w:t>
      </w:r>
      <w:r>
        <w:rPr>
          <w:sz w:val="24"/>
        </w:rPr>
        <w:t>system</w:t>
      </w:r>
      <w:r>
        <w:rPr>
          <w:spacing w:val="-4"/>
          <w:sz w:val="24"/>
        </w:rPr>
        <w:t> </w:t>
      </w:r>
      <w:r>
        <w:rPr>
          <w:sz w:val="24"/>
        </w:rPr>
        <w:t>must</w:t>
      </w:r>
      <w:r>
        <w:rPr>
          <w:spacing w:val="-4"/>
          <w:sz w:val="24"/>
        </w:rPr>
        <w:t> </w:t>
      </w:r>
      <w:r>
        <w:rPr>
          <w:sz w:val="24"/>
        </w:rPr>
        <w:t>be</w:t>
      </w:r>
      <w:r>
        <w:rPr>
          <w:spacing w:val="-4"/>
          <w:sz w:val="24"/>
        </w:rPr>
        <w:t> </w:t>
      </w:r>
      <w:r>
        <w:rPr>
          <w:sz w:val="24"/>
        </w:rPr>
        <w:t>durable</w:t>
      </w:r>
      <w:r>
        <w:rPr>
          <w:spacing w:val="-4"/>
          <w:sz w:val="24"/>
        </w:rPr>
        <w:t> </w:t>
      </w:r>
      <w:r>
        <w:rPr>
          <w:sz w:val="24"/>
        </w:rPr>
        <w:t>enough</w:t>
      </w:r>
      <w:r>
        <w:rPr>
          <w:spacing w:val="-4"/>
          <w:sz w:val="24"/>
        </w:rPr>
        <w:t> </w:t>
      </w:r>
      <w:r>
        <w:rPr>
          <w:sz w:val="24"/>
        </w:rPr>
        <w:t>to</w:t>
      </w:r>
      <w:r>
        <w:rPr>
          <w:spacing w:val="-4"/>
          <w:sz w:val="24"/>
        </w:rPr>
        <w:t> </w:t>
      </w:r>
      <w:r>
        <w:rPr>
          <w:sz w:val="24"/>
        </w:rPr>
        <w:t>withstand</w:t>
      </w:r>
      <w:r>
        <w:rPr>
          <w:spacing w:val="-4"/>
          <w:sz w:val="24"/>
        </w:rPr>
        <w:t> </w:t>
      </w:r>
      <w:r>
        <w:rPr>
          <w:sz w:val="24"/>
        </w:rPr>
        <w:t>varying</w:t>
      </w:r>
      <w:r>
        <w:rPr>
          <w:spacing w:val="-4"/>
          <w:sz w:val="24"/>
        </w:rPr>
        <w:t> </w:t>
      </w:r>
      <w:r>
        <w:rPr>
          <w:sz w:val="24"/>
        </w:rPr>
        <w:t>weather</w:t>
      </w:r>
      <w:r>
        <w:rPr>
          <w:spacing w:val="-4"/>
          <w:sz w:val="24"/>
        </w:rPr>
        <w:t> </w:t>
      </w:r>
      <w:r>
        <w:rPr>
          <w:sz w:val="24"/>
        </w:rPr>
        <w:t>conditions,</w:t>
      </w:r>
      <w:r>
        <w:rPr>
          <w:spacing w:val="-4"/>
          <w:sz w:val="24"/>
        </w:rPr>
        <w:t> </w:t>
      </w:r>
      <w:r>
        <w:rPr>
          <w:sz w:val="24"/>
        </w:rPr>
        <w:t>especially for outdoor devices.</w:t>
      </w:r>
    </w:p>
    <w:p>
      <w:pPr>
        <w:pStyle w:val="BodyText"/>
        <w:spacing w:before="119"/>
      </w:pPr>
    </w:p>
    <w:p>
      <w:pPr>
        <w:pStyle w:val="ListParagraph"/>
        <w:numPr>
          <w:ilvl w:val="2"/>
          <w:numId w:val="10"/>
        </w:numPr>
        <w:tabs>
          <w:tab w:pos="1279" w:val="left" w:leader="none"/>
        </w:tabs>
        <w:spacing w:line="240" w:lineRule="auto" w:before="0" w:after="0"/>
        <w:ind w:left="1279" w:right="0" w:hanging="540"/>
        <w:jc w:val="left"/>
        <w:rPr>
          <w:b/>
          <w:i/>
          <w:sz w:val="24"/>
        </w:rPr>
      </w:pPr>
      <w:r>
        <w:rPr>
          <w:b/>
          <w:i/>
          <w:sz w:val="24"/>
        </w:rPr>
        <w:t>Potential</w:t>
      </w:r>
      <w:r>
        <w:rPr>
          <w:b/>
          <w:i/>
          <w:spacing w:val="-1"/>
          <w:sz w:val="24"/>
        </w:rPr>
        <w:t> </w:t>
      </w:r>
      <w:r>
        <w:rPr>
          <w:b/>
          <w:i/>
          <w:spacing w:val="-2"/>
          <w:sz w:val="24"/>
        </w:rPr>
        <w:t>Risks</w:t>
      </w:r>
    </w:p>
    <w:p>
      <w:pPr>
        <w:pStyle w:val="Heading4"/>
        <w:numPr>
          <w:ilvl w:val="3"/>
          <w:numId w:val="10"/>
        </w:numPr>
        <w:tabs>
          <w:tab w:pos="1279" w:val="left" w:leader="none"/>
        </w:tabs>
        <w:spacing w:line="240" w:lineRule="auto" w:before="137" w:after="0"/>
        <w:ind w:left="1279" w:right="0" w:hanging="360"/>
        <w:jc w:val="left"/>
      </w:pPr>
      <w:r>
        <w:rPr/>
        <w:t>System</w:t>
      </w:r>
      <w:r>
        <w:rPr>
          <w:spacing w:val="-1"/>
        </w:rPr>
        <w:t> </w:t>
      </w:r>
      <w:r>
        <w:rPr>
          <w:spacing w:val="-2"/>
        </w:rPr>
        <w:t>Failure:</w:t>
      </w:r>
    </w:p>
    <w:p>
      <w:pPr>
        <w:pStyle w:val="ListParagraph"/>
        <w:numPr>
          <w:ilvl w:val="0"/>
          <w:numId w:val="11"/>
        </w:numPr>
        <w:tabs>
          <w:tab w:pos="1279" w:val="left" w:leader="none"/>
        </w:tabs>
        <w:spacing w:line="348" w:lineRule="auto" w:before="139" w:after="0"/>
        <w:ind w:left="1279" w:right="962" w:hanging="360"/>
        <w:jc w:val="left"/>
        <w:rPr>
          <w:sz w:val="24"/>
        </w:rPr>
      </w:pPr>
      <w:r>
        <w:rPr>
          <w:sz w:val="24"/>
        </w:rPr>
        <w:t>Technical failures could lead to delays in emergency responses; therefore, redundancy and backup systems must be integrated.</w:t>
      </w:r>
    </w:p>
    <w:p>
      <w:pPr>
        <w:pStyle w:val="Heading4"/>
        <w:numPr>
          <w:ilvl w:val="3"/>
          <w:numId w:val="10"/>
        </w:numPr>
        <w:tabs>
          <w:tab w:pos="1279" w:val="left" w:leader="none"/>
        </w:tabs>
        <w:spacing w:line="240" w:lineRule="auto" w:before="18" w:after="0"/>
        <w:ind w:left="1279" w:right="0" w:hanging="360"/>
        <w:jc w:val="left"/>
      </w:pPr>
      <w:r>
        <w:rPr/>
        <w:t>User</w:t>
      </w:r>
      <w:r>
        <w:rPr>
          <w:spacing w:val="-5"/>
        </w:rPr>
        <w:t> </w:t>
      </w:r>
      <w:r>
        <w:rPr>
          <w:spacing w:val="-2"/>
        </w:rPr>
        <w:t>Misunderstanding:</w:t>
      </w:r>
    </w:p>
    <w:p>
      <w:pPr>
        <w:pStyle w:val="ListParagraph"/>
        <w:numPr>
          <w:ilvl w:val="0"/>
          <w:numId w:val="11"/>
        </w:numPr>
        <w:tabs>
          <w:tab w:pos="1279" w:val="left" w:leader="none"/>
        </w:tabs>
        <w:spacing w:line="348" w:lineRule="auto" w:before="139" w:after="0"/>
        <w:ind w:left="1279" w:right="961" w:hanging="360"/>
        <w:jc w:val="left"/>
        <w:rPr>
          <w:sz w:val="24"/>
        </w:rPr>
      </w:pPr>
      <w:r>
        <w:rPr>
          <w:sz w:val="24"/>
        </w:rPr>
        <w:t>Users</w:t>
      </w:r>
      <w:r>
        <w:rPr>
          <w:spacing w:val="37"/>
          <w:sz w:val="24"/>
        </w:rPr>
        <w:t> </w:t>
      </w:r>
      <w:r>
        <w:rPr>
          <w:sz w:val="24"/>
        </w:rPr>
        <w:t>may</w:t>
      </w:r>
      <w:r>
        <w:rPr>
          <w:spacing w:val="38"/>
          <w:sz w:val="24"/>
        </w:rPr>
        <w:t> </w:t>
      </w:r>
      <w:r>
        <w:rPr>
          <w:sz w:val="24"/>
        </w:rPr>
        <w:t>misuse</w:t>
      </w:r>
      <w:r>
        <w:rPr>
          <w:spacing w:val="37"/>
          <w:sz w:val="24"/>
        </w:rPr>
        <w:t> </w:t>
      </w:r>
      <w:r>
        <w:rPr>
          <w:sz w:val="24"/>
        </w:rPr>
        <w:t>or</w:t>
      </w:r>
      <w:r>
        <w:rPr>
          <w:spacing w:val="40"/>
          <w:sz w:val="24"/>
        </w:rPr>
        <w:t> </w:t>
      </w:r>
      <w:r>
        <w:rPr>
          <w:sz w:val="24"/>
        </w:rPr>
        <w:t>misunderstand</w:t>
      </w:r>
      <w:r>
        <w:rPr>
          <w:spacing w:val="37"/>
          <w:sz w:val="24"/>
        </w:rPr>
        <w:t> </w:t>
      </w:r>
      <w:r>
        <w:rPr>
          <w:sz w:val="24"/>
        </w:rPr>
        <w:t>the</w:t>
      </w:r>
      <w:r>
        <w:rPr>
          <w:spacing w:val="38"/>
          <w:sz w:val="24"/>
        </w:rPr>
        <w:t> </w:t>
      </w:r>
      <w:r>
        <w:rPr>
          <w:sz w:val="24"/>
        </w:rPr>
        <w:t>system,</w:t>
      </w:r>
      <w:r>
        <w:rPr>
          <w:spacing w:val="38"/>
          <w:sz w:val="24"/>
        </w:rPr>
        <w:t> </w:t>
      </w:r>
      <w:r>
        <w:rPr>
          <w:sz w:val="24"/>
        </w:rPr>
        <w:t>leading</w:t>
      </w:r>
      <w:r>
        <w:rPr>
          <w:spacing w:val="38"/>
          <w:sz w:val="24"/>
        </w:rPr>
        <w:t> </w:t>
      </w:r>
      <w:r>
        <w:rPr>
          <w:sz w:val="24"/>
        </w:rPr>
        <w:t>to</w:t>
      </w:r>
      <w:r>
        <w:rPr>
          <w:spacing w:val="39"/>
          <w:sz w:val="24"/>
        </w:rPr>
        <w:t> </w:t>
      </w:r>
      <w:r>
        <w:rPr>
          <w:sz w:val="24"/>
        </w:rPr>
        <w:t>false</w:t>
      </w:r>
      <w:r>
        <w:rPr>
          <w:spacing w:val="38"/>
          <w:sz w:val="24"/>
        </w:rPr>
        <w:t> </w:t>
      </w:r>
      <w:r>
        <w:rPr>
          <w:sz w:val="24"/>
        </w:rPr>
        <w:t>alarms;</w:t>
      </w:r>
      <w:r>
        <w:rPr>
          <w:spacing w:val="38"/>
          <w:sz w:val="24"/>
        </w:rPr>
        <w:t> </w:t>
      </w:r>
      <w:r>
        <w:rPr>
          <w:sz w:val="24"/>
        </w:rPr>
        <w:t>thus,</w:t>
      </w:r>
      <w:r>
        <w:rPr>
          <w:spacing w:val="38"/>
          <w:sz w:val="24"/>
        </w:rPr>
        <w:t> </w:t>
      </w:r>
      <w:r>
        <w:rPr>
          <w:sz w:val="24"/>
        </w:rPr>
        <w:t>clear instructions and training should be provided.</w:t>
      </w:r>
    </w:p>
    <w:p>
      <w:pPr>
        <w:pStyle w:val="Heading4"/>
        <w:numPr>
          <w:ilvl w:val="3"/>
          <w:numId w:val="10"/>
        </w:numPr>
        <w:tabs>
          <w:tab w:pos="1279" w:val="left" w:leader="none"/>
        </w:tabs>
        <w:spacing w:line="240" w:lineRule="auto" w:before="20" w:after="0"/>
        <w:ind w:left="1279" w:right="0" w:hanging="360"/>
        <w:jc w:val="left"/>
      </w:pPr>
      <w:r>
        <w:rPr/>
        <w:t>Data</w:t>
      </w:r>
      <w:r>
        <w:rPr>
          <w:spacing w:val="-3"/>
        </w:rPr>
        <w:t> </w:t>
      </w:r>
      <w:r>
        <w:rPr/>
        <w:t>Security</w:t>
      </w:r>
      <w:r>
        <w:rPr>
          <w:spacing w:val="-2"/>
        </w:rPr>
        <w:t> Threats:</w:t>
      </w:r>
    </w:p>
    <w:p>
      <w:pPr>
        <w:pStyle w:val="ListParagraph"/>
        <w:numPr>
          <w:ilvl w:val="0"/>
          <w:numId w:val="11"/>
        </w:numPr>
        <w:tabs>
          <w:tab w:pos="1279" w:val="left" w:leader="none"/>
        </w:tabs>
        <w:spacing w:line="350" w:lineRule="auto" w:before="137" w:after="0"/>
        <w:ind w:left="1279" w:right="961" w:hanging="360"/>
        <w:jc w:val="left"/>
        <w:rPr>
          <w:sz w:val="24"/>
        </w:rPr>
      </w:pPr>
      <w:r>
        <w:rPr>
          <w:sz w:val="24"/>
        </w:rPr>
        <w:t>Potential</w:t>
      </w:r>
      <w:r>
        <w:rPr>
          <w:spacing w:val="-15"/>
          <w:sz w:val="24"/>
        </w:rPr>
        <w:t> </w:t>
      </w:r>
      <w:r>
        <w:rPr>
          <w:sz w:val="24"/>
        </w:rPr>
        <w:t>breaches</w:t>
      </w:r>
      <w:r>
        <w:rPr>
          <w:spacing w:val="-15"/>
          <w:sz w:val="24"/>
        </w:rPr>
        <w:t> </w:t>
      </w:r>
      <w:r>
        <w:rPr>
          <w:sz w:val="24"/>
        </w:rPr>
        <w:t>of</w:t>
      </w:r>
      <w:r>
        <w:rPr>
          <w:spacing w:val="-15"/>
          <w:sz w:val="24"/>
        </w:rPr>
        <w:t> </w:t>
      </w:r>
      <w:r>
        <w:rPr>
          <w:sz w:val="24"/>
        </w:rPr>
        <w:t>user</w:t>
      </w:r>
      <w:r>
        <w:rPr>
          <w:spacing w:val="-15"/>
          <w:sz w:val="24"/>
        </w:rPr>
        <w:t> </w:t>
      </w:r>
      <w:r>
        <w:rPr>
          <w:sz w:val="24"/>
        </w:rPr>
        <w:t>data</w:t>
      </w:r>
      <w:r>
        <w:rPr>
          <w:spacing w:val="-15"/>
          <w:sz w:val="24"/>
        </w:rPr>
        <w:t> </w:t>
      </w:r>
      <w:r>
        <w:rPr>
          <w:sz w:val="24"/>
        </w:rPr>
        <w:t>could</w:t>
      </w:r>
      <w:r>
        <w:rPr>
          <w:spacing w:val="-15"/>
          <w:sz w:val="24"/>
        </w:rPr>
        <w:t> </w:t>
      </w:r>
      <w:r>
        <w:rPr>
          <w:sz w:val="24"/>
        </w:rPr>
        <w:t>lead</w:t>
      </w:r>
      <w:r>
        <w:rPr>
          <w:spacing w:val="-15"/>
          <w:sz w:val="24"/>
        </w:rPr>
        <w:t> </w:t>
      </w:r>
      <w:r>
        <w:rPr>
          <w:sz w:val="24"/>
        </w:rPr>
        <w:t>to</w:t>
      </w:r>
      <w:r>
        <w:rPr>
          <w:spacing w:val="-15"/>
          <w:sz w:val="24"/>
        </w:rPr>
        <w:t> </w:t>
      </w:r>
      <w:r>
        <w:rPr>
          <w:sz w:val="24"/>
        </w:rPr>
        <w:t>privacy</w:t>
      </w:r>
      <w:r>
        <w:rPr>
          <w:spacing w:val="-15"/>
          <w:sz w:val="24"/>
        </w:rPr>
        <w:t> </w:t>
      </w:r>
      <w:r>
        <w:rPr>
          <w:sz w:val="24"/>
        </w:rPr>
        <w:t>issues;</w:t>
      </w:r>
      <w:r>
        <w:rPr>
          <w:spacing w:val="-15"/>
          <w:sz w:val="24"/>
        </w:rPr>
        <w:t> </w:t>
      </w:r>
      <w:r>
        <w:rPr>
          <w:sz w:val="24"/>
        </w:rPr>
        <w:t>implementing</w:t>
      </w:r>
      <w:r>
        <w:rPr>
          <w:spacing w:val="-15"/>
          <w:sz w:val="24"/>
        </w:rPr>
        <w:t> </w:t>
      </w:r>
      <w:r>
        <w:rPr>
          <w:sz w:val="24"/>
        </w:rPr>
        <w:t>robust</w:t>
      </w:r>
      <w:r>
        <w:rPr>
          <w:spacing w:val="-15"/>
          <w:sz w:val="24"/>
        </w:rPr>
        <w:t> </w:t>
      </w:r>
      <w:r>
        <w:rPr>
          <w:sz w:val="24"/>
        </w:rPr>
        <w:t>security measures is essential.</w:t>
      </w:r>
    </w:p>
    <w:p>
      <w:pPr>
        <w:pStyle w:val="ListParagraph"/>
        <w:spacing w:after="0" w:line="350" w:lineRule="auto"/>
        <w:jc w:val="left"/>
        <w:rPr>
          <w:sz w:val="24"/>
        </w:rPr>
        <w:sectPr>
          <w:pgSz w:w="11960" w:h="16880"/>
          <w:pgMar w:header="0" w:footer="729" w:top="1500" w:bottom="980" w:left="708" w:right="566"/>
        </w:sectPr>
      </w:pPr>
    </w:p>
    <w:p>
      <w:pPr>
        <w:pStyle w:val="BodyText"/>
        <w:ind w:left="2188"/>
        <w:rPr>
          <w:sz w:val="20"/>
        </w:rPr>
      </w:pPr>
      <w:r>
        <w:rPr>
          <w:sz w:val="20"/>
        </w:rPr>
        <mc:AlternateContent>
          <mc:Choice Requires="wps">
            <w:drawing>
              <wp:inline distT="0" distB="0" distL="0" distR="0">
                <wp:extent cx="3934460" cy="204470"/>
                <wp:effectExtent l="0" t="0" r="0" b="5079"/>
                <wp:docPr id="11" name="Group 11"/>
                <wp:cNvGraphicFramePr>
                  <a:graphicFrameLocks/>
                </wp:cNvGraphicFramePr>
                <a:graphic>
                  <a:graphicData uri="http://schemas.microsoft.com/office/word/2010/wordprocessingGroup">
                    <wpg:wgp>
                      <wpg:cNvPr id="11" name="Group 11"/>
                      <wpg:cNvGrpSpPr/>
                      <wpg:grpSpPr>
                        <a:xfrm>
                          <a:off x="0" y="0"/>
                          <a:ext cx="3934460" cy="204470"/>
                          <a:chExt cx="3934460" cy="204470"/>
                        </a:xfrm>
                      </wpg:grpSpPr>
                      <pic:pic>
                        <pic:nvPicPr>
                          <pic:cNvPr id="12" name="Image 12"/>
                          <pic:cNvPicPr/>
                        </pic:nvPicPr>
                        <pic:blipFill>
                          <a:blip r:embed="rId14" cstate="print"/>
                          <a:stretch>
                            <a:fillRect/>
                          </a:stretch>
                        </pic:blipFill>
                        <pic:spPr>
                          <a:xfrm>
                            <a:off x="0" y="30967"/>
                            <a:ext cx="3934377" cy="173385"/>
                          </a:xfrm>
                          <a:prstGeom prst="rect">
                            <a:avLst/>
                          </a:prstGeom>
                        </pic:spPr>
                      </pic:pic>
                      <wps:wsp>
                        <wps:cNvPr id="13" name="Textbox 13"/>
                        <wps:cNvSpPr txBox="1"/>
                        <wps:spPr>
                          <a:xfrm>
                            <a:off x="0" y="0"/>
                            <a:ext cx="3934460" cy="204470"/>
                          </a:xfrm>
                          <a:prstGeom prst="rect">
                            <a:avLst/>
                          </a:prstGeom>
                        </wps:spPr>
                        <wps:txbx>
                          <w:txbxContent>
                            <w:p>
                              <w:pPr>
                                <w:spacing w:line="311" w:lineRule="exact" w:before="0"/>
                                <w:ind w:left="-5" w:right="0" w:firstLine="0"/>
                                <w:jc w:val="left"/>
                                <w:rPr>
                                  <w:b/>
                                  <w:sz w:val="28"/>
                                </w:rPr>
                              </w:pPr>
                              <w:r>
                                <w:rPr>
                                  <w:b/>
                                  <w:sz w:val="28"/>
                                </w:rPr>
                                <w:t>CHAPTER</w:t>
                              </w:r>
                              <w:r>
                                <w:rPr>
                                  <w:b/>
                                  <w:spacing w:val="-9"/>
                                  <w:sz w:val="28"/>
                                </w:rPr>
                                <w:t> </w:t>
                              </w:r>
                              <w:r>
                                <w:rPr>
                                  <w:b/>
                                  <w:sz w:val="28"/>
                                </w:rPr>
                                <w:t>3:</w:t>
                              </w:r>
                              <w:r>
                                <w:rPr>
                                  <w:b/>
                                  <w:spacing w:val="-10"/>
                                  <w:sz w:val="28"/>
                                </w:rPr>
                                <w:t> </w:t>
                              </w:r>
                              <w:r>
                                <w:rPr>
                                  <w:b/>
                                  <w:sz w:val="28"/>
                                </w:rPr>
                                <w:t>REQUIREMENT</w:t>
                              </w:r>
                              <w:r>
                                <w:rPr>
                                  <w:b/>
                                  <w:spacing w:val="-7"/>
                                  <w:sz w:val="28"/>
                                </w:rPr>
                                <w:t> </w:t>
                              </w:r>
                              <w:r>
                                <w:rPr>
                                  <w:b/>
                                  <w:spacing w:val="-2"/>
                                  <w:sz w:val="28"/>
                                </w:rPr>
                                <w:t>SPECIFICATION</w:t>
                              </w:r>
                            </w:p>
                          </w:txbxContent>
                        </wps:txbx>
                        <wps:bodyPr wrap="square" lIns="0" tIns="0" rIns="0" bIns="0" rtlCol="0">
                          <a:noAutofit/>
                        </wps:bodyPr>
                      </wps:wsp>
                    </wpg:wgp>
                  </a:graphicData>
                </a:graphic>
              </wp:inline>
            </w:drawing>
          </mc:Choice>
          <mc:Fallback>
            <w:pict>
              <v:group style="width:309.8pt;height:16.1pt;mso-position-horizontal-relative:char;mso-position-vertical-relative:line" id="docshapegroup9" coordorigin="0,0" coordsize="6196,322">
                <v:shape style="position:absolute;left:0;top:48;width:6196;height:274" type="#_x0000_t75" id="docshape10" stroked="false">
                  <v:imagedata r:id="rId14" o:title=""/>
                </v:shape>
                <v:shape style="position:absolute;left:0;top:0;width:6196;height:322" type="#_x0000_t202" id="docshape11" filled="false" stroked="false">
                  <v:textbox inset="0,0,0,0">
                    <w:txbxContent>
                      <w:p>
                        <w:pPr>
                          <w:spacing w:line="311" w:lineRule="exact" w:before="0"/>
                          <w:ind w:left="-5" w:right="0" w:firstLine="0"/>
                          <w:jc w:val="left"/>
                          <w:rPr>
                            <w:b/>
                            <w:sz w:val="28"/>
                          </w:rPr>
                        </w:pPr>
                        <w:r>
                          <w:rPr>
                            <w:b/>
                            <w:sz w:val="28"/>
                          </w:rPr>
                          <w:t>CHAPTER</w:t>
                        </w:r>
                        <w:r>
                          <w:rPr>
                            <w:b/>
                            <w:spacing w:val="-9"/>
                            <w:sz w:val="28"/>
                          </w:rPr>
                          <w:t> </w:t>
                        </w:r>
                        <w:r>
                          <w:rPr>
                            <w:b/>
                            <w:sz w:val="28"/>
                          </w:rPr>
                          <w:t>3:</w:t>
                        </w:r>
                        <w:r>
                          <w:rPr>
                            <w:b/>
                            <w:spacing w:val="-10"/>
                            <w:sz w:val="28"/>
                          </w:rPr>
                          <w:t> </w:t>
                        </w:r>
                        <w:r>
                          <w:rPr>
                            <w:b/>
                            <w:sz w:val="28"/>
                          </w:rPr>
                          <w:t>REQUIREMENT</w:t>
                        </w:r>
                        <w:r>
                          <w:rPr>
                            <w:b/>
                            <w:spacing w:val="-7"/>
                            <w:sz w:val="28"/>
                          </w:rPr>
                          <w:t> </w:t>
                        </w:r>
                        <w:r>
                          <w:rPr>
                            <w:b/>
                            <w:spacing w:val="-2"/>
                            <w:sz w:val="28"/>
                          </w:rPr>
                          <w:t>SPECIFICATION</w:t>
                        </w:r>
                      </w:p>
                    </w:txbxContent>
                  </v:textbox>
                  <w10:wrap type="none"/>
                </v:shape>
              </v:group>
            </w:pict>
          </mc:Fallback>
        </mc:AlternateContent>
      </w:r>
      <w:r>
        <w:rPr>
          <w:sz w:val="20"/>
        </w:rPr>
      </w:r>
    </w:p>
    <w:p>
      <w:pPr>
        <w:pStyle w:val="BodyText"/>
        <w:spacing w:before="263"/>
      </w:pPr>
    </w:p>
    <w:p>
      <w:pPr>
        <w:pStyle w:val="BodyText"/>
        <w:spacing w:line="360" w:lineRule="auto" w:before="1"/>
        <w:ind w:left="1183" w:right="860"/>
        <w:jc w:val="both"/>
      </w:pPr>
      <w:r>
        <w:rPr/>
        <w:t>The</w:t>
      </w:r>
      <w:r>
        <w:rPr>
          <w:spacing w:val="-8"/>
        </w:rPr>
        <w:t> </w:t>
      </w:r>
      <w:r>
        <w:rPr/>
        <w:t>requirement</w:t>
      </w:r>
      <w:r>
        <w:rPr>
          <w:spacing w:val="-7"/>
        </w:rPr>
        <w:t> </w:t>
      </w:r>
      <w:r>
        <w:rPr/>
        <w:t>specification</w:t>
      </w:r>
      <w:r>
        <w:rPr>
          <w:spacing w:val="-7"/>
        </w:rPr>
        <w:t> </w:t>
      </w:r>
      <w:r>
        <w:rPr/>
        <w:t>serves</w:t>
      </w:r>
      <w:r>
        <w:rPr>
          <w:spacing w:val="-7"/>
        </w:rPr>
        <w:t> </w:t>
      </w:r>
      <w:r>
        <w:rPr/>
        <w:t>as</w:t>
      </w:r>
      <w:r>
        <w:rPr>
          <w:spacing w:val="-7"/>
        </w:rPr>
        <w:t> </w:t>
      </w:r>
      <w:r>
        <w:rPr/>
        <w:t>a</w:t>
      </w:r>
      <w:r>
        <w:rPr>
          <w:spacing w:val="-8"/>
        </w:rPr>
        <w:t> </w:t>
      </w:r>
      <w:r>
        <w:rPr/>
        <w:t>foundational</w:t>
      </w:r>
      <w:r>
        <w:rPr>
          <w:spacing w:val="-6"/>
        </w:rPr>
        <w:t> </w:t>
      </w:r>
      <w:r>
        <w:rPr/>
        <w:t>document</w:t>
      </w:r>
      <w:r>
        <w:rPr>
          <w:spacing w:val="-7"/>
        </w:rPr>
        <w:t> </w:t>
      </w:r>
      <w:r>
        <w:rPr/>
        <w:t>that</w:t>
      </w:r>
      <w:r>
        <w:rPr>
          <w:spacing w:val="-7"/>
        </w:rPr>
        <w:t> </w:t>
      </w:r>
      <w:r>
        <w:rPr/>
        <w:t>outlines</w:t>
      </w:r>
      <w:r>
        <w:rPr>
          <w:spacing w:val="-7"/>
        </w:rPr>
        <w:t> </w:t>
      </w:r>
      <w:r>
        <w:rPr/>
        <w:t>all</w:t>
      </w:r>
      <w:r>
        <w:rPr>
          <w:spacing w:val="-6"/>
        </w:rPr>
        <w:t> </w:t>
      </w:r>
      <w:r>
        <w:rPr/>
        <w:t>essential components necessary to build an efficient, personalized education platform. This document</w:t>
      </w:r>
      <w:r>
        <w:rPr>
          <w:spacing w:val="-1"/>
        </w:rPr>
        <w:t> </w:t>
      </w:r>
      <w:r>
        <w:rPr/>
        <w:t>is</w:t>
      </w:r>
      <w:r>
        <w:rPr>
          <w:spacing w:val="-1"/>
        </w:rPr>
        <w:t> </w:t>
      </w:r>
      <w:r>
        <w:rPr/>
        <w:t>designed</w:t>
      </w:r>
      <w:r>
        <w:rPr>
          <w:spacing w:val="-1"/>
        </w:rPr>
        <w:t> </w:t>
      </w:r>
      <w:r>
        <w:rPr/>
        <w:t>to comprehensively address various aspects of</w:t>
      </w:r>
      <w:r>
        <w:rPr>
          <w:spacing w:val="-2"/>
        </w:rPr>
        <w:t> </w:t>
      </w:r>
      <w:r>
        <w:rPr/>
        <w:t>the</w:t>
      </w:r>
      <w:r>
        <w:rPr>
          <w:spacing w:val="-2"/>
        </w:rPr>
        <w:t> </w:t>
      </w:r>
      <w:r>
        <w:rPr/>
        <w:t>project</w:t>
      </w:r>
      <w:r>
        <w:rPr>
          <w:spacing w:val="-1"/>
        </w:rPr>
        <w:t> </w:t>
      </w:r>
      <w:r>
        <w:rPr/>
        <w:t>to ensure that the platform can deliver a responsive and adaptive learning experience tailored to individual users' needs. It begins with a detailed analysis of user requirements, capturing the primary needs of students, educators, and administrators to provide a user-centric </w:t>
      </w:r>
      <w:r>
        <w:rPr>
          <w:spacing w:val="-2"/>
        </w:rPr>
        <w:t>experience.</w:t>
      </w:r>
    </w:p>
    <w:p>
      <w:pPr>
        <w:pStyle w:val="BodyText"/>
        <w:spacing w:before="4"/>
      </w:pPr>
    </w:p>
    <w:p>
      <w:pPr>
        <w:pStyle w:val="Heading5"/>
        <w:numPr>
          <w:ilvl w:val="1"/>
          <w:numId w:val="12"/>
        </w:numPr>
        <w:tabs>
          <w:tab w:pos="1363" w:val="left" w:leader="none"/>
        </w:tabs>
        <w:spacing w:line="240" w:lineRule="auto" w:before="0" w:after="0"/>
        <w:ind w:left="1363" w:right="0" w:hanging="451"/>
        <w:jc w:val="left"/>
      </w:pPr>
      <w:r>
        <w:rPr>
          <w:spacing w:val="-2"/>
        </w:rPr>
        <w:t>System</w:t>
      </w:r>
      <w:r>
        <w:rPr>
          <w:spacing w:val="-8"/>
        </w:rPr>
        <w:t> </w:t>
      </w:r>
      <w:r>
        <w:rPr>
          <w:spacing w:val="-2"/>
        </w:rPr>
        <w:t>Requirements</w:t>
      </w:r>
    </w:p>
    <w:p>
      <w:pPr>
        <w:pStyle w:val="BodyText"/>
        <w:spacing w:before="21"/>
        <w:rPr>
          <w:b/>
          <w:i/>
        </w:rPr>
      </w:pPr>
    </w:p>
    <w:p>
      <w:pPr>
        <w:pStyle w:val="ListParagraph"/>
        <w:numPr>
          <w:ilvl w:val="2"/>
          <w:numId w:val="12"/>
        </w:numPr>
        <w:tabs>
          <w:tab w:pos="1451" w:val="left" w:leader="none"/>
        </w:tabs>
        <w:spacing w:line="240" w:lineRule="auto" w:before="1" w:after="0"/>
        <w:ind w:left="1451" w:right="0" w:hanging="539"/>
        <w:jc w:val="left"/>
        <w:rPr>
          <w:b/>
          <w:i/>
          <w:sz w:val="24"/>
        </w:rPr>
      </w:pPr>
      <w:r>
        <w:rPr>
          <w:b/>
          <w:i/>
          <w:sz w:val="24"/>
        </w:rPr>
        <w:t>Emergency</w:t>
      </w:r>
      <w:r>
        <w:rPr>
          <w:b/>
          <w:i/>
          <w:spacing w:val="-4"/>
          <w:sz w:val="24"/>
        </w:rPr>
        <w:t> </w:t>
      </w:r>
      <w:r>
        <w:rPr>
          <w:b/>
          <w:i/>
          <w:spacing w:val="-2"/>
          <w:sz w:val="24"/>
        </w:rPr>
        <w:t>Detection</w:t>
      </w:r>
    </w:p>
    <w:p>
      <w:pPr>
        <w:pStyle w:val="BodyText"/>
        <w:rPr>
          <w:b/>
          <w:i/>
        </w:rPr>
      </w:pPr>
    </w:p>
    <w:p>
      <w:pPr>
        <w:pStyle w:val="BodyText"/>
        <w:spacing w:before="1"/>
        <w:rPr>
          <w:b/>
          <w:i/>
        </w:rPr>
      </w:pPr>
    </w:p>
    <w:p>
      <w:pPr>
        <w:pStyle w:val="ListParagraph"/>
        <w:numPr>
          <w:ilvl w:val="3"/>
          <w:numId w:val="12"/>
        </w:numPr>
        <w:tabs>
          <w:tab w:pos="1639" w:val="left" w:leader="none"/>
        </w:tabs>
        <w:spacing w:line="348" w:lineRule="auto" w:before="1" w:after="0"/>
        <w:ind w:left="1639" w:right="961" w:hanging="360"/>
        <w:jc w:val="left"/>
        <w:rPr>
          <w:rFonts w:ascii="Symbol" w:hAnsi="Symbol"/>
          <w:sz w:val="24"/>
        </w:rPr>
      </w:pPr>
      <w:r>
        <w:rPr>
          <w:b/>
          <w:sz w:val="24"/>
        </w:rPr>
        <w:t>Manual Activation: </w:t>
      </w:r>
      <w:r>
        <w:rPr>
          <w:sz w:val="24"/>
        </w:rPr>
        <w:t>Users can</w:t>
      </w:r>
      <w:r>
        <w:rPr>
          <w:spacing w:val="28"/>
          <w:sz w:val="24"/>
        </w:rPr>
        <w:t> </w:t>
      </w:r>
      <w:r>
        <w:rPr>
          <w:sz w:val="24"/>
        </w:rPr>
        <w:t>activate emergency alerts through dedicated push</w:t>
      </w:r>
      <w:r>
        <w:rPr>
          <w:spacing w:val="40"/>
          <w:sz w:val="24"/>
        </w:rPr>
        <w:t> </w:t>
      </w:r>
      <w:r>
        <w:rPr>
          <w:sz w:val="24"/>
        </w:rPr>
        <w:t>buttons for theft, fire, and medical emergencies.</w:t>
      </w:r>
    </w:p>
    <w:p>
      <w:pPr>
        <w:pStyle w:val="ListParagraph"/>
        <w:numPr>
          <w:ilvl w:val="3"/>
          <w:numId w:val="12"/>
        </w:numPr>
        <w:tabs>
          <w:tab w:pos="1639" w:val="left" w:leader="none"/>
        </w:tabs>
        <w:spacing w:line="350" w:lineRule="auto" w:before="18" w:after="0"/>
        <w:ind w:left="1639" w:right="956" w:hanging="360"/>
        <w:jc w:val="left"/>
        <w:rPr>
          <w:rFonts w:ascii="Symbol" w:hAnsi="Symbol"/>
          <w:sz w:val="24"/>
        </w:rPr>
      </w:pPr>
      <w:r>
        <w:rPr>
          <w:b/>
          <w:sz w:val="24"/>
        </w:rPr>
        <w:t>Voice</w:t>
      </w:r>
      <w:r>
        <w:rPr>
          <w:b/>
          <w:spacing w:val="80"/>
          <w:sz w:val="24"/>
        </w:rPr>
        <w:t> </w:t>
      </w:r>
      <w:r>
        <w:rPr>
          <w:b/>
          <w:sz w:val="24"/>
        </w:rPr>
        <w:t>Command</w:t>
      </w:r>
      <w:r>
        <w:rPr>
          <w:b/>
          <w:spacing w:val="80"/>
          <w:sz w:val="24"/>
        </w:rPr>
        <w:t> </w:t>
      </w:r>
      <w:r>
        <w:rPr>
          <w:b/>
          <w:sz w:val="24"/>
        </w:rPr>
        <w:t>Activation:</w:t>
      </w:r>
      <w:r>
        <w:rPr>
          <w:b/>
          <w:spacing w:val="80"/>
          <w:sz w:val="24"/>
        </w:rPr>
        <w:t> </w:t>
      </w:r>
      <w:r>
        <w:rPr>
          <w:sz w:val="24"/>
        </w:rPr>
        <w:t>Users</w:t>
      </w:r>
      <w:r>
        <w:rPr>
          <w:spacing w:val="80"/>
          <w:sz w:val="24"/>
        </w:rPr>
        <w:t> </w:t>
      </w:r>
      <w:r>
        <w:rPr>
          <w:sz w:val="24"/>
        </w:rPr>
        <w:t>can</w:t>
      </w:r>
      <w:r>
        <w:rPr>
          <w:spacing w:val="80"/>
          <w:sz w:val="24"/>
        </w:rPr>
        <w:t> </w:t>
      </w:r>
      <w:r>
        <w:rPr>
          <w:sz w:val="24"/>
        </w:rPr>
        <w:t>trigger</w:t>
      </w:r>
      <w:r>
        <w:rPr>
          <w:spacing w:val="80"/>
          <w:sz w:val="24"/>
        </w:rPr>
        <w:t> </w:t>
      </w:r>
      <w:r>
        <w:rPr>
          <w:sz w:val="24"/>
        </w:rPr>
        <w:t>alerts</w:t>
      </w:r>
      <w:r>
        <w:rPr>
          <w:spacing w:val="80"/>
          <w:sz w:val="24"/>
        </w:rPr>
        <w:t> </w:t>
      </w:r>
      <w:r>
        <w:rPr>
          <w:sz w:val="24"/>
        </w:rPr>
        <w:t>using</w:t>
      </w:r>
      <w:r>
        <w:rPr>
          <w:spacing w:val="80"/>
          <w:sz w:val="24"/>
        </w:rPr>
        <w:t> </w:t>
      </w:r>
      <w:r>
        <w:rPr>
          <w:sz w:val="24"/>
        </w:rPr>
        <w:t>specific</w:t>
      </w:r>
      <w:r>
        <w:rPr>
          <w:spacing w:val="80"/>
          <w:sz w:val="24"/>
        </w:rPr>
        <w:t> </w:t>
      </w:r>
      <w:r>
        <w:rPr>
          <w:sz w:val="24"/>
        </w:rPr>
        <w:t>voice commands for each emergency type (e.g., "Fire," "Thief," "Medical").</w:t>
      </w:r>
    </w:p>
    <w:p>
      <w:pPr>
        <w:pStyle w:val="BodyText"/>
        <w:spacing w:before="114"/>
      </w:pPr>
    </w:p>
    <w:p>
      <w:pPr>
        <w:pStyle w:val="Heading5"/>
        <w:numPr>
          <w:ilvl w:val="2"/>
          <w:numId w:val="12"/>
        </w:numPr>
        <w:tabs>
          <w:tab w:pos="1451" w:val="left" w:leader="none"/>
        </w:tabs>
        <w:spacing w:line="240" w:lineRule="auto" w:before="0" w:after="0"/>
        <w:ind w:left="1451" w:right="0" w:hanging="539"/>
        <w:jc w:val="left"/>
      </w:pPr>
      <w:r>
        <w:rPr/>
        <w:t>Incident</w:t>
      </w:r>
      <w:r>
        <w:rPr>
          <w:spacing w:val="-1"/>
        </w:rPr>
        <w:t> </w:t>
      </w:r>
      <w:r>
        <w:rPr/>
        <w:t>Management</w:t>
      </w:r>
      <w:r>
        <w:rPr>
          <w:spacing w:val="-1"/>
        </w:rPr>
        <w:t> </w:t>
      </w:r>
      <w:r>
        <w:rPr>
          <w:spacing w:val="-2"/>
        </w:rPr>
        <w:t>Features</w:t>
      </w:r>
    </w:p>
    <w:p>
      <w:pPr>
        <w:pStyle w:val="BodyText"/>
        <w:rPr>
          <w:b/>
          <w:i/>
        </w:rPr>
      </w:pPr>
    </w:p>
    <w:p>
      <w:pPr>
        <w:pStyle w:val="BodyText"/>
        <w:spacing w:before="2"/>
        <w:rPr>
          <w:b/>
          <w:i/>
        </w:rPr>
      </w:pPr>
    </w:p>
    <w:p>
      <w:pPr>
        <w:pStyle w:val="ListParagraph"/>
        <w:numPr>
          <w:ilvl w:val="3"/>
          <w:numId w:val="12"/>
        </w:numPr>
        <w:tabs>
          <w:tab w:pos="1639" w:val="left" w:leader="none"/>
        </w:tabs>
        <w:spacing w:line="350" w:lineRule="auto" w:before="0" w:after="0"/>
        <w:ind w:left="1639" w:right="954" w:hanging="360"/>
        <w:jc w:val="left"/>
        <w:rPr>
          <w:sz w:val="24"/>
        </w:rPr>
      </w:pPr>
      <w:r>
        <w:rPr>
          <w:b/>
          <w:sz w:val="24"/>
        </w:rPr>
        <w:t>Theft</w:t>
      </w:r>
      <w:r>
        <w:rPr>
          <w:b/>
          <w:spacing w:val="-8"/>
          <w:sz w:val="24"/>
        </w:rPr>
        <w:t> </w:t>
      </w:r>
      <w:r>
        <w:rPr>
          <w:b/>
          <w:sz w:val="24"/>
        </w:rPr>
        <w:t>Monitoring:</w:t>
      </w:r>
      <w:r>
        <w:rPr>
          <w:b/>
          <w:spacing w:val="-7"/>
          <w:sz w:val="24"/>
        </w:rPr>
        <w:t> </w:t>
      </w:r>
      <w:r>
        <w:rPr>
          <w:sz w:val="24"/>
        </w:rPr>
        <w:t>Real-time</w:t>
      </w:r>
      <w:r>
        <w:rPr>
          <w:spacing w:val="-8"/>
          <w:sz w:val="24"/>
        </w:rPr>
        <w:t> </w:t>
      </w:r>
      <w:r>
        <w:rPr>
          <w:sz w:val="24"/>
        </w:rPr>
        <w:t>alerts</w:t>
      </w:r>
      <w:r>
        <w:rPr>
          <w:spacing w:val="-7"/>
          <w:sz w:val="24"/>
        </w:rPr>
        <w:t> </w:t>
      </w:r>
      <w:r>
        <w:rPr>
          <w:sz w:val="24"/>
        </w:rPr>
        <w:t>for</w:t>
      </w:r>
      <w:r>
        <w:rPr>
          <w:spacing w:val="-8"/>
          <w:sz w:val="24"/>
        </w:rPr>
        <w:t> </w:t>
      </w:r>
      <w:r>
        <w:rPr>
          <w:sz w:val="24"/>
        </w:rPr>
        <w:t>suspicious</w:t>
      </w:r>
      <w:r>
        <w:rPr>
          <w:spacing w:val="-9"/>
          <w:sz w:val="24"/>
        </w:rPr>
        <w:t> </w:t>
      </w:r>
      <w:r>
        <w:rPr>
          <w:sz w:val="24"/>
        </w:rPr>
        <w:t>activities</w:t>
      </w:r>
      <w:r>
        <w:rPr>
          <w:spacing w:val="-8"/>
          <w:sz w:val="24"/>
        </w:rPr>
        <w:t> </w:t>
      </w:r>
      <w:r>
        <w:rPr>
          <w:sz w:val="24"/>
        </w:rPr>
        <w:t>or</w:t>
      </w:r>
      <w:r>
        <w:rPr>
          <w:spacing w:val="-8"/>
          <w:sz w:val="24"/>
        </w:rPr>
        <w:t> </w:t>
      </w:r>
      <w:r>
        <w:rPr>
          <w:sz w:val="24"/>
        </w:rPr>
        <w:t>break-ins,</w:t>
      </w:r>
      <w:r>
        <w:rPr>
          <w:spacing w:val="-7"/>
          <w:sz w:val="24"/>
        </w:rPr>
        <w:t> </w:t>
      </w:r>
      <w:r>
        <w:rPr>
          <w:sz w:val="24"/>
        </w:rPr>
        <w:t>prompting immediate communication with neighbors or authorities.</w:t>
      </w:r>
    </w:p>
    <w:p>
      <w:pPr>
        <w:pStyle w:val="ListParagraph"/>
        <w:numPr>
          <w:ilvl w:val="3"/>
          <w:numId w:val="12"/>
        </w:numPr>
        <w:tabs>
          <w:tab w:pos="1639" w:val="left" w:leader="none"/>
        </w:tabs>
        <w:spacing w:line="350" w:lineRule="auto" w:before="13" w:after="0"/>
        <w:ind w:left="1639" w:right="957" w:hanging="360"/>
        <w:jc w:val="left"/>
        <w:rPr>
          <w:sz w:val="24"/>
        </w:rPr>
      </w:pPr>
      <w:r>
        <w:rPr>
          <w:b/>
          <w:sz w:val="24"/>
        </w:rPr>
        <w:t>Medical</w:t>
      </w:r>
      <w:r>
        <w:rPr>
          <w:b/>
          <w:spacing w:val="-14"/>
          <w:sz w:val="24"/>
        </w:rPr>
        <w:t> </w:t>
      </w:r>
      <w:r>
        <w:rPr>
          <w:b/>
          <w:sz w:val="24"/>
        </w:rPr>
        <w:t>Emergency</w:t>
      </w:r>
      <w:r>
        <w:rPr>
          <w:b/>
          <w:spacing w:val="-14"/>
          <w:sz w:val="24"/>
        </w:rPr>
        <w:t> </w:t>
      </w:r>
      <w:r>
        <w:rPr>
          <w:b/>
          <w:sz w:val="24"/>
        </w:rPr>
        <w:t>Alerts:</w:t>
      </w:r>
      <w:r>
        <w:rPr>
          <w:b/>
          <w:spacing w:val="-12"/>
          <w:sz w:val="24"/>
        </w:rPr>
        <w:t> </w:t>
      </w:r>
      <w:r>
        <w:rPr>
          <w:sz w:val="24"/>
        </w:rPr>
        <w:t>Instant</w:t>
      </w:r>
      <w:r>
        <w:rPr>
          <w:spacing w:val="-14"/>
          <w:sz w:val="24"/>
        </w:rPr>
        <w:t> </w:t>
      </w:r>
      <w:r>
        <w:rPr>
          <w:sz w:val="24"/>
        </w:rPr>
        <w:t>notifications</w:t>
      </w:r>
      <w:r>
        <w:rPr>
          <w:spacing w:val="-14"/>
          <w:sz w:val="24"/>
        </w:rPr>
        <w:t> </w:t>
      </w:r>
      <w:r>
        <w:rPr>
          <w:sz w:val="24"/>
        </w:rPr>
        <w:t>for</w:t>
      </w:r>
      <w:r>
        <w:rPr>
          <w:spacing w:val="-15"/>
          <w:sz w:val="24"/>
        </w:rPr>
        <w:t> </w:t>
      </w:r>
      <w:r>
        <w:rPr>
          <w:sz w:val="24"/>
        </w:rPr>
        <w:t>medical</w:t>
      </w:r>
      <w:r>
        <w:rPr>
          <w:spacing w:val="-14"/>
          <w:sz w:val="24"/>
        </w:rPr>
        <w:t> </w:t>
      </w:r>
      <w:r>
        <w:rPr>
          <w:sz w:val="24"/>
        </w:rPr>
        <w:t>incidents,</w:t>
      </w:r>
      <w:r>
        <w:rPr>
          <w:spacing w:val="-12"/>
          <w:sz w:val="24"/>
        </w:rPr>
        <w:t> </w:t>
      </w:r>
      <w:r>
        <w:rPr>
          <w:sz w:val="24"/>
        </w:rPr>
        <w:t>allowing</w:t>
      </w:r>
      <w:r>
        <w:rPr>
          <w:spacing w:val="-14"/>
          <w:sz w:val="24"/>
        </w:rPr>
        <w:t> </w:t>
      </w:r>
      <w:r>
        <w:rPr>
          <w:sz w:val="24"/>
        </w:rPr>
        <w:t>for rapid assistance and coordination with emergency services.</w:t>
      </w:r>
    </w:p>
    <w:p>
      <w:pPr>
        <w:pStyle w:val="ListParagraph"/>
        <w:numPr>
          <w:ilvl w:val="3"/>
          <w:numId w:val="12"/>
        </w:numPr>
        <w:tabs>
          <w:tab w:pos="1639" w:val="left" w:leader="none"/>
        </w:tabs>
        <w:spacing w:line="350" w:lineRule="auto" w:before="12" w:after="0"/>
        <w:ind w:left="1639" w:right="960" w:hanging="360"/>
        <w:jc w:val="left"/>
        <w:rPr>
          <w:sz w:val="24"/>
        </w:rPr>
      </w:pPr>
      <w:r>
        <w:rPr>
          <w:b/>
          <w:sz w:val="24"/>
        </w:rPr>
        <w:t>Fire Hazard Detection: </w:t>
      </w:r>
      <w:r>
        <w:rPr>
          <w:sz w:val="24"/>
        </w:rPr>
        <w:t>Early warning systems for potential fire hazards, enabling timely evacuation and intervention.</w:t>
      </w:r>
    </w:p>
    <w:p>
      <w:pPr>
        <w:pStyle w:val="ListParagraph"/>
        <w:numPr>
          <w:ilvl w:val="3"/>
          <w:numId w:val="12"/>
        </w:numPr>
        <w:tabs>
          <w:tab w:pos="1639" w:val="left" w:leader="none"/>
        </w:tabs>
        <w:spacing w:line="350" w:lineRule="auto" w:before="15" w:after="0"/>
        <w:ind w:left="1639" w:right="962" w:hanging="360"/>
        <w:jc w:val="left"/>
        <w:rPr>
          <w:sz w:val="24"/>
        </w:rPr>
      </w:pPr>
      <w:r>
        <w:rPr>
          <w:b/>
          <w:sz w:val="24"/>
        </w:rPr>
        <w:t>Air Quality Monitoring: </w:t>
      </w:r>
      <w:r>
        <w:rPr>
          <w:sz w:val="24"/>
        </w:rPr>
        <w:t>Continuous assessment of air quality to detect hazardous gas levels, providing alerts to residents and authorities for immediate action.</w:t>
      </w:r>
    </w:p>
    <w:p>
      <w:pPr>
        <w:pStyle w:val="BodyText"/>
        <w:spacing w:before="115"/>
      </w:pPr>
    </w:p>
    <w:p>
      <w:pPr>
        <w:pStyle w:val="Heading5"/>
        <w:numPr>
          <w:ilvl w:val="2"/>
          <w:numId w:val="12"/>
        </w:numPr>
        <w:tabs>
          <w:tab w:pos="1451" w:val="left" w:leader="none"/>
        </w:tabs>
        <w:spacing w:line="240" w:lineRule="auto" w:before="0" w:after="0"/>
        <w:ind w:left="1451" w:right="0" w:hanging="539"/>
        <w:jc w:val="left"/>
      </w:pPr>
      <w:r>
        <w:rPr/>
        <w:t>Communication</w:t>
      </w:r>
      <w:r>
        <w:rPr>
          <w:spacing w:val="-1"/>
        </w:rPr>
        <w:t> </w:t>
      </w:r>
      <w:r>
        <w:rPr>
          <w:spacing w:val="-2"/>
        </w:rPr>
        <w:t>Network</w:t>
      </w:r>
    </w:p>
    <w:p>
      <w:pPr>
        <w:pStyle w:val="BodyText"/>
        <w:rPr>
          <w:b/>
          <w:i/>
        </w:rPr>
      </w:pPr>
    </w:p>
    <w:p>
      <w:pPr>
        <w:pStyle w:val="BodyText"/>
        <w:spacing w:before="2"/>
        <w:rPr>
          <w:b/>
          <w:i/>
        </w:rPr>
      </w:pPr>
    </w:p>
    <w:p>
      <w:pPr>
        <w:pStyle w:val="ListParagraph"/>
        <w:numPr>
          <w:ilvl w:val="3"/>
          <w:numId w:val="12"/>
        </w:numPr>
        <w:tabs>
          <w:tab w:pos="1639" w:val="left" w:leader="none"/>
        </w:tabs>
        <w:spacing w:line="350" w:lineRule="auto" w:before="0" w:after="0"/>
        <w:ind w:left="1639" w:right="957" w:hanging="360"/>
        <w:jc w:val="left"/>
        <w:rPr>
          <w:sz w:val="24"/>
        </w:rPr>
      </w:pPr>
      <w:r>
        <w:rPr>
          <w:b/>
          <w:sz w:val="24"/>
        </w:rPr>
        <w:t>Wireless Communication: </w:t>
      </w:r>
      <w:r>
        <w:rPr>
          <w:sz w:val="24"/>
        </w:rPr>
        <w:t>A robust wireless communication network that allows devices to connect and communicate alerts across a 1 km radius.</w:t>
      </w:r>
    </w:p>
    <w:p>
      <w:pPr>
        <w:pStyle w:val="ListParagraph"/>
        <w:numPr>
          <w:ilvl w:val="3"/>
          <w:numId w:val="12"/>
        </w:numPr>
        <w:tabs>
          <w:tab w:pos="1639" w:val="left" w:leader="none"/>
        </w:tabs>
        <w:spacing w:line="350" w:lineRule="auto" w:before="12" w:after="0"/>
        <w:ind w:left="1639" w:right="959" w:hanging="360"/>
        <w:jc w:val="left"/>
        <w:rPr>
          <w:sz w:val="24"/>
        </w:rPr>
      </w:pPr>
      <w:r>
        <w:rPr>
          <w:b/>
          <w:sz w:val="24"/>
        </w:rPr>
        <w:t>Central</w:t>
      </w:r>
      <w:r>
        <w:rPr>
          <w:b/>
          <w:spacing w:val="-15"/>
          <w:sz w:val="24"/>
        </w:rPr>
        <w:t> </w:t>
      </w:r>
      <w:r>
        <w:rPr>
          <w:b/>
          <w:sz w:val="24"/>
        </w:rPr>
        <w:t>Control</w:t>
      </w:r>
      <w:r>
        <w:rPr>
          <w:b/>
          <w:spacing w:val="-15"/>
          <w:sz w:val="24"/>
        </w:rPr>
        <w:t> </w:t>
      </w:r>
      <w:r>
        <w:rPr>
          <w:b/>
          <w:sz w:val="24"/>
        </w:rPr>
        <w:t>Room</w:t>
      </w:r>
      <w:r>
        <w:rPr>
          <w:b/>
          <w:spacing w:val="-15"/>
          <w:sz w:val="24"/>
        </w:rPr>
        <w:t> </w:t>
      </w:r>
      <w:r>
        <w:rPr>
          <w:b/>
          <w:sz w:val="24"/>
        </w:rPr>
        <w:t>Integration:</w:t>
      </w:r>
      <w:r>
        <w:rPr>
          <w:b/>
          <w:spacing w:val="-15"/>
          <w:sz w:val="24"/>
        </w:rPr>
        <w:t> </w:t>
      </w:r>
      <w:r>
        <w:rPr>
          <w:sz w:val="24"/>
        </w:rPr>
        <w:t>Real-time</w:t>
      </w:r>
      <w:r>
        <w:rPr>
          <w:spacing w:val="-15"/>
          <w:sz w:val="24"/>
        </w:rPr>
        <w:t> </w:t>
      </w:r>
      <w:r>
        <w:rPr>
          <w:sz w:val="24"/>
        </w:rPr>
        <w:t>data</w:t>
      </w:r>
      <w:r>
        <w:rPr>
          <w:spacing w:val="-15"/>
          <w:sz w:val="24"/>
        </w:rPr>
        <w:t> </w:t>
      </w:r>
      <w:r>
        <w:rPr>
          <w:sz w:val="24"/>
        </w:rPr>
        <w:t>transmission</w:t>
      </w:r>
      <w:r>
        <w:rPr>
          <w:spacing w:val="-15"/>
          <w:sz w:val="24"/>
        </w:rPr>
        <w:t> </w:t>
      </w:r>
      <w:r>
        <w:rPr>
          <w:sz w:val="24"/>
        </w:rPr>
        <w:t>to</w:t>
      </w:r>
      <w:r>
        <w:rPr>
          <w:spacing w:val="-15"/>
          <w:sz w:val="24"/>
        </w:rPr>
        <w:t> </w:t>
      </w:r>
      <w:r>
        <w:rPr>
          <w:sz w:val="24"/>
        </w:rPr>
        <w:t>a</w:t>
      </w:r>
      <w:r>
        <w:rPr>
          <w:spacing w:val="-16"/>
          <w:sz w:val="24"/>
        </w:rPr>
        <w:t> </w:t>
      </w:r>
      <w:r>
        <w:rPr>
          <w:sz w:val="24"/>
        </w:rPr>
        <w:t>central</w:t>
      </w:r>
      <w:r>
        <w:rPr>
          <w:spacing w:val="-15"/>
          <w:sz w:val="24"/>
        </w:rPr>
        <w:t> </w:t>
      </w:r>
      <w:r>
        <w:rPr>
          <w:sz w:val="24"/>
        </w:rPr>
        <w:t>control room, which can dispatch notifications to emergency services.</w:t>
      </w:r>
    </w:p>
    <w:p>
      <w:pPr>
        <w:pStyle w:val="ListParagraph"/>
        <w:spacing w:after="0" w:line="350" w:lineRule="auto"/>
        <w:jc w:val="left"/>
        <w:rPr>
          <w:sz w:val="24"/>
        </w:rPr>
        <w:sectPr>
          <w:pgSz w:w="11960" w:h="16880"/>
          <w:pgMar w:header="0" w:footer="729" w:top="1220" w:bottom="980" w:left="708" w:right="566"/>
        </w:sectPr>
      </w:pPr>
    </w:p>
    <w:p>
      <w:pPr>
        <w:pStyle w:val="Heading5"/>
        <w:numPr>
          <w:ilvl w:val="2"/>
          <w:numId w:val="12"/>
        </w:numPr>
        <w:tabs>
          <w:tab w:pos="1451" w:val="left" w:leader="none"/>
        </w:tabs>
        <w:spacing w:line="240" w:lineRule="auto" w:before="78" w:after="0"/>
        <w:ind w:left="1451" w:right="0" w:hanging="539"/>
        <w:jc w:val="left"/>
      </w:pPr>
      <w:r>
        <w:rPr/>
        <w:t>Alert </w:t>
      </w:r>
      <w:r>
        <w:rPr>
          <w:spacing w:val="-2"/>
        </w:rPr>
        <w:t>Mechanisms</w:t>
      </w:r>
    </w:p>
    <w:p>
      <w:pPr>
        <w:pStyle w:val="BodyText"/>
        <w:rPr>
          <w:b/>
          <w:i/>
        </w:rPr>
      </w:pPr>
    </w:p>
    <w:p>
      <w:pPr>
        <w:pStyle w:val="BodyText"/>
        <w:spacing w:before="2"/>
        <w:rPr>
          <w:b/>
          <w:i/>
        </w:rPr>
      </w:pPr>
    </w:p>
    <w:p>
      <w:pPr>
        <w:pStyle w:val="ListParagraph"/>
        <w:numPr>
          <w:ilvl w:val="3"/>
          <w:numId w:val="12"/>
        </w:numPr>
        <w:tabs>
          <w:tab w:pos="1639" w:val="left" w:leader="none"/>
        </w:tabs>
        <w:spacing w:line="348" w:lineRule="auto" w:before="0" w:after="0"/>
        <w:ind w:left="1639" w:right="960" w:hanging="360"/>
        <w:jc w:val="left"/>
        <w:rPr>
          <w:sz w:val="24"/>
        </w:rPr>
      </w:pPr>
      <w:r>
        <w:rPr>
          <w:b/>
          <w:sz w:val="24"/>
        </w:rPr>
        <w:t>Audible</w:t>
      </w:r>
      <w:r>
        <w:rPr>
          <w:b/>
          <w:spacing w:val="-11"/>
          <w:sz w:val="24"/>
        </w:rPr>
        <w:t> </w:t>
      </w:r>
      <w:r>
        <w:rPr>
          <w:b/>
          <w:sz w:val="24"/>
        </w:rPr>
        <w:t>Alerts:</w:t>
      </w:r>
      <w:r>
        <w:rPr>
          <w:b/>
          <w:spacing w:val="-11"/>
          <w:sz w:val="24"/>
        </w:rPr>
        <w:t> </w:t>
      </w:r>
      <w:r>
        <w:rPr>
          <w:sz w:val="24"/>
        </w:rPr>
        <w:t>Sirens</w:t>
      </w:r>
      <w:r>
        <w:rPr>
          <w:spacing w:val="-10"/>
          <w:sz w:val="24"/>
        </w:rPr>
        <w:t> </w:t>
      </w:r>
      <w:r>
        <w:rPr>
          <w:sz w:val="24"/>
        </w:rPr>
        <w:t>that</w:t>
      </w:r>
      <w:r>
        <w:rPr>
          <w:spacing w:val="-10"/>
          <w:sz w:val="24"/>
        </w:rPr>
        <w:t> </w:t>
      </w:r>
      <w:r>
        <w:rPr>
          <w:sz w:val="24"/>
        </w:rPr>
        <w:t>announce</w:t>
      </w:r>
      <w:r>
        <w:rPr>
          <w:spacing w:val="-12"/>
          <w:sz w:val="24"/>
        </w:rPr>
        <w:t> </w:t>
      </w:r>
      <w:r>
        <w:rPr>
          <w:sz w:val="24"/>
        </w:rPr>
        <w:t>the</w:t>
      </w:r>
      <w:r>
        <w:rPr>
          <w:spacing w:val="-11"/>
          <w:sz w:val="24"/>
        </w:rPr>
        <w:t> </w:t>
      </w:r>
      <w:r>
        <w:rPr>
          <w:sz w:val="24"/>
        </w:rPr>
        <w:t>home</w:t>
      </w:r>
      <w:r>
        <w:rPr>
          <w:spacing w:val="-12"/>
          <w:sz w:val="24"/>
        </w:rPr>
        <w:t> </w:t>
      </w:r>
      <w:r>
        <w:rPr>
          <w:sz w:val="24"/>
        </w:rPr>
        <w:t>address</w:t>
      </w:r>
      <w:r>
        <w:rPr>
          <w:spacing w:val="-10"/>
          <w:sz w:val="24"/>
        </w:rPr>
        <w:t> </w:t>
      </w:r>
      <w:r>
        <w:rPr>
          <w:sz w:val="24"/>
        </w:rPr>
        <w:t>and</w:t>
      </w:r>
      <w:r>
        <w:rPr>
          <w:spacing w:val="-9"/>
          <w:sz w:val="24"/>
        </w:rPr>
        <w:t> </w:t>
      </w:r>
      <w:r>
        <w:rPr>
          <w:sz w:val="24"/>
        </w:rPr>
        <w:t>type</w:t>
      </w:r>
      <w:r>
        <w:rPr>
          <w:spacing w:val="-11"/>
          <w:sz w:val="24"/>
        </w:rPr>
        <w:t> </w:t>
      </w:r>
      <w:r>
        <w:rPr>
          <w:sz w:val="24"/>
        </w:rPr>
        <w:t>of</w:t>
      </w:r>
      <w:r>
        <w:rPr>
          <w:spacing w:val="-9"/>
          <w:sz w:val="24"/>
        </w:rPr>
        <w:t> </w:t>
      </w:r>
      <w:r>
        <w:rPr>
          <w:sz w:val="24"/>
        </w:rPr>
        <w:t>emergency</w:t>
      </w:r>
      <w:r>
        <w:rPr>
          <w:spacing w:val="-11"/>
          <w:sz w:val="24"/>
        </w:rPr>
        <w:t> </w:t>
      </w:r>
      <w:r>
        <w:rPr>
          <w:sz w:val="24"/>
        </w:rPr>
        <w:t>(e.g., “House 101, Fire”).</w:t>
      </w:r>
    </w:p>
    <w:p>
      <w:pPr>
        <w:pStyle w:val="ListParagraph"/>
        <w:numPr>
          <w:ilvl w:val="3"/>
          <w:numId w:val="12"/>
        </w:numPr>
        <w:tabs>
          <w:tab w:pos="1639" w:val="left" w:leader="none"/>
        </w:tabs>
        <w:spacing w:line="240" w:lineRule="auto" w:before="19" w:after="0"/>
        <w:ind w:left="1639" w:right="0" w:hanging="360"/>
        <w:jc w:val="left"/>
        <w:rPr>
          <w:sz w:val="24"/>
        </w:rPr>
      </w:pPr>
      <w:r>
        <w:rPr>
          <w:b/>
          <w:sz w:val="24"/>
        </w:rPr>
        <w:t>Visual</w:t>
      </w:r>
      <w:r>
        <w:rPr>
          <w:b/>
          <w:spacing w:val="-16"/>
          <w:sz w:val="24"/>
        </w:rPr>
        <w:t> </w:t>
      </w:r>
      <w:r>
        <w:rPr>
          <w:b/>
          <w:sz w:val="24"/>
        </w:rPr>
        <w:t>Alerts:</w:t>
      </w:r>
      <w:r>
        <w:rPr>
          <w:b/>
          <w:spacing w:val="-15"/>
          <w:sz w:val="24"/>
        </w:rPr>
        <w:t> </w:t>
      </w:r>
      <w:r>
        <w:rPr>
          <w:sz w:val="24"/>
        </w:rPr>
        <w:t>Solar-powered</w:t>
      </w:r>
      <w:r>
        <w:rPr>
          <w:spacing w:val="-13"/>
          <w:sz w:val="24"/>
        </w:rPr>
        <w:t> </w:t>
      </w:r>
      <w:r>
        <w:rPr>
          <w:sz w:val="24"/>
        </w:rPr>
        <w:t>LED</w:t>
      </w:r>
      <w:r>
        <w:rPr>
          <w:spacing w:val="-15"/>
          <w:sz w:val="24"/>
        </w:rPr>
        <w:t> </w:t>
      </w:r>
      <w:r>
        <w:rPr>
          <w:sz w:val="24"/>
        </w:rPr>
        <w:t>lights</w:t>
      </w:r>
      <w:r>
        <w:rPr>
          <w:spacing w:val="-13"/>
          <w:sz w:val="24"/>
        </w:rPr>
        <w:t> </w:t>
      </w:r>
      <w:r>
        <w:rPr>
          <w:sz w:val="24"/>
        </w:rPr>
        <w:t>activated</w:t>
      </w:r>
      <w:r>
        <w:rPr>
          <w:spacing w:val="-13"/>
          <w:sz w:val="24"/>
        </w:rPr>
        <w:t> </w:t>
      </w:r>
      <w:r>
        <w:rPr>
          <w:sz w:val="24"/>
        </w:rPr>
        <w:t>during</w:t>
      </w:r>
      <w:r>
        <w:rPr>
          <w:spacing w:val="-14"/>
          <w:sz w:val="24"/>
        </w:rPr>
        <w:t> </w:t>
      </w:r>
      <w:r>
        <w:rPr>
          <w:sz w:val="24"/>
        </w:rPr>
        <w:t>emergencies</w:t>
      </w:r>
      <w:r>
        <w:rPr>
          <w:spacing w:val="-13"/>
          <w:sz w:val="24"/>
        </w:rPr>
        <w:t> </w:t>
      </w:r>
      <w:r>
        <w:rPr>
          <w:sz w:val="24"/>
        </w:rPr>
        <w:t>for</w:t>
      </w:r>
      <w:r>
        <w:rPr>
          <w:spacing w:val="-15"/>
          <w:sz w:val="24"/>
        </w:rPr>
        <w:t> </w:t>
      </w:r>
      <w:r>
        <w:rPr>
          <w:spacing w:val="-2"/>
          <w:sz w:val="24"/>
        </w:rPr>
        <w:t>visibility.</w:t>
      </w:r>
    </w:p>
    <w:p>
      <w:pPr>
        <w:pStyle w:val="ListParagraph"/>
        <w:numPr>
          <w:ilvl w:val="3"/>
          <w:numId w:val="12"/>
        </w:numPr>
        <w:tabs>
          <w:tab w:pos="1639" w:val="left" w:leader="none"/>
        </w:tabs>
        <w:spacing w:line="350" w:lineRule="auto" w:before="135" w:after="0"/>
        <w:ind w:left="1639" w:right="955" w:hanging="360"/>
        <w:jc w:val="left"/>
        <w:rPr>
          <w:b/>
          <w:sz w:val="24"/>
        </w:rPr>
      </w:pPr>
      <w:r>
        <w:rPr>
          <w:b/>
          <w:sz w:val="24"/>
        </w:rPr>
        <w:t>Display</w:t>
      </w:r>
      <w:r>
        <w:rPr>
          <w:b/>
          <w:spacing w:val="-6"/>
          <w:sz w:val="24"/>
        </w:rPr>
        <w:t> </w:t>
      </w:r>
      <w:r>
        <w:rPr>
          <w:b/>
          <w:sz w:val="24"/>
        </w:rPr>
        <w:t>Notifications:</w:t>
      </w:r>
      <w:r>
        <w:rPr>
          <w:b/>
          <w:spacing w:val="-6"/>
          <w:sz w:val="24"/>
        </w:rPr>
        <w:t> </w:t>
      </w:r>
      <w:r>
        <w:rPr>
          <w:sz w:val="24"/>
        </w:rPr>
        <w:t>Neighboring</w:t>
      </w:r>
      <w:r>
        <w:rPr>
          <w:spacing w:val="-6"/>
          <w:sz w:val="24"/>
        </w:rPr>
        <w:t> </w:t>
      </w:r>
      <w:r>
        <w:rPr>
          <w:sz w:val="24"/>
        </w:rPr>
        <w:t>devices</w:t>
      </w:r>
      <w:r>
        <w:rPr>
          <w:spacing w:val="-4"/>
          <w:sz w:val="24"/>
        </w:rPr>
        <w:t> </w:t>
      </w:r>
      <w:r>
        <w:rPr>
          <w:sz w:val="24"/>
        </w:rPr>
        <w:t>receive</w:t>
      </w:r>
      <w:r>
        <w:rPr>
          <w:spacing w:val="-7"/>
          <w:sz w:val="24"/>
        </w:rPr>
        <w:t> </w:t>
      </w:r>
      <w:r>
        <w:rPr>
          <w:sz w:val="24"/>
        </w:rPr>
        <w:t>real-time</w:t>
      </w:r>
      <w:r>
        <w:rPr>
          <w:spacing w:val="-6"/>
          <w:sz w:val="24"/>
        </w:rPr>
        <w:t> </w:t>
      </w:r>
      <w:r>
        <w:rPr>
          <w:sz w:val="24"/>
        </w:rPr>
        <w:t>notifications</w:t>
      </w:r>
      <w:r>
        <w:rPr>
          <w:spacing w:val="-4"/>
          <w:sz w:val="24"/>
        </w:rPr>
        <w:t> </w:t>
      </w:r>
      <w:r>
        <w:rPr>
          <w:sz w:val="24"/>
        </w:rPr>
        <w:t>showing the address and type of emergency</w:t>
      </w:r>
      <w:r>
        <w:rPr>
          <w:b/>
          <w:sz w:val="24"/>
        </w:rPr>
        <w:t>.</w:t>
      </w:r>
    </w:p>
    <w:p>
      <w:pPr>
        <w:pStyle w:val="BodyText"/>
        <w:spacing w:before="116"/>
        <w:rPr>
          <w:b/>
        </w:rPr>
      </w:pPr>
    </w:p>
    <w:p>
      <w:pPr>
        <w:pStyle w:val="Heading5"/>
        <w:numPr>
          <w:ilvl w:val="1"/>
          <w:numId w:val="12"/>
        </w:numPr>
        <w:tabs>
          <w:tab w:pos="1279" w:val="left" w:leader="none"/>
        </w:tabs>
        <w:spacing w:line="240" w:lineRule="auto" w:before="1" w:after="0"/>
        <w:ind w:left="1279" w:right="0" w:hanging="360"/>
        <w:jc w:val="left"/>
      </w:pPr>
      <w:r>
        <w:rPr/>
        <w:t>Reliability</w:t>
      </w:r>
      <w:r>
        <w:rPr>
          <w:spacing w:val="-2"/>
        </w:rPr>
        <w:t> </w:t>
      </w:r>
      <w:r>
        <w:rPr/>
        <w:t>and </w:t>
      </w:r>
      <w:r>
        <w:rPr>
          <w:spacing w:val="-2"/>
        </w:rPr>
        <w:t>Availability</w:t>
      </w:r>
    </w:p>
    <w:p>
      <w:pPr>
        <w:pStyle w:val="BodyText"/>
        <w:rPr>
          <w:b/>
          <w:i/>
        </w:rPr>
      </w:pPr>
    </w:p>
    <w:p>
      <w:pPr>
        <w:pStyle w:val="BodyText"/>
        <w:spacing w:before="2"/>
        <w:rPr>
          <w:b/>
          <w:i/>
        </w:rPr>
      </w:pPr>
    </w:p>
    <w:p>
      <w:pPr>
        <w:pStyle w:val="ListParagraph"/>
        <w:numPr>
          <w:ilvl w:val="0"/>
          <w:numId w:val="13"/>
        </w:numPr>
        <w:tabs>
          <w:tab w:pos="1639" w:val="left" w:leader="none"/>
        </w:tabs>
        <w:spacing w:line="240" w:lineRule="auto" w:before="0" w:after="0"/>
        <w:ind w:left="1639" w:right="0" w:hanging="360"/>
        <w:jc w:val="left"/>
        <w:rPr>
          <w:sz w:val="24"/>
        </w:rPr>
      </w:pPr>
      <w:r>
        <w:rPr>
          <w:sz w:val="24"/>
        </w:rPr>
        <w:t>The</w:t>
      </w:r>
      <w:r>
        <w:rPr>
          <w:spacing w:val="-3"/>
          <w:sz w:val="24"/>
        </w:rPr>
        <w:t> </w:t>
      </w:r>
      <w:r>
        <w:rPr>
          <w:sz w:val="24"/>
        </w:rPr>
        <w:t>system should</w:t>
      </w:r>
      <w:r>
        <w:rPr>
          <w:spacing w:val="-1"/>
          <w:sz w:val="24"/>
        </w:rPr>
        <w:t> </w:t>
      </w:r>
      <w:r>
        <w:rPr>
          <w:sz w:val="24"/>
        </w:rPr>
        <w:t>maintain a</w:t>
      </w:r>
      <w:r>
        <w:rPr>
          <w:spacing w:val="-1"/>
          <w:sz w:val="24"/>
        </w:rPr>
        <w:t> </w:t>
      </w:r>
      <w:r>
        <w:rPr>
          <w:sz w:val="24"/>
        </w:rPr>
        <w:t>99%</w:t>
      </w:r>
      <w:r>
        <w:rPr>
          <w:spacing w:val="-2"/>
          <w:sz w:val="24"/>
        </w:rPr>
        <w:t> uptime.</w:t>
      </w:r>
    </w:p>
    <w:p>
      <w:pPr>
        <w:pStyle w:val="ListParagraph"/>
        <w:numPr>
          <w:ilvl w:val="0"/>
          <w:numId w:val="13"/>
        </w:numPr>
        <w:tabs>
          <w:tab w:pos="1639" w:val="left" w:leader="none"/>
        </w:tabs>
        <w:spacing w:line="240" w:lineRule="auto" w:before="136" w:after="0"/>
        <w:ind w:left="1639" w:right="0" w:hanging="360"/>
        <w:jc w:val="left"/>
        <w:rPr>
          <w:sz w:val="24"/>
        </w:rPr>
      </w:pPr>
      <w:r>
        <w:rPr>
          <w:sz w:val="24"/>
        </w:rPr>
        <w:t>Backup</w:t>
      </w:r>
      <w:r>
        <w:rPr>
          <w:spacing w:val="-3"/>
          <w:sz w:val="24"/>
        </w:rPr>
        <w:t> </w:t>
      </w:r>
      <w:r>
        <w:rPr>
          <w:sz w:val="24"/>
        </w:rPr>
        <w:t>power</w:t>
      </w:r>
      <w:r>
        <w:rPr>
          <w:spacing w:val="-1"/>
          <w:sz w:val="24"/>
        </w:rPr>
        <w:t> </w:t>
      </w:r>
      <w:r>
        <w:rPr>
          <w:sz w:val="24"/>
        </w:rPr>
        <w:t>supply should</w:t>
      </w:r>
      <w:r>
        <w:rPr>
          <w:spacing w:val="-1"/>
          <w:sz w:val="24"/>
        </w:rPr>
        <w:t> </w:t>
      </w:r>
      <w:r>
        <w:rPr>
          <w:sz w:val="24"/>
        </w:rPr>
        <w:t>ensure</w:t>
      </w:r>
      <w:r>
        <w:rPr>
          <w:spacing w:val="-1"/>
          <w:sz w:val="24"/>
        </w:rPr>
        <w:t> </w:t>
      </w:r>
      <w:r>
        <w:rPr>
          <w:sz w:val="24"/>
        </w:rPr>
        <w:t>continuous</w:t>
      </w:r>
      <w:r>
        <w:rPr>
          <w:spacing w:val="-1"/>
          <w:sz w:val="24"/>
        </w:rPr>
        <w:t> </w:t>
      </w:r>
      <w:r>
        <w:rPr>
          <w:sz w:val="24"/>
        </w:rPr>
        <w:t>operation during</w:t>
      </w:r>
      <w:r>
        <w:rPr>
          <w:spacing w:val="-1"/>
          <w:sz w:val="24"/>
        </w:rPr>
        <w:t> </w:t>
      </w:r>
      <w:r>
        <w:rPr>
          <w:sz w:val="24"/>
        </w:rPr>
        <w:t>power </w:t>
      </w:r>
      <w:r>
        <w:rPr>
          <w:spacing w:val="-2"/>
          <w:sz w:val="24"/>
        </w:rPr>
        <w:t>outages.</w:t>
      </w:r>
    </w:p>
    <w:p>
      <w:pPr>
        <w:pStyle w:val="BodyText"/>
        <w:spacing w:before="239"/>
      </w:pPr>
    </w:p>
    <w:p>
      <w:pPr>
        <w:pStyle w:val="Heading5"/>
        <w:numPr>
          <w:ilvl w:val="2"/>
          <w:numId w:val="12"/>
        </w:numPr>
        <w:tabs>
          <w:tab w:pos="1451" w:val="left" w:leader="none"/>
        </w:tabs>
        <w:spacing w:line="240" w:lineRule="auto" w:before="0" w:after="0"/>
        <w:ind w:left="1451" w:right="0" w:hanging="539"/>
        <w:jc w:val="left"/>
      </w:pPr>
      <w:r>
        <w:rPr/>
        <w:t>Security</w:t>
      </w:r>
      <w:r>
        <w:rPr>
          <w:spacing w:val="-3"/>
        </w:rPr>
        <w:t> </w:t>
      </w:r>
      <w:r>
        <w:rPr>
          <w:spacing w:val="-2"/>
        </w:rPr>
        <w:t>Requirements</w:t>
      </w:r>
    </w:p>
    <w:p>
      <w:pPr>
        <w:pStyle w:val="BodyText"/>
        <w:rPr>
          <w:b/>
          <w:i/>
        </w:rPr>
      </w:pPr>
    </w:p>
    <w:p>
      <w:pPr>
        <w:pStyle w:val="BodyText"/>
        <w:spacing w:before="2"/>
        <w:rPr>
          <w:b/>
          <w:i/>
        </w:rPr>
      </w:pPr>
    </w:p>
    <w:p>
      <w:pPr>
        <w:pStyle w:val="ListParagraph"/>
        <w:numPr>
          <w:ilvl w:val="3"/>
          <w:numId w:val="12"/>
        </w:numPr>
        <w:tabs>
          <w:tab w:pos="1639" w:val="left" w:leader="none"/>
        </w:tabs>
        <w:spacing w:line="350" w:lineRule="auto" w:before="0" w:after="0"/>
        <w:ind w:left="1639" w:right="964" w:hanging="360"/>
        <w:jc w:val="left"/>
        <w:rPr>
          <w:rFonts w:ascii="Symbol" w:hAnsi="Symbol"/>
          <w:sz w:val="24"/>
        </w:rPr>
      </w:pPr>
      <w:r>
        <w:rPr>
          <w:sz w:val="24"/>
        </w:rPr>
        <w:t>The system</w:t>
      </w:r>
      <w:r>
        <w:rPr>
          <w:spacing w:val="29"/>
          <w:sz w:val="24"/>
        </w:rPr>
        <w:t> </w:t>
      </w:r>
      <w:r>
        <w:rPr>
          <w:sz w:val="24"/>
        </w:rPr>
        <w:t>should</w:t>
      </w:r>
      <w:r>
        <w:rPr>
          <w:spacing w:val="29"/>
          <w:sz w:val="24"/>
        </w:rPr>
        <w:t> </w:t>
      </w:r>
      <w:r>
        <w:rPr>
          <w:sz w:val="24"/>
        </w:rPr>
        <w:t>implement</w:t>
      </w:r>
      <w:r>
        <w:rPr>
          <w:spacing w:val="29"/>
          <w:sz w:val="24"/>
        </w:rPr>
        <w:t> </w:t>
      </w:r>
      <w:r>
        <w:rPr>
          <w:sz w:val="24"/>
        </w:rPr>
        <w:t>secure</w:t>
      </w:r>
      <w:r>
        <w:rPr>
          <w:spacing w:val="30"/>
          <w:sz w:val="24"/>
        </w:rPr>
        <w:t> </w:t>
      </w:r>
      <w:r>
        <w:rPr>
          <w:sz w:val="24"/>
        </w:rPr>
        <w:t>communication</w:t>
      </w:r>
      <w:r>
        <w:rPr>
          <w:spacing w:val="29"/>
          <w:sz w:val="24"/>
        </w:rPr>
        <w:t> </w:t>
      </w:r>
      <w:r>
        <w:rPr>
          <w:sz w:val="24"/>
        </w:rPr>
        <w:t>protocols</w:t>
      </w:r>
      <w:r>
        <w:rPr>
          <w:spacing w:val="30"/>
          <w:sz w:val="24"/>
        </w:rPr>
        <w:t> </w:t>
      </w:r>
      <w:r>
        <w:rPr>
          <w:sz w:val="24"/>
        </w:rPr>
        <w:t>to</w:t>
      </w:r>
      <w:r>
        <w:rPr>
          <w:spacing w:val="29"/>
          <w:sz w:val="24"/>
        </w:rPr>
        <w:t> </w:t>
      </w:r>
      <w:r>
        <w:rPr>
          <w:sz w:val="24"/>
        </w:rPr>
        <w:t>protect</w:t>
      </w:r>
      <w:r>
        <w:rPr>
          <w:spacing w:val="29"/>
          <w:sz w:val="24"/>
        </w:rPr>
        <w:t> </w:t>
      </w:r>
      <w:r>
        <w:rPr>
          <w:sz w:val="24"/>
        </w:rPr>
        <w:t>against unauthorized access.</w:t>
      </w:r>
    </w:p>
    <w:p>
      <w:pPr>
        <w:pStyle w:val="ListParagraph"/>
        <w:numPr>
          <w:ilvl w:val="3"/>
          <w:numId w:val="12"/>
        </w:numPr>
        <w:tabs>
          <w:tab w:pos="1639" w:val="left" w:leader="none"/>
        </w:tabs>
        <w:spacing w:line="350" w:lineRule="auto" w:before="13" w:after="0"/>
        <w:ind w:left="1639" w:right="959" w:hanging="360"/>
        <w:jc w:val="left"/>
        <w:rPr>
          <w:rFonts w:ascii="Symbol" w:hAnsi="Symbol"/>
          <w:sz w:val="24"/>
        </w:rPr>
      </w:pPr>
      <w:r>
        <w:rPr>
          <w:sz w:val="24"/>
        </w:rPr>
        <w:t>User</w:t>
      </w:r>
      <w:r>
        <w:rPr>
          <w:spacing w:val="35"/>
          <w:sz w:val="24"/>
        </w:rPr>
        <w:t> </w:t>
      </w:r>
      <w:r>
        <w:rPr>
          <w:sz w:val="24"/>
        </w:rPr>
        <w:t>data</w:t>
      </w:r>
      <w:r>
        <w:rPr>
          <w:spacing w:val="36"/>
          <w:sz w:val="24"/>
        </w:rPr>
        <w:t> </w:t>
      </w:r>
      <w:r>
        <w:rPr>
          <w:sz w:val="24"/>
        </w:rPr>
        <w:t>and</w:t>
      </w:r>
      <w:r>
        <w:rPr>
          <w:spacing w:val="36"/>
          <w:sz w:val="24"/>
        </w:rPr>
        <w:t> </w:t>
      </w:r>
      <w:r>
        <w:rPr>
          <w:sz w:val="24"/>
        </w:rPr>
        <w:t>emergency</w:t>
      </w:r>
      <w:r>
        <w:rPr>
          <w:spacing w:val="36"/>
          <w:sz w:val="24"/>
        </w:rPr>
        <w:t> </w:t>
      </w:r>
      <w:r>
        <w:rPr>
          <w:sz w:val="24"/>
        </w:rPr>
        <w:t>reports</w:t>
      </w:r>
      <w:r>
        <w:rPr>
          <w:spacing w:val="36"/>
          <w:sz w:val="24"/>
        </w:rPr>
        <w:t> </w:t>
      </w:r>
      <w:r>
        <w:rPr>
          <w:sz w:val="24"/>
        </w:rPr>
        <w:t>must</w:t>
      </w:r>
      <w:r>
        <w:rPr>
          <w:spacing w:val="37"/>
          <w:sz w:val="24"/>
        </w:rPr>
        <w:t> </w:t>
      </w:r>
      <w:r>
        <w:rPr>
          <w:sz w:val="24"/>
        </w:rPr>
        <w:t>be</w:t>
      </w:r>
      <w:r>
        <w:rPr>
          <w:spacing w:val="35"/>
          <w:sz w:val="24"/>
        </w:rPr>
        <w:t> </w:t>
      </w:r>
      <w:r>
        <w:rPr>
          <w:sz w:val="24"/>
        </w:rPr>
        <w:t>stored</w:t>
      </w:r>
      <w:r>
        <w:rPr>
          <w:spacing w:val="36"/>
          <w:sz w:val="24"/>
        </w:rPr>
        <w:t> </w:t>
      </w:r>
      <w:r>
        <w:rPr>
          <w:sz w:val="24"/>
        </w:rPr>
        <w:t>securely</w:t>
      </w:r>
      <w:r>
        <w:rPr>
          <w:spacing w:val="37"/>
          <w:sz w:val="24"/>
        </w:rPr>
        <w:t> </w:t>
      </w:r>
      <w:r>
        <w:rPr>
          <w:sz w:val="24"/>
        </w:rPr>
        <w:t>and</w:t>
      </w:r>
      <w:r>
        <w:rPr>
          <w:spacing w:val="36"/>
          <w:sz w:val="24"/>
        </w:rPr>
        <w:t> </w:t>
      </w:r>
      <w:r>
        <w:rPr>
          <w:sz w:val="24"/>
        </w:rPr>
        <w:t>comply</w:t>
      </w:r>
      <w:r>
        <w:rPr>
          <w:spacing w:val="36"/>
          <w:sz w:val="24"/>
        </w:rPr>
        <w:t> </w:t>
      </w:r>
      <w:r>
        <w:rPr>
          <w:sz w:val="24"/>
        </w:rPr>
        <w:t>with</w:t>
      </w:r>
      <w:r>
        <w:rPr>
          <w:spacing w:val="37"/>
          <w:sz w:val="24"/>
        </w:rPr>
        <w:t> </w:t>
      </w:r>
      <w:r>
        <w:rPr>
          <w:sz w:val="24"/>
        </w:rPr>
        <w:t>data protection regulations.</w:t>
      </w:r>
    </w:p>
    <w:p>
      <w:pPr>
        <w:pStyle w:val="BodyText"/>
        <w:spacing w:before="114"/>
      </w:pPr>
    </w:p>
    <w:p>
      <w:pPr>
        <w:pStyle w:val="Heading5"/>
        <w:numPr>
          <w:ilvl w:val="2"/>
          <w:numId w:val="12"/>
        </w:numPr>
        <w:tabs>
          <w:tab w:pos="1451" w:val="left" w:leader="none"/>
        </w:tabs>
        <w:spacing w:line="240" w:lineRule="auto" w:before="0" w:after="0"/>
        <w:ind w:left="1451" w:right="0" w:hanging="539"/>
        <w:jc w:val="left"/>
      </w:pPr>
      <w:r>
        <w:rPr/>
        <w:t>Hardware</w:t>
      </w:r>
      <w:r>
        <w:rPr>
          <w:spacing w:val="-1"/>
        </w:rPr>
        <w:t> </w:t>
      </w:r>
      <w:r>
        <w:rPr>
          <w:spacing w:val="-2"/>
        </w:rPr>
        <w:t>Requirements</w:t>
      </w:r>
    </w:p>
    <w:p>
      <w:pPr>
        <w:pStyle w:val="BodyText"/>
        <w:rPr>
          <w:b/>
          <w:i/>
        </w:rPr>
      </w:pPr>
    </w:p>
    <w:p>
      <w:pPr>
        <w:pStyle w:val="BodyText"/>
        <w:rPr>
          <w:b/>
          <w:i/>
        </w:rPr>
      </w:pPr>
    </w:p>
    <w:p>
      <w:pPr>
        <w:pStyle w:val="ListParagraph"/>
        <w:numPr>
          <w:ilvl w:val="3"/>
          <w:numId w:val="12"/>
        </w:numPr>
        <w:tabs>
          <w:tab w:pos="1639" w:val="left" w:leader="none"/>
        </w:tabs>
        <w:spacing w:line="360" w:lineRule="auto" w:before="0" w:after="0"/>
        <w:ind w:left="1639" w:right="958" w:hanging="360"/>
        <w:jc w:val="both"/>
        <w:rPr>
          <w:rFonts w:ascii="Symbol" w:hAnsi="Symbol"/>
          <w:sz w:val="22"/>
        </w:rPr>
      </w:pPr>
      <w:r>
        <w:rPr>
          <w:sz w:val="24"/>
        </w:rPr>
        <w:t>The primary objective of the hardware setup for the AI-Integrated Home and Community Protection System is to provide an efficient, automated response to various emergencies, such as theft, fire, and medical issues, using a combination of manual and voice-activated controls.</w:t>
      </w:r>
    </w:p>
    <w:p>
      <w:pPr>
        <w:pStyle w:val="ListParagraph"/>
        <w:numPr>
          <w:ilvl w:val="3"/>
          <w:numId w:val="12"/>
        </w:numPr>
        <w:tabs>
          <w:tab w:pos="1639" w:val="left" w:leader="none"/>
        </w:tabs>
        <w:spacing w:line="360" w:lineRule="auto" w:before="1" w:after="0"/>
        <w:ind w:left="1639" w:right="955" w:hanging="360"/>
        <w:jc w:val="both"/>
        <w:rPr>
          <w:rFonts w:ascii="Symbol" w:hAnsi="Symbol"/>
          <w:sz w:val="22"/>
        </w:rPr>
      </w:pPr>
      <w:r>
        <w:rPr>
          <w:sz w:val="24"/>
        </w:rPr>
        <w:t>Each device is built around a microcontroller (either Raspberry Pi or Arduino) that manages</w:t>
      </w:r>
      <w:r>
        <w:rPr>
          <w:spacing w:val="-10"/>
          <w:sz w:val="24"/>
        </w:rPr>
        <w:t> </w:t>
      </w:r>
      <w:r>
        <w:rPr>
          <w:sz w:val="24"/>
        </w:rPr>
        <w:t>the</w:t>
      </w:r>
      <w:r>
        <w:rPr>
          <w:spacing w:val="-9"/>
          <w:sz w:val="24"/>
        </w:rPr>
        <w:t> </w:t>
      </w:r>
      <w:r>
        <w:rPr>
          <w:sz w:val="24"/>
        </w:rPr>
        <w:t>inputs</w:t>
      </w:r>
      <w:r>
        <w:rPr>
          <w:spacing w:val="-10"/>
          <w:sz w:val="24"/>
        </w:rPr>
        <w:t> </w:t>
      </w:r>
      <w:r>
        <w:rPr>
          <w:sz w:val="24"/>
        </w:rPr>
        <w:t>from</w:t>
      </w:r>
      <w:r>
        <w:rPr>
          <w:spacing w:val="-8"/>
          <w:sz w:val="24"/>
        </w:rPr>
        <w:t> </w:t>
      </w:r>
      <w:r>
        <w:rPr>
          <w:sz w:val="24"/>
        </w:rPr>
        <w:t>multiple</w:t>
      </w:r>
      <w:r>
        <w:rPr>
          <w:spacing w:val="-11"/>
          <w:sz w:val="24"/>
        </w:rPr>
        <w:t> </w:t>
      </w:r>
      <w:r>
        <w:rPr>
          <w:sz w:val="24"/>
        </w:rPr>
        <w:t>sensors</w:t>
      </w:r>
      <w:r>
        <w:rPr>
          <w:spacing w:val="-11"/>
          <w:sz w:val="24"/>
        </w:rPr>
        <w:t> </w:t>
      </w:r>
      <w:r>
        <w:rPr>
          <w:sz w:val="24"/>
        </w:rPr>
        <w:t>and</w:t>
      </w:r>
      <w:r>
        <w:rPr>
          <w:spacing w:val="-11"/>
          <w:sz w:val="24"/>
        </w:rPr>
        <w:t> </w:t>
      </w:r>
      <w:r>
        <w:rPr>
          <w:sz w:val="24"/>
        </w:rPr>
        <w:t>triggers.</w:t>
      </w:r>
      <w:r>
        <w:rPr>
          <w:spacing w:val="-11"/>
          <w:sz w:val="24"/>
        </w:rPr>
        <w:t> </w:t>
      </w:r>
      <w:r>
        <w:rPr>
          <w:sz w:val="24"/>
        </w:rPr>
        <w:t>The</w:t>
      </w:r>
      <w:r>
        <w:rPr>
          <w:spacing w:val="-10"/>
          <w:sz w:val="24"/>
        </w:rPr>
        <w:t> </w:t>
      </w:r>
      <w:r>
        <w:rPr>
          <w:sz w:val="24"/>
        </w:rPr>
        <w:t>system</w:t>
      </w:r>
      <w:r>
        <w:rPr>
          <w:spacing w:val="-10"/>
          <w:sz w:val="24"/>
        </w:rPr>
        <w:t> </w:t>
      </w:r>
      <w:r>
        <w:rPr>
          <w:sz w:val="24"/>
        </w:rPr>
        <w:t>includes</w:t>
      </w:r>
      <w:r>
        <w:rPr>
          <w:spacing w:val="-10"/>
          <w:sz w:val="24"/>
        </w:rPr>
        <w:t> </w:t>
      </w:r>
      <w:r>
        <w:rPr>
          <w:sz w:val="24"/>
        </w:rPr>
        <w:t>essential components like push buttons for manual emergency activation, a voice recognition module to capture voice commands, and various sensors—such as the MQ-135 </w:t>
      </w:r>
      <w:r>
        <w:rPr>
          <w:sz w:val="24"/>
        </w:rPr>
        <w:t>for detecting harmful gases, a flame sensor for fire detection, and a temperature &amp; humidity sensor for monitoring environmental conditions.</w:t>
      </w:r>
    </w:p>
    <w:p>
      <w:pPr>
        <w:pStyle w:val="ListParagraph"/>
        <w:numPr>
          <w:ilvl w:val="3"/>
          <w:numId w:val="12"/>
        </w:numPr>
        <w:tabs>
          <w:tab w:pos="1639" w:val="left" w:leader="none"/>
        </w:tabs>
        <w:spacing w:line="360" w:lineRule="auto" w:before="0" w:after="0"/>
        <w:ind w:left="1639" w:right="959" w:hanging="360"/>
        <w:jc w:val="both"/>
        <w:rPr>
          <w:rFonts w:ascii="Symbol" w:hAnsi="Symbol"/>
          <w:sz w:val="22"/>
        </w:rPr>
      </w:pPr>
      <w:r>
        <w:rPr>
          <w:sz w:val="24"/>
        </w:rPr>
        <w:t>Additionally, a</w:t>
      </w:r>
      <w:r>
        <w:rPr>
          <w:spacing w:val="-1"/>
          <w:sz w:val="24"/>
        </w:rPr>
        <w:t> </w:t>
      </w:r>
      <w:r>
        <w:rPr>
          <w:sz w:val="24"/>
        </w:rPr>
        <w:t>mini speaker</w:t>
      </w:r>
      <w:r>
        <w:rPr>
          <w:spacing w:val="-1"/>
          <w:sz w:val="24"/>
        </w:rPr>
        <w:t> </w:t>
      </w:r>
      <w:r>
        <w:rPr>
          <w:sz w:val="24"/>
        </w:rPr>
        <w:t>provides audible</w:t>
      </w:r>
      <w:r>
        <w:rPr>
          <w:spacing w:val="-1"/>
          <w:sz w:val="24"/>
        </w:rPr>
        <w:t> </w:t>
      </w:r>
      <w:r>
        <w:rPr>
          <w:sz w:val="24"/>
        </w:rPr>
        <w:t>alerts with specific</w:t>
      </w:r>
      <w:r>
        <w:rPr>
          <w:spacing w:val="-1"/>
          <w:sz w:val="24"/>
        </w:rPr>
        <w:t> </w:t>
      </w:r>
      <w:r>
        <w:rPr>
          <w:sz w:val="24"/>
        </w:rPr>
        <w:t>information about the</w:t>
      </w:r>
      <w:r>
        <w:rPr>
          <w:spacing w:val="-2"/>
          <w:sz w:val="24"/>
        </w:rPr>
        <w:t> </w:t>
      </w:r>
      <w:r>
        <w:rPr>
          <w:sz w:val="24"/>
        </w:rPr>
        <w:t>emergency, while</w:t>
      </w:r>
      <w:r>
        <w:rPr>
          <w:spacing w:val="-2"/>
          <w:sz w:val="24"/>
        </w:rPr>
        <w:t> </w:t>
      </w:r>
      <w:r>
        <w:rPr>
          <w:sz w:val="24"/>
        </w:rPr>
        <w:t>solar-powered LED</w:t>
      </w:r>
      <w:r>
        <w:rPr>
          <w:spacing w:val="-2"/>
          <w:sz w:val="24"/>
        </w:rPr>
        <w:t> </w:t>
      </w:r>
      <w:r>
        <w:rPr>
          <w:sz w:val="24"/>
        </w:rPr>
        <w:t>lights</w:t>
      </w:r>
      <w:r>
        <w:rPr>
          <w:spacing w:val="-1"/>
          <w:sz w:val="24"/>
        </w:rPr>
        <w:t> </w:t>
      </w:r>
      <w:r>
        <w:rPr>
          <w:sz w:val="24"/>
        </w:rPr>
        <w:t>serve</w:t>
      </w:r>
      <w:r>
        <w:rPr>
          <w:spacing w:val="-1"/>
          <w:sz w:val="24"/>
        </w:rPr>
        <w:t> </w:t>
      </w:r>
      <w:r>
        <w:rPr>
          <w:sz w:val="24"/>
        </w:rPr>
        <w:t>as</w:t>
      </w:r>
      <w:r>
        <w:rPr>
          <w:spacing w:val="-1"/>
          <w:sz w:val="24"/>
        </w:rPr>
        <w:t> </w:t>
      </w:r>
      <w:r>
        <w:rPr>
          <w:sz w:val="24"/>
        </w:rPr>
        <w:t>visual</w:t>
      </w:r>
      <w:r>
        <w:rPr>
          <w:spacing w:val="-1"/>
          <w:sz w:val="24"/>
        </w:rPr>
        <w:t> </w:t>
      </w:r>
      <w:r>
        <w:rPr>
          <w:sz w:val="24"/>
        </w:rPr>
        <w:t>alerts.</w:t>
      </w:r>
      <w:r>
        <w:rPr>
          <w:spacing w:val="-1"/>
          <w:sz w:val="24"/>
        </w:rPr>
        <w:t> </w:t>
      </w:r>
      <w:r>
        <w:rPr>
          <w:sz w:val="24"/>
        </w:rPr>
        <w:t>The device</w:t>
      </w:r>
      <w:r>
        <w:rPr>
          <w:spacing w:val="-3"/>
          <w:sz w:val="24"/>
        </w:rPr>
        <w:t> </w:t>
      </w:r>
      <w:r>
        <w:rPr>
          <w:sz w:val="24"/>
        </w:rPr>
        <w:t>is</w:t>
      </w:r>
    </w:p>
    <w:p>
      <w:pPr>
        <w:pStyle w:val="ListParagraph"/>
        <w:spacing w:after="0" w:line="360" w:lineRule="auto"/>
        <w:jc w:val="both"/>
        <w:rPr>
          <w:rFonts w:ascii="Symbol" w:hAnsi="Symbol"/>
          <w:sz w:val="22"/>
        </w:rPr>
        <w:sectPr>
          <w:pgSz w:w="11960" w:h="16880"/>
          <w:pgMar w:header="0" w:footer="729" w:top="1500" w:bottom="980" w:left="708" w:right="566"/>
        </w:sectPr>
      </w:pPr>
    </w:p>
    <w:p>
      <w:pPr>
        <w:pStyle w:val="BodyText"/>
        <w:spacing w:line="362" w:lineRule="auto" w:before="76"/>
        <w:ind w:left="1639" w:right="854"/>
      </w:pPr>
      <w:r>
        <w:rPr/>
        <w:t>designed to operate with a</w:t>
      </w:r>
      <w:r>
        <w:rPr>
          <w:spacing w:val="-1"/>
        </w:rPr>
        <w:t> </w:t>
      </w:r>
      <w:r>
        <w:rPr/>
        <w:t>wireless communication module</w:t>
      </w:r>
      <w:r>
        <w:rPr>
          <w:spacing w:val="-1"/>
        </w:rPr>
        <w:t> </w:t>
      </w:r>
      <w:r>
        <w:rPr/>
        <w:t>that facilitates real-time alerts to neighboring units, ensuring rapid community response.</w:t>
      </w:r>
    </w:p>
    <w:p>
      <w:pPr>
        <w:pStyle w:val="ListParagraph"/>
        <w:numPr>
          <w:ilvl w:val="3"/>
          <w:numId w:val="12"/>
        </w:numPr>
        <w:tabs>
          <w:tab w:pos="1639" w:val="left" w:leader="none"/>
        </w:tabs>
        <w:spacing w:line="360" w:lineRule="auto" w:before="0" w:after="0"/>
        <w:ind w:left="1639" w:right="959" w:hanging="360"/>
        <w:jc w:val="left"/>
        <w:rPr>
          <w:rFonts w:ascii="Symbol" w:hAnsi="Symbol"/>
          <w:sz w:val="22"/>
        </w:rPr>
      </w:pPr>
      <w:r>
        <w:rPr>
          <w:sz w:val="24"/>
        </w:rPr>
        <w:t>Power is primarily supplied through solar energy, with an optional plug-in backup, all</w:t>
      </w:r>
      <w:r>
        <w:rPr>
          <w:spacing w:val="80"/>
          <w:sz w:val="24"/>
        </w:rPr>
        <w:t> </w:t>
      </w:r>
      <w:r>
        <w:rPr>
          <w:sz w:val="24"/>
        </w:rPr>
        <w:t>housed</w:t>
      </w:r>
      <w:r>
        <w:rPr>
          <w:spacing w:val="80"/>
          <w:sz w:val="24"/>
        </w:rPr>
        <w:t> </w:t>
      </w:r>
      <w:r>
        <w:rPr>
          <w:sz w:val="24"/>
        </w:rPr>
        <w:t>in</w:t>
      </w:r>
      <w:r>
        <w:rPr>
          <w:spacing w:val="80"/>
          <w:sz w:val="24"/>
        </w:rPr>
        <w:t> </w:t>
      </w:r>
      <w:r>
        <w:rPr>
          <w:sz w:val="24"/>
        </w:rPr>
        <w:t>a</w:t>
      </w:r>
      <w:r>
        <w:rPr>
          <w:spacing w:val="80"/>
          <w:sz w:val="24"/>
        </w:rPr>
        <w:t> </w:t>
      </w:r>
      <w:r>
        <w:rPr>
          <w:sz w:val="24"/>
        </w:rPr>
        <w:t>protective</w:t>
      </w:r>
      <w:r>
        <w:rPr>
          <w:spacing w:val="80"/>
          <w:sz w:val="24"/>
        </w:rPr>
        <w:t> </w:t>
      </w:r>
      <w:r>
        <w:rPr>
          <w:sz w:val="24"/>
        </w:rPr>
        <w:t>enclosure</w:t>
      </w:r>
      <w:r>
        <w:rPr>
          <w:spacing w:val="80"/>
          <w:sz w:val="24"/>
        </w:rPr>
        <w:t> </w:t>
      </w:r>
      <w:r>
        <w:rPr>
          <w:sz w:val="24"/>
        </w:rPr>
        <w:t>to</w:t>
      </w:r>
      <w:r>
        <w:rPr>
          <w:spacing w:val="80"/>
          <w:sz w:val="24"/>
        </w:rPr>
        <w:t> </w:t>
      </w:r>
      <w:r>
        <w:rPr>
          <w:sz w:val="24"/>
        </w:rPr>
        <w:t>safeguard</w:t>
      </w:r>
      <w:r>
        <w:rPr>
          <w:spacing w:val="80"/>
          <w:sz w:val="24"/>
        </w:rPr>
        <w:t> </w:t>
      </w:r>
      <w:r>
        <w:rPr>
          <w:sz w:val="24"/>
        </w:rPr>
        <w:t>against</w:t>
      </w:r>
      <w:r>
        <w:rPr>
          <w:spacing w:val="80"/>
          <w:sz w:val="24"/>
        </w:rPr>
        <w:t> </w:t>
      </w:r>
      <w:r>
        <w:rPr>
          <w:sz w:val="24"/>
        </w:rPr>
        <w:t>external</w:t>
      </w:r>
      <w:r>
        <w:rPr>
          <w:spacing w:val="80"/>
          <w:sz w:val="24"/>
        </w:rPr>
        <w:t> </w:t>
      </w:r>
      <w:r>
        <w:rPr>
          <w:sz w:val="24"/>
        </w:rPr>
        <w:t>elements.</w:t>
      </w:r>
    </w:p>
    <w:p>
      <w:pPr>
        <w:pStyle w:val="BodyText"/>
        <w:spacing w:before="103"/>
      </w:pPr>
    </w:p>
    <w:p>
      <w:pPr>
        <w:spacing w:before="0"/>
        <w:ind w:left="3903" w:right="0" w:firstLine="0"/>
        <w:jc w:val="left"/>
        <w:rPr>
          <w:b/>
          <w:i/>
          <w:sz w:val="22"/>
        </w:rPr>
      </w:pPr>
      <w:r>
        <w:rPr>
          <w:b/>
          <w:sz w:val="22"/>
        </w:rPr>
        <w:t>Table</w:t>
      </w:r>
      <w:r>
        <w:rPr>
          <w:b/>
          <w:spacing w:val="-2"/>
          <w:sz w:val="22"/>
        </w:rPr>
        <w:t> </w:t>
      </w:r>
      <w:r>
        <w:rPr>
          <w:b/>
          <w:sz w:val="22"/>
        </w:rPr>
        <w:t>3.2.2.1:</w:t>
      </w:r>
      <w:r>
        <w:rPr>
          <w:b/>
          <w:spacing w:val="-4"/>
          <w:sz w:val="22"/>
        </w:rPr>
        <w:t> </w:t>
      </w:r>
      <w:r>
        <w:rPr>
          <w:b/>
          <w:i/>
          <w:sz w:val="22"/>
        </w:rPr>
        <w:t>Hardware</w:t>
      </w:r>
      <w:r>
        <w:rPr>
          <w:b/>
          <w:i/>
          <w:spacing w:val="-2"/>
          <w:sz w:val="22"/>
        </w:rPr>
        <w:t> Requirements</w:t>
      </w:r>
    </w:p>
    <w:p>
      <w:pPr>
        <w:pStyle w:val="BodyText"/>
        <w:rPr>
          <w:b/>
          <w:i/>
          <w:sz w:val="20"/>
        </w:rPr>
      </w:pPr>
    </w:p>
    <w:p>
      <w:pPr>
        <w:pStyle w:val="BodyText"/>
        <w:spacing w:before="78"/>
        <w:rPr>
          <w:b/>
          <w:i/>
          <w:sz w:val="20"/>
        </w:rPr>
      </w:pPr>
    </w:p>
    <w:tbl>
      <w:tblPr>
        <w:tblW w:w="0" w:type="auto"/>
        <w:jc w:val="left"/>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3"/>
        <w:gridCol w:w="3962"/>
        <w:gridCol w:w="2676"/>
      </w:tblGrid>
      <w:tr>
        <w:trPr>
          <w:trHeight w:val="414" w:hRule="atLeast"/>
        </w:trPr>
        <w:tc>
          <w:tcPr>
            <w:tcW w:w="2273" w:type="dxa"/>
          </w:tcPr>
          <w:p>
            <w:pPr>
              <w:pStyle w:val="TableParagraph"/>
              <w:spacing w:line="275" w:lineRule="exact"/>
              <w:ind w:left="357"/>
              <w:rPr>
                <w:b/>
                <w:sz w:val="24"/>
              </w:rPr>
            </w:pPr>
            <w:r>
              <w:rPr>
                <w:b/>
                <w:spacing w:val="-2"/>
                <w:sz w:val="24"/>
              </w:rPr>
              <w:t>Component</w:t>
            </w:r>
          </w:p>
        </w:tc>
        <w:tc>
          <w:tcPr>
            <w:tcW w:w="3962" w:type="dxa"/>
          </w:tcPr>
          <w:p>
            <w:pPr>
              <w:pStyle w:val="TableParagraph"/>
              <w:spacing w:line="275" w:lineRule="exact"/>
              <w:ind w:left="1209"/>
              <w:rPr>
                <w:b/>
                <w:sz w:val="24"/>
              </w:rPr>
            </w:pPr>
            <w:r>
              <w:rPr>
                <w:b/>
                <w:spacing w:val="-2"/>
                <w:sz w:val="24"/>
              </w:rPr>
              <w:t>Description</w:t>
            </w:r>
          </w:p>
        </w:tc>
        <w:tc>
          <w:tcPr>
            <w:tcW w:w="2676" w:type="dxa"/>
          </w:tcPr>
          <w:p>
            <w:pPr>
              <w:pStyle w:val="TableParagraph"/>
              <w:spacing w:line="275" w:lineRule="exact"/>
              <w:ind w:left="0" w:right="352"/>
              <w:jc w:val="center"/>
              <w:rPr>
                <w:b/>
                <w:sz w:val="24"/>
              </w:rPr>
            </w:pPr>
            <w:r>
              <w:rPr>
                <w:b/>
                <w:sz w:val="24"/>
              </w:rPr>
              <w:t>Quantity</w:t>
            </w:r>
            <w:r>
              <w:rPr>
                <w:b/>
                <w:spacing w:val="-1"/>
                <w:sz w:val="24"/>
              </w:rPr>
              <w:t> </w:t>
            </w:r>
            <w:r>
              <w:rPr>
                <w:b/>
                <w:sz w:val="24"/>
              </w:rPr>
              <w:t>per</w:t>
            </w:r>
            <w:r>
              <w:rPr>
                <w:b/>
                <w:spacing w:val="-1"/>
                <w:sz w:val="24"/>
              </w:rPr>
              <w:t> </w:t>
            </w:r>
            <w:r>
              <w:rPr>
                <w:b/>
                <w:spacing w:val="-2"/>
                <w:sz w:val="24"/>
              </w:rPr>
              <w:t>Device</w:t>
            </w:r>
          </w:p>
        </w:tc>
      </w:tr>
      <w:tr>
        <w:trPr>
          <w:trHeight w:val="1240" w:hRule="atLeast"/>
        </w:trPr>
        <w:tc>
          <w:tcPr>
            <w:tcW w:w="2273" w:type="dxa"/>
          </w:tcPr>
          <w:p>
            <w:pPr>
              <w:pStyle w:val="TableParagraph"/>
              <w:spacing w:line="360" w:lineRule="auto"/>
              <w:ind w:left="3" w:right="349"/>
              <w:jc w:val="center"/>
              <w:rPr>
                <w:sz w:val="24"/>
              </w:rPr>
            </w:pPr>
            <w:r>
              <w:rPr>
                <w:spacing w:val="-2"/>
                <w:sz w:val="24"/>
              </w:rPr>
              <w:t>Microcontroller (Raspberry</w:t>
            </w:r>
          </w:p>
          <w:p>
            <w:pPr>
              <w:pStyle w:val="TableParagraph"/>
              <w:ind w:left="3" w:right="349"/>
              <w:jc w:val="center"/>
              <w:rPr>
                <w:sz w:val="24"/>
              </w:rPr>
            </w:pPr>
            <w:r>
              <w:rPr>
                <w:spacing w:val="-2"/>
                <w:sz w:val="24"/>
              </w:rPr>
              <w:t>Pi/Arduino)</w:t>
            </w:r>
          </w:p>
        </w:tc>
        <w:tc>
          <w:tcPr>
            <w:tcW w:w="3962" w:type="dxa"/>
          </w:tcPr>
          <w:p>
            <w:pPr>
              <w:pStyle w:val="TableParagraph"/>
              <w:tabs>
                <w:tab w:pos="1185" w:val="left" w:leader="none"/>
                <w:tab w:pos="2166" w:val="left" w:leader="none"/>
                <w:tab w:pos="3147" w:val="left" w:leader="none"/>
              </w:tabs>
              <w:spacing w:line="360" w:lineRule="auto"/>
              <w:ind w:right="456"/>
              <w:rPr>
                <w:sz w:val="24"/>
              </w:rPr>
            </w:pPr>
            <w:r>
              <w:rPr>
                <w:spacing w:val="-2"/>
                <w:sz w:val="24"/>
              </w:rPr>
              <w:t>Manages</w:t>
            </w:r>
            <w:r>
              <w:rPr>
                <w:sz w:val="24"/>
              </w:rPr>
              <w:tab/>
            </w:r>
            <w:r>
              <w:rPr>
                <w:spacing w:val="-2"/>
                <w:sz w:val="24"/>
              </w:rPr>
              <w:t>sensors,</w:t>
            </w:r>
            <w:r>
              <w:rPr>
                <w:sz w:val="24"/>
              </w:rPr>
              <w:tab/>
            </w:r>
            <w:r>
              <w:rPr>
                <w:spacing w:val="-2"/>
                <w:sz w:val="24"/>
              </w:rPr>
              <w:t>buttons,</w:t>
            </w:r>
            <w:r>
              <w:rPr>
                <w:sz w:val="24"/>
              </w:rPr>
              <w:tab/>
            </w:r>
            <w:r>
              <w:rPr>
                <w:spacing w:val="-4"/>
                <w:sz w:val="24"/>
              </w:rPr>
              <w:t>and </w:t>
            </w:r>
            <w:r>
              <w:rPr>
                <w:spacing w:val="-2"/>
                <w:sz w:val="24"/>
              </w:rPr>
              <w:t>communication</w:t>
            </w:r>
          </w:p>
        </w:tc>
        <w:tc>
          <w:tcPr>
            <w:tcW w:w="2676" w:type="dxa"/>
          </w:tcPr>
          <w:p>
            <w:pPr>
              <w:pStyle w:val="TableParagraph"/>
              <w:spacing w:line="275" w:lineRule="exact"/>
              <w:ind w:left="5" w:right="352"/>
              <w:jc w:val="center"/>
              <w:rPr>
                <w:sz w:val="24"/>
              </w:rPr>
            </w:pPr>
            <w:r>
              <w:rPr>
                <w:spacing w:val="-10"/>
                <w:sz w:val="24"/>
              </w:rPr>
              <w:t>1</w:t>
            </w:r>
          </w:p>
        </w:tc>
      </w:tr>
      <w:tr>
        <w:trPr>
          <w:trHeight w:val="830" w:hRule="atLeast"/>
        </w:trPr>
        <w:tc>
          <w:tcPr>
            <w:tcW w:w="2273" w:type="dxa"/>
          </w:tcPr>
          <w:p>
            <w:pPr>
              <w:pStyle w:val="TableParagraph"/>
              <w:spacing w:before="1"/>
              <w:ind w:left="319"/>
              <w:rPr>
                <w:sz w:val="24"/>
              </w:rPr>
            </w:pPr>
            <w:r>
              <w:rPr>
                <w:sz w:val="24"/>
              </w:rPr>
              <w:t>Push </w:t>
            </w:r>
            <w:r>
              <w:rPr>
                <w:spacing w:val="-2"/>
                <w:sz w:val="24"/>
              </w:rPr>
              <w:t>Buttons</w:t>
            </w:r>
          </w:p>
        </w:tc>
        <w:tc>
          <w:tcPr>
            <w:tcW w:w="3962" w:type="dxa"/>
          </w:tcPr>
          <w:p>
            <w:pPr>
              <w:pStyle w:val="TableParagraph"/>
              <w:spacing w:before="1"/>
              <w:rPr>
                <w:sz w:val="24"/>
              </w:rPr>
            </w:pPr>
            <w:r>
              <w:rPr>
                <w:sz w:val="24"/>
              </w:rPr>
              <w:t>Manual</w:t>
            </w:r>
            <w:r>
              <w:rPr>
                <w:spacing w:val="20"/>
                <w:sz w:val="24"/>
              </w:rPr>
              <w:t> </w:t>
            </w:r>
            <w:r>
              <w:rPr>
                <w:sz w:val="24"/>
              </w:rPr>
              <w:t>triggers</w:t>
            </w:r>
            <w:r>
              <w:rPr>
                <w:spacing w:val="19"/>
                <w:sz w:val="24"/>
              </w:rPr>
              <w:t> </w:t>
            </w:r>
            <w:r>
              <w:rPr>
                <w:sz w:val="24"/>
              </w:rPr>
              <w:t>for</w:t>
            </w:r>
            <w:r>
              <w:rPr>
                <w:spacing w:val="18"/>
                <w:sz w:val="24"/>
              </w:rPr>
              <w:t> </w:t>
            </w:r>
            <w:r>
              <w:rPr>
                <w:sz w:val="24"/>
              </w:rPr>
              <w:t>theft,</w:t>
            </w:r>
            <w:r>
              <w:rPr>
                <w:spacing w:val="20"/>
                <w:sz w:val="24"/>
              </w:rPr>
              <w:t> </w:t>
            </w:r>
            <w:r>
              <w:rPr>
                <w:sz w:val="24"/>
              </w:rPr>
              <w:t>fire,</w:t>
            </w:r>
            <w:r>
              <w:rPr>
                <w:spacing w:val="20"/>
                <w:sz w:val="24"/>
              </w:rPr>
              <w:t> </w:t>
            </w:r>
            <w:r>
              <w:rPr>
                <w:spacing w:val="-5"/>
                <w:sz w:val="24"/>
              </w:rPr>
              <w:t>and</w:t>
            </w:r>
          </w:p>
          <w:p>
            <w:pPr>
              <w:pStyle w:val="TableParagraph"/>
              <w:spacing w:before="137"/>
              <w:rPr>
                <w:sz w:val="24"/>
              </w:rPr>
            </w:pPr>
            <w:r>
              <w:rPr>
                <w:sz w:val="24"/>
              </w:rPr>
              <w:t>medical</w:t>
            </w:r>
            <w:r>
              <w:rPr>
                <w:spacing w:val="-2"/>
                <w:sz w:val="24"/>
              </w:rPr>
              <w:t> emergencies</w:t>
            </w:r>
          </w:p>
        </w:tc>
        <w:tc>
          <w:tcPr>
            <w:tcW w:w="2676" w:type="dxa"/>
          </w:tcPr>
          <w:p>
            <w:pPr>
              <w:pStyle w:val="TableParagraph"/>
              <w:spacing w:before="1"/>
              <w:ind w:left="5" w:right="352"/>
              <w:jc w:val="center"/>
              <w:rPr>
                <w:sz w:val="24"/>
              </w:rPr>
            </w:pPr>
            <w:r>
              <w:rPr>
                <w:spacing w:val="-10"/>
                <w:sz w:val="24"/>
              </w:rPr>
              <w:t>3</w:t>
            </w:r>
          </w:p>
        </w:tc>
      </w:tr>
      <w:tr>
        <w:trPr>
          <w:trHeight w:val="1240" w:hRule="atLeast"/>
        </w:trPr>
        <w:tc>
          <w:tcPr>
            <w:tcW w:w="2273" w:type="dxa"/>
          </w:tcPr>
          <w:p>
            <w:pPr>
              <w:pStyle w:val="TableParagraph"/>
              <w:spacing w:line="360" w:lineRule="auto"/>
              <w:ind w:left="369" w:firstLine="302"/>
              <w:rPr>
                <w:sz w:val="24"/>
              </w:rPr>
            </w:pPr>
            <w:r>
              <w:rPr>
                <w:spacing w:val="-2"/>
                <w:sz w:val="24"/>
              </w:rPr>
              <w:t>Voice Recognition</w:t>
            </w:r>
          </w:p>
          <w:p>
            <w:pPr>
              <w:pStyle w:val="TableParagraph"/>
              <w:ind w:left="582"/>
              <w:rPr>
                <w:sz w:val="24"/>
              </w:rPr>
            </w:pPr>
            <w:r>
              <w:rPr>
                <w:spacing w:val="-2"/>
                <w:sz w:val="24"/>
              </w:rPr>
              <w:t>Module</w:t>
            </w:r>
          </w:p>
        </w:tc>
        <w:tc>
          <w:tcPr>
            <w:tcW w:w="3962" w:type="dxa"/>
          </w:tcPr>
          <w:p>
            <w:pPr>
              <w:pStyle w:val="TableParagraph"/>
              <w:tabs>
                <w:tab w:pos="1209" w:val="left" w:leader="none"/>
                <w:tab w:pos="1803" w:val="left" w:leader="none"/>
                <w:tab w:pos="2974" w:val="left" w:leader="none"/>
              </w:tabs>
              <w:spacing w:line="360" w:lineRule="auto"/>
              <w:ind w:right="455"/>
              <w:rPr>
                <w:sz w:val="24"/>
              </w:rPr>
            </w:pPr>
            <w:r>
              <w:rPr>
                <w:spacing w:val="-2"/>
                <w:sz w:val="24"/>
              </w:rPr>
              <w:t>Captures</w:t>
            </w:r>
            <w:r>
              <w:rPr>
                <w:sz w:val="24"/>
              </w:rPr>
              <w:tab/>
            </w:r>
            <w:r>
              <w:rPr>
                <w:spacing w:val="-4"/>
                <w:sz w:val="24"/>
              </w:rPr>
              <w:t>and</w:t>
            </w:r>
            <w:r>
              <w:rPr>
                <w:sz w:val="24"/>
              </w:rPr>
              <w:tab/>
            </w:r>
            <w:r>
              <w:rPr>
                <w:spacing w:val="-2"/>
                <w:sz w:val="24"/>
              </w:rPr>
              <w:t>processes</w:t>
            </w:r>
            <w:r>
              <w:rPr>
                <w:sz w:val="24"/>
              </w:rPr>
              <w:tab/>
            </w:r>
            <w:r>
              <w:rPr>
                <w:spacing w:val="-2"/>
                <w:sz w:val="24"/>
              </w:rPr>
              <w:t>voice </w:t>
            </w:r>
            <w:r>
              <w:rPr>
                <w:sz w:val="24"/>
              </w:rPr>
              <w:t>commands for emergencies</w:t>
            </w:r>
          </w:p>
        </w:tc>
        <w:tc>
          <w:tcPr>
            <w:tcW w:w="2676" w:type="dxa"/>
          </w:tcPr>
          <w:p>
            <w:pPr>
              <w:pStyle w:val="TableParagraph"/>
              <w:spacing w:line="275" w:lineRule="exact"/>
              <w:ind w:left="5" w:right="352"/>
              <w:jc w:val="center"/>
              <w:rPr>
                <w:sz w:val="24"/>
              </w:rPr>
            </w:pPr>
            <w:r>
              <w:rPr>
                <w:spacing w:val="-10"/>
                <w:sz w:val="24"/>
              </w:rPr>
              <w:t>1</w:t>
            </w:r>
          </w:p>
        </w:tc>
      </w:tr>
      <w:tr>
        <w:trPr>
          <w:trHeight w:val="827" w:hRule="atLeast"/>
        </w:trPr>
        <w:tc>
          <w:tcPr>
            <w:tcW w:w="2273" w:type="dxa"/>
          </w:tcPr>
          <w:p>
            <w:pPr>
              <w:pStyle w:val="TableParagraph"/>
              <w:spacing w:line="275" w:lineRule="exact"/>
              <w:ind w:left="355"/>
              <w:rPr>
                <w:sz w:val="24"/>
              </w:rPr>
            </w:pPr>
            <w:r>
              <w:rPr>
                <w:sz w:val="24"/>
              </w:rPr>
              <w:t>MQ-135</w:t>
            </w:r>
            <w:r>
              <w:rPr>
                <w:spacing w:val="-2"/>
                <w:sz w:val="24"/>
              </w:rPr>
              <w:t> </w:t>
            </w:r>
            <w:r>
              <w:rPr>
                <w:spacing w:val="-5"/>
                <w:sz w:val="24"/>
              </w:rPr>
              <w:t>Air</w:t>
            </w:r>
          </w:p>
          <w:p>
            <w:pPr>
              <w:pStyle w:val="TableParagraph"/>
              <w:spacing w:before="139"/>
              <w:ind w:left="239"/>
              <w:rPr>
                <w:sz w:val="24"/>
              </w:rPr>
            </w:pPr>
            <w:r>
              <w:rPr>
                <w:sz w:val="24"/>
              </w:rPr>
              <w:t>Quality</w:t>
            </w:r>
            <w:r>
              <w:rPr>
                <w:spacing w:val="-2"/>
                <w:sz w:val="24"/>
              </w:rPr>
              <w:t> Sensor</w:t>
            </w:r>
          </w:p>
        </w:tc>
        <w:tc>
          <w:tcPr>
            <w:tcW w:w="3962" w:type="dxa"/>
          </w:tcPr>
          <w:p>
            <w:pPr>
              <w:pStyle w:val="TableParagraph"/>
              <w:spacing w:line="275" w:lineRule="exact"/>
              <w:rPr>
                <w:sz w:val="24"/>
              </w:rPr>
            </w:pPr>
            <w:r>
              <w:rPr>
                <w:sz w:val="24"/>
              </w:rPr>
              <w:t>Detects</w:t>
            </w:r>
            <w:r>
              <w:rPr>
                <w:spacing w:val="36"/>
                <w:sz w:val="24"/>
              </w:rPr>
              <w:t> </w:t>
            </w:r>
            <w:r>
              <w:rPr>
                <w:sz w:val="24"/>
              </w:rPr>
              <w:t>harmful</w:t>
            </w:r>
            <w:r>
              <w:rPr>
                <w:spacing w:val="36"/>
                <w:sz w:val="24"/>
              </w:rPr>
              <w:t> </w:t>
            </w:r>
            <w:r>
              <w:rPr>
                <w:sz w:val="24"/>
              </w:rPr>
              <w:t>gases</w:t>
            </w:r>
            <w:r>
              <w:rPr>
                <w:spacing w:val="36"/>
                <w:sz w:val="24"/>
              </w:rPr>
              <w:t> </w:t>
            </w:r>
            <w:r>
              <w:rPr>
                <w:sz w:val="24"/>
              </w:rPr>
              <w:t>(e.g.,</w:t>
            </w:r>
            <w:r>
              <w:rPr>
                <w:spacing w:val="36"/>
                <w:sz w:val="24"/>
              </w:rPr>
              <w:t> </w:t>
            </w:r>
            <w:r>
              <w:rPr>
                <w:spacing w:val="-4"/>
                <w:sz w:val="24"/>
              </w:rPr>
              <w:t>CO2,</w:t>
            </w:r>
          </w:p>
          <w:p>
            <w:pPr>
              <w:pStyle w:val="TableParagraph"/>
              <w:spacing w:before="139"/>
              <w:rPr>
                <w:sz w:val="24"/>
              </w:rPr>
            </w:pPr>
            <w:r>
              <w:rPr>
                <w:spacing w:val="-2"/>
                <w:sz w:val="24"/>
              </w:rPr>
              <w:t>smoke)</w:t>
            </w:r>
          </w:p>
        </w:tc>
        <w:tc>
          <w:tcPr>
            <w:tcW w:w="2676" w:type="dxa"/>
          </w:tcPr>
          <w:p>
            <w:pPr>
              <w:pStyle w:val="TableParagraph"/>
              <w:spacing w:line="275" w:lineRule="exact"/>
              <w:ind w:left="5" w:right="352"/>
              <w:jc w:val="center"/>
              <w:rPr>
                <w:sz w:val="24"/>
              </w:rPr>
            </w:pPr>
            <w:r>
              <w:rPr>
                <w:spacing w:val="-10"/>
                <w:sz w:val="24"/>
              </w:rPr>
              <w:t>1</w:t>
            </w:r>
          </w:p>
        </w:tc>
      </w:tr>
      <w:tr>
        <w:trPr>
          <w:trHeight w:val="415" w:hRule="atLeast"/>
        </w:trPr>
        <w:tc>
          <w:tcPr>
            <w:tcW w:w="2273" w:type="dxa"/>
          </w:tcPr>
          <w:p>
            <w:pPr>
              <w:pStyle w:val="TableParagraph"/>
              <w:spacing w:line="275" w:lineRule="exact"/>
              <w:ind w:left="299"/>
              <w:rPr>
                <w:sz w:val="24"/>
              </w:rPr>
            </w:pPr>
            <w:r>
              <w:rPr>
                <w:sz w:val="24"/>
              </w:rPr>
              <w:t>Flame</w:t>
            </w:r>
            <w:r>
              <w:rPr>
                <w:spacing w:val="-3"/>
                <w:sz w:val="24"/>
              </w:rPr>
              <w:t> </w:t>
            </w:r>
            <w:r>
              <w:rPr>
                <w:spacing w:val="-2"/>
                <w:sz w:val="24"/>
              </w:rPr>
              <w:t>Sensor</w:t>
            </w:r>
          </w:p>
        </w:tc>
        <w:tc>
          <w:tcPr>
            <w:tcW w:w="3962" w:type="dxa"/>
          </w:tcPr>
          <w:p>
            <w:pPr>
              <w:pStyle w:val="TableParagraph"/>
              <w:spacing w:line="275" w:lineRule="exact"/>
              <w:rPr>
                <w:sz w:val="24"/>
              </w:rPr>
            </w:pPr>
            <w:r>
              <w:rPr>
                <w:sz w:val="24"/>
              </w:rPr>
              <w:t>Detects</w:t>
            </w:r>
            <w:r>
              <w:rPr>
                <w:spacing w:val="-2"/>
                <w:sz w:val="24"/>
              </w:rPr>
              <w:t> </w:t>
            </w:r>
            <w:r>
              <w:rPr>
                <w:sz w:val="24"/>
              </w:rPr>
              <w:t>fire</w:t>
            </w:r>
            <w:r>
              <w:rPr>
                <w:spacing w:val="-2"/>
                <w:sz w:val="24"/>
              </w:rPr>
              <w:t> incidents</w:t>
            </w:r>
          </w:p>
        </w:tc>
        <w:tc>
          <w:tcPr>
            <w:tcW w:w="2676" w:type="dxa"/>
          </w:tcPr>
          <w:p>
            <w:pPr>
              <w:pStyle w:val="TableParagraph"/>
              <w:spacing w:line="275" w:lineRule="exact"/>
              <w:ind w:left="5" w:right="352"/>
              <w:jc w:val="center"/>
              <w:rPr>
                <w:sz w:val="24"/>
              </w:rPr>
            </w:pPr>
            <w:r>
              <w:rPr>
                <w:spacing w:val="-10"/>
                <w:sz w:val="24"/>
              </w:rPr>
              <w:t>1</w:t>
            </w:r>
          </w:p>
        </w:tc>
      </w:tr>
      <w:tr>
        <w:trPr>
          <w:trHeight w:val="827" w:hRule="atLeast"/>
        </w:trPr>
        <w:tc>
          <w:tcPr>
            <w:tcW w:w="2273" w:type="dxa"/>
          </w:tcPr>
          <w:p>
            <w:pPr>
              <w:pStyle w:val="TableParagraph"/>
              <w:spacing w:line="275" w:lineRule="exact"/>
              <w:ind w:left="220"/>
              <w:rPr>
                <w:sz w:val="24"/>
              </w:rPr>
            </w:pPr>
            <w:r>
              <w:rPr>
                <w:sz w:val="24"/>
              </w:rPr>
              <w:t>Temperature</w:t>
            </w:r>
            <w:r>
              <w:rPr>
                <w:spacing w:val="-5"/>
                <w:sz w:val="24"/>
              </w:rPr>
              <w:t> </w:t>
            </w:r>
            <w:r>
              <w:rPr>
                <w:spacing w:val="-10"/>
                <w:sz w:val="24"/>
              </w:rPr>
              <w:t>&amp;</w:t>
            </w:r>
          </w:p>
          <w:p>
            <w:pPr>
              <w:pStyle w:val="TableParagraph"/>
              <w:spacing w:before="139"/>
              <w:ind w:left="139"/>
              <w:rPr>
                <w:sz w:val="24"/>
              </w:rPr>
            </w:pPr>
            <w:r>
              <w:rPr>
                <w:sz w:val="24"/>
              </w:rPr>
              <w:t>Humidity </w:t>
            </w:r>
            <w:r>
              <w:rPr>
                <w:spacing w:val="-2"/>
                <w:sz w:val="24"/>
              </w:rPr>
              <w:t>Sensor</w:t>
            </w:r>
          </w:p>
        </w:tc>
        <w:tc>
          <w:tcPr>
            <w:tcW w:w="3962" w:type="dxa"/>
          </w:tcPr>
          <w:p>
            <w:pPr>
              <w:pStyle w:val="TableParagraph"/>
              <w:spacing w:line="275" w:lineRule="exact"/>
              <w:rPr>
                <w:sz w:val="24"/>
              </w:rPr>
            </w:pPr>
            <w:r>
              <w:rPr>
                <w:sz w:val="24"/>
              </w:rPr>
              <w:t>Monitors</w:t>
            </w:r>
            <w:r>
              <w:rPr>
                <w:spacing w:val="-1"/>
                <w:sz w:val="24"/>
              </w:rPr>
              <w:t> </w:t>
            </w:r>
            <w:r>
              <w:rPr>
                <w:sz w:val="24"/>
              </w:rPr>
              <w:t>environmental</w:t>
            </w:r>
            <w:r>
              <w:rPr>
                <w:spacing w:val="1"/>
                <w:sz w:val="24"/>
              </w:rPr>
              <w:t> </w:t>
            </w:r>
            <w:r>
              <w:rPr>
                <w:spacing w:val="-2"/>
                <w:sz w:val="24"/>
              </w:rPr>
              <w:t>conditions</w:t>
            </w:r>
          </w:p>
          <w:p>
            <w:pPr>
              <w:pStyle w:val="TableParagraph"/>
              <w:spacing w:before="139"/>
              <w:rPr>
                <w:sz w:val="24"/>
              </w:rPr>
            </w:pPr>
            <w:r>
              <w:rPr>
                <w:sz w:val="24"/>
              </w:rPr>
              <w:t>(e.g.,</w:t>
            </w:r>
            <w:r>
              <w:rPr>
                <w:spacing w:val="-4"/>
                <w:sz w:val="24"/>
              </w:rPr>
              <w:t> </w:t>
            </w:r>
            <w:r>
              <w:rPr>
                <w:spacing w:val="-2"/>
                <w:sz w:val="24"/>
              </w:rPr>
              <w:t>DHT22)</w:t>
            </w:r>
          </w:p>
        </w:tc>
        <w:tc>
          <w:tcPr>
            <w:tcW w:w="2676" w:type="dxa"/>
          </w:tcPr>
          <w:p>
            <w:pPr>
              <w:pStyle w:val="TableParagraph"/>
              <w:spacing w:line="275" w:lineRule="exact"/>
              <w:ind w:left="5" w:right="352"/>
              <w:jc w:val="center"/>
              <w:rPr>
                <w:sz w:val="24"/>
              </w:rPr>
            </w:pPr>
            <w:r>
              <w:rPr>
                <w:spacing w:val="-10"/>
                <w:sz w:val="24"/>
              </w:rPr>
              <w:t>1</w:t>
            </w:r>
          </w:p>
        </w:tc>
      </w:tr>
      <w:tr>
        <w:trPr>
          <w:trHeight w:val="1242" w:hRule="atLeast"/>
        </w:trPr>
        <w:tc>
          <w:tcPr>
            <w:tcW w:w="2273" w:type="dxa"/>
          </w:tcPr>
          <w:p>
            <w:pPr>
              <w:pStyle w:val="TableParagraph"/>
              <w:spacing w:line="275" w:lineRule="exact"/>
              <w:ind w:left="326" w:hanging="20"/>
              <w:rPr>
                <w:sz w:val="24"/>
              </w:rPr>
            </w:pPr>
            <w:r>
              <w:rPr>
                <w:sz w:val="24"/>
              </w:rPr>
              <w:t>Mini</w:t>
            </w:r>
            <w:r>
              <w:rPr>
                <w:spacing w:val="-2"/>
                <w:sz w:val="24"/>
              </w:rPr>
              <w:t> Speaker</w:t>
            </w:r>
          </w:p>
          <w:p>
            <w:pPr>
              <w:pStyle w:val="TableParagraph"/>
              <w:spacing w:line="410" w:lineRule="atLeast" w:before="5"/>
              <w:ind w:left="664" w:right="673" w:hanging="339"/>
              <w:rPr>
                <w:sz w:val="24"/>
              </w:rPr>
            </w:pPr>
            <w:r>
              <w:rPr>
                <w:sz w:val="24"/>
              </w:rPr>
              <w:t>with</w:t>
            </w:r>
            <w:r>
              <w:rPr>
                <w:spacing w:val="-15"/>
                <w:sz w:val="24"/>
              </w:rPr>
              <w:t> </w:t>
            </w:r>
            <w:r>
              <w:rPr>
                <w:sz w:val="24"/>
              </w:rPr>
              <w:t>Audible </w:t>
            </w:r>
            <w:r>
              <w:rPr>
                <w:spacing w:val="-2"/>
                <w:sz w:val="24"/>
              </w:rPr>
              <w:t>Alerts</w:t>
            </w:r>
          </w:p>
        </w:tc>
        <w:tc>
          <w:tcPr>
            <w:tcW w:w="3962" w:type="dxa"/>
          </w:tcPr>
          <w:p>
            <w:pPr>
              <w:pStyle w:val="TableParagraph"/>
              <w:spacing w:line="360" w:lineRule="auto"/>
              <w:rPr>
                <w:sz w:val="24"/>
              </w:rPr>
            </w:pPr>
            <w:r>
              <w:rPr>
                <w:sz w:val="24"/>
              </w:rPr>
              <w:t>Broadcasts</w:t>
            </w:r>
            <w:r>
              <w:rPr>
                <w:spacing w:val="80"/>
                <w:sz w:val="24"/>
              </w:rPr>
              <w:t> </w:t>
            </w:r>
            <w:r>
              <w:rPr>
                <w:sz w:val="24"/>
              </w:rPr>
              <w:t>address</w:t>
            </w:r>
            <w:r>
              <w:rPr>
                <w:spacing w:val="80"/>
                <w:sz w:val="24"/>
              </w:rPr>
              <w:t> </w:t>
            </w:r>
            <w:r>
              <w:rPr>
                <w:sz w:val="24"/>
              </w:rPr>
              <w:t>and</w:t>
            </w:r>
            <w:r>
              <w:rPr>
                <w:spacing w:val="80"/>
                <w:sz w:val="24"/>
              </w:rPr>
              <w:t> </w:t>
            </w:r>
            <w:r>
              <w:rPr>
                <w:sz w:val="24"/>
              </w:rPr>
              <w:t>type</w:t>
            </w:r>
            <w:r>
              <w:rPr>
                <w:spacing w:val="80"/>
                <w:sz w:val="24"/>
              </w:rPr>
              <w:t> </w:t>
            </w:r>
            <w:r>
              <w:rPr>
                <w:sz w:val="24"/>
              </w:rPr>
              <w:t>of </w:t>
            </w:r>
            <w:r>
              <w:rPr>
                <w:spacing w:val="-2"/>
                <w:sz w:val="24"/>
              </w:rPr>
              <w:t>emergency</w:t>
            </w:r>
          </w:p>
        </w:tc>
        <w:tc>
          <w:tcPr>
            <w:tcW w:w="2676" w:type="dxa"/>
          </w:tcPr>
          <w:p>
            <w:pPr>
              <w:pStyle w:val="TableParagraph"/>
              <w:spacing w:line="275" w:lineRule="exact"/>
              <w:ind w:left="5" w:right="352"/>
              <w:jc w:val="center"/>
              <w:rPr>
                <w:sz w:val="24"/>
              </w:rPr>
            </w:pPr>
            <w:r>
              <w:rPr>
                <w:spacing w:val="-10"/>
                <w:sz w:val="24"/>
              </w:rPr>
              <w:t>1</w:t>
            </w:r>
          </w:p>
        </w:tc>
      </w:tr>
      <w:tr>
        <w:trPr>
          <w:trHeight w:val="827" w:hRule="atLeast"/>
        </w:trPr>
        <w:tc>
          <w:tcPr>
            <w:tcW w:w="2273" w:type="dxa"/>
          </w:tcPr>
          <w:p>
            <w:pPr>
              <w:pStyle w:val="TableParagraph"/>
              <w:spacing w:line="275" w:lineRule="exact"/>
              <w:ind w:left="1" w:right="349"/>
              <w:jc w:val="center"/>
              <w:rPr>
                <w:sz w:val="24"/>
              </w:rPr>
            </w:pPr>
            <w:r>
              <w:rPr>
                <w:spacing w:val="-2"/>
                <w:sz w:val="24"/>
              </w:rPr>
              <w:t>Solar-Powered</w:t>
            </w:r>
          </w:p>
          <w:p>
            <w:pPr>
              <w:pStyle w:val="TableParagraph"/>
              <w:spacing w:before="137"/>
              <w:ind w:left="0" w:right="349"/>
              <w:jc w:val="center"/>
              <w:rPr>
                <w:sz w:val="24"/>
              </w:rPr>
            </w:pPr>
            <w:r>
              <w:rPr>
                <w:sz w:val="24"/>
              </w:rPr>
              <w:t>LED</w:t>
            </w:r>
            <w:r>
              <w:rPr>
                <w:spacing w:val="-1"/>
                <w:sz w:val="24"/>
              </w:rPr>
              <w:t> </w:t>
            </w:r>
            <w:r>
              <w:rPr>
                <w:spacing w:val="-2"/>
                <w:sz w:val="24"/>
              </w:rPr>
              <w:t>Lights</w:t>
            </w:r>
          </w:p>
        </w:tc>
        <w:tc>
          <w:tcPr>
            <w:tcW w:w="3962" w:type="dxa"/>
          </w:tcPr>
          <w:p>
            <w:pPr>
              <w:pStyle w:val="TableParagraph"/>
              <w:spacing w:line="275" w:lineRule="exact"/>
              <w:rPr>
                <w:sz w:val="24"/>
              </w:rPr>
            </w:pPr>
            <w:r>
              <w:rPr>
                <w:sz w:val="24"/>
              </w:rPr>
              <w:t>Provides</w:t>
            </w:r>
            <w:r>
              <w:rPr>
                <w:spacing w:val="19"/>
                <w:sz w:val="24"/>
              </w:rPr>
              <w:t> </w:t>
            </w:r>
            <w:r>
              <w:rPr>
                <w:sz w:val="24"/>
              </w:rPr>
              <w:t>visual</w:t>
            </w:r>
            <w:r>
              <w:rPr>
                <w:spacing w:val="19"/>
                <w:sz w:val="24"/>
              </w:rPr>
              <w:t> </w:t>
            </w:r>
            <w:r>
              <w:rPr>
                <w:sz w:val="24"/>
              </w:rPr>
              <w:t>alerts,</w:t>
            </w:r>
            <w:r>
              <w:rPr>
                <w:spacing w:val="20"/>
                <w:sz w:val="24"/>
              </w:rPr>
              <w:t> </w:t>
            </w:r>
            <w:r>
              <w:rPr>
                <w:sz w:val="24"/>
              </w:rPr>
              <w:t>powered</w:t>
            </w:r>
            <w:r>
              <w:rPr>
                <w:spacing w:val="22"/>
                <w:sz w:val="24"/>
              </w:rPr>
              <w:t> </w:t>
            </w:r>
            <w:r>
              <w:rPr>
                <w:spacing w:val="-5"/>
                <w:sz w:val="24"/>
              </w:rPr>
              <w:t>by</w:t>
            </w:r>
          </w:p>
          <w:p>
            <w:pPr>
              <w:pStyle w:val="TableParagraph"/>
              <w:spacing w:before="137"/>
              <w:rPr>
                <w:sz w:val="24"/>
              </w:rPr>
            </w:pPr>
            <w:r>
              <w:rPr>
                <w:sz w:val="24"/>
              </w:rPr>
              <w:t>solar</w:t>
            </w:r>
            <w:r>
              <w:rPr>
                <w:spacing w:val="-3"/>
                <w:sz w:val="24"/>
              </w:rPr>
              <w:t> </w:t>
            </w:r>
            <w:r>
              <w:rPr>
                <w:spacing w:val="-2"/>
                <w:sz w:val="24"/>
              </w:rPr>
              <w:t>energy</w:t>
            </w:r>
          </w:p>
        </w:tc>
        <w:tc>
          <w:tcPr>
            <w:tcW w:w="2676" w:type="dxa"/>
          </w:tcPr>
          <w:p>
            <w:pPr>
              <w:pStyle w:val="TableParagraph"/>
              <w:spacing w:line="275" w:lineRule="exact"/>
              <w:ind w:left="3" w:right="352"/>
              <w:jc w:val="center"/>
              <w:rPr>
                <w:sz w:val="24"/>
              </w:rPr>
            </w:pPr>
            <w:r>
              <w:rPr>
                <w:spacing w:val="-2"/>
                <w:sz w:val="24"/>
              </w:rPr>
              <w:t>1-</w:t>
            </w:r>
            <w:r>
              <w:rPr>
                <w:spacing w:val="-10"/>
                <w:sz w:val="24"/>
              </w:rPr>
              <w:t>2</w:t>
            </w:r>
          </w:p>
        </w:tc>
      </w:tr>
      <w:tr>
        <w:trPr>
          <w:trHeight w:val="1240" w:hRule="atLeast"/>
        </w:trPr>
        <w:tc>
          <w:tcPr>
            <w:tcW w:w="2273" w:type="dxa"/>
          </w:tcPr>
          <w:p>
            <w:pPr>
              <w:pStyle w:val="TableParagraph"/>
              <w:spacing w:line="275" w:lineRule="exact"/>
              <w:ind w:left="0" w:right="349"/>
              <w:jc w:val="center"/>
              <w:rPr>
                <w:sz w:val="24"/>
              </w:rPr>
            </w:pPr>
            <w:r>
              <w:rPr>
                <w:spacing w:val="-2"/>
                <w:sz w:val="24"/>
              </w:rPr>
              <w:t>Wireless</w:t>
            </w:r>
          </w:p>
          <w:p>
            <w:pPr>
              <w:pStyle w:val="TableParagraph"/>
              <w:spacing w:line="410" w:lineRule="atLeast" w:before="6"/>
              <w:ind w:left="0" w:right="349"/>
              <w:jc w:val="center"/>
              <w:rPr>
                <w:sz w:val="24"/>
              </w:rPr>
            </w:pPr>
            <w:r>
              <w:rPr>
                <w:spacing w:val="-2"/>
                <w:sz w:val="24"/>
              </w:rPr>
              <w:t>Communication Module</w:t>
            </w:r>
          </w:p>
        </w:tc>
        <w:tc>
          <w:tcPr>
            <w:tcW w:w="3962" w:type="dxa"/>
          </w:tcPr>
          <w:p>
            <w:pPr>
              <w:pStyle w:val="TableParagraph"/>
              <w:tabs>
                <w:tab w:pos="1192" w:val="left" w:leader="none"/>
                <w:tab w:pos="2303" w:val="left" w:leader="none"/>
                <w:tab w:pos="3147" w:val="left" w:leader="none"/>
              </w:tabs>
              <w:spacing w:line="362" w:lineRule="auto"/>
              <w:ind w:right="456"/>
              <w:rPr>
                <w:sz w:val="24"/>
              </w:rPr>
            </w:pPr>
            <w:r>
              <w:rPr>
                <w:spacing w:val="-2"/>
                <w:sz w:val="24"/>
              </w:rPr>
              <w:t>Enables</w:t>
            </w:r>
            <w:r>
              <w:rPr>
                <w:sz w:val="24"/>
              </w:rPr>
              <w:tab/>
            </w:r>
            <w:r>
              <w:rPr>
                <w:spacing w:val="-2"/>
                <w:sz w:val="24"/>
              </w:rPr>
              <w:t>wireless</w:t>
            </w:r>
            <w:r>
              <w:rPr>
                <w:sz w:val="24"/>
              </w:rPr>
              <w:tab/>
            </w:r>
            <w:r>
              <w:rPr>
                <w:spacing w:val="-2"/>
                <w:sz w:val="24"/>
              </w:rPr>
              <w:t>alerts</w:t>
            </w:r>
            <w:r>
              <w:rPr>
                <w:sz w:val="24"/>
              </w:rPr>
              <w:tab/>
            </w:r>
            <w:r>
              <w:rPr>
                <w:spacing w:val="-4"/>
                <w:sz w:val="24"/>
              </w:rPr>
              <w:t>and </w:t>
            </w:r>
            <w:r>
              <w:rPr>
                <w:sz w:val="24"/>
              </w:rPr>
              <w:t>communication across devices</w:t>
            </w:r>
          </w:p>
        </w:tc>
        <w:tc>
          <w:tcPr>
            <w:tcW w:w="2676" w:type="dxa"/>
          </w:tcPr>
          <w:p>
            <w:pPr>
              <w:pStyle w:val="TableParagraph"/>
              <w:spacing w:line="275" w:lineRule="exact"/>
              <w:ind w:left="5" w:right="352"/>
              <w:jc w:val="center"/>
              <w:rPr>
                <w:sz w:val="24"/>
              </w:rPr>
            </w:pPr>
            <w:r>
              <w:rPr>
                <w:spacing w:val="-10"/>
                <w:sz w:val="24"/>
              </w:rPr>
              <w:t>1</w:t>
            </w:r>
          </w:p>
        </w:tc>
      </w:tr>
      <w:tr>
        <w:trPr>
          <w:trHeight w:val="830" w:hRule="atLeast"/>
        </w:trPr>
        <w:tc>
          <w:tcPr>
            <w:tcW w:w="2273" w:type="dxa"/>
          </w:tcPr>
          <w:p>
            <w:pPr>
              <w:pStyle w:val="TableParagraph"/>
              <w:spacing w:before="1"/>
              <w:ind w:left="280"/>
              <w:rPr>
                <w:sz w:val="24"/>
              </w:rPr>
            </w:pPr>
            <w:r>
              <w:rPr>
                <w:sz w:val="24"/>
              </w:rPr>
              <w:t>Power</w:t>
            </w:r>
            <w:r>
              <w:rPr>
                <w:spacing w:val="-2"/>
                <w:sz w:val="24"/>
              </w:rPr>
              <w:t> Supply</w:t>
            </w:r>
          </w:p>
        </w:tc>
        <w:tc>
          <w:tcPr>
            <w:tcW w:w="3962" w:type="dxa"/>
          </w:tcPr>
          <w:p>
            <w:pPr>
              <w:pStyle w:val="TableParagraph"/>
              <w:spacing w:before="1"/>
              <w:rPr>
                <w:sz w:val="24"/>
              </w:rPr>
            </w:pPr>
            <w:r>
              <w:rPr>
                <w:sz w:val="24"/>
              </w:rPr>
              <w:t>Solar</w:t>
            </w:r>
            <w:r>
              <w:rPr>
                <w:spacing w:val="31"/>
                <w:sz w:val="24"/>
              </w:rPr>
              <w:t> </w:t>
            </w:r>
            <w:r>
              <w:rPr>
                <w:sz w:val="24"/>
              </w:rPr>
              <w:t>power</w:t>
            </w:r>
            <w:r>
              <w:rPr>
                <w:spacing w:val="32"/>
                <w:sz w:val="24"/>
              </w:rPr>
              <w:t> </w:t>
            </w:r>
            <w:r>
              <w:rPr>
                <w:sz w:val="24"/>
              </w:rPr>
              <w:t>with</w:t>
            </w:r>
            <w:r>
              <w:rPr>
                <w:spacing w:val="34"/>
                <w:sz w:val="24"/>
              </w:rPr>
              <w:t> </w:t>
            </w:r>
            <w:r>
              <w:rPr>
                <w:sz w:val="24"/>
              </w:rPr>
              <w:t>optional</w:t>
            </w:r>
            <w:r>
              <w:rPr>
                <w:spacing w:val="33"/>
                <w:sz w:val="24"/>
              </w:rPr>
              <w:t> </w:t>
            </w:r>
            <w:r>
              <w:rPr>
                <w:sz w:val="24"/>
              </w:rPr>
              <w:t>plug-</w:t>
            </w:r>
            <w:r>
              <w:rPr>
                <w:spacing w:val="-5"/>
                <w:sz w:val="24"/>
              </w:rPr>
              <w:t>in</w:t>
            </w:r>
          </w:p>
          <w:p>
            <w:pPr>
              <w:pStyle w:val="TableParagraph"/>
              <w:spacing w:before="137"/>
              <w:rPr>
                <w:sz w:val="24"/>
              </w:rPr>
            </w:pPr>
            <w:r>
              <w:rPr>
                <w:spacing w:val="-2"/>
                <w:sz w:val="24"/>
              </w:rPr>
              <w:t>backup</w:t>
            </w:r>
          </w:p>
        </w:tc>
        <w:tc>
          <w:tcPr>
            <w:tcW w:w="2676" w:type="dxa"/>
          </w:tcPr>
          <w:p>
            <w:pPr>
              <w:pStyle w:val="TableParagraph"/>
              <w:spacing w:before="1"/>
              <w:ind w:left="5" w:right="352"/>
              <w:jc w:val="center"/>
              <w:rPr>
                <w:sz w:val="24"/>
              </w:rPr>
            </w:pPr>
            <w:r>
              <w:rPr>
                <w:spacing w:val="-10"/>
                <w:sz w:val="24"/>
              </w:rPr>
              <w:t>1</w:t>
            </w:r>
          </w:p>
        </w:tc>
      </w:tr>
      <w:tr>
        <w:trPr>
          <w:trHeight w:val="1240" w:hRule="atLeast"/>
        </w:trPr>
        <w:tc>
          <w:tcPr>
            <w:tcW w:w="2273" w:type="dxa"/>
          </w:tcPr>
          <w:p>
            <w:pPr>
              <w:pStyle w:val="TableParagraph"/>
              <w:spacing w:line="360" w:lineRule="auto"/>
              <w:ind w:left="477" w:hanging="8"/>
              <w:rPr>
                <w:sz w:val="24"/>
              </w:rPr>
            </w:pPr>
            <w:r>
              <w:rPr>
                <w:spacing w:val="-2"/>
                <w:sz w:val="24"/>
              </w:rPr>
              <w:t>Protective Enclosure</w:t>
            </w:r>
          </w:p>
        </w:tc>
        <w:tc>
          <w:tcPr>
            <w:tcW w:w="3962" w:type="dxa"/>
          </w:tcPr>
          <w:p>
            <w:pPr>
              <w:pStyle w:val="TableParagraph"/>
              <w:tabs>
                <w:tab w:pos="578" w:val="left" w:leader="none"/>
                <w:tab w:pos="1341" w:val="left" w:leader="none"/>
                <w:tab w:pos="1784" w:val="left" w:leader="none"/>
                <w:tab w:pos="3147" w:val="left" w:leader="none"/>
              </w:tabs>
              <w:spacing w:line="360" w:lineRule="auto"/>
              <w:ind w:right="456"/>
              <w:rPr>
                <w:sz w:val="24"/>
              </w:rPr>
            </w:pPr>
            <w:r>
              <w:rPr>
                <w:spacing w:val="-6"/>
                <w:sz w:val="24"/>
              </w:rPr>
              <w:t>To</w:t>
            </w:r>
            <w:r>
              <w:rPr>
                <w:sz w:val="24"/>
              </w:rPr>
              <w:tab/>
            </w:r>
            <w:r>
              <w:rPr>
                <w:spacing w:val="-2"/>
                <w:sz w:val="24"/>
              </w:rPr>
              <w:t>house</w:t>
            </w:r>
            <w:r>
              <w:rPr>
                <w:sz w:val="24"/>
              </w:rPr>
              <w:tab/>
            </w:r>
            <w:r>
              <w:rPr>
                <w:spacing w:val="-4"/>
                <w:sz w:val="24"/>
              </w:rPr>
              <w:t>all</w:t>
            </w:r>
            <w:r>
              <w:rPr>
                <w:sz w:val="24"/>
              </w:rPr>
              <w:tab/>
            </w:r>
            <w:r>
              <w:rPr>
                <w:spacing w:val="-2"/>
                <w:sz w:val="24"/>
              </w:rPr>
              <w:t>components</w:t>
            </w:r>
            <w:r>
              <w:rPr>
                <w:sz w:val="24"/>
              </w:rPr>
              <w:tab/>
            </w:r>
            <w:r>
              <w:rPr>
                <w:spacing w:val="-4"/>
                <w:sz w:val="24"/>
              </w:rPr>
              <w:t>and </w:t>
            </w:r>
            <w:r>
              <w:rPr>
                <w:sz w:val="24"/>
              </w:rPr>
              <w:t>ensure</w:t>
            </w:r>
            <w:r>
              <w:rPr>
                <w:spacing w:val="29"/>
                <w:sz w:val="24"/>
              </w:rPr>
              <w:t>  </w:t>
            </w:r>
            <w:r>
              <w:rPr>
                <w:sz w:val="24"/>
              </w:rPr>
              <w:t>protection</w:t>
            </w:r>
            <w:r>
              <w:rPr>
                <w:spacing w:val="31"/>
                <w:sz w:val="24"/>
              </w:rPr>
              <w:t>  </w:t>
            </w:r>
            <w:r>
              <w:rPr>
                <w:sz w:val="24"/>
              </w:rPr>
              <w:t>from</w:t>
            </w:r>
            <w:r>
              <w:rPr>
                <w:spacing w:val="31"/>
                <w:sz w:val="24"/>
              </w:rPr>
              <w:t>  </w:t>
            </w:r>
            <w:r>
              <w:rPr>
                <w:spacing w:val="-2"/>
                <w:sz w:val="24"/>
              </w:rPr>
              <w:t>external</w:t>
            </w:r>
          </w:p>
          <w:p>
            <w:pPr>
              <w:pStyle w:val="TableParagraph"/>
              <w:rPr>
                <w:sz w:val="24"/>
              </w:rPr>
            </w:pPr>
            <w:r>
              <w:rPr>
                <w:spacing w:val="-2"/>
                <w:sz w:val="24"/>
              </w:rPr>
              <w:t>elements</w:t>
            </w:r>
          </w:p>
        </w:tc>
        <w:tc>
          <w:tcPr>
            <w:tcW w:w="2676" w:type="dxa"/>
          </w:tcPr>
          <w:p>
            <w:pPr>
              <w:pStyle w:val="TableParagraph"/>
              <w:spacing w:line="275" w:lineRule="exact"/>
              <w:ind w:left="5" w:right="352"/>
              <w:jc w:val="center"/>
              <w:rPr>
                <w:sz w:val="24"/>
              </w:rPr>
            </w:pPr>
            <w:r>
              <w:rPr>
                <w:spacing w:val="-10"/>
                <w:sz w:val="24"/>
              </w:rPr>
              <w:t>1</w:t>
            </w:r>
          </w:p>
        </w:tc>
      </w:tr>
    </w:tbl>
    <w:p>
      <w:pPr>
        <w:pStyle w:val="TableParagraph"/>
        <w:spacing w:after="0" w:line="275" w:lineRule="exact"/>
        <w:jc w:val="center"/>
        <w:rPr>
          <w:sz w:val="24"/>
        </w:rPr>
        <w:sectPr>
          <w:pgSz w:w="11960" w:h="16880"/>
          <w:pgMar w:header="0" w:footer="729" w:top="1120" w:bottom="980" w:left="708" w:right="566"/>
        </w:sectPr>
      </w:pPr>
    </w:p>
    <w:p>
      <w:pPr>
        <w:pStyle w:val="Heading5"/>
        <w:numPr>
          <w:ilvl w:val="2"/>
          <w:numId w:val="12"/>
        </w:numPr>
        <w:tabs>
          <w:tab w:pos="1451" w:val="left" w:leader="none"/>
        </w:tabs>
        <w:spacing w:line="240" w:lineRule="auto" w:before="76" w:after="0"/>
        <w:ind w:left="1451" w:right="0" w:hanging="539"/>
        <w:jc w:val="left"/>
      </w:pPr>
      <w:r>
        <w:rPr/>
        <w:t>Software</w:t>
      </w:r>
      <w:r>
        <w:rPr>
          <w:spacing w:val="-1"/>
        </w:rPr>
        <w:t> </w:t>
      </w:r>
      <w:r>
        <w:rPr>
          <w:spacing w:val="-2"/>
        </w:rPr>
        <w:t>Requirements</w:t>
      </w:r>
    </w:p>
    <w:p>
      <w:pPr>
        <w:pStyle w:val="BodyText"/>
        <w:rPr>
          <w:b/>
          <w:i/>
        </w:rPr>
      </w:pPr>
    </w:p>
    <w:p>
      <w:pPr>
        <w:pStyle w:val="BodyText"/>
        <w:spacing w:before="3"/>
        <w:rPr>
          <w:b/>
          <w:i/>
        </w:rPr>
      </w:pPr>
    </w:p>
    <w:p>
      <w:pPr>
        <w:pStyle w:val="ListParagraph"/>
        <w:numPr>
          <w:ilvl w:val="3"/>
          <w:numId w:val="12"/>
        </w:numPr>
        <w:tabs>
          <w:tab w:pos="1639" w:val="left" w:leader="none"/>
        </w:tabs>
        <w:spacing w:line="350" w:lineRule="auto" w:before="0" w:after="0"/>
        <w:ind w:left="1639" w:right="960" w:hanging="360"/>
        <w:jc w:val="left"/>
        <w:rPr>
          <w:rFonts w:ascii="Symbol" w:hAnsi="Symbol"/>
          <w:sz w:val="24"/>
        </w:rPr>
      </w:pPr>
      <w:r>
        <w:rPr>
          <w:b/>
          <w:sz w:val="24"/>
        </w:rPr>
        <w:t>Arduino</w:t>
      </w:r>
      <w:r>
        <w:rPr>
          <w:b/>
          <w:spacing w:val="40"/>
          <w:sz w:val="24"/>
        </w:rPr>
        <w:t> </w:t>
      </w:r>
      <w:r>
        <w:rPr>
          <w:b/>
          <w:sz w:val="24"/>
        </w:rPr>
        <w:t>IDE/Python:</w:t>
      </w:r>
      <w:r>
        <w:rPr>
          <w:b/>
          <w:spacing w:val="40"/>
          <w:sz w:val="24"/>
        </w:rPr>
        <w:t> </w:t>
      </w:r>
      <w:r>
        <w:rPr>
          <w:sz w:val="24"/>
        </w:rPr>
        <w:t>For</w:t>
      </w:r>
      <w:r>
        <w:rPr>
          <w:spacing w:val="40"/>
          <w:sz w:val="24"/>
        </w:rPr>
        <w:t> </w:t>
      </w:r>
      <w:r>
        <w:rPr>
          <w:sz w:val="24"/>
        </w:rPr>
        <w:t>programming</w:t>
      </w:r>
      <w:r>
        <w:rPr>
          <w:spacing w:val="40"/>
          <w:sz w:val="24"/>
        </w:rPr>
        <w:t> </w:t>
      </w:r>
      <w:r>
        <w:rPr>
          <w:sz w:val="24"/>
        </w:rPr>
        <w:t>device</w:t>
      </w:r>
      <w:r>
        <w:rPr>
          <w:spacing w:val="40"/>
          <w:sz w:val="24"/>
        </w:rPr>
        <w:t> </w:t>
      </w:r>
      <w:r>
        <w:rPr>
          <w:sz w:val="24"/>
        </w:rPr>
        <w:t>management,</w:t>
      </w:r>
      <w:r>
        <w:rPr>
          <w:spacing w:val="40"/>
          <w:sz w:val="24"/>
        </w:rPr>
        <w:t> </w:t>
      </w:r>
      <w:r>
        <w:rPr>
          <w:sz w:val="24"/>
        </w:rPr>
        <w:t>sensor</w:t>
      </w:r>
      <w:r>
        <w:rPr>
          <w:spacing w:val="40"/>
          <w:sz w:val="24"/>
        </w:rPr>
        <w:t> </w:t>
      </w:r>
      <w:r>
        <w:rPr>
          <w:sz w:val="24"/>
        </w:rPr>
        <w:t>readings, voice commands, alerts, and wireless communication.</w:t>
      </w:r>
    </w:p>
    <w:p>
      <w:pPr>
        <w:pStyle w:val="ListParagraph"/>
        <w:numPr>
          <w:ilvl w:val="3"/>
          <w:numId w:val="12"/>
        </w:numPr>
        <w:tabs>
          <w:tab w:pos="1639" w:val="left" w:leader="none"/>
        </w:tabs>
        <w:spacing w:line="348" w:lineRule="auto" w:before="15" w:after="0"/>
        <w:ind w:left="1639" w:right="957" w:hanging="360"/>
        <w:jc w:val="left"/>
        <w:rPr>
          <w:rFonts w:ascii="Symbol" w:hAnsi="Symbol"/>
          <w:sz w:val="24"/>
        </w:rPr>
      </w:pPr>
      <w:r>
        <w:rPr>
          <w:b/>
          <w:sz w:val="24"/>
        </w:rPr>
        <w:t>Voice</w:t>
      </w:r>
      <w:r>
        <w:rPr>
          <w:b/>
          <w:spacing w:val="-15"/>
          <w:sz w:val="24"/>
        </w:rPr>
        <w:t> </w:t>
      </w:r>
      <w:r>
        <w:rPr>
          <w:b/>
          <w:sz w:val="24"/>
        </w:rPr>
        <w:t>Command</w:t>
      </w:r>
      <w:r>
        <w:rPr>
          <w:b/>
          <w:spacing w:val="-13"/>
          <w:sz w:val="24"/>
        </w:rPr>
        <w:t> </w:t>
      </w:r>
      <w:r>
        <w:rPr>
          <w:b/>
          <w:sz w:val="24"/>
        </w:rPr>
        <w:t>Recognition</w:t>
      </w:r>
      <w:r>
        <w:rPr>
          <w:b/>
          <w:spacing w:val="-13"/>
          <w:sz w:val="24"/>
        </w:rPr>
        <w:t> </w:t>
      </w:r>
      <w:r>
        <w:rPr>
          <w:b/>
          <w:sz w:val="24"/>
        </w:rPr>
        <w:t>Software:</w:t>
      </w:r>
      <w:r>
        <w:rPr>
          <w:b/>
          <w:spacing w:val="-11"/>
          <w:sz w:val="24"/>
        </w:rPr>
        <w:t> </w:t>
      </w:r>
      <w:r>
        <w:rPr>
          <w:sz w:val="24"/>
        </w:rPr>
        <w:t>For</w:t>
      </w:r>
      <w:r>
        <w:rPr>
          <w:spacing w:val="-13"/>
          <w:sz w:val="24"/>
        </w:rPr>
        <w:t> </w:t>
      </w:r>
      <w:r>
        <w:rPr>
          <w:sz w:val="24"/>
        </w:rPr>
        <w:t>processing</w:t>
      </w:r>
      <w:r>
        <w:rPr>
          <w:spacing w:val="-14"/>
          <w:sz w:val="24"/>
        </w:rPr>
        <w:t> </w:t>
      </w:r>
      <w:r>
        <w:rPr>
          <w:sz w:val="24"/>
        </w:rPr>
        <w:t>voice</w:t>
      </w:r>
      <w:r>
        <w:rPr>
          <w:spacing w:val="-13"/>
          <w:sz w:val="24"/>
        </w:rPr>
        <w:t> </w:t>
      </w:r>
      <w:r>
        <w:rPr>
          <w:sz w:val="24"/>
        </w:rPr>
        <w:t>commands</w:t>
      </w:r>
      <w:r>
        <w:rPr>
          <w:spacing w:val="-12"/>
          <w:sz w:val="24"/>
        </w:rPr>
        <w:t> </w:t>
      </w:r>
      <w:r>
        <w:rPr>
          <w:sz w:val="24"/>
        </w:rPr>
        <w:t>to</w:t>
      </w:r>
      <w:r>
        <w:rPr>
          <w:spacing w:val="-14"/>
          <w:sz w:val="24"/>
        </w:rPr>
        <w:t> </w:t>
      </w:r>
      <w:r>
        <w:rPr>
          <w:sz w:val="24"/>
        </w:rPr>
        <w:t>trigger appropriate emergency responses.</w:t>
      </w:r>
    </w:p>
    <w:p>
      <w:pPr>
        <w:pStyle w:val="ListParagraph"/>
        <w:numPr>
          <w:ilvl w:val="3"/>
          <w:numId w:val="12"/>
        </w:numPr>
        <w:tabs>
          <w:tab w:pos="1639" w:val="left" w:leader="none"/>
        </w:tabs>
        <w:spacing w:line="240" w:lineRule="auto" w:before="18" w:after="0"/>
        <w:ind w:left="1639" w:right="0" w:hanging="360"/>
        <w:jc w:val="left"/>
        <w:rPr>
          <w:rFonts w:ascii="Symbol" w:hAnsi="Symbol"/>
          <w:sz w:val="24"/>
        </w:rPr>
      </w:pPr>
      <w:r>
        <w:rPr>
          <w:b/>
          <w:sz w:val="24"/>
        </w:rPr>
        <w:t>Twilio</w:t>
      </w:r>
      <w:r>
        <w:rPr>
          <w:b/>
          <w:spacing w:val="-1"/>
          <w:sz w:val="24"/>
        </w:rPr>
        <w:t> </w:t>
      </w:r>
      <w:r>
        <w:rPr>
          <w:b/>
          <w:sz w:val="24"/>
        </w:rPr>
        <w:t>API (or</w:t>
      </w:r>
      <w:r>
        <w:rPr>
          <w:b/>
          <w:spacing w:val="-3"/>
          <w:sz w:val="24"/>
        </w:rPr>
        <w:t> </w:t>
      </w:r>
      <w:r>
        <w:rPr>
          <w:b/>
          <w:sz w:val="24"/>
        </w:rPr>
        <w:t>similar): </w:t>
      </w:r>
      <w:r>
        <w:rPr>
          <w:sz w:val="24"/>
        </w:rPr>
        <w:t>For</w:t>
      </w:r>
      <w:r>
        <w:rPr>
          <w:spacing w:val="-1"/>
          <w:sz w:val="24"/>
        </w:rPr>
        <w:t> </w:t>
      </w:r>
      <w:r>
        <w:rPr>
          <w:sz w:val="24"/>
        </w:rPr>
        <w:t>sending SMS and</w:t>
      </w:r>
      <w:r>
        <w:rPr>
          <w:spacing w:val="-1"/>
          <w:sz w:val="24"/>
        </w:rPr>
        <w:t> </w:t>
      </w:r>
      <w:r>
        <w:rPr>
          <w:sz w:val="24"/>
        </w:rPr>
        <w:t>calls to</w:t>
      </w:r>
      <w:r>
        <w:rPr>
          <w:spacing w:val="-1"/>
          <w:sz w:val="24"/>
        </w:rPr>
        <w:t> </w:t>
      </w:r>
      <w:r>
        <w:rPr>
          <w:sz w:val="24"/>
        </w:rPr>
        <w:t>authorities in </w:t>
      </w:r>
      <w:r>
        <w:rPr>
          <w:spacing w:val="-2"/>
          <w:sz w:val="24"/>
        </w:rPr>
        <w:t>emergencies.</w:t>
      </w:r>
    </w:p>
    <w:p>
      <w:pPr>
        <w:pStyle w:val="ListParagraph"/>
        <w:numPr>
          <w:ilvl w:val="3"/>
          <w:numId w:val="12"/>
        </w:numPr>
        <w:tabs>
          <w:tab w:pos="1639" w:val="left" w:leader="none"/>
        </w:tabs>
        <w:spacing w:line="350" w:lineRule="auto" w:before="136" w:after="0"/>
        <w:ind w:left="1639" w:right="964" w:hanging="360"/>
        <w:jc w:val="left"/>
        <w:rPr>
          <w:rFonts w:ascii="Symbol" w:hAnsi="Symbol"/>
          <w:sz w:val="24"/>
        </w:rPr>
      </w:pPr>
      <w:r>
        <w:rPr>
          <w:b/>
          <w:sz w:val="24"/>
        </w:rPr>
        <w:t>Flask Server: </w:t>
      </w:r>
      <w:r>
        <w:rPr>
          <w:sz w:val="24"/>
        </w:rPr>
        <w:t>For managing emergency data and communication between devices and the central control room.</w:t>
      </w:r>
    </w:p>
    <w:p>
      <w:pPr>
        <w:pStyle w:val="BodyText"/>
        <w:spacing w:before="116"/>
      </w:pPr>
    </w:p>
    <w:p>
      <w:pPr>
        <w:pStyle w:val="Heading5"/>
        <w:numPr>
          <w:ilvl w:val="2"/>
          <w:numId w:val="12"/>
        </w:numPr>
        <w:tabs>
          <w:tab w:pos="1451" w:val="left" w:leader="none"/>
        </w:tabs>
        <w:spacing w:line="240" w:lineRule="auto" w:before="1" w:after="0"/>
        <w:ind w:left="1451" w:right="0" w:hanging="539"/>
        <w:jc w:val="left"/>
      </w:pPr>
      <w:r>
        <w:rPr/>
        <w:t>Development</w:t>
      </w:r>
      <w:r>
        <w:rPr>
          <w:spacing w:val="-5"/>
        </w:rPr>
        <w:t> </w:t>
      </w:r>
      <w:r>
        <w:rPr>
          <w:spacing w:val="-2"/>
        </w:rPr>
        <w:t>Tools</w:t>
      </w:r>
    </w:p>
    <w:p>
      <w:pPr>
        <w:pStyle w:val="BodyText"/>
        <w:rPr>
          <w:b/>
          <w:i/>
        </w:rPr>
      </w:pPr>
    </w:p>
    <w:p>
      <w:pPr>
        <w:pStyle w:val="BodyText"/>
        <w:spacing w:before="1"/>
        <w:rPr>
          <w:b/>
          <w:i/>
        </w:rPr>
      </w:pPr>
    </w:p>
    <w:p>
      <w:pPr>
        <w:pStyle w:val="ListParagraph"/>
        <w:numPr>
          <w:ilvl w:val="3"/>
          <w:numId w:val="12"/>
        </w:numPr>
        <w:tabs>
          <w:tab w:pos="1639" w:val="left" w:leader="none"/>
        </w:tabs>
        <w:spacing w:line="240" w:lineRule="auto" w:before="1" w:after="0"/>
        <w:ind w:left="1639" w:right="0" w:hanging="360"/>
        <w:jc w:val="left"/>
        <w:rPr>
          <w:rFonts w:ascii="Symbol" w:hAnsi="Symbol"/>
          <w:sz w:val="24"/>
        </w:rPr>
      </w:pPr>
      <w:r>
        <w:rPr>
          <w:b/>
          <w:sz w:val="24"/>
        </w:rPr>
        <w:t>Programming</w:t>
      </w:r>
      <w:r>
        <w:rPr>
          <w:b/>
          <w:spacing w:val="-4"/>
          <w:sz w:val="24"/>
        </w:rPr>
        <w:t> </w:t>
      </w:r>
      <w:r>
        <w:rPr>
          <w:b/>
          <w:sz w:val="24"/>
        </w:rPr>
        <w:t>Environment:</w:t>
      </w:r>
      <w:r>
        <w:rPr>
          <w:b/>
          <w:spacing w:val="-2"/>
          <w:sz w:val="24"/>
        </w:rPr>
        <w:t> </w:t>
      </w:r>
      <w:r>
        <w:rPr>
          <w:sz w:val="24"/>
        </w:rPr>
        <w:t>Arduino</w:t>
      </w:r>
      <w:r>
        <w:rPr>
          <w:spacing w:val="-1"/>
          <w:sz w:val="24"/>
        </w:rPr>
        <w:t> </w:t>
      </w:r>
      <w:r>
        <w:rPr>
          <w:sz w:val="24"/>
        </w:rPr>
        <w:t>IDE,</w:t>
      </w:r>
      <w:r>
        <w:rPr>
          <w:spacing w:val="-2"/>
          <w:sz w:val="24"/>
        </w:rPr>
        <w:t> </w:t>
      </w:r>
      <w:r>
        <w:rPr>
          <w:sz w:val="24"/>
        </w:rPr>
        <w:t>Python</w:t>
      </w:r>
      <w:r>
        <w:rPr>
          <w:spacing w:val="-2"/>
          <w:sz w:val="24"/>
        </w:rPr>
        <w:t> </w:t>
      </w:r>
      <w:r>
        <w:rPr>
          <w:sz w:val="24"/>
        </w:rPr>
        <w:t>environment</w:t>
      </w:r>
      <w:r>
        <w:rPr>
          <w:spacing w:val="-1"/>
          <w:sz w:val="24"/>
        </w:rPr>
        <w:t> </w:t>
      </w:r>
      <w:r>
        <w:rPr>
          <w:sz w:val="24"/>
        </w:rPr>
        <w:t>(e.g.,</w:t>
      </w:r>
      <w:r>
        <w:rPr>
          <w:spacing w:val="-2"/>
          <w:sz w:val="24"/>
        </w:rPr>
        <w:t> PyCharm).</w:t>
      </w:r>
    </w:p>
    <w:p>
      <w:pPr>
        <w:pStyle w:val="ListParagraph"/>
        <w:numPr>
          <w:ilvl w:val="3"/>
          <w:numId w:val="12"/>
        </w:numPr>
        <w:tabs>
          <w:tab w:pos="1639" w:val="left" w:leader="none"/>
        </w:tabs>
        <w:spacing w:line="240" w:lineRule="auto" w:before="135" w:after="0"/>
        <w:ind w:left="1639" w:right="0" w:hanging="360"/>
        <w:jc w:val="left"/>
        <w:rPr>
          <w:rFonts w:ascii="Symbol" w:hAnsi="Symbol"/>
          <w:sz w:val="24"/>
        </w:rPr>
      </w:pPr>
      <w:r>
        <w:rPr>
          <w:b/>
          <w:sz w:val="24"/>
        </w:rPr>
        <w:t>Version</w:t>
      </w:r>
      <w:r>
        <w:rPr>
          <w:b/>
          <w:spacing w:val="-3"/>
          <w:sz w:val="24"/>
        </w:rPr>
        <w:t> </w:t>
      </w:r>
      <w:r>
        <w:rPr>
          <w:b/>
          <w:sz w:val="24"/>
        </w:rPr>
        <w:t>Control:</w:t>
      </w:r>
      <w:r>
        <w:rPr>
          <w:b/>
          <w:spacing w:val="-1"/>
          <w:sz w:val="24"/>
        </w:rPr>
        <w:t> </w:t>
      </w:r>
      <w:r>
        <w:rPr>
          <w:sz w:val="24"/>
        </w:rPr>
        <w:t>Git</w:t>
      </w:r>
      <w:r>
        <w:rPr>
          <w:spacing w:val="-2"/>
          <w:sz w:val="24"/>
        </w:rPr>
        <w:t> </w:t>
      </w:r>
      <w:r>
        <w:rPr>
          <w:sz w:val="24"/>
        </w:rPr>
        <w:t>for tracking</w:t>
      </w:r>
      <w:r>
        <w:rPr>
          <w:spacing w:val="-2"/>
          <w:sz w:val="24"/>
        </w:rPr>
        <w:t> </w:t>
      </w:r>
      <w:r>
        <w:rPr>
          <w:sz w:val="24"/>
        </w:rPr>
        <w:t>changes</w:t>
      </w:r>
      <w:r>
        <w:rPr>
          <w:spacing w:val="-1"/>
          <w:sz w:val="24"/>
        </w:rPr>
        <w:t> </w:t>
      </w:r>
      <w:r>
        <w:rPr>
          <w:sz w:val="24"/>
        </w:rPr>
        <w:t>and</w:t>
      </w:r>
      <w:r>
        <w:rPr>
          <w:spacing w:val="1"/>
          <w:sz w:val="24"/>
        </w:rPr>
        <w:t> </w:t>
      </w:r>
      <w:r>
        <w:rPr>
          <w:spacing w:val="-2"/>
          <w:sz w:val="24"/>
        </w:rPr>
        <w:t>collaboration.</w:t>
      </w:r>
    </w:p>
    <w:p>
      <w:pPr>
        <w:pStyle w:val="ListParagraph"/>
        <w:numPr>
          <w:ilvl w:val="3"/>
          <w:numId w:val="12"/>
        </w:numPr>
        <w:tabs>
          <w:tab w:pos="1639" w:val="left" w:leader="none"/>
        </w:tabs>
        <w:spacing w:line="240" w:lineRule="auto" w:before="138" w:after="0"/>
        <w:ind w:left="1639" w:right="0" w:hanging="360"/>
        <w:jc w:val="left"/>
        <w:rPr>
          <w:rFonts w:ascii="Symbol" w:hAnsi="Symbol"/>
          <w:sz w:val="24"/>
        </w:rPr>
      </w:pPr>
      <w:r>
        <w:rPr>
          <w:b/>
          <w:sz w:val="24"/>
        </w:rPr>
        <w:t>Database:</w:t>
      </w:r>
      <w:r>
        <w:rPr>
          <w:b/>
          <w:spacing w:val="-2"/>
          <w:sz w:val="24"/>
        </w:rPr>
        <w:t> </w:t>
      </w:r>
      <w:r>
        <w:rPr>
          <w:sz w:val="24"/>
        </w:rPr>
        <w:t>For</w:t>
      </w:r>
      <w:r>
        <w:rPr>
          <w:spacing w:val="-1"/>
          <w:sz w:val="24"/>
        </w:rPr>
        <w:t> </w:t>
      </w:r>
      <w:r>
        <w:rPr>
          <w:sz w:val="24"/>
        </w:rPr>
        <w:t>storing</w:t>
      </w:r>
      <w:r>
        <w:rPr>
          <w:spacing w:val="-1"/>
          <w:sz w:val="24"/>
        </w:rPr>
        <w:t> </w:t>
      </w:r>
      <w:r>
        <w:rPr>
          <w:sz w:val="24"/>
        </w:rPr>
        <w:t>user</w:t>
      </w:r>
      <w:r>
        <w:rPr>
          <w:spacing w:val="-1"/>
          <w:sz w:val="24"/>
        </w:rPr>
        <w:t> </w:t>
      </w:r>
      <w:r>
        <w:rPr>
          <w:sz w:val="24"/>
        </w:rPr>
        <w:t>and</w:t>
      </w:r>
      <w:r>
        <w:rPr>
          <w:spacing w:val="-1"/>
          <w:sz w:val="24"/>
        </w:rPr>
        <w:t> </w:t>
      </w:r>
      <w:r>
        <w:rPr>
          <w:sz w:val="24"/>
        </w:rPr>
        <w:t>incident</w:t>
      </w:r>
      <w:r>
        <w:rPr>
          <w:spacing w:val="-1"/>
          <w:sz w:val="24"/>
        </w:rPr>
        <w:t> </w:t>
      </w:r>
      <w:r>
        <w:rPr>
          <w:sz w:val="24"/>
        </w:rPr>
        <w:t>data</w:t>
      </w:r>
      <w:r>
        <w:rPr>
          <w:spacing w:val="-1"/>
          <w:sz w:val="24"/>
        </w:rPr>
        <w:t> </w:t>
      </w:r>
      <w:r>
        <w:rPr>
          <w:spacing w:val="-2"/>
          <w:sz w:val="24"/>
        </w:rPr>
        <w:t>securely.</w:t>
      </w:r>
    </w:p>
    <w:p>
      <w:pPr>
        <w:pStyle w:val="BodyText"/>
        <w:spacing w:before="239"/>
      </w:pPr>
    </w:p>
    <w:p>
      <w:pPr>
        <w:pStyle w:val="Heading5"/>
        <w:numPr>
          <w:ilvl w:val="2"/>
          <w:numId w:val="12"/>
        </w:numPr>
        <w:tabs>
          <w:tab w:pos="1451" w:val="left" w:leader="none"/>
        </w:tabs>
        <w:spacing w:line="240" w:lineRule="auto" w:before="0" w:after="0"/>
        <w:ind w:left="1451" w:right="0" w:hanging="587"/>
        <w:jc w:val="left"/>
      </w:pPr>
      <w:r>
        <w:rPr/>
        <w:t>Testing</w:t>
      </w:r>
      <w:r>
        <w:rPr>
          <w:spacing w:val="-1"/>
        </w:rPr>
        <w:t> </w:t>
      </w:r>
      <w:r>
        <w:rPr/>
        <w:t>and</w:t>
      </w:r>
      <w:r>
        <w:rPr>
          <w:spacing w:val="-1"/>
        </w:rPr>
        <w:t> </w:t>
      </w:r>
      <w:r>
        <w:rPr>
          <w:spacing w:val="-2"/>
        </w:rPr>
        <w:t>Validation</w:t>
      </w:r>
    </w:p>
    <w:p>
      <w:pPr>
        <w:pStyle w:val="ListParagraph"/>
        <w:numPr>
          <w:ilvl w:val="3"/>
          <w:numId w:val="12"/>
        </w:numPr>
        <w:tabs>
          <w:tab w:pos="1639" w:val="left" w:leader="none"/>
        </w:tabs>
        <w:spacing w:line="240" w:lineRule="auto" w:before="139" w:after="0"/>
        <w:ind w:left="1639" w:right="0" w:hanging="360"/>
        <w:jc w:val="left"/>
        <w:rPr>
          <w:rFonts w:ascii="Symbol" w:hAnsi="Symbol"/>
          <w:sz w:val="24"/>
        </w:rPr>
      </w:pPr>
      <w:r>
        <w:rPr>
          <w:sz w:val="24"/>
        </w:rPr>
        <w:t>Each</w:t>
      </w:r>
      <w:r>
        <w:rPr>
          <w:spacing w:val="-3"/>
          <w:sz w:val="24"/>
        </w:rPr>
        <w:t> </w:t>
      </w:r>
      <w:r>
        <w:rPr>
          <w:sz w:val="24"/>
        </w:rPr>
        <w:t>component</w:t>
      </w:r>
      <w:r>
        <w:rPr>
          <w:spacing w:val="-1"/>
          <w:sz w:val="24"/>
        </w:rPr>
        <w:t> </w:t>
      </w:r>
      <w:r>
        <w:rPr>
          <w:sz w:val="24"/>
        </w:rPr>
        <w:t>will</w:t>
      </w:r>
      <w:r>
        <w:rPr>
          <w:spacing w:val="-1"/>
          <w:sz w:val="24"/>
        </w:rPr>
        <w:t> </w:t>
      </w:r>
      <w:r>
        <w:rPr>
          <w:sz w:val="24"/>
        </w:rPr>
        <w:t>undergo</w:t>
      </w:r>
      <w:r>
        <w:rPr>
          <w:spacing w:val="-1"/>
          <w:sz w:val="24"/>
        </w:rPr>
        <w:t> </w:t>
      </w:r>
      <w:r>
        <w:rPr>
          <w:sz w:val="24"/>
        </w:rPr>
        <w:t>individual</w:t>
      </w:r>
      <w:r>
        <w:rPr>
          <w:spacing w:val="-1"/>
          <w:sz w:val="24"/>
        </w:rPr>
        <w:t> </w:t>
      </w:r>
      <w:r>
        <w:rPr>
          <w:sz w:val="24"/>
        </w:rPr>
        <w:t>testing</w:t>
      </w:r>
      <w:r>
        <w:rPr>
          <w:spacing w:val="-1"/>
          <w:sz w:val="24"/>
        </w:rPr>
        <w:t> </w:t>
      </w:r>
      <w:r>
        <w:rPr>
          <w:sz w:val="24"/>
        </w:rPr>
        <w:t>(unit</w:t>
      </w:r>
      <w:r>
        <w:rPr>
          <w:spacing w:val="3"/>
          <w:sz w:val="24"/>
        </w:rPr>
        <w:t> </w:t>
      </w:r>
      <w:r>
        <w:rPr>
          <w:spacing w:val="-2"/>
          <w:sz w:val="24"/>
        </w:rPr>
        <w:t>tests).</w:t>
      </w:r>
    </w:p>
    <w:p>
      <w:pPr>
        <w:pStyle w:val="ListParagraph"/>
        <w:numPr>
          <w:ilvl w:val="3"/>
          <w:numId w:val="12"/>
        </w:numPr>
        <w:tabs>
          <w:tab w:pos="1639" w:val="left" w:leader="none"/>
        </w:tabs>
        <w:spacing w:line="240" w:lineRule="auto" w:before="139" w:after="0"/>
        <w:ind w:left="1639" w:right="0" w:hanging="360"/>
        <w:jc w:val="left"/>
        <w:rPr>
          <w:rFonts w:ascii="Symbol" w:hAnsi="Symbol"/>
          <w:sz w:val="24"/>
        </w:rPr>
      </w:pPr>
      <w:r>
        <w:rPr>
          <w:sz w:val="24"/>
        </w:rPr>
        <w:t>System</w:t>
      </w:r>
      <w:r>
        <w:rPr>
          <w:spacing w:val="-4"/>
          <w:sz w:val="24"/>
        </w:rPr>
        <w:t> </w:t>
      </w:r>
      <w:r>
        <w:rPr>
          <w:sz w:val="24"/>
        </w:rPr>
        <w:t>integration</w:t>
      </w:r>
      <w:r>
        <w:rPr>
          <w:spacing w:val="-1"/>
          <w:sz w:val="24"/>
        </w:rPr>
        <w:t> </w:t>
      </w:r>
      <w:r>
        <w:rPr>
          <w:sz w:val="24"/>
        </w:rPr>
        <w:t>tests</w:t>
      </w:r>
      <w:r>
        <w:rPr>
          <w:spacing w:val="-1"/>
          <w:sz w:val="24"/>
        </w:rPr>
        <w:t> </w:t>
      </w:r>
      <w:r>
        <w:rPr>
          <w:sz w:val="24"/>
        </w:rPr>
        <w:t>to</w:t>
      </w:r>
      <w:r>
        <w:rPr>
          <w:spacing w:val="-1"/>
          <w:sz w:val="24"/>
        </w:rPr>
        <w:t> </w:t>
      </w:r>
      <w:r>
        <w:rPr>
          <w:sz w:val="24"/>
        </w:rPr>
        <w:t>verify</w:t>
      </w:r>
      <w:r>
        <w:rPr>
          <w:spacing w:val="-1"/>
          <w:sz w:val="24"/>
        </w:rPr>
        <w:t> </w:t>
      </w:r>
      <w:r>
        <w:rPr>
          <w:sz w:val="24"/>
        </w:rPr>
        <w:t>the</w:t>
      </w:r>
      <w:r>
        <w:rPr>
          <w:spacing w:val="-1"/>
          <w:sz w:val="24"/>
        </w:rPr>
        <w:t> </w:t>
      </w:r>
      <w:r>
        <w:rPr>
          <w:sz w:val="24"/>
        </w:rPr>
        <w:t>interaction</w:t>
      </w:r>
      <w:r>
        <w:rPr>
          <w:spacing w:val="-1"/>
          <w:sz w:val="24"/>
        </w:rPr>
        <w:t> </w:t>
      </w:r>
      <w:r>
        <w:rPr>
          <w:sz w:val="24"/>
        </w:rPr>
        <w:t>between</w:t>
      </w:r>
      <w:r>
        <w:rPr>
          <w:spacing w:val="-1"/>
          <w:sz w:val="24"/>
        </w:rPr>
        <w:t> </w:t>
      </w:r>
      <w:r>
        <w:rPr>
          <w:sz w:val="24"/>
        </w:rPr>
        <w:t>hardware</w:t>
      </w:r>
      <w:r>
        <w:rPr>
          <w:spacing w:val="-1"/>
          <w:sz w:val="24"/>
        </w:rPr>
        <w:t> </w:t>
      </w:r>
      <w:r>
        <w:rPr>
          <w:sz w:val="24"/>
        </w:rPr>
        <w:t>and</w:t>
      </w:r>
      <w:r>
        <w:rPr>
          <w:spacing w:val="-1"/>
          <w:sz w:val="24"/>
        </w:rPr>
        <w:t> </w:t>
      </w:r>
      <w:r>
        <w:rPr>
          <w:spacing w:val="-2"/>
          <w:sz w:val="24"/>
        </w:rPr>
        <w:t>software.</w:t>
      </w:r>
    </w:p>
    <w:p>
      <w:pPr>
        <w:pStyle w:val="ListParagraph"/>
        <w:numPr>
          <w:ilvl w:val="3"/>
          <w:numId w:val="12"/>
        </w:numPr>
        <w:tabs>
          <w:tab w:pos="1639" w:val="left" w:leader="none"/>
        </w:tabs>
        <w:spacing w:line="348" w:lineRule="auto" w:before="138" w:after="0"/>
        <w:ind w:left="1639" w:right="963" w:hanging="360"/>
        <w:jc w:val="left"/>
        <w:rPr>
          <w:rFonts w:ascii="Symbol" w:hAnsi="Symbol"/>
          <w:sz w:val="24"/>
        </w:rPr>
      </w:pPr>
      <w:r>
        <w:rPr>
          <w:sz w:val="24"/>
        </w:rPr>
        <w:t>User</w:t>
      </w:r>
      <w:r>
        <w:rPr>
          <w:spacing w:val="80"/>
          <w:sz w:val="24"/>
        </w:rPr>
        <w:t> </w:t>
      </w:r>
      <w:r>
        <w:rPr>
          <w:sz w:val="24"/>
        </w:rPr>
        <w:t>acceptance</w:t>
      </w:r>
      <w:r>
        <w:rPr>
          <w:spacing w:val="80"/>
          <w:sz w:val="24"/>
        </w:rPr>
        <w:t> </w:t>
      </w:r>
      <w:r>
        <w:rPr>
          <w:sz w:val="24"/>
        </w:rPr>
        <w:t>testing</w:t>
      </w:r>
      <w:r>
        <w:rPr>
          <w:spacing w:val="80"/>
          <w:sz w:val="24"/>
        </w:rPr>
        <w:t> </w:t>
      </w:r>
      <w:r>
        <w:rPr>
          <w:sz w:val="24"/>
        </w:rPr>
        <w:t>(UAT)</w:t>
      </w:r>
      <w:r>
        <w:rPr>
          <w:spacing w:val="80"/>
          <w:sz w:val="24"/>
        </w:rPr>
        <w:t> </w:t>
      </w:r>
      <w:r>
        <w:rPr>
          <w:sz w:val="24"/>
        </w:rPr>
        <w:t>to</w:t>
      </w:r>
      <w:r>
        <w:rPr>
          <w:spacing w:val="80"/>
          <w:sz w:val="24"/>
        </w:rPr>
        <w:t> </w:t>
      </w:r>
      <w:r>
        <w:rPr>
          <w:sz w:val="24"/>
        </w:rPr>
        <w:t>ensure</w:t>
      </w:r>
      <w:r>
        <w:rPr>
          <w:spacing w:val="80"/>
          <w:sz w:val="24"/>
        </w:rPr>
        <w:t> </w:t>
      </w:r>
      <w:r>
        <w:rPr>
          <w:sz w:val="24"/>
        </w:rPr>
        <w:t>the</w:t>
      </w:r>
      <w:r>
        <w:rPr>
          <w:spacing w:val="80"/>
          <w:sz w:val="24"/>
        </w:rPr>
        <w:t> </w:t>
      </w:r>
      <w:r>
        <w:rPr>
          <w:sz w:val="24"/>
        </w:rPr>
        <w:t>system</w:t>
      </w:r>
      <w:r>
        <w:rPr>
          <w:spacing w:val="80"/>
          <w:sz w:val="24"/>
        </w:rPr>
        <w:t> </w:t>
      </w:r>
      <w:r>
        <w:rPr>
          <w:sz w:val="24"/>
        </w:rPr>
        <w:t>meets</w:t>
      </w:r>
      <w:r>
        <w:rPr>
          <w:spacing w:val="80"/>
          <w:sz w:val="24"/>
        </w:rPr>
        <w:t> </w:t>
      </w:r>
      <w:r>
        <w:rPr>
          <w:sz w:val="24"/>
        </w:rPr>
        <w:t>user</w:t>
      </w:r>
      <w:r>
        <w:rPr>
          <w:spacing w:val="80"/>
          <w:sz w:val="24"/>
        </w:rPr>
        <w:t> </w:t>
      </w:r>
      <w:r>
        <w:rPr>
          <w:sz w:val="24"/>
        </w:rPr>
        <w:t>needs</w:t>
      </w:r>
      <w:r>
        <w:rPr>
          <w:spacing w:val="80"/>
          <w:sz w:val="24"/>
        </w:rPr>
        <w:t> </w:t>
      </w:r>
      <w:r>
        <w:rPr>
          <w:sz w:val="24"/>
        </w:rPr>
        <w:t>and </w:t>
      </w:r>
      <w:r>
        <w:rPr>
          <w:spacing w:val="-2"/>
          <w:sz w:val="24"/>
        </w:rPr>
        <w:t>expectations.</w:t>
      </w:r>
    </w:p>
    <w:p>
      <w:pPr>
        <w:pStyle w:val="BodyText"/>
        <w:spacing w:before="153"/>
      </w:pPr>
    </w:p>
    <w:p>
      <w:pPr>
        <w:pStyle w:val="Heading5"/>
        <w:numPr>
          <w:ilvl w:val="1"/>
          <w:numId w:val="12"/>
        </w:numPr>
        <w:tabs>
          <w:tab w:pos="1279" w:val="left" w:leader="none"/>
        </w:tabs>
        <w:spacing w:line="240" w:lineRule="auto" w:before="0" w:after="0"/>
        <w:ind w:left="1279" w:right="0" w:hanging="360"/>
        <w:jc w:val="left"/>
      </w:pPr>
      <w:r>
        <w:rPr/>
        <w:t>Project</w:t>
      </w:r>
      <w:r>
        <w:rPr>
          <w:spacing w:val="-4"/>
        </w:rPr>
        <w:t> </w:t>
      </w:r>
      <w:r>
        <w:rPr/>
        <w:t>Development</w:t>
      </w:r>
      <w:r>
        <w:rPr>
          <w:spacing w:val="-2"/>
        </w:rPr>
        <w:t> Phases</w:t>
      </w:r>
    </w:p>
    <w:p>
      <w:pPr>
        <w:pStyle w:val="BodyText"/>
        <w:spacing w:before="21"/>
        <w:rPr>
          <w:b/>
          <w:i/>
        </w:rPr>
      </w:pPr>
    </w:p>
    <w:p>
      <w:pPr>
        <w:pStyle w:val="ListParagraph"/>
        <w:numPr>
          <w:ilvl w:val="2"/>
          <w:numId w:val="12"/>
        </w:numPr>
        <w:tabs>
          <w:tab w:pos="1466" w:val="left" w:leader="none"/>
        </w:tabs>
        <w:spacing w:line="240" w:lineRule="auto" w:before="0" w:after="0"/>
        <w:ind w:left="1466" w:right="0" w:hanging="547"/>
        <w:jc w:val="left"/>
        <w:rPr>
          <w:b/>
          <w:i/>
          <w:sz w:val="24"/>
        </w:rPr>
      </w:pPr>
      <w:r>
        <w:rPr>
          <w:b/>
          <w:i/>
          <w:sz w:val="24"/>
        </w:rPr>
        <w:t>Component</w:t>
      </w:r>
      <w:r>
        <w:rPr>
          <w:b/>
          <w:i/>
          <w:spacing w:val="-1"/>
          <w:sz w:val="24"/>
        </w:rPr>
        <w:t> </w:t>
      </w:r>
      <w:r>
        <w:rPr>
          <w:b/>
          <w:i/>
          <w:sz w:val="24"/>
        </w:rPr>
        <w:t>Procurement</w:t>
      </w:r>
      <w:r>
        <w:rPr>
          <w:b/>
          <w:i/>
          <w:spacing w:val="-1"/>
          <w:sz w:val="24"/>
        </w:rPr>
        <w:t> </w:t>
      </w:r>
      <w:r>
        <w:rPr>
          <w:b/>
          <w:i/>
          <w:sz w:val="24"/>
        </w:rPr>
        <w:t>&amp;</w:t>
      </w:r>
      <w:r>
        <w:rPr>
          <w:b/>
          <w:i/>
          <w:spacing w:val="-1"/>
          <w:sz w:val="24"/>
        </w:rPr>
        <w:t> </w:t>
      </w:r>
      <w:r>
        <w:rPr>
          <w:b/>
          <w:i/>
          <w:spacing w:val="-2"/>
          <w:sz w:val="24"/>
        </w:rPr>
        <w:t>Assembly</w:t>
      </w:r>
    </w:p>
    <w:p>
      <w:pPr>
        <w:pStyle w:val="ListParagraph"/>
        <w:numPr>
          <w:ilvl w:val="3"/>
          <w:numId w:val="12"/>
        </w:numPr>
        <w:tabs>
          <w:tab w:pos="1639" w:val="left" w:leader="none"/>
        </w:tabs>
        <w:spacing w:line="240" w:lineRule="auto" w:before="142" w:after="0"/>
        <w:ind w:left="1639" w:right="0" w:hanging="360"/>
        <w:jc w:val="left"/>
        <w:rPr>
          <w:rFonts w:ascii="Symbol" w:hAnsi="Symbol"/>
          <w:sz w:val="24"/>
        </w:rPr>
      </w:pPr>
      <w:r>
        <w:rPr>
          <w:sz w:val="24"/>
        </w:rPr>
        <w:t>Acquire</w:t>
      </w:r>
      <w:r>
        <w:rPr>
          <w:spacing w:val="-5"/>
          <w:sz w:val="24"/>
        </w:rPr>
        <w:t> </w:t>
      </w:r>
      <w:r>
        <w:rPr>
          <w:sz w:val="24"/>
        </w:rPr>
        <w:t>all</w:t>
      </w:r>
      <w:r>
        <w:rPr>
          <w:spacing w:val="1"/>
          <w:sz w:val="24"/>
        </w:rPr>
        <w:t> </w:t>
      </w:r>
      <w:r>
        <w:rPr>
          <w:sz w:val="24"/>
        </w:rPr>
        <w:t>necessary</w:t>
      </w:r>
      <w:r>
        <w:rPr>
          <w:spacing w:val="-1"/>
          <w:sz w:val="24"/>
        </w:rPr>
        <w:t> </w:t>
      </w:r>
      <w:r>
        <w:rPr>
          <w:sz w:val="24"/>
        </w:rPr>
        <w:t>components and</w:t>
      </w:r>
      <w:r>
        <w:rPr>
          <w:spacing w:val="-1"/>
          <w:sz w:val="24"/>
        </w:rPr>
        <w:t> </w:t>
      </w:r>
      <w:r>
        <w:rPr>
          <w:sz w:val="24"/>
        </w:rPr>
        <w:t>assemble them</w:t>
      </w:r>
      <w:r>
        <w:rPr>
          <w:spacing w:val="-1"/>
          <w:sz w:val="24"/>
        </w:rPr>
        <w:t> </w:t>
      </w:r>
      <w:r>
        <w:rPr>
          <w:sz w:val="24"/>
        </w:rPr>
        <w:t>into the</w:t>
      </w:r>
      <w:r>
        <w:rPr>
          <w:spacing w:val="-1"/>
          <w:sz w:val="24"/>
        </w:rPr>
        <w:t> </w:t>
      </w:r>
      <w:r>
        <w:rPr>
          <w:spacing w:val="-2"/>
          <w:sz w:val="24"/>
        </w:rPr>
        <w:t>prototype.</w:t>
      </w:r>
    </w:p>
    <w:p>
      <w:pPr>
        <w:pStyle w:val="BodyText"/>
        <w:spacing w:before="239"/>
      </w:pPr>
    </w:p>
    <w:p>
      <w:pPr>
        <w:pStyle w:val="Heading5"/>
        <w:numPr>
          <w:ilvl w:val="2"/>
          <w:numId w:val="12"/>
        </w:numPr>
        <w:tabs>
          <w:tab w:pos="1466" w:val="left" w:leader="none"/>
        </w:tabs>
        <w:spacing w:line="240" w:lineRule="auto" w:before="0" w:after="0"/>
        <w:ind w:left="1466" w:right="0" w:hanging="547"/>
        <w:jc w:val="left"/>
      </w:pPr>
      <w:r>
        <w:rPr/>
        <w:t>Hardware</w:t>
      </w:r>
      <w:r>
        <w:rPr>
          <w:spacing w:val="-1"/>
        </w:rPr>
        <w:t> </w:t>
      </w:r>
      <w:r>
        <w:rPr/>
        <w:t>Setup &amp; </w:t>
      </w:r>
      <w:r>
        <w:rPr>
          <w:spacing w:val="-2"/>
        </w:rPr>
        <w:t>Enclosure</w:t>
      </w:r>
    </w:p>
    <w:p>
      <w:pPr>
        <w:pStyle w:val="ListParagraph"/>
        <w:numPr>
          <w:ilvl w:val="3"/>
          <w:numId w:val="12"/>
        </w:numPr>
        <w:tabs>
          <w:tab w:pos="1639" w:val="left" w:leader="none"/>
        </w:tabs>
        <w:spacing w:line="240" w:lineRule="auto" w:before="139" w:after="0"/>
        <w:ind w:left="1639" w:right="0" w:hanging="360"/>
        <w:jc w:val="left"/>
        <w:rPr>
          <w:rFonts w:ascii="Symbol" w:hAnsi="Symbol"/>
          <w:sz w:val="24"/>
        </w:rPr>
      </w:pPr>
      <w:r>
        <w:rPr>
          <w:sz w:val="24"/>
        </w:rPr>
        <w:t>Configure</w:t>
      </w:r>
      <w:r>
        <w:rPr>
          <w:spacing w:val="-4"/>
          <w:sz w:val="24"/>
        </w:rPr>
        <w:t> </w:t>
      </w:r>
      <w:r>
        <w:rPr>
          <w:sz w:val="24"/>
        </w:rPr>
        <w:t>the</w:t>
      </w:r>
      <w:r>
        <w:rPr>
          <w:spacing w:val="-1"/>
          <w:sz w:val="24"/>
        </w:rPr>
        <w:t> </w:t>
      </w:r>
      <w:r>
        <w:rPr>
          <w:sz w:val="24"/>
        </w:rPr>
        <w:t>hardware</w:t>
      </w:r>
      <w:r>
        <w:rPr>
          <w:spacing w:val="-2"/>
          <w:sz w:val="24"/>
        </w:rPr>
        <w:t> </w:t>
      </w:r>
      <w:r>
        <w:rPr>
          <w:sz w:val="24"/>
        </w:rPr>
        <w:t>components</w:t>
      </w:r>
      <w:r>
        <w:rPr>
          <w:spacing w:val="-1"/>
          <w:sz w:val="24"/>
        </w:rPr>
        <w:t> </w:t>
      </w:r>
      <w:r>
        <w:rPr>
          <w:sz w:val="24"/>
        </w:rPr>
        <w:t>and install</w:t>
      </w:r>
      <w:r>
        <w:rPr>
          <w:spacing w:val="-1"/>
          <w:sz w:val="24"/>
        </w:rPr>
        <w:t> </w:t>
      </w:r>
      <w:r>
        <w:rPr>
          <w:sz w:val="24"/>
        </w:rPr>
        <w:t>them</w:t>
      </w:r>
      <w:r>
        <w:rPr>
          <w:spacing w:val="-1"/>
          <w:sz w:val="24"/>
        </w:rPr>
        <w:t> </w:t>
      </w:r>
      <w:r>
        <w:rPr>
          <w:sz w:val="24"/>
        </w:rPr>
        <w:t>within</w:t>
      </w:r>
      <w:r>
        <w:rPr>
          <w:spacing w:val="-1"/>
          <w:sz w:val="24"/>
        </w:rPr>
        <w:t> </w:t>
      </w:r>
      <w:r>
        <w:rPr>
          <w:sz w:val="24"/>
        </w:rPr>
        <w:t>a</w:t>
      </w:r>
      <w:r>
        <w:rPr>
          <w:spacing w:val="-1"/>
          <w:sz w:val="24"/>
        </w:rPr>
        <w:t> </w:t>
      </w:r>
      <w:r>
        <w:rPr>
          <w:sz w:val="24"/>
        </w:rPr>
        <w:t>protective</w:t>
      </w:r>
      <w:r>
        <w:rPr>
          <w:spacing w:val="-1"/>
          <w:sz w:val="24"/>
        </w:rPr>
        <w:t> </w:t>
      </w:r>
      <w:r>
        <w:rPr>
          <w:spacing w:val="-2"/>
          <w:sz w:val="24"/>
        </w:rPr>
        <w:t>enclosure.</w:t>
      </w:r>
    </w:p>
    <w:p>
      <w:pPr>
        <w:pStyle w:val="BodyText"/>
        <w:spacing w:before="239"/>
      </w:pPr>
    </w:p>
    <w:p>
      <w:pPr>
        <w:pStyle w:val="Heading5"/>
        <w:numPr>
          <w:ilvl w:val="2"/>
          <w:numId w:val="12"/>
        </w:numPr>
        <w:tabs>
          <w:tab w:pos="1466" w:val="left" w:leader="none"/>
        </w:tabs>
        <w:spacing w:line="240" w:lineRule="auto" w:before="0" w:after="0"/>
        <w:ind w:left="1466" w:right="0" w:hanging="547"/>
        <w:jc w:val="left"/>
      </w:pPr>
      <w:r>
        <w:rPr/>
        <w:t>Code</w:t>
      </w:r>
      <w:r>
        <w:rPr>
          <w:spacing w:val="-3"/>
        </w:rPr>
        <w:t> </w:t>
      </w:r>
      <w:r>
        <w:rPr>
          <w:spacing w:val="-2"/>
        </w:rPr>
        <w:t>Development</w:t>
      </w:r>
    </w:p>
    <w:p>
      <w:pPr>
        <w:pStyle w:val="ListParagraph"/>
        <w:numPr>
          <w:ilvl w:val="3"/>
          <w:numId w:val="12"/>
        </w:numPr>
        <w:tabs>
          <w:tab w:pos="1639" w:val="left" w:leader="none"/>
        </w:tabs>
        <w:spacing w:line="240" w:lineRule="auto" w:before="139" w:after="0"/>
        <w:ind w:left="1639" w:right="0" w:hanging="360"/>
        <w:jc w:val="left"/>
        <w:rPr>
          <w:rFonts w:ascii="Symbol" w:hAnsi="Symbol"/>
          <w:sz w:val="24"/>
        </w:rPr>
      </w:pPr>
      <w:r>
        <w:rPr>
          <w:sz w:val="24"/>
        </w:rPr>
        <w:t>Write</w:t>
      </w:r>
      <w:r>
        <w:rPr>
          <w:spacing w:val="-4"/>
          <w:sz w:val="24"/>
        </w:rPr>
        <w:t> </w:t>
      </w:r>
      <w:r>
        <w:rPr>
          <w:sz w:val="24"/>
        </w:rPr>
        <w:t>and</w:t>
      </w:r>
      <w:r>
        <w:rPr>
          <w:spacing w:val="-1"/>
          <w:sz w:val="24"/>
        </w:rPr>
        <w:t> </w:t>
      </w:r>
      <w:r>
        <w:rPr>
          <w:sz w:val="24"/>
        </w:rPr>
        <w:t>test</w:t>
      </w:r>
      <w:r>
        <w:rPr>
          <w:spacing w:val="-2"/>
          <w:sz w:val="24"/>
        </w:rPr>
        <w:t> </w:t>
      </w:r>
      <w:r>
        <w:rPr>
          <w:sz w:val="24"/>
        </w:rPr>
        <w:t>the</w:t>
      </w:r>
      <w:r>
        <w:rPr>
          <w:spacing w:val="-1"/>
          <w:sz w:val="24"/>
        </w:rPr>
        <w:t> </w:t>
      </w:r>
      <w:r>
        <w:rPr>
          <w:sz w:val="24"/>
        </w:rPr>
        <w:t>software</w:t>
      </w:r>
      <w:r>
        <w:rPr>
          <w:spacing w:val="-3"/>
          <w:sz w:val="24"/>
        </w:rPr>
        <w:t> </w:t>
      </w:r>
      <w:r>
        <w:rPr>
          <w:sz w:val="24"/>
        </w:rPr>
        <w:t>code</w:t>
      </w:r>
      <w:r>
        <w:rPr>
          <w:spacing w:val="-1"/>
          <w:sz w:val="24"/>
        </w:rPr>
        <w:t> </w:t>
      </w:r>
      <w:r>
        <w:rPr>
          <w:sz w:val="24"/>
        </w:rPr>
        <w:t>required</w:t>
      </w:r>
      <w:r>
        <w:rPr>
          <w:spacing w:val="-1"/>
          <w:sz w:val="24"/>
        </w:rPr>
        <w:t> </w:t>
      </w:r>
      <w:r>
        <w:rPr>
          <w:sz w:val="24"/>
        </w:rPr>
        <w:t>for</w:t>
      </w:r>
      <w:r>
        <w:rPr>
          <w:spacing w:val="-2"/>
          <w:sz w:val="24"/>
        </w:rPr>
        <w:t> </w:t>
      </w:r>
      <w:r>
        <w:rPr>
          <w:sz w:val="24"/>
        </w:rPr>
        <w:t>the</w:t>
      </w:r>
      <w:r>
        <w:rPr>
          <w:spacing w:val="-1"/>
          <w:sz w:val="24"/>
        </w:rPr>
        <w:t> </w:t>
      </w:r>
      <w:r>
        <w:rPr>
          <w:sz w:val="24"/>
        </w:rPr>
        <w:t>gadget’s</w:t>
      </w:r>
      <w:r>
        <w:rPr>
          <w:spacing w:val="-2"/>
          <w:sz w:val="24"/>
        </w:rPr>
        <w:t> functionality.</w:t>
      </w:r>
    </w:p>
    <w:p>
      <w:pPr>
        <w:pStyle w:val="BodyText"/>
        <w:spacing w:before="239"/>
      </w:pPr>
    </w:p>
    <w:p>
      <w:pPr>
        <w:pStyle w:val="Heading5"/>
        <w:numPr>
          <w:ilvl w:val="2"/>
          <w:numId w:val="12"/>
        </w:numPr>
        <w:tabs>
          <w:tab w:pos="1466" w:val="left" w:leader="none"/>
        </w:tabs>
        <w:spacing w:line="240" w:lineRule="auto" w:before="0" w:after="0"/>
        <w:ind w:left="1466" w:right="0" w:hanging="547"/>
        <w:jc w:val="left"/>
      </w:pPr>
      <w:r>
        <w:rPr/>
        <w:t>Network</w:t>
      </w:r>
      <w:r>
        <w:rPr>
          <w:spacing w:val="-4"/>
        </w:rPr>
        <w:t> </w:t>
      </w:r>
      <w:r>
        <w:rPr/>
        <w:t>&amp;</w:t>
      </w:r>
      <w:r>
        <w:rPr>
          <w:spacing w:val="-2"/>
        </w:rPr>
        <w:t> </w:t>
      </w:r>
      <w:r>
        <w:rPr/>
        <w:t>Server</w:t>
      </w:r>
      <w:r>
        <w:rPr>
          <w:spacing w:val="-1"/>
        </w:rPr>
        <w:t> </w:t>
      </w:r>
      <w:r>
        <w:rPr>
          <w:spacing w:val="-4"/>
        </w:rPr>
        <w:t>Setup</w:t>
      </w:r>
    </w:p>
    <w:p>
      <w:pPr>
        <w:pStyle w:val="BodyText"/>
        <w:spacing w:line="360" w:lineRule="auto" w:before="102"/>
        <w:ind w:left="1279" w:right="889"/>
      </w:pPr>
      <w:r>
        <w:rPr/>
        <w:t>Establish</w:t>
      </w:r>
      <w:r>
        <w:rPr>
          <w:spacing w:val="40"/>
        </w:rPr>
        <w:t> </w:t>
      </w:r>
      <w:r>
        <w:rPr/>
        <w:t>the</w:t>
      </w:r>
      <w:r>
        <w:rPr>
          <w:spacing w:val="40"/>
        </w:rPr>
        <w:t> </w:t>
      </w:r>
      <w:r>
        <w:rPr/>
        <w:t>communication</w:t>
      </w:r>
      <w:r>
        <w:rPr>
          <w:spacing w:val="40"/>
        </w:rPr>
        <w:t> </w:t>
      </w:r>
      <w:r>
        <w:rPr/>
        <w:t>network</w:t>
      </w:r>
      <w:r>
        <w:rPr>
          <w:spacing w:val="40"/>
        </w:rPr>
        <w:t> </w:t>
      </w:r>
      <w:r>
        <w:rPr/>
        <w:t>and</w:t>
      </w:r>
      <w:r>
        <w:rPr>
          <w:spacing w:val="40"/>
        </w:rPr>
        <w:t> </w:t>
      </w:r>
      <w:r>
        <w:rPr/>
        <w:t>set</w:t>
      </w:r>
      <w:r>
        <w:rPr>
          <w:spacing w:val="40"/>
        </w:rPr>
        <w:t> </w:t>
      </w:r>
      <w:r>
        <w:rPr/>
        <w:t>up</w:t>
      </w:r>
      <w:r>
        <w:rPr>
          <w:spacing w:val="40"/>
        </w:rPr>
        <w:t> </w:t>
      </w:r>
      <w:r>
        <w:rPr/>
        <w:t>the</w:t>
      </w:r>
      <w:r>
        <w:rPr>
          <w:spacing w:val="40"/>
        </w:rPr>
        <w:t> </w:t>
      </w:r>
      <w:r>
        <w:rPr/>
        <w:t>server</w:t>
      </w:r>
      <w:r>
        <w:rPr>
          <w:spacing w:val="40"/>
        </w:rPr>
        <w:t> </w:t>
      </w:r>
      <w:r>
        <w:rPr/>
        <w:t>infrastructure</w:t>
      </w:r>
      <w:r>
        <w:rPr>
          <w:spacing w:val="40"/>
        </w:rPr>
        <w:t> </w:t>
      </w:r>
      <w:r>
        <w:rPr/>
        <w:t>for</w:t>
      </w:r>
      <w:r>
        <w:rPr>
          <w:spacing w:val="40"/>
        </w:rPr>
        <w:t> </w:t>
      </w:r>
      <w:r>
        <w:rPr/>
        <w:t>data </w:t>
      </w:r>
      <w:r>
        <w:rPr>
          <w:spacing w:val="-2"/>
        </w:rPr>
        <w:t>management</w:t>
      </w:r>
    </w:p>
    <w:p>
      <w:pPr>
        <w:pStyle w:val="BodyText"/>
        <w:spacing w:after="0" w:line="360" w:lineRule="auto"/>
        <w:sectPr>
          <w:pgSz w:w="11960" w:h="16880"/>
          <w:pgMar w:header="0" w:footer="729" w:top="1120" w:bottom="980" w:left="708" w:right="566"/>
        </w:sectPr>
      </w:pPr>
    </w:p>
    <w:p>
      <w:pPr>
        <w:pStyle w:val="Heading5"/>
        <w:numPr>
          <w:ilvl w:val="2"/>
          <w:numId w:val="12"/>
        </w:numPr>
        <w:tabs>
          <w:tab w:pos="1466" w:val="left" w:leader="none"/>
        </w:tabs>
        <w:spacing w:line="240" w:lineRule="auto" w:before="78" w:after="0"/>
        <w:ind w:left="1466" w:right="0" w:hanging="547"/>
        <w:jc w:val="left"/>
      </w:pPr>
      <w:r>
        <w:rPr/>
        <w:t>Messaging</w:t>
      </w:r>
      <w:r>
        <w:rPr>
          <w:spacing w:val="-2"/>
        </w:rPr>
        <w:t> </w:t>
      </w:r>
      <w:r>
        <w:rPr/>
        <w:t>Integration</w:t>
      </w:r>
      <w:r>
        <w:rPr>
          <w:spacing w:val="-2"/>
        </w:rPr>
        <w:t> </w:t>
      </w:r>
      <w:r>
        <w:rPr/>
        <w:t>(Twilio</w:t>
      </w:r>
      <w:r>
        <w:rPr>
          <w:spacing w:val="-1"/>
        </w:rPr>
        <w:t> </w:t>
      </w:r>
      <w:r>
        <w:rPr>
          <w:spacing w:val="-4"/>
        </w:rPr>
        <w:t>API)</w:t>
      </w:r>
    </w:p>
    <w:p>
      <w:pPr>
        <w:pStyle w:val="BodyText"/>
        <w:spacing w:before="137"/>
        <w:ind w:left="1279"/>
      </w:pPr>
      <w:r>
        <w:rPr/>
        <w:t>Integrate</w:t>
      </w:r>
      <w:r>
        <w:rPr>
          <w:spacing w:val="-1"/>
        </w:rPr>
        <w:t> </w:t>
      </w:r>
      <w:r>
        <w:rPr/>
        <w:t>Twilio</w:t>
      </w:r>
      <w:r>
        <w:rPr>
          <w:spacing w:val="-1"/>
        </w:rPr>
        <w:t> </w:t>
      </w:r>
      <w:r>
        <w:rPr/>
        <w:t>API</w:t>
      </w:r>
      <w:r>
        <w:rPr>
          <w:spacing w:val="-3"/>
        </w:rPr>
        <w:t> </w:t>
      </w:r>
      <w:r>
        <w:rPr/>
        <w:t>for enabling</w:t>
      </w:r>
      <w:r>
        <w:rPr>
          <w:spacing w:val="-1"/>
        </w:rPr>
        <w:t> </w:t>
      </w:r>
      <w:r>
        <w:rPr/>
        <w:t>messaging functionalities</w:t>
      </w:r>
      <w:r>
        <w:rPr>
          <w:spacing w:val="-1"/>
        </w:rPr>
        <w:t> </w:t>
      </w:r>
      <w:r>
        <w:rPr/>
        <w:t>in</w:t>
      </w:r>
      <w:r>
        <w:rPr>
          <w:spacing w:val="-1"/>
        </w:rPr>
        <w:t> </w:t>
      </w:r>
      <w:r>
        <w:rPr/>
        <w:t>the</w:t>
      </w:r>
      <w:r>
        <w:rPr>
          <w:spacing w:val="-1"/>
        </w:rPr>
        <w:t> </w:t>
      </w:r>
      <w:r>
        <w:rPr>
          <w:spacing w:val="-2"/>
        </w:rPr>
        <w:t>system.</w:t>
      </w:r>
    </w:p>
    <w:p>
      <w:pPr>
        <w:pStyle w:val="BodyText"/>
        <w:spacing w:before="243"/>
      </w:pPr>
    </w:p>
    <w:p>
      <w:pPr>
        <w:pStyle w:val="Heading5"/>
        <w:numPr>
          <w:ilvl w:val="2"/>
          <w:numId w:val="12"/>
        </w:numPr>
        <w:tabs>
          <w:tab w:pos="1466" w:val="left" w:leader="none"/>
        </w:tabs>
        <w:spacing w:line="240" w:lineRule="auto" w:before="0" w:after="0"/>
        <w:ind w:left="1466" w:right="0" w:hanging="547"/>
        <w:jc w:val="left"/>
      </w:pPr>
      <w:r>
        <w:rPr/>
        <w:t>Testing</w:t>
      </w:r>
      <w:r>
        <w:rPr>
          <w:spacing w:val="-1"/>
        </w:rPr>
        <w:t> </w:t>
      </w:r>
      <w:r>
        <w:rPr/>
        <w:t>&amp; </w:t>
      </w:r>
      <w:r>
        <w:rPr>
          <w:spacing w:val="-2"/>
        </w:rPr>
        <w:t>Debugging</w:t>
      </w:r>
    </w:p>
    <w:p>
      <w:pPr>
        <w:pStyle w:val="BodyText"/>
        <w:spacing w:before="137"/>
        <w:ind w:left="1279"/>
      </w:pPr>
      <w:r>
        <w:rPr/>
        <w:t>Conduct</w:t>
      </w:r>
      <w:r>
        <w:rPr>
          <w:spacing w:val="-1"/>
        </w:rPr>
        <w:t> </w:t>
      </w:r>
      <w:r>
        <w:rPr/>
        <w:t>thorough</w:t>
      </w:r>
      <w:r>
        <w:rPr>
          <w:spacing w:val="-1"/>
        </w:rPr>
        <w:t> </w:t>
      </w:r>
      <w:r>
        <w:rPr/>
        <w:t>testing to</w:t>
      </w:r>
      <w:r>
        <w:rPr>
          <w:spacing w:val="-1"/>
        </w:rPr>
        <w:t> </w:t>
      </w:r>
      <w:r>
        <w:rPr/>
        <w:t>identify</w:t>
      </w:r>
      <w:r>
        <w:rPr>
          <w:spacing w:val="-1"/>
        </w:rPr>
        <w:t> </w:t>
      </w:r>
      <w:r>
        <w:rPr/>
        <w:t>and fix</w:t>
      </w:r>
      <w:r>
        <w:rPr>
          <w:spacing w:val="-1"/>
        </w:rPr>
        <w:t> </w:t>
      </w:r>
      <w:r>
        <w:rPr/>
        <w:t>any</w:t>
      </w:r>
      <w:r>
        <w:rPr>
          <w:spacing w:val="-1"/>
        </w:rPr>
        <w:t> </w:t>
      </w:r>
      <w:r>
        <w:rPr/>
        <w:t>software</w:t>
      </w:r>
      <w:r>
        <w:rPr>
          <w:spacing w:val="-2"/>
        </w:rPr>
        <w:t> </w:t>
      </w:r>
      <w:r>
        <w:rPr/>
        <w:t>or</w:t>
      </w:r>
      <w:r>
        <w:rPr>
          <w:spacing w:val="-1"/>
        </w:rPr>
        <w:t> </w:t>
      </w:r>
      <w:r>
        <w:rPr/>
        <w:t>hardware</w:t>
      </w:r>
      <w:r>
        <w:rPr>
          <w:spacing w:val="-1"/>
        </w:rPr>
        <w:t> </w:t>
      </w:r>
      <w:r>
        <w:rPr>
          <w:spacing w:val="-2"/>
        </w:rPr>
        <w:t>issues.</w:t>
      </w:r>
    </w:p>
    <w:p>
      <w:pPr>
        <w:pStyle w:val="BodyText"/>
        <w:spacing w:before="242"/>
      </w:pPr>
    </w:p>
    <w:p>
      <w:pPr>
        <w:pStyle w:val="Heading5"/>
        <w:numPr>
          <w:ilvl w:val="2"/>
          <w:numId w:val="12"/>
        </w:numPr>
        <w:tabs>
          <w:tab w:pos="1466" w:val="left" w:leader="none"/>
        </w:tabs>
        <w:spacing w:line="240" w:lineRule="auto" w:before="0" w:after="0"/>
        <w:ind w:left="1466" w:right="0" w:hanging="547"/>
        <w:jc w:val="left"/>
      </w:pPr>
      <w:r>
        <w:rPr/>
        <w:t>Final</w:t>
      </w:r>
      <w:r>
        <w:rPr>
          <w:spacing w:val="-1"/>
        </w:rPr>
        <w:t> </w:t>
      </w:r>
      <w:r>
        <w:rPr/>
        <w:t>Refinement</w:t>
      </w:r>
      <w:r>
        <w:rPr>
          <w:spacing w:val="-2"/>
        </w:rPr>
        <w:t> </w:t>
      </w:r>
      <w:r>
        <w:rPr/>
        <w:t>&amp; </w:t>
      </w:r>
      <w:r>
        <w:rPr>
          <w:spacing w:val="-2"/>
        </w:rPr>
        <w:t>Documentation</w:t>
      </w:r>
    </w:p>
    <w:p>
      <w:pPr>
        <w:pStyle w:val="BodyText"/>
        <w:spacing w:line="360" w:lineRule="auto" w:before="137"/>
        <w:ind w:left="1279" w:right="889"/>
      </w:pPr>
      <w:r>
        <w:rPr/>
        <w:t>Make final</w:t>
      </w:r>
      <w:r>
        <w:rPr>
          <w:spacing w:val="32"/>
        </w:rPr>
        <w:t> </w:t>
      </w:r>
      <w:r>
        <w:rPr/>
        <w:t>adjustments</w:t>
      </w:r>
      <w:r>
        <w:rPr>
          <w:spacing w:val="32"/>
        </w:rPr>
        <w:t> </w:t>
      </w:r>
      <w:r>
        <w:rPr/>
        <w:t>to</w:t>
      </w:r>
      <w:r>
        <w:rPr>
          <w:spacing w:val="29"/>
        </w:rPr>
        <w:t> </w:t>
      </w:r>
      <w:r>
        <w:rPr/>
        <w:t>the system</w:t>
      </w:r>
      <w:r>
        <w:rPr>
          <w:spacing w:val="29"/>
        </w:rPr>
        <w:t> </w:t>
      </w:r>
      <w:r>
        <w:rPr/>
        <w:t>and</w:t>
      </w:r>
      <w:r>
        <w:rPr>
          <w:spacing w:val="29"/>
        </w:rPr>
        <w:t> </w:t>
      </w:r>
      <w:r>
        <w:rPr/>
        <w:t>prepare comprehensive</w:t>
      </w:r>
      <w:r>
        <w:rPr>
          <w:spacing w:val="31"/>
        </w:rPr>
        <w:t> </w:t>
      </w:r>
      <w:r>
        <w:rPr/>
        <w:t>documentation</w:t>
      </w:r>
      <w:r>
        <w:rPr>
          <w:spacing w:val="29"/>
        </w:rPr>
        <w:t> </w:t>
      </w:r>
      <w:r>
        <w:rPr/>
        <w:t>for users and developers.</w:t>
      </w:r>
    </w:p>
    <w:p>
      <w:pPr>
        <w:pStyle w:val="BodyText"/>
        <w:spacing w:after="0" w:line="360" w:lineRule="auto"/>
        <w:sectPr>
          <w:pgSz w:w="11960" w:h="16880"/>
          <w:pgMar w:header="0" w:footer="729" w:top="1500" w:bottom="980" w:left="708" w:right="566"/>
        </w:sectPr>
      </w:pPr>
    </w:p>
    <w:p>
      <w:pPr>
        <w:pStyle w:val="Heading1"/>
        <w:spacing w:before="77"/>
        <w:ind w:left="801" w:right="937"/>
      </w:pPr>
      <w:r>
        <w:rPr/>
        <w:t>CHAPTER</w:t>
      </w:r>
      <w:r>
        <w:rPr>
          <w:spacing w:val="-8"/>
        </w:rPr>
        <w:t> </w:t>
      </w:r>
      <w:r>
        <w:rPr/>
        <w:t>4:</w:t>
      </w:r>
      <w:r>
        <w:rPr>
          <w:spacing w:val="-11"/>
        </w:rPr>
        <w:t> </w:t>
      </w:r>
      <w:r>
        <w:rPr>
          <w:spacing w:val="-2"/>
        </w:rPr>
        <w:t>DESIGN</w:t>
      </w:r>
    </w:p>
    <w:p>
      <w:pPr>
        <w:pStyle w:val="BodyText"/>
        <w:rPr>
          <w:b/>
          <w:sz w:val="28"/>
        </w:rPr>
      </w:pPr>
    </w:p>
    <w:p>
      <w:pPr>
        <w:pStyle w:val="BodyText"/>
        <w:spacing w:before="1"/>
        <w:rPr>
          <w:b/>
          <w:sz w:val="28"/>
        </w:rPr>
      </w:pPr>
    </w:p>
    <w:p>
      <w:pPr>
        <w:pStyle w:val="Heading3"/>
        <w:numPr>
          <w:ilvl w:val="1"/>
          <w:numId w:val="14"/>
        </w:numPr>
        <w:tabs>
          <w:tab w:pos="1451" w:val="left" w:leader="none"/>
        </w:tabs>
        <w:spacing w:line="240" w:lineRule="auto" w:before="0" w:after="0"/>
        <w:ind w:left="1451" w:right="0" w:hanging="359"/>
        <w:jc w:val="left"/>
        <w:rPr>
          <w:rFonts w:ascii="Times New Roman"/>
        </w:rPr>
      </w:pPr>
      <w:r>
        <w:rPr>
          <w:rFonts w:ascii="Times New Roman"/>
        </w:rPr>
        <w:t>SYSTEM</w:t>
      </w:r>
      <w:r>
        <w:rPr>
          <w:rFonts w:ascii="Times New Roman"/>
          <w:spacing w:val="-1"/>
        </w:rPr>
        <w:t> </w:t>
      </w:r>
      <w:r>
        <w:rPr>
          <w:rFonts w:ascii="Times New Roman"/>
          <w:spacing w:val="-2"/>
        </w:rPr>
        <w:t>ARCHITECTURE:</w:t>
      </w:r>
    </w:p>
    <w:p>
      <w:pPr>
        <w:pStyle w:val="BodyText"/>
        <w:spacing w:before="67"/>
        <w:rPr>
          <w:b/>
          <w:sz w:val="20"/>
        </w:rPr>
      </w:pPr>
      <w:r>
        <w:rPr>
          <w:b/>
          <w:sz w:val="20"/>
        </w:rPr>
        <w:drawing>
          <wp:anchor distT="0" distB="0" distL="0" distR="0" allowOverlap="1" layoutInCell="1" locked="0" behindDoc="1" simplePos="0" relativeHeight="487589888">
            <wp:simplePos x="0" y="0"/>
            <wp:positionH relativeFrom="page">
              <wp:posOffset>1326633</wp:posOffset>
            </wp:positionH>
            <wp:positionV relativeFrom="paragraph">
              <wp:posOffset>204208</wp:posOffset>
            </wp:positionV>
            <wp:extent cx="5106901" cy="403936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106901" cy="4039362"/>
                    </a:xfrm>
                    <a:prstGeom prst="rect">
                      <a:avLst/>
                    </a:prstGeom>
                  </pic:spPr>
                </pic:pic>
              </a:graphicData>
            </a:graphic>
          </wp:anchor>
        </w:drawing>
      </w:r>
    </w:p>
    <w:p>
      <w:pPr>
        <w:pStyle w:val="BodyText"/>
        <w:rPr>
          <w:b/>
        </w:rPr>
      </w:pPr>
    </w:p>
    <w:p>
      <w:pPr>
        <w:pStyle w:val="BodyText"/>
        <w:spacing w:before="17"/>
        <w:rPr>
          <w:b/>
        </w:rPr>
      </w:pPr>
    </w:p>
    <w:p>
      <w:pPr>
        <w:pStyle w:val="Heading5"/>
        <w:ind w:left="967" w:right="570"/>
        <w:jc w:val="center"/>
      </w:pPr>
      <w:r>
        <w:rPr/>
        <w:t>Fig:4.1.1</w:t>
      </w:r>
      <w:r>
        <w:rPr>
          <w:spacing w:val="-6"/>
        </w:rPr>
        <w:t> </w:t>
      </w:r>
      <w:r>
        <w:rPr/>
        <w:t>Represents</w:t>
      </w:r>
      <w:r>
        <w:rPr>
          <w:spacing w:val="-4"/>
        </w:rPr>
        <w:t> </w:t>
      </w:r>
      <w:r>
        <w:rPr/>
        <w:t>Architecture</w:t>
      </w:r>
      <w:r>
        <w:rPr>
          <w:spacing w:val="-12"/>
        </w:rPr>
        <w:t> </w:t>
      </w:r>
      <w:r>
        <w:rPr>
          <w:spacing w:val="-2"/>
        </w:rPr>
        <w:t>Diagram</w:t>
      </w:r>
    </w:p>
    <w:p>
      <w:pPr>
        <w:pStyle w:val="BodyText"/>
        <w:spacing w:before="139"/>
        <w:rPr>
          <w:b/>
          <w:i/>
        </w:rPr>
      </w:pPr>
    </w:p>
    <w:p>
      <w:pPr>
        <w:pStyle w:val="BodyText"/>
        <w:spacing w:line="360" w:lineRule="auto"/>
        <w:ind w:left="778" w:right="792"/>
        <w:jc w:val="both"/>
      </w:pPr>
      <w:r>
        <w:rPr/>
        <w:t>In Fig:4.1.1 Architecture Diagram has been showcased. The architecture diagram for the AI- Integrated</w:t>
      </w:r>
      <w:r>
        <w:rPr>
          <w:spacing w:val="-4"/>
        </w:rPr>
        <w:t> </w:t>
      </w:r>
      <w:r>
        <w:rPr/>
        <w:t>Home</w:t>
      </w:r>
      <w:r>
        <w:rPr>
          <w:spacing w:val="-7"/>
        </w:rPr>
        <w:t> </w:t>
      </w:r>
      <w:r>
        <w:rPr/>
        <w:t>and</w:t>
      </w:r>
      <w:r>
        <w:rPr>
          <w:spacing w:val="-7"/>
        </w:rPr>
        <w:t> </w:t>
      </w:r>
      <w:r>
        <w:rPr/>
        <w:t>Community</w:t>
      </w:r>
      <w:r>
        <w:rPr>
          <w:spacing w:val="-7"/>
        </w:rPr>
        <w:t> </w:t>
      </w:r>
      <w:r>
        <w:rPr/>
        <w:t>Protection</w:t>
      </w:r>
      <w:r>
        <w:rPr>
          <w:spacing w:val="-7"/>
        </w:rPr>
        <w:t> </w:t>
      </w:r>
      <w:r>
        <w:rPr/>
        <w:t>System</w:t>
      </w:r>
      <w:r>
        <w:rPr>
          <w:spacing w:val="-6"/>
        </w:rPr>
        <w:t> </w:t>
      </w:r>
      <w:r>
        <w:rPr/>
        <w:t>illustrates</w:t>
      </w:r>
      <w:r>
        <w:rPr>
          <w:spacing w:val="-7"/>
        </w:rPr>
        <w:t> </w:t>
      </w:r>
      <w:r>
        <w:rPr/>
        <w:t>the</w:t>
      </w:r>
      <w:r>
        <w:rPr>
          <w:spacing w:val="-7"/>
        </w:rPr>
        <w:t> </w:t>
      </w:r>
      <w:r>
        <w:rPr/>
        <w:t>operational</w:t>
      </w:r>
      <w:r>
        <w:rPr>
          <w:spacing w:val="-1"/>
        </w:rPr>
        <w:t> </w:t>
      </w:r>
      <w:r>
        <w:rPr/>
        <w:t>workflow</w:t>
      </w:r>
      <w:r>
        <w:rPr>
          <w:spacing w:val="-8"/>
        </w:rPr>
        <w:t> </w:t>
      </w:r>
      <w:r>
        <w:rPr/>
        <w:t>of</w:t>
      </w:r>
      <w:r>
        <w:rPr>
          <w:spacing w:val="-8"/>
        </w:rPr>
        <w:t> </w:t>
      </w:r>
      <w:r>
        <w:rPr/>
        <w:t>the project, focusing on how residents interact with the system to ensure their safety and the rapid response</w:t>
      </w:r>
      <w:r>
        <w:rPr>
          <w:spacing w:val="-14"/>
        </w:rPr>
        <w:t> </w:t>
      </w:r>
      <w:r>
        <w:rPr/>
        <w:t>from</w:t>
      </w:r>
      <w:r>
        <w:rPr>
          <w:spacing w:val="-13"/>
        </w:rPr>
        <w:t> </w:t>
      </w:r>
      <w:r>
        <w:rPr/>
        <w:t>authorities.</w:t>
      </w:r>
      <w:r>
        <w:rPr>
          <w:spacing w:val="-15"/>
        </w:rPr>
        <w:t> </w:t>
      </w:r>
      <w:r>
        <w:rPr/>
        <w:t>When</w:t>
      </w:r>
      <w:r>
        <w:rPr>
          <w:spacing w:val="-13"/>
        </w:rPr>
        <w:t> </w:t>
      </w:r>
      <w:r>
        <w:rPr/>
        <w:t>a</w:t>
      </w:r>
      <w:r>
        <w:rPr>
          <w:spacing w:val="-14"/>
        </w:rPr>
        <w:t> </w:t>
      </w:r>
      <w:r>
        <w:rPr/>
        <w:t>Resident</w:t>
      </w:r>
      <w:r>
        <w:rPr>
          <w:spacing w:val="-15"/>
        </w:rPr>
        <w:t> </w:t>
      </w:r>
      <w:r>
        <w:rPr/>
        <w:t>encounters</w:t>
      </w:r>
      <w:r>
        <w:rPr>
          <w:spacing w:val="-15"/>
        </w:rPr>
        <w:t> </w:t>
      </w:r>
      <w:r>
        <w:rPr/>
        <w:t>an</w:t>
      </w:r>
      <w:r>
        <w:rPr>
          <w:spacing w:val="-13"/>
        </w:rPr>
        <w:t> </w:t>
      </w:r>
      <w:r>
        <w:rPr/>
        <w:t>emergency,</w:t>
      </w:r>
      <w:r>
        <w:rPr>
          <w:spacing w:val="-13"/>
        </w:rPr>
        <w:t> </w:t>
      </w:r>
      <w:r>
        <w:rPr/>
        <w:t>such</w:t>
      </w:r>
      <w:r>
        <w:rPr>
          <w:spacing w:val="-11"/>
        </w:rPr>
        <w:t> </w:t>
      </w:r>
      <w:r>
        <w:rPr/>
        <w:t>as</w:t>
      </w:r>
      <w:r>
        <w:rPr>
          <w:spacing w:val="-15"/>
        </w:rPr>
        <w:t> </w:t>
      </w:r>
      <w:r>
        <w:rPr/>
        <w:t>a</w:t>
      </w:r>
      <w:r>
        <w:rPr>
          <w:spacing w:val="-14"/>
        </w:rPr>
        <w:t> </w:t>
      </w:r>
      <w:r>
        <w:rPr/>
        <w:t>theft</w:t>
      </w:r>
      <w:r>
        <w:rPr>
          <w:spacing w:val="-15"/>
        </w:rPr>
        <w:t> </w:t>
      </w:r>
      <w:r>
        <w:rPr/>
        <w:t>or</w:t>
      </w:r>
      <w:r>
        <w:rPr>
          <w:spacing w:val="-15"/>
        </w:rPr>
        <w:t> </w:t>
      </w:r>
      <w:r>
        <w:rPr/>
        <w:t>medical crisis,</w:t>
      </w:r>
      <w:r>
        <w:rPr>
          <w:spacing w:val="-11"/>
        </w:rPr>
        <w:t> </w:t>
      </w:r>
      <w:r>
        <w:rPr/>
        <w:t>they</w:t>
      </w:r>
      <w:r>
        <w:rPr>
          <w:spacing w:val="-13"/>
        </w:rPr>
        <w:t> </w:t>
      </w:r>
      <w:r>
        <w:rPr/>
        <w:t>can</w:t>
      </w:r>
      <w:r>
        <w:rPr>
          <w:spacing w:val="-12"/>
        </w:rPr>
        <w:t> </w:t>
      </w:r>
      <w:r>
        <w:rPr/>
        <w:t>activate</w:t>
      </w:r>
      <w:r>
        <w:rPr>
          <w:spacing w:val="-13"/>
        </w:rPr>
        <w:t> </w:t>
      </w:r>
      <w:r>
        <w:rPr/>
        <w:t>the</w:t>
      </w:r>
      <w:r>
        <w:rPr>
          <w:spacing w:val="-13"/>
        </w:rPr>
        <w:t> </w:t>
      </w:r>
      <w:r>
        <w:rPr/>
        <w:t>device</w:t>
      </w:r>
      <w:r>
        <w:rPr>
          <w:spacing w:val="-14"/>
        </w:rPr>
        <w:t> </w:t>
      </w:r>
      <w:r>
        <w:rPr/>
        <w:t>using</w:t>
      </w:r>
      <w:r>
        <w:rPr>
          <w:spacing w:val="-12"/>
        </w:rPr>
        <w:t> </w:t>
      </w:r>
      <w:r>
        <w:rPr/>
        <w:t>either</w:t>
      </w:r>
      <w:r>
        <w:rPr>
          <w:spacing w:val="-13"/>
        </w:rPr>
        <w:t> </w:t>
      </w:r>
      <w:r>
        <w:rPr/>
        <w:t>a</w:t>
      </w:r>
      <w:r>
        <w:rPr>
          <w:spacing w:val="-13"/>
        </w:rPr>
        <w:t> </w:t>
      </w:r>
      <w:r>
        <w:rPr/>
        <w:t>manual</w:t>
      </w:r>
      <w:r>
        <w:rPr>
          <w:spacing w:val="-12"/>
        </w:rPr>
        <w:t> </w:t>
      </w:r>
      <w:r>
        <w:rPr/>
        <w:t>button</w:t>
      </w:r>
      <w:r>
        <w:rPr>
          <w:spacing w:val="-12"/>
        </w:rPr>
        <w:t> </w:t>
      </w:r>
      <w:r>
        <w:rPr/>
        <w:t>or</w:t>
      </w:r>
      <w:r>
        <w:rPr>
          <w:spacing w:val="-13"/>
        </w:rPr>
        <w:t> </w:t>
      </w:r>
      <w:r>
        <w:rPr/>
        <w:t>a</w:t>
      </w:r>
      <w:r>
        <w:rPr>
          <w:spacing w:val="-13"/>
        </w:rPr>
        <w:t> </w:t>
      </w:r>
      <w:r>
        <w:rPr/>
        <w:t>voice</w:t>
      </w:r>
      <w:r>
        <w:rPr>
          <w:spacing w:val="-14"/>
        </w:rPr>
        <w:t> </w:t>
      </w:r>
      <w:r>
        <w:rPr/>
        <w:t>command.</w:t>
      </w:r>
      <w:r>
        <w:rPr>
          <w:spacing w:val="-12"/>
        </w:rPr>
        <w:t> </w:t>
      </w:r>
      <w:r>
        <w:rPr/>
        <w:t>This</w:t>
      </w:r>
      <w:r>
        <w:rPr>
          <w:spacing w:val="-12"/>
        </w:rPr>
        <w:t> </w:t>
      </w:r>
      <w:r>
        <w:rPr/>
        <w:t>action triggers the system to send an alert through a Wireless Communication Network that operates within</w:t>
      </w:r>
      <w:r>
        <w:rPr>
          <w:spacing w:val="-14"/>
        </w:rPr>
        <w:t> </w:t>
      </w:r>
      <w:r>
        <w:rPr/>
        <w:t>a</w:t>
      </w:r>
      <w:r>
        <w:rPr>
          <w:spacing w:val="-15"/>
        </w:rPr>
        <w:t> </w:t>
      </w:r>
      <w:r>
        <w:rPr/>
        <w:t>1</w:t>
      </w:r>
      <w:r>
        <w:rPr>
          <w:spacing w:val="-14"/>
        </w:rPr>
        <w:t> </w:t>
      </w:r>
      <w:r>
        <w:rPr/>
        <w:t>km</w:t>
      </w:r>
      <w:r>
        <w:rPr>
          <w:spacing w:val="-12"/>
        </w:rPr>
        <w:t> </w:t>
      </w:r>
      <w:r>
        <w:rPr/>
        <w:t>radius,</w:t>
      </w:r>
      <w:r>
        <w:rPr>
          <w:spacing w:val="-12"/>
        </w:rPr>
        <w:t> </w:t>
      </w:r>
      <w:r>
        <w:rPr/>
        <w:t>connecting</w:t>
      </w:r>
      <w:r>
        <w:rPr>
          <w:spacing w:val="-14"/>
        </w:rPr>
        <w:t> </w:t>
      </w:r>
      <w:r>
        <w:rPr/>
        <w:t>nearby</w:t>
      </w:r>
      <w:r>
        <w:rPr>
          <w:spacing w:val="-13"/>
        </w:rPr>
        <w:t> </w:t>
      </w:r>
      <w:r>
        <w:rPr/>
        <w:t>residents</w:t>
      </w:r>
      <w:r>
        <w:rPr>
          <w:spacing w:val="-12"/>
        </w:rPr>
        <w:t> </w:t>
      </w:r>
      <w:r>
        <w:rPr/>
        <w:t>who</w:t>
      </w:r>
      <w:r>
        <w:rPr>
          <w:spacing w:val="-15"/>
        </w:rPr>
        <w:t> </w:t>
      </w:r>
      <w:r>
        <w:rPr/>
        <w:t>may</w:t>
      </w:r>
      <w:r>
        <w:rPr>
          <w:spacing w:val="-13"/>
        </w:rPr>
        <w:t> </w:t>
      </w:r>
      <w:r>
        <w:rPr/>
        <w:t>also</w:t>
      </w:r>
      <w:r>
        <w:rPr>
          <w:spacing w:val="-14"/>
        </w:rPr>
        <w:t> </w:t>
      </w:r>
      <w:r>
        <w:rPr/>
        <w:t>be</w:t>
      </w:r>
      <w:r>
        <w:rPr>
          <w:spacing w:val="-13"/>
        </w:rPr>
        <w:t> </w:t>
      </w:r>
      <w:r>
        <w:rPr/>
        <w:t>part</w:t>
      </w:r>
      <w:r>
        <w:rPr>
          <w:spacing w:val="-15"/>
        </w:rPr>
        <w:t> </w:t>
      </w:r>
      <w:r>
        <w:rPr/>
        <w:t>of</w:t>
      </w:r>
      <w:r>
        <w:rPr>
          <w:spacing w:val="-13"/>
        </w:rPr>
        <w:t> </w:t>
      </w:r>
      <w:r>
        <w:rPr/>
        <w:t>the</w:t>
      </w:r>
      <w:r>
        <w:rPr>
          <w:spacing w:val="-15"/>
        </w:rPr>
        <w:t> </w:t>
      </w:r>
      <w:r>
        <w:rPr/>
        <w:t>community</w:t>
      </w:r>
      <w:r>
        <w:rPr>
          <w:spacing w:val="-14"/>
        </w:rPr>
        <w:t> </w:t>
      </w:r>
      <w:r>
        <w:rPr/>
        <w:t>safety </w:t>
      </w:r>
      <w:r>
        <w:rPr>
          <w:spacing w:val="-2"/>
        </w:rPr>
        <w:t>network.</w:t>
      </w:r>
    </w:p>
    <w:p>
      <w:pPr>
        <w:pStyle w:val="BodyText"/>
        <w:spacing w:before="138"/>
      </w:pPr>
    </w:p>
    <w:p>
      <w:pPr>
        <w:pStyle w:val="BodyText"/>
        <w:spacing w:line="360" w:lineRule="auto"/>
        <w:ind w:left="778" w:right="795"/>
        <w:jc w:val="both"/>
      </w:pPr>
      <w:r>
        <w:rPr/>
        <w:t>Once</w:t>
      </w:r>
      <w:r>
        <w:rPr>
          <w:spacing w:val="-7"/>
        </w:rPr>
        <w:t> </w:t>
      </w:r>
      <w:r>
        <w:rPr/>
        <w:t>the</w:t>
      </w:r>
      <w:r>
        <w:rPr>
          <w:spacing w:val="-7"/>
        </w:rPr>
        <w:t> </w:t>
      </w:r>
      <w:r>
        <w:rPr/>
        <w:t>alert</w:t>
      </w:r>
      <w:r>
        <w:rPr>
          <w:spacing w:val="-7"/>
        </w:rPr>
        <w:t> </w:t>
      </w:r>
      <w:r>
        <w:rPr/>
        <w:t>is</w:t>
      </w:r>
      <w:r>
        <w:rPr>
          <w:spacing w:val="-6"/>
        </w:rPr>
        <w:t> </w:t>
      </w:r>
      <w:r>
        <w:rPr/>
        <w:t>activated,</w:t>
      </w:r>
      <w:r>
        <w:rPr>
          <w:spacing w:val="-6"/>
        </w:rPr>
        <w:t> </w:t>
      </w:r>
      <w:r>
        <w:rPr/>
        <w:t>the</w:t>
      </w:r>
      <w:r>
        <w:rPr>
          <w:spacing w:val="-7"/>
        </w:rPr>
        <w:t> </w:t>
      </w:r>
      <w:r>
        <w:rPr/>
        <w:t>system</w:t>
      </w:r>
      <w:r>
        <w:rPr>
          <w:spacing w:val="-6"/>
        </w:rPr>
        <w:t> </w:t>
      </w:r>
      <w:r>
        <w:rPr/>
        <w:t>transmits</w:t>
      </w:r>
      <w:r>
        <w:rPr>
          <w:spacing w:val="-6"/>
        </w:rPr>
        <w:t> </w:t>
      </w:r>
      <w:r>
        <w:rPr/>
        <w:t>a</w:t>
      </w:r>
      <w:r>
        <w:rPr>
          <w:spacing w:val="-5"/>
        </w:rPr>
        <w:t> </w:t>
      </w:r>
      <w:r>
        <w:rPr/>
        <w:t>signal</w:t>
      </w:r>
      <w:r>
        <w:rPr>
          <w:spacing w:val="-6"/>
        </w:rPr>
        <w:t> </w:t>
      </w:r>
      <w:r>
        <w:rPr/>
        <w:t>to</w:t>
      </w:r>
      <w:r>
        <w:rPr>
          <w:spacing w:val="-6"/>
        </w:rPr>
        <w:t> </w:t>
      </w:r>
      <w:r>
        <w:rPr/>
        <w:t>the</w:t>
      </w:r>
      <w:r>
        <w:rPr>
          <w:spacing w:val="-7"/>
        </w:rPr>
        <w:t> </w:t>
      </w:r>
      <w:r>
        <w:rPr/>
        <w:t>Central</w:t>
      </w:r>
      <w:r>
        <w:rPr>
          <w:spacing w:val="-6"/>
        </w:rPr>
        <w:t> </w:t>
      </w:r>
      <w:r>
        <w:rPr/>
        <w:t>Server,</w:t>
      </w:r>
      <w:r>
        <w:rPr>
          <w:spacing w:val="-7"/>
        </w:rPr>
        <w:t> </w:t>
      </w:r>
      <w:r>
        <w:rPr/>
        <w:t>which</w:t>
      </w:r>
      <w:r>
        <w:rPr>
          <w:spacing w:val="-4"/>
        </w:rPr>
        <w:t> </w:t>
      </w:r>
      <w:r>
        <w:rPr/>
        <w:t>acts</w:t>
      </w:r>
      <w:r>
        <w:rPr>
          <w:spacing w:val="-6"/>
        </w:rPr>
        <w:t> </w:t>
      </w:r>
      <w:r>
        <w:rPr/>
        <w:t>as</w:t>
      </w:r>
      <w:r>
        <w:rPr>
          <w:spacing w:val="-6"/>
        </w:rPr>
        <w:t> </w:t>
      </w:r>
      <w:r>
        <w:rPr/>
        <w:t>the hub</w:t>
      </w:r>
      <w:r>
        <w:rPr>
          <w:spacing w:val="-9"/>
        </w:rPr>
        <w:t> </w:t>
      </w:r>
      <w:r>
        <w:rPr/>
        <w:t>for</w:t>
      </w:r>
      <w:r>
        <w:rPr>
          <w:spacing w:val="-11"/>
        </w:rPr>
        <w:t> </w:t>
      </w:r>
      <w:r>
        <w:rPr/>
        <w:t>processing</w:t>
      </w:r>
      <w:r>
        <w:rPr>
          <w:spacing w:val="-9"/>
        </w:rPr>
        <w:t> </w:t>
      </w:r>
      <w:r>
        <w:rPr/>
        <w:t>the</w:t>
      </w:r>
      <w:r>
        <w:rPr>
          <w:spacing w:val="-10"/>
        </w:rPr>
        <w:t> </w:t>
      </w:r>
      <w:r>
        <w:rPr/>
        <w:t>information</w:t>
      </w:r>
      <w:r>
        <w:rPr>
          <w:spacing w:val="-9"/>
        </w:rPr>
        <w:t> </w:t>
      </w:r>
      <w:r>
        <w:rPr/>
        <w:t>and</w:t>
      </w:r>
      <w:r>
        <w:rPr>
          <w:spacing w:val="-9"/>
        </w:rPr>
        <w:t> </w:t>
      </w:r>
      <w:r>
        <w:rPr/>
        <w:t>coordinating</w:t>
      </w:r>
      <w:r>
        <w:rPr>
          <w:spacing w:val="-9"/>
        </w:rPr>
        <w:t> </w:t>
      </w:r>
      <w:r>
        <w:rPr/>
        <w:t>responses.</w:t>
      </w:r>
      <w:r>
        <w:rPr>
          <w:spacing w:val="-10"/>
        </w:rPr>
        <w:t> </w:t>
      </w:r>
      <w:r>
        <w:rPr/>
        <w:t>The</w:t>
      </w:r>
      <w:r>
        <w:rPr>
          <w:spacing w:val="-10"/>
        </w:rPr>
        <w:t> </w:t>
      </w:r>
      <w:r>
        <w:rPr/>
        <w:t>Central</w:t>
      </w:r>
      <w:r>
        <w:rPr>
          <w:spacing w:val="-9"/>
        </w:rPr>
        <w:t> </w:t>
      </w:r>
      <w:r>
        <w:rPr/>
        <w:t>Server</w:t>
      </w:r>
      <w:r>
        <w:rPr>
          <w:spacing w:val="-10"/>
        </w:rPr>
        <w:t> </w:t>
      </w:r>
      <w:r>
        <w:rPr/>
        <w:t>then</w:t>
      </w:r>
      <w:r>
        <w:rPr>
          <w:spacing w:val="-10"/>
        </w:rPr>
        <w:t> </w:t>
      </w:r>
      <w:r>
        <w:rPr/>
        <w:t>utilizes the wireless communication capabilities to notify both the Neighbors and the relevant Authorities,</w:t>
      </w:r>
      <w:r>
        <w:rPr>
          <w:spacing w:val="5"/>
        </w:rPr>
        <w:t> </w:t>
      </w:r>
      <w:r>
        <w:rPr/>
        <w:t>including</w:t>
      </w:r>
      <w:r>
        <w:rPr>
          <w:spacing w:val="8"/>
        </w:rPr>
        <w:t> </w:t>
      </w:r>
      <w:r>
        <w:rPr/>
        <w:t>police,</w:t>
      </w:r>
      <w:r>
        <w:rPr>
          <w:spacing w:val="8"/>
        </w:rPr>
        <w:t> </w:t>
      </w:r>
      <w:r>
        <w:rPr/>
        <w:t>fire</w:t>
      </w:r>
      <w:r>
        <w:rPr>
          <w:spacing w:val="7"/>
        </w:rPr>
        <w:t> </w:t>
      </w:r>
      <w:r>
        <w:rPr/>
        <w:t>department,</w:t>
      </w:r>
      <w:r>
        <w:rPr>
          <w:spacing w:val="11"/>
        </w:rPr>
        <w:t> </w:t>
      </w:r>
      <w:r>
        <w:rPr/>
        <w:t>and</w:t>
      </w:r>
      <w:r>
        <w:rPr>
          <w:spacing w:val="10"/>
        </w:rPr>
        <w:t> </w:t>
      </w:r>
      <w:r>
        <w:rPr/>
        <w:t>medical</w:t>
      </w:r>
      <w:r>
        <w:rPr>
          <w:spacing w:val="8"/>
        </w:rPr>
        <w:t> </w:t>
      </w:r>
      <w:r>
        <w:rPr/>
        <w:t>services.</w:t>
      </w:r>
      <w:r>
        <w:rPr>
          <w:spacing w:val="8"/>
        </w:rPr>
        <w:t> </w:t>
      </w:r>
      <w:r>
        <w:rPr/>
        <w:t>This</w:t>
      </w:r>
      <w:r>
        <w:rPr>
          <w:spacing w:val="8"/>
        </w:rPr>
        <w:t> </w:t>
      </w:r>
      <w:r>
        <w:rPr/>
        <w:t>alert</w:t>
      </w:r>
      <w:r>
        <w:rPr>
          <w:spacing w:val="8"/>
        </w:rPr>
        <w:t> </w:t>
      </w:r>
      <w:r>
        <w:rPr/>
        <w:t>system</w:t>
      </w:r>
      <w:r>
        <w:rPr>
          <w:spacing w:val="8"/>
        </w:rPr>
        <w:t> </w:t>
      </w:r>
      <w:r>
        <w:rPr>
          <w:spacing w:val="-2"/>
        </w:rPr>
        <w:t>ensures</w:t>
      </w:r>
    </w:p>
    <w:p>
      <w:pPr>
        <w:pStyle w:val="BodyText"/>
        <w:spacing w:after="0" w:line="360" w:lineRule="auto"/>
        <w:jc w:val="both"/>
        <w:sectPr>
          <w:pgSz w:w="11960" w:h="16880"/>
          <w:pgMar w:header="0" w:footer="729" w:top="1120" w:bottom="980" w:left="708" w:right="566"/>
        </w:sectPr>
      </w:pPr>
    </w:p>
    <w:p>
      <w:pPr>
        <w:pStyle w:val="BodyText"/>
        <w:spacing w:before="76"/>
        <w:ind w:left="778"/>
        <w:jc w:val="both"/>
      </w:pPr>
      <w:r>
        <w:rPr/>
        <w:t>that</w:t>
      </w:r>
      <w:r>
        <w:rPr>
          <w:spacing w:val="-3"/>
        </w:rPr>
        <w:t> </w:t>
      </w:r>
      <w:r>
        <w:rPr/>
        <w:t>help</w:t>
      </w:r>
      <w:r>
        <w:rPr>
          <w:spacing w:val="-1"/>
        </w:rPr>
        <w:t> </w:t>
      </w:r>
      <w:r>
        <w:rPr/>
        <w:t>is</w:t>
      </w:r>
      <w:r>
        <w:rPr>
          <w:spacing w:val="-1"/>
        </w:rPr>
        <w:t> </w:t>
      </w:r>
      <w:r>
        <w:rPr/>
        <w:t>dispatched quickly</w:t>
      </w:r>
      <w:r>
        <w:rPr>
          <w:spacing w:val="-1"/>
        </w:rPr>
        <w:t> </w:t>
      </w:r>
      <w:r>
        <w:rPr/>
        <w:t>and</w:t>
      </w:r>
      <w:r>
        <w:rPr>
          <w:spacing w:val="-1"/>
        </w:rPr>
        <w:t> </w:t>
      </w:r>
      <w:r>
        <w:rPr/>
        <w:t>efficiently,</w:t>
      </w:r>
      <w:r>
        <w:rPr>
          <w:spacing w:val="-1"/>
        </w:rPr>
        <w:t> </w:t>
      </w:r>
      <w:r>
        <w:rPr/>
        <w:t>minimizing response</w:t>
      </w:r>
      <w:r>
        <w:rPr>
          <w:spacing w:val="-1"/>
        </w:rPr>
        <w:t> </w:t>
      </w:r>
      <w:r>
        <w:rPr/>
        <w:t>time</w:t>
      </w:r>
      <w:r>
        <w:rPr>
          <w:spacing w:val="-2"/>
        </w:rPr>
        <w:t> </w:t>
      </w:r>
      <w:r>
        <w:rPr/>
        <w:t>in </w:t>
      </w:r>
      <w:r>
        <w:rPr>
          <w:spacing w:val="-2"/>
        </w:rPr>
        <w:t>emergencies.</w:t>
      </w:r>
    </w:p>
    <w:p>
      <w:pPr>
        <w:pStyle w:val="BodyText"/>
      </w:pPr>
    </w:p>
    <w:p>
      <w:pPr>
        <w:pStyle w:val="BodyText"/>
        <w:spacing w:before="1"/>
      </w:pPr>
    </w:p>
    <w:p>
      <w:pPr>
        <w:pStyle w:val="BodyText"/>
        <w:spacing w:line="360" w:lineRule="auto"/>
        <w:ind w:left="778" w:right="792"/>
        <w:jc w:val="both"/>
      </w:pPr>
      <w:r>
        <w:rPr/>
        <w:t>The</w:t>
      </w:r>
      <w:r>
        <w:rPr>
          <w:spacing w:val="-6"/>
        </w:rPr>
        <w:t> </w:t>
      </w:r>
      <w:r>
        <w:rPr/>
        <w:t>communication</w:t>
      </w:r>
      <w:r>
        <w:rPr>
          <w:spacing w:val="-4"/>
        </w:rPr>
        <w:t> </w:t>
      </w:r>
      <w:r>
        <w:rPr/>
        <w:t>occurs</w:t>
      </w:r>
      <w:r>
        <w:rPr>
          <w:spacing w:val="-4"/>
        </w:rPr>
        <w:t> </w:t>
      </w:r>
      <w:r>
        <w:rPr/>
        <w:t>seamlessly,</w:t>
      </w:r>
      <w:r>
        <w:rPr>
          <w:spacing w:val="-4"/>
        </w:rPr>
        <w:t> </w:t>
      </w:r>
      <w:r>
        <w:rPr/>
        <w:t>as</w:t>
      </w:r>
      <w:r>
        <w:rPr>
          <w:spacing w:val="-4"/>
        </w:rPr>
        <w:t> </w:t>
      </w:r>
      <w:r>
        <w:rPr/>
        <w:t>the</w:t>
      </w:r>
      <w:r>
        <w:rPr>
          <w:spacing w:val="-4"/>
        </w:rPr>
        <w:t> </w:t>
      </w:r>
      <w:r>
        <w:rPr/>
        <w:t>system</w:t>
      </w:r>
      <w:r>
        <w:rPr>
          <w:spacing w:val="-4"/>
        </w:rPr>
        <w:t> </w:t>
      </w:r>
      <w:r>
        <w:rPr/>
        <w:t>is</w:t>
      </w:r>
      <w:r>
        <w:rPr>
          <w:spacing w:val="-4"/>
        </w:rPr>
        <w:t> </w:t>
      </w:r>
      <w:r>
        <w:rPr/>
        <w:t>designed</w:t>
      </w:r>
      <w:r>
        <w:rPr>
          <w:spacing w:val="-4"/>
        </w:rPr>
        <w:t> </w:t>
      </w:r>
      <w:r>
        <w:rPr/>
        <w:t>to</w:t>
      </w:r>
      <w:r>
        <w:rPr>
          <w:spacing w:val="-7"/>
        </w:rPr>
        <w:t> </w:t>
      </w:r>
      <w:r>
        <w:rPr/>
        <w:t>manage</w:t>
      </w:r>
      <w:r>
        <w:rPr>
          <w:spacing w:val="-5"/>
        </w:rPr>
        <w:t> </w:t>
      </w:r>
      <w:r>
        <w:rPr/>
        <w:t>multiple</w:t>
      </w:r>
      <w:r>
        <w:rPr>
          <w:spacing w:val="-4"/>
        </w:rPr>
        <w:t> </w:t>
      </w:r>
      <w:r>
        <w:rPr/>
        <w:t>incoming alerts and disseminate the necessary information to relevant parties in real-time. Additionally, the</w:t>
      </w:r>
      <w:r>
        <w:rPr>
          <w:spacing w:val="-12"/>
        </w:rPr>
        <w:t> </w:t>
      </w:r>
      <w:r>
        <w:rPr/>
        <w:t>use</w:t>
      </w:r>
      <w:r>
        <w:rPr>
          <w:spacing w:val="-12"/>
        </w:rPr>
        <w:t> </w:t>
      </w:r>
      <w:r>
        <w:rPr/>
        <w:t>of</w:t>
      </w:r>
      <w:r>
        <w:rPr>
          <w:spacing w:val="-12"/>
        </w:rPr>
        <w:t> </w:t>
      </w:r>
      <w:r>
        <w:rPr/>
        <w:t>solar-powered</w:t>
      </w:r>
      <w:r>
        <w:rPr>
          <w:spacing w:val="-9"/>
        </w:rPr>
        <w:t> </w:t>
      </w:r>
      <w:r>
        <w:rPr/>
        <w:t>mechanisms</w:t>
      </w:r>
      <w:r>
        <w:rPr>
          <w:spacing w:val="-11"/>
        </w:rPr>
        <w:t> </w:t>
      </w:r>
      <w:r>
        <w:rPr/>
        <w:t>ensures</w:t>
      </w:r>
      <w:r>
        <w:rPr>
          <w:spacing w:val="-11"/>
        </w:rPr>
        <w:t> </w:t>
      </w:r>
      <w:r>
        <w:rPr/>
        <w:t>that</w:t>
      </w:r>
      <w:r>
        <w:rPr>
          <w:spacing w:val="-9"/>
        </w:rPr>
        <w:t> </w:t>
      </w:r>
      <w:r>
        <w:rPr/>
        <w:t>the</w:t>
      </w:r>
      <w:r>
        <w:rPr>
          <w:spacing w:val="-12"/>
        </w:rPr>
        <w:t> </w:t>
      </w:r>
      <w:r>
        <w:rPr/>
        <w:t>system</w:t>
      </w:r>
      <w:r>
        <w:rPr>
          <w:spacing w:val="-11"/>
        </w:rPr>
        <w:t> </w:t>
      </w:r>
      <w:r>
        <w:rPr/>
        <w:t>remains</w:t>
      </w:r>
      <w:r>
        <w:rPr>
          <w:spacing w:val="-9"/>
        </w:rPr>
        <w:t> </w:t>
      </w:r>
      <w:r>
        <w:rPr/>
        <w:t>operational</w:t>
      </w:r>
      <w:r>
        <w:rPr>
          <w:spacing w:val="-11"/>
        </w:rPr>
        <w:t> </w:t>
      </w:r>
      <w:r>
        <w:rPr/>
        <w:t>during</w:t>
      </w:r>
      <w:r>
        <w:rPr>
          <w:spacing w:val="-12"/>
        </w:rPr>
        <w:t> </w:t>
      </w:r>
      <w:r>
        <w:rPr/>
        <w:t>power outages,</w:t>
      </w:r>
      <w:r>
        <w:rPr>
          <w:spacing w:val="-14"/>
        </w:rPr>
        <w:t> </w:t>
      </w:r>
      <w:r>
        <w:rPr/>
        <w:t>enhancing</w:t>
      </w:r>
      <w:r>
        <w:rPr>
          <w:spacing w:val="-14"/>
        </w:rPr>
        <w:t> </w:t>
      </w:r>
      <w:r>
        <w:rPr/>
        <w:t>its</w:t>
      </w:r>
      <w:r>
        <w:rPr>
          <w:spacing w:val="-14"/>
        </w:rPr>
        <w:t> </w:t>
      </w:r>
      <w:r>
        <w:rPr/>
        <w:t>reliability.</w:t>
      </w:r>
      <w:r>
        <w:rPr>
          <w:spacing w:val="-14"/>
        </w:rPr>
        <w:t> </w:t>
      </w:r>
      <w:r>
        <w:rPr/>
        <w:t>Overall,</w:t>
      </w:r>
      <w:r>
        <w:rPr>
          <w:spacing w:val="-14"/>
        </w:rPr>
        <w:t> </w:t>
      </w:r>
      <w:r>
        <w:rPr/>
        <w:t>the</w:t>
      </w:r>
      <w:r>
        <w:rPr>
          <w:spacing w:val="-15"/>
        </w:rPr>
        <w:t> </w:t>
      </w:r>
      <w:r>
        <w:rPr/>
        <w:t>architecture</w:t>
      </w:r>
      <w:r>
        <w:rPr>
          <w:spacing w:val="-15"/>
        </w:rPr>
        <w:t> </w:t>
      </w:r>
      <w:r>
        <w:rPr/>
        <w:t>supports</w:t>
      </w:r>
      <w:r>
        <w:rPr>
          <w:spacing w:val="-14"/>
        </w:rPr>
        <w:t> </w:t>
      </w:r>
      <w:r>
        <w:rPr/>
        <w:t>a</w:t>
      </w:r>
      <w:r>
        <w:rPr>
          <w:spacing w:val="-15"/>
        </w:rPr>
        <w:t> </w:t>
      </w:r>
      <w:r>
        <w:rPr/>
        <w:t>robust,</w:t>
      </w:r>
      <w:r>
        <w:rPr>
          <w:spacing w:val="-12"/>
        </w:rPr>
        <w:t> </w:t>
      </w:r>
      <w:r>
        <w:rPr/>
        <w:t>community-centric approach to safety, allowing residents to rely on immediate assistance while fostering collaboration among neighbors and local authorities.</w:t>
      </w:r>
    </w:p>
    <w:p>
      <w:pPr>
        <w:pStyle w:val="Heading4"/>
        <w:numPr>
          <w:ilvl w:val="1"/>
          <w:numId w:val="14"/>
        </w:numPr>
        <w:tabs>
          <w:tab w:pos="1032" w:val="left" w:leader="none"/>
        </w:tabs>
        <w:spacing w:line="240" w:lineRule="auto" w:before="255" w:after="0"/>
        <w:ind w:left="1032" w:right="0" w:hanging="360"/>
        <w:jc w:val="left"/>
      </w:pPr>
      <w:r>
        <w:rPr/>
        <w:t>Data</w:t>
      </w:r>
      <w:r>
        <w:rPr>
          <w:spacing w:val="-4"/>
        </w:rPr>
        <w:t> </w:t>
      </w:r>
      <w:r>
        <w:rPr/>
        <w:t>Flow</w:t>
      </w:r>
      <w:r>
        <w:rPr>
          <w:spacing w:val="-3"/>
        </w:rPr>
        <w:t> </w:t>
      </w:r>
      <w:r>
        <w:rPr/>
        <w:t>Diagram</w:t>
      </w:r>
      <w:r>
        <w:rPr>
          <w:spacing w:val="2"/>
        </w:rPr>
        <w:t> </w:t>
      </w:r>
      <w:r>
        <w:rPr>
          <w:spacing w:val="-2"/>
        </w:rPr>
        <w:t>(DFD)</w:t>
      </w:r>
    </w:p>
    <w:p>
      <w:pPr>
        <w:pStyle w:val="BodyText"/>
        <w:rPr>
          <w:b/>
        </w:rPr>
      </w:pPr>
    </w:p>
    <w:p>
      <w:pPr>
        <w:pStyle w:val="BodyText"/>
        <w:spacing w:line="360" w:lineRule="auto"/>
        <w:ind w:left="823" w:right="948"/>
        <w:jc w:val="both"/>
      </w:pPr>
      <w:r>
        <w:rPr/>
        <w:t>Data</w:t>
      </w:r>
      <w:r>
        <w:rPr>
          <w:spacing w:val="-4"/>
        </w:rPr>
        <w:t> </w:t>
      </w:r>
      <w:r>
        <w:rPr/>
        <w:t>Flow</w:t>
      </w:r>
      <w:r>
        <w:rPr>
          <w:spacing w:val="-4"/>
        </w:rPr>
        <w:t> </w:t>
      </w:r>
      <w:r>
        <w:rPr/>
        <w:t>Diagrams</w:t>
      </w:r>
      <w:r>
        <w:rPr>
          <w:spacing w:val="-4"/>
        </w:rPr>
        <w:t> </w:t>
      </w:r>
      <w:r>
        <w:rPr/>
        <w:t>(DFDs)</w:t>
      </w:r>
      <w:r>
        <w:rPr>
          <w:spacing w:val="-4"/>
        </w:rPr>
        <w:t> </w:t>
      </w:r>
      <w:r>
        <w:rPr/>
        <w:t>at</w:t>
      </w:r>
      <w:r>
        <w:rPr>
          <w:spacing w:val="-4"/>
        </w:rPr>
        <w:t> </w:t>
      </w:r>
      <w:r>
        <w:rPr/>
        <w:t>different</w:t>
      </w:r>
      <w:r>
        <w:rPr>
          <w:spacing w:val="-4"/>
        </w:rPr>
        <w:t> </w:t>
      </w:r>
      <w:r>
        <w:rPr/>
        <w:t>levels</w:t>
      </w:r>
      <w:r>
        <w:rPr>
          <w:spacing w:val="-4"/>
        </w:rPr>
        <w:t> </w:t>
      </w:r>
      <w:r>
        <w:rPr/>
        <w:t>to</w:t>
      </w:r>
      <w:r>
        <w:rPr>
          <w:spacing w:val="-4"/>
        </w:rPr>
        <w:t> </w:t>
      </w:r>
      <w:r>
        <w:rPr/>
        <w:t>illustrate</w:t>
      </w:r>
      <w:r>
        <w:rPr>
          <w:spacing w:val="-4"/>
        </w:rPr>
        <w:t> </w:t>
      </w:r>
      <w:r>
        <w:rPr/>
        <w:t>how</w:t>
      </w:r>
      <w:r>
        <w:rPr>
          <w:spacing w:val="-5"/>
        </w:rPr>
        <w:t> </w:t>
      </w:r>
      <w:r>
        <w:rPr/>
        <w:t>the</w:t>
      </w:r>
      <w:r>
        <w:rPr>
          <w:spacing w:val="-4"/>
        </w:rPr>
        <w:t> </w:t>
      </w:r>
      <w:r>
        <w:rPr/>
        <w:t>AI-Integrated</w:t>
      </w:r>
      <w:r>
        <w:rPr>
          <w:spacing w:val="-4"/>
        </w:rPr>
        <w:t> </w:t>
      </w:r>
      <w:r>
        <w:rPr/>
        <w:t>Home</w:t>
      </w:r>
      <w:r>
        <w:rPr>
          <w:spacing w:val="-4"/>
        </w:rPr>
        <w:t> </w:t>
      </w:r>
      <w:r>
        <w:rPr/>
        <w:t>and Community</w:t>
      </w:r>
      <w:r>
        <w:rPr>
          <w:spacing w:val="-1"/>
        </w:rPr>
        <w:t> </w:t>
      </w:r>
      <w:r>
        <w:rPr/>
        <w:t>Protection System operates. These DFDs will showcase the flow of information within the system, from user interaction to device communication and emergency response </w:t>
      </w:r>
      <w:r>
        <w:rPr>
          <w:spacing w:val="-2"/>
        </w:rPr>
        <w:t>mechanisms.</w:t>
      </w:r>
    </w:p>
    <w:p>
      <w:pPr>
        <w:pStyle w:val="BodyText"/>
        <w:spacing w:before="137"/>
      </w:pPr>
    </w:p>
    <w:p>
      <w:pPr>
        <w:pStyle w:val="Heading5"/>
        <w:numPr>
          <w:ilvl w:val="2"/>
          <w:numId w:val="14"/>
        </w:numPr>
        <w:tabs>
          <w:tab w:pos="1272" w:val="left" w:leader="none"/>
        </w:tabs>
        <w:spacing w:line="240" w:lineRule="auto" w:before="0" w:after="0"/>
        <w:ind w:left="1272" w:right="0" w:hanging="540"/>
        <w:jc w:val="left"/>
      </w:pPr>
      <w:r>
        <w:rPr/>
        <w:t>DFD</w:t>
      </w:r>
      <w:r>
        <w:rPr>
          <w:spacing w:val="-3"/>
        </w:rPr>
        <w:t> </w:t>
      </w:r>
      <w:r>
        <w:rPr/>
        <w:t>Level</w:t>
      </w:r>
      <w:r>
        <w:rPr>
          <w:spacing w:val="-1"/>
        </w:rPr>
        <w:t> </w:t>
      </w:r>
      <w:r>
        <w:rPr/>
        <w:t>0</w:t>
      </w:r>
      <w:r>
        <w:rPr>
          <w:spacing w:val="1"/>
        </w:rPr>
        <w:t> </w:t>
      </w:r>
      <w:r>
        <w:rPr/>
        <w:t>(Context</w:t>
      </w:r>
      <w:r>
        <w:rPr>
          <w:spacing w:val="-1"/>
        </w:rPr>
        <w:t> </w:t>
      </w:r>
      <w:r>
        <w:rPr>
          <w:spacing w:val="-2"/>
        </w:rPr>
        <w:t>Diagram)</w:t>
      </w:r>
    </w:p>
    <w:p>
      <w:pPr>
        <w:pStyle w:val="BodyText"/>
        <w:rPr>
          <w:b/>
          <w:i/>
        </w:rPr>
      </w:pPr>
    </w:p>
    <w:p>
      <w:pPr>
        <w:pStyle w:val="BodyText"/>
        <w:spacing w:line="360" w:lineRule="auto"/>
        <w:ind w:left="919" w:right="956"/>
        <w:jc w:val="both"/>
      </w:pPr>
      <w:r>
        <w:rPr/>
        <w:t>The Level 0 DFD (also known as the Context Diagram) provides a high-level overview of your AI-Integrated Home and Community Protection System. It illustrates the interaction between the system and external entities, capturing the main data flows between them </w:t>
      </w:r>
      <w:r>
        <w:rPr>
          <w:spacing w:val="-2"/>
          <w:sz w:val="22"/>
        </w:rPr>
        <w:t>(Fig:4.2.</w:t>
      </w:r>
      <w:r>
        <w:rPr>
          <w:spacing w:val="-2"/>
        </w:rPr>
        <w:t>1.1).</w:t>
      </w:r>
    </w:p>
    <w:p>
      <w:pPr>
        <w:pStyle w:val="BodyText"/>
        <w:spacing w:before="188"/>
        <w:rPr>
          <w:sz w:val="20"/>
        </w:rPr>
      </w:pPr>
      <w:r>
        <w:rPr>
          <w:sz w:val="20"/>
        </w:rPr>
        <w:drawing>
          <wp:anchor distT="0" distB="0" distL="0" distR="0" allowOverlap="1" layoutInCell="1" locked="0" behindDoc="1" simplePos="0" relativeHeight="487590400">
            <wp:simplePos x="0" y="0"/>
            <wp:positionH relativeFrom="page">
              <wp:posOffset>1579105</wp:posOffset>
            </wp:positionH>
            <wp:positionV relativeFrom="paragraph">
              <wp:posOffset>280956</wp:posOffset>
            </wp:positionV>
            <wp:extent cx="4943824" cy="172307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4943824" cy="1723072"/>
                    </a:xfrm>
                    <a:prstGeom prst="rect">
                      <a:avLst/>
                    </a:prstGeom>
                  </pic:spPr>
                </pic:pic>
              </a:graphicData>
            </a:graphic>
          </wp:anchor>
        </w:drawing>
      </w:r>
    </w:p>
    <w:p>
      <w:pPr>
        <w:spacing w:before="143"/>
        <w:ind w:left="4498" w:right="0" w:firstLine="0"/>
        <w:jc w:val="left"/>
        <w:rPr>
          <w:b/>
          <w:i/>
          <w:sz w:val="24"/>
        </w:rPr>
      </w:pPr>
      <w:r>
        <w:rPr>
          <w:b/>
          <w:i/>
          <w:sz w:val="24"/>
        </w:rPr>
        <w:t>Fig</w:t>
      </w:r>
      <w:r>
        <w:rPr>
          <w:b/>
          <w:i/>
          <w:spacing w:val="-1"/>
          <w:sz w:val="24"/>
        </w:rPr>
        <w:t> </w:t>
      </w:r>
      <w:r>
        <w:rPr>
          <w:b/>
          <w:i/>
          <w:sz w:val="24"/>
        </w:rPr>
        <w:t>4.2.1.1:</w:t>
      </w:r>
      <w:r>
        <w:rPr>
          <w:b/>
          <w:i/>
          <w:spacing w:val="-2"/>
          <w:sz w:val="24"/>
        </w:rPr>
        <w:t> </w:t>
      </w:r>
      <w:r>
        <w:rPr>
          <w:b/>
          <w:i/>
          <w:sz w:val="24"/>
        </w:rPr>
        <w:t>Level</w:t>
      </w:r>
      <w:r>
        <w:rPr>
          <w:b/>
          <w:i/>
          <w:spacing w:val="-1"/>
          <w:sz w:val="24"/>
        </w:rPr>
        <w:t> </w:t>
      </w:r>
      <w:r>
        <w:rPr>
          <w:b/>
          <w:i/>
          <w:sz w:val="24"/>
        </w:rPr>
        <w:t>0 </w:t>
      </w:r>
      <w:r>
        <w:rPr>
          <w:b/>
          <w:i/>
          <w:spacing w:val="-5"/>
          <w:sz w:val="24"/>
        </w:rPr>
        <w:t>DFD</w:t>
      </w:r>
    </w:p>
    <w:p>
      <w:pPr>
        <w:pStyle w:val="Heading4"/>
        <w:spacing w:before="137"/>
        <w:ind w:left="912"/>
      </w:pPr>
      <w:r>
        <w:rPr>
          <w:spacing w:val="-2"/>
        </w:rPr>
        <w:t>Entities:</w:t>
      </w:r>
    </w:p>
    <w:p>
      <w:pPr>
        <w:pStyle w:val="ListParagraph"/>
        <w:numPr>
          <w:ilvl w:val="3"/>
          <w:numId w:val="14"/>
        </w:numPr>
        <w:tabs>
          <w:tab w:pos="1183" w:val="left" w:leader="none"/>
        </w:tabs>
        <w:spacing w:line="240" w:lineRule="auto" w:before="139" w:after="0"/>
        <w:ind w:left="1183" w:right="0" w:hanging="271"/>
        <w:jc w:val="left"/>
        <w:rPr>
          <w:sz w:val="24"/>
        </w:rPr>
      </w:pPr>
      <w:r>
        <w:rPr>
          <w:b/>
          <w:spacing w:val="-2"/>
          <w:sz w:val="24"/>
        </w:rPr>
        <w:t>Resident</w:t>
      </w:r>
      <w:r>
        <w:rPr>
          <w:spacing w:val="-2"/>
          <w:sz w:val="24"/>
        </w:rPr>
        <w:t>:</w:t>
      </w:r>
    </w:p>
    <w:p>
      <w:pPr>
        <w:pStyle w:val="ListParagraph"/>
        <w:numPr>
          <w:ilvl w:val="4"/>
          <w:numId w:val="14"/>
        </w:numPr>
        <w:tabs>
          <w:tab w:pos="1999" w:val="left" w:leader="none"/>
        </w:tabs>
        <w:spacing w:line="240" w:lineRule="auto" w:before="139" w:after="0"/>
        <w:ind w:left="1999" w:right="0" w:hanging="360"/>
        <w:jc w:val="left"/>
        <w:rPr>
          <w:rFonts w:ascii="Symbol" w:hAnsi="Symbol"/>
          <w:sz w:val="24"/>
        </w:rPr>
      </w:pPr>
      <w:r>
        <w:rPr>
          <w:sz w:val="24"/>
        </w:rPr>
        <w:t>Role:</w:t>
      </w:r>
      <w:r>
        <w:rPr>
          <w:spacing w:val="-1"/>
          <w:sz w:val="24"/>
        </w:rPr>
        <w:t> </w:t>
      </w:r>
      <w:r>
        <w:rPr>
          <w:sz w:val="24"/>
        </w:rPr>
        <w:t>The</w:t>
      </w:r>
      <w:r>
        <w:rPr>
          <w:spacing w:val="-3"/>
          <w:sz w:val="24"/>
        </w:rPr>
        <w:t> </w:t>
      </w:r>
      <w:r>
        <w:rPr>
          <w:sz w:val="24"/>
        </w:rPr>
        <w:t>primary</w:t>
      </w:r>
      <w:r>
        <w:rPr>
          <w:spacing w:val="-1"/>
          <w:sz w:val="24"/>
        </w:rPr>
        <w:t> </w:t>
      </w:r>
      <w:r>
        <w:rPr>
          <w:sz w:val="24"/>
        </w:rPr>
        <w:t>user who</w:t>
      </w:r>
      <w:r>
        <w:rPr>
          <w:spacing w:val="-1"/>
          <w:sz w:val="24"/>
        </w:rPr>
        <w:t> </w:t>
      </w:r>
      <w:r>
        <w:rPr>
          <w:sz w:val="24"/>
        </w:rPr>
        <w:t>interacts</w:t>
      </w:r>
      <w:r>
        <w:rPr>
          <w:spacing w:val="-1"/>
          <w:sz w:val="24"/>
        </w:rPr>
        <w:t> </w:t>
      </w:r>
      <w:r>
        <w:rPr>
          <w:sz w:val="24"/>
        </w:rPr>
        <w:t>with</w:t>
      </w:r>
      <w:r>
        <w:rPr>
          <w:spacing w:val="-1"/>
          <w:sz w:val="24"/>
        </w:rPr>
        <w:t> </w:t>
      </w:r>
      <w:r>
        <w:rPr>
          <w:sz w:val="24"/>
        </w:rPr>
        <w:t>the </w:t>
      </w:r>
      <w:r>
        <w:rPr>
          <w:spacing w:val="-2"/>
          <w:sz w:val="24"/>
        </w:rPr>
        <w:t>system.</w:t>
      </w:r>
    </w:p>
    <w:p>
      <w:pPr>
        <w:pStyle w:val="ListParagraph"/>
        <w:numPr>
          <w:ilvl w:val="4"/>
          <w:numId w:val="14"/>
        </w:numPr>
        <w:tabs>
          <w:tab w:pos="1999" w:val="left" w:leader="none"/>
        </w:tabs>
        <w:spacing w:line="350" w:lineRule="auto" w:before="138" w:after="0"/>
        <w:ind w:left="1999" w:right="955" w:hanging="360"/>
        <w:jc w:val="left"/>
        <w:rPr>
          <w:rFonts w:ascii="Symbol" w:hAnsi="Symbol"/>
          <w:sz w:val="24"/>
        </w:rPr>
      </w:pPr>
      <w:r>
        <w:rPr>
          <w:sz w:val="24"/>
        </w:rPr>
        <w:t>Interaction:</w:t>
      </w:r>
      <w:r>
        <w:rPr>
          <w:spacing w:val="-4"/>
          <w:sz w:val="24"/>
        </w:rPr>
        <w:t> </w:t>
      </w:r>
      <w:r>
        <w:rPr>
          <w:sz w:val="24"/>
        </w:rPr>
        <w:t>Residents</w:t>
      </w:r>
      <w:r>
        <w:rPr>
          <w:spacing w:val="-4"/>
          <w:sz w:val="24"/>
        </w:rPr>
        <w:t> </w:t>
      </w:r>
      <w:r>
        <w:rPr>
          <w:sz w:val="24"/>
        </w:rPr>
        <w:t>can</w:t>
      </w:r>
      <w:r>
        <w:rPr>
          <w:spacing w:val="-4"/>
          <w:sz w:val="24"/>
        </w:rPr>
        <w:t> </w:t>
      </w:r>
      <w:r>
        <w:rPr>
          <w:sz w:val="24"/>
        </w:rPr>
        <w:t>trigger</w:t>
      </w:r>
      <w:r>
        <w:rPr>
          <w:spacing w:val="-4"/>
          <w:sz w:val="24"/>
        </w:rPr>
        <w:t> </w:t>
      </w:r>
      <w:r>
        <w:rPr>
          <w:sz w:val="24"/>
        </w:rPr>
        <w:t>alerts</w:t>
      </w:r>
      <w:r>
        <w:rPr>
          <w:spacing w:val="-4"/>
          <w:sz w:val="24"/>
        </w:rPr>
        <w:t> </w:t>
      </w:r>
      <w:r>
        <w:rPr>
          <w:sz w:val="24"/>
        </w:rPr>
        <w:t>manually</w:t>
      </w:r>
      <w:r>
        <w:rPr>
          <w:spacing w:val="-3"/>
          <w:sz w:val="24"/>
        </w:rPr>
        <w:t> </w:t>
      </w:r>
      <w:r>
        <w:rPr>
          <w:sz w:val="24"/>
        </w:rPr>
        <w:t>or</w:t>
      </w:r>
      <w:r>
        <w:rPr>
          <w:spacing w:val="-4"/>
          <w:sz w:val="24"/>
        </w:rPr>
        <w:t> </w:t>
      </w:r>
      <w:r>
        <w:rPr>
          <w:sz w:val="24"/>
        </w:rPr>
        <w:t>via</w:t>
      </w:r>
      <w:r>
        <w:rPr>
          <w:spacing w:val="-6"/>
          <w:sz w:val="24"/>
        </w:rPr>
        <w:t> </w:t>
      </w:r>
      <w:r>
        <w:rPr>
          <w:sz w:val="24"/>
        </w:rPr>
        <w:t>voice</w:t>
      </w:r>
      <w:r>
        <w:rPr>
          <w:spacing w:val="-6"/>
          <w:sz w:val="24"/>
        </w:rPr>
        <w:t> </w:t>
      </w:r>
      <w:r>
        <w:rPr>
          <w:sz w:val="24"/>
        </w:rPr>
        <w:t>commands</w:t>
      </w:r>
      <w:r>
        <w:rPr>
          <w:spacing w:val="-4"/>
          <w:sz w:val="24"/>
        </w:rPr>
        <w:t> </w:t>
      </w:r>
      <w:r>
        <w:rPr>
          <w:sz w:val="24"/>
        </w:rPr>
        <w:t>in</w:t>
      </w:r>
      <w:r>
        <w:rPr>
          <w:spacing w:val="-4"/>
          <w:sz w:val="24"/>
        </w:rPr>
        <w:t> </w:t>
      </w:r>
      <w:r>
        <w:rPr>
          <w:sz w:val="24"/>
        </w:rPr>
        <w:t>case of emergencies like fire, theft, or medical issues.</w:t>
      </w:r>
    </w:p>
    <w:p>
      <w:pPr>
        <w:pStyle w:val="Heading4"/>
        <w:numPr>
          <w:ilvl w:val="3"/>
          <w:numId w:val="14"/>
        </w:numPr>
        <w:tabs>
          <w:tab w:pos="1452" w:val="left" w:leader="none"/>
        </w:tabs>
        <w:spacing w:line="240" w:lineRule="auto" w:before="10" w:after="0"/>
        <w:ind w:left="1452" w:right="0" w:hanging="449"/>
        <w:jc w:val="left"/>
        <w:rPr>
          <w:b w:val="0"/>
        </w:rPr>
      </w:pPr>
      <w:r>
        <w:rPr>
          <w:spacing w:val="-2"/>
        </w:rPr>
        <w:t>Authorities</w:t>
      </w:r>
      <w:r>
        <w:rPr>
          <w:b w:val="0"/>
          <w:spacing w:val="-2"/>
        </w:rPr>
        <w:t>:</w:t>
      </w:r>
    </w:p>
    <w:p>
      <w:pPr>
        <w:pStyle w:val="Heading4"/>
        <w:spacing w:after="0" w:line="240" w:lineRule="auto"/>
        <w:jc w:val="left"/>
        <w:rPr>
          <w:b w:val="0"/>
        </w:rPr>
        <w:sectPr>
          <w:pgSz w:w="11960" w:h="16880"/>
          <w:pgMar w:header="0" w:footer="729" w:top="1120" w:bottom="980" w:left="708" w:right="566"/>
        </w:sectPr>
      </w:pPr>
    </w:p>
    <w:p>
      <w:pPr>
        <w:pStyle w:val="ListParagraph"/>
        <w:numPr>
          <w:ilvl w:val="4"/>
          <w:numId w:val="14"/>
        </w:numPr>
        <w:tabs>
          <w:tab w:pos="1999" w:val="left" w:leader="none"/>
        </w:tabs>
        <w:spacing w:line="350" w:lineRule="auto" w:before="78" w:after="0"/>
        <w:ind w:left="1999" w:right="955" w:hanging="360"/>
        <w:jc w:val="left"/>
        <w:rPr>
          <w:rFonts w:ascii="Symbol" w:hAnsi="Symbol"/>
          <w:sz w:val="24"/>
        </w:rPr>
      </w:pPr>
      <w:r>
        <w:rPr>
          <w:sz w:val="24"/>
        </w:rPr>
        <w:t>Role:</w:t>
      </w:r>
      <w:r>
        <w:rPr>
          <w:spacing w:val="80"/>
          <w:sz w:val="24"/>
        </w:rPr>
        <w:t> </w:t>
      </w:r>
      <w:r>
        <w:rPr>
          <w:sz w:val="24"/>
        </w:rPr>
        <w:t>Emergency</w:t>
      </w:r>
      <w:r>
        <w:rPr>
          <w:spacing w:val="80"/>
          <w:sz w:val="24"/>
        </w:rPr>
        <w:t> </w:t>
      </w:r>
      <w:r>
        <w:rPr>
          <w:sz w:val="24"/>
        </w:rPr>
        <w:t>response</w:t>
      </w:r>
      <w:r>
        <w:rPr>
          <w:spacing w:val="80"/>
          <w:sz w:val="24"/>
        </w:rPr>
        <w:t> </w:t>
      </w:r>
      <w:r>
        <w:rPr>
          <w:sz w:val="24"/>
        </w:rPr>
        <w:t>teams</w:t>
      </w:r>
      <w:r>
        <w:rPr>
          <w:spacing w:val="80"/>
          <w:sz w:val="24"/>
        </w:rPr>
        <w:t> </w:t>
      </w:r>
      <w:r>
        <w:rPr>
          <w:sz w:val="24"/>
        </w:rPr>
        <w:t>such</w:t>
      </w:r>
      <w:r>
        <w:rPr>
          <w:spacing w:val="80"/>
          <w:sz w:val="24"/>
        </w:rPr>
        <w:t> </w:t>
      </w:r>
      <w:r>
        <w:rPr>
          <w:sz w:val="24"/>
        </w:rPr>
        <w:t>as</w:t>
      </w:r>
      <w:r>
        <w:rPr>
          <w:spacing w:val="80"/>
          <w:sz w:val="24"/>
        </w:rPr>
        <w:t> </w:t>
      </w:r>
      <w:r>
        <w:rPr>
          <w:sz w:val="24"/>
        </w:rPr>
        <w:t>Police,</w:t>
      </w:r>
      <w:r>
        <w:rPr>
          <w:spacing w:val="80"/>
          <w:sz w:val="24"/>
        </w:rPr>
        <w:t> </w:t>
      </w:r>
      <w:r>
        <w:rPr>
          <w:sz w:val="24"/>
        </w:rPr>
        <w:t>Fire</w:t>
      </w:r>
      <w:r>
        <w:rPr>
          <w:spacing w:val="80"/>
          <w:sz w:val="24"/>
        </w:rPr>
        <w:t> </w:t>
      </w:r>
      <w:r>
        <w:rPr>
          <w:sz w:val="24"/>
        </w:rPr>
        <w:t>Department,</w:t>
      </w:r>
      <w:r>
        <w:rPr>
          <w:spacing w:val="80"/>
          <w:sz w:val="24"/>
        </w:rPr>
        <w:t> </w:t>
      </w:r>
      <w:r>
        <w:rPr>
          <w:sz w:val="24"/>
        </w:rPr>
        <w:t>and</w:t>
      </w:r>
      <w:r>
        <w:rPr>
          <w:spacing w:val="40"/>
          <w:sz w:val="24"/>
        </w:rPr>
        <w:t> </w:t>
      </w:r>
      <w:r>
        <w:rPr>
          <w:sz w:val="24"/>
        </w:rPr>
        <w:t>Emergency Medical Services (EMS).</w:t>
      </w:r>
    </w:p>
    <w:p>
      <w:pPr>
        <w:pStyle w:val="ListParagraph"/>
        <w:numPr>
          <w:ilvl w:val="4"/>
          <w:numId w:val="14"/>
        </w:numPr>
        <w:tabs>
          <w:tab w:pos="1999" w:val="left" w:leader="none"/>
        </w:tabs>
        <w:spacing w:line="348" w:lineRule="auto" w:before="16" w:after="0"/>
        <w:ind w:left="1999" w:right="956" w:hanging="360"/>
        <w:jc w:val="left"/>
        <w:rPr>
          <w:rFonts w:ascii="Symbol" w:hAnsi="Symbol"/>
          <w:sz w:val="24"/>
        </w:rPr>
      </w:pPr>
      <w:r>
        <w:rPr>
          <w:sz w:val="24"/>
        </w:rPr>
        <w:t>Interaction:</w:t>
      </w:r>
      <w:r>
        <w:rPr>
          <w:spacing w:val="40"/>
          <w:sz w:val="24"/>
        </w:rPr>
        <w:t> </w:t>
      </w:r>
      <w:r>
        <w:rPr>
          <w:sz w:val="24"/>
        </w:rPr>
        <w:t>The</w:t>
      </w:r>
      <w:r>
        <w:rPr>
          <w:spacing w:val="40"/>
          <w:sz w:val="24"/>
        </w:rPr>
        <w:t> </w:t>
      </w:r>
      <w:r>
        <w:rPr>
          <w:sz w:val="24"/>
        </w:rPr>
        <w:t>system</w:t>
      </w:r>
      <w:r>
        <w:rPr>
          <w:spacing w:val="40"/>
          <w:sz w:val="24"/>
        </w:rPr>
        <w:t> </w:t>
      </w:r>
      <w:r>
        <w:rPr>
          <w:sz w:val="24"/>
        </w:rPr>
        <w:t>notifies</w:t>
      </w:r>
      <w:r>
        <w:rPr>
          <w:spacing w:val="40"/>
          <w:sz w:val="24"/>
        </w:rPr>
        <w:t> </w:t>
      </w:r>
      <w:r>
        <w:rPr>
          <w:sz w:val="24"/>
        </w:rPr>
        <w:t>relevant</w:t>
      </w:r>
      <w:r>
        <w:rPr>
          <w:spacing w:val="40"/>
          <w:sz w:val="24"/>
        </w:rPr>
        <w:t> </w:t>
      </w:r>
      <w:r>
        <w:rPr>
          <w:sz w:val="24"/>
        </w:rPr>
        <w:t>authorities</w:t>
      </w:r>
      <w:r>
        <w:rPr>
          <w:spacing w:val="40"/>
          <w:sz w:val="24"/>
        </w:rPr>
        <w:t> </w:t>
      </w:r>
      <w:r>
        <w:rPr>
          <w:sz w:val="24"/>
        </w:rPr>
        <w:t>during</w:t>
      </w:r>
      <w:r>
        <w:rPr>
          <w:spacing w:val="40"/>
          <w:sz w:val="24"/>
        </w:rPr>
        <w:t> </w:t>
      </w:r>
      <w:r>
        <w:rPr>
          <w:sz w:val="24"/>
        </w:rPr>
        <w:t>critical</w:t>
      </w:r>
      <w:r>
        <w:rPr>
          <w:spacing w:val="40"/>
          <w:sz w:val="24"/>
        </w:rPr>
        <w:t> </w:t>
      </w:r>
      <w:r>
        <w:rPr>
          <w:sz w:val="24"/>
        </w:rPr>
        <w:t>incidents, providing real-time alerts for immediate response.</w:t>
      </w:r>
    </w:p>
    <w:p>
      <w:pPr>
        <w:pStyle w:val="Heading4"/>
        <w:spacing w:before="16"/>
        <w:ind w:left="1003"/>
      </w:pPr>
      <w:r>
        <w:rPr>
          <w:spacing w:val="-2"/>
        </w:rPr>
        <w:t>Process:</w:t>
      </w:r>
    </w:p>
    <w:p>
      <w:pPr>
        <w:spacing w:before="137"/>
        <w:ind w:left="912" w:right="0" w:firstLine="0"/>
        <w:jc w:val="left"/>
        <w:rPr>
          <w:sz w:val="24"/>
        </w:rPr>
      </w:pPr>
      <w:r>
        <w:rPr>
          <w:b/>
          <w:sz w:val="24"/>
        </w:rPr>
        <w:t>AI-Integrated</w:t>
      </w:r>
      <w:r>
        <w:rPr>
          <w:b/>
          <w:spacing w:val="-3"/>
          <w:sz w:val="24"/>
        </w:rPr>
        <w:t> </w:t>
      </w:r>
      <w:r>
        <w:rPr>
          <w:b/>
          <w:sz w:val="24"/>
        </w:rPr>
        <w:t>Home</w:t>
      </w:r>
      <w:r>
        <w:rPr>
          <w:b/>
          <w:spacing w:val="-5"/>
          <w:sz w:val="24"/>
        </w:rPr>
        <w:t> </w:t>
      </w:r>
      <w:r>
        <w:rPr>
          <w:b/>
          <w:sz w:val="24"/>
        </w:rPr>
        <w:t>&amp;</w:t>
      </w:r>
      <w:r>
        <w:rPr>
          <w:b/>
          <w:spacing w:val="-3"/>
          <w:sz w:val="24"/>
        </w:rPr>
        <w:t> </w:t>
      </w:r>
      <w:r>
        <w:rPr>
          <w:b/>
          <w:sz w:val="24"/>
        </w:rPr>
        <w:t>Community</w:t>
      </w:r>
      <w:r>
        <w:rPr>
          <w:b/>
          <w:spacing w:val="-3"/>
          <w:sz w:val="24"/>
        </w:rPr>
        <w:t> </w:t>
      </w:r>
      <w:r>
        <w:rPr>
          <w:b/>
          <w:sz w:val="24"/>
        </w:rPr>
        <w:t>Protection</w:t>
      </w:r>
      <w:r>
        <w:rPr>
          <w:b/>
          <w:spacing w:val="-2"/>
          <w:sz w:val="24"/>
        </w:rPr>
        <w:t> System</w:t>
      </w:r>
      <w:r>
        <w:rPr>
          <w:spacing w:val="-2"/>
          <w:sz w:val="24"/>
        </w:rPr>
        <w:t>:</w:t>
      </w:r>
    </w:p>
    <w:p>
      <w:pPr>
        <w:pStyle w:val="ListParagraph"/>
        <w:numPr>
          <w:ilvl w:val="4"/>
          <w:numId w:val="14"/>
        </w:numPr>
        <w:tabs>
          <w:tab w:pos="2083" w:val="left" w:leader="none"/>
        </w:tabs>
        <w:spacing w:line="360" w:lineRule="auto" w:before="139" w:after="0"/>
        <w:ind w:left="2083" w:right="953" w:hanging="452"/>
        <w:jc w:val="left"/>
        <w:rPr>
          <w:rFonts w:ascii="Symbol" w:hAnsi="Symbol"/>
          <w:sz w:val="20"/>
        </w:rPr>
      </w:pPr>
      <w:r>
        <w:rPr>
          <w:sz w:val="24"/>
        </w:rPr>
        <w:t>Centralized system responsible for handling alerts, processing sensor data, and communicating with neighbors and authorities.</w:t>
      </w:r>
    </w:p>
    <w:p>
      <w:pPr>
        <w:pStyle w:val="ListParagraph"/>
        <w:numPr>
          <w:ilvl w:val="4"/>
          <w:numId w:val="14"/>
        </w:numPr>
        <w:tabs>
          <w:tab w:pos="2083" w:val="left" w:leader="none"/>
        </w:tabs>
        <w:spacing w:line="360" w:lineRule="auto" w:before="0" w:after="0"/>
        <w:ind w:left="2083" w:right="959" w:hanging="452"/>
        <w:jc w:val="left"/>
        <w:rPr>
          <w:rFonts w:ascii="Symbol" w:hAnsi="Symbol"/>
          <w:sz w:val="20"/>
        </w:rPr>
      </w:pPr>
      <w:r>
        <w:rPr>
          <w:sz w:val="24"/>
        </w:rPr>
        <w:t>Functions include receiving alerts from residents, analyzing the situation, and notifying authorities if necessary.</w:t>
      </w:r>
    </w:p>
    <w:p>
      <w:pPr>
        <w:pStyle w:val="Heading4"/>
        <w:spacing w:line="360" w:lineRule="auto" w:before="1"/>
        <w:ind w:left="972" w:right="5654" w:firstLine="120"/>
        <w:rPr>
          <w:b w:val="0"/>
        </w:rPr>
      </w:pPr>
      <w:r>
        <w:rPr/>
        <w:t>DFD</w:t>
      </w:r>
      <w:r>
        <w:rPr>
          <w:spacing w:val="-11"/>
        </w:rPr>
        <w:t> </w:t>
      </w:r>
      <w:r>
        <w:rPr/>
        <w:t>Level</w:t>
      </w:r>
      <w:r>
        <w:rPr>
          <w:spacing w:val="-10"/>
        </w:rPr>
        <w:t> </w:t>
      </w:r>
      <w:r>
        <w:rPr/>
        <w:t>0</w:t>
      </w:r>
      <w:r>
        <w:rPr>
          <w:spacing w:val="-10"/>
        </w:rPr>
        <w:t> </w:t>
      </w:r>
      <w:r>
        <w:rPr/>
        <w:t>Diagram</w:t>
      </w:r>
      <w:r>
        <w:rPr>
          <w:spacing w:val="-9"/>
        </w:rPr>
        <w:t> </w:t>
      </w:r>
      <w:r>
        <w:rPr/>
        <w:t>Description Data Flows</w:t>
      </w:r>
      <w:r>
        <w:rPr>
          <w:b w:val="0"/>
        </w:rPr>
        <w:t>:</w:t>
      </w:r>
    </w:p>
    <w:p>
      <w:pPr>
        <w:pStyle w:val="ListParagraph"/>
        <w:numPr>
          <w:ilvl w:val="0"/>
          <w:numId w:val="15"/>
        </w:numPr>
        <w:tabs>
          <w:tab w:pos="1812" w:val="left" w:leader="none"/>
        </w:tabs>
        <w:spacing w:line="348" w:lineRule="auto" w:before="2" w:after="0"/>
        <w:ind w:left="1812" w:right="951" w:hanging="360"/>
        <w:jc w:val="left"/>
        <w:rPr>
          <w:sz w:val="24"/>
        </w:rPr>
      </w:pPr>
      <w:r>
        <w:rPr>
          <w:b/>
          <w:sz w:val="24"/>
        </w:rPr>
        <w:t>Trigger</w:t>
      </w:r>
      <w:r>
        <w:rPr>
          <w:b/>
          <w:spacing w:val="28"/>
          <w:sz w:val="24"/>
        </w:rPr>
        <w:t> </w:t>
      </w:r>
      <w:r>
        <w:rPr>
          <w:b/>
          <w:sz w:val="24"/>
        </w:rPr>
        <w:t>Alert</w:t>
      </w:r>
      <w:r>
        <w:rPr>
          <w:sz w:val="24"/>
        </w:rPr>
        <w:t>:</w:t>
      </w:r>
      <w:r>
        <w:rPr>
          <w:spacing w:val="30"/>
          <w:sz w:val="24"/>
        </w:rPr>
        <w:t> </w:t>
      </w:r>
      <w:r>
        <w:rPr>
          <w:sz w:val="24"/>
        </w:rPr>
        <w:t>The</w:t>
      </w:r>
      <w:r>
        <w:rPr>
          <w:spacing w:val="29"/>
          <w:sz w:val="24"/>
        </w:rPr>
        <w:t> </w:t>
      </w:r>
      <w:r>
        <w:rPr>
          <w:sz w:val="24"/>
        </w:rPr>
        <w:t>Resident</w:t>
      </w:r>
      <w:r>
        <w:rPr>
          <w:spacing w:val="30"/>
          <w:sz w:val="24"/>
        </w:rPr>
        <w:t> </w:t>
      </w:r>
      <w:r>
        <w:rPr>
          <w:sz w:val="24"/>
        </w:rPr>
        <w:t>sends</w:t>
      </w:r>
      <w:r>
        <w:rPr>
          <w:spacing w:val="30"/>
          <w:sz w:val="24"/>
        </w:rPr>
        <w:t> </w:t>
      </w:r>
      <w:r>
        <w:rPr>
          <w:sz w:val="24"/>
        </w:rPr>
        <w:t>an</w:t>
      </w:r>
      <w:r>
        <w:rPr>
          <w:spacing w:val="30"/>
          <w:sz w:val="24"/>
        </w:rPr>
        <w:t> </w:t>
      </w:r>
      <w:r>
        <w:rPr>
          <w:sz w:val="24"/>
        </w:rPr>
        <w:t>alert</w:t>
      </w:r>
      <w:r>
        <w:rPr>
          <w:spacing w:val="33"/>
          <w:sz w:val="24"/>
        </w:rPr>
        <w:t> </w:t>
      </w:r>
      <w:r>
        <w:rPr>
          <w:sz w:val="24"/>
        </w:rPr>
        <w:t>(manual</w:t>
      </w:r>
      <w:r>
        <w:rPr>
          <w:spacing w:val="30"/>
          <w:sz w:val="24"/>
        </w:rPr>
        <w:t> </w:t>
      </w:r>
      <w:r>
        <w:rPr>
          <w:sz w:val="24"/>
        </w:rPr>
        <w:t>or</w:t>
      </w:r>
      <w:r>
        <w:rPr>
          <w:spacing w:val="29"/>
          <w:sz w:val="24"/>
        </w:rPr>
        <w:t> </w:t>
      </w:r>
      <w:r>
        <w:rPr>
          <w:sz w:val="24"/>
        </w:rPr>
        <w:t>voice</w:t>
      </w:r>
      <w:r>
        <w:rPr>
          <w:spacing w:val="28"/>
          <w:sz w:val="24"/>
        </w:rPr>
        <w:t> </w:t>
      </w:r>
      <w:r>
        <w:rPr>
          <w:sz w:val="24"/>
        </w:rPr>
        <w:t>activation)</w:t>
      </w:r>
      <w:r>
        <w:rPr>
          <w:spacing w:val="31"/>
          <w:sz w:val="24"/>
        </w:rPr>
        <w:t> </w:t>
      </w:r>
      <w:r>
        <w:rPr>
          <w:sz w:val="24"/>
        </w:rPr>
        <w:t>to</w:t>
      </w:r>
      <w:r>
        <w:rPr>
          <w:spacing w:val="30"/>
          <w:sz w:val="24"/>
        </w:rPr>
        <w:t> </w:t>
      </w:r>
      <w:r>
        <w:rPr>
          <w:sz w:val="24"/>
        </w:rPr>
        <w:t>the system in case of an emergency.</w:t>
      </w:r>
    </w:p>
    <w:p>
      <w:pPr>
        <w:pStyle w:val="ListParagraph"/>
        <w:numPr>
          <w:ilvl w:val="0"/>
          <w:numId w:val="15"/>
        </w:numPr>
        <w:tabs>
          <w:tab w:pos="1812" w:val="left" w:leader="none"/>
        </w:tabs>
        <w:spacing w:line="348" w:lineRule="auto" w:before="18" w:after="0"/>
        <w:ind w:left="1812" w:right="955" w:hanging="360"/>
        <w:jc w:val="left"/>
        <w:rPr>
          <w:sz w:val="24"/>
        </w:rPr>
      </w:pPr>
      <w:r>
        <w:rPr>
          <w:b/>
          <w:sz w:val="24"/>
        </w:rPr>
        <w:t>Notify Emergency</w:t>
      </w:r>
      <w:r>
        <w:rPr>
          <w:sz w:val="24"/>
        </w:rPr>
        <w:t>:</w:t>
      </w:r>
      <w:r>
        <w:rPr>
          <w:spacing w:val="29"/>
          <w:sz w:val="24"/>
        </w:rPr>
        <w:t> </w:t>
      </w:r>
      <w:r>
        <w:rPr>
          <w:sz w:val="24"/>
        </w:rPr>
        <w:t>The system processes the alert and</w:t>
      </w:r>
      <w:r>
        <w:rPr>
          <w:spacing w:val="29"/>
          <w:sz w:val="24"/>
        </w:rPr>
        <w:t> </w:t>
      </w:r>
      <w:r>
        <w:rPr>
          <w:sz w:val="24"/>
        </w:rPr>
        <w:t>notifies the appropriate</w:t>
      </w:r>
      <w:r>
        <w:rPr>
          <w:spacing w:val="40"/>
          <w:sz w:val="24"/>
        </w:rPr>
        <w:t> </w:t>
      </w:r>
      <w:r>
        <w:rPr>
          <w:sz w:val="24"/>
        </w:rPr>
        <w:t>authorities (Police, Fire Dept, EMS) with details of the incident.</w:t>
      </w:r>
    </w:p>
    <w:p>
      <w:pPr>
        <w:pStyle w:val="BodyText"/>
        <w:spacing w:before="120"/>
      </w:pPr>
    </w:p>
    <w:p>
      <w:pPr>
        <w:pStyle w:val="Heading5"/>
        <w:numPr>
          <w:ilvl w:val="2"/>
          <w:numId w:val="14"/>
        </w:numPr>
        <w:tabs>
          <w:tab w:pos="1272" w:val="left" w:leader="none"/>
        </w:tabs>
        <w:spacing w:line="240" w:lineRule="auto" w:before="0" w:after="0"/>
        <w:ind w:left="1272" w:right="0" w:hanging="540"/>
        <w:jc w:val="left"/>
      </w:pPr>
      <w:r>
        <w:rPr/>
        <w:t>Level</w:t>
      </w:r>
      <w:r>
        <w:rPr>
          <w:spacing w:val="-2"/>
        </w:rPr>
        <w:t> </w:t>
      </w:r>
      <w:r>
        <w:rPr/>
        <w:t>1</w:t>
      </w:r>
      <w:r>
        <w:rPr>
          <w:spacing w:val="-2"/>
        </w:rPr>
        <w:t> </w:t>
      </w:r>
      <w:r>
        <w:rPr>
          <w:spacing w:val="-5"/>
        </w:rPr>
        <w:t>DFD</w:t>
      </w:r>
    </w:p>
    <w:p>
      <w:pPr>
        <w:pStyle w:val="BodyText"/>
        <w:rPr>
          <w:b/>
          <w:i/>
        </w:rPr>
      </w:pPr>
    </w:p>
    <w:p>
      <w:pPr>
        <w:pStyle w:val="BodyText"/>
        <w:spacing w:line="360" w:lineRule="auto"/>
        <w:ind w:left="919" w:right="889"/>
      </w:pPr>
      <w:r>
        <w:rPr/>
        <w:t>The Level 1 Data Flow Diagram (DFD) breaks down the main system into its core processes.</w:t>
      </w:r>
      <w:r>
        <w:rPr>
          <w:spacing w:val="-3"/>
        </w:rPr>
        <w:t> </w:t>
      </w:r>
      <w:r>
        <w:rPr/>
        <w:t>It</w:t>
      </w:r>
      <w:r>
        <w:rPr>
          <w:spacing w:val="-3"/>
        </w:rPr>
        <w:t> </w:t>
      </w:r>
      <w:r>
        <w:rPr/>
        <w:t>provides</w:t>
      </w:r>
      <w:r>
        <w:rPr>
          <w:spacing w:val="-3"/>
        </w:rPr>
        <w:t> </w:t>
      </w:r>
      <w:r>
        <w:rPr/>
        <w:t>a</w:t>
      </w:r>
      <w:r>
        <w:rPr>
          <w:spacing w:val="-3"/>
        </w:rPr>
        <w:t> </w:t>
      </w:r>
      <w:r>
        <w:rPr/>
        <w:t>more</w:t>
      </w:r>
      <w:r>
        <w:rPr>
          <w:spacing w:val="-5"/>
        </w:rPr>
        <w:t> </w:t>
      </w:r>
      <w:r>
        <w:rPr/>
        <w:t>detailed</w:t>
      </w:r>
      <w:r>
        <w:rPr>
          <w:spacing w:val="-3"/>
        </w:rPr>
        <w:t> </w:t>
      </w:r>
      <w:r>
        <w:rPr/>
        <w:t>view</w:t>
      </w:r>
      <w:r>
        <w:rPr>
          <w:spacing w:val="-3"/>
        </w:rPr>
        <w:t> </w:t>
      </w:r>
      <w:r>
        <w:rPr/>
        <w:t>of</w:t>
      </w:r>
      <w:r>
        <w:rPr>
          <w:spacing w:val="-3"/>
        </w:rPr>
        <w:t> </w:t>
      </w:r>
      <w:r>
        <w:rPr/>
        <w:t>how</w:t>
      </w:r>
      <w:r>
        <w:rPr>
          <w:spacing w:val="-3"/>
        </w:rPr>
        <w:t> </w:t>
      </w:r>
      <w:r>
        <w:rPr/>
        <w:t>the</w:t>
      </w:r>
      <w:r>
        <w:rPr>
          <w:spacing w:val="-4"/>
        </w:rPr>
        <w:t> </w:t>
      </w:r>
      <w:r>
        <w:rPr/>
        <w:t>system</w:t>
      </w:r>
      <w:r>
        <w:rPr>
          <w:spacing w:val="-3"/>
        </w:rPr>
        <w:t> </w:t>
      </w:r>
      <w:r>
        <w:rPr/>
        <w:t>operates</w:t>
      </w:r>
      <w:r>
        <w:rPr>
          <w:spacing w:val="-3"/>
        </w:rPr>
        <w:t> </w:t>
      </w:r>
      <w:r>
        <w:rPr/>
        <w:t>internally,</w:t>
      </w:r>
      <w:r>
        <w:rPr>
          <w:spacing w:val="-3"/>
        </w:rPr>
        <w:t> </w:t>
      </w:r>
      <w:r>
        <w:rPr/>
        <w:t>showing the interactions between various subprocesses, data</w:t>
      </w:r>
      <w:r>
        <w:rPr>
          <w:spacing w:val="-1"/>
        </w:rPr>
        <w:t> </w:t>
      </w:r>
      <w:r>
        <w:rPr/>
        <w:t>stores, and external entities (Residents and Authorities) (</w:t>
      </w:r>
      <w:r>
        <w:rPr>
          <w:sz w:val="22"/>
        </w:rPr>
        <w:t>Fig:4.2.2.2)</w:t>
      </w:r>
      <w:r>
        <w:rPr/>
        <w:t>.</w:t>
      </w:r>
    </w:p>
    <w:p>
      <w:pPr>
        <w:pStyle w:val="BodyText"/>
        <w:spacing w:before="8"/>
        <w:rPr>
          <w:sz w:val="9"/>
        </w:rPr>
      </w:pPr>
      <w:r>
        <w:rPr>
          <w:sz w:val="9"/>
        </w:rPr>
        <w:drawing>
          <wp:anchor distT="0" distB="0" distL="0" distR="0" allowOverlap="1" layoutInCell="1" locked="0" behindDoc="1" simplePos="0" relativeHeight="487590912">
            <wp:simplePos x="0" y="0"/>
            <wp:positionH relativeFrom="page">
              <wp:posOffset>1760416</wp:posOffset>
            </wp:positionH>
            <wp:positionV relativeFrom="paragraph">
              <wp:posOffset>86130</wp:posOffset>
            </wp:positionV>
            <wp:extent cx="4196622" cy="282321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4196622" cy="2823210"/>
                    </a:xfrm>
                    <a:prstGeom prst="rect">
                      <a:avLst/>
                    </a:prstGeom>
                  </pic:spPr>
                </pic:pic>
              </a:graphicData>
            </a:graphic>
          </wp:anchor>
        </w:drawing>
      </w:r>
    </w:p>
    <w:p>
      <w:pPr>
        <w:pStyle w:val="BodyText"/>
        <w:spacing w:before="188"/>
      </w:pPr>
    </w:p>
    <w:p>
      <w:pPr>
        <w:spacing w:before="0"/>
        <w:ind w:left="1371" w:right="570" w:firstLine="0"/>
        <w:jc w:val="center"/>
        <w:rPr>
          <w:b/>
          <w:i/>
          <w:sz w:val="24"/>
        </w:rPr>
      </w:pPr>
      <w:r>
        <w:rPr>
          <w:b/>
          <w:i/>
          <w:sz w:val="24"/>
        </w:rPr>
        <w:t>Fig</w:t>
      </w:r>
      <w:r>
        <w:rPr>
          <w:b/>
          <w:i/>
          <w:spacing w:val="-1"/>
          <w:sz w:val="24"/>
        </w:rPr>
        <w:t> </w:t>
      </w:r>
      <w:r>
        <w:rPr>
          <w:b/>
          <w:i/>
          <w:sz w:val="24"/>
        </w:rPr>
        <w:t>4.2.2.2:</w:t>
      </w:r>
      <w:r>
        <w:rPr>
          <w:b/>
          <w:i/>
          <w:spacing w:val="58"/>
          <w:sz w:val="24"/>
        </w:rPr>
        <w:t> </w:t>
      </w:r>
      <w:r>
        <w:rPr>
          <w:b/>
          <w:i/>
          <w:sz w:val="24"/>
        </w:rPr>
        <w:t>Level</w:t>
      </w:r>
      <w:r>
        <w:rPr>
          <w:b/>
          <w:i/>
          <w:spacing w:val="-1"/>
          <w:sz w:val="24"/>
        </w:rPr>
        <w:t> </w:t>
      </w:r>
      <w:r>
        <w:rPr>
          <w:b/>
          <w:i/>
          <w:sz w:val="24"/>
        </w:rPr>
        <w:t>1 </w:t>
      </w:r>
      <w:r>
        <w:rPr>
          <w:b/>
          <w:i/>
          <w:spacing w:val="-5"/>
          <w:sz w:val="24"/>
        </w:rPr>
        <w:t>DFD</w:t>
      </w:r>
    </w:p>
    <w:p>
      <w:pPr>
        <w:spacing w:after="0"/>
        <w:jc w:val="center"/>
        <w:rPr>
          <w:b/>
          <w:i/>
          <w:sz w:val="24"/>
        </w:rPr>
        <w:sectPr>
          <w:pgSz w:w="11960" w:h="16880"/>
          <w:pgMar w:header="0" w:footer="729" w:top="1120" w:bottom="960" w:left="708" w:right="566"/>
        </w:sectPr>
      </w:pPr>
    </w:p>
    <w:p>
      <w:pPr>
        <w:pStyle w:val="Heading4"/>
        <w:spacing w:before="72"/>
        <w:ind w:left="792"/>
      </w:pPr>
      <w:r>
        <w:rPr/>
        <w:t>Processes</w:t>
      </w:r>
      <w:r>
        <w:rPr>
          <w:spacing w:val="-4"/>
        </w:rPr>
        <w:t> </w:t>
      </w:r>
      <w:r>
        <w:rPr/>
        <w:t>in</w:t>
      </w:r>
      <w:r>
        <w:rPr>
          <w:spacing w:val="-1"/>
        </w:rPr>
        <w:t> </w:t>
      </w:r>
      <w:r>
        <w:rPr/>
        <w:t>Level</w:t>
      </w:r>
      <w:r>
        <w:rPr>
          <w:spacing w:val="-2"/>
        </w:rPr>
        <w:t> </w:t>
      </w:r>
      <w:r>
        <w:rPr/>
        <w:t>1</w:t>
      </w:r>
      <w:r>
        <w:rPr>
          <w:spacing w:val="-1"/>
        </w:rPr>
        <w:t> </w:t>
      </w:r>
      <w:r>
        <w:rPr>
          <w:spacing w:val="-4"/>
        </w:rPr>
        <w:t>DFD:</w:t>
      </w:r>
    </w:p>
    <w:p>
      <w:pPr>
        <w:pStyle w:val="ListParagraph"/>
        <w:numPr>
          <w:ilvl w:val="0"/>
          <w:numId w:val="16"/>
        </w:numPr>
        <w:tabs>
          <w:tab w:pos="1005" w:val="left" w:leader="none"/>
        </w:tabs>
        <w:spacing w:line="240" w:lineRule="auto" w:before="137" w:after="0"/>
        <w:ind w:left="1005" w:right="0" w:hanging="268"/>
        <w:jc w:val="left"/>
        <w:rPr>
          <w:b/>
          <w:sz w:val="24"/>
        </w:rPr>
      </w:pPr>
      <w:r>
        <w:rPr>
          <w:b/>
          <w:sz w:val="24"/>
        </w:rPr>
        <w:t>Emergency</w:t>
      </w:r>
      <w:r>
        <w:rPr>
          <w:b/>
          <w:spacing w:val="-5"/>
          <w:sz w:val="24"/>
        </w:rPr>
        <w:t> </w:t>
      </w:r>
      <w:r>
        <w:rPr>
          <w:b/>
          <w:spacing w:val="-2"/>
          <w:sz w:val="24"/>
        </w:rPr>
        <w:t>Detection</w:t>
      </w:r>
    </w:p>
    <w:p>
      <w:pPr>
        <w:pStyle w:val="ListParagraph"/>
        <w:numPr>
          <w:ilvl w:val="1"/>
          <w:numId w:val="16"/>
        </w:numPr>
        <w:tabs>
          <w:tab w:pos="1135" w:val="left" w:leader="none"/>
        </w:tabs>
        <w:spacing w:line="350" w:lineRule="auto" w:before="141" w:after="0"/>
        <w:ind w:left="1135" w:right="745" w:hanging="360"/>
        <w:jc w:val="left"/>
        <w:rPr>
          <w:sz w:val="24"/>
        </w:rPr>
      </w:pPr>
      <w:r>
        <w:rPr>
          <w:b/>
          <w:sz w:val="24"/>
        </w:rPr>
        <w:t>Purpose</w:t>
      </w:r>
      <w:r>
        <w:rPr>
          <w:sz w:val="24"/>
        </w:rPr>
        <w:t>: Detects emergency events such as theft, fire, gas leaks, and medical issues using sensors and voice/manual activation.</w:t>
      </w:r>
    </w:p>
    <w:p>
      <w:pPr>
        <w:pStyle w:val="ListParagraph"/>
        <w:numPr>
          <w:ilvl w:val="1"/>
          <w:numId w:val="16"/>
        </w:numPr>
        <w:tabs>
          <w:tab w:pos="1135" w:val="left" w:leader="none"/>
        </w:tabs>
        <w:spacing w:line="240" w:lineRule="auto" w:before="13" w:after="0"/>
        <w:ind w:left="1135" w:right="0" w:hanging="360"/>
        <w:jc w:val="left"/>
        <w:rPr>
          <w:sz w:val="24"/>
        </w:rPr>
      </w:pPr>
      <w:r>
        <w:rPr>
          <w:b/>
          <w:sz w:val="24"/>
        </w:rPr>
        <w:t>Inputs</w:t>
      </w:r>
      <w:r>
        <w:rPr>
          <w:sz w:val="24"/>
        </w:rPr>
        <w:t>:</w:t>
      </w:r>
      <w:r>
        <w:rPr>
          <w:spacing w:val="-2"/>
          <w:sz w:val="24"/>
        </w:rPr>
        <w:t> </w:t>
      </w:r>
      <w:r>
        <w:rPr>
          <w:sz w:val="24"/>
        </w:rPr>
        <w:t>Alerts</w:t>
      </w:r>
      <w:r>
        <w:rPr>
          <w:spacing w:val="-3"/>
          <w:sz w:val="24"/>
        </w:rPr>
        <w:t> </w:t>
      </w:r>
      <w:r>
        <w:rPr>
          <w:sz w:val="24"/>
        </w:rPr>
        <w:t>from</w:t>
      </w:r>
      <w:r>
        <w:rPr>
          <w:spacing w:val="-2"/>
          <w:sz w:val="24"/>
        </w:rPr>
        <w:t> </w:t>
      </w:r>
      <w:r>
        <w:rPr>
          <w:sz w:val="24"/>
        </w:rPr>
        <w:t>Residents</w:t>
      </w:r>
      <w:r>
        <w:rPr>
          <w:spacing w:val="-3"/>
          <w:sz w:val="24"/>
        </w:rPr>
        <w:t> </w:t>
      </w:r>
      <w:r>
        <w:rPr>
          <w:sz w:val="24"/>
        </w:rPr>
        <w:t>(manual</w:t>
      </w:r>
      <w:r>
        <w:rPr>
          <w:spacing w:val="-2"/>
          <w:sz w:val="24"/>
        </w:rPr>
        <w:t> </w:t>
      </w:r>
      <w:r>
        <w:rPr>
          <w:sz w:val="24"/>
        </w:rPr>
        <w:t>or</w:t>
      </w:r>
      <w:r>
        <w:rPr>
          <w:spacing w:val="-2"/>
          <w:sz w:val="24"/>
        </w:rPr>
        <w:t> </w:t>
      </w:r>
      <w:r>
        <w:rPr>
          <w:sz w:val="24"/>
        </w:rPr>
        <w:t>voice</w:t>
      </w:r>
      <w:r>
        <w:rPr>
          <w:spacing w:val="-1"/>
          <w:sz w:val="24"/>
        </w:rPr>
        <w:t> </w:t>
      </w:r>
      <w:r>
        <w:rPr>
          <w:spacing w:val="-2"/>
          <w:sz w:val="24"/>
        </w:rPr>
        <w:t>command).</w:t>
      </w:r>
    </w:p>
    <w:p>
      <w:pPr>
        <w:pStyle w:val="ListParagraph"/>
        <w:numPr>
          <w:ilvl w:val="1"/>
          <w:numId w:val="16"/>
        </w:numPr>
        <w:tabs>
          <w:tab w:pos="1135" w:val="left" w:leader="none"/>
        </w:tabs>
        <w:spacing w:line="240" w:lineRule="auto" w:before="138" w:after="0"/>
        <w:ind w:left="1135" w:right="0" w:hanging="360"/>
        <w:jc w:val="left"/>
        <w:rPr>
          <w:sz w:val="24"/>
        </w:rPr>
      </w:pPr>
      <w:r>
        <w:rPr>
          <w:b/>
          <w:sz w:val="24"/>
        </w:rPr>
        <w:t>Outputs</w:t>
      </w:r>
      <w:r>
        <w:rPr>
          <w:sz w:val="24"/>
        </w:rPr>
        <w:t>:</w:t>
      </w:r>
      <w:r>
        <w:rPr>
          <w:spacing w:val="-3"/>
          <w:sz w:val="24"/>
        </w:rPr>
        <w:t> </w:t>
      </w:r>
      <w:r>
        <w:rPr>
          <w:sz w:val="24"/>
        </w:rPr>
        <w:t>Triggers</w:t>
      </w:r>
      <w:r>
        <w:rPr>
          <w:spacing w:val="-3"/>
          <w:sz w:val="24"/>
        </w:rPr>
        <w:t> </w:t>
      </w:r>
      <w:r>
        <w:rPr>
          <w:sz w:val="24"/>
        </w:rPr>
        <w:t>alerts</w:t>
      </w:r>
      <w:r>
        <w:rPr>
          <w:spacing w:val="-3"/>
          <w:sz w:val="24"/>
        </w:rPr>
        <w:t> </w:t>
      </w:r>
      <w:r>
        <w:rPr>
          <w:sz w:val="24"/>
        </w:rPr>
        <w:t>to</w:t>
      </w:r>
      <w:r>
        <w:rPr>
          <w:spacing w:val="-2"/>
          <w:sz w:val="24"/>
        </w:rPr>
        <w:t> </w:t>
      </w:r>
      <w:r>
        <w:rPr>
          <w:sz w:val="24"/>
        </w:rPr>
        <w:t>the</w:t>
      </w:r>
      <w:r>
        <w:rPr>
          <w:spacing w:val="-2"/>
          <w:sz w:val="24"/>
        </w:rPr>
        <w:t> </w:t>
      </w:r>
      <w:r>
        <w:rPr>
          <w:sz w:val="24"/>
        </w:rPr>
        <w:t>central</w:t>
      </w:r>
      <w:r>
        <w:rPr>
          <w:spacing w:val="-2"/>
          <w:sz w:val="24"/>
        </w:rPr>
        <w:t> </w:t>
      </w:r>
      <w:r>
        <w:rPr>
          <w:sz w:val="24"/>
        </w:rPr>
        <w:t>processing </w:t>
      </w:r>
      <w:r>
        <w:rPr>
          <w:spacing w:val="-2"/>
          <w:sz w:val="24"/>
        </w:rPr>
        <w:t>system.</w:t>
      </w:r>
    </w:p>
    <w:p>
      <w:pPr>
        <w:pStyle w:val="BodyText"/>
        <w:spacing w:before="272"/>
      </w:pPr>
    </w:p>
    <w:p>
      <w:pPr>
        <w:pStyle w:val="Heading4"/>
        <w:numPr>
          <w:ilvl w:val="0"/>
          <w:numId w:val="16"/>
        </w:numPr>
        <w:tabs>
          <w:tab w:pos="1015" w:val="left" w:leader="none"/>
        </w:tabs>
        <w:spacing w:line="240" w:lineRule="auto" w:before="0" w:after="0"/>
        <w:ind w:left="1015" w:right="0" w:hanging="240"/>
        <w:jc w:val="left"/>
      </w:pPr>
      <w:r>
        <w:rPr/>
        <w:t>Data</w:t>
      </w:r>
      <w:r>
        <w:rPr>
          <w:spacing w:val="-2"/>
        </w:rPr>
        <w:t> </w:t>
      </w:r>
      <w:r>
        <w:rPr/>
        <w:t>Processing</w:t>
      </w:r>
      <w:r>
        <w:rPr>
          <w:spacing w:val="-1"/>
        </w:rPr>
        <w:t> </w:t>
      </w:r>
      <w:r>
        <w:rPr/>
        <w:t>&amp;</w:t>
      </w:r>
      <w:r>
        <w:rPr>
          <w:spacing w:val="-2"/>
        </w:rPr>
        <w:t> Analysis</w:t>
      </w:r>
    </w:p>
    <w:p>
      <w:pPr>
        <w:pStyle w:val="ListParagraph"/>
        <w:numPr>
          <w:ilvl w:val="1"/>
          <w:numId w:val="16"/>
        </w:numPr>
        <w:tabs>
          <w:tab w:pos="1135" w:val="left" w:leader="none"/>
        </w:tabs>
        <w:spacing w:line="240" w:lineRule="auto" w:before="139" w:after="0"/>
        <w:ind w:left="1135" w:right="0" w:hanging="360"/>
        <w:jc w:val="left"/>
        <w:rPr>
          <w:sz w:val="24"/>
        </w:rPr>
      </w:pPr>
      <w:r>
        <w:rPr>
          <w:b/>
          <w:sz w:val="24"/>
        </w:rPr>
        <w:t>Purpose</w:t>
      </w:r>
      <w:r>
        <w:rPr>
          <w:sz w:val="24"/>
        </w:rPr>
        <w:t>:</w:t>
      </w:r>
      <w:r>
        <w:rPr>
          <w:spacing w:val="-4"/>
          <w:sz w:val="24"/>
        </w:rPr>
        <w:t> </w:t>
      </w:r>
      <w:r>
        <w:rPr>
          <w:sz w:val="24"/>
        </w:rPr>
        <w:t>Processes</w:t>
      </w:r>
      <w:r>
        <w:rPr>
          <w:spacing w:val="-2"/>
          <w:sz w:val="24"/>
        </w:rPr>
        <w:t> </w:t>
      </w:r>
      <w:r>
        <w:rPr>
          <w:sz w:val="24"/>
        </w:rPr>
        <w:t>incoming</w:t>
      </w:r>
      <w:r>
        <w:rPr>
          <w:spacing w:val="-1"/>
          <w:sz w:val="24"/>
        </w:rPr>
        <w:t> </w:t>
      </w:r>
      <w:r>
        <w:rPr>
          <w:sz w:val="24"/>
        </w:rPr>
        <w:t>alerts</w:t>
      </w:r>
      <w:r>
        <w:rPr>
          <w:spacing w:val="-2"/>
          <w:sz w:val="24"/>
        </w:rPr>
        <w:t> </w:t>
      </w:r>
      <w:r>
        <w:rPr>
          <w:sz w:val="24"/>
        </w:rPr>
        <w:t>and</w:t>
      </w:r>
      <w:r>
        <w:rPr>
          <w:spacing w:val="-1"/>
          <w:sz w:val="24"/>
        </w:rPr>
        <w:t> </w:t>
      </w:r>
      <w:r>
        <w:rPr>
          <w:sz w:val="24"/>
        </w:rPr>
        <w:t>sensor</w:t>
      </w:r>
      <w:r>
        <w:rPr>
          <w:spacing w:val="-1"/>
          <w:sz w:val="24"/>
        </w:rPr>
        <w:t> </w:t>
      </w:r>
      <w:r>
        <w:rPr>
          <w:sz w:val="24"/>
        </w:rPr>
        <w:t>data</w:t>
      </w:r>
      <w:r>
        <w:rPr>
          <w:spacing w:val="-1"/>
          <w:sz w:val="24"/>
        </w:rPr>
        <w:t> </w:t>
      </w:r>
      <w:r>
        <w:rPr>
          <w:sz w:val="24"/>
        </w:rPr>
        <w:t>to</w:t>
      </w:r>
      <w:r>
        <w:rPr>
          <w:spacing w:val="-1"/>
          <w:sz w:val="24"/>
        </w:rPr>
        <w:t> </w:t>
      </w:r>
      <w:r>
        <w:rPr>
          <w:sz w:val="24"/>
        </w:rPr>
        <w:t>determine</w:t>
      </w:r>
      <w:r>
        <w:rPr>
          <w:spacing w:val="-2"/>
          <w:sz w:val="24"/>
        </w:rPr>
        <w:t> </w:t>
      </w:r>
      <w:r>
        <w:rPr>
          <w:sz w:val="24"/>
        </w:rPr>
        <w:t>the</w:t>
      </w:r>
      <w:r>
        <w:rPr>
          <w:spacing w:val="-1"/>
          <w:sz w:val="24"/>
        </w:rPr>
        <w:t> </w:t>
      </w:r>
      <w:r>
        <w:rPr>
          <w:sz w:val="24"/>
        </w:rPr>
        <w:t>type</w:t>
      </w:r>
      <w:r>
        <w:rPr>
          <w:spacing w:val="-2"/>
          <w:sz w:val="24"/>
        </w:rPr>
        <w:t> </w:t>
      </w:r>
      <w:r>
        <w:rPr>
          <w:sz w:val="24"/>
        </w:rPr>
        <w:t>of</w:t>
      </w:r>
      <w:r>
        <w:rPr>
          <w:spacing w:val="-1"/>
          <w:sz w:val="24"/>
        </w:rPr>
        <w:t> </w:t>
      </w:r>
      <w:r>
        <w:rPr>
          <w:spacing w:val="-2"/>
          <w:sz w:val="24"/>
        </w:rPr>
        <w:t>emergency.</w:t>
      </w:r>
    </w:p>
    <w:p>
      <w:pPr>
        <w:pStyle w:val="ListParagraph"/>
        <w:numPr>
          <w:ilvl w:val="1"/>
          <w:numId w:val="16"/>
        </w:numPr>
        <w:tabs>
          <w:tab w:pos="1135" w:val="left" w:leader="none"/>
        </w:tabs>
        <w:spacing w:line="240" w:lineRule="auto" w:before="139" w:after="0"/>
        <w:ind w:left="1135" w:right="0" w:hanging="360"/>
        <w:jc w:val="left"/>
        <w:rPr>
          <w:sz w:val="24"/>
        </w:rPr>
      </w:pPr>
      <w:r>
        <w:rPr>
          <w:b/>
          <w:sz w:val="24"/>
        </w:rPr>
        <w:t>Inputs</w:t>
      </w:r>
      <w:r>
        <w:rPr>
          <w:sz w:val="24"/>
        </w:rPr>
        <w:t>:</w:t>
      </w:r>
      <w:r>
        <w:rPr>
          <w:spacing w:val="-5"/>
          <w:sz w:val="24"/>
        </w:rPr>
        <w:t> </w:t>
      </w:r>
      <w:r>
        <w:rPr>
          <w:sz w:val="24"/>
        </w:rPr>
        <w:t>Data</w:t>
      </w:r>
      <w:r>
        <w:rPr>
          <w:spacing w:val="-2"/>
          <w:sz w:val="24"/>
        </w:rPr>
        <w:t> </w:t>
      </w:r>
      <w:r>
        <w:rPr>
          <w:sz w:val="24"/>
        </w:rPr>
        <w:t>from</w:t>
      </w:r>
      <w:r>
        <w:rPr>
          <w:spacing w:val="-2"/>
          <w:sz w:val="24"/>
        </w:rPr>
        <w:t> </w:t>
      </w:r>
      <w:r>
        <w:rPr>
          <w:sz w:val="24"/>
        </w:rPr>
        <w:t>emergency</w:t>
      </w:r>
      <w:r>
        <w:rPr>
          <w:spacing w:val="-2"/>
          <w:sz w:val="24"/>
        </w:rPr>
        <w:t> </w:t>
      </w:r>
      <w:r>
        <w:rPr>
          <w:sz w:val="24"/>
        </w:rPr>
        <w:t>detection</w:t>
      </w:r>
      <w:r>
        <w:rPr>
          <w:spacing w:val="-2"/>
          <w:sz w:val="24"/>
        </w:rPr>
        <w:t> </w:t>
      </w:r>
      <w:r>
        <w:rPr>
          <w:sz w:val="24"/>
        </w:rPr>
        <w:t>sensors</w:t>
      </w:r>
      <w:r>
        <w:rPr>
          <w:spacing w:val="-3"/>
          <w:sz w:val="24"/>
        </w:rPr>
        <w:t> </w:t>
      </w:r>
      <w:r>
        <w:rPr>
          <w:sz w:val="24"/>
        </w:rPr>
        <w:t>and</w:t>
      </w:r>
      <w:r>
        <w:rPr>
          <w:spacing w:val="-2"/>
          <w:sz w:val="24"/>
        </w:rPr>
        <w:t> </w:t>
      </w:r>
      <w:r>
        <w:rPr>
          <w:sz w:val="24"/>
        </w:rPr>
        <w:t>resident</w:t>
      </w:r>
      <w:r>
        <w:rPr>
          <w:spacing w:val="-2"/>
          <w:sz w:val="24"/>
        </w:rPr>
        <w:t> alerts.</w:t>
      </w:r>
    </w:p>
    <w:p>
      <w:pPr>
        <w:pStyle w:val="ListParagraph"/>
        <w:numPr>
          <w:ilvl w:val="1"/>
          <w:numId w:val="16"/>
        </w:numPr>
        <w:tabs>
          <w:tab w:pos="1135" w:val="left" w:leader="none"/>
        </w:tabs>
        <w:spacing w:line="240" w:lineRule="auto" w:before="138" w:after="0"/>
        <w:ind w:left="1135" w:right="0" w:hanging="360"/>
        <w:jc w:val="left"/>
        <w:rPr>
          <w:sz w:val="24"/>
        </w:rPr>
      </w:pPr>
      <w:r>
        <w:rPr>
          <w:b/>
          <w:sz w:val="24"/>
        </w:rPr>
        <w:t>Outputs</w:t>
      </w:r>
      <w:r>
        <w:rPr>
          <w:sz w:val="24"/>
        </w:rPr>
        <w:t>:</w:t>
      </w:r>
      <w:r>
        <w:rPr>
          <w:spacing w:val="-4"/>
          <w:sz w:val="24"/>
        </w:rPr>
        <w:t> </w:t>
      </w:r>
      <w:r>
        <w:rPr>
          <w:sz w:val="24"/>
        </w:rPr>
        <w:t>Analyzed</w:t>
      </w:r>
      <w:r>
        <w:rPr>
          <w:spacing w:val="-1"/>
          <w:sz w:val="24"/>
        </w:rPr>
        <w:t> </w:t>
      </w:r>
      <w:r>
        <w:rPr>
          <w:sz w:val="24"/>
        </w:rPr>
        <w:t>data sent</w:t>
      </w:r>
      <w:r>
        <w:rPr>
          <w:spacing w:val="-2"/>
          <w:sz w:val="24"/>
        </w:rPr>
        <w:t> </w:t>
      </w:r>
      <w:r>
        <w:rPr>
          <w:sz w:val="24"/>
        </w:rPr>
        <w:t>to</w:t>
      </w:r>
      <w:r>
        <w:rPr>
          <w:spacing w:val="-1"/>
          <w:sz w:val="24"/>
        </w:rPr>
        <w:t> </w:t>
      </w:r>
      <w:r>
        <w:rPr>
          <w:sz w:val="24"/>
        </w:rPr>
        <w:t>the</w:t>
      </w:r>
      <w:r>
        <w:rPr>
          <w:spacing w:val="-1"/>
          <w:sz w:val="24"/>
        </w:rPr>
        <w:t> </w:t>
      </w:r>
      <w:r>
        <w:rPr>
          <w:sz w:val="24"/>
        </w:rPr>
        <w:t>notification</w:t>
      </w:r>
      <w:r>
        <w:rPr>
          <w:spacing w:val="-2"/>
          <w:sz w:val="24"/>
        </w:rPr>
        <w:t> </w:t>
      </w:r>
      <w:r>
        <w:rPr>
          <w:sz w:val="24"/>
        </w:rPr>
        <w:t>system</w:t>
      </w:r>
      <w:r>
        <w:rPr>
          <w:spacing w:val="-1"/>
          <w:sz w:val="24"/>
        </w:rPr>
        <w:t> </w:t>
      </w:r>
      <w:r>
        <w:rPr>
          <w:sz w:val="24"/>
        </w:rPr>
        <w:t>for</w:t>
      </w:r>
      <w:r>
        <w:rPr>
          <w:spacing w:val="-2"/>
          <w:sz w:val="24"/>
        </w:rPr>
        <w:t> </w:t>
      </w:r>
      <w:r>
        <w:rPr>
          <w:sz w:val="24"/>
        </w:rPr>
        <w:t>appropriate</w:t>
      </w:r>
      <w:r>
        <w:rPr>
          <w:spacing w:val="-1"/>
          <w:sz w:val="24"/>
        </w:rPr>
        <w:t> </w:t>
      </w:r>
      <w:r>
        <w:rPr>
          <w:spacing w:val="-2"/>
          <w:sz w:val="24"/>
        </w:rPr>
        <w:t>action.</w:t>
      </w:r>
    </w:p>
    <w:p>
      <w:pPr>
        <w:pStyle w:val="BodyText"/>
        <w:spacing w:before="272"/>
      </w:pPr>
    </w:p>
    <w:p>
      <w:pPr>
        <w:pStyle w:val="Heading4"/>
        <w:numPr>
          <w:ilvl w:val="0"/>
          <w:numId w:val="16"/>
        </w:numPr>
        <w:tabs>
          <w:tab w:pos="1015" w:val="left" w:leader="none"/>
        </w:tabs>
        <w:spacing w:line="240" w:lineRule="auto" w:before="1" w:after="0"/>
        <w:ind w:left="1015" w:right="0" w:hanging="240"/>
        <w:jc w:val="left"/>
      </w:pPr>
      <w:r>
        <w:rPr/>
        <w:t>Community</w:t>
      </w:r>
      <w:r>
        <w:rPr>
          <w:spacing w:val="-3"/>
        </w:rPr>
        <w:t> </w:t>
      </w:r>
      <w:r>
        <w:rPr/>
        <w:t>Alert</w:t>
      </w:r>
      <w:r>
        <w:rPr>
          <w:spacing w:val="-3"/>
        </w:rPr>
        <w:t> </w:t>
      </w:r>
      <w:r>
        <w:rPr>
          <w:spacing w:val="-2"/>
        </w:rPr>
        <w:t>System</w:t>
      </w:r>
    </w:p>
    <w:p>
      <w:pPr>
        <w:pStyle w:val="ListParagraph"/>
        <w:numPr>
          <w:ilvl w:val="1"/>
          <w:numId w:val="16"/>
        </w:numPr>
        <w:tabs>
          <w:tab w:pos="1135" w:val="left" w:leader="none"/>
        </w:tabs>
        <w:spacing w:line="350" w:lineRule="auto" w:before="138" w:after="0"/>
        <w:ind w:left="1135" w:right="745" w:hanging="360"/>
        <w:jc w:val="left"/>
        <w:rPr>
          <w:sz w:val="24"/>
        </w:rPr>
      </w:pPr>
      <w:r>
        <w:rPr>
          <w:b/>
          <w:sz w:val="24"/>
        </w:rPr>
        <w:t>Purpose</w:t>
      </w:r>
      <w:r>
        <w:rPr>
          <w:sz w:val="24"/>
        </w:rPr>
        <w:t>:</w:t>
      </w:r>
      <w:r>
        <w:rPr>
          <w:spacing w:val="78"/>
          <w:sz w:val="24"/>
        </w:rPr>
        <w:t> </w:t>
      </w:r>
      <w:r>
        <w:rPr>
          <w:sz w:val="24"/>
        </w:rPr>
        <w:t>Notifies</w:t>
      </w:r>
      <w:r>
        <w:rPr>
          <w:spacing w:val="78"/>
          <w:sz w:val="24"/>
        </w:rPr>
        <w:t> </w:t>
      </w:r>
      <w:r>
        <w:rPr>
          <w:sz w:val="24"/>
        </w:rPr>
        <w:t>neighbors</w:t>
      </w:r>
      <w:r>
        <w:rPr>
          <w:spacing w:val="78"/>
          <w:sz w:val="24"/>
        </w:rPr>
        <w:t> </w:t>
      </w:r>
      <w:r>
        <w:rPr>
          <w:sz w:val="24"/>
        </w:rPr>
        <w:t>within</w:t>
      </w:r>
      <w:r>
        <w:rPr>
          <w:spacing w:val="78"/>
          <w:sz w:val="24"/>
        </w:rPr>
        <w:t> </w:t>
      </w:r>
      <w:r>
        <w:rPr>
          <w:sz w:val="24"/>
        </w:rPr>
        <w:t>a</w:t>
      </w:r>
      <w:r>
        <w:rPr>
          <w:spacing w:val="77"/>
          <w:sz w:val="24"/>
        </w:rPr>
        <w:t> </w:t>
      </w:r>
      <w:r>
        <w:rPr>
          <w:sz w:val="24"/>
        </w:rPr>
        <w:t>1</w:t>
      </w:r>
      <w:r>
        <w:rPr>
          <w:spacing w:val="78"/>
          <w:sz w:val="24"/>
        </w:rPr>
        <w:t> </w:t>
      </w:r>
      <w:r>
        <w:rPr>
          <w:sz w:val="24"/>
        </w:rPr>
        <w:t>km</w:t>
      </w:r>
      <w:r>
        <w:rPr>
          <w:spacing w:val="78"/>
          <w:sz w:val="24"/>
        </w:rPr>
        <w:t> </w:t>
      </w:r>
      <w:r>
        <w:rPr>
          <w:sz w:val="24"/>
        </w:rPr>
        <w:t>radius</w:t>
      </w:r>
      <w:r>
        <w:rPr>
          <w:spacing w:val="79"/>
          <w:sz w:val="24"/>
        </w:rPr>
        <w:t> </w:t>
      </w:r>
      <w:r>
        <w:rPr>
          <w:sz w:val="24"/>
        </w:rPr>
        <w:t>using</w:t>
      </w:r>
      <w:r>
        <w:rPr>
          <w:spacing w:val="78"/>
          <w:sz w:val="24"/>
        </w:rPr>
        <w:t> </w:t>
      </w:r>
      <w:r>
        <w:rPr>
          <w:sz w:val="24"/>
        </w:rPr>
        <w:t>sirens,</w:t>
      </w:r>
      <w:r>
        <w:rPr>
          <w:spacing w:val="78"/>
          <w:sz w:val="24"/>
        </w:rPr>
        <w:t> </w:t>
      </w:r>
      <w:r>
        <w:rPr>
          <w:sz w:val="24"/>
        </w:rPr>
        <w:t>lights,</w:t>
      </w:r>
      <w:r>
        <w:rPr>
          <w:spacing w:val="79"/>
          <w:sz w:val="24"/>
        </w:rPr>
        <w:t> </w:t>
      </w:r>
      <w:r>
        <w:rPr>
          <w:sz w:val="24"/>
        </w:rPr>
        <w:t>and</w:t>
      </w:r>
      <w:r>
        <w:rPr>
          <w:spacing w:val="78"/>
          <w:sz w:val="24"/>
        </w:rPr>
        <w:t> </w:t>
      </w:r>
      <w:r>
        <w:rPr>
          <w:sz w:val="24"/>
        </w:rPr>
        <w:t>mobile </w:t>
      </w:r>
      <w:r>
        <w:rPr>
          <w:spacing w:val="-2"/>
          <w:sz w:val="24"/>
        </w:rPr>
        <w:t>notifications.</w:t>
      </w:r>
    </w:p>
    <w:p>
      <w:pPr>
        <w:pStyle w:val="ListParagraph"/>
        <w:numPr>
          <w:ilvl w:val="1"/>
          <w:numId w:val="16"/>
        </w:numPr>
        <w:tabs>
          <w:tab w:pos="1135" w:val="left" w:leader="none"/>
        </w:tabs>
        <w:spacing w:line="240" w:lineRule="auto" w:before="15" w:after="0"/>
        <w:ind w:left="1135" w:right="0" w:hanging="360"/>
        <w:jc w:val="left"/>
        <w:rPr>
          <w:sz w:val="24"/>
        </w:rPr>
      </w:pPr>
      <w:r>
        <w:rPr>
          <w:b/>
          <w:sz w:val="24"/>
        </w:rPr>
        <w:t>Inputs</w:t>
      </w:r>
      <w:r>
        <w:rPr>
          <w:sz w:val="24"/>
        </w:rPr>
        <w:t>:</w:t>
      </w:r>
      <w:r>
        <w:rPr>
          <w:spacing w:val="-7"/>
          <w:sz w:val="24"/>
        </w:rPr>
        <w:t> </w:t>
      </w:r>
      <w:r>
        <w:rPr>
          <w:sz w:val="24"/>
        </w:rPr>
        <w:t>Processed</w:t>
      </w:r>
      <w:r>
        <w:rPr>
          <w:spacing w:val="-2"/>
          <w:sz w:val="24"/>
        </w:rPr>
        <w:t> </w:t>
      </w:r>
      <w:r>
        <w:rPr>
          <w:sz w:val="24"/>
        </w:rPr>
        <w:t>emergency</w:t>
      </w:r>
      <w:r>
        <w:rPr>
          <w:spacing w:val="-2"/>
          <w:sz w:val="24"/>
        </w:rPr>
        <w:t> data.</w:t>
      </w:r>
    </w:p>
    <w:p>
      <w:pPr>
        <w:pStyle w:val="ListParagraph"/>
        <w:numPr>
          <w:ilvl w:val="1"/>
          <w:numId w:val="16"/>
        </w:numPr>
        <w:tabs>
          <w:tab w:pos="1135" w:val="left" w:leader="none"/>
        </w:tabs>
        <w:spacing w:line="240" w:lineRule="auto" w:before="136" w:after="0"/>
        <w:ind w:left="1135" w:right="0" w:hanging="360"/>
        <w:jc w:val="left"/>
        <w:rPr>
          <w:sz w:val="24"/>
        </w:rPr>
      </w:pPr>
      <w:r>
        <w:rPr>
          <w:b/>
          <w:sz w:val="24"/>
        </w:rPr>
        <w:t>Outputs</w:t>
      </w:r>
      <w:r>
        <w:rPr>
          <w:sz w:val="24"/>
        </w:rPr>
        <w:t>:</w:t>
      </w:r>
      <w:r>
        <w:rPr>
          <w:spacing w:val="-4"/>
          <w:sz w:val="24"/>
        </w:rPr>
        <w:t> </w:t>
      </w:r>
      <w:r>
        <w:rPr>
          <w:sz w:val="24"/>
        </w:rPr>
        <w:t>Broadcasts</w:t>
      </w:r>
      <w:r>
        <w:rPr>
          <w:spacing w:val="-2"/>
          <w:sz w:val="24"/>
        </w:rPr>
        <w:t> </w:t>
      </w:r>
      <w:r>
        <w:rPr>
          <w:sz w:val="24"/>
        </w:rPr>
        <w:t>alerts</w:t>
      </w:r>
      <w:r>
        <w:rPr>
          <w:spacing w:val="-3"/>
          <w:sz w:val="24"/>
        </w:rPr>
        <w:t> </w:t>
      </w:r>
      <w:r>
        <w:rPr>
          <w:sz w:val="24"/>
        </w:rPr>
        <w:t>to</w:t>
      </w:r>
      <w:r>
        <w:rPr>
          <w:spacing w:val="-2"/>
          <w:sz w:val="24"/>
        </w:rPr>
        <w:t> </w:t>
      </w:r>
      <w:r>
        <w:rPr>
          <w:sz w:val="24"/>
        </w:rPr>
        <w:t>neighboring</w:t>
      </w:r>
      <w:r>
        <w:rPr>
          <w:spacing w:val="-2"/>
          <w:sz w:val="24"/>
        </w:rPr>
        <w:t> </w:t>
      </w:r>
      <w:r>
        <w:rPr>
          <w:sz w:val="24"/>
        </w:rPr>
        <w:t>devices and</w:t>
      </w:r>
      <w:r>
        <w:rPr>
          <w:spacing w:val="-2"/>
          <w:sz w:val="24"/>
        </w:rPr>
        <w:t> </w:t>
      </w:r>
      <w:r>
        <w:rPr>
          <w:sz w:val="24"/>
        </w:rPr>
        <w:t>community</w:t>
      </w:r>
      <w:r>
        <w:rPr>
          <w:spacing w:val="-2"/>
          <w:sz w:val="24"/>
        </w:rPr>
        <w:t> members.</w:t>
      </w:r>
    </w:p>
    <w:p>
      <w:pPr>
        <w:pStyle w:val="BodyText"/>
        <w:spacing w:before="273"/>
      </w:pPr>
    </w:p>
    <w:p>
      <w:pPr>
        <w:pStyle w:val="Heading4"/>
        <w:numPr>
          <w:ilvl w:val="0"/>
          <w:numId w:val="16"/>
        </w:numPr>
        <w:tabs>
          <w:tab w:pos="1015" w:val="left" w:leader="none"/>
        </w:tabs>
        <w:spacing w:line="240" w:lineRule="auto" w:before="0" w:after="0"/>
        <w:ind w:left="1015" w:right="0" w:hanging="240"/>
        <w:jc w:val="left"/>
      </w:pPr>
      <w:r>
        <w:rPr/>
        <w:t>Authority</w:t>
      </w:r>
      <w:r>
        <w:rPr>
          <w:spacing w:val="-4"/>
        </w:rPr>
        <w:t> </w:t>
      </w:r>
      <w:r>
        <w:rPr>
          <w:spacing w:val="-2"/>
        </w:rPr>
        <w:t>Notification</w:t>
      </w:r>
    </w:p>
    <w:p>
      <w:pPr>
        <w:pStyle w:val="ListParagraph"/>
        <w:numPr>
          <w:ilvl w:val="1"/>
          <w:numId w:val="16"/>
        </w:numPr>
        <w:tabs>
          <w:tab w:pos="1135" w:val="left" w:leader="none"/>
        </w:tabs>
        <w:spacing w:line="348" w:lineRule="auto" w:before="141" w:after="0"/>
        <w:ind w:left="1135" w:right="745" w:hanging="360"/>
        <w:jc w:val="left"/>
        <w:rPr>
          <w:sz w:val="24"/>
        </w:rPr>
      </w:pPr>
      <w:r>
        <w:rPr>
          <w:b/>
          <w:sz w:val="24"/>
        </w:rPr>
        <w:t>Purpose</w:t>
      </w:r>
      <w:r>
        <w:rPr>
          <w:sz w:val="24"/>
        </w:rPr>
        <w:t>:</w:t>
      </w:r>
      <w:r>
        <w:rPr>
          <w:spacing w:val="38"/>
          <w:sz w:val="24"/>
        </w:rPr>
        <w:t> </w:t>
      </w:r>
      <w:r>
        <w:rPr>
          <w:sz w:val="24"/>
        </w:rPr>
        <w:t>Automatically</w:t>
      </w:r>
      <w:r>
        <w:rPr>
          <w:spacing w:val="37"/>
          <w:sz w:val="24"/>
        </w:rPr>
        <w:t> </w:t>
      </w:r>
      <w:r>
        <w:rPr>
          <w:sz w:val="24"/>
        </w:rPr>
        <w:t>contacts</w:t>
      </w:r>
      <w:r>
        <w:rPr>
          <w:spacing w:val="38"/>
          <w:sz w:val="24"/>
        </w:rPr>
        <w:t> </w:t>
      </w:r>
      <w:r>
        <w:rPr>
          <w:sz w:val="24"/>
        </w:rPr>
        <w:t>relevant</w:t>
      </w:r>
      <w:r>
        <w:rPr>
          <w:spacing w:val="37"/>
          <w:sz w:val="24"/>
        </w:rPr>
        <w:t> </w:t>
      </w:r>
      <w:r>
        <w:rPr>
          <w:sz w:val="24"/>
        </w:rPr>
        <w:t>emergency</w:t>
      </w:r>
      <w:r>
        <w:rPr>
          <w:spacing w:val="37"/>
          <w:sz w:val="24"/>
        </w:rPr>
        <w:t> </w:t>
      </w:r>
      <w:r>
        <w:rPr>
          <w:sz w:val="24"/>
        </w:rPr>
        <w:t>services</w:t>
      </w:r>
      <w:r>
        <w:rPr>
          <w:spacing w:val="38"/>
          <w:sz w:val="24"/>
        </w:rPr>
        <w:t> </w:t>
      </w:r>
      <w:r>
        <w:rPr>
          <w:sz w:val="24"/>
        </w:rPr>
        <w:t>(Police,</w:t>
      </w:r>
      <w:r>
        <w:rPr>
          <w:spacing w:val="39"/>
          <w:sz w:val="24"/>
        </w:rPr>
        <w:t> </w:t>
      </w:r>
      <w:r>
        <w:rPr>
          <w:sz w:val="24"/>
        </w:rPr>
        <w:t>Fire</w:t>
      </w:r>
      <w:r>
        <w:rPr>
          <w:spacing w:val="36"/>
          <w:sz w:val="24"/>
        </w:rPr>
        <w:t> </w:t>
      </w:r>
      <w:r>
        <w:rPr>
          <w:sz w:val="24"/>
        </w:rPr>
        <w:t>Department, EMS) with detailed information.</w:t>
      </w:r>
    </w:p>
    <w:p>
      <w:pPr>
        <w:pStyle w:val="ListParagraph"/>
        <w:numPr>
          <w:ilvl w:val="1"/>
          <w:numId w:val="16"/>
        </w:numPr>
        <w:tabs>
          <w:tab w:pos="1135" w:val="left" w:leader="none"/>
        </w:tabs>
        <w:spacing w:line="240" w:lineRule="auto" w:before="19" w:after="0"/>
        <w:ind w:left="1135" w:right="0" w:hanging="360"/>
        <w:jc w:val="left"/>
        <w:rPr>
          <w:sz w:val="24"/>
        </w:rPr>
      </w:pPr>
      <w:r>
        <w:rPr>
          <w:b/>
          <w:sz w:val="24"/>
        </w:rPr>
        <w:t>Inputs</w:t>
      </w:r>
      <w:r>
        <w:rPr>
          <w:sz w:val="24"/>
        </w:rPr>
        <w:t>:</w:t>
      </w:r>
      <w:r>
        <w:rPr>
          <w:spacing w:val="-4"/>
          <w:sz w:val="24"/>
        </w:rPr>
        <w:t> </w:t>
      </w:r>
      <w:r>
        <w:rPr>
          <w:sz w:val="24"/>
        </w:rPr>
        <w:t>Data</w:t>
      </w:r>
      <w:r>
        <w:rPr>
          <w:spacing w:val="-1"/>
          <w:sz w:val="24"/>
        </w:rPr>
        <w:t> </w:t>
      </w:r>
      <w:r>
        <w:rPr>
          <w:sz w:val="24"/>
        </w:rPr>
        <w:t>from</w:t>
      </w:r>
      <w:r>
        <w:rPr>
          <w:spacing w:val="-1"/>
          <w:sz w:val="24"/>
        </w:rPr>
        <w:t> </w:t>
      </w:r>
      <w:r>
        <w:rPr>
          <w:sz w:val="24"/>
        </w:rPr>
        <w:t>the</w:t>
      </w:r>
      <w:r>
        <w:rPr>
          <w:spacing w:val="-1"/>
          <w:sz w:val="24"/>
        </w:rPr>
        <w:t> </w:t>
      </w:r>
      <w:r>
        <w:rPr>
          <w:sz w:val="24"/>
        </w:rPr>
        <w:t>Data</w:t>
      </w:r>
      <w:r>
        <w:rPr>
          <w:spacing w:val="-1"/>
          <w:sz w:val="24"/>
        </w:rPr>
        <w:t> </w:t>
      </w:r>
      <w:r>
        <w:rPr>
          <w:sz w:val="24"/>
        </w:rPr>
        <w:t>Processing</w:t>
      </w:r>
      <w:r>
        <w:rPr>
          <w:spacing w:val="-1"/>
          <w:sz w:val="24"/>
        </w:rPr>
        <w:t> </w:t>
      </w:r>
      <w:r>
        <w:rPr>
          <w:sz w:val="24"/>
        </w:rPr>
        <w:t>&amp;</w:t>
      </w:r>
      <w:r>
        <w:rPr>
          <w:spacing w:val="-1"/>
          <w:sz w:val="24"/>
        </w:rPr>
        <w:t> </w:t>
      </w:r>
      <w:r>
        <w:rPr>
          <w:sz w:val="24"/>
        </w:rPr>
        <w:t>Analysis</w:t>
      </w:r>
      <w:r>
        <w:rPr>
          <w:spacing w:val="-2"/>
          <w:sz w:val="24"/>
        </w:rPr>
        <w:t> process.</w:t>
      </w:r>
    </w:p>
    <w:p>
      <w:pPr>
        <w:pStyle w:val="ListParagraph"/>
        <w:numPr>
          <w:ilvl w:val="1"/>
          <w:numId w:val="16"/>
        </w:numPr>
        <w:tabs>
          <w:tab w:pos="1135" w:val="left" w:leader="none"/>
        </w:tabs>
        <w:spacing w:line="240" w:lineRule="auto" w:before="138" w:after="0"/>
        <w:ind w:left="1135" w:right="0" w:hanging="360"/>
        <w:jc w:val="left"/>
        <w:rPr>
          <w:sz w:val="24"/>
        </w:rPr>
      </w:pPr>
      <w:r>
        <w:rPr>
          <w:b/>
          <w:sz w:val="24"/>
        </w:rPr>
        <w:t>Outputs</w:t>
      </w:r>
      <w:r>
        <w:rPr>
          <w:sz w:val="24"/>
        </w:rPr>
        <w:t>:</w:t>
      </w:r>
      <w:r>
        <w:rPr>
          <w:spacing w:val="-4"/>
          <w:sz w:val="24"/>
        </w:rPr>
        <w:t> </w:t>
      </w:r>
      <w:r>
        <w:rPr>
          <w:sz w:val="24"/>
        </w:rPr>
        <w:t>Sends</w:t>
      </w:r>
      <w:r>
        <w:rPr>
          <w:spacing w:val="-2"/>
          <w:sz w:val="24"/>
        </w:rPr>
        <w:t> </w:t>
      </w:r>
      <w:r>
        <w:rPr>
          <w:sz w:val="24"/>
        </w:rPr>
        <w:t>emergency</w:t>
      </w:r>
      <w:r>
        <w:rPr>
          <w:spacing w:val="-2"/>
          <w:sz w:val="24"/>
        </w:rPr>
        <w:t> </w:t>
      </w:r>
      <w:r>
        <w:rPr>
          <w:sz w:val="24"/>
        </w:rPr>
        <w:t>alerts</w:t>
      </w:r>
      <w:r>
        <w:rPr>
          <w:spacing w:val="-2"/>
          <w:sz w:val="24"/>
        </w:rPr>
        <w:t> </w:t>
      </w:r>
      <w:r>
        <w:rPr>
          <w:sz w:val="24"/>
        </w:rPr>
        <w:t>to</w:t>
      </w:r>
      <w:r>
        <w:rPr>
          <w:spacing w:val="-2"/>
          <w:sz w:val="24"/>
        </w:rPr>
        <w:t> </w:t>
      </w:r>
      <w:r>
        <w:rPr>
          <w:sz w:val="24"/>
        </w:rPr>
        <w:t>Authorities,</w:t>
      </w:r>
      <w:r>
        <w:rPr>
          <w:spacing w:val="-1"/>
          <w:sz w:val="24"/>
        </w:rPr>
        <w:t> </w:t>
      </w:r>
      <w:r>
        <w:rPr>
          <w:sz w:val="24"/>
        </w:rPr>
        <w:t>including</w:t>
      </w:r>
      <w:r>
        <w:rPr>
          <w:spacing w:val="-2"/>
          <w:sz w:val="24"/>
        </w:rPr>
        <w:t> </w:t>
      </w:r>
      <w:r>
        <w:rPr>
          <w:sz w:val="24"/>
        </w:rPr>
        <w:t>location</w:t>
      </w:r>
      <w:r>
        <w:rPr>
          <w:spacing w:val="-1"/>
          <w:sz w:val="24"/>
        </w:rPr>
        <w:t> </w:t>
      </w:r>
      <w:r>
        <w:rPr>
          <w:sz w:val="24"/>
        </w:rPr>
        <w:t>and</w:t>
      </w:r>
      <w:r>
        <w:rPr>
          <w:spacing w:val="-2"/>
          <w:sz w:val="24"/>
        </w:rPr>
        <w:t> </w:t>
      </w:r>
      <w:r>
        <w:rPr>
          <w:sz w:val="24"/>
        </w:rPr>
        <w:t>type</w:t>
      </w:r>
      <w:r>
        <w:rPr>
          <w:spacing w:val="-1"/>
          <w:sz w:val="24"/>
        </w:rPr>
        <w:t> </w:t>
      </w:r>
      <w:r>
        <w:rPr>
          <w:sz w:val="24"/>
        </w:rPr>
        <w:t>of</w:t>
      </w:r>
      <w:r>
        <w:rPr>
          <w:spacing w:val="-3"/>
          <w:sz w:val="24"/>
        </w:rPr>
        <w:t> </w:t>
      </w:r>
      <w:r>
        <w:rPr>
          <w:spacing w:val="-2"/>
          <w:sz w:val="24"/>
        </w:rPr>
        <w:t>incident.</w:t>
      </w:r>
    </w:p>
    <w:p>
      <w:pPr>
        <w:pStyle w:val="BodyText"/>
        <w:spacing w:before="272"/>
      </w:pPr>
    </w:p>
    <w:p>
      <w:pPr>
        <w:pStyle w:val="Heading4"/>
        <w:numPr>
          <w:ilvl w:val="0"/>
          <w:numId w:val="16"/>
        </w:numPr>
        <w:tabs>
          <w:tab w:pos="1015" w:val="left" w:leader="none"/>
        </w:tabs>
        <w:spacing w:line="240" w:lineRule="auto" w:before="1" w:after="0"/>
        <w:ind w:left="1015" w:right="0" w:hanging="240"/>
        <w:jc w:val="left"/>
      </w:pPr>
      <w:r>
        <w:rPr/>
        <w:t>Data</w:t>
      </w:r>
      <w:r>
        <w:rPr>
          <w:spacing w:val="-2"/>
        </w:rPr>
        <w:t> </w:t>
      </w:r>
      <w:r>
        <w:rPr/>
        <w:t>Logging</w:t>
      </w:r>
      <w:r>
        <w:rPr>
          <w:spacing w:val="-2"/>
        </w:rPr>
        <w:t> </w:t>
      </w:r>
      <w:r>
        <w:rPr/>
        <w:t>&amp;</w:t>
      </w:r>
      <w:r>
        <w:rPr>
          <w:spacing w:val="-2"/>
        </w:rPr>
        <w:t> Reporting</w:t>
      </w:r>
    </w:p>
    <w:p>
      <w:pPr>
        <w:pStyle w:val="ListParagraph"/>
        <w:numPr>
          <w:ilvl w:val="1"/>
          <w:numId w:val="16"/>
        </w:numPr>
        <w:tabs>
          <w:tab w:pos="1135" w:val="left" w:leader="none"/>
        </w:tabs>
        <w:spacing w:line="240" w:lineRule="auto" w:before="138" w:after="0"/>
        <w:ind w:left="1135" w:right="0" w:hanging="360"/>
        <w:jc w:val="left"/>
        <w:rPr>
          <w:sz w:val="24"/>
        </w:rPr>
      </w:pPr>
      <w:r>
        <w:rPr>
          <w:b/>
          <w:sz w:val="24"/>
        </w:rPr>
        <w:t>Purpose</w:t>
      </w:r>
      <w:r>
        <w:rPr>
          <w:sz w:val="24"/>
        </w:rPr>
        <w:t>:</w:t>
      </w:r>
      <w:r>
        <w:rPr>
          <w:spacing w:val="-1"/>
          <w:sz w:val="24"/>
        </w:rPr>
        <w:t> </w:t>
      </w:r>
      <w:r>
        <w:rPr>
          <w:sz w:val="24"/>
        </w:rPr>
        <w:t>Stores</w:t>
      </w:r>
      <w:r>
        <w:rPr>
          <w:spacing w:val="-2"/>
          <w:sz w:val="24"/>
        </w:rPr>
        <w:t> </w:t>
      </w:r>
      <w:r>
        <w:rPr>
          <w:sz w:val="24"/>
        </w:rPr>
        <w:t>incident</w:t>
      </w:r>
      <w:r>
        <w:rPr>
          <w:spacing w:val="-1"/>
          <w:sz w:val="24"/>
        </w:rPr>
        <w:t> </w:t>
      </w:r>
      <w:r>
        <w:rPr>
          <w:sz w:val="24"/>
        </w:rPr>
        <w:t>data</w:t>
      </w:r>
      <w:r>
        <w:rPr>
          <w:spacing w:val="-1"/>
          <w:sz w:val="24"/>
        </w:rPr>
        <w:t> </w:t>
      </w:r>
      <w:r>
        <w:rPr>
          <w:sz w:val="24"/>
        </w:rPr>
        <w:t>for</w:t>
      </w:r>
      <w:r>
        <w:rPr>
          <w:spacing w:val="-3"/>
          <w:sz w:val="24"/>
        </w:rPr>
        <w:t> </w:t>
      </w:r>
      <w:r>
        <w:rPr>
          <w:sz w:val="24"/>
        </w:rPr>
        <w:t>future</w:t>
      </w:r>
      <w:r>
        <w:rPr>
          <w:spacing w:val="-3"/>
          <w:sz w:val="24"/>
        </w:rPr>
        <w:t> </w:t>
      </w:r>
      <w:r>
        <w:rPr>
          <w:sz w:val="24"/>
        </w:rPr>
        <w:t>analysis, reporting,</w:t>
      </w:r>
      <w:r>
        <w:rPr>
          <w:spacing w:val="-1"/>
          <w:sz w:val="24"/>
        </w:rPr>
        <w:t> </w:t>
      </w:r>
      <w:r>
        <w:rPr>
          <w:sz w:val="24"/>
        </w:rPr>
        <w:t>and</w:t>
      </w:r>
      <w:r>
        <w:rPr>
          <w:spacing w:val="-1"/>
          <w:sz w:val="24"/>
        </w:rPr>
        <w:t> </w:t>
      </w:r>
      <w:r>
        <w:rPr>
          <w:sz w:val="24"/>
        </w:rPr>
        <w:t>system </w:t>
      </w:r>
      <w:r>
        <w:rPr>
          <w:spacing w:val="-2"/>
          <w:sz w:val="24"/>
        </w:rPr>
        <w:t>improvement.</w:t>
      </w:r>
    </w:p>
    <w:p>
      <w:pPr>
        <w:pStyle w:val="ListParagraph"/>
        <w:numPr>
          <w:ilvl w:val="1"/>
          <w:numId w:val="16"/>
        </w:numPr>
        <w:tabs>
          <w:tab w:pos="1135" w:val="left" w:leader="none"/>
        </w:tabs>
        <w:spacing w:line="240" w:lineRule="auto" w:before="139" w:after="0"/>
        <w:ind w:left="1135" w:right="0" w:hanging="360"/>
        <w:jc w:val="left"/>
        <w:rPr>
          <w:sz w:val="24"/>
        </w:rPr>
      </w:pPr>
      <w:r>
        <w:rPr>
          <w:b/>
          <w:sz w:val="24"/>
        </w:rPr>
        <w:t>Inputs</w:t>
      </w:r>
      <w:r>
        <w:rPr>
          <w:sz w:val="24"/>
        </w:rPr>
        <w:t>:</w:t>
      </w:r>
      <w:r>
        <w:rPr>
          <w:spacing w:val="-6"/>
          <w:sz w:val="24"/>
        </w:rPr>
        <w:t> </w:t>
      </w:r>
      <w:r>
        <w:rPr>
          <w:sz w:val="24"/>
        </w:rPr>
        <w:t>Processed</w:t>
      </w:r>
      <w:r>
        <w:rPr>
          <w:spacing w:val="-2"/>
          <w:sz w:val="24"/>
        </w:rPr>
        <w:t> </w:t>
      </w:r>
      <w:r>
        <w:rPr>
          <w:sz w:val="24"/>
        </w:rPr>
        <w:t>alert</w:t>
      </w:r>
      <w:r>
        <w:rPr>
          <w:spacing w:val="-1"/>
          <w:sz w:val="24"/>
        </w:rPr>
        <w:t> </w:t>
      </w:r>
      <w:r>
        <w:rPr>
          <w:sz w:val="24"/>
        </w:rPr>
        <w:t>data,</w:t>
      </w:r>
      <w:r>
        <w:rPr>
          <w:spacing w:val="-2"/>
          <w:sz w:val="24"/>
        </w:rPr>
        <w:t> </w:t>
      </w:r>
      <w:r>
        <w:rPr>
          <w:sz w:val="24"/>
        </w:rPr>
        <w:t>response</w:t>
      </w:r>
      <w:r>
        <w:rPr>
          <w:spacing w:val="-2"/>
          <w:sz w:val="24"/>
        </w:rPr>
        <w:t> </w:t>
      </w:r>
      <w:r>
        <w:rPr>
          <w:sz w:val="24"/>
        </w:rPr>
        <w:t>times,</w:t>
      </w:r>
      <w:r>
        <w:rPr>
          <w:spacing w:val="1"/>
          <w:sz w:val="24"/>
        </w:rPr>
        <w:t> </w:t>
      </w:r>
      <w:r>
        <w:rPr>
          <w:sz w:val="24"/>
        </w:rPr>
        <w:t>and</w:t>
      </w:r>
      <w:r>
        <w:rPr>
          <w:spacing w:val="-2"/>
          <w:sz w:val="24"/>
        </w:rPr>
        <w:t> </w:t>
      </w:r>
      <w:r>
        <w:rPr>
          <w:sz w:val="24"/>
        </w:rPr>
        <w:t>system</w:t>
      </w:r>
      <w:r>
        <w:rPr>
          <w:spacing w:val="-1"/>
          <w:sz w:val="24"/>
        </w:rPr>
        <w:t> </w:t>
      </w:r>
      <w:r>
        <w:rPr>
          <w:spacing w:val="-2"/>
          <w:sz w:val="24"/>
        </w:rPr>
        <w:t>logs.</w:t>
      </w:r>
    </w:p>
    <w:p>
      <w:pPr>
        <w:pStyle w:val="ListParagraph"/>
        <w:numPr>
          <w:ilvl w:val="1"/>
          <w:numId w:val="16"/>
        </w:numPr>
        <w:tabs>
          <w:tab w:pos="1135" w:val="left" w:leader="none"/>
        </w:tabs>
        <w:spacing w:line="240" w:lineRule="auto" w:before="138" w:after="0"/>
        <w:ind w:left="1135" w:right="0" w:hanging="360"/>
        <w:jc w:val="left"/>
        <w:rPr>
          <w:sz w:val="24"/>
        </w:rPr>
      </w:pPr>
      <w:r>
        <w:rPr>
          <w:b/>
          <w:sz w:val="24"/>
        </w:rPr>
        <w:t>Outputs</w:t>
      </w:r>
      <w:r>
        <w:rPr>
          <w:sz w:val="24"/>
        </w:rPr>
        <w:t>:</w:t>
      </w:r>
      <w:r>
        <w:rPr>
          <w:spacing w:val="-4"/>
          <w:sz w:val="24"/>
        </w:rPr>
        <w:t> </w:t>
      </w:r>
      <w:r>
        <w:rPr>
          <w:sz w:val="24"/>
        </w:rPr>
        <w:t>Incident</w:t>
      </w:r>
      <w:r>
        <w:rPr>
          <w:spacing w:val="-2"/>
          <w:sz w:val="24"/>
        </w:rPr>
        <w:t> </w:t>
      </w:r>
      <w:r>
        <w:rPr>
          <w:sz w:val="24"/>
        </w:rPr>
        <w:t>reports,</w:t>
      </w:r>
      <w:r>
        <w:rPr>
          <w:spacing w:val="-1"/>
          <w:sz w:val="24"/>
        </w:rPr>
        <w:t> </w:t>
      </w:r>
      <w:r>
        <w:rPr>
          <w:sz w:val="24"/>
        </w:rPr>
        <w:t>system</w:t>
      </w:r>
      <w:r>
        <w:rPr>
          <w:spacing w:val="-2"/>
          <w:sz w:val="24"/>
        </w:rPr>
        <w:t> </w:t>
      </w:r>
      <w:r>
        <w:rPr>
          <w:sz w:val="24"/>
        </w:rPr>
        <w:t>analytics,</w:t>
      </w:r>
      <w:r>
        <w:rPr>
          <w:spacing w:val="-2"/>
          <w:sz w:val="24"/>
        </w:rPr>
        <w:t> </w:t>
      </w:r>
      <w:r>
        <w:rPr>
          <w:sz w:val="24"/>
        </w:rPr>
        <w:t>and</w:t>
      </w:r>
      <w:r>
        <w:rPr>
          <w:spacing w:val="-1"/>
          <w:sz w:val="24"/>
        </w:rPr>
        <w:t> </w:t>
      </w:r>
      <w:r>
        <w:rPr>
          <w:sz w:val="24"/>
        </w:rPr>
        <w:t>feedback</w:t>
      </w:r>
      <w:r>
        <w:rPr>
          <w:spacing w:val="-2"/>
          <w:sz w:val="24"/>
        </w:rPr>
        <w:t> </w:t>
      </w:r>
      <w:r>
        <w:rPr>
          <w:sz w:val="24"/>
        </w:rPr>
        <w:t>for</w:t>
      </w:r>
      <w:r>
        <w:rPr>
          <w:spacing w:val="-3"/>
          <w:sz w:val="24"/>
        </w:rPr>
        <w:t> </w:t>
      </w:r>
      <w:r>
        <w:rPr>
          <w:spacing w:val="-2"/>
          <w:sz w:val="24"/>
        </w:rPr>
        <w:t>optimization.</w:t>
      </w:r>
    </w:p>
    <w:p>
      <w:pPr>
        <w:pStyle w:val="BodyText"/>
        <w:spacing w:before="273"/>
      </w:pPr>
    </w:p>
    <w:p>
      <w:pPr>
        <w:pStyle w:val="Heading4"/>
        <w:numPr>
          <w:ilvl w:val="0"/>
          <w:numId w:val="16"/>
        </w:numPr>
        <w:tabs>
          <w:tab w:pos="1015" w:val="left" w:leader="none"/>
        </w:tabs>
        <w:spacing w:line="240" w:lineRule="auto" w:before="0" w:after="0"/>
        <w:ind w:left="1015" w:right="0" w:hanging="240"/>
        <w:jc w:val="left"/>
      </w:pPr>
      <w:r>
        <w:rPr/>
        <w:t>System</w:t>
      </w:r>
      <w:r>
        <w:rPr>
          <w:spacing w:val="-3"/>
        </w:rPr>
        <w:t> </w:t>
      </w:r>
      <w:r>
        <w:rPr/>
        <w:t>Monitoring</w:t>
      </w:r>
      <w:r>
        <w:rPr>
          <w:spacing w:val="-3"/>
        </w:rPr>
        <w:t> </w:t>
      </w:r>
      <w:r>
        <w:rPr/>
        <w:t>&amp;</w:t>
      </w:r>
      <w:r>
        <w:rPr>
          <w:spacing w:val="-2"/>
        </w:rPr>
        <w:t> Maintenance</w:t>
      </w:r>
    </w:p>
    <w:p>
      <w:pPr>
        <w:pStyle w:val="ListParagraph"/>
        <w:numPr>
          <w:ilvl w:val="1"/>
          <w:numId w:val="16"/>
        </w:numPr>
        <w:tabs>
          <w:tab w:pos="1135" w:val="left" w:leader="none"/>
        </w:tabs>
        <w:spacing w:line="350" w:lineRule="auto" w:before="139" w:after="0"/>
        <w:ind w:left="1135" w:right="741" w:hanging="360"/>
        <w:jc w:val="left"/>
        <w:rPr>
          <w:sz w:val="24"/>
        </w:rPr>
      </w:pPr>
      <w:r>
        <w:rPr>
          <w:b/>
          <w:sz w:val="24"/>
        </w:rPr>
        <w:t>Purpose</w:t>
      </w:r>
      <w:r>
        <w:rPr>
          <w:sz w:val="24"/>
        </w:rPr>
        <w:t>:</w:t>
      </w:r>
      <w:r>
        <w:rPr>
          <w:spacing w:val="80"/>
          <w:sz w:val="24"/>
        </w:rPr>
        <w:t> </w:t>
      </w:r>
      <w:r>
        <w:rPr>
          <w:sz w:val="24"/>
        </w:rPr>
        <w:t>Monitors</w:t>
      </w:r>
      <w:r>
        <w:rPr>
          <w:spacing w:val="80"/>
          <w:sz w:val="24"/>
        </w:rPr>
        <w:t> </w:t>
      </w:r>
      <w:r>
        <w:rPr>
          <w:sz w:val="24"/>
        </w:rPr>
        <w:t>system</w:t>
      </w:r>
      <w:r>
        <w:rPr>
          <w:spacing w:val="80"/>
          <w:sz w:val="24"/>
        </w:rPr>
        <w:t> </w:t>
      </w:r>
      <w:r>
        <w:rPr>
          <w:sz w:val="24"/>
        </w:rPr>
        <w:t>health,</w:t>
      </w:r>
      <w:r>
        <w:rPr>
          <w:spacing w:val="80"/>
          <w:sz w:val="24"/>
        </w:rPr>
        <w:t> </w:t>
      </w:r>
      <w:r>
        <w:rPr>
          <w:sz w:val="24"/>
        </w:rPr>
        <w:t>sensor</w:t>
      </w:r>
      <w:r>
        <w:rPr>
          <w:spacing w:val="80"/>
          <w:sz w:val="24"/>
        </w:rPr>
        <w:t> </w:t>
      </w:r>
      <w:r>
        <w:rPr>
          <w:sz w:val="24"/>
        </w:rPr>
        <w:t>status,</w:t>
      </w:r>
      <w:r>
        <w:rPr>
          <w:spacing w:val="80"/>
          <w:sz w:val="24"/>
        </w:rPr>
        <w:t> </w:t>
      </w:r>
      <w:r>
        <w:rPr>
          <w:sz w:val="24"/>
        </w:rPr>
        <w:t>and</w:t>
      </w:r>
      <w:r>
        <w:rPr>
          <w:spacing w:val="80"/>
          <w:sz w:val="24"/>
        </w:rPr>
        <w:t> </w:t>
      </w:r>
      <w:r>
        <w:rPr>
          <w:sz w:val="24"/>
        </w:rPr>
        <w:t>connectivity.</w:t>
      </w:r>
      <w:r>
        <w:rPr>
          <w:spacing w:val="80"/>
          <w:sz w:val="24"/>
        </w:rPr>
        <w:t> </w:t>
      </w:r>
      <w:r>
        <w:rPr>
          <w:sz w:val="24"/>
        </w:rPr>
        <w:t>Provides</w:t>
      </w:r>
      <w:r>
        <w:rPr>
          <w:spacing w:val="80"/>
          <w:sz w:val="24"/>
        </w:rPr>
        <w:t> </w:t>
      </w:r>
      <w:r>
        <w:rPr>
          <w:sz w:val="24"/>
        </w:rPr>
        <w:t>regular maintenance alerts.</w:t>
      </w:r>
    </w:p>
    <w:p>
      <w:pPr>
        <w:pStyle w:val="ListParagraph"/>
        <w:numPr>
          <w:ilvl w:val="1"/>
          <w:numId w:val="16"/>
        </w:numPr>
        <w:tabs>
          <w:tab w:pos="1135" w:val="left" w:leader="none"/>
        </w:tabs>
        <w:spacing w:line="240" w:lineRule="auto" w:before="12" w:after="0"/>
        <w:ind w:left="1135" w:right="0" w:hanging="360"/>
        <w:jc w:val="left"/>
        <w:rPr>
          <w:sz w:val="24"/>
        </w:rPr>
      </w:pPr>
      <w:r>
        <w:rPr>
          <w:b/>
          <w:sz w:val="24"/>
        </w:rPr>
        <w:t>Inputs</w:t>
      </w:r>
      <w:r>
        <w:rPr>
          <w:sz w:val="24"/>
        </w:rPr>
        <w:t>:</w:t>
      </w:r>
      <w:r>
        <w:rPr>
          <w:spacing w:val="-6"/>
          <w:sz w:val="24"/>
        </w:rPr>
        <w:t> </w:t>
      </w:r>
      <w:r>
        <w:rPr>
          <w:sz w:val="24"/>
        </w:rPr>
        <w:t>Real-time</w:t>
      </w:r>
      <w:r>
        <w:rPr>
          <w:spacing w:val="-2"/>
          <w:sz w:val="24"/>
        </w:rPr>
        <w:t> </w:t>
      </w:r>
      <w:r>
        <w:rPr>
          <w:sz w:val="24"/>
        </w:rPr>
        <w:t>system</w:t>
      </w:r>
      <w:r>
        <w:rPr>
          <w:spacing w:val="-1"/>
          <w:sz w:val="24"/>
        </w:rPr>
        <w:t> </w:t>
      </w:r>
      <w:r>
        <w:rPr>
          <w:sz w:val="24"/>
        </w:rPr>
        <w:t>diagnostics</w:t>
      </w:r>
      <w:r>
        <w:rPr>
          <w:spacing w:val="-3"/>
          <w:sz w:val="24"/>
        </w:rPr>
        <w:t> </w:t>
      </w:r>
      <w:r>
        <w:rPr>
          <w:sz w:val="24"/>
        </w:rPr>
        <w:t>and</w:t>
      </w:r>
      <w:r>
        <w:rPr>
          <w:spacing w:val="-2"/>
          <w:sz w:val="24"/>
        </w:rPr>
        <w:t> </w:t>
      </w:r>
      <w:r>
        <w:rPr>
          <w:sz w:val="24"/>
        </w:rPr>
        <w:t>status</w:t>
      </w:r>
      <w:r>
        <w:rPr>
          <w:spacing w:val="-2"/>
          <w:sz w:val="24"/>
        </w:rPr>
        <w:t> checks.</w:t>
      </w:r>
    </w:p>
    <w:p>
      <w:pPr>
        <w:pStyle w:val="ListParagraph"/>
        <w:spacing w:after="0" w:line="240" w:lineRule="auto"/>
        <w:jc w:val="left"/>
        <w:rPr>
          <w:sz w:val="24"/>
        </w:rPr>
        <w:sectPr>
          <w:pgSz w:w="11960" w:h="16880"/>
          <w:pgMar w:header="0" w:footer="729" w:top="1540" w:bottom="980" w:left="708" w:right="566"/>
        </w:sectPr>
      </w:pPr>
    </w:p>
    <w:p>
      <w:pPr>
        <w:pStyle w:val="ListParagraph"/>
        <w:numPr>
          <w:ilvl w:val="1"/>
          <w:numId w:val="16"/>
        </w:numPr>
        <w:tabs>
          <w:tab w:pos="1135" w:val="left" w:leader="none"/>
        </w:tabs>
        <w:spacing w:line="240" w:lineRule="auto" w:before="78" w:after="0"/>
        <w:ind w:left="1135" w:right="0" w:hanging="360"/>
        <w:jc w:val="left"/>
        <w:rPr>
          <w:sz w:val="24"/>
        </w:rPr>
      </w:pPr>
      <w:r>
        <w:rPr>
          <w:b/>
          <w:sz w:val="24"/>
        </w:rPr>
        <w:t>Outputs</w:t>
      </w:r>
      <w:r>
        <w:rPr>
          <w:sz w:val="24"/>
        </w:rPr>
        <w:t>:</w:t>
      </w:r>
      <w:r>
        <w:rPr>
          <w:spacing w:val="-2"/>
          <w:sz w:val="24"/>
        </w:rPr>
        <w:t> </w:t>
      </w:r>
      <w:r>
        <w:rPr>
          <w:sz w:val="24"/>
        </w:rPr>
        <w:t>Maintenance</w:t>
      </w:r>
      <w:r>
        <w:rPr>
          <w:spacing w:val="-2"/>
          <w:sz w:val="24"/>
        </w:rPr>
        <w:t> </w:t>
      </w:r>
      <w:r>
        <w:rPr>
          <w:sz w:val="24"/>
        </w:rPr>
        <w:t>alerts,</w:t>
      </w:r>
      <w:r>
        <w:rPr>
          <w:spacing w:val="-1"/>
          <w:sz w:val="24"/>
        </w:rPr>
        <w:t> </w:t>
      </w:r>
      <w:r>
        <w:rPr>
          <w:sz w:val="24"/>
        </w:rPr>
        <w:t>error</w:t>
      </w:r>
      <w:r>
        <w:rPr>
          <w:spacing w:val="-1"/>
          <w:sz w:val="24"/>
        </w:rPr>
        <w:t> </w:t>
      </w:r>
      <w:r>
        <w:rPr>
          <w:sz w:val="24"/>
        </w:rPr>
        <w:t>logs,</w:t>
      </w:r>
      <w:r>
        <w:rPr>
          <w:spacing w:val="-1"/>
          <w:sz w:val="24"/>
        </w:rPr>
        <w:t> </w:t>
      </w:r>
      <w:r>
        <w:rPr>
          <w:sz w:val="24"/>
        </w:rPr>
        <w:t>and</w:t>
      </w:r>
      <w:r>
        <w:rPr>
          <w:spacing w:val="-1"/>
          <w:sz w:val="24"/>
        </w:rPr>
        <w:t> </w:t>
      </w:r>
      <w:r>
        <w:rPr>
          <w:sz w:val="24"/>
        </w:rPr>
        <w:t>system</w:t>
      </w:r>
      <w:r>
        <w:rPr>
          <w:spacing w:val="-1"/>
          <w:sz w:val="24"/>
        </w:rPr>
        <w:t> </w:t>
      </w:r>
      <w:r>
        <w:rPr>
          <w:sz w:val="24"/>
        </w:rPr>
        <w:t>status</w:t>
      </w:r>
      <w:r>
        <w:rPr>
          <w:spacing w:val="-2"/>
          <w:sz w:val="24"/>
        </w:rPr>
        <w:t> updates.</w:t>
      </w:r>
    </w:p>
    <w:p>
      <w:pPr>
        <w:pStyle w:val="BodyText"/>
      </w:pPr>
    </w:p>
    <w:p>
      <w:pPr>
        <w:pStyle w:val="BodyText"/>
      </w:pPr>
    </w:p>
    <w:p>
      <w:pPr>
        <w:pStyle w:val="Heading5"/>
        <w:numPr>
          <w:ilvl w:val="2"/>
          <w:numId w:val="14"/>
        </w:numPr>
        <w:tabs>
          <w:tab w:pos="1631" w:val="left" w:leader="none"/>
        </w:tabs>
        <w:spacing w:line="240" w:lineRule="auto" w:before="0" w:after="0"/>
        <w:ind w:left="1631" w:right="0" w:hanging="539"/>
        <w:jc w:val="left"/>
        <w:rPr>
          <w:i w:val="0"/>
        </w:rPr>
      </w:pPr>
      <w:r>
        <w:rPr/>
        <w:t>Level</w:t>
      </w:r>
      <w:r>
        <w:rPr>
          <w:spacing w:val="-2"/>
        </w:rPr>
        <w:t> </w:t>
      </w:r>
      <w:r>
        <w:rPr/>
        <w:t>2</w:t>
      </w:r>
      <w:r>
        <w:rPr>
          <w:spacing w:val="-2"/>
        </w:rPr>
        <w:t> </w:t>
      </w:r>
      <w:r>
        <w:rPr>
          <w:spacing w:val="-5"/>
        </w:rPr>
        <w:t>DFD</w:t>
      </w:r>
    </w:p>
    <w:p>
      <w:pPr>
        <w:pStyle w:val="BodyText"/>
        <w:rPr>
          <w:b/>
          <w:i/>
        </w:rPr>
      </w:pPr>
    </w:p>
    <w:p>
      <w:pPr>
        <w:pStyle w:val="BodyText"/>
        <w:spacing w:line="360" w:lineRule="auto"/>
        <w:ind w:left="1183" w:right="889"/>
      </w:pPr>
      <w:r>
        <w:rPr/>
        <w:t>In</w:t>
      </w:r>
      <w:r>
        <w:rPr>
          <w:spacing w:val="-1"/>
        </w:rPr>
        <w:t> </w:t>
      </w:r>
      <w:r>
        <w:rPr/>
        <w:t>a</w:t>
      </w:r>
      <w:r>
        <w:rPr>
          <w:spacing w:val="-4"/>
        </w:rPr>
        <w:t> </w:t>
      </w:r>
      <w:r>
        <w:rPr/>
        <w:t>Level</w:t>
      </w:r>
      <w:r>
        <w:rPr>
          <w:spacing w:val="-3"/>
        </w:rPr>
        <w:t> </w:t>
      </w:r>
      <w:r>
        <w:rPr/>
        <w:t>2</w:t>
      </w:r>
      <w:r>
        <w:rPr>
          <w:spacing w:val="-3"/>
        </w:rPr>
        <w:t> </w:t>
      </w:r>
      <w:r>
        <w:rPr/>
        <w:t>DFD,</w:t>
      </w:r>
      <w:r>
        <w:rPr>
          <w:spacing w:val="-3"/>
        </w:rPr>
        <w:t> </w:t>
      </w:r>
      <w:r>
        <w:rPr/>
        <w:t>processes</w:t>
      </w:r>
      <w:r>
        <w:rPr>
          <w:spacing w:val="-3"/>
        </w:rPr>
        <w:t> </w:t>
      </w:r>
      <w:r>
        <w:rPr/>
        <w:t>are</w:t>
      </w:r>
      <w:r>
        <w:rPr>
          <w:spacing w:val="-5"/>
        </w:rPr>
        <w:t> </w:t>
      </w:r>
      <w:r>
        <w:rPr/>
        <w:t>typically</w:t>
      </w:r>
      <w:r>
        <w:rPr>
          <w:spacing w:val="-3"/>
        </w:rPr>
        <w:t> </w:t>
      </w:r>
      <w:r>
        <w:rPr/>
        <w:t>broken</w:t>
      </w:r>
      <w:r>
        <w:rPr>
          <w:spacing w:val="-3"/>
        </w:rPr>
        <w:t> </w:t>
      </w:r>
      <w:r>
        <w:rPr/>
        <w:t>down</w:t>
      </w:r>
      <w:r>
        <w:rPr>
          <w:spacing w:val="-3"/>
        </w:rPr>
        <w:t> </w:t>
      </w:r>
      <w:r>
        <w:rPr/>
        <w:t>to</w:t>
      </w:r>
      <w:r>
        <w:rPr>
          <w:spacing w:val="-3"/>
        </w:rPr>
        <w:t> </w:t>
      </w:r>
      <w:r>
        <w:rPr/>
        <w:t>show</w:t>
      </w:r>
      <w:r>
        <w:rPr>
          <w:spacing w:val="-3"/>
        </w:rPr>
        <w:t> </w:t>
      </w:r>
      <w:r>
        <w:rPr/>
        <w:t>how</w:t>
      </w:r>
      <w:r>
        <w:rPr>
          <w:spacing w:val="-4"/>
        </w:rPr>
        <w:t> </w:t>
      </w:r>
      <w:r>
        <w:rPr/>
        <w:t>data</w:t>
      </w:r>
      <w:r>
        <w:rPr>
          <w:spacing w:val="-3"/>
        </w:rPr>
        <w:t> </w:t>
      </w:r>
      <w:r>
        <w:rPr/>
        <w:t>is</w:t>
      </w:r>
      <w:r>
        <w:rPr>
          <w:spacing w:val="-1"/>
        </w:rPr>
        <w:t> </w:t>
      </w:r>
      <w:r>
        <w:rPr/>
        <w:t>transformed within the system. Here's an updated approach that includes processes, data stores, and interactions (</w:t>
      </w:r>
      <w:r>
        <w:rPr>
          <w:sz w:val="22"/>
        </w:rPr>
        <w:t>Fig:4.2.3.3)</w:t>
      </w:r>
      <w:r>
        <w:rPr/>
        <w:t>:</w:t>
      </w:r>
    </w:p>
    <w:p>
      <w:pPr>
        <w:pStyle w:val="BodyText"/>
        <w:rPr>
          <w:sz w:val="20"/>
        </w:rPr>
      </w:pPr>
    </w:p>
    <w:p>
      <w:pPr>
        <w:pStyle w:val="BodyText"/>
        <w:spacing w:before="135"/>
        <w:rPr>
          <w:sz w:val="20"/>
        </w:rPr>
      </w:pPr>
      <w:r>
        <w:rPr>
          <w:sz w:val="20"/>
        </w:rPr>
        <w:drawing>
          <wp:anchor distT="0" distB="0" distL="0" distR="0" allowOverlap="1" layoutInCell="1" locked="0" behindDoc="1" simplePos="0" relativeHeight="487591424">
            <wp:simplePos x="0" y="0"/>
            <wp:positionH relativeFrom="page">
              <wp:posOffset>1469760</wp:posOffset>
            </wp:positionH>
            <wp:positionV relativeFrom="paragraph">
              <wp:posOffset>247090</wp:posOffset>
            </wp:positionV>
            <wp:extent cx="4721049" cy="227685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4721049" cy="2276855"/>
                    </a:xfrm>
                    <a:prstGeom prst="rect">
                      <a:avLst/>
                    </a:prstGeom>
                  </pic:spPr>
                </pic:pic>
              </a:graphicData>
            </a:graphic>
          </wp:anchor>
        </w:drawing>
      </w:r>
    </w:p>
    <w:p>
      <w:pPr>
        <w:pStyle w:val="BodyText"/>
      </w:pPr>
    </w:p>
    <w:p>
      <w:pPr>
        <w:pStyle w:val="BodyText"/>
      </w:pPr>
    </w:p>
    <w:p>
      <w:pPr>
        <w:pStyle w:val="BodyText"/>
        <w:spacing w:before="60"/>
      </w:pPr>
    </w:p>
    <w:p>
      <w:pPr>
        <w:spacing w:before="0"/>
        <w:ind w:left="801" w:right="929" w:firstLine="0"/>
        <w:jc w:val="center"/>
        <w:rPr>
          <w:b/>
          <w:i/>
          <w:sz w:val="24"/>
        </w:rPr>
      </w:pPr>
      <w:r>
        <w:rPr>
          <w:b/>
          <w:i/>
          <w:sz w:val="24"/>
        </w:rPr>
        <w:t>Fig</w:t>
      </w:r>
      <w:r>
        <w:rPr>
          <w:b/>
          <w:i/>
          <w:spacing w:val="-2"/>
          <w:sz w:val="24"/>
        </w:rPr>
        <w:t> </w:t>
      </w:r>
      <w:r>
        <w:rPr>
          <w:b/>
          <w:i/>
          <w:sz w:val="24"/>
        </w:rPr>
        <w:t>4.2.3.3:</w:t>
      </w:r>
      <w:r>
        <w:rPr>
          <w:b/>
          <w:i/>
          <w:spacing w:val="-4"/>
          <w:sz w:val="24"/>
        </w:rPr>
        <w:t> </w:t>
      </w:r>
      <w:r>
        <w:rPr>
          <w:b/>
          <w:i/>
          <w:sz w:val="24"/>
        </w:rPr>
        <w:t>Level</w:t>
      </w:r>
      <w:r>
        <w:rPr>
          <w:b/>
          <w:i/>
          <w:spacing w:val="-1"/>
          <w:sz w:val="24"/>
        </w:rPr>
        <w:t> </w:t>
      </w:r>
      <w:r>
        <w:rPr>
          <w:b/>
          <w:i/>
          <w:sz w:val="24"/>
        </w:rPr>
        <w:t>2</w:t>
      </w:r>
      <w:r>
        <w:rPr>
          <w:b/>
          <w:i/>
          <w:spacing w:val="-1"/>
          <w:sz w:val="24"/>
        </w:rPr>
        <w:t> </w:t>
      </w:r>
      <w:r>
        <w:rPr>
          <w:b/>
          <w:i/>
          <w:spacing w:val="-5"/>
          <w:sz w:val="24"/>
        </w:rPr>
        <w:t>DFD</w:t>
      </w:r>
    </w:p>
    <w:p>
      <w:pPr>
        <w:pStyle w:val="BodyText"/>
        <w:spacing w:before="139"/>
        <w:rPr>
          <w:b/>
          <w:i/>
        </w:rPr>
      </w:pPr>
    </w:p>
    <w:p>
      <w:pPr>
        <w:pStyle w:val="Heading4"/>
        <w:numPr>
          <w:ilvl w:val="3"/>
          <w:numId w:val="14"/>
        </w:numPr>
        <w:tabs>
          <w:tab w:pos="1362" w:val="left" w:leader="none"/>
        </w:tabs>
        <w:spacing w:line="240" w:lineRule="auto" w:before="0" w:after="0"/>
        <w:ind w:left="1362" w:right="0" w:hanging="179"/>
        <w:jc w:val="left"/>
        <w:rPr>
          <w:sz w:val="22"/>
        </w:rPr>
      </w:pPr>
      <w:r>
        <w:rPr>
          <w:spacing w:val="-2"/>
        </w:rPr>
        <w:t>Processes:</w:t>
      </w:r>
    </w:p>
    <w:p>
      <w:pPr>
        <w:pStyle w:val="BodyText"/>
        <w:spacing w:before="140"/>
        <w:ind w:left="1092"/>
      </w:pPr>
      <w:r>
        <w:rPr/>
        <w:t>These</w:t>
      </w:r>
      <w:r>
        <w:rPr>
          <w:spacing w:val="-2"/>
        </w:rPr>
        <w:t> </w:t>
      </w:r>
      <w:r>
        <w:rPr/>
        <w:t>represent</w:t>
      </w:r>
      <w:r>
        <w:rPr>
          <w:spacing w:val="-1"/>
        </w:rPr>
        <w:t> </w:t>
      </w:r>
      <w:r>
        <w:rPr/>
        <w:t>actions</w:t>
      </w:r>
      <w:r>
        <w:rPr>
          <w:spacing w:val="-1"/>
        </w:rPr>
        <w:t> </w:t>
      </w:r>
      <w:r>
        <w:rPr/>
        <w:t>or</w:t>
      </w:r>
      <w:r>
        <w:rPr>
          <w:spacing w:val="-1"/>
        </w:rPr>
        <w:t> </w:t>
      </w:r>
      <w:r>
        <w:rPr/>
        <w:t>transformations</w:t>
      </w:r>
      <w:r>
        <w:rPr>
          <w:spacing w:val="-1"/>
        </w:rPr>
        <w:t> </w:t>
      </w:r>
      <w:r>
        <w:rPr/>
        <w:t>that</w:t>
      </w:r>
      <w:r>
        <w:rPr>
          <w:spacing w:val="-1"/>
        </w:rPr>
        <w:t> </w:t>
      </w:r>
      <w:r>
        <w:rPr/>
        <w:t>occur</w:t>
      </w:r>
      <w:r>
        <w:rPr>
          <w:spacing w:val="-1"/>
        </w:rPr>
        <w:t> </w:t>
      </w:r>
      <w:r>
        <w:rPr/>
        <w:t>in</w:t>
      </w:r>
      <w:r>
        <w:rPr>
          <w:spacing w:val="-1"/>
        </w:rPr>
        <w:t> </w:t>
      </w:r>
      <w:r>
        <w:rPr/>
        <w:t>the</w:t>
      </w:r>
      <w:r>
        <w:rPr>
          <w:spacing w:val="-1"/>
        </w:rPr>
        <w:t> </w:t>
      </w:r>
      <w:r>
        <w:rPr>
          <w:spacing w:val="-2"/>
        </w:rPr>
        <w:t>system.</w:t>
      </w:r>
    </w:p>
    <w:p>
      <w:pPr>
        <w:pStyle w:val="ListParagraph"/>
        <w:numPr>
          <w:ilvl w:val="4"/>
          <w:numId w:val="14"/>
        </w:numPr>
        <w:tabs>
          <w:tab w:pos="1723" w:val="left" w:leader="none"/>
        </w:tabs>
        <w:spacing w:line="240" w:lineRule="auto" w:before="138" w:after="0"/>
        <w:ind w:left="1723" w:right="0" w:hanging="360"/>
        <w:jc w:val="left"/>
        <w:rPr>
          <w:rFonts w:ascii="Symbol" w:hAnsi="Symbol"/>
          <w:sz w:val="24"/>
        </w:rPr>
      </w:pPr>
      <w:r>
        <w:rPr>
          <w:b/>
          <w:sz w:val="24"/>
        </w:rPr>
        <w:t>P1:</w:t>
      </w:r>
      <w:r>
        <w:rPr>
          <w:b/>
          <w:spacing w:val="-3"/>
          <w:sz w:val="24"/>
        </w:rPr>
        <w:t> </w:t>
      </w:r>
      <w:r>
        <w:rPr>
          <w:sz w:val="24"/>
        </w:rPr>
        <w:t>Activate</w:t>
      </w:r>
      <w:r>
        <w:rPr>
          <w:spacing w:val="-1"/>
          <w:sz w:val="24"/>
        </w:rPr>
        <w:t> </w:t>
      </w:r>
      <w:r>
        <w:rPr>
          <w:sz w:val="24"/>
        </w:rPr>
        <w:t>Smart</w:t>
      </w:r>
      <w:r>
        <w:rPr>
          <w:spacing w:val="-1"/>
          <w:sz w:val="24"/>
        </w:rPr>
        <w:t> </w:t>
      </w:r>
      <w:r>
        <w:rPr>
          <w:spacing w:val="-2"/>
          <w:sz w:val="24"/>
        </w:rPr>
        <w:t>Device</w:t>
      </w:r>
    </w:p>
    <w:p>
      <w:pPr>
        <w:pStyle w:val="ListParagraph"/>
        <w:numPr>
          <w:ilvl w:val="4"/>
          <w:numId w:val="14"/>
        </w:numPr>
        <w:tabs>
          <w:tab w:pos="1723" w:val="left" w:leader="none"/>
        </w:tabs>
        <w:spacing w:line="240" w:lineRule="auto" w:before="138" w:after="0"/>
        <w:ind w:left="1723" w:right="0" w:hanging="360"/>
        <w:jc w:val="left"/>
        <w:rPr>
          <w:rFonts w:ascii="Symbol" w:hAnsi="Symbol"/>
          <w:sz w:val="24"/>
        </w:rPr>
      </w:pPr>
      <w:r>
        <w:rPr>
          <w:b/>
          <w:sz w:val="24"/>
        </w:rPr>
        <w:t>P2:</w:t>
      </w:r>
      <w:r>
        <w:rPr>
          <w:b/>
          <w:spacing w:val="-2"/>
          <w:sz w:val="24"/>
        </w:rPr>
        <w:t> </w:t>
      </w:r>
      <w:r>
        <w:rPr>
          <w:sz w:val="24"/>
        </w:rPr>
        <w:t>Detect</w:t>
      </w:r>
      <w:r>
        <w:rPr>
          <w:spacing w:val="-1"/>
          <w:sz w:val="24"/>
        </w:rPr>
        <w:t> </w:t>
      </w:r>
      <w:r>
        <w:rPr>
          <w:sz w:val="24"/>
        </w:rPr>
        <w:t>Environmental</w:t>
      </w:r>
      <w:r>
        <w:rPr>
          <w:spacing w:val="-1"/>
          <w:sz w:val="24"/>
        </w:rPr>
        <w:t> </w:t>
      </w:r>
      <w:r>
        <w:rPr>
          <w:spacing w:val="-2"/>
          <w:sz w:val="24"/>
        </w:rPr>
        <w:t>Threat</w:t>
      </w:r>
    </w:p>
    <w:p>
      <w:pPr>
        <w:pStyle w:val="ListParagraph"/>
        <w:numPr>
          <w:ilvl w:val="4"/>
          <w:numId w:val="14"/>
        </w:numPr>
        <w:tabs>
          <w:tab w:pos="1723" w:val="left" w:leader="none"/>
        </w:tabs>
        <w:spacing w:line="240" w:lineRule="auto" w:before="136" w:after="0"/>
        <w:ind w:left="1723" w:right="0" w:hanging="360"/>
        <w:jc w:val="left"/>
        <w:rPr>
          <w:rFonts w:ascii="Symbol" w:hAnsi="Symbol"/>
          <w:sz w:val="24"/>
        </w:rPr>
      </w:pPr>
      <w:r>
        <w:rPr>
          <w:b/>
          <w:sz w:val="24"/>
        </w:rPr>
        <w:t>P3:</w:t>
      </w:r>
      <w:r>
        <w:rPr>
          <w:b/>
          <w:spacing w:val="-4"/>
          <w:sz w:val="24"/>
        </w:rPr>
        <w:t> </w:t>
      </w:r>
      <w:r>
        <w:rPr>
          <w:sz w:val="24"/>
        </w:rPr>
        <w:t>Broadcast</w:t>
      </w:r>
      <w:r>
        <w:rPr>
          <w:spacing w:val="-1"/>
          <w:sz w:val="24"/>
        </w:rPr>
        <w:t> </w:t>
      </w:r>
      <w:r>
        <w:rPr>
          <w:spacing w:val="-4"/>
          <w:sz w:val="24"/>
        </w:rPr>
        <w:t>Alert</w:t>
      </w:r>
    </w:p>
    <w:p>
      <w:pPr>
        <w:pStyle w:val="ListParagraph"/>
        <w:numPr>
          <w:ilvl w:val="4"/>
          <w:numId w:val="14"/>
        </w:numPr>
        <w:tabs>
          <w:tab w:pos="1723" w:val="left" w:leader="none"/>
        </w:tabs>
        <w:spacing w:line="240" w:lineRule="auto" w:before="138" w:after="0"/>
        <w:ind w:left="1723" w:right="0" w:hanging="360"/>
        <w:jc w:val="left"/>
        <w:rPr>
          <w:rFonts w:ascii="Symbol" w:hAnsi="Symbol"/>
          <w:sz w:val="24"/>
        </w:rPr>
      </w:pPr>
      <w:r>
        <w:rPr>
          <w:b/>
          <w:sz w:val="24"/>
        </w:rPr>
        <w:t>P4:</w:t>
      </w:r>
      <w:r>
        <w:rPr>
          <w:b/>
          <w:spacing w:val="-1"/>
          <w:sz w:val="24"/>
        </w:rPr>
        <w:t> </w:t>
      </w:r>
      <w:r>
        <w:rPr>
          <w:sz w:val="24"/>
        </w:rPr>
        <w:t>Notify </w:t>
      </w:r>
      <w:r>
        <w:rPr>
          <w:spacing w:val="-2"/>
          <w:sz w:val="24"/>
        </w:rPr>
        <w:t>Authorities</w:t>
      </w:r>
    </w:p>
    <w:p>
      <w:pPr>
        <w:pStyle w:val="ListParagraph"/>
        <w:numPr>
          <w:ilvl w:val="4"/>
          <w:numId w:val="14"/>
        </w:numPr>
        <w:tabs>
          <w:tab w:pos="1723" w:val="left" w:leader="none"/>
        </w:tabs>
        <w:spacing w:line="240" w:lineRule="auto" w:before="138" w:after="0"/>
        <w:ind w:left="1723" w:right="0" w:hanging="360"/>
        <w:jc w:val="left"/>
        <w:rPr>
          <w:rFonts w:ascii="Symbol" w:hAnsi="Symbol"/>
          <w:sz w:val="24"/>
        </w:rPr>
      </w:pPr>
      <w:r>
        <w:rPr>
          <w:b/>
          <w:sz w:val="24"/>
        </w:rPr>
        <w:t>P5:</w:t>
      </w:r>
      <w:r>
        <w:rPr>
          <w:b/>
          <w:spacing w:val="-2"/>
          <w:sz w:val="24"/>
        </w:rPr>
        <w:t> </w:t>
      </w:r>
      <w:r>
        <w:rPr>
          <w:sz w:val="24"/>
        </w:rPr>
        <w:t>Update</w:t>
      </w:r>
      <w:r>
        <w:rPr>
          <w:spacing w:val="-1"/>
          <w:sz w:val="24"/>
        </w:rPr>
        <w:t> </w:t>
      </w:r>
      <w:r>
        <w:rPr>
          <w:sz w:val="24"/>
        </w:rPr>
        <w:t>Community </w:t>
      </w:r>
      <w:r>
        <w:rPr>
          <w:spacing w:val="-2"/>
          <w:sz w:val="24"/>
        </w:rPr>
        <w:t>Status</w:t>
      </w:r>
    </w:p>
    <w:p>
      <w:pPr>
        <w:pStyle w:val="BodyText"/>
        <w:spacing w:before="273"/>
      </w:pPr>
    </w:p>
    <w:p>
      <w:pPr>
        <w:pStyle w:val="Heading4"/>
        <w:numPr>
          <w:ilvl w:val="3"/>
          <w:numId w:val="14"/>
        </w:numPr>
        <w:tabs>
          <w:tab w:pos="1362" w:val="left" w:leader="none"/>
        </w:tabs>
        <w:spacing w:line="240" w:lineRule="auto" w:before="0" w:after="0"/>
        <w:ind w:left="1362" w:right="0" w:hanging="179"/>
        <w:jc w:val="left"/>
        <w:rPr>
          <w:sz w:val="22"/>
        </w:rPr>
      </w:pPr>
      <w:r>
        <w:rPr/>
        <w:t>Data</w:t>
      </w:r>
      <w:r>
        <w:rPr>
          <w:spacing w:val="-2"/>
        </w:rPr>
        <w:t> Stores:</w:t>
      </w:r>
    </w:p>
    <w:p>
      <w:pPr>
        <w:pStyle w:val="ListParagraph"/>
        <w:numPr>
          <w:ilvl w:val="4"/>
          <w:numId w:val="14"/>
        </w:numPr>
        <w:tabs>
          <w:tab w:pos="1723" w:val="left" w:leader="none"/>
        </w:tabs>
        <w:spacing w:line="240" w:lineRule="auto" w:before="139" w:after="0"/>
        <w:ind w:left="1723" w:right="0" w:hanging="360"/>
        <w:jc w:val="left"/>
        <w:rPr>
          <w:rFonts w:ascii="Symbol" w:hAnsi="Symbol"/>
          <w:sz w:val="24"/>
        </w:rPr>
      </w:pPr>
      <w:r>
        <w:rPr>
          <w:b/>
          <w:sz w:val="24"/>
        </w:rPr>
        <w:t>DS1:</w:t>
      </w:r>
      <w:r>
        <w:rPr>
          <w:b/>
          <w:spacing w:val="-2"/>
          <w:sz w:val="24"/>
        </w:rPr>
        <w:t> </w:t>
      </w:r>
      <w:r>
        <w:rPr>
          <w:sz w:val="24"/>
        </w:rPr>
        <w:t>Alert</w:t>
      </w:r>
      <w:r>
        <w:rPr>
          <w:spacing w:val="-1"/>
          <w:sz w:val="24"/>
        </w:rPr>
        <w:t> </w:t>
      </w:r>
      <w:r>
        <w:rPr>
          <w:sz w:val="24"/>
        </w:rPr>
        <w:t>Logs (stores</w:t>
      </w:r>
      <w:r>
        <w:rPr>
          <w:spacing w:val="-1"/>
          <w:sz w:val="24"/>
        </w:rPr>
        <w:t> </w:t>
      </w:r>
      <w:r>
        <w:rPr>
          <w:sz w:val="24"/>
        </w:rPr>
        <w:t>the</w:t>
      </w:r>
      <w:r>
        <w:rPr>
          <w:spacing w:val="-1"/>
          <w:sz w:val="24"/>
        </w:rPr>
        <w:t> </w:t>
      </w:r>
      <w:r>
        <w:rPr>
          <w:sz w:val="24"/>
        </w:rPr>
        <w:t>alerts</w:t>
      </w:r>
      <w:r>
        <w:rPr>
          <w:spacing w:val="-1"/>
          <w:sz w:val="24"/>
        </w:rPr>
        <w:t> </w:t>
      </w:r>
      <w:r>
        <w:rPr>
          <w:sz w:val="24"/>
        </w:rPr>
        <w:t>and</w:t>
      </w:r>
      <w:r>
        <w:rPr>
          <w:spacing w:val="1"/>
          <w:sz w:val="24"/>
        </w:rPr>
        <w:t> </w:t>
      </w:r>
      <w:r>
        <w:rPr>
          <w:spacing w:val="-2"/>
          <w:sz w:val="24"/>
        </w:rPr>
        <w:t>responses)</w:t>
      </w:r>
    </w:p>
    <w:p>
      <w:pPr>
        <w:pStyle w:val="ListParagraph"/>
        <w:numPr>
          <w:ilvl w:val="4"/>
          <w:numId w:val="14"/>
        </w:numPr>
        <w:tabs>
          <w:tab w:pos="1723" w:val="left" w:leader="none"/>
        </w:tabs>
        <w:spacing w:line="240" w:lineRule="auto" w:before="138" w:after="0"/>
        <w:ind w:left="1723" w:right="0" w:hanging="360"/>
        <w:jc w:val="left"/>
        <w:rPr>
          <w:rFonts w:ascii="Symbol" w:hAnsi="Symbol"/>
          <w:sz w:val="24"/>
        </w:rPr>
      </w:pPr>
      <w:r>
        <w:rPr>
          <w:b/>
          <w:sz w:val="24"/>
        </w:rPr>
        <w:t>DS2:</w:t>
      </w:r>
      <w:r>
        <w:rPr>
          <w:b/>
          <w:spacing w:val="-2"/>
          <w:sz w:val="24"/>
        </w:rPr>
        <w:t> </w:t>
      </w:r>
      <w:r>
        <w:rPr>
          <w:sz w:val="24"/>
        </w:rPr>
        <w:t>Community</w:t>
      </w:r>
      <w:r>
        <w:rPr>
          <w:spacing w:val="-1"/>
          <w:sz w:val="24"/>
        </w:rPr>
        <w:t> </w:t>
      </w:r>
      <w:r>
        <w:rPr>
          <w:sz w:val="24"/>
        </w:rPr>
        <w:t>Network</w:t>
      </w:r>
      <w:r>
        <w:rPr>
          <w:spacing w:val="-2"/>
          <w:sz w:val="24"/>
        </w:rPr>
        <w:t> </w:t>
      </w:r>
      <w:r>
        <w:rPr>
          <w:sz w:val="24"/>
        </w:rPr>
        <w:t>(stores</w:t>
      </w:r>
      <w:r>
        <w:rPr>
          <w:spacing w:val="-1"/>
          <w:sz w:val="24"/>
        </w:rPr>
        <w:t> </w:t>
      </w:r>
      <w:r>
        <w:rPr>
          <w:sz w:val="24"/>
        </w:rPr>
        <w:t>neighbor </w:t>
      </w:r>
      <w:r>
        <w:rPr>
          <w:spacing w:val="-2"/>
          <w:sz w:val="24"/>
        </w:rPr>
        <w:t>communications)</w:t>
      </w:r>
    </w:p>
    <w:p>
      <w:pPr>
        <w:pStyle w:val="BodyText"/>
        <w:spacing w:before="273"/>
      </w:pPr>
    </w:p>
    <w:p>
      <w:pPr>
        <w:pStyle w:val="Heading4"/>
        <w:numPr>
          <w:ilvl w:val="3"/>
          <w:numId w:val="14"/>
        </w:numPr>
        <w:tabs>
          <w:tab w:pos="1362" w:val="left" w:leader="none"/>
        </w:tabs>
        <w:spacing w:line="240" w:lineRule="auto" w:before="0" w:after="0"/>
        <w:ind w:left="1362" w:right="0" w:hanging="179"/>
        <w:jc w:val="left"/>
        <w:rPr>
          <w:sz w:val="22"/>
        </w:rPr>
      </w:pPr>
      <w:r>
        <w:rPr/>
        <w:t>External</w:t>
      </w:r>
      <w:r>
        <w:rPr>
          <w:spacing w:val="-3"/>
        </w:rPr>
        <w:t> </w:t>
      </w:r>
      <w:r>
        <w:rPr>
          <w:spacing w:val="-2"/>
        </w:rPr>
        <w:t>Entities:</w:t>
      </w:r>
    </w:p>
    <w:p>
      <w:pPr>
        <w:pStyle w:val="ListParagraph"/>
        <w:numPr>
          <w:ilvl w:val="4"/>
          <w:numId w:val="14"/>
        </w:numPr>
        <w:tabs>
          <w:tab w:pos="1723" w:val="left" w:leader="none"/>
        </w:tabs>
        <w:spacing w:line="240" w:lineRule="auto" w:before="141" w:after="0"/>
        <w:ind w:left="1723" w:right="0" w:hanging="360"/>
        <w:jc w:val="left"/>
        <w:rPr>
          <w:rFonts w:ascii="Symbol" w:hAnsi="Symbol"/>
          <w:sz w:val="24"/>
        </w:rPr>
      </w:pPr>
      <w:r>
        <w:rPr>
          <w:b/>
          <w:sz w:val="24"/>
        </w:rPr>
        <w:t>Resident</w:t>
      </w:r>
      <w:r>
        <w:rPr>
          <w:b/>
          <w:spacing w:val="-3"/>
          <w:sz w:val="24"/>
        </w:rPr>
        <w:t> </w:t>
      </w:r>
      <w:r>
        <w:rPr>
          <w:sz w:val="24"/>
        </w:rPr>
        <w:t>(initiates</w:t>
      </w:r>
      <w:r>
        <w:rPr>
          <w:spacing w:val="-1"/>
          <w:sz w:val="24"/>
        </w:rPr>
        <w:t> </w:t>
      </w:r>
      <w:r>
        <w:rPr>
          <w:spacing w:val="-2"/>
          <w:sz w:val="24"/>
        </w:rPr>
        <w:t>alerts)</w:t>
      </w:r>
    </w:p>
    <w:p>
      <w:pPr>
        <w:pStyle w:val="ListParagraph"/>
        <w:numPr>
          <w:ilvl w:val="4"/>
          <w:numId w:val="14"/>
        </w:numPr>
        <w:tabs>
          <w:tab w:pos="1723" w:val="left" w:leader="none"/>
        </w:tabs>
        <w:spacing w:line="240" w:lineRule="auto" w:before="136" w:after="0"/>
        <w:ind w:left="1723" w:right="0" w:hanging="360"/>
        <w:jc w:val="left"/>
        <w:rPr>
          <w:rFonts w:ascii="Symbol" w:hAnsi="Symbol"/>
          <w:sz w:val="24"/>
        </w:rPr>
      </w:pPr>
      <w:r>
        <w:rPr>
          <w:b/>
          <w:sz w:val="24"/>
        </w:rPr>
        <w:t>Authorities</w:t>
      </w:r>
      <w:r>
        <w:rPr>
          <w:b/>
          <w:spacing w:val="-1"/>
          <w:sz w:val="24"/>
        </w:rPr>
        <w:t> </w:t>
      </w:r>
      <w:r>
        <w:rPr>
          <w:sz w:val="24"/>
        </w:rPr>
        <w:t>(respond</w:t>
      </w:r>
      <w:r>
        <w:rPr>
          <w:spacing w:val="-2"/>
          <w:sz w:val="24"/>
        </w:rPr>
        <w:t> </w:t>
      </w:r>
      <w:r>
        <w:rPr>
          <w:sz w:val="24"/>
        </w:rPr>
        <w:t>to</w:t>
      </w:r>
      <w:r>
        <w:rPr>
          <w:spacing w:val="1"/>
          <w:sz w:val="24"/>
        </w:rPr>
        <w:t> </w:t>
      </w:r>
      <w:r>
        <w:rPr>
          <w:spacing w:val="-2"/>
          <w:sz w:val="24"/>
        </w:rPr>
        <w:t>notifications)</w:t>
      </w:r>
    </w:p>
    <w:p>
      <w:pPr>
        <w:pStyle w:val="ListParagraph"/>
        <w:spacing w:after="0" w:line="240" w:lineRule="auto"/>
        <w:jc w:val="left"/>
        <w:rPr>
          <w:rFonts w:ascii="Symbol" w:hAnsi="Symbol"/>
          <w:sz w:val="24"/>
        </w:rPr>
        <w:sectPr>
          <w:pgSz w:w="11960" w:h="16880"/>
          <w:pgMar w:header="0" w:footer="729" w:top="1120" w:bottom="920" w:left="708" w:right="566"/>
        </w:sectPr>
      </w:pPr>
    </w:p>
    <w:p>
      <w:pPr>
        <w:pStyle w:val="ListParagraph"/>
        <w:numPr>
          <w:ilvl w:val="4"/>
          <w:numId w:val="14"/>
        </w:numPr>
        <w:tabs>
          <w:tab w:pos="1723" w:val="left" w:leader="none"/>
        </w:tabs>
        <w:spacing w:line="240" w:lineRule="auto" w:before="78" w:after="0"/>
        <w:ind w:left="1723" w:right="0" w:hanging="360"/>
        <w:jc w:val="left"/>
        <w:rPr>
          <w:rFonts w:ascii="Symbol" w:hAnsi="Symbol"/>
          <w:sz w:val="24"/>
        </w:rPr>
      </w:pPr>
      <w:r>
        <w:rPr>
          <w:b/>
          <w:sz w:val="24"/>
        </w:rPr>
        <w:t>Neighbors</w:t>
      </w:r>
      <w:r>
        <w:rPr>
          <w:b/>
          <w:spacing w:val="-3"/>
          <w:sz w:val="24"/>
        </w:rPr>
        <w:t> </w:t>
      </w:r>
      <w:r>
        <w:rPr>
          <w:sz w:val="24"/>
        </w:rPr>
        <w:t>(receive</w:t>
      </w:r>
      <w:r>
        <w:rPr>
          <w:spacing w:val="-2"/>
          <w:sz w:val="24"/>
        </w:rPr>
        <w:t> updates)</w:t>
      </w:r>
    </w:p>
    <w:p>
      <w:pPr>
        <w:pStyle w:val="BodyText"/>
      </w:pPr>
    </w:p>
    <w:p>
      <w:pPr>
        <w:pStyle w:val="BodyText"/>
      </w:pPr>
    </w:p>
    <w:p>
      <w:pPr>
        <w:pStyle w:val="Heading4"/>
        <w:numPr>
          <w:ilvl w:val="3"/>
          <w:numId w:val="14"/>
        </w:numPr>
        <w:tabs>
          <w:tab w:pos="1362" w:val="left" w:leader="none"/>
        </w:tabs>
        <w:spacing w:line="240" w:lineRule="auto" w:before="0" w:after="0"/>
        <w:ind w:left="1362" w:right="0" w:hanging="179"/>
        <w:jc w:val="left"/>
        <w:rPr>
          <w:sz w:val="22"/>
        </w:rPr>
      </w:pPr>
      <w:r>
        <w:rPr/>
        <w:t>Processes</w:t>
      </w:r>
      <w:r>
        <w:rPr>
          <w:spacing w:val="-4"/>
        </w:rPr>
        <w:t> </w:t>
      </w:r>
      <w:r>
        <w:rPr/>
        <w:t>and</w:t>
      </w:r>
      <w:r>
        <w:rPr>
          <w:spacing w:val="-2"/>
        </w:rPr>
        <w:t> </w:t>
      </w:r>
      <w:r>
        <w:rPr/>
        <w:t>Data</w:t>
      </w:r>
      <w:r>
        <w:rPr>
          <w:spacing w:val="-1"/>
        </w:rPr>
        <w:t> </w:t>
      </w:r>
      <w:r>
        <w:rPr>
          <w:spacing w:val="-2"/>
        </w:rPr>
        <w:t>Flow:</w:t>
      </w:r>
    </w:p>
    <w:p>
      <w:pPr>
        <w:pStyle w:val="ListParagraph"/>
        <w:numPr>
          <w:ilvl w:val="4"/>
          <w:numId w:val="14"/>
        </w:numPr>
        <w:tabs>
          <w:tab w:pos="1723" w:val="left" w:leader="none"/>
        </w:tabs>
        <w:spacing w:line="240" w:lineRule="auto" w:before="139" w:after="0"/>
        <w:ind w:left="1723" w:right="0" w:hanging="360"/>
        <w:jc w:val="left"/>
        <w:rPr>
          <w:rFonts w:ascii="Symbol" w:hAnsi="Symbol"/>
          <w:sz w:val="24"/>
        </w:rPr>
      </w:pPr>
      <w:r>
        <w:rPr>
          <w:sz w:val="24"/>
        </w:rPr>
        <w:t>The</w:t>
      </w:r>
      <w:r>
        <w:rPr>
          <w:spacing w:val="-3"/>
          <w:sz w:val="24"/>
        </w:rPr>
        <w:t> </w:t>
      </w:r>
      <w:r>
        <w:rPr>
          <w:b/>
          <w:sz w:val="24"/>
        </w:rPr>
        <w:t>Resident</w:t>
      </w:r>
      <w:r>
        <w:rPr>
          <w:b/>
          <w:spacing w:val="-1"/>
          <w:sz w:val="24"/>
        </w:rPr>
        <w:t> </w:t>
      </w:r>
      <w:r>
        <w:rPr>
          <w:sz w:val="24"/>
        </w:rPr>
        <w:t>triggers the</w:t>
      </w:r>
      <w:r>
        <w:rPr>
          <w:spacing w:val="-2"/>
          <w:sz w:val="24"/>
        </w:rPr>
        <w:t> </w:t>
      </w:r>
      <w:r>
        <w:rPr>
          <w:b/>
          <w:sz w:val="24"/>
        </w:rPr>
        <w:t>Smart</w:t>
      </w:r>
      <w:r>
        <w:rPr>
          <w:b/>
          <w:spacing w:val="-1"/>
          <w:sz w:val="24"/>
        </w:rPr>
        <w:t> </w:t>
      </w:r>
      <w:r>
        <w:rPr>
          <w:b/>
          <w:sz w:val="24"/>
        </w:rPr>
        <w:t>Device</w:t>
      </w:r>
      <w:r>
        <w:rPr>
          <w:b/>
          <w:spacing w:val="-1"/>
          <w:sz w:val="24"/>
        </w:rPr>
        <w:t> </w:t>
      </w:r>
      <w:r>
        <w:rPr>
          <w:spacing w:val="-2"/>
          <w:sz w:val="24"/>
        </w:rPr>
        <w:t>(P1).</w:t>
      </w:r>
    </w:p>
    <w:p>
      <w:pPr>
        <w:pStyle w:val="ListParagraph"/>
        <w:numPr>
          <w:ilvl w:val="4"/>
          <w:numId w:val="14"/>
        </w:numPr>
        <w:tabs>
          <w:tab w:pos="1723" w:val="left" w:leader="none"/>
        </w:tabs>
        <w:spacing w:line="348" w:lineRule="auto" w:before="138" w:after="0"/>
        <w:ind w:left="1723" w:right="954" w:hanging="360"/>
        <w:jc w:val="left"/>
        <w:rPr>
          <w:rFonts w:ascii="Symbol" w:hAnsi="Symbol"/>
          <w:sz w:val="24"/>
        </w:rPr>
      </w:pPr>
      <w:r>
        <w:rPr>
          <w:sz w:val="24"/>
        </w:rPr>
        <w:t>The</w:t>
      </w:r>
      <w:r>
        <w:rPr>
          <w:spacing w:val="78"/>
          <w:w w:val="150"/>
          <w:sz w:val="24"/>
        </w:rPr>
        <w:t> </w:t>
      </w:r>
      <w:r>
        <w:rPr>
          <w:b/>
          <w:sz w:val="24"/>
        </w:rPr>
        <w:t>Smart</w:t>
      </w:r>
      <w:r>
        <w:rPr>
          <w:b/>
          <w:spacing w:val="78"/>
          <w:w w:val="150"/>
          <w:sz w:val="24"/>
        </w:rPr>
        <w:t> </w:t>
      </w:r>
      <w:r>
        <w:rPr>
          <w:b/>
          <w:sz w:val="24"/>
        </w:rPr>
        <w:t>Device</w:t>
      </w:r>
      <w:r>
        <w:rPr>
          <w:b/>
          <w:spacing w:val="80"/>
          <w:w w:val="150"/>
          <w:sz w:val="24"/>
        </w:rPr>
        <w:t> </w:t>
      </w:r>
      <w:r>
        <w:rPr>
          <w:sz w:val="24"/>
        </w:rPr>
        <w:t>(P1)</w:t>
      </w:r>
      <w:r>
        <w:rPr>
          <w:spacing w:val="78"/>
          <w:w w:val="150"/>
          <w:sz w:val="24"/>
        </w:rPr>
        <w:t> </w:t>
      </w:r>
      <w:r>
        <w:rPr>
          <w:sz w:val="24"/>
        </w:rPr>
        <w:t>activates</w:t>
      </w:r>
      <w:r>
        <w:rPr>
          <w:spacing w:val="79"/>
          <w:w w:val="150"/>
          <w:sz w:val="24"/>
        </w:rPr>
        <w:t> </w:t>
      </w:r>
      <w:r>
        <w:rPr>
          <w:sz w:val="24"/>
        </w:rPr>
        <w:t>the</w:t>
      </w:r>
      <w:r>
        <w:rPr>
          <w:spacing w:val="80"/>
          <w:w w:val="150"/>
          <w:sz w:val="24"/>
        </w:rPr>
        <w:t> </w:t>
      </w:r>
      <w:r>
        <w:rPr>
          <w:sz w:val="24"/>
        </w:rPr>
        <w:t>sensors</w:t>
      </w:r>
      <w:r>
        <w:rPr>
          <w:spacing w:val="79"/>
          <w:w w:val="150"/>
          <w:sz w:val="24"/>
        </w:rPr>
        <w:t> </w:t>
      </w:r>
      <w:r>
        <w:rPr>
          <w:sz w:val="24"/>
        </w:rPr>
        <w:t>(P2),</w:t>
      </w:r>
      <w:r>
        <w:rPr>
          <w:spacing w:val="80"/>
          <w:w w:val="150"/>
          <w:sz w:val="24"/>
        </w:rPr>
        <w:t> </w:t>
      </w:r>
      <w:r>
        <w:rPr>
          <w:sz w:val="24"/>
        </w:rPr>
        <w:t>and</w:t>
      </w:r>
      <w:r>
        <w:rPr>
          <w:spacing w:val="79"/>
          <w:w w:val="150"/>
          <w:sz w:val="24"/>
        </w:rPr>
        <w:t> </w:t>
      </w:r>
      <w:r>
        <w:rPr>
          <w:sz w:val="24"/>
        </w:rPr>
        <w:t>they</w:t>
      </w:r>
      <w:r>
        <w:rPr>
          <w:spacing w:val="80"/>
          <w:w w:val="150"/>
          <w:sz w:val="24"/>
        </w:rPr>
        <w:t> </w:t>
      </w:r>
      <w:r>
        <w:rPr>
          <w:sz w:val="24"/>
        </w:rPr>
        <w:t>detect</w:t>
      </w:r>
      <w:r>
        <w:rPr>
          <w:spacing w:val="80"/>
          <w:w w:val="150"/>
          <w:sz w:val="24"/>
        </w:rPr>
        <w:t> </w:t>
      </w:r>
      <w:r>
        <w:rPr>
          <w:sz w:val="24"/>
        </w:rPr>
        <w:t>any environmental threat.</w:t>
      </w:r>
    </w:p>
    <w:p>
      <w:pPr>
        <w:pStyle w:val="ListParagraph"/>
        <w:numPr>
          <w:ilvl w:val="4"/>
          <w:numId w:val="14"/>
        </w:numPr>
        <w:tabs>
          <w:tab w:pos="1723" w:val="left" w:leader="none"/>
        </w:tabs>
        <w:spacing w:line="350" w:lineRule="auto" w:before="18" w:after="0"/>
        <w:ind w:left="1723" w:right="953" w:hanging="360"/>
        <w:jc w:val="left"/>
        <w:rPr>
          <w:rFonts w:ascii="Symbol" w:hAnsi="Symbol"/>
          <w:sz w:val="24"/>
        </w:rPr>
      </w:pPr>
      <w:r>
        <w:rPr>
          <w:b/>
          <w:sz w:val="24"/>
        </w:rPr>
        <w:t>Smart Device </w:t>
      </w:r>
      <w:r>
        <w:rPr>
          <w:sz w:val="24"/>
        </w:rPr>
        <w:t>sends alerts to the </w:t>
      </w:r>
      <w:r>
        <w:rPr>
          <w:b/>
          <w:sz w:val="24"/>
        </w:rPr>
        <w:t>Wireless Network</w:t>
      </w:r>
      <w:r>
        <w:rPr>
          <w:sz w:val="24"/>
        </w:rPr>
        <w:t>, which broadcasts the alert to the </w:t>
      </w:r>
      <w:r>
        <w:rPr>
          <w:b/>
          <w:sz w:val="24"/>
        </w:rPr>
        <w:t>Neighbors </w:t>
      </w:r>
      <w:r>
        <w:rPr>
          <w:sz w:val="24"/>
        </w:rPr>
        <w:t>(P3).</w:t>
      </w:r>
    </w:p>
    <w:p>
      <w:pPr>
        <w:pStyle w:val="ListParagraph"/>
        <w:numPr>
          <w:ilvl w:val="4"/>
          <w:numId w:val="14"/>
        </w:numPr>
        <w:tabs>
          <w:tab w:pos="1723" w:val="left" w:leader="none"/>
        </w:tabs>
        <w:spacing w:line="350" w:lineRule="auto" w:before="13" w:after="0"/>
        <w:ind w:left="1723" w:right="948" w:hanging="360"/>
        <w:jc w:val="left"/>
        <w:rPr>
          <w:rFonts w:ascii="Symbol" w:hAnsi="Symbol"/>
          <w:sz w:val="24"/>
        </w:rPr>
      </w:pPr>
      <w:r>
        <w:rPr>
          <w:sz w:val="24"/>
        </w:rPr>
        <w:t>Alerts</w:t>
      </w:r>
      <w:r>
        <w:rPr>
          <w:spacing w:val="-11"/>
          <w:sz w:val="24"/>
        </w:rPr>
        <w:t> </w:t>
      </w:r>
      <w:r>
        <w:rPr>
          <w:sz w:val="24"/>
        </w:rPr>
        <w:t>and</w:t>
      </w:r>
      <w:r>
        <w:rPr>
          <w:spacing w:val="-11"/>
          <w:sz w:val="24"/>
        </w:rPr>
        <w:t> </w:t>
      </w:r>
      <w:r>
        <w:rPr>
          <w:sz w:val="24"/>
        </w:rPr>
        <w:t>data</w:t>
      </w:r>
      <w:r>
        <w:rPr>
          <w:spacing w:val="-11"/>
          <w:sz w:val="24"/>
        </w:rPr>
        <w:t> </w:t>
      </w:r>
      <w:r>
        <w:rPr>
          <w:sz w:val="24"/>
        </w:rPr>
        <w:t>are</w:t>
      </w:r>
      <w:r>
        <w:rPr>
          <w:spacing w:val="-12"/>
          <w:sz w:val="24"/>
        </w:rPr>
        <w:t> </w:t>
      </w:r>
      <w:r>
        <w:rPr>
          <w:sz w:val="24"/>
        </w:rPr>
        <w:t>sent</w:t>
      </w:r>
      <w:r>
        <w:rPr>
          <w:spacing w:val="-10"/>
          <w:sz w:val="24"/>
        </w:rPr>
        <w:t> </w:t>
      </w:r>
      <w:r>
        <w:rPr>
          <w:sz w:val="24"/>
        </w:rPr>
        <w:t>to</w:t>
      </w:r>
      <w:r>
        <w:rPr>
          <w:spacing w:val="-10"/>
          <w:sz w:val="24"/>
        </w:rPr>
        <w:t> </w:t>
      </w:r>
      <w:r>
        <w:rPr>
          <w:sz w:val="24"/>
        </w:rPr>
        <w:t>the</w:t>
      </w:r>
      <w:r>
        <w:rPr>
          <w:spacing w:val="-10"/>
          <w:sz w:val="24"/>
        </w:rPr>
        <w:t> </w:t>
      </w:r>
      <w:r>
        <w:rPr>
          <w:b/>
          <w:sz w:val="24"/>
        </w:rPr>
        <w:t>Central</w:t>
      </w:r>
      <w:r>
        <w:rPr>
          <w:b/>
          <w:spacing w:val="-10"/>
          <w:sz w:val="24"/>
        </w:rPr>
        <w:t> </w:t>
      </w:r>
      <w:r>
        <w:rPr>
          <w:b/>
          <w:sz w:val="24"/>
        </w:rPr>
        <w:t>Server</w:t>
      </w:r>
      <w:r>
        <w:rPr>
          <w:b/>
          <w:spacing w:val="-11"/>
          <w:sz w:val="24"/>
        </w:rPr>
        <w:t> </w:t>
      </w:r>
      <w:r>
        <w:rPr>
          <w:sz w:val="24"/>
        </w:rPr>
        <w:t>(P4),</w:t>
      </w:r>
      <w:r>
        <w:rPr>
          <w:spacing w:val="-11"/>
          <w:sz w:val="24"/>
        </w:rPr>
        <w:t> </w:t>
      </w:r>
      <w:r>
        <w:rPr>
          <w:sz w:val="24"/>
        </w:rPr>
        <w:t>which</w:t>
      </w:r>
      <w:r>
        <w:rPr>
          <w:spacing w:val="-11"/>
          <w:sz w:val="24"/>
        </w:rPr>
        <w:t> </w:t>
      </w:r>
      <w:r>
        <w:rPr>
          <w:sz w:val="24"/>
        </w:rPr>
        <w:t>notifies</w:t>
      </w:r>
      <w:r>
        <w:rPr>
          <w:spacing w:val="-9"/>
          <w:sz w:val="24"/>
        </w:rPr>
        <w:t> </w:t>
      </w:r>
      <w:r>
        <w:rPr>
          <w:b/>
          <w:sz w:val="24"/>
        </w:rPr>
        <w:t>Authorities</w:t>
      </w:r>
      <w:r>
        <w:rPr>
          <w:sz w:val="24"/>
        </w:rPr>
        <w:t>.</w:t>
      </w:r>
      <w:r>
        <w:rPr>
          <w:spacing w:val="-11"/>
          <w:sz w:val="24"/>
        </w:rPr>
        <w:t> </w:t>
      </w:r>
      <w:r>
        <w:rPr>
          <w:sz w:val="24"/>
        </w:rPr>
        <w:t>The server also stores logs in </w:t>
      </w:r>
      <w:r>
        <w:rPr>
          <w:b/>
          <w:sz w:val="24"/>
        </w:rPr>
        <w:t>Alert Logs </w:t>
      </w:r>
      <w:r>
        <w:rPr>
          <w:sz w:val="24"/>
        </w:rPr>
        <w:t>(DS1).</w:t>
      </w:r>
    </w:p>
    <w:p>
      <w:pPr>
        <w:pStyle w:val="ListParagraph"/>
        <w:numPr>
          <w:ilvl w:val="4"/>
          <w:numId w:val="14"/>
        </w:numPr>
        <w:tabs>
          <w:tab w:pos="1723" w:val="left" w:leader="none"/>
        </w:tabs>
        <w:spacing w:line="240" w:lineRule="auto" w:before="13" w:after="0"/>
        <w:ind w:left="1723" w:right="0" w:hanging="360"/>
        <w:jc w:val="left"/>
        <w:rPr>
          <w:rFonts w:ascii="Symbol" w:hAnsi="Symbol"/>
          <w:sz w:val="24"/>
        </w:rPr>
      </w:pPr>
      <w:r>
        <w:rPr>
          <w:sz w:val="24"/>
        </w:rPr>
        <w:t>The</w:t>
      </w:r>
      <w:r>
        <w:rPr>
          <w:spacing w:val="-4"/>
          <w:sz w:val="24"/>
        </w:rPr>
        <w:t> </w:t>
      </w:r>
      <w:r>
        <w:rPr>
          <w:b/>
          <w:sz w:val="24"/>
        </w:rPr>
        <w:t>Server</w:t>
      </w:r>
      <w:r>
        <w:rPr>
          <w:b/>
          <w:spacing w:val="-1"/>
          <w:sz w:val="24"/>
        </w:rPr>
        <w:t> </w:t>
      </w:r>
      <w:r>
        <w:rPr>
          <w:sz w:val="24"/>
        </w:rPr>
        <w:t>also</w:t>
      </w:r>
      <w:r>
        <w:rPr>
          <w:spacing w:val="-1"/>
          <w:sz w:val="24"/>
        </w:rPr>
        <w:t> </w:t>
      </w:r>
      <w:r>
        <w:rPr>
          <w:sz w:val="24"/>
        </w:rPr>
        <w:t>updates the</w:t>
      </w:r>
      <w:r>
        <w:rPr>
          <w:spacing w:val="-1"/>
          <w:sz w:val="24"/>
        </w:rPr>
        <w:t> </w:t>
      </w:r>
      <w:r>
        <w:rPr>
          <w:b/>
          <w:sz w:val="24"/>
        </w:rPr>
        <w:t>Community</w:t>
      </w:r>
      <w:r>
        <w:rPr>
          <w:b/>
          <w:spacing w:val="-2"/>
          <w:sz w:val="24"/>
        </w:rPr>
        <w:t> </w:t>
      </w:r>
      <w:r>
        <w:rPr>
          <w:b/>
          <w:sz w:val="24"/>
        </w:rPr>
        <w:t>Network</w:t>
      </w:r>
      <w:r>
        <w:rPr>
          <w:b/>
          <w:spacing w:val="1"/>
          <w:sz w:val="24"/>
        </w:rPr>
        <w:t> </w:t>
      </w:r>
      <w:r>
        <w:rPr>
          <w:sz w:val="24"/>
        </w:rPr>
        <w:t>(DS2)</w:t>
      </w:r>
      <w:r>
        <w:rPr>
          <w:spacing w:val="-1"/>
          <w:sz w:val="24"/>
        </w:rPr>
        <w:t> </w:t>
      </w:r>
      <w:r>
        <w:rPr>
          <w:sz w:val="24"/>
        </w:rPr>
        <w:t>with</w:t>
      </w:r>
      <w:r>
        <w:rPr>
          <w:spacing w:val="-1"/>
          <w:sz w:val="24"/>
        </w:rPr>
        <w:t> </w:t>
      </w:r>
      <w:r>
        <w:rPr>
          <w:sz w:val="24"/>
        </w:rPr>
        <w:t>status</w:t>
      </w:r>
      <w:r>
        <w:rPr>
          <w:spacing w:val="-1"/>
          <w:sz w:val="24"/>
        </w:rPr>
        <w:t> </w:t>
      </w:r>
      <w:r>
        <w:rPr>
          <w:sz w:val="24"/>
        </w:rPr>
        <w:t>updates</w:t>
      </w:r>
      <w:r>
        <w:rPr>
          <w:spacing w:val="-1"/>
          <w:sz w:val="24"/>
        </w:rPr>
        <w:t> </w:t>
      </w:r>
      <w:r>
        <w:rPr>
          <w:spacing w:val="-2"/>
          <w:sz w:val="24"/>
        </w:rPr>
        <w:t>(P5).</w:t>
      </w:r>
    </w:p>
    <w:p>
      <w:pPr>
        <w:pStyle w:val="BodyText"/>
        <w:spacing w:before="273"/>
      </w:pPr>
    </w:p>
    <w:p>
      <w:pPr>
        <w:pStyle w:val="Heading3"/>
        <w:numPr>
          <w:ilvl w:val="1"/>
          <w:numId w:val="14"/>
        </w:numPr>
        <w:tabs>
          <w:tab w:pos="1450" w:val="left" w:leader="none"/>
        </w:tabs>
        <w:spacing w:line="240" w:lineRule="auto" w:before="0" w:after="0"/>
        <w:ind w:left="1450" w:right="0" w:hanging="471"/>
        <w:jc w:val="left"/>
        <w:rPr>
          <w:rFonts w:ascii="Times New Roman"/>
        </w:rPr>
      </w:pPr>
      <w:r>
        <w:rPr>
          <w:rFonts w:ascii="Times New Roman"/>
        </w:rPr>
        <w:t>GENERAL</w:t>
      </w:r>
      <w:r>
        <w:rPr>
          <w:rFonts w:ascii="Times New Roman"/>
          <w:spacing w:val="-1"/>
        </w:rPr>
        <w:t> </w:t>
      </w:r>
      <w:r>
        <w:rPr>
          <w:rFonts w:ascii="Times New Roman"/>
          <w:spacing w:val="-2"/>
        </w:rPr>
        <w:t>ARCHITECTURE</w:t>
      </w:r>
    </w:p>
    <w:p>
      <w:pPr>
        <w:pStyle w:val="BodyText"/>
        <w:spacing w:before="116"/>
        <w:rPr>
          <w:b/>
          <w:sz w:val="20"/>
        </w:rPr>
      </w:pPr>
      <w:r>
        <w:rPr>
          <w:b/>
          <w:sz w:val="20"/>
        </w:rPr>
        <w:drawing>
          <wp:anchor distT="0" distB="0" distL="0" distR="0" allowOverlap="1" layoutInCell="1" locked="0" behindDoc="1" simplePos="0" relativeHeight="487591936">
            <wp:simplePos x="0" y="0"/>
            <wp:positionH relativeFrom="page">
              <wp:posOffset>475615</wp:posOffset>
            </wp:positionH>
            <wp:positionV relativeFrom="paragraph">
              <wp:posOffset>235170</wp:posOffset>
            </wp:positionV>
            <wp:extent cx="6737206" cy="1684781"/>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6737206" cy="1684781"/>
                    </a:xfrm>
                    <a:prstGeom prst="rect">
                      <a:avLst/>
                    </a:prstGeom>
                  </pic:spPr>
                </pic:pic>
              </a:graphicData>
            </a:graphic>
          </wp:anchor>
        </w:drawing>
      </w:r>
    </w:p>
    <w:p>
      <w:pPr>
        <w:pStyle w:val="Heading5"/>
        <w:spacing w:before="97"/>
        <w:ind w:left="801" w:right="929"/>
        <w:jc w:val="center"/>
      </w:pPr>
      <w:r>
        <w:rPr/>
        <w:t>Fig</w:t>
      </w:r>
      <w:r>
        <w:rPr>
          <w:spacing w:val="-2"/>
        </w:rPr>
        <w:t> </w:t>
      </w:r>
      <w:r>
        <w:rPr/>
        <w:t>4.3.1:</w:t>
      </w:r>
      <w:r>
        <w:rPr>
          <w:spacing w:val="-4"/>
        </w:rPr>
        <w:t> </w:t>
      </w:r>
      <w:r>
        <w:rPr/>
        <w:t>General</w:t>
      </w:r>
      <w:r>
        <w:rPr>
          <w:spacing w:val="-1"/>
        </w:rPr>
        <w:t> </w:t>
      </w:r>
      <w:r>
        <w:rPr>
          <w:spacing w:val="-2"/>
        </w:rPr>
        <w:t>Architecture</w:t>
      </w:r>
    </w:p>
    <w:p>
      <w:pPr>
        <w:pStyle w:val="BodyText"/>
        <w:spacing w:line="360" w:lineRule="auto" w:before="254"/>
        <w:ind w:left="1183" w:right="950"/>
        <w:jc w:val="both"/>
      </w:pPr>
      <w:r>
        <w:rPr/>
        <w:t>The general architecture of the </w:t>
      </w:r>
      <w:r>
        <w:rPr>
          <w:b/>
        </w:rPr>
        <w:t>AI-Integrated Home and Community Protection System</w:t>
      </w:r>
      <w:r>
        <w:rPr>
          <w:b/>
          <w:spacing w:val="-15"/>
        </w:rPr>
        <w:t> </w:t>
      </w:r>
      <w:r>
        <w:rPr/>
        <w:t>is</w:t>
      </w:r>
      <w:r>
        <w:rPr>
          <w:spacing w:val="-15"/>
        </w:rPr>
        <w:t> </w:t>
      </w:r>
      <w:r>
        <w:rPr/>
        <w:t>designed</w:t>
      </w:r>
      <w:r>
        <w:rPr>
          <w:spacing w:val="-15"/>
        </w:rPr>
        <w:t> </w:t>
      </w:r>
      <w:r>
        <w:rPr/>
        <w:t>to</w:t>
      </w:r>
      <w:r>
        <w:rPr>
          <w:spacing w:val="-15"/>
        </w:rPr>
        <w:t> </w:t>
      </w:r>
      <w:r>
        <w:rPr/>
        <w:t>create</w:t>
      </w:r>
      <w:r>
        <w:rPr>
          <w:spacing w:val="-15"/>
        </w:rPr>
        <w:t> </w:t>
      </w:r>
      <w:r>
        <w:rPr/>
        <w:t>a</w:t>
      </w:r>
      <w:r>
        <w:rPr>
          <w:spacing w:val="-15"/>
        </w:rPr>
        <w:t> </w:t>
      </w:r>
      <w:r>
        <w:rPr/>
        <w:t>seamless,</w:t>
      </w:r>
      <w:r>
        <w:rPr>
          <w:spacing w:val="-15"/>
        </w:rPr>
        <w:t> </w:t>
      </w:r>
      <w:r>
        <w:rPr/>
        <w:t>automated</w:t>
      </w:r>
      <w:r>
        <w:rPr>
          <w:spacing w:val="-15"/>
        </w:rPr>
        <w:t> </w:t>
      </w:r>
      <w:r>
        <w:rPr/>
        <w:t>safety</w:t>
      </w:r>
      <w:r>
        <w:rPr>
          <w:spacing w:val="-15"/>
        </w:rPr>
        <w:t> </w:t>
      </w:r>
      <w:r>
        <w:rPr/>
        <w:t>network</w:t>
      </w:r>
      <w:r>
        <w:rPr>
          <w:spacing w:val="-15"/>
        </w:rPr>
        <w:t> </w:t>
      </w:r>
      <w:r>
        <w:rPr/>
        <w:t>that</w:t>
      </w:r>
      <w:r>
        <w:rPr>
          <w:spacing w:val="-15"/>
        </w:rPr>
        <w:t> </w:t>
      </w:r>
      <w:r>
        <w:rPr/>
        <w:t>responds</w:t>
      </w:r>
      <w:r>
        <w:rPr>
          <w:spacing w:val="-15"/>
        </w:rPr>
        <w:t> </w:t>
      </w:r>
      <w:r>
        <w:rPr/>
        <w:t>promptly to various emergencies like theft, fire, medical issues, and hazardous air quality. The system architecture integrates hardware components, communication protocols, and cloud-based services to ensure a robust and scalable safety solution for urban communities. Here’s a breakdown of the general architecture: (</w:t>
      </w:r>
      <w:r>
        <w:rPr>
          <w:sz w:val="22"/>
        </w:rPr>
        <w:t>Fig:4.3.1)</w:t>
      </w:r>
      <w:r>
        <w:rPr/>
        <w:t>:</w:t>
      </w:r>
    </w:p>
    <w:p>
      <w:pPr>
        <w:pStyle w:val="BodyText"/>
        <w:spacing w:before="138"/>
      </w:pPr>
    </w:p>
    <w:p>
      <w:pPr>
        <w:pStyle w:val="Heading4"/>
        <w:numPr>
          <w:ilvl w:val="0"/>
          <w:numId w:val="17"/>
        </w:numPr>
        <w:tabs>
          <w:tab w:pos="1451" w:val="left" w:leader="none"/>
        </w:tabs>
        <w:spacing w:line="240" w:lineRule="auto" w:before="0" w:after="0"/>
        <w:ind w:left="1451" w:right="0" w:hanging="359"/>
        <w:jc w:val="left"/>
      </w:pPr>
      <w:r>
        <w:rPr/>
        <w:t>Device</w:t>
      </w:r>
      <w:r>
        <w:rPr>
          <w:spacing w:val="-3"/>
        </w:rPr>
        <w:t> </w:t>
      </w:r>
      <w:r>
        <w:rPr/>
        <w:t>Layer</w:t>
      </w:r>
      <w:r>
        <w:rPr>
          <w:spacing w:val="-1"/>
        </w:rPr>
        <w:t> </w:t>
      </w:r>
      <w:r>
        <w:rPr/>
        <w:t>(Edge</w:t>
      </w:r>
      <w:r>
        <w:rPr>
          <w:spacing w:val="-1"/>
        </w:rPr>
        <w:t> </w:t>
      </w:r>
      <w:r>
        <w:rPr>
          <w:spacing w:val="-2"/>
        </w:rPr>
        <w:t>Devices)</w:t>
      </w:r>
    </w:p>
    <w:p>
      <w:pPr>
        <w:pStyle w:val="ListParagraph"/>
        <w:numPr>
          <w:ilvl w:val="1"/>
          <w:numId w:val="17"/>
        </w:numPr>
        <w:tabs>
          <w:tab w:pos="2172" w:val="left" w:leader="none"/>
        </w:tabs>
        <w:spacing w:line="348" w:lineRule="auto" w:before="141" w:after="0"/>
        <w:ind w:left="2172" w:right="949" w:hanging="360"/>
        <w:jc w:val="left"/>
        <w:rPr>
          <w:rFonts w:ascii="Symbol" w:hAnsi="Symbol"/>
          <w:sz w:val="24"/>
        </w:rPr>
      </w:pPr>
      <w:r>
        <w:rPr>
          <w:b/>
          <w:sz w:val="24"/>
        </w:rPr>
        <w:t>Microcontroller</w:t>
      </w:r>
      <w:r>
        <w:rPr>
          <w:b/>
          <w:spacing w:val="-15"/>
          <w:sz w:val="24"/>
        </w:rPr>
        <w:t> </w:t>
      </w:r>
      <w:r>
        <w:rPr>
          <w:b/>
          <w:sz w:val="24"/>
        </w:rPr>
        <w:t>Unit</w:t>
      </w:r>
      <w:r>
        <w:rPr>
          <w:b/>
          <w:spacing w:val="-15"/>
          <w:sz w:val="24"/>
        </w:rPr>
        <w:t> </w:t>
      </w:r>
      <w:r>
        <w:rPr>
          <w:b/>
          <w:sz w:val="24"/>
        </w:rPr>
        <w:t>(Raspberry</w:t>
      </w:r>
      <w:r>
        <w:rPr>
          <w:b/>
          <w:spacing w:val="-15"/>
          <w:sz w:val="24"/>
        </w:rPr>
        <w:t> </w:t>
      </w:r>
      <w:r>
        <w:rPr>
          <w:b/>
          <w:sz w:val="24"/>
        </w:rPr>
        <w:t>Pi/Arduino)</w:t>
      </w:r>
      <w:r>
        <w:rPr>
          <w:sz w:val="24"/>
        </w:rPr>
        <w:t>:</w:t>
      </w:r>
      <w:r>
        <w:rPr>
          <w:spacing w:val="-15"/>
          <w:sz w:val="24"/>
        </w:rPr>
        <w:t> </w:t>
      </w:r>
      <w:r>
        <w:rPr>
          <w:sz w:val="24"/>
        </w:rPr>
        <w:t>Acts</w:t>
      </w:r>
      <w:r>
        <w:rPr>
          <w:spacing w:val="-15"/>
          <w:sz w:val="24"/>
        </w:rPr>
        <w:t> </w:t>
      </w:r>
      <w:r>
        <w:rPr>
          <w:sz w:val="24"/>
        </w:rPr>
        <w:t>as</w:t>
      </w:r>
      <w:r>
        <w:rPr>
          <w:spacing w:val="-15"/>
          <w:sz w:val="24"/>
        </w:rPr>
        <w:t> </w:t>
      </w:r>
      <w:r>
        <w:rPr>
          <w:sz w:val="24"/>
        </w:rPr>
        <w:t>the</w:t>
      </w:r>
      <w:r>
        <w:rPr>
          <w:spacing w:val="-15"/>
          <w:sz w:val="24"/>
        </w:rPr>
        <w:t> </w:t>
      </w:r>
      <w:r>
        <w:rPr>
          <w:sz w:val="24"/>
        </w:rPr>
        <w:t>central</w:t>
      </w:r>
      <w:r>
        <w:rPr>
          <w:spacing w:val="-15"/>
          <w:sz w:val="24"/>
        </w:rPr>
        <w:t> </w:t>
      </w:r>
      <w:r>
        <w:rPr>
          <w:sz w:val="24"/>
        </w:rPr>
        <w:t>processing unit, managing data from multiple sensors and executing control commands.</w:t>
      </w:r>
    </w:p>
    <w:p>
      <w:pPr>
        <w:pStyle w:val="Heading4"/>
        <w:spacing w:before="16"/>
        <w:ind w:left="1092"/>
        <w:rPr>
          <w:b w:val="0"/>
        </w:rPr>
      </w:pPr>
      <w:r>
        <w:rPr/>
        <w:t>Sensors</w:t>
      </w:r>
      <w:r>
        <w:rPr>
          <w:spacing w:val="-2"/>
        </w:rPr>
        <w:t> </w:t>
      </w:r>
      <w:r>
        <w:rPr/>
        <w:t>and</w:t>
      </w:r>
      <w:r>
        <w:rPr>
          <w:spacing w:val="-1"/>
        </w:rPr>
        <w:t> </w:t>
      </w:r>
      <w:r>
        <w:rPr/>
        <w:t>Input</w:t>
      </w:r>
      <w:r>
        <w:rPr>
          <w:spacing w:val="-1"/>
        </w:rPr>
        <w:t> </w:t>
      </w:r>
      <w:r>
        <w:rPr>
          <w:spacing w:val="-2"/>
        </w:rPr>
        <w:t>Devices</w:t>
      </w:r>
      <w:r>
        <w:rPr>
          <w:b w:val="0"/>
          <w:spacing w:val="-2"/>
        </w:rPr>
        <w:t>:</w:t>
      </w:r>
    </w:p>
    <w:p>
      <w:pPr>
        <w:pStyle w:val="ListParagraph"/>
        <w:numPr>
          <w:ilvl w:val="1"/>
          <w:numId w:val="17"/>
        </w:numPr>
        <w:tabs>
          <w:tab w:pos="2172" w:val="left" w:leader="none"/>
        </w:tabs>
        <w:spacing w:line="240" w:lineRule="auto" w:before="139" w:after="0"/>
        <w:ind w:left="2172" w:right="0" w:hanging="360"/>
        <w:jc w:val="left"/>
        <w:rPr>
          <w:rFonts w:ascii="Symbol" w:hAnsi="Symbol"/>
          <w:sz w:val="24"/>
        </w:rPr>
      </w:pPr>
      <w:r>
        <w:rPr>
          <w:b/>
          <w:sz w:val="24"/>
        </w:rPr>
        <w:t>Push</w:t>
      </w:r>
      <w:r>
        <w:rPr>
          <w:b/>
          <w:spacing w:val="-4"/>
          <w:sz w:val="24"/>
        </w:rPr>
        <w:t> </w:t>
      </w:r>
      <w:r>
        <w:rPr>
          <w:b/>
          <w:sz w:val="24"/>
        </w:rPr>
        <w:t>Buttons</w:t>
      </w:r>
      <w:r>
        <w:rPr>
          <w:sz w:val="24"/>
        </w:rPr>
        <w:t>:</w:t>
      </w:r>
      <w:r>
        <w:rPr>
          <w:spacing w:val="-2"/>
          <w:sz w:val="24"/>
        </w:rPr>
        <w:t> </w:t>
      </w:r>
      <w:r>
        <w:rPr>
          <w:sz w:val="24"/>
        </w:rPr>
        <w:t>For</w:t>
      </w:r>
      <w:r>
        <w:rPr>
          <w:spacing w:val="-1"/>
          <w:sz w:val="24"/>
        </w:rPr>
        <w:t> </w:t>
      </w:r>
      <w:r>
        <w:rPr>
          <w:sz w:val="24"/>
        </w:rPr>
        <w:t>manual</w:t>
      </w:r>
      <w:r>
        <w:rPr>
          <w:spacing w:val="-2"/>
          <w:sz w:val="24"/>
        </w:rPr>
        <w:t> </w:t>
      </w:r>
      <w:r>
        <w:rPr>
          <w:sz w:val="24"/>
        </w:rPr>
        <w:t>emergency</w:t>
      </w:r>
      <w:r>
        <w:rPr>
          <w:spacing w:val="-2"/>
          <w:sz w:val="24"/>
        </w:rPr>
        <w:t> </w:t>
      </w:r>
      <w:r>
        <w:rPr>
          <w:sz w:val="24"/>
        </w:rPr>
        <w:t>triggers (theft,</w:t>
      </w:r>
      <w:r>
        <w:rPr>
          <w:spacing w:val="-2"/>
          <w:sz w:val="24"/>
        </w:rPr>
        <w:t> </w:t>
      </w:r>
      <w:r>
        <w:rPr>
          <w:sz w:val="24"/>
        </w:rPr>
        <w:t>fire,</w:t>
      </w:r>
      <w:r>
        <w:rPr>
          <w:spacing w:val="-1"/>
          <w:sz w:val="24"/>
        </w:rPr>
        <w:t> </w:t>
      </w:r>
      <w:r>
        <w:rPr>
          <w:spacing w:val="-2"/>
          <w:sz w:val="24"/>
        </w:rPr>
        <w:t>medical).</w:t>
      </w:r>
    </w:p>
    <w:p>
      <w:pPr>
        <w:pStyle w:val="ListParagraph"/>
        <w:numPr>
          <w:ilvl w:val="1"/>
          <w:numId w:val="17"/>
        </w:numPr>
        <w:tabs>
          <w:tab w:pos="2172" w:val="left" w:leader="none"/>
        </w:tabs>
        <w:spacing w:line="240" w:lineRule="auto" w:before="138" w:after="0"/>
        <w:ind w:left="2172" w:right="0" w:hanging="360"/>
        <w:jc w:val="left"/>
        <w:rPr>
          <w:rFonts w:ascii="Symbol" w:hAnsi="Symbol"/>
          <w:sz w:val="24"/>
        </w:rPr>
      </w:pPr>
      <w:r>
        <w:rPr>
          <w:b/>
          <w:sz w:val="24"/>
        </w:rPr>
        <w:t>Voice</w:t>
      </w:r>
      <w:r>
        <w:rPr>
          <w:b/>
          <w:spacing w:val="79"/>
          <w:w w:val="150"/>
          <w:sz w:val="24"/>
        </w:rPr>
        <w:t> </w:t>
      </w:r>
      <w:r>
        <w:rPr>
          <w:b/>
          <w:sz w:val="24"/>
        </w:rPr>
        <w:t>Recognition</w:t>
      </w:r>
      <w:r>
        <w:rPr>
          <w:b/>
          <w:spacing w:val="26"/>
          <w:sz w:val="24"/>
        </w:rPr>
        <w:t>  </w:t>
      </w:r>
      <w:r>
        <w:rPr>
          <w:b/>
          <w:sz w:val="24"/>
        </w:rPr>
        <w:t>Module</w:t>
      </w:r>
      <w:r>
        <w:rPr>
          <w:sz w:val="24"/>
        </w:rPr>
        <w:t>:</w:t>
      </w:r>
      <w:r>
        <w:rPr>
          <w:spacing w:val="79"/>
          <w:w w:val="150"/>
          <w:sz w:val="24"/>
        </w:rPr>
        <w:t> </w:t>
      </w:r>
      <w:r>
        <w:rPr>
          <w:sz w:val="24"/>
        </w:rPr>
        <w:t>Captures</w:t>
      </w:r>
      <w:r>
        <w:rPr>
          <w:spacing w:val="25"/>
          <w:sz w:val="24"/>
        </w:rPr>
        <w:t>  </w:t>
      </w:r>
      <w:r>
        <w:rPr>
          <w:sz w:val="24"/>
        </w:rPr>
        <w:t>voice</w:t>
      </w:r>
      <w:r>
        <w:rPr>
          <w:spacing w:val="25"/>
          <w:sz w:val="24"/>
        </w:rPr>
        <w:t>  </w:t>
      </w:r>
      <w:r>
        <w:rPr>
          <w:sz w:val="24"/>
        </w:rPr>
        <w:t>commands</w:t>
      </w:r>
      <w:r>
        <w:rPr>
          <w:spacing w:val="26"/>
          <w:sz w:val="24"/>
        </w:rPr>
        <w:t>  </w:t>
      </w:r>
      <w:r>
        <w:rPr>
          <w:sz w:val="24"/>
        </w:rPr>
        <w:t>for</w:t>
      </w:r>
      <w:r>
        <w:rPr>
          <w:spacing w:val="25"/>
          <w:sz w:val="24"/>
        </w:rPr>
        <w:t>  </w:t>
      </w:r>
      <w:r>
        <w:rPr>
          <w:sz w:val="24"/>
        </w:rPr>
        <w:t>hands-</w:t>
      </w:r>
      <w:r>
        <w:rPr>
          <w:spacing w:val="-4"/>
          <w:sz w:val="24"/>
        </w:rPr>
        <w:t>free</w:t>
      </w:r>
    </w:p>
    <w:p>
      <w:pPr>
        <w:pStyle w:val="ListParagraph"/>
        <w:spacing w:after="0" w:line="240" w:lineRule="auto"/>
        <w:jc w:val="left"/>
        <w:rPr>
          <w:rFonts w:ascii="Symbol" w:hAnsi="Symbol"/>
          <w:sz w:val="24"/>
        </w:rPr>
        <w:sectPr>
          <w:pgSz w:w="11960" w:h="16880"/>
          <w:pgMar w:header="0" w:footer="729" w:top="1120" w:bottom="980" w:left="708" w:right="566"/>
        </w:sectPr>
      </w:pPr>
    </w:p>
    <w:p>
      <w:pPr>
        <w:pStyle w:val="BodyText"/>
        <w:spacing w:before="76"/>
        <w:ind w:left="2172"/>
      </w:pPr>
      <w:r>
        <w:rPr/>
        <w:t>emergency</w:t>
      </w:r>
      <w:r>
        <w:rPr>
          <w:spacing w:val="-3"/>
        </w:rPr>
        <w:t> </w:t>
      </w:r>
      <w:r>
        <w:rPr>
          <w:spacing w:val="-2"/>
        </w:rPr>
        <w:t>activation.</w:t>
      </w:r>
    </w:p>
    <w:p>
      <w:pPr>
        <w:pStyle w:val="ListParagraph"/>
        <w:numPr>
          <w:ilvl w:val="1"/>
          <w:numId w:val="17"/>
        </w:numPr>
        <w:tabs>
          <w:tab w:pos="2172" w:val="left" w:leader="none"/>
        </w:tabs>
        <w:spacing w:line="240" w:lineRule="auto" w:before="142" w:after="0"/>
        <w:ind w:left="2172" w:right="0" w:hanging="360"/>
        <w:jc w:val="left"/>
        <w:rPr>
          <w:rFonts w:ascii="Symbol" w:hAnsi="Symbol"/>
          <w:sz w:val="24"/>
        </w:rPr>
      </w:pPr>
      <w:r>
        <w:rPr>
          <w:b/>
          <w:sz w:val="24"/>
        </w:rPr>
        <w:t>Air</w:t>
      </w:r>
      <w:r>
        <w:rPr>
          <w:b/>
          <w:spacing w:val="-4"/>
          <w:sz w:val="24"/>
        </w:rPr>
        <w:t> </w:t>
      </w:r>
      <w:r>
        <w:rPr>
          <w:b/>
          <w:sz w:val="24"/>
        </w:rPr>
        <w:t>Quality</w:t>
      </w:r>
      <w:r>
        <w:rPr>
          <w:b/>
          <w:spacing w:val="-1"/>
          <w:sz w:val="24"/>
        </w:rPr>
        <w:t> </w:t>
      </w:r>
      <w:r>
        <w:rPr>
          <w:b/>
          <w:sz w:val="24"/>
        </w:rPr>
        <w:t>Sensor</w:t>
      </w:r>
      <w:r>
        <w:rPr>
          <w:b/>
          <w:spacing w:val="-1"/>
          <w:sz w:val="24"/>
        </w:rPr>
        <w:t> </w:t>
      </w:r>
      <w:r>
        <w:rPr>
          <w:b/>
          <w:sz w:val="24"/>
        </w:rPr>
        <w:t>(MQ-135)</w:t>
      </w:r>
      <w:r>
        <w:rPr>
          <w:sz w:val="24"/>
        </w:rPr>
        <w:t>:</w:t>
      </w:r>
      <w:r>
        <w:rPr>
          <w:spacing w:val="-1"/>
          <w:sz w:val="24"/>
        </w:rPr>
        <w:t> </w:t>
      </w:r>
      <w:r>
        <w:rPr>
          <w:sz w:val="24"/>
        </w:rPr>
        <w:t>Detects</w:t>
      </w:r>
      <w:r>
        <w:rPr>
          <w:spacing w:val="-1"/>
          <w:sz w:val="24"/>
        </w:rPr>
        <w:t> </w:t>
      </w:r>
      <w:r>
        <w:rPr>
          <w:sz w:val="24"/>
        </w:rPr>
        <w:t>harmful gases</w:t>
      </w:r>
      <w:r>
        <w:rPr>
          <w:spacing w:val="-1"/>
          <w:sz w:val="24"/>
        </w:rPr>
        <w:t> </w:t>
      </w:r>
      <w:r>
        <w:rPr>
          <w:sz w:val="24"/>
        </w:rPr>
        <w:t>like</w:t>
      </w:r>
      <w:r>
        <w:rPr>
          <w:spacing w:val="-1"/>
          <w:sz w:val="24"/>
        </w:rPr>
        <w:t> </w:t>
      </w:r>
      <w:r>
        <w:rPr>
          <w:sz w:val="24"/>
        </w:rPr>
        <w:t>CO2</w:t>
      </w:r>
      <w:r>
        <w:rPr>
          <w:spacing w:val="-1"/>
          <w:sz w:val="24"/>
        </w:rPr>
        <w:t> </w:t>
      </w:r>
      <w:r>
        <w:rPr>
          <w:sz w:val="24"/>
        </w:rPr>
        <w:t>and</w:t>
      </w:r>
      <w:r>
        <w:rPr>
          <w:spacing w:val="-1"/>
          <w:sz w:val="24"/>
        </w:rPr>
        <w:t> </w:t>
      </w:r>
      <w:r>
        <w:rPr>
          <w:spacing w:val="-2"/>
          <w:sz w:val="24"/>
        </w:rPr>
        <w:t>smoke.</w:t>
      </w:r>
    </w:p>
    <w:p>
      <w:pPr>
        <w:pStyle w:val="ListParagraph"/>
        <w:numPr>
          <w:ilvl w:val="1"/>
          <w:numId w:val="17"/>
        </w:numPr>
        <w:tabs>
          <w:tab w:pos="2172" w:val="left" w:leader="none"/>
        </w:tabs>
        <w:spacing w:line="240" w:lineRule="auto" w:before="138" w:after="0"/>
        <w:ind w:left="2172" w:right="0" w:hanging="360"/>
        <w:jc w:val="left"/>
        <w:rPr>
          <w:rFonts w:ascii="Symbol" w:hAnsi="Symbol"/>
          <w:sz w:val="24"/>
        </w:rPr>
      </w:pPr>
      <w:r>
        <w:rPr>
          <w:b/>
          <w:sz w:val="24"/>
        </w:rPr>
        <w:t>Flame</w:t>
      </w:r>
      <w:r>
        <w:rPr>
          <w:b/>
          <w:spacing w:val="-5"/>
          <w:sz w:val="24"/>
        </w:rPr>
        <w:t> </w:t>
      </w:r>
      <w:r>
        <w:rPr>
          <w:b/>
          <w:sz w:val="24"/>
        </w:rPr>
        <w:t>Sensor</w:t>
      </w:r>
      <w:r>
        <w:rPr>
          <w:sz w:val="24"/>
        </w:rPr>
        <w:t>:</w:t>
      </w:r>
      <w:r>
        <w:rPr>
          <w:spacing w:val="-2"/>
          <w:sz w:val="24"/>
        </w:rPr>
        <w:t> </w:t>
      </w:r>
      <w:r>
        <w:rPr>
          <w:sz w:val="24"/>
        </w:rPr>
        <w:t>Identifies fire</w:t>
      </w:r>
      <w:r>
        <w:rPr>
          <w:spacing w:val="-2"/>
          <w:sz w:val="24"/>
        </w:rPr>
        <w:t> outbreaks.</w:t>
      </w:r>
    </w:p>
    <w:p>
      <w:pPr>
        <w:pStyle w:val="ListParagraph"/>
        <w:numPr>
          <w:ilvl w:val="1"/>
          <w:numId w:val="17"/>
        </w:numPr>
        <w:tabs>
          <w:tab w:pos="2172" w:val="left" w:leader="none"/>
        </w:tabs>
        <w:spacing w:line="240" w:lineRule="auto" w:before="136" w:after="0"/>
        <w:ind w:left="2172" w:right="0" w:hanging="360"/>
        <w:jc w:val="left"/>
        <w:rPr>
          <w:rFonts w:ascii="Symbol" w:hAnsi="Symbol"/>
          <w:sz w:val="24"/>
        </w:rPr>
      </w:pPr>
      <w:r>
        <w:rPr>
          <w:b/>
          <w:sz w:val="24"/>
        </w:rPr>
        <w:t>Temperature</w:t>
      </w:r>
      <w:r>
        <w:rPr>
          <w:b/>
          <w:spacing w:val="-5"/>
          <w:sz w:val="24"/>
        </w:rPr>
        <w:t> </w:t>
      </w:r>
      <w:r>
        <w:rPr>
          <w:b/>
          <w:sz w:val="24"/>
        </w:rPr>
        <w:t>&amp;</w:t>
      </w:r>
      <w:r>
        <w:rPr>
          <w:b/>
          <w:spacing w:val="-1"/>
          <w:sz w:val="24"/>
        </w:rPr>
        <w:t> </w:t>
      </w:r>
      <w:r>
        <w:rPr>
          <w:b/>
          <w:sz w:val="24"/>
        </w:rPr>
        <w:t>Humidity Sensor</w:t>
      </w:r>
      <w:r>
        <w:rPr>
          <w:sz w:val="24"/>
        </w:rPr>
        <w:t>:</w:t>
      </w:r>
      <w:r>
        <w:rPr>
          <w:spacing w:val="-1"/>
          <w:sz w:val="24"/>
        </w:rPr>
        <w:t> </w:t>
      </w:r>
      <w:r>
        <w:rPr>
          <w:sz w:val="24"/>
        </w:rPr>
        <w:t>Monitors environmental </w:t>
      </w:r>
      <w:r>
        <w:rPr>
          <w:spacing w:val="-2"/>
          <w:sz w:val="24"/>
        </w:rPr>
        <w:t>conditions.</w:t>
      </w:r>
    </w:p>
    <w:p>
      <w:pPr>
        <w:pStyle w:val="Heading4"/>
        <w:spacing w:before="136"/>
        <w:ind w:left="1092"/>
        <w:rPr>
          <w:b w:val="0"/>
        </w:rPr>
      </w:pPr>
      <w:r>
        <w:rPr/>
        <w:t>Output</w:t>
      </w:r>
      <w:r>
        <w:rPr>
          <w:spacing w:val="1"/>
        </w:rPr>
        <w:t> </w:t>
      </w:r>
      <w:r>
        <w:rPr>
          <w:spacing w:val="-2"/>
        </w:rPr>
        <w:t>Devices</w:t>
      </w:r>
      <w:r>
        <w:rPr>
          <w:b w:val="0"/>
          <w:spacing w:val="-2"/>
        </w:rPr>
        <w:t>:</w:t>
      </w:r>
    </w:p>
    <w:p>
      <w:pPr>
        <w:pStyle w:val="ListParagraph"/>
        <w:numPr>
          <w:ilvl w:val="1"/>
          <w:numId w:val="17"/>
        </w:numPr>
        <w:tabs>
          <w:tab w:pos="2172" w:val="left" w:leader="none"/>
        </w:tabs>
        <w:spacing w:line="350" w:lineRule="auto" w:before="138" w:after="0"/>
        <w:ind w:left="2172" w:right="951" w:hanging="360"/>
        <w:jc w:val="left"/>
        <w:rPr>
          <w:rFonts w:ascii="Symbol" w:hAnsi="Symbol"/>
          <w:sz w:val="24"/>
        </w:rPr>
      </w:pPr>
      <w:r>
        <w:rPr>
          <w:b/>
          <w:sz w:val="24"/>
        </w:rPr>
        <w:t>Mini Speaker with Audible Alerts</w:t>
      </w:r>
      <w:r>
        <w:rPr>
          <w:sz w:val="24"/>
        </w:rPr>
        <w:t>: Announces the type of emergency and</w:t>
      </w:r>
      <w:r>
        <w:rPr>
          <w:spacing w:val="80"/>
          <w:sz w:val="24"/>
        </w:rPr>
        <w:t> </w:t>
      </w:r>
      <w:r>
        <w:rPr>
          <w:sz w:val="24"/>
        </w:rPr>
        <w:t>location details.</w:t>
      </w:r>
    </w:p>
    <w:p>
      <w:pPr>
        <w:pStyle w:val="ListParagraph"/>
        <w:numPr>
          <w:ilvl w:val="1"/>
          <w:numId w:val="17"/>
        </w:numPr>
        <w:tabs>
          <w:tab w:pos="2172" w:val="left" w:leader="none"/>
        </w:tabs>
        <w:spacing w:line="348" w:lineRule="auto" w:before="15" w:after="0"/>
        <w:ind w:left="2172" w:right="953" w:hanging="360"/>
        <w:jc w:val="left"/>
        <w:rPr>
          <w:rFonts w:ascii="Symbol" w:hAnsi="Symbol"/>
          <w:sz w:val="24"/>
        </w:rPr>
      </w:pPr>
      <w:r>
        <w:rPr>
          <w:b/>
          <w:sz w:val="24"/>
        </w:rPr>
        <w:t>Solar-Powered LED Lights</w:t>
      </w:r>
      <w:r>
        <w:rPr>
          <w:sz w:val="24"/>
        </w:rPr>
        <w:t>: Provides visual alerts, ensuring visibility even during power outages.</w:t>
      </w:r>
    </w:p>
    <w:p>
      <w:pPr>
        <w:pStyle w:val="BodyText"/>
        <w:spacing w:before="154"/>
      </w:pPr>
    </w:p>
    <w:p>
      <w:pPr>
        <w:pStyle w:val="Heading4"/>
        <w:numPr>
          <w:ilvl w:val="0"/>
          <w:numId w:val="17"/>
        </w:numPr>
        <w:tabs>
          <w:tab w:pos="1451" w:val="left" w:leader="none"/>
        </w:tabs>
        <w:spacing w:line="240" w:lineRule="auto" w:before="0" w:after="0"/>
        <w:ind w:left="1451" w:right="0" w:hanging="359"/>
        <w:jc w:val="both"/>
      </w:pPr>
      <w:r>
        <w:rPr/>
        <w:t>Communication</w:t>
      </w:r>
      <w:r>
        <w:rPr>
          <w:spacing w:val="-2"/>
        </w:rPr>
        <w:t> </w:t>
      </w:r>
      <w:r>
        <w:rPr>
          <w:spacing w:val="-4"/>
        </w:rPr>
        <w:t>Layer</w:t>
      </w:r>
    </w:p>
    <w:p>
      <w:pPr>
        <w:pStyle w:val="ListParagraph"/>
        <w:numPr>
          <w:ilvl w:val="1"/>
          <w:numId w:val="17"/>
        </w:numPr>
        <w:tabs>
          <w:tab w:pos="2172" w:val="left" w:leader="none"/>
        </w:tabs>
        <w:spacing w:line="355" w:lineRule="auto" w:before="141" w:after="0"/>
        <w:ind w:left="2172" w:right="948" w:hanging="360"/>
        <w:jc w:val="both"/>
        <w:rPr>
          <w:rFonts w:ascii="Symbol" w:hAnsi="Symbol"/>
          <w:sz w:val="24"/>
        </w:rPr>
      </w:pPr>
      <w:r>
        <w:rPr>
          <w:b/>
          <w:sz w:val="24"/>
        </w:rPr>
        <w:t>Wireless Communication Module</w:t>
      </w:r>
      <w:r>
        <w:rPr>
          <w:sz w:val="24"/>
        </w:rPr>
        <w:t>: Utilizes Wi-Fi, Zigbee, or LoRa technology to enable device-to-device communication and data transmission over a secure network.</w:t>
      </w:r>
    </w:p>
    <w:p>
      <w:pPr>
        <w:pStyle w:val="ListParagraph"/>
        <w:numPr>
          <w:ilvl w:val="1"/>
          <w:numId w:val="17"/>
        </w:numPr>
        <w:tabs>
          <w:tab w:pos="2172" w:val="left" w:leader="none"/>
        </w:tabs>
        <w:spacing w:line="357" w:lineRule="auto" w:before="6" w:after="0"/>
        <w:ind w:left="2172" w:right="951" w:hanging="360"/>
        <w:jc w:val="both"/>
        <w:rPr>
          <w:rFonts w:ascii="Symbol" w:hAnsi="Symbol"/>
          <w:sz w:val="24"/>
        </w:rPr>
      </w:pPr>
      <w:r>
        <w:rPr>
          <w:b/>
          <w:sz w:val="24"/>
        </w:rPr>
        <w:t>Mesh</w:t>
      </w:r>
      <w:r>
        <w:rPr>
          <w:b/>
          <w:spacing w:val="-7"/>
          <w:sz w:val="24"/>
        </w:rPr>
        <w:t> </w:t>
      </w:r>
      <w:r>
        <w:rPr>
          <w:b/>
          <w:sz w:val="24"/>
        </w:rPr>
        <w:t>Network</w:t>
      </w:r>
      <w:r>
        <w:rPr>
          <w:b/>
          <w:spacing w:val="-7"/>
          <w:sz w:val="24"/>
        </w:rPr>
        <w:t> </w:t>
      </w:r>
      <w:r>
        <w:rPr>
          <w:b/>
          <w:sz w:val="24"/>
        </w:rPr>
        <w:t>Configuration</w:t>
      </w:r>
      <w:r>
        <w:rPr>
          <w:sz w:val="24"/>
        </w:rPr>
        <w:t>:</w:t>
      </w:r>
      <w:r>
        <w:rPr>
          <w:spacing w:val="-7"/>
          <w:sz w:val="24"/>
        </w:rPr>
        <w:t> </w:t>
      </w:r>
      <w:r>
        <w:rPr>
          <w:sz w:val="24"/>
        </w:rPr>
        <w:t>Devices</w:t>
      </w:r>
      <w:r>
        <w:rPr>
          <w:spacing w:val="-8"/>
          <w:sz w:val="24"/>
        </w:rPr>
        <w:t> </w:t>
      </w:r>
      <w:r>
        <w:rPr>
          <w:sz w:val="24"/>
        </w:rPr>
        <w:t>are</w:t>
      </w:r>
      <w:r>
        <w:rPr>
          <w:spacing w:val="-9"/>
          <w:sz w:val="24"/>
        </w:rPr>
        <w:t> </w:t>
      </w:r>
      <w:r>
        <w:rPr>
          <w:sz w:val="24"/>
        </w:rPr>
        <w:t>interconnected</w:t>
      </w:r>
      <w:r>
        <w:rPr>
          <w:spacing w:val="-8"/>
          <w:sz w:val="24"/>
        </w:rPr>
        <w:t> </w:t>
      </w:r>
      <w:r>
        <w:rPr>
          <w:sz w:val="24"/>
        </w:rPr>
        <w:t>to</w:t>
      </w:r>
      <w:r>
        <w:rPr>
          <w:spacing w:val="-7"/>
          <w:sz w:val="24"/>
        </w:rPr>
        <w:t> </w:t>
      </w:r>
      <w:r>
        <w:rPr>
          <w:sz w:val="24"/>
        </w:rPr>
        <w:t>form</w:t>
      </w:r>
      <w:r>
        <w:rPr>
          <w:spacing w:val="-5"/>
          <w:sz w:val="24"/>
        </w:rPr>
        <w:t> </w:t>
      </w:r>
      <w:r>
        <w:rPr>
          <w:sz w:val="24"/>
        </w:rPr>
        <w:t>a</w:t>
      </w:r>
      <w:r>
        <w:rPr>
          <w:spacing w:val="-8"/>
          <w:sz w:val="24"/>
        </w:rPr>
        <w:t> </w:t>
      </w:r>
      <w:r>
        <w:rPr>
          <w:sz w:val="24"/>
        </w:rPr>
        <w:t>resilient, decentralized network that allows continuous communication even if one device fails, ensuring reliable alerts to neighbors and local authorities within a 1 km radius.</w:t>
      </w:r>
    </w:p>
    <w:p>
      <w:pPr>
        <w:pStyle w:val="BodyText"/>
        <w:spacing w:before="138"/>
      </w:pPr>
    </w:p>
    <w:p>
      <w:pPr>
        <w:pStyle w:val="Heading4"/>
        <w:numPr>
          <w:ilvl w:val="0"/>
          <w:numId w:val="17"/>
        </w:numPr>
        <w:tabs>
          <w:tab w:pos="1451" w:val="left" w:leader="none"/>
        </w:tabs>
        <w:spacing w:line="240" w:lineRule="auto" w:before="1" w:after="0"/>
        <w:ind w:left="1451" w:right="0" w:hanging="359"/>
        <w:jc w:val="both"/>
      </w:pPr>
      <w:r>
        <w:rPr/>
        <w:t>Cloud</w:t>
      </w:r>
      <w:r>
        <w:rPr>
          <w:spacing w:val="-2"/>
        </w:rPr>
        <w:t> </w:t>
      </w:r>
      <w:r>
        <w:rPr/>
        <w:t>Integration</w:t>
      </w:r>
      <w:r>
        <w:rPr>
          <w:spacing w:val="-1"/>
        </w:rPr>
        <w:t> </w:t>
      </w:r>
      <w:r>
        <w:rPr/>
        <w:t>and</w:t>
      </w:r>
      <w:r>
        <w:rPr>
          <w:spacing w:val="-4"/>
        </w:rPr>
        <w:t> </w:t>
      </w:r>
      <w:r>
        <w:rPr/>
        <w:t>Data</w:t>
      </w:r>
      <w:r>
        <w:rPr>
          <w:spacing w:val="-1"/>
        </w:rPr>
        <w:t> </w:t>
      </w:r>
      <w:r>
        <w:rPr/>
        <w:t>Management</w:t>
      </w:r>
      <w:r>
        <w:rPr>
          <w:spacing w:val="-1"/>
        </w:rPr>
        <w:t> </w:t>
      </w:r>
      <w:r>
        <w:rPr>
          <w:spacing w:val="-2"/>
        </w:rPr>
        <w:t>Layer</w:t>
      </w:r>
    </w:p>
    <w:p>
      <w:pPr>
        <w:pStyle w:val="ListParagraph"/>
        <w:numPr>
          <w:ilvl w:val="1"/>
          <w:numId w:val="17"/>
        </w:numPr>
        <w:tabs>
          <w:tab w:pos="2172" w:val="left" w:leader="none"/>
        </w:tabs>
        <w:spacing w:line="355" w:lineRule="auto" w:before="138" w:after="0"/>
        <w:ind w:left="2172" w:right="952" w:hanging="360"/>
        <w:jc w:val="both"/>
        <w:rPr>
          <w:rFonts w:ascii="Symbol" w:hAnsi="Symbol"/>
          <w:sz w:val="24"/>
        </w:rPr>
      </w:pPr>
      <w:r>
        <w:rPr>
          <w:b/>
          <w:sz w:val="24"/>
        </w:rPr>
        <w:t>Cloud Server</w:t>
      </w:r>
      <w:r>
        <w:rPr>
          <w:sz w:val="24"/>
        </w:rPr>
        <w:t>: A centralized platform for data storage, processing, and analysis, supporting real-time monitoring and remote management of the </w:t>
      </w:r>
      <w:r>
        <w:rPr>
          <w:spacing w:val="-2"/>
          <w:sz w:val="24"/>
        </w:rPr>
        <w:t>devices.</w:t>
      </w:r>
    </w:p>
    <w:p>
      <w:pPr>
        <w:pStyle w:val="Heading4"/>
        <w:spacing w:before="6"/>
        <w:ind w:left="1452"/>
        <w:jc w:val="both"/>
        <w:rPr>
          <w:b w:val="0"/>
        </w:rPr>
      </w:pPr>
      <w:r>
        <w:rPr/>
        <w:t>AI</w:t>
      </w:r>
      <w:r>
        <w:rPr>
          <w:spacing w:val="-1"/>
        </w:rPr>
        <w:t> </w:t>
      </w:r>
      <w:r>
        <w:rPr/>
        <w:t>Algorithms and </w:t>
      </w:r>
      <w:r>
        <w:rPr>
          <w:spacing w:val="-2"/>
        </w:rPr>
        <w:t>Analytics</w:t>
      </w:r>
      <w:r>
        <w:rPr>
          <w:b w:val="0"/>
          <w:spacing w:val="-2"/>
        </w:rPr>
        <w:t>:</w:t>
      </w:r>
    </w:p>
    <w:p>
      <w:pPr>
        <w:pStyle w:val="ListParagraph"/>
        <w:numPr>
          <w:ilvl w:val="1"/>
          <w:numId w:val="17"/>
        </w:numPr>
        <w:tabs>
          <w:tab w:pos="2172" w:val="left" w:leader="none"/>
        </w:tabs>
        <w:spacing w:line="348" w:lineRule="auto" w:before="142" w:after="0"/>
        <w:ind w:left="2172" w:right="953" w:hanging="360"/>
        <w:jc w:val="both"/>
        <w:rPr>
          <w:rFonts w:ascii="Symbol" w:hAnsi="Symbol"/>
          <w:sz w:val="24"/>
        </w:rPr>
      </w:pPr>
      <w:r>
        <w:rPr>
          <w:sz w:val="24"/>
        </w:rPr>
        <w:t>AI-based models analyze sensor data to detect anomalies, predict potential threats, and filter false alarms.</w:t>
      </w:r>
    </w:p>
    <w:p>
      <w:pPr>
        <w:pStyle w:val="ListParagraph"/>
        <w:numPr>
          <w:ilvl w:val="1"/>
          <w:numId w:val="17"/>
        </w:numPr>
        <w:tabs>
          <w:tab w:pos="2172" w:val="left" w:leader="none"/>
        </w:tabs>
        <w:spacing w:line="350" w:lineRule="auto" w:before="18" w:after="0"/>
        <w:ind w:left="2172" w:right="952" w:hanging="360"/>
        <w:jc w:val="both"/>
        <w:rPr>
          <w:rFonts w:ascii="Symbol" w:hAnsi="Symbol"/>
          <w:sz w:val="24"/>
        </w:rPr>
      </w:pPr>
      <w:r>
        <w:rPr>
          <w:sz w:val="24"/>
        </w:rPr>
        <w:t>Cloud-based</w:t>
      </w:r>
      <w:r>
        <w:rPr>
          <w:spacing w:val="-15"/>
          <w:sz w:val="24"/>
        </w:rPr>
        <w:t> </w:t>
      </w:r>
      <w:r>
        <w:rPr>
          <w:sz w:val="24"/>
        </w:rPr>
        <w:t>analytics</w:t>
      </w:r>
      <w:r>
        <w:rPr>
          <w:spacing w:val="-15"/>
          <w:sz w:val="24"/>
        </w:rPr>
        <w:t> </w:t>
      </w:r>
      <w:r>
        <w:rPr>
          <w:sz w:val="24"/>
        </w:rPr>
        <w:t>provide</w:t>
      </w:r>
      <w:r>
        <w:rPr>
          <w:spacing w:val="-15"/>
          <w:sz w:val="24"/>
        </w:rPr>
        <w:t> </w:t>
      </w:r>
      <w:r>
        <w:rPr>
          <w:sz w:val="24"/>
        </w:rPr>
        <w:t>insights</w:t>
      </w:r>
      <w:r>
        <w:rPr>
          <w:spacing w:val="-15"/>
          <w:sz w:val="24"/>
        </w:rPr>
        <w:t> </w:t>
      </w:r>
      <w:r>
        <w:rPr>
          <w:sz w:val="24"/>
        </w:rPr>
        <w:t>into</w:t>
      </w:r>
      <w:r>
        <w:rPr>
          <w:spacing w:val="-15"/>
          <w:sz w:val="24"/>
        </w:rPr>
        <w:t> </w:t>
      </w:r>
      <w:r>
        <w:rPr>
          <w:sz w:val="24"/>
        </w:rPr>
        <w:t>community</w:t>
      </w:r>
      <w:r>
        <w:rPr>
          <w:spacing w:val="-15"/>
          <w:sz w:val="24"/>
        </w:rPr>
        <w:t> </w:t>
      </w:r>
      <w:r>
        <w:rPr>
          <w:sz w:val="24"/>
        </w:rPr>
        <w:t>safety</w:t>
      </w:r>
      <w:r>
        <w:rPr>
          <w:spacing w:val="-15"/>
          <w:sz w:val="24"/>
        </w:rPr>
        <w:t> </w:t>
      </w:r>
      <w:r>
        <w:rPr>
          <w:sz w:val="24"/>
        </w:rPr>
        <w:t>trends</w:t>
      </w:r>
      <w:r>
        <w:rPr>
          <w:spacing w:val="-15"/>
          <w:sz w:val="24"/>
        </w:rPr>
        <w:t> </w:t>
      </w:r>
      <w:r>
        <w:rPr>
          <w:sz w:val="24"/>
        </w:rPr>
        <w:t>and</w:t>
      </w:r>
      <w:r>
        <w:rPr>
          <w:spacing w:val="-15"/>
          <w:sz w:val="24"/>
        </w:rPr>
        <w:t> </w:t>
      </w:r>
      <w:r>
        <w:rPr>
          <w:sz w:val="24"/>
        </w:rPr>
        <w:t>device performance metrics.</w:t>
      </w:r>
    </w:p>
    <w:p>
      <w:pPr>
        <w:pStyle w:val="BodyText"/>
        <w:spacing w:before="148"/>
      </w:pPr>
    </w:p>
    <w:p>
      <w:pPr>
        <w:pStyle w:val="Heading4"/>
        <w:numPr>
          <w:ilvl w:val="0"/>
          <w:numId w:val="17"/>
        </w:numPr>
        <w:tabs>
          <w:tab w:pos="1451" w:val="left" w:leader="none"/>
        </w:tabs>
        <w:spacing w:line="360" w:lineRule="auto" w:before="0" w:after="0"/>
        <w:ind w:left="1092" w:right="5591" w:firstLine="0"/>
        <w:jc w:val="both"/>
        <w:rPr>
          <w:b w:val="0"/>
        </w:rPr>
      </w:pPr>
      <w:r>
        <w:rPr/>
        <w:t>Mobile</w:t>
      </w:r>
      <w:r>
        <w:rPr>
          <w:spacing w:val="-10"/>
        </w:rPr>
        <w:t> </w:t>
      </w:r>
      <w:r>
        <w:rPr/>
        <w:t>and</w:t>
      </w:r>
      <w:r>
        <w:rPr>
          <w:spacing w:val="-9"/>
        </w:rPr>
        <w:t> </w:t>
      </w:r>
      <w:r>
        <w:rPr/>
        <w:t>Web</w:t>
      </w:r>
      <w:r>
        <w:rPr>
          <w:spacing w:val="-9"/>
        </w:rPr>
        <w:t> </w:t>
      </w:r>
      <w:r>
        <w:rPr/>
        <w:t>Application</w:t>
      </w:r>
      <w:r>
        <w:rPr>
          <w:spacing w:val="-9"/>
        </w:rPr>
        <w:t> </w:t>
      </w:r>
      <w:r>
        <w:rPr/>
        <w:t>Layer User Interface</w:t>
      </w:r>
      <w:r>
        <w:rPr>
          <w:b w:val="0"/>
        </w:rPr>
        <w:t>:</w:t>
      </w:r>
    </w:p>
    <w:p>
      <w:pPr>
        <w:pStyle w:val="ListParagraph"/>
        <w:numPr>
          <w:ilvl w:val="1"/>
          <w:numId w:val="17"/>
        </w:numPr>
        <w:tabs>
          <w:tab w:pos="2172" w:val="left" w:leader="none"/>
        </w:tabs>
        <w:spacing w:line="355" w:lineRule="auto" w:before="2" w:after="0"/>
        <w:ind w:left="2172" w:right="955" w:hanging="360"/>
        <w:jc w:val="both"/>
        <w:rPr>
          <w:rFonts w:ascii="Symbol" w:hAnsi="Symbol"/>
          <w:sz w:val="24"/>
        </w:rPr>
      </w:pPr>
      <w:r>
        <w:rPr>
          <w:sz w:val="24"/>
        </w:rPr>
        <w:t>Mobile and web applications enable residents and community managers to receive real-time notifications, control device settings, and access historical </w:t>
      </w:r>
      <w:r>
        <w:rPr>
          <w:spacing w:val="-2"/>
          <w:sz w:val="24"/>
        </w:rPr>
        <w:t>data.</w:t>
      </w:r>
    </w:p>
    <w:p>
      <w:pPr>
        <w:pStyle w:val="ListParagraph"/>
        <w:numPr>
          <w:ilvl w:val="1"/>
          <w:numId w:val="17"/>
        </w:numPr>
        <w:tabs>
          <w:tab w:pos="2171" w:val="left" w:leader="none"/>
        </w:tabs>
        <w:spacing w:line="240" w:lineRule="auto" w:before="8" w:after="0"/>
        <w:ind w:left="2171" w:right="0" w:hanging="359"/>
        <w:jc w:val="both"/>
        <w:rPr>
          <w:rFonts w:ascii="Symbol" w:hAnsi="Symbol"/>
          <w:sz w:val="24"/>
        </w:rPr>
      </w:pPr>
      <w:r>
        <w:rPr>
          <w:sz w:val="24"/>
        </w:rPr>
        <w:t>Push</w:t>
      </w:r>
      <w:r>
        <w:rPr>
          <w:spacing w:val="-13"/>
          <w:sz w:val="24"/>
        </w:rPr>
        <w:t> </w:t>
      </w:r>
      <w:r>
        <w:rPr>
          <w:sz w:val="24"/>
        </w:rPr>
        <w:t>notifications</w:t>
      </w:r>
      <w:r>
        <w:rPr>
          <w:spacing w:val="-11"/>
          <w:sz w:val="24"/>
        </w:rPr>
        <w:t> </w:t>
      </w:r>
      <w:r>
        <w:rPr>
          <w:sz w:val="24"/>
        </w:rPr>
        <w:t>alert</w:t>
      </w:r>
      <w:r>
        <w:rPr>
          <w:spacing w:val="-8"/>
          <w:sz w:val="24"/>
        </w:rPr>
        <w:t> </w:t>
      </w:r>
      <w:r>
        <w:rPr>
          <w:sz w:val="24"/>
        </w:rPr>
        <w:t>users</w:t>
      </w:r>
      <w:r>
        <w:rPr>
          <w:spacing w:val="-12"/>
          <w:sz w:val="24"/>
        </w:rPr>
        <w:t> </w:t>
      </w:r>
      <w:r>
        <w:rPr>
          <w:sz w:val="24"/>
        </w:rPr>
        <w:t>to</w:t>
      </w:r>
      <w:r>
        <w:rPr>
          <w:spacing w:val="-8"/>
          <w:sz w:val="24"/>
        </w:rPr>
        <w:t> </w:t>
      </w:r>
      <w:r>
        <w:rPr>
          <w:sz w:val="24"/>
        </w:rPr>
        <w:t>emergencies,</w:t>
      </w:r>
      <w:r>
        <w:rPr>
          <w:spacing w:val="-9"/>
          <w:sz w:val="24"/>
        </w:rPr>
        <w:t> </w:t>
      </w:r>
      <w:r>
        <w:rPr>
          <w:sz w:val="24"/>
        </w:rPr>
        <w:t>with</w:t>
      </w:r>
      <w:r>
        <w:rPr>
          <w:spacing w:val="-8"/>
          <w:sz w:val="24"/>
        </w:rPr>
        <w:t> </w:t>
      </w:r>
      <w:r>
        <w:rPr>
          <w:sz w:val="24"/>
        </w:rPr>
        <w:t>options</w:t>
      </w:r>
      <w:r>
        <w:rPr>
          <w:spacing w:val="-11"/>
          <w:sz w:val="24"/>
        </w:rPr>
        <w:t> </w:t>
      </w:r>
      <w:r>
        <w:rPr>
          <w:sz w:val="24"/>
        </w:rPr>
        <w:t>for</w:t>
      </w:r>
      <w:r>
        <w:rPr>
          <w:spacing w:val="-13"/>
          <w:sz w:val="24"/>
        </w:rPr>
        <w:t> </w:t>
      </w:r>
      <w:r>
        <w:rPr>
          <w:sz w:val="24"/>
        </w:rPr>
        <w:t>immediate</w:t>
      </w:r>
      <w:r>
        <w:rPr>
          <w:spacing w:val="-8"/>
          <w:sz w:val="24"/>
        </w:rPr>
        <w:t> </w:t>
      </w:r>
      <w:r>
        <w:rPr>
          <w:spacing w:val="-2"/>
          <w:sz w:val="24"/>
        </w:rPr>
        <w:t>action</w:t>
      </w:r>
    </w:p>
    <w:p>
      <w:pPr>
        <w:pStyle w:val="ListParagraph"/>
        <w:spacing w:after="0" w:line="240" w:lineRule="auto"/>
        <w:jc w:val="both"/>
        <w:rPr>
          <w:rFonts w:ascii="Symbol" w:hAnsi="Symbol"/>
          <w:sz w:val="24"/>
        </w:rPr>
        <w:sectPr>
          <w:pgSz w:w="11960" w:h="16880"/>
          <w:pgMar w:header="0" w:footer="729" w:top="1120" w:bottom="980" w:left="708" w:right="566"/>
        </w:sectPr>
      </w:pPr>
    </w:p>
    <w:p>
      <w:pPr>
        <w:pStyle w:val="BodyText"/>
        <w:spacing w:before="76"/>
        <w:ind w:left="2172"/>
        <w:jc w:val="both"/>
      </w:pPr>
      <w:r>
        <w:rPr/>
        <w:t>or</w:t>
      </w:r>
      <w:r>
        <w:rPr>
          <w:spacing w:val="-2"/>
        </w:rPr>
        <w:t> </w:t>
      </w:r>
      <w:r>
        <w:rPr/>
        <w:t>escalation</w:t>
      </w:r>
      <w:r>
        <w:rPr>
          <w:spacing w:val="-1"/>
        </w:rPr>
        <w:t> </w:t>
      </w:r>
      <w:r>
        <w:rPr/>
        <w:t>to</w:t>
      </w:r>
      <w:r>
        <w:rPr>
          <w:spacing w:val="-1"/>
        </w:rPr>
        <w:t> </w:t>
      </w:r>
      <w:r>
        <w:rPr/>
        <w:t>emergency</w:t>
      </w:r>
      <w:r>
        <w:rPr>
          <w:spacing w:val="-1"/>
        </w:rPr>
        <w:t> </w:t>
      </w:r>
      <w:r>
        <w:rPr>
          <w:spacing w:val="-2"/>
        </w:rPr>
        <w:t>services.</w:t>
      </w:r>
    </w:p>
    <w:p>
      <w:pPr>
        <w:pStyle w:val="ListParagraph"/>
        <w:numPr>
          <w:ilvl w:val="1"/>
          <w:numId w:val="17"/>
        </w:numPr>
        <w:tabs>
          <w:tab w:pos="2172" w:val="left" w:leader="none"/>
        </w:tabs>
        <w:spacing w:line="355" w:lineRule="auto" w:before="142" w:after="0"/>
        <w:ind w:left="2172" w:right="953" w:hanging="360"/>
        <w:jc w:val="both"/>
        <w:rPr>
          <w:rFonts w:ascii="Symbol" w:hAnsi="Symbol"/>
          <w:sz w:val="24"/>
        </w:rPr>
      </w:pPr>
      <w:r>
        <w:rPr>
          <w:b/>
          <w:sz w:val="24"/>
        </w:rPr>
        <w:t>Community Dashboard</w:t>
      </w:r>
      <w:r>
        <w:rPr>
          <w:sz w:val="24"/>
        </w:rPr>
        <w:t>: Displays aggregated data on safety incidents, air quality levels, and device status across the community, enhancing situational </w:t>
      </w:r>
      <w:r>
        <w:rPr>
          <w:spacing w:val="-2"/>
          <w:sz w:val="24"/>
        </w:rPr>
        <w:t>awareness.</w:t>
      </w:r>
    </w:p>
    <w:p>
      <w:pPr>
        <w:pStyle w:val="BodyText"/>
        <w:spacing w:before="143"/>
      </w:pPr>
    </w:p>
    <w:p>
      <w:pPr>
        <w:pStyle w:val="Heading4"/>
        <w:numPr>
          <w:ilvl w:val="0"/>
          <w:numId w:val="17"/>
        </w:numPr>
        <w:tabs>
          <w:tab w:pos="1451" w:val="left" w:leader="none"/>
        </w:tabs>
        <w:spacing w:line="240" w:lineRule="auto" w:before="0" w:after="0"/>
        <w:ind w:left="1451" w:right="0" w:hanging="359"/>
        <w:jc w:val="both"/>
      </w:pPr>
      <w:r>
        <w:rPr/>
        <w:t>Power</w:t>
      </w:r>
      <w:r>
        <w:rPr>
          <w:spacing w:val="-4"/>
        </w:rPr>
        <w:t> </w:t>
      </w:r>
      <w:r>
        <w:rPr/>
        <w:t>Management</w:t>
      </w:r>
      <w:r>
        <w:rPr>
          <w:spacing w:val="-1"/>
        </w:rPr>
        <w:t> </w:t>
      </w:r>
      <w:r>
        <w:rPr>
          <w:spacing w:val="-2"/>
        </w:rPr>
        <w:t>Layer</w:t>
      </w:r>
    </w:p>
    <w:p>
      <w:pPr>
        <w:pStyle w:val="ListParagraph"/>
        <w:numPr>
          <w:ilvl w:val="1"/>
          <w:numId w:val="17"/>
        </w:numPr>
        <w:tabs>
          <w:tab w:pos="2172" w:val="left" w:leader="none"/>
        </w:tabs>
        <w:spacing w:line="348" w:lineRule="auto" w:before="141" w:after="0"/>
        <w:ind w:left="2172" w:right="951" w:hanging="360"/>
        <w:jc w:val="both"/>
        <w:rPr>
          <w:rFonts w:ascii="Symbol" w:hAnsi="Symbol"/>
          <w:sz w:val="24"/>
        </w:rPr>
      </w:pPr>
      <w:r>
        <w:rPr>
          <w:b/>
          <w:sz w:val="24"/>
        </w:rPr>
        <w:t>Primary Power Source</w:t>
      </w:r>
      <w:r>
        <w:rPr>
          <w:sz w:val="24"/>
        </w:rPr>
        <w:t>: Solar panels ensure eco-friendly, sustainable operation with minimal reliance on external power.</w:t>
      </w:r>
    </w:p>
    <w:p>
      <w:pPr>
        <w:pStyle w:val="ListParagraph"/>
        <w:numPr>
          <w:ilvl w:val="1"/>
          <w:numId w:val="17"/>
        </w:numPr>
        <w:tabs>
          <w:tab w:pos="2172" w:val="left" w:leader="none"/>
        </w:tabs>
        <w:spacing w:line="355" w:lineRule="auto" w:before="18" w:after="0"/>
        <w:ind w:left="2172" w:right="947" w:hanging="360"/>
        <w:jc w:val="both"/>
        <w:rPr>
          <w:rFonts w:ascii="Symbol" w:hAnsi="Symbol"/>
          <w:sz w:val="24"/>
        </w:rPr>
      </w:pPr>
      <w:r>
        <w:rPr>
          <w:b/>
          <w:sz w:val="24"/>
        </w:rPr>
        <w:t>Backup</w:t>
      </w:r>
      <w:r>
        <w:rPr>
          <w:b/>
          <w:spacing w:val="-15"/>
          <w:sz w:val="24"/>
        </w:rPr>
        <w:t> </w:t>
      </w:r>
      <w:r>
        <w:rPr>
          <w:b/>
          <w:sz w:val="24"/>
        </w:rPr>
        <w:t>Power</w:t>
      </w:r>
      <w:r>
        <w:rPr>
          <w:b/>
          <w:spacing w:val="-15"/>
          <w:sz w:val="24"/>
        </w:rPr>
        <w:t> </w:t>
      </w:r>
      <w:r>
        <w:rPr>
          <w:b/>
          <w:sz w:val="24"/>
        </w:rPr>
        <w:t>Supply</w:t>
      </w:r>
      <w:r>
        <w:rPr>
          <w:sz w:val="24"/>
        </w:rPr>
        <w:t>:</w:t>
      </w:r>
      <w:r>
        <w:rPr>
          <w:spacing w:val="-15"/>
          <w:sz w:val="24"/>
        </w:rPr>
        <w:t> </w:t>
      </w:r>
      <w:r>
        <w:rPr>
          <w:sz w:val="24"/>
        </w:rPr>
        <w:t>Rechargeable</w:t>
      </w:r>
      <w:r>
        <w:rPr>
          <w:spacing w:val="-15"/>
          <w:sz w:val="24"/>
        </w:rPr>
        <w:t> </w:t>
      </w:r>
      <w:r>
        <w:rPr>
          <w:sz w:val="24"/>
        </w:rPr>
        <w:t>batteries</w:t>
      </w:r>
      <w:r>
        <w:rPr>
          <w:spacing w:val="-15"/>
          <w:sz w:val="24"/>
        </w:rPr>
        <w:t> </w:t>
      </w:r>
      <w:r>
        <w:rPr>
          <w:sz w:val="24"/>
        </w:rPr>
        <w:t>or</w:t>
      </w:r>
      <w:r>
        <w:rPr>
          <w:spacing w:val="-15"/>
          <w:sz w:val="24"/>
        </w:rPr>
        <w:t> </w:t>
      </w:r>
      <w:r>
        <w:rPr>
          <w:sz w:val="24"/>
        </w:rPr>
        <w:t>optional</w:t>
      </w:r>
      <w:r>
        <w:rPr>
          <w:spacing w:val="-15"/>
          <w:sz w:val="24"/>
        </w:rPr>
        <w:t> </w:t>
      </w:r>
      <w:r>
        <w:rPr>
          <w:sz w:val="24"/>
        </w:rPr>
        <w:t>plug-in</w:t>
      </w:r>
      <w:r>
        <w:rPr>
          <w:spacing w:val="-15"/>
          <w:sz w:val="24"/>
        </w:rPr>
        <w:t> </w:t>
      </w:r>
      <w:r>
        <w:rPr>
          <w:sz w:val="24"/>
        </w:rPr>
        <w:t>power</w:t>
      </w:r>
      <w:r>
        <w:rPr>
          <w:spacing w:val="-15"/>
          <w:sz w:val="24"/>
        </w:rPr>
        <w:t> </w:t>
      </w:r>
      <w:r>
        <w:rPr>
          <w:sz w:val="24"/>
        </w:rPr>
        <w:t>serve as a backup during low sunlight conditions, ensuring continuous device </w:t>
      </w:r>
      <w:r>
        <w:rPr>
          <w:spacing w:val="-2"/>
          <w:sz w:val="24"/>
        </w:rPr>
        <w:t>functionality.</w:t>
      </w:r>
    </w:p>
    <w:p>
      <w:pPr>
        <w:pStyle w:val="BodyText"/>
        <w:spacing w:before="144"/>
      </w:pPr>
    </w:p>
    <w:p>
      <w:pPr>
        <w:pStyle w:val="Heading4"/>
        <w:numPr>
          <w:ilvl w:val="0"/>
          <w:numId w:val="17"/>
        </w:numPr>
        <w:tabs>
          <w:tab w:pos="1451" w:val="left" w:leader="none"/>
        </w:tabs>
        <w:spacing w:line="240" w:lineRule="auto" w:before="0" w:after="0"/>
        <w:ind w:left="1451" w:right="0" w:hanging="359"/>
        <w:jc w:val="left"/>
      </w:pPr>
      <w:r>
        <w:rPr/>
        <w:t>Security</w:t>
      </w:r>
      <w:r>
        <w:rPr>
          <w:spacing w:val="-2"/>
        </w:rPr>
        <w:t> </w:t>
      </w:r>
      <w:r>
        <w:rPr/>
        <w:t>and</w:t>
      </w:r>
      <w:r>
        <w:rPr>
          <w:spacing w:val="-2"/>
        </w:rPr>
        <w:t> </w:t>
      </w:r>
      <w:r>
        <w:rPr/>
        <w:t>Privacy</w:t>
      </w:r>
      <w:r>
        <w:rPr>
          <w:spacing w:val="-1"/>
        </w:rPr>
        <w:t> </w:t>
      </w:r>
      <w:r>
        <w:rPr>
          <w:spacing w:val="-2"/>
        </w:rPr>
        <w:t>Layer</w:t>
      </w:r>
    </w:p>
    <w:p>
      <w:pPr>
        <w:pStyle w:val="ListParagraph"/>
        <w:numPr>
          <w:ilvl w:val="1"/>
          <w:numId w:val="17"/>
        </w:numPr>
        <w:tabs>
          <w:tab w:pos="2172" w:val="left" w:leader="none"/>
        </w:tabs>
        <w:spacing w:line="360" w:lineRule="auto" w:before="137" w:after="0"/>
        <w:ind w:left="2172" w:right="954" w:hanging="360"/>
        <w:jc w:val="left"/>
        <w:rPr>
          <w:rFonts w:ascii="Symbol" w:hAnsi="Symbol"/>
          <w:sz w:val="20"/>
        </w:rPr>
      </w:pPr>
      <w:r>
        <w:rPr>
          <w:b/>
          <w:sz w:val="24"/>
        </w:rPr>
        <w:t>Data Encryption</w:t>
      </w:r>
      <w:r>
        <w:rPr>
          <w:sz w:val="24"/>
        </w:rPr>
        <w:t>: Ensures secure communication between devices and cloud </w:t>
      </w:r>
      <w:r>
        <w:rPr>
          <w:spacing w:val="-2"/>
          <w:sz w:val="24"/>
        </w:rPr>
        <w:t>servers.</w:t>
      </w:r>
    </w:p>
    <w:p>
      <w:pPr>
        <w:pStyle w:val="ListParagraph"/>
        <w:numPr>
          <w:ilvl w:val="1"/>
          <w:numId w:val="17"/>
        </w:numPr>
        <w:tabs>
          <w:tab w:pos="2172" w:val="left" w:leader="none"/>
        </w:tabs>
        <w:spacing w:line="360" w:lineRule="auto" w:before="0" w:after="0"/>
        <w:ind w:left="2172" w:right="953" w:hanging="360"/>
        <w:jc w:val="left"/>
        <w:rPr>
          <w:rFonts w:ascii="Symbol" w:hAnsi="Symbol"/>
          <w:sz w:val="20"/>
        </w:rPr>
      </w:pPr>
      <w:r>
        <w:rPr>
          <w:b/>
          <w:spacing w:val="-2"/>
          <w:sz w:val="24"/>
        </w:rPr>
        <w:t>Access</w:t>
      </w:r>
      <w:r>
        <w:rPr>
          <w:b/>
          <w:spacing w:val="-3"/>
          <w:sz w:val="24"/>
        </w:rPr>
        <w:t> </w:t>
      </w:r>
      <w:r>
        <w:rPr>
          <w:b/>
          <w:spacing w:val="-2"/>
          <w:sz w:val="24"/>
        </w:rPr>
        <w:t>Control</w:t>
      </w:r>
      <w:r>
        <w:rPr>
          <w:spacing w:val="-2"/>
          <w:sz w:val="24"/>
        </w:rPr>
        <w:t>:</w:t>
      </w:r>
      <w:r>
        <w:rPr>
          <w:spacing w:val="-3"/>
          <w:sz w:val="24"/>
        </w:rPr>
        <w:t> </w:t>
      </w:r>
      <w:r>
        <w:rPr>
          <w:spacing w:val="-2"/>
          <w:sz w:val="24"/>
        </w:rPr>
        <w:t>User</w:t>
      </w:r>
      <w:r>
        <w:rPr>
          <w:spacing w:val="-5"/>
          <w:sz w:val="24"/>
        </w:rPr>
        <w:t> </w:t>
      </w:r>
      <w:r>
        <w:rPr>
          <w:spacing w:val="-2"/>
          <w:sz w:val="24"/>
        </w:rPr>
        <w:t>authentication</w:t>
      </w:r>
      <w:r>
        <w:rPr>
          <w:spacing w:val="-4"/>
          <w:sz w:val="24"/>
        </w:rPr>
        <w:t> </w:t>
      </w:r>
      <w:r>
        <w:rPr>
          <w:spacing w:val="-2"/>
          <w:sz w:val="24"/>
        </w:rPr>
        <w:t>and</w:t>
      </w:r>
      <w:r>
        <w:rPr>
          <w:spacing w:val="-4"/>
          <w:sz w:val="24"/>
        </w:rPr>
        <w:t> </w:t>
      </w:r>
      <w:r>
        <w:rPr>
          <w:spacing w:val="-2"/>
          <w:sz w:val="24"/>
        </w:rPr>
        <w:t>permissions</w:t>
      </w:r>
      <w:r>
        <w:rPr>
          <w:spacing w:val="-3"/>
          <w:sz w:val="24"/>
        </w:rPr>
        <w:t> </w:t>
      </w:r>
      <w:r>
        <w:rPr>
          <w:spacing w:val="-2"/>
          <w:sz w:val="24"/>
        </w:rPr>
        <w:t>management</w:t>
      </w:r>
      <w:r>
        <w:rPr>
          <w:spacing w:val="-4"/>
          <w:sz w:val="24"/>
        </w:rPr>
        <w:t> </w:t>
      </w:r>
      <w:r>
        <w:rPr>
          <w:spacing w:val="-2"/>
          <w:sz w:val="24"/>
        </w:rPr>
        <w:t>to</w:t>
      </w:r>
      <w:r>
        <w:rPr>
          <w:spacing w:val="-3"/>
          <w:sz w:val="24"/>
        </w:rPr>
        <w:t> </w:t>
      </w:r>
      <w:r>
        <w:rPr>
          <w:spacing w:val="-2"/>
          <w:sz w:val="24"/>
        </w:rPr>
        <w:t>safeguard </w:t>
      </w:r>
      <w:r>
        <w:rPr>
          <w:sz w:val="24"/>
        </w:rPr>
        <w:t>device controls and sensitive data.</w:t>
      </w:r>
    </w:p>
    <w:p>
      <w:pPr>
        <w:pStyle w:val="ListParagraph"/>
        <w:numPr>
          <w:ilvl w:val="1"/>
          <w:numId w:val="17"/>
        </w:numPr>
        <w:tabs>
          <w:tab w:pos="2172" w:val="left" w:leader="none"/>
        </w:tabs>
        <w:spacing w:line="362" w:lineRule="auto" w:before="0" w:after="0"/>
        <w:ind w:left="2172" w:right="948" w:hanging="360"/>
        <w:jc w:val="left"/>
        <w:rPr>
          <w:rFonts w:ascii="Symbol" w:hAnsi="Symbol"/>
          <w:sz w:val="20"/>
        </w:rPr>
      </w:pPr>
      <w:r>
        <w:rPr>
          <w:b/>
          <w:sz w:val="24"/>
        </w:rPr>
        <w:t>Firmware</w:t>
      </w:r>
      <w:r>
        <w:rPr>
          <w:b/>
          <w:spacing w:val="-9"/>
          <w:sz w:val="24"/>
        </w:rPr>
        <w:t> </w:t>
      </w:r>
      <w:r>
        <w:rPr>
          <w:b/>
          <w:sz w:val="24"/>
        </w:rPr>
        <w:t>Updates</w:t>
      </w:r>
      <w:r>
        <w:rPr>
          <w:sz w:val="24"/>
        </w:rPr>
        <w:t>:</w:t>
      </w:r>
      <w:r>
        <w:rPr>
          <w:spacing w:val="-8"/>
          <w:sz w:val="24"/>
        </w:rPr>
        <w:t> </w:t>
      </w:r>
      <w:r>
        <w:rPr>
          <w:sz w:val="24"/>
        </w:rPr>
        <w:t>Remote</w:t>
      </w:r>
      <w:r>
        <w:rPr>
          <w:spacing w:val="-9"/>
          <w:sz w:val="24"/>
        </w:rPr>
        <w:t> </w:t>
      </w:r>
      <w:r>
        <w:rPr>
          <w:sz w:val="24"/>
        </w:rPr>
        <w:t>updates</w:t>
      </w:r>
      <w:r>
        <w:rPr>
          <w:spacing w:val="-9"/>
          <w:sz w:val="24"/>
        </w:rPr>
        <w:t> </w:t>
      </w:r>
      <w:r>
        <w:rPr>
          <w:sz w:val="24"/>
        </w:rPr>
        <w:t>to</w:t>
      </w:r>
      <w:r>
        <w:rPr>
          <w:spacing w:val="-5"/>
          <w:sz w:val="24"/>
        </w:rPr>
        <w:t> </w:t>
      </w:r>
      <w:r>
        <w:rPr>
          <w:sz w:val="24"/>
        </w:rPr>
        <w:t>ensure</w:t>
      </w:r>
      <w:r>
        <w:rPr>
          <w:spacing w:val="-8"/>
          <w:sz w:val="24"/>
        </w:rPr>
        <w:t> </w:t>
      </w:r>
      <w:r>
        <w:rPr>
          <w:sz w:val="24"/>
        </w:rPr>
        <w:t>the</w:t>
      </w:r>
      <w:r>
        <w:rPr>
          <w:spacing w:val="-9"/>
          <w:sz w:val="24"/>
        </w:rPr>
        <w:t> </w:t>
      </w:r>
      <w:r>
        <w:rPr>
          <w:sz w:val="24"/>
        </w:rPr>
        <w:t>system</w:t>
      </w:r>
      <w:r>
        <w:rPr>
          <w:spacing w:val="-8"/>
          <w:sz w:val="24"/>
        </w:rPr>
        <w:t> </w:t>
      </w:r>
      <w:r>
        <w:rPr>
          <w:sz w:val="24"/>
        </w:rPr>
        <w:t>is</w:t>
      </w:r>
      <w:r>
        <w:rPr>
          <w:spacing w:val="-5"/>
          <w:sz w:val="24"/>
        </w:rPr>
        <w:t> </w:t>
      </w:r>
      <w:r>
        <w:rPr>
          <w:sz w:val="24"/>
        </w:rPr>
        <w:t>always</w:t>
      </w:r>
      <w:r>
        <w:rPr>
          <w:spacing w:val="-8"/>
          <w:sz w:val="24"/>
        </w:rPr>
        <w:t> </w:t>
      </w:r>
      <w:r>
        <w:rPr>
          <w:sz w:val="24"/>
        </w:rPr>
        <w:t>up-to-date with the latest security patches and features.</w:t>
      </w:r>
    </w:p>
    <w:p>
      <w:pPr>
        <w:pStyle w:val="BodyText"/>
        <w:spacing w:before="134"/>
      </w:pPr>
    </w:p>
    <w:p>
      <w:pPr>
        <w:pStyle w:val="Heading4"/>
        <w:ind w:left="1092"/>
      </w:pPr>
      <w:r>
        <w:rPr/>
        <w:t>Overall</w:t>
      </w:r>
      <w:r>
        <w:rPr>
          <w:spacing w:val="-4"/>
        </w:rPr>
        <w:t> </w:t>
      </w:r>
      <w:r>
        <w:rPr/>
        <w:t>System</w:t>
      </w:r>
      <w:r>
        <w:rPr>
          <w:spacing w:val="-1"/>
        </w:rPr>
        <w:t> </w:t>
      </w:r>
      <w:r>
        <w:rPr>
          <w:spacing w:val="-2"/>
        </w:rPr>
        <w:t>Workflow</w:t>
      </w:r>
    </w:p>
    <w:p>
      <w:pPr>
        <w:pStyle w:val="ListParagraph"/>
        <w:numPr>
          <w:ilvl w:val="0"/>
          <w:numId w:val="18"/>
        </w:numPr>
        <w:tabs>
          <w:tab w:pos="1812" w:val="left" w:leader="none"/>
        </w:tabs>
        <w:spacing w:line="360" w:lineRule="auto" w:before="137" w:after="0"/>
        <w:ind w:left="1812" w:right="952" w:hanging="360"/>
        <w:jc w:val="left"/>
        <w:rPr>
          <w:sz w:val="24"/>
        </w:rPr>
      </w:pPr>
      <w:r>
        <w:rPr>
          <w:b/>
          <w:sz w:val="24"/>
        </w:rPr>
        <w:t>Emergency</w:t>
      </w:r>
      <w:r>
        <w:rPr>
          <w:b/>
          <w:spacing w:val="40"/>
          <w:sz w:val="24"/>
        </w:rPr>
        <w:t> </w:t>
      </w:r>
      <w:r>
        <w:rPr>
          <w:b/>
          <w:sz w:val="24"/>
        </w:rPr>
        <w:t>Detection</w:t>
      </w:r>
      <w:r>
        <w:rPr>
          <w:sz w:val="24"/>
        </w:rPr>
        <w:t>:</w:t>
      </w:r>
      <w:r>
        <w:rPr>
          <w:spacing w:val="40"/>
          <w:sz w:val="24"/>
        </w:rPr>
        <w:t> </w:t>
      </w:r>
      <w:r>
        <w:rPr>
          <w:sz w:val="24"/>
        </w:rPr>
        <w:t>The</w:t>
      </w:r>
      <w:r>
        <w:rPr>
          <w:spacing w:val="40"/>
          <w:sz w:val="24"/>
        </w:rPr>
        <w:t> </w:t>
      </w:r>
      <w:r>
        <w:rPr>
          <w:sz w:val="24"/>
        </w:rPr>
        <w:t>system</w:t>
      </w:r>
      <w:r>
        <w:rPr>
          <w:spacing w:val="40"/>
          <w:sz w:val="24"/>
        </w:rPr>
        <w:t> </w:t>
      </w:r>
      <w:r>
        <w:rPr>
          <w:sz w:val="24"/>
        </w:rPr>
        <w:t>detects</w:t>
      </w:r>
      <w:r>
        <w:rPr>
          <w:spacing w:val="40"/>
          <w:sz w:val="24"/>
        </w:rPr>
        <w:t> </w:t>
      </w:r>
      <w:r>
        <w:rPr>
          <w:sz w:val="24"/>
        </w:rPr>
        <w:t>an</w:t>
      </w:r>
      <w:r>
        <w:rPr>
          <w:spacing w:val="40"/>
          <w:sz w:val="24"/>
        </w:rPr>
        <w:t> </w:t>
      </w:r>
      <w:r>
        <w:rPr>
          <w:sz w:val="24"/>
        </w:rPr>
        <w:t>emergency</w:t>
      </w:r>
      <w:r>
        <w:rPr>
          <w:spacing w:val="40"/>
          <w:sz w:val="24"/>
        </w:rPr>
        <w:t> </w:t>
      </w:r>
      <w:r>
        <w:rPr>
          <w:sz w:val="24"/>
        </w:rPr>
        <w:t>through</w:t>
      </w:r>
      <w:r>
        <w:rPr>
          <w:spacing w:val="40"/>
          <w:sz w:val="24"/>
        </w:rPr>
        <w:t> </w:t>
      </w:r>
      <w:r>
        <w:rPr>
          <w:sz w:val="24"/>
        </w:rPr>
        <w:t>sensors</w:t>
      </w:r>
      <w:r>
        <w:rPr>
          <w:spacing w:val="40"/>
          <w:sz w:val="24"/>
        </w:rPr>
        <w:t> </w:t>
      </w:r>
      <w:r>
        <w:rPr>
          <w:sz w:val="24"/>
        </w:rPr>
        <w:t>or manual/voice activation.</w:t>
      </w:r>
    </w:p>
    <w:p>
      <w:pPr>
        <w:pStyle w:val="ListParagraph"/>
        <w:numPr>
          <w:ilvl w:val="0"/>
          <w:numId w:val="18"/>
        </w:numPr>
        <w:tabs>
          <w:tab w:pos="1812" w:val="left" w:leader="none"/>
        </w:tabs>
        <w:spacing w:line="360" w:lineRule="auto" w:before="0" w:after="0"/>
        <w:ind w:left="1812" w:right="955" w:hanging="360"/>
        <w:jc w:val="left"/>
        <w:rPr>
          <w:sz w:val="24"/>
        </w:rPr>
      </w:pPr>
      <w:r>
        <w:rPr>
          <w:b/>
          <w:sz w:val="24"/>
        </w:rPr>
        <w:t>Local Alerts</w:t>
      </w:r>
      <w:r>
        <w:rPr>
          <w:sz w:val="24"/>
        </w:rPr>
        <w:t>: Audible and visual alerts are triggered on the device itself to warn </w:t>
      </w:r>
      <w:r>
        <w:rPr>
          <w:spacing w:val="-2"/>
          <w:sz w:val="24"/>
        </w:rPr>
        <w:t>residents.</w:t>
      </w:r>
    </w:p>
    <w:p>
      <w:pPr>
        <w:pStyle w:val="ListParagraph"/>
        <w:numPr>
          <w:ilvl w:val="0"/>
          <w:numId w:val="18"/>
        </w:numPr>
        <w:tabs>
          <w:tab w:pos="1812" w:val="left" w:leader="none"/>
        </w:tabs>
        <w:spacing w:line="360" w:lineRule="auto" w:before="0" w:after="0"/>
        <w:ind w:left="1812" w:right="950" w:hanging="360"/>
        <w:jc w:val="left"/>
        <w:rPr>
          <w:sz w:val="24"/>
        </w:rPr>
      </w:pPr>
      <w:r>
        <w:rPr>
          <w:b/>
          <w:sz w:val="24"/>
        </w:rPr>
        <w:t>Wireless</w:t>
      </w:r>
      <w:r>
        <w:rPr>
          <w:b/>
          <w:spacing w:val="40"/>
          <w:sz w:val="24"/>
        </w:rPr>
        <w:t> </w:t>
      </w:r>
      <w:r>
        <w:rPr>
          <w:b/>
          <w:sz w:val="24"/>
        </w:rPr>
        <w:t>Communication</w:t>
      </w:r>
      <w:r>
        <w:rPr>
          <w:sz w:val="24"/>
        </w:rPr>
        <w:t>:</w:t>
      </w:r>
      <w:r>
        <w:rPr>
          <w:spacing w:val="40"/>
          <w:sz w:val="24"/>
        </w:rPr>
        <w:t> </w:t>
      </w:r>
      <w:r>
        <w:rPr>
          <w:sz w:val="24"/>
        </w:rPr>
        <w:t>The</w:t>
      </w:r>
      <w:r>
        <w:rPr>
          <w:spacing w:val="40"/>
          <w:sz w:val="24"/>
        </w:rPr>
        <w:t> </w:t>
      </w:r>
      <w:r>
        <w:rPr>
          <w:sz w:val="24"/>
        </w:rPr>
        <w:t>alert</w:t>
      </w:r>
      <w:r>
        <w:rPr>
          <w:spacing w:val="40"/>
          <w:sz w:val="24"/>
        </w:rPr>
        <w:t> </w:t>
      </w:r>
      <w:r>
        <w:rPr>
          <w:sz w:val="24"/>
        </w:rPr>
        <w:t>information</w:t>
      </w:r>
      <w:r>
        <w:rPr>
          <w:spacing w:val="40"/>
          <w:sz w:val="24"/>
        </w:rPr>
        <w:t> </w:t>
      </w:r>
      <w:r>
        <w:rPr>
          <w:sz w:val="24"/>
        </w:rPr>
        <w:t>is</w:t>
      </w:r>
      <w:r>
        <w:rPr>
          <w:spacing w:val="40"/>
          <w:sz w:val="24"/>
        </w:rPr>
        <w:t> </w:t>
      </w:r>
      <w:r>
        <w:rPr>
          <w:sz w:val="24"/>
        </w:rPr>
        <w:t>transmitted</w:t>
      </w:r>
      <w:r>
        <w:rPr>
          <w:spacing w:val="40"/>
          <w:sz w:val="24"/>
        </w:rPr>
        <w:t> </w:t>
      </w:r>
      <w:r>
        <w:rPr>
          <w:sz w:val="24"/>
        </w:rPr>
        <w:t>through</w:t>
      </w:r>
      <w:r>
        <w:rPr>
          <w:spacing w:val="40"/>
          <w:sz w:val="24"/>
        </w:rPr>
        <w:t> </w:t>
      </w:r>
      <w:r>
        <w:rPr>
          <w:sz w:val="24"/>
        </w:rPr>
        <w:t>the</w:t>
      </w:r>
      <w:r>
        <w:rPr>
          <w:spacing w:val="80"/>
          <w:sz w:val="24"/>
        </w:rPr>
        <w:t> </w:t>
      </w:r>
      <w:r>
        <w:rPr>
          <w:sz w:val="24"/>
        </w:rPr>
        <w:t>wireless network to neighboring devices and the cloud server.</w:t>
      </w:r>
    </w:p>
    <w:p>
      <w:pPr>
        <w:pStyle w:val="ListParagraph"/>
        <w:numPr>
          <w:ilvl w:val="0"/>
          <w:numId w:val="18"/>
        </w:numPr>
        <w:tabs>
          <w:tab w:pos="1812" w:val="left" w:leader="none"/>
        </w:tabs>
        <w:spacing w:line="360" w:lineRule="auto" w:before="1" w:after="0"/>
        <w:ind w:left="1812" w:right="951" w:hanging="360"/>
        <w:jc w:val="left"/>
        <w:rPr>
          <w:sz w:val="24"/>
        </w:rPr>
      </w:pPr>
      <w:r>
        <w:rPr>
          <w:b/>
          <w:sz w:val="24"/>
        </w:rPr>
        <w:t>Cloud</w:t>
      </w:r>
      <w:r>
        <w:rPr>
          <w:b/>
          <w:spacing w:val="-11"/>
          <w:sz w:val="24"/>
        </w:rPr>
        <w:t> </w:t>
      </w:r>
      <w:r>
        <w:rPr>
          <w:b/>
          <w:sz w:val="24"/>
        </w:rPr>
        <w:t>Processing</w:t>
      </w:r>
      <w:r>
        <w:rPr>
          <w:sz w:val="24"/>
        </w:rPr>
        <w:t>:</w:t>
      </w:r>
      <w:r>
        <w:rPr>
          <w:spacing w:val="-11"/>
          <w:sz w:val="24"/>
        </w:rPr>
        <w:t> </w:t>
      </w:r>
      <w:r>
        <w:rPr>
          <w:sz w:val="24"/>
        </w:rPr>
        <w:t>The</w:t>
      </w:r>
      <w:r>
        <w:rPr>
          <w:spacing w:val="-13"/>
          <w:sz w:val="24"/>
        </w:rPr>
        <w:t> </w:t>
      </w:r>
      <w:r>
        <w:rPr>
          <w:sz w:val="24"/>
        </w:rPr>
        <w:t>server</w:t>
      </w:r>
      <w:r>
        <w:rPr>
          <w:spacing w:val="-12"/>
          <w:sz w:val="24"/>
        </w:rPr>
        <w:t> </w:t>
      </w:r>
      <w:r>
        <w:rPr>
          <w:sz w:val="24"/>
        </w:rPr>
        <w:t>processes</w:t>
      </w:r>
      <w:r>
        <w:rPr>
          <w:spacing w:val="-11"/>
          <w:sz w:val="24"/>
        </w:rPr>
        <w:t> </w:t>
      </w:r>
      <w:r>
        <w:rPr>
          <w:sz w:val="24"/>
        </w:rPr>
        <w:t>the</w:t>
      </w:r>
      <w:r>
        <w:rPr>
          <w:spacing w:val="-12"/>
          <w:sz w:val="24"/>
        </w:rPr>
        <w:t> </w:t>
      </w:r>
      <w:r>
        <w:rPr>
          <w:sz w:val="24"/>
        </w:rPr>
        <w:t>data,</w:t>
      </w:r>
      <w:r>
        <w:rPr>
          <w:spacing w:val="-10"/>
          <w:sz w:val="24"/>
        </w:rPr>
        <w:t> </w:t>
      </w:r>
      <w:r>
        <w:rPr>
          <w:sz w:val="24"/>
        </w:rPr>
        <w:t>verifies</w:t>
      </w:r>
      <w:r>
        <w:rPr>
          <w:spacing w:val="-12"/>
          <w:sz w:val="24"/>
        </w:rPr>
        <w:t> </w:t>
      </w:r>
      <w:r>
        <w:rPr>
          <w:sz w:val="24"/>
        </w:rPr>
        <w:t>the</w:t>
      </w:r>
      <w:r>
        <w:rPr>
          <w:spacing w:val="-12"/>
          <w:sz w:val="24"/>
        </w:rPr>
        <w:t> </w:t>
      </w:r>
      <w:r>
        <w:rPr>
          <w:sz w:val="24"/>
        </w:rPr>
        <w:t>incident,</w:t>
      </w:r>
      <w:r>
        <w:rPr>
          <w:spacing w:val="-11"/>
          <w:sz w:val="24"/>
        </w:rPr>
        <w:t> </w:t>
      </w:r>
      <w:r>
        <w:rPr>
          <w:sz w:val="24"/>
        </w:rPr>
        <w:t>and</w:t>
      </w:r>
      <w:r>
        <w:rPr>
          <w:spacing w:val="-9"/>
          <w:sz w:val="24"/>
        </w:rPr>
        <w:t> </w:t>
      </w:r>
      <w:r>
        <w:rPr>
          <w:sz w:val="24"/>
        </w:rPr>
        <w:t>triggers notifications to registered users and authorities.</w:t>
      </w:r>
    </w:p>
    <w:p>
      <w:pPr>
        <w:pStyle w:val="ListParagraph"/>
        <w:numPr>
          <w:ilvl w:val="0"/>
          <w:numId w:val="18"/>
        </w:numPr>
        <w:tabs>
          <w:tab w:pos="1812" w:val="left" w:leader="none"/>
        </w:tabs>
        <w:spacing w:line="360" w:lineRule="auto" w:before="0" w:after="0"/>
        <w:ind w:left="1812" w:right="951" w:hanging="360"/>
        <w:jc w:val="left"/>
        <w:rPr>
          <w:sz w:val="24"/>
        </w:rPr>
      </w:pPr>
      <w:r>
        <w:rPr>
          <w:b/>
          <w:sz w:val="24"/>
        </w:rPr>
        <w:t>User</w:t>
      </w:r>
      <w:r>
        <w:rPr>
          <w:b/>
          <w:spacing w:val="80"/>
          <w:sz w:val="24"/>
        </w:rPr>
        <w:t> </w:t>
      </w:r>
      <w:r>
        <w:rPr>
          <w:b/>
          <w:sz w:val="24"/>
        </w:rPr>
        <w:t>Notifications</w:t>
      </w:r>
      <w:r>
        <w:rPr>
          <w:sz w:val="24"/>
        </w:rPr>
        <w:t>:</w:t>
      </w:r>
      <w:r>
        <w:rPr>
          <w:spacing w:val="80"/>
          <w:sz w:val="24"/>
        </w:rPr>
        <w:t> </w:t>
      </w:r>
      <w:r>
        <w:rPr>
          <w:sz w:val="24"/>
        </w:rPr>
        <w:t>Mobile</w:t>
      </w:r>
      <w:r>
        <w:rPr>
          <w:spacing w:val="80"/>
          <w:sz w:val="24"/>
        </w:rPr>
        <w:t> </w:t>
      </w:r>
      <w:r>
        <w:rPr>
          <w:sz w:val="24"/>
        </w:rPr>
        <w:t>app</w:t>
      </w:r>
      <w:r>
        <w:rPr>
          <w:spacing w:val="80"/>
          <w:sz w:val="24"/>
        </w:rPr>
        <w:t> </w:t>
      </w:r>
      <w:r>
        <w:rPr>
          <w:sz w:val="24"/>
        </w:rPr>
        <w:t>users</w:t>
      </w:r>
      <w:r>
        <w:rPr>
          <w:spacing w:val="80"/>
          <w:sz w:val="24"/>
        </w:rPr>
        <w:t> </w:t>
      </w:r>
      <w:r>
        <w:rPr>
          <w:sz w:val="24"/>
        </w:rPr>
        <w:t>receive</w:t>
      </w:r>
      <w:r>
        <w:rPr>
          <w:spacing w:val="80"/>
          <w:sz w:val="24"/>
        </w:rPr>
        <w:t> </w:t>
      </w:r>
      <w:r>
        <w:rPr>
          <w:sz w:val="24"/>
        </w:rPr>
        <w:t>push</w:t>
      </w:r>
      <w:r>
        <w:rPr>
          <w:spacing w:val="80"/>
          <w:sz w:val="24"/>
        </w:rPr>
        <w:t> </w:t>
      </w:r>
      <w:r>
        <w:rPr>
          <w:sz w:val="24"/>
        </w:rPr>
        <w:t>notifications,</w:t>
      </w:r>
      <w:r>
        <w:rPr>
          <w:spacing w:val="80"/>
          <w:sz w:val="24"/>
        </w:rPr>
        <w:t> </w:t>
      </w:r>
      <w:r>
        <w:rPr>
          <w:sz w:val="24"/>
        </w:rPr>
        <w:t>enabling immediate response and decision-making.</w:t>
      </w:r>
    </w:p>
    <w:p>
      <w:pPr>
        <w:pStyle w:val="ListParagraph"/>
        <w:numPr>
          <w:ilvl w:val="0"/>
          <w:numId w:val="18"/>
        </w:numPr>
        <w:tabs>
          <w:tab w:pos="1812" w:val="left" w:leader="none"/>
        </w:tabs>
        <w:spacing w:line="360" w:lineRule="auto" w:before="0" w:after="0"/>
        <w:ind w:left="1812" w:right="954" w:hanging="360"/>
        <w:jc w:val="left"/>
        <w:rPr>
          <w:sz w:val="24"/>
        </w:rPr>
      </w:pPr>
      <w:r>
        <w:rPr>
          <w:b/>
          <w:sz w:val="24"/>
        </w:rPr>
        <w:t>Data</w:t>
      </w:r>
      <w:r>
        <w:rPr>
          <w:b/>
          <w:spacing w:val="35"/>
          <w:sz w:val="24"/>
        </w:rPr>
        <w:t> </w:t>
      </w:r>
      <w:r>
        <w:rPr>
          <w:b/>
          <w:sz w:val="24"/>
        </w:rPr>
        <w:t>Analysis</w:t>
      </w:r>
      <w:r>
        <w:rPr>
          <w:b/>
          <w:spacing w:val="35"/>
          <w:sz w:val="24"/>
        </w:rPr>
        <w:t> </w:t>
      </w:r>
      <w:r>
        <w:rPr>
          <w:b/>
          <w:sz w:val="24"/>
        </w:rPr>
        <w:t>and</w:t>
      </w:r>
      <w:r>
        <w:rPr>
          <w:b/>
          <w:spacing w:val="35"/>
          <w:sz w:val="24"/>
        </w:rPr>
        <w:t> </w:t>
      </w:r>
      <w:r>
        <w:rPr>
          <w:b/>
          <w:sz w:val="24"/>
        </w:rPr>
        <w:t>Reporting</w:t>
      </w:r>
      <w:r>
        <w:rPr>
          <w:sz w:val="24"/>
        </w:rPr>
        <w:t>:</w:t>
      </w:r>
      <w:r>
        <w:rPr>
          <w:spacing w:val="35"/>
          <w:sz w:val="24"/>
        </w:rPr>
        <w:t> </w:t>
      </w:r>
      <w:r>
        <w:rPr>
          <w:sz w:val="24"/>
        </w:rPr>
        <w:t>The</w:t>
      </w:r>
      <w:r>
        <w:rPr>
          <w:spacing w:val="33"/>
          <w:sz w:val="24"/>
        </w:rPr>
        <w:t> </w:t>
      </w:r>
      <w:r>
        <w:rPr>
          <w:sz w:val="24"/>
        </w:rPr>
        <w:t>system</w:t>
      </w:r>
      <w:r>
        <w:rPr>
          <w:spacing w:val="35"/>
          <w:sz w:val="24"/>
        </w:rPr>
        <w:t> </w:t>
      </w:r>
      <w:r>
        <w:rPr>
          <w:sz w:val="24"/>
        </w:rPr>
        <w:t>logs</w:t>
      </w:r>
      <w:r>
        <w:rPr>
          <w:spacing w:val="35"/>
          <w:sz w:val="24"/>
        </w:rPr>
        <w:t> </w:t>
      </w:r>
      <w:r>
        <w:rPr>
          <w:sz w:val="24"/>
        </w:rPr>
        <w:t>all</w:t>
      </w:r>
      <w:r>
        <w:rPr>
          <w:spacing w:val="35"/>
          <w:sz w:val="24"/>
        </w:rPr>
        <w:t> </w:t>
      </w:r>
      <w:r>
        <w:rPr>
          <w:sz w:val="24"/>
        </w:rPr>
        <w:t>events</w:t>
      </w:r>
      <w:r>
        <w:rPr>
          <w:spacing w:val="35"/>
          <w:sz w:val="24"/>
        </w:rPr>
        <w:t> </w:t>
      </w:r>
      <w:r>
        <w:rPr>
          <w:sz w:val="24"/>
        </w:rPr>
        <w:t>for</w:t>
      </w:r>
      <w:r>
        <w:rPr>
          <w:spacing w:val="34"/>
          <w:sz w:val="24"/>
        </w:rPr>
        <w:t> </w:t>
      </w:r>
      <w:r>
        <w:rPr>
          <w:sz w:val="24"/>
        </w:rPr>
        <w:t>future</w:t>
      </w:r>
      <w:r>
        <w:rPr>
          <w:spacing w:val="36"/>
          <w:sz w:val="24"/>
        </w:rPr>
        <w:t> </w:t>
      </w:r>
      <w:r>
        <w:rPr>
          <w:sz w:val="24"/>
        </w:rPr>
        <w:t>analysis, helping improve community safety strategies.</w:t>
      </w:r>
    </w:p>
    <w:p>
      <w:pPr>
        <w:pStyle w:val="ListParagraph"/>
        <w:spacing w:after="0" w:line="360" w:lineRule="auto"/>
        <w:jc w:val="left"/>
        <w:rPr>
          <w:sz w:val="24"/>
        </w:rPr>
        <w:sectPr>
          <w:pgSz w:w="11960" w:h="16880"/>
          <w:pgMar w:header="0" w:footer="729" w:top="1120" w:bottom="980" w:left="708" w:right="566"/>
        </w:sectPr>
      </w:pPr>
    </w:p>
    <w:p>
      <w:pPr>
        <w:pStyle w:val="Heading3"/>
        <w:numPr>
          <w:ilvl w:val="1"/>
          <w:numId w:val="14"/>
        </w:numPr>
        <w:tabs>
          <w:tab w:pos="1512" w:val="left" w:leader="none"/>
        </w:tabs>
        <w:spacing w:line="240" w:lineRule="auto" w:before="76" w:after="0"/>
        <w:ind w:left="1512" w:right="0" w:hanging="509"/>
        <w:jc w:val="left"/>
        <w:rPr>
          <w:rFonts w:ascii="Times New Roman"/>
        </w:rPr>
      </w:pPr>
      <w:r>
        <w:rPr>
          <w:rFonts w:ascii="Times New Roman"/>
        </w:rPr>
        <w:t>UML</w:t>
      </w:r>
      <w:r>
        <w:rPr>
          <w:rFonts w:ascii="Times New Roman"/>
          <w:spacing w:val="-4"/>
        </w:rPr>
        <w:t> </w:t>
      </w:r>
      <w:r>
        <w:rPr>
          <w:rFonts w:ascii="Times New Roman"/>
          <w:spacing w:val="-2"/>
        </w:rPr>
        <w:t>DIAGRAMS</w:t>
      </w:r>
    </w:p>
    <w:p>
      <w:pPr>
        <w:pStyle w:val="BodyText"/>
        <w:spacing w:before="85"/>
        <w:rPr>
          <w:b/>
        </w:rPr>
      </w:pPr>
    </w:p>
    <w:p>
      <w:pPr>
        <w:pStyle w:val="Heading5"/>
        <w:numPr>
          <w:ilvl w:val="2"/>
          <w:numId w:val="14"/>
        </w:numPr>
        <w:tabs>
          <w:tab w:pos="1542" w:val="left" w:leader="none"/>
        </w:tabs>
        <w:spacing w:line="240" w:lineRule="auto" w:before="0" w:after="0"/>
        <w:ind w:left="1542" w:right="0" w:hanging="539"/>
        <w:jc w:val="left"/>
      </w:pPr>
      <w:r>
        <w:rPr/>
        <w:t>Use</w:t>
      </w:r>
      <w:r>
        <w:rPr>
          <w:spacing w:val="-4"/>
        </w:rPr>
        <w:t> </w:t>
      </w:r>
      <w:r>
        <w:rPr/>
        <w:t>Case</w:t>
      </w:r>
      <w:r>
        <w:rPr>
          <w:spacing w:val="-1"/>
        </w:rPr>
        <w:t> </w:t>
      </w:r>
      <w:r>
        <w:rPr>
          <w:spacing w:val="-2"/>
        </w:rPr>
        <w:t>Diagram</w:t>
      </w:r>
    </w:p>
    <w:p>
      <w:pPr>
        <w:pStyle w:val="BodyText"/>
        <w:spacing w:before="94"/>
        <w:rPr>
          <w:b/>
          <w:i/>
          <w:sz w:val="20"/>
        </w:rPr>
      </w:pPr>
      <w:r>
        <w:rPr>
          <w:b/>
          <w:i/>
          <w:sz w:val="20"/>
        </w:rPr>
        <w:drawing>
          <wp:anchor distT="0" distB="0" distL="0" distR="0" allowOverlap="1" layoutInCell="1" locked="0" behindDoc="1" simplePos="0" relativeHeight="487592448">
            <wp:simplePos x="0" y="0"/>
            <wp:positionH relativeFrom="page">
              <wp:posOffset>2108903</wp:posOffset>
            </wp:positionH>
            <wp:positionV relativeFrom="paragraph">
              <wp:posOffset>221006</wp:posOffset>
            </wp:positionV>
            <wp:extent cx="2918938" cy="3440429"/>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2918938" cy="3440429"/>
                    </a:xfrm>
                    <a:prstGeom prst="rect">
                      <a:avLst/>
                    </a:prstGeom>
                  </pic:spPr>
                </pic:pic>
              </a:graphicData>
            </a:graphic>
          </wp:anchor>
        </w:drawing>
      </w:r>
    </w:p>
    <w:p>
      <w:pPr>
        <w:spacing w:before="227"/>
        <w:ind w:left="801" w:right="965" w:firstLine="0"/>
        <w:jc w:val="center"/>
        <w:rPr>
          <w:b/>
          <w:i/>
          <w:sz w:val="24"/>
        </w:rPr>
      </w:pPr>
      <w:r>
        <w:rPr>
          <w:b/>
          <w:i/>
          <w:sz w:val="24"/>
        </w:rPr>
        <w:t>Fig</w:t>
      </w:r>
      <w:r>
        <w:rPr>
          <w:b/>
          <w:i/>
          <w:spacing w:val="-5"/>
          <w:sz w:val="24"/>
        </w:rPr>
        <w:t> </w:t>
      </w:r>
      <w:r>
        <w:rPr>
          <w:b/>
          <w:i/>
          <w:sz w:val="24"/>
        </w:rPr>
        <w:t>4.4.1.1:</w:t>
      </w:r>
      <w:r>
        <w:rPr>
          <w:b/>
          <w:i/>
          <w:spacing w:val="-1"/>
          <w:sz w:val="24"/>
        </w:rPr>
        <w:t> </w:t>
      </w:r>
      <w:r>
        <w:rPr>
          <w:b/>
          <w:i/>
          <w:sz w:val="24"/>
        </w:rPr>
        <w:t>Use</w:t>
      </w:r>
      <w:r>
        <w:rPr>
          <w:b/>
          <w:i/>
          <w:spacing w:val="-1"/>
          <w:sz w:val="24"/>
        </w:rPr>
        <w:t> </w:t>
      </w:r>
      <w:r>
        <w:rPr>
          <w:b/>
          <w:i/>
          <w:sz w:val="24"/>
        </w:rPr>
        <w:t>Case</w:t>
      </w:r>
      <w:r>
        <w:rPr>
          <w:b/>
          <w:i/>
          <w:spacing w:val="-1"/>
          <w:sz w:val="24"/>
        </w:rPr>
        <w:t> </w:t>
      </w:r>
      <w:r>
        <w:rPr>
          <w:b/>
          <w:i/>
          <w:spacing w:val="-2"/>
          <w:sz w:val="24"/>
        </w:rPr>
        <w:t>Diagram</w:t>
      </w:r>
    </w:p>
    <w:p>
      <w:pPr>
        <w:pStyle w:val="BodyText"/>
        <w:spacing w:line="360" w:lineRule="auto" w:before="257"/>
        <w:ind w:left="1037" w:right="1079"/>
        <w:jc w:val="both"/>
      </w:pPr>
      <w:r>
        <w:rPr/>
        <w:t>In Fig:4.4.1.1 Use Case diagram has been done. The Use Case Diagram represents the interactions</w:t>
      </w:r>
      <w:r>
        <w:rPr>
          <w:spacing w:val="-4"/>
        </w:rPr>
        <w:t> </w:t>
      </w:r>
      <w:r>
        <w:rPr/>
        <w:t>between</w:t>
      </w:r>
      <w:r>
        <w:rPr>
          <w:spacing w:val="-4"/>
        </w:rPr>
        <w:t> </w:t>
      </w:r>
      <w:r>
        <w:rPr/>
        <w:t>various</w:t>
      </w:r>
      <w:r>
        <w:rPr>
          <w:spacing w:val="-4"/>
        </w:rPr>
        <w:t> </w:t>
      </w:r>
      <w:r>
        <w:rPr/>
        <w:t>actors</w:t>
      </w:r>
      <w:r>
        <w:rPr>
          <w:spacing w:val="-4"/>
        </w:rPr>
        <w:t> </w:t>
      </w:r>
      <w:r>
        <w:rPr/>
        <w:t>and</w:t>
      </w:r>
      <w:r>
        <w:rPr>
          <w:spacing w:val="-4"/>
        </w:rPr>
        <w:t> </w:t>
      </w:r>
      <w:r>
        <w:rPr/>
        <w:t>the</w:t>
      </w:r>
      <w:r>
        <w:rPr>
          <w:spacing w:val="-4"/>
        </w:rPr>
        <w:t> </w:t>
      </w:r>
      <w:r>
        <w:rPr/>
        <w:t>system</w:t>
      </w:r>
      <w:r>
        <w:rPr>
          <w:spacing w:val="-4"/>
        </w:rPr>
        <w:t> </w:t>
      </w:r>
      <w:r>
        <w:rPr/>
        <w:t>within</w:t>
      </w:r>
      <w:r>
        <w:rPr>
          <w:spacing w:val="-4"/>
        </w:rPr>
        <w:t> </w:t>
      </w:r>
      <w:r>
        <w:rPr/>
        <w:t>the</w:t>
      </w:r>
      <w:r>
        <w:rPr>
          <w:spacing w:val="-4"/>
        </w:rPr>
        <w:t> </w:t>
      </w:r>
      <w:r>
        <w:rPr/>
        <w:t>context</w:t>
      </w:r>
      <w:r>
        <w:rPr>
          <w:spacing w:val="-4"/>
        </w:rPr>
        <w:t> </w:t>
      </w:r>
      <w:r>
        <w:rPr/>
        <w:t>of</w:t>
      </w:r>
      <w:r>
        <w:rPr>
          <w:spacing w:val="-5"/>
        </w:rPr>
        <w:t> </w:t>
      </w:r>
      <w:r>
        <w:rPr/>
        <w:t>an</w:t>
      </w:r>
      <w:r>
        <w:rPr>
          <w:spacing w:val="-4"/>
        </w:rPr>
        <w:t> </w:t>
      </w:r>
      <w:r>
        <w:rPr/>
        <w:t>AI-Integrated Home and Community Protection System. In this diagram, the Resident is the primary user who initiates the process by activating an emergency alert. This action triggers the system</w:t>
      </w:r>
      <w:r>
        <w:rPr>
          <w:spacing w:val="-7"/>
        </w:rPr>
        <w:t> </w:t>
      </w:r>
      <w:r>
        <w:rPr/>
        <w:t>to</w:t>
      </w:r>
      <w:r>
        <w:rPr>
          <w:spacing w:val="-7"/>
        </w:rPr>
        <w:t> </w:t>
      </w:r>
      <w:r>
        <w:rPr/>
        <w:t>send</w:t>
      </w:r>
      <w:r>
        <w:rPr>
          <w:spacing w:val="-7"/>
        </w:rPr>
        <w:t> </w:t>
      </w:r>
      <w:r>
        <w:rPr/>
        <w:t>an</w:t>
      </w:r>
      <w:r>
        <w:rPr>
          <w:spacing w:val="-5"/>
        </w:rPr>
        <w:t> </w:t>
      </w:r>
      <w:r>
        <w:rPr/>
        <w:t>alert</w:t>
      </w:r>
      <w:r>
        <w:rPr>
          <w:spacing w:val="-7"/>
        </w:rPr>
        <w:t> </w:t>
      </w:r>
      <w:r>
        <w:rPr/>
        <w:t>to</w:t>
      </w:r>
      <w:r>
        <w:rPr>
          <w:spacing w:val="-5"/>
        </w:rPr>
        <w:t> </w:t>
      </w:r>
      <w:r>
        <w:rPr/>
        <w:t>the</w:t>
      </w:r>
      <w:r>
        <w:rPr>
          <w:spacing w:val="-8"/>
        </w:rPr>
        <w:t> </w:t>
      </w:r>
      <w:r>
        <w:rPr/>
        <w:t>Central</w:t>
      </w:r>
      <w:r>
        <w:rPr>
          <w:spacing w:val="-7"/>
        </w:rPr>
        <w:t> </w:t>
      </w:r>
      <w:r>
        <w:rPr/>
        <w:t>Server,</w:t>
      </w:r>
      <w:r>
        <w:rPr>
          <w:spacing w:val="-6"/>
        </w:rPr>
        <w:t> </w:t>
      </w:r>
      <w:r>
        <w:rPr/>
        <w:t>which</w:t>
      </w:r>
      <w:r>
        <w:rPr>
          <w:spacing w:val="-7"/>
        </w:rPr>
        <w:t> </w:t>
      </w:r>
      <w:r>
        <w:rPr/>
        <w:t>coordinates</w:t>
      </w:r>
      <w:r>
        <w:rPr>
          <w:spacing w:val="-8"/>
        </w:rPr>
        <w:t> </w:t>
      </w:r>
      <w:r>
        <w:rPr/>
        <w:t>the</w:t>
      </w:r>
      <w:r>
        <w:rPr>
          <w:spacing w:val="-8"/>
        </w:rPr>
        <w:t> </w:t>
      </w:r>
      <w:r>
        <w:rPr/>
        <w:t>response.</w:t>
      </w:r>
      <w:r>
        <w:rPr>
          <w:spacing w:val="-8"/>
        </w:rPr>
        <w:t> </w:t>
      </w:r>
      <w:r>
        <w:rPr/>
        <w:t>The</w:t>
      </w:r>
      <w:r>
        <w:rPr>
          <w:spacing w:val="-8"/>
        </w:rPr>
        <w:t> </w:t>
      </w:r>
      <w:r>
        <w:rPr/>
        <w:t>Central Server plays a crucial role in notifying both the Authorities—including police, fire department, and medical services—and the Neighbors.</w:t>
      </w:r>
    </w:p>
    <w:p>
      <w:pPr>
        <w:pStyle w:val="BodyText"/>
        <w:spacing w:before="139"/>
      </w:pPr>
    </w:p>
    <w:p>
      <w:pPr>
        <w:pStyle w:val="BodyText"/>
        <w:spacing w:line="360" w:lineRule="auto"/>
        <w:ind w:left="1037" w:right="1078"/>
        <w:jc w:val="both"/>
      </w:pPr>
      <w:r>
        <w:rPr/>
        <w:t>By including both authorities and neighbors, the system promotes a community-oriented approach to safety, ensuring that immediate assistance can be mobilized quickly. Additionally,</w:t>
      </w:r>
      <w:r>
        <w:rPr>
          <w:spacing w:val="-1"/>
        </w:rPr>
        <w:t> </w:t>
      </w:r>
      <w:r>
        <w:rPr/>
        <w:t>the</w:t>
      </w:r>
      <w:r>
        <w:rPr>
          <w:spacing w:val="-2"/>
        </w:rPr>
        <w:t> </w:t>
      </w:r>
      <w:r>
        <w:rPr/>
        <w:t>Authorities</w:t>
      </w:r>
      <w:r>
        <w:rPr>
          <w:spacing w:val="-2"/>
        </w:rPr>
        <w:t> </w:t>
      </w:r>
      <w:r>
        <w:rPr/>
        <w:t>have</w:t>
      </w:r>
      <w:r>
        <w:rPr>
          <w:spacing w:val="-2"/>
        </w:rPr>
        <w:t> </w:t>
      </w:r>
      <w:r>
        <w:rPr/>
        <w:t>a</w:t>
      </w:r>
      <w:r>
        <w:rPr>
          <w:spacing w:val="-2"/>
        </w:rPr>
        <w:t> </w:t>
      </w:r>
      <w:r>
        <w:rPr/>
        <w:t>feedback</w:t>
      </w:r>
      <w:r>
        <w:rPr>
          <w:spacing w:val="-1"/>
        </w:rPr>
        <w:t> </w:t>
      </w:r>
      <w:r>
        <w:rPr/>
        <w:t>loop,</w:t>
      </w:r>
      <w:r>
        <w:rPr>
          <w:spacing w:val="-1"/>
        </w:rPr>
        <w:t> </w:t>
      </w:r>
      <w:r>
        <w:rPr/>
        <w:t>allowing</w:t>
      </w:r>
      <w:r>
        <w:rPr>
          <w:spacing w:val="-1"/>
        </w:rPr>
        <w:t> </w:t>
      </w:r>
      <w:r>
        <w:rPr/>
        <w:t>them</w:t>
      </w:r>
      <w:r>
        <w:rPr>
          <w:spacing w:val="-1"/>
        </w:rPr>
        <w:t> </w:t>
      </w:r>
      <w:r>
        <w:rPr/>
        <w:t>to</w:t>
      </w:r>
      <w:r>
        <w:rPr>
          <w:spacing w:val="-1"/>
        </w:rPr>
        <w:t> </w:t>
      </w:r>
      <w:r>
        <w:rPr/>
        <w:t>respond</w:t>
      </w:r>
      <w:r>
        <w:rPr>
          <w:spacing w:val="-1"/>
        </w:rPr>
        <w:t> </w:t>
      </w:r>
      <w:r>
        <w:rPr/>
        <w:t>back</w:t>
      </w:r>
      <w:r>
        <w:rPr>
          <w:spacing w:val="-1"/>
        </w:rPr>
        <w:t> </w:t>
      </w:r>
      <w:r>
        <w:rPr/>
        <w:t>to</w:t>
      </w:r>
      <w:r>
        <w:rPr>
          <w:spacing w:val="-1"/>
        </w:rPr>
        <w:t> </w:t>
      </w:r>
      <w:r>
        <w:rPr/>
        <w:t>the system,</w:t>
      </w:r>
      <w:r>
        <w:rPr>
          <w:spacing w:val="-9"/>
        </w:rPr>
        <w:t> </w:t>
      </w:r>
      <w:r>
        <w:rPr/>
        <w:t>which</w:t>
      </w:r>
      <w:r>
        <w:rPr>
          <w:spacing w:val="-9"/>
        </w:rPr>
        <w:t> </w:t>
      </w:r>
      <w:r>
        <w:rPr/>
        <w:t>aids</w:t>
      </w:r>
      <w:r>
        <w:rPr>
          <w:spacing w:val="-9"/>
        </w:rPr>
        <w:t> </w:t>
      </w:r>
      <w:r>
        <w:rPr/>
        <w:t>in</w:t>
      </w:r>
      <w:r>
        <w:rPr>
          <w:spacing w:val="-9"/>
        </w:rPr>
        <w:t> </w:t>
      </w:r>
      <w:r>
        <w:rPr/>
        <w:t>assessing</w:t>
      </w:r>
      <w:r>
        <w:rPr>
          <w:spacing w:val="-9"/>
        </w:rPr>
        <w:t> </w:t>
      </w:r>
      <w:r>
        <w:rPr/>
        <w:t>the</w:t>
      </w:r>
      <w:r>
        <w:rPr>
          <w:spacing w:val="-10"/>
        </w:rPr>
        <w:t> </w:t>
      </w:r>
      <w:r>
        <w:rPr/>
        <w:t>situation</w:t>
      </w:r>
      <w:r>
        <w:rPr>
          <w:spacing w:val="-9"/>
        </w:rPr>
        <w:t> </w:t>
      </w:r>
      <w:r>
        <w:rPr/>
        <w:t>and</w:t>
      </w:r>
      <w:r>
        <w:rPr>
          <w:spacing w:val="-9"/>
        </w:rPr>
        <w:t> </w:t>
      </w:r>
      <w:r>
        <w:rPr/>
        <w:t>ensuring</w:t>
      </w:r>
      <w:r>
        <w:rPr>
          <w:spacing w:val="-9"/>
        </w:rPr>
        <w:t> </w:t>
      </w:r>
      <w:r>
        <w:rPr/>
        <w:t>that</w:t>
      </w:r>
      <w:r>
        <w:rPr>
          <w:spacing w:val="-9"/>
        </w:rPr>
        <w:t> </w:t>
      </w:r>
      <w:r>
        <w:rPr/>
        <w:t>the</w:t>
      </w:r>
      <w:r>
        <w:rPr>
          <w:spacing w:val="-10"/>
        </w:rPr>
        <w:t> </w:t>
      </w:r>
      <w:r>
        <w:rPr/>
        <w:t>necessary</w:t>
      </w:r>
      <w:r>
        <w:rPr>
          <w:spacing w:val="-9"/>
        </w:rPr>
        <w:t> </w:t>
      </w:r>
      <w:r>
        <w:rPr/>
        <w:t>resources</w:t>
      </w:r>
      <w:r>
        <w:rPr>
          <w:spacing w:val="-9"/>
        </w:rPr>
        <w:t> </w:t>
      </w:r>
      <w:r>
        <w:rPr/>
        <w:t>are deployed effectively. This diagram highlights the collaborative nature of the system, illustrating how various stakeholders work together to enhance community safety and responsiveness in emergency situations.</w:t>
      </w:r>
    </w:p>
    <w:p>
      <w:pPr>
        <w:pStyle w:val="BodyText"/>
        <w:spacing w:before="230"/>
      </w:pPr>
    </w:p>
    <w:p>
      <w:pPr>
        <w:pStyle w:val="Heading5"/>
        <w:numPr>
          <w:ilvl w:val="2"/>
          <w:numId w:val="14"/>
        </w:numPr>
        <w:tabs>
          <w:tab w:pos="1723" w:val="left" w:leader="none"/>
        </w:tabs>
        <w:spacing w:line="240" w:lineRule="auto" w:before="0" w:after="0"/>
        <w:ind w:left="1723" w:right="0" w:hanging="720"/>
        <w:jc w:val="left"/>
      </w:pPr>
      <w:r>
        <w:rPr/>
        <w:t>Class</w:t>
      </w:r>
      <w:r>
        <w:rPr>
          <w:spacing w:val="-6"/>
        </w:rPr>
        <w:t> </w:t>
      </w:r>
      <w:r>
        <w:rPr>
          <w:spacing w:val="-2"/>
        </w:rPr>
        <w:t>Diagram</w:t>
      </w:r>
    </w:p>
    <w:p>
      <w:pPr>
        <w:pStyle w:val="Heading5"/>
        <w:spacing w:after="0" w:line="240" w:lineRule="auto"/>
        <w:jc w:val="left"/>
        <w:sectPr>
          <w:pgSz w:w="11960" w:h="16880"/>
          <w:pgMar w:header="0" w:footer="729" w:top="1120" w:bottom="980" w:left="708" w:right="566"/>
        </w:sectPr>
      </w:pPr>
    </w:p>
    <w:p>
      <w:pPr>
        <w:pStyle w:val="BodyText"/>
        <w:ind w:left="1751"/>
        <w:rPr>
          <w:sz w:val="20"/>
        </w:rPr>
      </w:pPr>
      <w:r>
        <w:rPr>
          <w:sz w:val="20"/>
        </w:rPr>
        <w:drawing>
          <wp:inline distT="0" distB="0" distL="0" distR="0">
            <wp:extent cx="4818152" cy="527532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4818152" cy="5275326"/>
                    </a:xfrm>
                    <a:prstGeom prst="rect">
                      <a:avLst/>
                    </a:prstGeom>
                  </pic:spPr>
                </pic:pic>
              </a:graphicData>
            </a:graphic>
          </wp:inline>
        </w:drawing>
      </w:r>
      <w:r>
        <w:rPr>
          <w:sz w:val="20"/>
        </w:rPr>
      </w:r>
    </w:p>
    <w:p>
      <w:pPr>
        <w:pStyle w:val="BodyText"/>
        <w:spacing w:before="124"/>
        <w:rPr>
          <w:b/>
          <w:i/>
        </w:rPr>
      </w:pPr>
    </w:p>
    <w:p>
      <w:pPr>
        <w:spacing w:before="0"/>
        <w:ind w:left="801" w:right="757" w:firstLine="0"/>
        <w:jc w:val="center"/>
        <w:rPr>
          <w:b/>
          <w:i/>
          <w:sz w:val="24"/>
        </w:rPr>
      </w:pPr>
      <w:r>
        <w:rPr>
          <w:b/>
          <w:i/>
          <w:sz w:val="24"/>
        </w:rPr>
        <w:t>Fig</w:t>
      </w:r>
      <w:r>
        <w:rPr>
          <w:b/>
          <w:i/>
          <w:spacing w:val="-5"/>
          <w:sz w:val="24"/>
        </w:rPr>
        <w:t> </w:t>
      </w:r>
      <w:r>
        <w:rPr>
          <w:b/>
          <w:i/>
          <w:sz w:val="24"/>
        </w:rPr>
        <w:t>4.4.2.2: Class </w:t>
      </w:r>
      <w:r>
        <w:rPr>
          <w:b/>
          <w:i/>
          <w:spacing w:val="-2"/>
          <w:sz w:val="24"/>
        </w:rPr>
        <w:t>Diagram</w:t>
      </w:r>
    </w:p>
    <w:p>
      <w:pPr>
        <w:pStyle w:val="BodyText"/>
        <w:spacing w:before="3"/>
        <w:rPr>
          <w:b/>
          <w:i/>
        </w:rPr>
      </w:pPr>
    </w:p>
    <w:p>
      <w:pPr>
        <w:pStyle w:val="BodyText"/>
        <w:spacing w:line="360" w:lineRule="auto"/>
        <w:ind w:left="1037" w:right="1078"/>
        <w:jc w:val="both"/>
      </w:pPr>
      <w:r>
        <w:rPr/>
        <w:t>In</w:t>
      </w:r>
      <w:r>
        <w:rPr>
          <w:spacing w:val="-15"/>
        </w:rPr>
        <w:t> </w:t>
      </w:r>
      <w:r>
        <w:rPr/>
        <w:t>Fig:4.4.2.2</w:t>
      </w:r>
      <w:r>
        <w:rPr>
          <w:spacing w:val="-15"/>
        </w:rPr>
        <w:t> </w:t>
      </w:r>
      <w:r>
        <w:rPr/>
        <w:t>Class</w:t>
      </w:r>
      <w:r>
        <w:rPr>
          <w:spacing w:val="-15"/>
        </w:rPr>
        <w:t> </w:t>
      </w:r>
      <w:r>
        <w:rPr/>
        <w:t>diagram</w:t>
      </w:r>
      <w:r>
        <w:rPr>
          <w:spacing w:val="-15"/>
        </w:rPr>
        <w:t> </w:t>
      </w:r>
      <w:r>
        <w:rPr/>
        <w:t>has</w:t>
      </w:r>
      <w:r>
        <w:rPr>
          <w:spacing w:val="-15"/>
        </w:rPr>
        <w:t> </w:t>
      </w:r>
      <w:r>
        <w:rPr/>
        <w:t>been</w:t>
      </w:r>
      <w:r>
        <w:rPr>
          <w:spacing w:val="-15"/>
        </w:rPr>
        <w:t> </w:t>
      </w:r>
      <w:r>
        <w:rPr/>
        <w:t>done.</w:t>
      </w:r>
      <w:r>
        <w:rPr>
          <w:spacing w:val="-15"/>
        </w:rPr>
        <w:t> </w:t>
      </w:r>
      <w:r>
        <w:rPr/>
        <w:t>The</w:t>
      </w:r>
      <w:r>
        <w:rPr>
          <w:spacing w:val="-15"/>
        </w:rPr>
        <w:t> </w:t>
      </w:r>
      <w:r>
        <w:rPr/>
        <w:t>class</w:t>
      </w:r>
      <w:r>
        <w:rPr>
          <w:spacing w:val="-14"/>
        </w:rPr>
        <w:t> </w:t>
      </w:r>
      <w:r>
        <w:rPr/>
        <w:t>diagram</w:t>
      </w:r>
      <w:r>
        <w:rPr>
          <w:spacing w:val="-15"/>
        </w:rPr>
        <w:t> </w:t>
      </w:r>
      <w:r>
        <w:rPr/>
        <w:t>for</w:t>
      </w:r>
      <w:r>
        <w:rPr>
          <w:spacing w:val="-15"/>
        </w:rPr>
        <w:t> </w:t>
      </w:r>
      <w:r>
        <w:rPr/>
        <w:t>the</w:t>
      </w:r>
      <w:r>
        <w:rPr>
          <w:spacing w:val="-15"/>
        </w:rPr>
        <w:t> </w:t>
      </w:r>
      <w:r>
        <w:rPr/>
        <w:t>AI-Integrated</w:t>
      </w:r>
      <w:r>
        <w:rPr>
          <w:spacing w:val="-15"/>
        </w:rPr>
        <w:t> </w:t>
      </w:r>
      <w:r>
        <w:rPr/>
        <w:t>Home and Community Protection System visually represents the structure and relationships between</w:t>
      </w:r>
      <w:r>
        <w:rPr>
          <w:spacing w:val="-15"/>
        </w:rPr>
        <w:t> </w:t>
      </w:r>
      <w:r>
        <w:rPr/>
        <w:t>various</w:t>
      </w:r>
      <w:r>
        <w:rPr>
          <w:spacing w:val="-15"/>
        </w:rPr>
        <w:t> </w:t>
      </w:r>
      <w:r>
        <w:rPr/>
        <w:t>entities</w:t>
      </w:r>
      <w:r>
        <w:rPr>
          <w:spacing w:val="-15"/>
        </w:rPr>
        <w:t> </w:t>
      </w:r>
      <w:r>
        <w:rPr/>
        <w:t>involved</w:t>
      </w:r>
      <w:r>
        <w:rPr>
          <w:spacing w:val="-15"/>
        </w:rPr>
        <w:t> </w:t>
      </w:r>
      <w:r>
        <w:rPr/>
        <w:t>in</w:t>
      </w:r>
      <w:r>
        <w:rPr>
          <w:spacing w:val="-15"/>
        </w:rPr>
        <w:t> </w:t>
      </w:r>
      <w:r>
        <w:rPr/>
        <w:t>the</w:t>
      </w:r>
      <w:r>
        <w:rPr>
          <w:spacing w:val="-15"/>
        </w:rPr>
        <w:t> </w:t>
      </w:r>
      <w:r>
        <w:rPr/>
        <w:t>system.</w:t>
      </w:r>
      <w:r>
        <w:rPr>
          <w:spacing w:val="-15"/>
        </w:rPr>
        <w:t> </w:t>
      </w:r>
      <w:r>
        <w:rPr/>
        <w:t>It</w:t>
      </w:r>
      <w:r>
        <w:rPr>
          <w:spacing w:val="-15"/>
        </w:rPr>
        <w:t> </w:t>
      </w:r>
      <w:r>
        <w:rPr/>
        <w:t>highlights</w:t>
      </w:r>
      <w:r>
        <w:rPr>
          <w:spacing w:val="-15"/>
        </w:rPr>
        <w:t> </w:t>
      </w:r>
      <w:r>
        <w:rPr/>
        <w:t>five</w:t>
      </w:r>
      <w:r>
        <w:rPr>
          <w:spacing w:val="-15"/>
        </w:rPr>
        <w:t> </w:t>
      </w:r>
      <w:r>
        <w:rPr/>
        <w:t>key</w:t>
      </w:r>
      <w:r>
        <w:rPr>
          <w:spacing w:val="-15"/>
        </w:rPr>
        <w:t> </w:t>
      </w:r>
      <w:r>
        <w:rPr/>
        <w:t>classes:</w:t>
      </w:r>
      <w:r>
        <w:rPr>
          <w:spacing w:val="-15"/>
        </w:rPr>
        <w:t> </w:t>
      </w:r>
      <w:r>
        <w:rPr/>
        <w:t>Resident,</w:t>
      </w:r>
      <w:r>
        <w:rPr>
          <w:spacing w:val="-15"/>
        </w:rPr>
        <w:t> </w:t>
      </w:r>
      <w:r>
        <w:rPr/>
        <w:t>AI Integrated Device, Central Server, Authority, and Neighbor, each encapsulating specific attributes and methods that define their roles within the safety framework. The Resident class represents the end-users of the system, who can activate emergency responses and receive alerts. The AI Integrated Device class encapsulates the smart technology that triggers alarms and notifications, demonstrating its capabilities such as triggering sirens and activating lights.</w:t>
      </w:r>
    </w:p>
    <w:p>
      <w:pPr>
        <w:pStyle w:val="BodyText"/>
        <w:spacing w:before="141"/>
      </w:pPr>
    </w:p>
    <w:p>
      <w:pPr>
        <w:pStyle w:val="BodyText"/>
        <w:spacing w:line="357" w:lineRule="auto"/>
        <w:ind w:left="1037" w:right="1081"/>
        <w:jc w:val="both"/>
      </w:pPr>
      <w:r>
        <w:rPr/>
        <w:t>The</w:t>
      </w:r>
      <w:r>
        <w:rPr>
          <w:spacing w:val="-15"/>
        </w:rPr>
        <w:t> </w:t>
      </w:r>
      <w:r>
        <w:rPr/>
        <w:t>Central</w:t>
      </w:r>
      <w:r>
        <w:rPr>
          <w:spacing w:val="-15"/>
        </w:rPr>
        <w:t> </w:t>
      </w:r>
      <w:r>
        <w:rPr/>
        <w:t>Server</w:t>
      </w:r>
      <w:r>
        <w:rPr>
          <w:spacing w:val="-15"/>
        </w:rPr>
        <w:t> </w:t>
      </w:r>
      <w:r>
        <w:rPr/>
        <w:t>serves</w:t>
      </w:r>
      <w:r>
        <w:rPr>
          <w:spacing w:val="-15"/>
        </w:rPr>
        <w:t> </w:t>
      </w:r>
      <w:r>
        <w:rPr/>
        <w:t>as</w:t>
      </w:r>
      <w:r>
        <w:rPr>
          <w:spacing w:val="-15"/>
        </w:rPr>
        <w:t> </w:t>
      </w:r>
      <w:r>
        <w:rPr/>
        <w:t>the</w:t>
      </w:r>
      <w:r>
        <w:rPr>
          <w:spacing w:val="-15"/>
        </w:rPr>
        <w:t> </w:t>
      </w:r>
      <w:r>
        <w:rPr/>
        <w:t>core</w:t>
      </w:r>
      <w:r>
        <w:rPr>
          <w:spacing w:val="-15"/>
        </w:rPr>
        <w:t> </w:t>
      </w:r>
      <w:r>
        <w:rPr/>
        <w:t>component</w:t>
      </w:r>
      <w:r>
        <w:rPr>
          <w:spacing w:val="-15"/>
        </w:rPr>
        <w:t> </w:t>
      </w:r>
      <w:r>
        <w:rPr/>
        <w:t>that</w:t>
      </w:r>
      <w:r>
        <w:rPr>
          <w:spacing w:val="-15"/>
        </w:rPr>
        <w:t> </w:t>
      </w:r>
      <w:r>
        <w:rPr/>
        <w:t>processes</w:t>
      </w:r>
      <w:r>
        <w:rPr>
          <w:spacing w:val="-15"/>
        </w:rPr>
        <w:t> </w:t>
      </w:r>
      <w:r>
        <w:rPr/>
        <w:t>alerts</w:t>
      </w:r>
      <w:r>
        <w:rPr>
          <w:spacing w:val="-15"/>
        </w:rPr>
        <w:t> </w:t>
      </w:r>
      <w:r>
        <w:rPr/>
        <w:t>from</w:t>
      </w:r>
      <w:r>
        <w:rPr>
          <w:spacing w:val="-15"/>
        </w:rPr>
        <w:t> </w:t>
      </w:r>
      <w:r>
        <w:rPr/>
        <w:t>the</w:t>
      </w:r>
      <w:r>
        <w:rPr>
          <w:spacing w:val="-15"/>
        </w:rPr>
        <w:t> </w:t>
      </w:r>
      <w:r>
        <w:rPr/>
        <w:t>devices</w:t>
      </w:r>
      <w:r>
        <w:rPr>
          <w:spacing w:val="-15"/>
        </w:rPr>
        <w:t> </w:t>
      </w:r>
      <w:r>
        <w:rPr/>
        <w:t>and communicates</w:t>
      </w:r>
      <w:r>
        <w:rPr>
          <w:spacing w:val="43"/>
        </w:rPr>
        <w:t> </w:t>
      </w:r>
      <w:r>
        <w:rPr/>
        <w:t>with</w:t>
      </w:r>
      <w:r>
        <w:rPr>
          <w:spacing w:val="47"/>
        </w:rPr>
        <w:t> </w:t>
      </w:r>
      <w:r>
        <w:rPr/>
        <w:t>both</w:t>
      </w:r>
      <w:r>
        <w:rPr>
          <w:spacing w:val="47"/>
        </w:rPr>
        <w:t> </w:t>
      </w:r>
      <w:r>
        <w:rPr/>
        <w:t>authorities</w:t>
      </w:r>
      <w:r>
        <w:rPr>
          <w:spacing w:val="46"/>
        </w:rPr>
        <w:t> </w:t>
      </w:r>
      <w:r>
        <w:rPr/>
        <w:t>and</w:t>
      </w:r>
      <w:r>
        <w:rPr>
          <w:spacing w:val="46"/>
        </w:rPr>
        <w:t> </w:t>
      </w:r>
      <w:r>
        <w:rPr/>
        <w:t>neighbors,</w:t>
      </w:r>
      <w:r>
        <w:rPr>
          <w:spacing w:val="46"/>
        </w:rPr>
        <w:t> </w:t>
      </w:r>
      <w:r>
        <w:rPr/>
        <w:t>thereby</w:t>
      </w:r>
      <w:r>
        <w:rPr>
          <w:spacing w:val="48"/>
        </w:rPr>
        <w:t> </w:t>
      </w:r>
      <w:r>
        <w:rPr/>
        <w:t>facilitating</w:t>
      </w:r>
      <w:r>
        <w:rPr>
          <w:spacing w:val="47"/>
        </w:rPr>
        <w:t> </w:t>
      </w:r>
      <w:r>
        <w:rPr/>
        <w:t>a</w:t>
      </w:r>
      <w:r>
        <w:rPr>
          <w:spacing w:val="48"/>
        </w:rPr>
        <w:t> </w:t>
      </w:r>
      <w:r>
        <w:rPr>
          <w:spacing w:val="-2"/>
        </w:rPr>
        <w:t>coordinated</w:t>
      </w:r>
    </w:p>
    <w:p>
      <w:pPr>
        <w:pStyle w:val="BodyText"/>
        <w:spacing w:after="0" w:line="357" w:lineRule="auto"/>
        <w:jc w:val="both"/>
        <w:sectPr>
          <w:pgSz w:w="11960" w:h="16880"/>
          <w:pgMar w:header="0" w:footer="729" w:top="1600" w:bottom="980" w:left="708" w:right="566"/>
        </w:sectPr>
      </w:pPr>
    </w:p>
    <w:p>
      <w:pPr>
        <w:pStyle w:val="BodyText"/>
        <w:spacing w:line="360" w:lineRule="auto" w:before="76"/>
        <w:ind w:left="1037" w:right="1079"/>
        <w:jc w:val="both"/>
      </w:pPr>
      <w:r>
        <w:rPr/>
        <w:t>response during emergencies. The Authority class symbolizes the various emergency </w:t>
      </w:r>
      <w:r>
        <w:rPr>
          <w:spacing w:val="-2"/>
        </w:rPr>
        <w:t>services,</w:t>
      </w:r>
      <w:r>
        <w:rPr>
          <w:spacing w:val="-8"/>
        </w:rPr>
        <w:t> </w:t>
      </w:r>
      <w:r>
        <w:rPr>
          <w:spacing w:val="-2"/>
        </w:rPr>
        <w:t>such</w:t>
      </w:r>
      <w:r>
        <w:rPr>
          <w:spacing w:val="-8"/>
        </w:rPr>
        <w:t> </w:t>
      </w:r>
      <w:r>
        <w:rPr>
          <w:spacing w:val="-2"/>
        </w:rPr>
        <w:t>as</w:t>
      </w:r>
      <w:r>
        <w:rPr>
          <w:spacing w:val="-8"/>
        </w:rPr>
        <w:t> </w:t>
      </w:r>
      <w:r>
        <w:rPr>
          <w:spacing w:val="-2"/>
        </w:rPr>
        <w:t>police</w:t>
      </w:r>
      <w:r>
        <w:rPr>
          <w:spacing w:val="-9"/>
        </w:rPr>
        <w:t> </w:t>
      </w:r>
      <w:r>
        <w:rPr>
          <w:spacing w:val="-2"/>
        </w:rPr>
        <w:t>and</w:t>
      </w:r>
      <w:r>
        <w:rPr>
          <w:spacing w:val="-8"/>
        </w:rPr>
        <w:t> </w:t>
      </w:r>
      <w:r>
        <w:rPr>
          <w:spacing w:val="-2"/>
        </w:rPr>
        <w:t>medical</w:t>
      </w:r>
      <w:r>
        <w:rPr>
          <w:spacing w:val="-8"/>
        </w:rPr>
        <w:t> </w:t>
      </w:r>
      <w:r>
        <w:rPr>
          <w:spacing w:val="-2"/>
        </w:rPr>
        <w:t>responders,</w:t>
      </w:r>
      <w:r>
        <w:rPr>
          <w:spacing w:val="-8"/>
        </w:rPr>
        <w:t> </w:t>
      </w:r>
      <w:r>
        <w:rPr>
          <w:spacing w:val="-2"/>
        </w:rPr>
        <w:t>that</w:t>
      </w:r>
      <w:r>
        <w:rPr>
          <w:spacing w:val="-8"/>
        </w:rPr>
        <w:t> </w:t>
      </w:r>
      <w:r>
        <w:rPr>
          <w:spacing w:val="-2"/>
        </w:rPr>
        <w:t>are</w:t>
      </w:r>
      <w:r>
        <w:rPr>
          <w:spacing w:val="-10"/>
        </w:rPr>
        <w:t> </w:t>
      </w:r>
      <w:r>
        <w:rPr>
          <w:spacing w:val="-2"/>
        </w:rPr>
        <w:t>notified</w:t>
      </w:r>
      <w:r>
        <w:rPr>
          <w:spacing w:val="-8"/>
        </w:rPr>
        <w:t> </w:t>
      </w:r>
      <w:r>
        <w:rPr>
          <w:spacing w:val="-2"/>
        </w:rPr>
        <w:t>by</w:t>
      </w:r>
      <w:r>
        <w:rPr>
          <w:spacing w:val="-11"/>
        </w:rPr>
        <w:t> </w:t>
      </w:r>
      <w:r>
        <w:rPr>
          <w:spacing w:val="-2"/>
        </w:rPr>
        <w:t>the</w:t>
      </w:r>
      <w:r>
        <w:rPr>
          <w:spacing w:val="-11"/>
        </w:rPr>
        <w:t> </w:t>
      </w:r>
      <w:r>
        <w:rPr>
          <w:spacing w:val="-2"/>
        </w:rPr>
        <w:t>server,</w:t>
      </w:r>
      <w:r>
        <w:rPr>
          <w:spacing w:val="-8"/>
        </w:rPr>
        <w:t> </w:t>
      </w:r>
      <w:r>
        <w:rPr>
          <w:spacing w:val="-2"/>
        </w:rPr>
        <w:t>highlighting </w:t>
      </w:r>
      <w:r>
        <w:rPr/>
        <w:t>the system's role in enhancing public safety. Finally, the Neighbor class indicates community involvement, showing how alerts are shared among residents to foster collaboration in crisis situations.</w:t>
      </w:r>
    </w:p>
    <w:p>
      <w:pPr>
        <w:pStyle w:val="BodyText"/>
        <w:spacing w:before="144"/>
      </w:pPr>
    </w:p>
    <w:p>
      <w:pPr>
        <w:pStyle w:val="BodyText"/>
        <w:spacing w:line="360" w:lineRule="auto"/>
        <w:ind w:left="1037" w:right="1079"/>
        <w:jc w:val="both"/>
      </w:pPr>
      <w:r>
        <w:rPr/>
        <w:t>This</w:t>
      </w:r>
      <w:r>
        <w:rPr>
          <w:spacing w:val="-12"/>
        </w:rPr>
        <w:t> </w:t>
      </w:r>
      <w:r>
        <w:rPr/>
        <w:t>diagram</w:t>
      </w:r>
      <w:r>
        <w:rPr>
          <w:spacing w:val="-11"/>
        </w:rPr>
        <w:t> </w:t>
      </w:r>
      <w:r>
        <w:rPr/>
        <w:t>not</w:t>
      </w:r>
      <w:r>
        <w:rPr>
          <w:spacing w:val="-11"/>
        </w:rPr>
        <w:t> </w:t>
      </w:r>
      <w:r>
        <w:rPr/>
        <w:t>only</w:t>
      </w:r>
      <w:r>
        <w:rPr>
          <w:spacing w:val="-11"/>
        </w:rPr>
        <w:t> </w:t>
      </w:r>
      <w:r>
        <w:rPr/>
        <w:t>delineates</w:t>
      </w:r>
      <w:r>
        <w:rPr>
          <w:spacing w:val="-12"/>
        </w:rPr>
        <w:t> </w:t>
      </w:r>
      <w:r>
        <w:rPr/>
        <w:t>the</w:t>
      </w:r>
      <w:r>
        <w:rPr>
          <w:spacing w:val="-10"/>
        </w:rPr>
        <w:t> </w:t>
      </w:r>
      <w:r>
        <w:rPr/>
        <w:t>functional</w:t>
      </w:r>
      <w:r>
        <w:rPr>
          <w:spacing w:val="-9"/>
        </w:rPr>
        <w:t> </w:t>
      </w:r>
      <w:r>
        <w:rPr/>
        <w:t>components</w:t>
      </w:r>
      <w:r>
        <w:rPr>
          <w:spacing w:val="-11"/>
        </w:rPr>
        <w:t> </w:t>
      </w:r>
      <w:r>
        <w:rPr/>
        <w:t>and</w:t>
      </w:r>
      <w:r>
        <w:rPr>
          <w:spacing w:val="-9"/>
        </w:rPr>
        <w:t> </w:t>
      </w:r>
      <w:r>
        <w:rPr/>
        <w:t>their</w:t>
      </w:r>
      <w:r>
        <w:rPr>
          <w:spacing w:val="-12"/>
        </w:rPr>
        <w:t> </w:t>
      </w:r>
      <w:r>
        <w:rPr/>
        <w:t>interactions</w:t>
      </w:r>
      <w:r>
        <w:rPr>
          <w:spacing w:val="-9"/>
        </w:rPr>
        <w:t> </w:t>
      </w:r>
      <w:r>
        <w:rPr/>
        <w:t>but</w:t>
      </w:r>
      <w:r>
        <w:rPr>
          <w:spacing w:val="-11"/>
        </w:rPr>
        <w:t> </w:t>
      </w:r>
      <w:r>
        <w:rPr/>
        <w:t>also underscores</w:t>
      </w:r>
      <w:r>
        <w:rPr>
          <w:spacing w:val="-10"/>
        </w:rPr>
        <w:t> </w:t>
      </w:r>
      <w:r>
        <w:rPr/>
        <w:t>the</w:t>
      </w:r>
      <w:r>
        <w:rPr>
          <w:spacing w:val="-10"/>
        </w:rPr>
        <w:t> </w:t>
      </w:r>
      <w:r>
        <w:rPr/>
        <w:t>system’s</w:t>
      </w:r>
      <w:r>
        <w:rPr>
          <w:spacing w:val="-10"/>
        </w:rPr>
        <w:t> </w:t>
      </w:r>
      <w:r>
        <w:rPr/>
        <w:t>goal</w:t>
      </w:r>
      <w:r>
        <w:rPr>
          <w:spacing w:val="-11"/>
        </w:rPr>
        <w:t> </w:t>
      </w:r>
      <w:r>
        <w:rPr/>
        <w:t>of</w:t>
      </w:r>
      <w:r>
        <w:rPr>
          <w:spacing w:val="-9"/>
        </w:rPr>
        <w:t> </w:t>
      </w:r>
      <w:r>
        <w:rPr/>
        <w:t>leveraging</w:t>
      </w:r>
      <w:r>
        <w:rPr>
          <w:spacing w:val="-11"/>
        </w:rPr>
        <w:t> </w:t>
      </w:r>
      <w:r>
        <w:rPr/>
        <w:t>technology</w:t>
      </w:r>
      <w:r>
        <w:rPr>
          <w:spacing w:val="-10"/>
        </w:rPr>
        <w:t> </w:t>
      </w:r>
      <w:r>
        <w:rPr/>
        <w:t>to</w:t>
      </w:r>
      <w:r>
        <w:rPr>
          <w:spacing w:val="-9"/>
        </w:rPr>
        <w:t> </w:t>
      </w:r>
      <w:r>
        <w:rPr/>
        <w:t>improve</w:t>
      </w:r>
      <w:r>
        <w:rPr>
          <w:spacing w:val="-11"/>
        </w:rPr>
        <w:t> </w:t>
      </w:r>
      <w:r>
        <w:rPr/>
        <w:t>community</w:t>
      </w:r>
      <w:r>
        <w:rPr>
          <w:spacing w:val="-9"/>
        </w:rPr>
        <w:t> </w:t>
      </w:r>
      <w:r>
        <w:rPr/>
        <w:t>safety</w:t>
      </w:r>
      <w:r>
        <w:rPr>
          <w:spacing w:val="-9"/>
        </w:rPr>
        <w:t> </w:t>
      </w:r>
      <w:r>
        <w:rPr/>
        <w:t>and responsiveness, ultimately aligning with the broader objectives of urban resilience and sustainable</w:t>
      </w:r>
      <w:r>
        <w:rPr>
          <w:spacing w:val="-1"/>
        </w:rPr>
        <w:t> </w:t>
      </w:r>
      <w:r>
        <w:rPr/>
        <w:t>living.</w:t>
      </w:r>
      <w:r>
        <w:rPr>
          <w:spacing w:val="-1"/>
        </w:rPr>
        <w:t> </w:t>
      </w:r>
      <w:r>
        <w:rPr/>
        <w:t>By visually mapping these relationships, the class diagram serves as a </w:t>
      </w:r>
      <w:r>
        <w:rPr>
          <w:spacing w:val="-2"/>
        </w:rPr>
        <w:t>foundational</w:t>
      </w:r>
      <w:r>
        <w:rPr>
          <w:spacing w:val="-9"/>
        </w:rPr>
        <w:t> </w:t>
      </w:r>
      <w:r>
        <w:rPr>
          <w:spacing w:val="-2"/>
        </w:rPr>
        <w:t>blueprint</w:t>
      </w:r>
      <w:r>
        <w:rPr>
          <w:spacing w:val="-9"/>
        </w:rPr>
        <w:t> </w:t>
      </w:r>
      <w:r>
        <w:rPr>
          <w:spacing w:val="-2"/>
        </w:rPr>
        <w:t>for</w:t>
      </w:r>
      <w:r>
        <w:rPr>
          <w:spacing w:val="-13"/>
        </w:rPr>
        <w:t> </w:t>
      </w:r>
      <w:r>
        <w:rPr>
          <w:spacing w:val="-2"/>
        </w:rPr>
        <w:t>developing</w:t>
      </w:r>
      <w:r>
        <w:rPr>
          <w:spacing w:val="-10"/>
        </w:rPr>
        <w:t> </w:t>
      </w:r>
      <w:r>
        <w:rPr>
          <w:spacing w:val="-2"/>
        </w:rPr>
        <w:t>the</w:t>
      </w:r>
      <w:r>
        <w:rPr>
          <w:spacing w:val="-11"/>
        </w:rPr>
        <w:t> </w:t>
      </w:r>
      <w:r>
        <w:rPr>
          <w:spacing w:val="-2"/>
        </w:rPr>
        <w:t>software</w:t>
      </w:r>
      <w:r>
        <w:rPr>
          <w:spacing w:val="-12"/>
        </w:rPr>
        <w:t> </w:t>
      </w:r>
      <w:r>
        <w:rPr>
          <w:spacing w:val="-2"/>
        </w:rPr>
        <w:t>architecture</w:t>
      </w:r>
      <w:r>
        <w:rPr>
          <w:spacing w:val="-11"/>
        </w:rPr>
        <w:t> </w:t>
      </w:r>
      <w:r>
        <w:rPr>
          <w:spacing w:val="-2"/>
        </w:rPr>
        <w:t>and</w:t>
      </w:r>
      <w:r>
        <w:rPr>
          <w:spacing w:val="-10"/>
        </w:rPr>
        <w:t> </w:t>
      </w:r>
      <w:r>
        <w:rPr>
          <w:spacing w:val="-2"/>
        </w:rPr>
        <w:t>ensuring</w:t>
      </w:r>
      <w:r>
        <w:rPr>
          <w:spacing w:val="-10"/>
        </w:rPr>
        <w:t> </w:t>
      </w:r>
      <w:r>
        <w:rPr>
          <w:spacing w:val="-2"/>
        </w:rPr>
        <w:t>that</w:t>
      </w:r>
      <w:r>
        <w:rPr>
          <w:spacing w:val="-9"/>
        </w:rPr>
        <w:t> </w:t>
      </w:r>
      <w:r>
        <w:rPr>
          <w:spacing w:val="-2"/>
        </w:rPr>
        <w:t>all</w:t>
      </w:r>
      <w:r>
        <w:rPr>
          <w:spacing w:val="-9"/>
        </w:rPr>
        <w:t> </w:t>
      </w:r>
      <w:r>
        <w:rPr>
          <w:spacing w:val="-2"/>
        </w:rPr>
        <w:t>aspects </w:t>
      </w:r>
      <w:r>
        <w:rPr/>
        <w:t>of the community safety solution are integrated effectively.</w:t>
      </w:r>
    </w:p>
    <w:p>
      <w:pPr>
        <w:pStyle w:val="Heading5"/>
        <w:numPr>
          <w:ilvl w:val="2"/>
          <w:numId w:val="14"/>
        </w:numPr>
        <w:tabs>
          <w:tab w:pos="1430" w:val="left" w:leader="none"/>
        </w:tabs>
        <w:spacing w:line="240" w:lineRule="auto" w:before="274" w:after="0"/>
        <w:ind w:left="1430" w:right="0" w:hanging="525"/>
        <w:jc w:val="left"/>
      </w:pPr>
      <w:r>
        <w:rPr/>
        <w:t>Sequence</w:t>
      </w:r>
      <w:r>
        <w:rPr>
          <w:spacing w:val="-8"/>
        </w:rPr>
        <w:t> </w:t>
      </w:r>
      <w:r>
        <w:rPr>
          <w:spacing w:val="-2"/>
        </w:rPr>
        <w:t>Diagram</w:t>
      </w:r>
    </w:p>
    <w:p>
      <w:pPr>
        <w:pStyle w:val="BodyText"/>
        <w:spacing w:before="142"/>
        <w:rPr>
          <w:b/>
          <w:i/>
        </w:rPr>
      </w:pPr>
    </w:p>
    <w:p>
      <w:pPr>
        <w:pStyle w:val="BodyText"/>
        <w:spacing w:line="360" w:lineRule="auto"/>
        <w:ind w:left="1037" w:right="1080"/>
        <w:jc w:val="both"/>
      </w:pPr>
      <w:r>
        <w:rPr/>
        <w:t>In Fig:4.4.3.3 Sequence diagram has been done. The sequence diagram illustrates the process of activating an AI-Integrated Emergency Device within a residential setting, highlighting</w:t>
      </w:r>
      <w:r>
        <w:rPr>
          <w:spacing w:val="-3"/>
        </w:rPr>
        <w:t> </w:t>
      </w:r>
      <w:r>
        <w:rPr/>
        <w:t>the</w:t>
      </w:r>
      <w:r>
        <w:rPr>
          <w:spacing w:val="-4"/>
        </w:rPr>
        <w:t> </w:t>
      </w:r>
      <w:r>
        <w:rPr/>
        <w:t>critical</w:t>
      </w:r>
      <w:r>
        <w:rPr>
          <w:spacing w:val="-4"/>
        </w:rPr>
        <w:t> </w:t>
      </w:r>
      <w:r>
        <w:rPr/>
        <w:t>interactions</w:t>
      </w:r>
      <w:r>
        <w:rPr>
          <w:spacing w:val="-3"/>
        </w:rPr>
        <w:t> </w:t>
      </w:r>
      <w:r>
        <w:rPr/>
        <w:t>between</w:t>
      </w:r>
      <w:r>
        <w:rPr>
          <w:spacing w:val="-3"/>
        </w:rPr>
        <w:t> </w:t>
      </w:r>
      <w:r>
        <w:rPr/>
        <w:t>various</w:t>
      </w:r>
      <w:r>
        <w:rPr>
          <w:spacing w:val="-3"/>
        </w:rPr>
        <w:t> </w:t>
      </w:r>
      <w:r>
        <w:rPr/>
        <w:t>components</w:t>
      </w:r>
      <w:r>
        <w:rPr>
          <w:spacing w:val="-3"/>
        </w:rPr>
        <w:t> </w:t>
      </w:r>
      <w:r>
        <w:rPr/>
        <w:t>involved</w:t>
      </w:r>
      <w:r>
        <w:rPr>
          <w:spacing w:val="-3"/>
        </w:rPr>
        <w:t> </w:t>
      </w:r>
      <w:r>
        <w:rPr/>
        <w:t>in</w:t>
      </w:r>
      <w:r>
        <w:rPr>
          <w:spacing w:val="-3"/>
        </w:rPr>
        <w:t> </w:t>
      </w:r>
      <w:r>
        <w:rPr/>
        <w:t>responding to an emergency situation. Initially, the Resident activates the emergency system, prompting the AI-Integrated Device</w:t>
      </w:r>
      <w:r>
        <w:rPr>
          <w:spacing w:val="-1"/>
        </w:rPr>
        <w:t> </w:t>
      </w:r>
      <w:r>
        <w:rPr/>
        <w:t>(AID) to respond by triggering sirens and activating solar lights to signal the alarm. Following this, the AID transmits an alert to the Central Server, which serves as the communication hub for the emergency response.</w:t>
      </w:r>
    </w:p>
    <w:p>
      <w:pPr>
        <w:pStyle w:val="BodyText"/>
        <w:spacing w:before="141"/>
      </w:pPr>
    </w:p>
    <w:p>
      <w:pPr>
        <w:pStyle w:val="BodyText"/>
        <w:spacing w:line="360" w:lineRule="auto"/>
        <w:ind w:left="1037" w:right="1077"/>
        <w:jc w:val="both"/>
      </w:pPr>
      <w:r>
        <w:rPr/>
        <w:t>The server then interacts with the Twilio API to send an alert to the relevant authorities, such as police, fire departments, and medical services. The Twilio API confirms the successful</w:t>
      </w:r>
      <w:r>
        <w:rPr>
          <w:spacing w:val="-10"/>
        </w:rPr>
        <w:t> </w:t>
      </w:r>
      <w:r>
        <w:rPr/>
        <w:t>transmission</w:t>
      </w:r>
      <w:r>
        <w:rPr>
          <w:spacing w:val="-11"/>
        </w:rPr>
        <w:t> </w:t>
      </w:r>
      <w:r>
        <w:rPr/>
        <w:t>of</w:t>
      </w:r>
      <w:r>
        <w:rPr>
          <w:spacing w:val="-8"/>
        </w:rPr>
        <w:t> </w:t>
      </w:r>
      <w:r>
        <w:rPr/>
        <w:t>the</w:t>
      </w:r>
      <w:r>
        <w:rPr>
          <w:spacing w:val="-12"/>
        </w:rPr>
        <w:t> </w:t>
      </w:r>
      <w:r>
        <w:rPr/>
        <w:t>message</w:t>
      </w:r>
      <w:r>
        <w:rPr>
          <w:spacing w:val="-12"/>
        </w:rPr>
        <w:t> </w:t>
      </w:r>
      <w:r>
        <w:rPr/>
        <w:t>back</w:t>
      </w:r>
      <w:r>
        <w:rPr>
          <w:spacing w:val="-11"/>
        </w:rPr>
        <w:t> </w:t>
      </w:r>
      <w:r>
        <w:rPr/>
        <w:t>to</w:t>
      </w:r>
      <w:r>
        <w:rPr>
          <w:spacing w:val="-10"/>
        </w:rPr>
        <w:t> </w:t>
      </w:r>
      <w:r>
        <w:rPr/>
        <w:t>the</w:t>
      </w:r>
      <w:r>
        <w:rPr>
          <w:spacing w:val="-12"/>
        </w:rPr>
        <w:t> </w:t>
      </w:r>
      <w:r>
        <w:rPr/>
        <w:t>server,</w:t>
      </w:r>
      <w:r>
        <w:rPr>
          <w:spacing w:val="-8"/>
        </w:rPr>
        <w:t> </w:t>
      </w:r>
      <w:r>
        <w:rPr/>
        <w:t>ensuring</w:t>
      </w:r>
      <w:r>
        <w:rPr>
          <w:spacing w:val="-11"/>
        </w:rPr>
        <w:t> </w:t>
      </w:r>
      <w:r>
        <w:rPr/>
        <w:t>the</w:t>
      </w:r>
      <w:r>
        <w:rPr>
          <w:spacing w:val="-9"/>
        </w:rPr>
        <w:t> </w:t>
      </w:r>
      <w:r>
        <w:rPr/>
        <w:t>alert</w:t>
      </w:r>
      <w:r>
        <w:rPr>
          <w:spacing w:val="-12"/>
        </w:rPr>
        <w:t> </w:t>
      </w:r>
      <w:r>
        <w:rPr/>
        <w:t>was</w:t>
      </w:r>
      <w:r>
        <w:rPr>
          <w:spacing w:val="-8"/>
        </w:rPr>
        <w:t> </w:t>
      </w:r>
      <w:r>
        <w:rPr/>
        <w:t>received. Subsequently,</w:t>
      </w:r>
      <w:r>
        <w:rPr>
          <w:spacing w:val="-13"/>
        </w:rPr>
        <w:t> </w:t>
      </w:r>
      <w:r>
        <w:rPr/>
        <w:t>the</w:t>
      </w:r>
      <w:r>
        <w:rPr>
          <w:spacing w:val="-15"/>
        </w:rPr>
        <w:t> </w:t>
      </w:r>
      <w:r>
        <w:rPr/>
        <w:t>Central</w:t>
      </w:r>
      <w:r>
        <w:rPr>
          <w:spacing w:val="-15"/>
        </w:rPr>
        <w:t> </w:t>
      </w:r>
      <w:r>
        <w:rPr/>
        <w:t>Server</w:t>
      </w:r>
      <w:r>
        <w:rPr>
          <w:spacing w:val="-15"/>
        </w:rPr>
        <w:t> </w:t>
      </w:r>
      <w:r>
        <w:rPr/>
        <w:t>notifies</w:t>
      </w:r>
      <w:r>
        <w:rPr>
          <w:spacing w:val="-13"/>
        </w:rPr>
        <w:t> </w:t>
      </w:r>
      <w:r>
        <w:rPr/>
        <w:t>the</w:t>
      </w:r>
      <w:r>
        <w:rPr>
          <w:spacing w:val="-14"/>
        </w:rPr>
        <w:t> </w:t>
      </w:r>
      <w:r>
        <w:rPr/>
        <w:t>Authorities,</w:t>
      </w:r>
      <w:r>
        <w:rPr>
          <w:spacing w:val="-13"/>
        </w:rPr>
        <w:t> </w:t>
      </w:r>
      <w:r>
        <w:rPr/>
        <w:t>prompting</w:t>
      </w:r>
      <w:r>
        <w:rPr>
          <w:spacing w:val="-13"/>
        </w:rPr>
        <w:t> </w:t>
      </w:r>
      <w:r>
        <w:rPr/>
        <w:t>them</w:t>
      </w:r>
      <w:r>
        <w:rPr>
          <w:spacing w:val="-12"/>
        </w:rPr>
        <w:t> </w:t>
      </w:r>
      <w:r>
        <w:rPr/>
        <w:t>to</w:t>
      </w:r>
      <w:r>
        <w:rPr>
          <w:spacing w:val="-15"/>
        </w:rPr>
        <w:t> </w:t>
      </w:r>
      <w:r>
        <w:rPr/>
        <w:t>acknowledge the receipt of the alert. This acknowledgment is sent back to the server, completing the communication loop.</w:t>
      </w:r>
    </w:p>
    <w:p>
      <w:pPr>
        <w:pStyle w:val="BodyText"/>
        <w:spacing w:before="140"/>
      </w:pPr>
    </w:p>
    <w:p>
      <w:pPr>
        <w:pStyle w:val="BodyText"/>
        <w:spacing w:line="360" w:lineRule="auto"/>
        <w:ind w:left="1037" w:right="1076"/>
        <w:jc w:val="both"/>
      </w:pPr>
      <w:r>
        <w:rPr/>
        <w:t>Finally, the AI-Integrated Device notifies the resident that the emergency activation has been</w:t>
      </w:r>
      <w:r>
        <w:rPr>
          <w:spacing w:val="-13"/>
        </w:rPr>
        <w:t> </w:t>
      </w:r>
      <w:r>
        <w:rPr/>
        <w:t>successfully</w:t>
      </w:r>
      <w:r>
        <w:rPr>
          <w:spacing w:val="-12"/>
        </w:rPr>
        <w:t> </w:t>
      </w:r>
      <w:r>
        <w:rPr/>
        <w:t>processed,</w:t>
      </w:r>
      <w:r>
        <w:rPr>
          <w:spacing w:val="-10"/>
        </w:rPr>
        <w:t> </w:t>
      </w:r>
      <w:r>
        <w:rPr/>
        <w:t>ensuring</w:t>
      </w:r>
      <w:r>
        <w:rPr>
          <w:spacing w:val="-13"/>
        </w:rPr>
        <w:t> </w:t>
      </w:r>
      <w:r>
        <w:rPr/>
        <w:t>that</w:t>
      </w:r>
      <w:r>
        <w:rPr>
          <w:spacing w:val="-10"/>
        </w:rPr>
        <w:t> </w:t>
      </w:r>
      <w:r>
        <w:rPr/>
        <w:t>all</w:t>
      </w:r>
      <w:r>
        <w:rPr>
          <w:spacing w:val="-12"/>
        </w:rPr>
        <w:t> </w:t>
      </w:r>
      <w:r>
        <w:rPr/>
        <w:t>necessary</w:t>
      </w:r>
      <w:r>
        <w:rPr>
          <w:spacing w:val="-10"/>
        </w:rPr>
        <w:t> </w:t>
      </w:r>
      <w:r>
        <w:rPr/>
        <w:t>parties</w:t>
      </w:r>
      <w:r>
        <w:rPr>
          <w:spacing w:val="-10"/>
        </w:rPr>
        <w:t> </w:t>
      </w:r>
      <w:r>
        <w:rPr/>
        <w:t>are</w:t>
      </w:r>
      <w:r>
        <w:rPr>
          <w:spacing w:val="-11"/>
        </w:rPr>
        <w:t> </w:t>
      </w:r>
      <w:r>
        <w:rPr/>
        <w:t>informed</w:t>
      </w:r>
      <w:r>
        <w:rPr>
          <w:spacing w:val="-10"/>
        </w:rPr>
        <w:t> </w:t>
      </w:r>
      <w:r>
        <w:rPr/>
        <w:t>and</w:t>
      </w:r>
      <w:r>
        <w:rPr>
          <w:spacing w:val="-11"/>
        </w:rPr>
        <w:t> </w:t>
      </w:r>
      <w:r>
        <w:rPr/>
        <w:t>prepared to respond effectively to the emergency situation. This sequence emphasizes the streamlined communication and rapid response capabilities of the AI-integrated safety system, enhancing community safety and emergency preparedness.</w:t>
      </w:r>
    </w:p>
    <w:p>
      <w:pPr>
        <w:pStyle w:val="BodyText"/>
        <w:spacing w:after="0" w:line="360" w:lineRule="auto"/>
        <w:jc w:val="both"/>
        <w:sectPr>
          <w:pgSz w:w="11960" w:h="16880"/>
          <w:pgMar w:header="0" w:footer="729" w:top="1120" w:bottom="980" w:left="708" w:right="566"/>
        </w:sectPr>
      </w:pPr>
    </w:p>
    <w:p>
      <w:pPr>
        <w:pStyle w:val="BodyText"/>
        <w:ind w:left="585"/>
        <w:rPr>
          <w:sz w:val="20"/>
        </w:rPr>
      </w:pPr>
      <w:r>
        <w:rPr>
          <w:sz w:val="20"/>
        </w:rPr>
        <w:drawing>
          <wp:inline distT="0" distB="0" distL="0" distR="0">
            <wp:extent cx="5906645" cy="369846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5906645" cy="3698462"/>
                    </a:xfrm>
                    <a:prstGeom prst="rect">
                      <a:avLst/>
                    </a:prstGeom>
                  </pic:spPr>
                </pic:pic>
              </a:graphicData>
            </a:graphic>
          </wp:inline>
        </w:drawing>
      </w:r>
      <w:r>
        <w:rPr>
          <w:sz w:val="20"/>
        </w:rPr>
      </w:r>
    </w:p>
    <w:p>
      <w:pPr>
        <w:spacing w:before="76"/>
        <w:ind w:left="3433" w:right="0" w:firstLine="0"/>
        <w:jc w:val="left"/>
        <w:rPr>
          <w:b/>
          <w:i/>
          <w:sz w:val="24"/>
        </w:rPr>
      </w:pPr>
      <w:r>
        <w:rPr>
          <w:b/>
          <w:i/>
          <w:sz w:val="24"/>
        </w:rPr>
        <w:t>Fig</w:t>
      </w:r>
      <w:r>
        <w:rPr>
          <w:b/>
          <w:i/>
          <w:spacing w:val="-6"/>
          <w:sz w:val="24"/>
        </w:rPr>
        <w:t> </w:t>
      </w:r>
      <w:r>
        <w:rPr>
          <w:b/>
          <w:i/>
          <w:sz w:val="24"/>
        </w:rPr>
        <w:t>4.4.3.3:</w:t>
      </w:r>
      <w:r>
        <w:rPr>
          <w:b/>
          <w:i/>
          <w:spacing w:val="-5"/>
          <w:sz w:val="24"/>
        </w:rPr>
        <w:t> </w:t>
      </w:r>
      <w:r>
        <w:rPr>
          <w:b/>
          <w:i/>
          <w:sz w:val="24"/>
        </w:rPr>
        <w:t>Sequence</w:t>
      </w:r>
      <w:r>
        <w:rPr>
          <w:b/>
          <w:i/>
          <w:spacing w:val="-1"/>
          <w:sz w:val="24"/>
        </w:rPr>
        <w:t> </w:t>
      </w:r>
      <w:r>
        <w:rPr>
          <w:b/>
          <w:i/>
          <w:spacing w:val="-2"/>
          <w:sz w:val="24"/>
        </w:rPr>
        <w:t>Diagram</w:t>
      </w:r>
    </w:p>
    <w:p>
      <w:pPr>
        <w:pStyle w:val="BodyText"/>
        <w:spacing w:before="115"/>
        <w:rPr>
          <w:b/>
          <w:i/>
        </w:rPr>
      </w:pPr>
    </w:p>
    <w:p>
      <w:pPr>
        <w:pStyle w:val="Heading4"/>
        <w:numPr>
          <w:ilvl w:val="2"/>
          <w:numId w:val="14"/>
        </w:numPr>
        <w:tabs>
          <w:tab w:pos="1691" w:val="left" w:leader="none"/>
        </w:tabs>
        <w:spacing w:line="240" w:lineRule="auto" w:before="1" w:after="0"/>
        <w:ind w:left="1691" w:right="0" w:hanging="599"/>
        <w:jc w:val="left"/>
        <w:rPr>
          <w:i/>
        </w:rPr>
      </w:pPr>
      <w:r>
        <w:rPr/>
        <w:t>Activity</w:t>
      </w:r>
      <w:r>
        <w:rPr>
          <w:spacing w:val="-2"/>
        </w:rPr>
        <w:t> Diagram</w:t>
      </w:r>
    </w:p>
    <w:p>
      <w:pPr>
        <w:pStyle w:val="BodyText"/>
        <w:spacing w:before="235"/>
        <w:rPr>
          <w:b/>
        </w:rPr>
      </w:pPr>
    </w:p>
    <w:p>
      <w:pPr>
        <w:pStyle w:val="BodyText"/>
        <w:spacing w:line="360" w:lineRule="auto"/>
        <w:ind w:left="1037" w:right="1079"/>
        <w:jc w:val="both"/>
      </w:pPr>
      <w:r>
        <w:rPr/>
        <w:t>The Activity Diagram visually represents the workflow and interactions involved in the emergency alert process within the AI-Integrated Home and Community Protection System. This system is designed to enhance community safety by providing a rapid response mechanism when an emergency situation arises. Below is a breakdown of the activities depicted in the diagram (Fig:4.4.4.4):</w:t>
      </w:r>
    </w:p>
    <w:p>
      <w:pPr>
        <w:pStyle w:val="BodyText"/>
        <w:spacing w:before="138"/>
      </w:pPr>
    </w:p>
    <w:p>
      <w:pPr>
        <w:pStyle w:val="Heading4"/>
        <w:numPr>
          <w:ilvl w:val="0"/>
          <w:numId w:val="19"/>
        </w:numPr>
        <w:tabs>
          <w:tab w:pos="1182" w:val="left" w:leader="none"/>
        </w:tabs>
        <w:spacing w:line="240" w:lineRule="auto" w:before="0" w:after="0"/>
        <w:ind w:left="1182" w:right="0" w:hanging="179"/>
        <w:jc w:val="left"/>
      </w:pPr>
      <w:r>
        <w:rPr/>
        <w:t>Start</w:t>
      </w:r>
      <w:r>
        <w:rPr>
          <w:spacing w:val="-10"/>
        </w:rPr>
        <w:t> </w:t>
      </w:r>
      <w:r>
        <w:rPr/>
        <w:t>(Black</w:t>
      </w:r>
      <w:r>
        <w:rPr>
          <w:spacing w:val="-6"/>
        </w:rPr>
        <w:t> </w:t>
      </w:r>
      <w:r>
        <w:rPr>
          <w:spacing w:val="-2"/>
        </w:rPr>
        <w:t>Circle)</w:t>
      </w:r>
    </w:p>
    <w:p>
      <w:pPr>
        <w:pStyle w:val="BodyText"/>
        <w:spacing w:line="360" w:lineRule="auto" w:before="139"/>
        <w:ind w:left="1037" w:right="1080"/>
        <w:jc w:val="both"/>
      </w:pPr>
      <w:r>
        <w:rPr>
          <w:spacing w:val="-2"/>
        </w:rPr>
        <w:t>This</w:t>
      </w:r>
      <w:r>
        <w:rPr>
          <w:spacing w:val="-8"/>
        </w:rPr>
        <w:t> </w:t>
      </w:r>
      <w:r>
        <w:rPr>
          <w:spacing w:val="-2"/>
        </w:rPr>
        <w:t>is</w:t>
      </w:r>
      <w:r>
        <w:rPr>
          <w:spacing w:val="-8"/>
        </w:rPr>
        <w:t> </w:t>
      </w:r>
      <w:r>
        <w:rPr>
          <w:spacing w:val="-2"/>
        </w:rPr>
        <w:t>the</w:t>
      </w:r>
      <w:r>
        <w:rPr>
          <w:spacing w:val="-9"/>
        </w:rPr>
        <w:t> </w:t>
      </w:r>
      <w:r>
        <w:rPr>
          <w:spacing w:val="-2"/>
        </w:rPr>
        <w:t>starting</w:t>
      </w:r>
      <w:r>
        <w:rPr>
          <w:spacing w:val="-8"/>
        </w:rPr>
        <w:t> </w:t>
      </w:r>
      <w:r>
        <w:rPr>
          <w:spacing w:val="-2"/>
        </w:rPr>
        <w:t>point</w:t>
      </w:r>
      <w:r>
        <w:rPr>
          <w:spacing w:val="-8"/>
        </w:rPr>
        <w:t> </w:t>
      </w:r>
      <w:r>
        <w:rPr>
          <w:spacing w:val="-2"/>
        </w:rPr>
        <w:t>of</w:t>
      </w:r>
      <w:r>
        <w:rPr>
          <w:spacing w:val="-9"/>
        </w:rPr>
        <w:t> </w:t>
      </w:r>
      <w:r>
        <w:rPr>
          <w:spacing w:val="-2"/>
        </w:rPr>
        <w:t>the</w:t>
      </w:r>
      <w:r>
        <w:rPr>
          <w:spacing w:val="-9"/>
        </w:rPr>
        <w:t> </w:t>
      </w:r>
      <w:r>
        <w:rPr>
          <w:spacing w:val="-2"/>
        </w:rPr>
        <w:t>process,</w:t>
      </w:r>
      <w:r>
        <w:rPr>
          <w:spacing w:val="-11"/>
        </w:rPr>
        <w:t> </w:t>
      </w:r>
      <w:r>
        <w:rPr>
          <w:spacing w:val="-2"/>
        </w:rPr>
        <w:t>indicating</w:t>
      </w:r>
      <w:r>
        <w:rPr>
          <w:spacing w:val="-11"/>
        </w:rPr>
        <w:t> </w:t>
      </w:r>
      <w:r>
        <w:rPr>
          <w:spacing w:val="-2"/>
        </w:rPr>
        <w:t>the</w:t>
      </w:r>
      <w:r>
        <w:rPr>
          <w:spacing w:val="-9"/>
        </w:rPr>
        <w:t> </w:t>
      </w:r>
      <w:r>
        <w:rPr>
          <w:spacing w:val="-2"/>
        </w:rPr>
        <w:t>beginning</w:t>
      </w:r>
      <w:r>
        <w:rPr>
          <w:spacing w:val="-8"/>
        </w:rPr>
        <w:t> </w:t>
      </w:r>
      <w:r>
        <w:rPr>
          <w:spacing w:val="-2"/>
        </w:rPr>
        <w:t>of</w:t>
      </w:r>
      <w:r>
        <w:rPr>
          <w:spacing w:val="-12"/>
        </w:rPr>
        <w:t> </w:t>
      </w:r>
      <w:r>
        <w:rPr>
          <w:spacing w:val="-2"/>
        </w:rPr>
        <w:t>the</w:t>
      </w:r>
      <w:r>
        <w:rPr>
          <w:spacing w:val="-9"/>
        </w:rPr>
        <w:t> </w:t>
      </w:r>
      <w:r>
        <w:rPr>
          <w:spacing w:val="-2"/>
        </w:rPr>
        <w:t>emergency</w:t>
      </w:r>
      <w:r>
        <w:rPr>
          <w:spacing w:val="-8"/>
        </w:rPr>
        <w:t> </w:t>
      </w:r>
      <w:r>
        <w:rPr>
          <w:spacing w:val="-2"/>
        </w:rPr>
        <w:t>response workflow.</w:t>
      </w:r>
    </w:p>
    <w:p>
      <w:pPr>
        <w:pStyle w:val="BodyText"/>
        <w:spacing w:before="141"/>
      </w:pPr>
    </w:p>
    <w:p>
      <w:pPr>
        <w:pStyle w:val="Heading4"/>
        <w:numPr>
          <w:ilvl w:val="0"/>
          <w:numId w:val="19"/>
        </w:numPr>
        <w:tabs>
          <w:tab w:pos="1182" w:val="left" w:leader="none"/>
        </w:tabs>
        <w:spacing w:line="240" w:lineRule="auto" w:before="0" w:after="0"/>
        <w:ind w:left="1182" w:right="0" w:hanging="124"/>
        <w:jc w:val="both"/>
      </w:pPr>
      <w:r>
        <w:rPr/>
        <w:t>Resident</w:t>
      </w:r>
      <w:r>
        <w:rPr>
          <w:spacing w:val="-14"/>
        </w:rPr>
        <w:t> </w:t>
      </w:r>
      <w:r>
        <w:rPr/>
        <w:t>Activates</w:t>
      </w:r>
      <w:r>
        <w:rPr>
          <w:spacing w:val="-12"/>
        </w:rPr>
        <w:t> </w:t>
      </w:r>
      <w:r>
        <w:rPr/>
        <w:t>Emergency</w:t>
      </w:r>
      <w:r>
        <w:rPr>
          <w:spacing w:val="-10"/>
        </w:rPr>
        <w:t> </w:t>
      </w:r>
      <w:r>
        <w:rPr>
          <w:spacing w:val="-4"/>
        </w:rPr>
        <w:t>Alert</w:t>
      </w:r>
    </w:p>
    <w:p>
      <w:pPr>
        <w:pStyle w:val="BodyText"/>
        <w:spacing w:line="360" w:lineRule="auto" w:before="139"/>
        <w:ind w:left="1037" w:right="1078"/>
        <w:jc w:val="both"/>
      </w:pPr>
      <w:r>
        <w:rPr/>
        <w:t>A</w:t>
      </w:r>
      <w:r>
        <w:rPr>
          <w:spacing w:val="-15"/>
        </w:rPr>
        <w:t> </w:t>
      </w:r>
      <w:r>
        <w:rPr/>
        <w:t>resident</w:t>
      </w:r>
      <w:r>
        <w:rPr>
          <w:spacing w:val="-15"/>
        </w:rPr>
        <w:t> </w:t>
      </w:r>
      <w:r>
        <w:rPr/>
        <w:t>identifies</w:t>
      </w:r>
      <w:r>
        <w:rPr>
          <w:spacing w:val="-15"/>
        </w:rPr>
        <w:t> </w:t>
      </w:r>
      <w:r>
        <w:rPr/>
        <w:t>an</w:t>
      </w:r>
      <w:r>
        <w:rPr>
          <w:spacing w:val="-15"/>
        </w:rPr>
        <w:t> </w:t>
      </w:r>
      <w:r>
        <w:rPr/>
        <w:t>emergency</w:t>
      </w:r>
      <w:r>
        <w:rPr>
          <w:spacing w:val="-15"/>
        </w:rPr>
        <w:t> </w:t>
      </w:r>
      <w:r>
        <w:rPr/>
        <w:t>situation</w:t>
      </w:r>
      <w:r>
        <w:rPr>
          <w:spacing w:val="-15"/>
        </w:rPr>
        <w:t> </w:t>
      </w:r>
      <w:r>
        <w:rPr/>
        <w:t>and</w:t>
      </w:r>
      <w:r>
        <w:rPr>
          <w:spacing w:val="-15"/>
        </w:rPr>
        <w:t> </w:t>
      </w:r>
      <w:r>
        <w:rPr/>
        <w:t>triggers</w:t>
      </w:r>
      <w:r>
        <w:rPr>
          <w:spacing w:val="-15"/>
        </w:rPr>
        <w:t> </w:t>
      </w:r>
      <w:r>
        <w:rPr/>
        <w:t>the</w:t>
      </w:r>
      <w:r>
        <w:rPr>
          <w:spacing w:val="-15"/>
        </w:rPr>
        <w:t> </w:t>
      </w:r>
      <w:r>
        <w:rPr/>
        <w:t>alert</w:t>
      </w:r>
      <w:r>
        <w:rPr>
          <w:spacing w:val="-15"/>
        </w:rPr>
        <w:t> </w:t>
      </w:r>
      <w:r>
        <w:rPr/>
        <w:t>system.</w:t>
      </w:r>
      <w:r>
        <w:rPr>
          <w:spacing w:val="-15"/>
        </w:rPr>
        <w:t> </w:t>
      </w:r>
      <w:r>
        <w:rPr/>
        <w:t>This</w:t>
      </w:r>
      <w:r>
        <w:rPr>
          <w:spacing w:val="-15"/>
        </w:rPr>
        <w:t> </w:t>
      </w:r>
      <w:r>
        <w:rPr/>
        <w:t>can</w:t>
      </w:r>
      <w:r>
        <w:rPr>
          <w:spacing w:val="-15"/>
        </w:rPr>
        <w:t> </w:t>
      </w:r>
      <w:r>
        <w:rPr/>
        <w:t>be</w:t>
      </w:r>
      <w:r>
        <w:rPr>
          <w:spacing w:val="-15"/>
        </w:rPr>
        <w:t> </w:t>
      </w:r>
      <w:r>
        <w:rPr/>
        <w:t>done through various means like pressing an emergency button, using a voice command, or activating it through a mobile application. This is the critical initial action that sets the entire system into motion.</w:t>
      </w:r>
    </w:p>
    <w:p>
      <w:pPr>
        <w:pStyle w:val="BodyText"/>
        <w:spacing w:after="0" w:line="360" w:lineRule="auto"/>
        <w:jc w:val="both"/>
        <w:sectPr>
          <w:pgSz w:w="11960" w:h="16880"/>
          <w:pgMar w:header="0" w:footer="729" w:top="1620" w:bottom="980" w:left="708" w:right="566"/>
        </w:sectPr>
      </w:pPr>
    </w:p>
    <w:p>
      <w:pPr>
        <w:pStyle w:val="Heading4"/>
        <w:numPr>
          <w:ilvl w:val="0"/>
          <w:numId w:val="19"/>
        </w:numPr>
        <w:tabs>
          <w:tab w:pos="1182" w:val="left" w:leader="none"/>
        </w:tabs>
        <w:spacing w:line="240" w:lineRule="auto" w:before="78" w:after="0"/>
        <w:ind w:left="1182" w:right="0" w:hanging="179"/>
        <w:jc w:val="left"/>
      </w:pPr>
      <w:r>
        <w:rPr/>
        <w:t>System</w:t>
      </w:r>
      <w:r>
        <w:rPr>
          <w:spacing w:val="-7"/>
        </w:rPr>
        <w:t> </w:t>
      </w:r>
      <w:r>
        <w:rPr/>
        <w:t>Triggers</w:t>
      </w:r>
      <w:r>
        <w:rPr>
          <w:spacing w:val="-9"/>
        </w:rPr>
        <w:t> </w:t>
      </w:r>
      <w:r>
        <w:rPr/>
        <w:t>Siren</w:t>
      </w:r>
      <w:r>
        <w:rPr>
          <w:spacing w:val="-8"/>
        </w:rPr>
        <w:t> </w:t>
      </w:r>
      <w:r>
        <w:rPr/>
        <w:t>and</w:t>
      </w:r>
      <w:r>
        <w:rPr>
          <w:spacing w:val="-8"/>
        </w:rPr>
        <w:t> </w:t>
      </w:r>
      <w:r>
        <w:rPr/>
        <w:t>Solar</w:t>
      </w:r>
      <w:r>
        <w:rPr>
          <w:spacing w:val="-8"/>
        </w:rPr>
        <w:t> </w:t>
      </w:r>
      <w:r>
        <w:rPr>
          <w:spacing w:val="-2"/>
        </w:rPr>
        <w:t>Lights</w:t>
      </w:r>
    </w:p>
    <w:p>
      <w:pPr>
        <w:pStyle w:val="BodyText"/>
        <w:spacing w:line="360" w:lineRule="auto" w:before="139"/>
        <w:ind w:left="1037" w:right="1081"/>
      </w:pPr>
      <w:r>
        <w:rPr/>
        <w:t>Explanation: Once activated, the system responds by turning on loud sirens and flashing solar-powered lights. These are designed to:</w:t>
      </w:r>
    </w:p>
    <w:p>
      <w:pPr>
        <w:pStyle w:val="BodyText"/>
        <w:spacing w:line="360" w:lineRule="auto" w:before="3"/>
        <w:ind w:left="1037" w:right="1322"/>
      </w:pPr>
      <w:r>
        <w:rPr/>
        <w:t>Alert</w:t>
      </w:r>
      <w:r>
        <w:rPr>
          <w:spacing w:val="-10"/>
        </w:rPr>
        <w:t> </w:t>
      </w:r>
      <w:r>
        <w:rPr/>
        <w:t>the</w:t>
      </w:r>
      <w:r>
        <w:rPr>
          <w:spacing w:val="-11"/>
        </w:rPr>
        <w:t> </w:t>
      </w:r>
      <w:r>
        <w:rPr/>
        <w:t>Surroundings:</w:t>
      </w:r>
      <w:r>
        <w:rPr>
          <w:spacing w:val="-10"/>
        </w:rPr>
        <w:t> </w:t>
      </w:r>
      <w:r>
        <w:rPr/>
        <w:t>The</w:t>
      </w:r>
      <w:r>
        <w:rPr>
          <w:spacing w:val="-10"/>
        </w:rPr>
        <w:t> </w:t>
      </w:r>
      <w:r>
        <w:rPr/>
        <w:t>noise</w:t>
      </w:r>
      <w:r>
        <w:rPr>
          <w:spacing w:val="-10"/>
        </w:rPr>
        <w:t> </w:t>
      </w:r>
      <w:r>
        <w:rPr/>
        <w:t>and</w:t>
      </w:r>
      <w:r>
        <w:rPr>
          <w:spacing w:val="-11"/>
        </w:rPr>
        <w:t> </w:t>
      </w:r>
      <w:r>
        <w:rPr/>
        <w:t>lights</w:t>
      </w:r>
      <w:r>
        <w:rPr>
          <w:spacing w:val="-9"/>
        </w:rPr>
        <w:t> </w:t>
      </w:r>
      <w:r>
        <w:rPr/>
        <w:t>alert</w:t>
      </w:r>
      <w:r>
        <w:rPr>
          <w:spacing w:val="-9"/>
        </w:rPr>
        <w:t> </w:t>
      </w:r>
      <w:r>
        <w:rPr/>
        <w:t>people</w:t>
      </w:r>
      <w:r>
        <w:rPr>
          <w:spacing w:val="-10"/>
        </w:rPr>
        <w:t> </w:t>
      </w:r>
      <w:r>
        <w:rPr/>
        <w:t>nearby</w:t>
      </w:r>
      <w:r>
        <w:rPr>
          <w:spacing w:val="-12"/>
        </w:rPr>
        <w:t> </w:t>
      </w:r>
      <w:r>
        <w:rPr/>
        <w:t>to</w:t>
      </w:r>
      <w:r>
        <w:rPr>
          <w:spacing w:val="-11"/>
        </w:rPr>
        <w:t> </w:t>
      </w:r>
      <w:r>
        <w:rPr/>
        <w:t>the</w:t>
      </w:r>
      <w:r>
        <w:rPr>
          <w:spacing w:val="-11"/>
        </w:rPr>
        <w:t> </w:t>
      </w:r>
      <w:r>
        <w:rPr/>
        <w:t>emergency. Deter Intruders: In cases of theft, this may scare away potential intruders.</w:t>
      </w:r>
    </w:p>
    <w:p>
      <w:pPr>
        <w:pStyle w:val="BodyText"/>
        <w:spacing w:before="138"/>
      </w:pPr>
    </w:p>
    <w:p>
      <w:pPr>
        <w:pStyle w:val="Heading4"/>
        <w:numPr>
          <w:ilvl w:val="0"/>
          <w:numId w:val="19"/>
        </w:numPr>
        <w:tabs>
          <w:tab w:pos="1182" w:val="left" w:leader="none"/>
        </w:tabs>
        <w:spacing w:line="240" w:lineRule="auto" w:before="1" w:after="0"/>
        <w:ind w:left="1182" w:right="0" w:hanging="179"/>
        <w:jc w:val="left"/>
      </w:pPr>
      <w:r>
        <w:rPr/>
        <w:t>Fork</w:t>
      </w:r>
      <w:r>
        <w:rPr>
          <w:spacing w:val="-5"/>
        </w:rPr>
        <w:t> </w:t>
      </w:r>
      <w:r>
        <w:rPr/>
        <w:t>Node</w:t>
      </w:r>
      <w:r>
        <w:rPr>
          <w:spacing w:val="-9"/>
        </w:rPr>
        <w:t> </w:t>
      </w:r>
      <w:r>
        <w:rPr/>
        <w:t>(Splits</w:t>
      </w:r>
      <w:r>
        <w:rPr>
          <w:spacing w:val="-8"/>
        </w:rPr>
        <w:t> </w:t>
      </w:r>
      <w:r>
        <w:rPr/>
        <w:t>the</w:t>
      </w:r>
      <w:r>
        <w:rPr>
          <w:spacing w:val="-8"/>
        </w:rPr>
        <w:t> </w:t>
      </w:r>
      <w:r>
        <w:rPr>
          <w:spacing w:val="-2"/>
        </w:rPr>
        <w:t>Process)</w:t>
      </w:r>
    </w:p>
    <w:p>
      <w:pPr>
        <w:pStyle w:val="BodyText"/>
        <w:spacing w:line="360" w:lineRule="auto" w:before="138"/>
        <w:ind w:left="1037" w:right="854"/>
      </w:pPr>
      <w:r>
        <w:rPr/>
        <w:t>Explanation:</w:t>
      </w:r>
      <w:r>
        <w:rPr>
          <w:spacing w:val="-4"/>
        </w:rPr>
        <w:t> </w:t>
      </w:r>
      <w:r>
        <w:rPr/>
        <w:t>The</w:t>
      </w:r>
      <w:r>
        <w:rPr>
          <w:spacing w:val="-6"/>
        </w:rPr>
        <w:t> </w:t>
      </w:r>
      <w:r>
        <w:rPr/>
        <w:t>process</w:t>
      </w:r>
      <w:r>
        <w:rPr>
          <w:spacing w:val="-4"/>
        </w:rPr>
        <w:t> </w:t>
      </w:r>
      <w:r>
        <w:rPr/>
        <w:t>splits</w:t>
      </w:r>
      <w:r>
        <w:rPr>
          <w:spacing w:val="-3"/>
        </w:rPr>
        <w:t> </w:t>
      </w:r>
      <w:r>
        <w:rPr/>
        <w:t>into</w:t>
      </w:r>
      <w:r>
        <w:rPr>
          <w:spacing w:val="-5"/>
        </w:rPr>
        <w:t> </w:t>
      </w:r>
      <w:r>
        <w:rPr/>
        <w:t>two</w:t>
      </w:r>
      <w:r>
        <w:rPr>
          <w:spacing w:val="-5"/>
        </w:rPr>
        <w:t> </w:t>
      </w:r>
      <w:r>
        <w:rPr/>
        <w:t>parallel</w:t>
      </w:r>
      <w:r>
        <w:rPr>
          <w:spacing w:val="-3"/>
        </w:rPr>
        <w:t> </w:t>
      </w:r>
      <w:r>
        <w:rPr/>
        <w:t>actions,</w:t>
      </w:r>
      <w:r>
        <w:rPr>
          <w:spacing w:val="-3"/>
        </w:rPr>
        <w:t> </w:t>
      </w:r>
      <w:r>
        <w:rPr/>
        <w:t>ensuring</w:t>
      </w:r>
      <w:r>
        <w:rPr>
          <w:spacing w:val="-5"/>
        </w:rPr>
        <w:t> </w:t>
      </w:r>
      <w:r>
        <w:rPr/>
        <w:t>multiple</w:t>
      </w:r>
      <w:r>
        <w:rPr>
          <w:spacing w:val="-8"/>
        </w:rPr>
        <w:t> </w:t>
      </w:r>
      <w:r>
        <w:rPr/>
        <w:t>alert</w:t>
      </w:r>
      <w:r>
        <w:rPr>
          <w:spacing w:val="-4"/>
        </w:rPr>
        <w:t> </w:t>
      </w:r>
      <w:r>
        <w:rPr/>
        <w:t>channels are activated simultaneously.</w:t>
      </w:r>
    </w:p>
    <w:p>
      <w:pPr>
        <w:pStyle w:val="BodyText"/>
        <w:spacing w:before="142"/>
      </w:pPr>
    </w:p>
    <w:p>
      <w:pPr>
        <w:pStyle w:val="Heading4"/>
        <w:numPr>
          <w:ilvl w:val="0"/>
          <w:numId w:val="19"/>
        </w:numPr>
        <w:tabs>
          <w:tab w:pos="1182" w:val="left" w:leader="none"/>
        </w:tabs>
        <w:spacing w:line="240" w:lineRule="auto" w:before="0" w:after="0"/>
        <w:ind w:left="1182" w:right="0" w:hanging="124"/>
        <w:jc w:val="both"/>
      </w:pPr>
      <w:r>
        <w:rPr/>
        <w:t>Send</w:t>
      </w:r>
      <w:r>
        <w:rPr>
          <w:spacing w:val="-7"/>
        </w:rPr>
        <w:t> </w:t>
      </w:r>
      <w:r>
        <w:rPr/>
        <w:t>Alerts</w:t>
      </w:r>
      <w:r>
        <w:rPr>
          <w:spacing w:val="-7"/>
        </w:rPr>
        <w:t> </w:t>
      </w:r>
      <w:r>
        <w:rPr/>
        <w:t>to</w:t>
      </w:r>
      <w:r>
        <w:rPr>
          <w:spacing w:val="-8"/>
        </w:rPr>
        <w:t> </w:t>
      </w:r>
      <w:r>
        <w:rPr/>
        <w:t>Nearby</w:t>
      </w:r>
      <w:r>
        <w:rPr>
          <w:spacing w:val="-7"/>
        </w:rPr>
        <w:t> </w:t>
      </w:r>
      <w:r>
        <w:rPr>
          <w:spacing w:val="-2"/>
        </w:rPr>
        <w:t>Neighbors</w:t>
      </w:r>
    </w:p>
    <w:p>
      <w:pPr>
        <w:pStyle w:val="BodyText"/>
        <w:spacing w:line="360" w:lineRule="auto" w:before="138"/>
        <w:ind w:left="1037" w:right="1080"/>
        <w:jc w:val="both"/>
      </w:pPr>
      <w:r>
        <w:rPr/>
        <w:t>The</w:t>
      </w:r>
      <w:r>
        <w:rPr>
          <w:spacing w:val="-15"/>
        </w:rPr>
        <w:t> </w:t>
      </w:r>
      <w:r>
        <w:rPr/>
        <w:t>system</w:t>
      </w:r>
      <w:r>
        <w:rPr>
          <w:spacing w:val="-15"/>
        </w:rPr>
        <w:t> </w:t>
      </w:r>
      <w:r>
        <w:rPr/>
        <w:t>sends</w:t>
      </w:r>
      <w:r>
        <w:rPr>
          <w:spacing w:val="-15"/>
        </w:rPr>
        <w:t> </w:t>
      </w:r>
      <w:r>
        <w:rPr/>
        <w:t>notifications</w:t>
      </w:r>
      <w:r>
        <w:rPr>
          <w:spacing w:val="-15"/>
        </w:rPr>
        <w:t> </w:t>
      </w:r>
      <w:r>
        <w:rPr/>
        <w:t>to</w:t>
      </w:r>
      <w:r>
        <w:rPr>
          <w:spacing w:val="-15"/>
        </w:rPr>
        <w:t> </w:t>
      </w:r>
      <w:r>
        <w:rPr/>
        <w:t>all</w:t>
      </w:r>
      <w:r>
        <w:rPr>
          <w:spacing w:val="-15"/>
        </w:rPr>
        <w:t> </w:t>
      </w:r>
      <w:r>
        <w:rPr/>
        <w:t>registered</w:t>
      </w:r>
      <w:r>
        <w:rPr>
          <w:spacing w:val="-15"/>
        </w:rPr>
        <w:t> </w:t>
      </w:r>
      <w:r>
        <w:rPr/>
        <w:t>smart</w:t>
      </w:r>
      <w:r>
        <w:rPr>
          <w:spacing w:val="-15"/>
        </w:rPr>
        <w:t> </w:t>
      </w:r>
      <w:r>
        <w:rPr/>
        <w:t>devices</w:t>
      </w:r>
      <w:r>
        <w:rPr>
          <w:spacing w:val="-15"/>
        </w:rPr>
        <w:t> </w:t>
      </w:r>
      <w:r>
        <w:rPr/>
        <w:t>in</w:t>
      </w:r>
      <w:r>
        <w:rPr>
          <w:spacing w:val="-15"/>
        </w:rPr>
        <w:t> </w:t>
      </w:r>
      <w:r>
        <w:rPr/>
        <w:t>neighboring</w:t>
      </w:r>
      <w:r>
        <w:rPr>
          <w:spacing w:val="-15"/>
        </w:rPr>
        <w:t> </w:t>
      </w:r>
      <w:r>
        <w:rPr/>
        <w:t>homes.</w:t>
      </w:r>
      <w:r>
        <w:rPr>
          <w:spacing w:val="-15"/>
        </w:rPr>
        <w:t> </w:t>
      </w:r>
      <w:r>
        <w:rPr/>
        <w:t>These alerts inform nearby residents about the emergency, encouraging them to check on the affected household or offer assistance.</w:t>
      </w:r>
    </w:p>
    <w:p>
      <w:pPr>
        <w:pStyle w:val="BodyText"/>
        <w:spacing w:line="357" w:lineRule="auto" w:before="2"/>
        <w:ind w:left="1037" w:right="1076"/>
        <w:jc w:val="both"/>
      </w:pPr>
      <w:r>
        <w:rPr/>
        <w:t>This creates a</w:t>
      </w:r>
      <w:r>
        <w:rPr>
          <w:spacing w:val="-2"/>
        </w:rPr>
        <w:t> </w:t>
      </w:r>
      <w:r>
        <w:rPr/>
        <w:t>network</w:t>
      </w:r>
      <w:r>
        <w:rPr>
          <w:spacing w:val="-2"/>
        </w:rPr>
        <w:t> </w:t>
      </w:r>
      <w:r>
        <w:rPr/>
        <w:t>of</w:t>
      </w:r>
      <w:r>
        <w:rPr>
          <w:spacing w:val="-2"/>
        </w:rPr>
        <w:t> </w:t>
      </w:r>
      <w:r>
        <w:rPr/>
        <w:t>community</w:t>
      </w:r>
      <w:r>
        <w:rPr>
          <w:spacing w:val="-1"/>
        </w:rPr>
        <w:t> </w:t>
      </w:r>
      <w:r>
        <w:rPr/>
        <w:t>support,</w:t>
      </w:r>
      <w:r>
        <w:rPr>
          <w:spacing w:val="-1"/>
        </w:rPr>
        <w:t> </w:t>
      </w:r>
      <w:r>
        <w:rPr/>
        <w:t>potentially</w:t>
      </w:r>
      <w:r>
        <w:rPr>
          <w:spacing w:val="-1"/>
        </w:rPr>
        <w:t> </w:t>
      </w:r>
      <w:r>
        <w:rPr/>
        <w:t>leading</w:t>
      </w:r>
      <w:r>
        <w:rPr>
          <w:spacing w:val="-2"/>
        </w:rPr>
        <w:t> </w:t>
      </w:r>
      <w:r>
        <w:rPr/>
        <w:t>to faster</w:t>
      </w:r>
      <w:r>
        <w:rPr>
          <w:spacing w:val="-5"/>
        </w:rPr>
        <w:t> </w:t>
      </w:r>
      <w:r>
        <w:rPr/>
        <w:t>on-the-ground </w:t>
      </w:r>
      <w:r>
        <w:rPr>
          <w:spacing w:val="-2"/>
        </w:rPr>
        <w:t>responses.</w:t>
      </w:r>
    </w:p>
    <w:p>
      <w:pPr>
        <w:pStyle w:val="BodyText"/>
        <w:spacing w:before="144"/>
      </w:pPr>
    </w:p>
    <w:p>
      <w:pPr>
        <w:pStyle w:val="Heading4"/>
        <w:numPr>
          <w:ilvl w:val="0"/>
          <w:numId w:val="19"/>
        </w:numPr>
        <w:tabs>
          <w:tab w:pos="1182" w:val="left" w:leader="none"/>
        </w:tabs>
        <w:spacing w:line="240" w:lineRule="auto" w:before="0" w:after="0"/>
        <w:ind w:left="1182" w:right="0" w:hanging="124"/>
        <w:jc w:val="both"/>
      </w:pPr>
      <w:r>
        <w:rPr/>
        <w:t>Send</w:t>
      </w:r>
      <w:r>
        <w:rPr>
          <w:spacing w:val="-7"/>
        </w:rPr>
        <w:t> </w:t>
      </w:r>
      <w:r>
        <w:rPr/>
        <w:t>Alert</w:t>
      </w:r>
      <w:r>
        <w:rPr>
          <w:spacing w:val="-5"/>
        </w:rPr>
        <w:t> </w:t>
      </w:r>
      <w:r>
        <w:rPr/>
        <w:t>to</w:t>
      </w:r>
      <w:r>
        <w:rPr>
          <w:spacing w:val="-8"/>
        </w:rPr>
        <w:t> </w:t>
      </w:r>
      <w:r>
        <w:rPr/>
        <w:t>Server</w:t>
      </w:r>
      <w:r>
        <w:rPr>
          <w:spacing w:val="-5"/>
        </w:rPr>
        <w:t> </w:t>
      </w:r>
      <w:r>
        <w:rPr>
          <w:spacing w:val="-4"/>
        </w:rPr>
        <w:t>Room</w:t>
      </w:r>
    </w:p>
    <w:p>
      <w:pPr>
        <w:pStyle w:val="BodyText"/>
        <w:spacing w:line="360" w:lineRule="auto" w:before="139"/>
        <w:ind w:left="1037" w:right="1083"/>
        <w:jc w:val="both"/>
      </w:pPr>
      <w:r>
        <w:rPr/>
        <w:t>The</w:t>
      </w:r>
      <w:r>
        <w:rPr>
          <w:spacing w:val="-3"/>
        </w:rPr>
        <w:t> </w:t>
      </w:r>
      <w:r>
        <w:rPr/>
        <w:t>system</w:t>
      </w:r>
      <w:r>
        <w:rPr>
          <w:spacing w:val="-2"/>
        </w:rPr>
        <w:t> </w:t>
      </w:r>
      <w:r>
        <w:rPr/>
        <w:t>also</w:t>
      </w:r>
      <w:r>
        <w:rPr>
          <w:spacing w:val="-4"/>
        </w:rPr>
        <w:t> </w:t>
      </w:r>
      <w:r>
        <w:rPr/>
        <w:t>sends</w:t>
      </w:r>
      <w:r>
        <w:rPr>
          <w:spacing w:val="-2"/>
        </w:rPr>
        <w:t> </w:t>
      </w:r>
      <w:r>
        <w:rPr/>
        <w:t>a</w:t>
      </w:r>
      <w:r>
        <w:rPr>
          <w:spacing w:val="-5"/>
        </w:rPr>
        <w:t> </w:t>
      </w:r>
      <w:r>
        <w:rPr/>
        <w:t>detailed</w:t>
      </w:r>
      <w:r>
        <w:rPr>
          <w:spacing w:val="-2"/>
        </w:rPr>
        <w:t> </w:t>
      </w:r>
      <w:r>
        <w:rPr/>
        <w:t>alert</w:t>
      </w:r>
      <w:r>
        <w:rPr>
          <w:spacing w:val="-5"/>
        </w:rPr>
        <w:t> </w:t>
      </w:r>
      <w:r>
        <w:rPr/>
        <w:t>to</w:t>
      </w:r>
      <w:r>
        <w:rPr>
          <w:spacing w:val="-1"/>
        </w:rPr>
        <w:t> </w:t>
      </w:r>
      <w:r>
        <w:rPr/>
        <w:t>a</w:t>
      </w:r>
      <w:r>
        <w:rPr>
          <w:spacing w:val="-3"/>
        </w:rPr>
        <w:t> </w:t>
      </w:r>
      <w:r>
        <w:rPr/>
        <w:t>centralized</w:t>
      </w:r>
      <w:r>
        <w:rPr>
          <w:spacing w:val="-2"/>
        </w:rPr>
        <w:t> </w:t>
      </w:r>
      <w:r>
        <w:rPr/>
        <w:t>server.</w:t>
      </w:r>
      <w:r>
        <w:rPr>
          <w:spacing w:val="-3"/>
        </w:rPr>
        <w:t> </w:t>
      </w:r>
      <w:r>
        <w:rPr/>
        <w:t>The</w:t>
      </w:r>
      <w:r>
        <w:rPr>
          <w:spacing w:val="-3"/>
        </w:rPr>
        <w:t> </w:t>
      </w:r>
      <w:r>
        <w:rPr/>
        <w:t>server</w:t>
      </w:r>
      <w:r>
        <w:rPr>
          <w:spacing w:val="-5"/>
        </w:rPr>
        <w:t> </w:t>
      </w:r>
      <w:r>
        <w:rPr/>
        <w:t>logs</w:t>
      </w:r>
      <w:r>
        <w:rPr>
          <w:spacing w:val="-4"/>
        </w:rPr>
        <w:t> </w:t>
      </w:r>
      <w:r>
        <w:rPr/>
        <w:t>the</w:t>
      </w:r>
      <w:r>
        <w:rPr>
          <w:spacing w:val="-5"/>
        </w:rPr>
        <w:t> </w:t>
      </w:r>
      <w:r>
        <w:rPr/>
        <w:t>incident for record-keeping and monitoring purposes.</w:t>
      </w:r>
    </w:p>
    <w:p>
      <w:pPr>
        <w:pStyle w:val="BodyText"/>
        <w:spacing w:line="360" w:lineRule="auto"/>
        <w:ind w:left="1037" w:right="1082"/>
        <w:jc w:val="both"/>
      </w:pPr>
      <w:r>
        <w:rPr/>
        <w:t>This action ensures that data about the emergency is captured for further analysis and response coordination.</w:t>
      </w:r>
    </w:p>
    <w:p>
      <w:pPr>
        <w:pStyle w:val="Heading4"/>
        <w:numPr>
          <w:ilvl w:val="0"/>
          <w:numId w:val="19"/>
        </w:numPr>
        <w:tabs>
          <w:tab w:pos="1182" w:val="left" w:leader="none"/>
        </w:tabs>
        <w:spacing w:line="240" w:lineRule="auto" w:before="2" w:after="0"/>
        <w:ind w:left="1182" w:right="0" w:hanging="124"/>
        <w:jc w:val="both"/>
      </w:pPr>
      <w:r>
        <w:rPr/>
        <w:t>Send</w:t>
      </w:r>
      <w:r>
        <w:rPr>
          <w:spacing w:val="-7"/>
        </w:rPr>
        <w:t> </w:t>
      </w:r>
      <w:r>
        <w:rPr/>
        <w:t>Alert</w:t>
      </w:r>
      <w:r>
        <w:rPr>
          <w:spacing w:val="-4"/>
        </w:rPr>
        <w:t> </w:t>
      </w:r>
      <w:r>
        <w:rPr/>
        <w:t>to</w:t>
      </w:r>
      <w:r>
        <w:rPr>
          <w:spacing w:val="-4"/>
        </w:rPr>
        <w:t> </w:t>
      </w:r>
      <w:r>
        <w:rPr>
          <w:spacing w:val="-2"/>
        </w:rPr>
        <w:t>Authorities</w:t>
      </w:r>
    </w:p>
    <w:p>
      <w:pPr>
        <w:pStyle w:val="BodyText"/>
        <w:spacing w:line="360" w:lineRule="auto" w:before="138"/>
        <w:ind w:left="1037" w:right="1083"/>
        <w:jc w:val="both"/>
      </w:pPr>
      <w:r>
        <w:rPr/>
        <w:t>After sending alerts to neighbors and logging it in the server, the system notifies the relevant</w:t>
      </w:r>
      <w:r>
        <w:rPr>
          <w:spacing w:val="-7"/>
        </w:rPr>
        <w:t> </w:t>
      </w:r>
      <w:r>
        <w:rPr/>
        <w:t>authorities.</w:t>
      </w:r>
      <w:r>
        <w:rPr>
          <w:spacing w:val="-7"/>
        </w:rPr>
        <w:t> </w:t>
      </w:r>
      <w:r>
        <w:rPr/>
        <w:t>This</w:t>
      </w:r>
      <w:r>
        <w:rPr>
          <w:spacing w:val="-9"/>
        </w:rPr>
        <w:t> </w:t>
      </w:r>
      <w:r>
        <w:rPr/>
        <w:t>could</w:t>
      </w:r>
      <w:r>
        <w:rPr>
          <w:spacing w:val="-7"/>
        </w:rPr>
        <w:t> </w:t>
      </w:r>
      <w:r>
        <w:rPr/>
        <w:t>include</w:t>
      </w:r>
      <w:r>
        <w:rPr>
          <w:spacing w:val="-6"/>
        </w:rPr>
        <w:t> </w:t>
      </w:r>
      <w:r>
        <w:rPr/>
        <w:t>the</w:t>
      </w:r>
      <w:r>
        <w:rPr>
          <w:spacing w:val="-8"/>
        </w:rPr>
        <w:t> </w:t>
      </w:r>
      <w:r>
        <w:rPr/>
        <w:t>police,</w:t>
      </w:r>
      <w:r>
        <w:rPr>
          <w:spacing w:val="-7"/>
        </w:rPr>
        <w:t> </w:t>
      </w:r>
      <w:r>
        <w:rPr/>
        <w:t>fire</w:t>
      </w:r>
      <w:r>
        <w:rPr>
          <w:spacing w:val="-8"/>
        </w:rPr>
        <w:t> </w:t>
      </w:r>
      <w:r>
        <w:rPr/>
        <w:t>department,</w:t>
      </w:r>
      <w:r>
        <w:rPr>
          <w:spacing w:val="-5"/>
        </w:rPr>
        <w:t> </w:t>
      </w:r>
      <w:r>
        <w:rPr/>
        <w:t>or</w:t>
      </w:r>
      <w:r>
        <w:rPr>
          <w:spacing w:val="-6"/>
        </w:rPr>
        <w:t> </w:t>
      </w:r>
      <w:r>
        <w:rPr/>
        <w:t>emergency</w:t>
      </w:r>
      <w:r>
        <w:rPr>
          <w:spacing w:val="-7"/>
        </w:rPr>
        <w:t> </w:t>
      </w:r>
      <w:r>
        <w:rPr/>
        <w:t>medical services, depending on the type of emergency detected.</w:t>
      </w:r>
    </w:p>
    <w:p>
      <w:pPr>
        <w:pStyle w:val="BodyText"/>
        <w:spacing w:line="360" w:lineRule="auto" w:before="2"/>
        <w:ind w:left="1037" w:right="1084"/>
        <w:jc w:val="both"/>
      </w:pPr>
      <w:r>
        <w:rPr/>
        <w:t>The alert sent to authorities includes key details such as the location and nature of the emergency, enabling a swift and targeted response.</w:t>
      </w:r>
    </w:p>
    <w:p>
      <w:pPr>
        <w:pStyle w:val="BodyText"/>
        <w:spacing w:before="139"/>
      </w:pPr>
    </w:p>
    <w:p>
      <w:pPr>
        <w:pStyle w:val="Heading4"/>
        <w:numPr>
          <w:ilvl w:val="0"/>
          <w:numId w:val="19"/>
        </w:numPr>
        <w:tabs>
          <w:tab w:pos="1182" w:val="left" w:leader="none"/>
        </w:tabs>
        <w:spacing w:line="240" w:lineRule="auto" w:before="0" w:after="0"/>
        <w:ind w:left="1182" w:right="0" w:hanging="179"/>
        <w:jc w:val="both"/>
      </w:pPr>
      <w:r>
        <w:rPr/>
        <w:t>Authorities</w:t>
      </w:r>
      <w:r>
        <w:rPr>
          <w:spacing w:val="-10"/>
        </w:rPr>
        <w:t> </w:t>
      </w:r>
      <w:r>
        <w:rPr/>
        <w:t>Respond</w:t>
      </w:r>
      <w:r>
        <w:rPr>
          <w:spacing w:val="-8"/>
        </w:rPr>
        <w:t> </w:t>
      </w:r>
      <w:r>
        <w:rPr/>
        <w:t>to</w:t>
      </w:r>
      <w:r>
        <w:rPr>
          <w:spacing w:val="-12"/>
        </w:rPr>
        <w:t> </w:t>
      </w:r>
      <w:r>
        <w:rPr>
          <w:spacing w:val="-4"/>
        </w:rPr>
        <w:t>Alert</w:t>
      </w:r>
    </w:p>
    <w:p>
      <w:pPr>
        <w:pStyle w:val="BodyText"/>
        <w:spacing w:line="360" w:lineRule="auto" w:before="138"/>
        <w:ind w:left="1037" w:right="1079"/>
        <w:jc w:val="both"/>
      </w:pPr>
      <w:r>
        <w:rPr/>
        <w:t>Once the authorities receive the notification, they acknowledge the alert and prepare to respond</w:t>
      </w:r>
      <w:r>
        <w:rPr>
          <w:spacing w:val="-13"/>
        </w:rPr>
        <w:t> </w:t>
      </w:r>
      <w:r>
        <w:rPr/>
        <w:t>to</w:t>
      </w:r>
      <w:r>
        <w:rPr>
          <w:spacing w:val="-13"/>
        </w:rPr>
        <w:t> </w:t>
      </w:r>
      <w:r>
        <w:rPr/>
        <w:t>the</w:t>
      </w:r>
      <w:r>
        <w:rPr>
          <w:spacing w:val="-12"/>
        </w:rPr>
        <w:t> </w:t>
      </w:r>
      <w:r>
        <w:rPr/>
        <w:t>situation.</w:t>
      </w:r>
      <w:r>
        <w:rPr>
          <w:spacing w:val="-13"/>
        </w:rPr>
        <w:t> </w:t>
      </w:r>
      <w:r>
        <w:rPr/>
        <w:t>This</w:t>
      </w:r>
      <w:r>
        <w:rPr>
          <w:spacing w:val="-11"/>
        </w:rPr>
        <w:t> </w:t>
      </w:r>
      <w:r>
        <w:rPr/>
        <w:t>acknowledgment</w:t>
      </w:r>
      <w:r>
        <w:rPr>
          <w:spacing w:val="-10"/>
        </w:rPr>
        <w:t> </w:t>
      </w:r>
      <w:r>
        <w:rPr/>
        <w:t>is</w:t>
      </w:r>
      <w:r>
        <w:rPr>
          <w:spacing w:val="-13"/>
        </w:rPr>
        <w:t> </w:t>
      </w:r>
      <w:r>
        <w:rPr/>
        <w:t>crucial</w:t>
      </w:r>
      <w:r>
        <w:rPr>
          <w:spacing w:val="-10"/>
        </w:rPr>
        <w:t> </w:t>
      </w:r>
      <w:r>
        <w:rPr/>
        <w:t>as</w:t>
      </w:r>
      <w:r>
        <w:rPr>
          <w:spacing w:val="-11"/>
        </w:rPr>
        <w:t> </w:t>
      </w:r>
      <w:r>
        <w:rPr/>
        <w:t>it</w:t>
      </w:r>
      <w:r>
        <w:rPr>
          <w:spacing w:val="-10"/>
        </w:rPr>
        <w:t> </w:t>
      </w:r>
      <w:r>
        <w:rPr/>
        <w:t>confirms</w:t>
      </w:r>
      <w:r>
        <w:rPr>
          <w:spacing w:val="-13"/>
        </w:rPr>
        <w:t> </w:t>
      </w:r>
      <w:r>
        <w:rPr/>
        <w:t>that</w:t>
      </w:r>
      <w:r>
        <w:rPr>
          <w:spacing w:val="-13"/>
        </w:rPr>
        <w:t> </w:t>
      </w:r>
      <w:r>
        <w:rPr/>
        <w:t>the</w:t>
      </w:r>
      <w:r>
        <w:rPr>
          <w:spacing w:val="-11"/>
        </w:rPr>
        <w:t> </w:t>
      </w:r>
      <w:r>
        <w:rPr/>
        <w:t>emergency alert has been received and that help is on its way.</w:t>
      </w:r>
    </w:p>
    <w:p>
      <w:pPr>
        <w:pStyle w:val="BodyText"/>
        <w:spacing w:after="0" w:line="360" w:lineRule="auto"/>
        <w:jc w:val="both"/>
        <w:sectPr>
          <w:pgSz w:w="11960" w:h="16880"/>
          <w:pgMar w:header="0" w:footer="729" w:top="1120" w:bottom="980" w:left="708" w:right="566"/>
        </w:sectPr>
      </w:pPr>
    </w:p>
    <w:p>
      <w:pPr>
        <w:pStyle w:val="BodyText"/>
        <w:spacing w:before="3" w:after="1"/>
        <w:rPr>
          <w:sz w:val="14"/>
        </w:rPr>
      </w:pPr>
    </w:p>
    <w:p>
      <w:pPr>
        <w:pStyle w:val="BodyText"/>
        <w:ind w:left="1970"/>
        <w:rPr>
          <w:sz w:val="20"/>
        </w:rPr>
      </w:pPr>
      <w:r>
        <w:rPr>
          <w:sz w:val="20"/>
        </w:rPr>
        <w:drawing>
          <wp:inline distT="0" distB="0" distL="0" distR="0">
            <wp:extent cx="3820288" cy="67056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3820288" cy="6705600"/>
                    </a:xfrm>
                    <a:prstGeom prst="rect">
                      <a:avLst/>
                    </a:prstGeom>
                  </pic:spPr>
                </pic:pic>
              </a:graphicData>
            </a:graphic>
          </wp:inline>
        </w:drawing>
      </w:r>
      <w:r>
        <w:rPr>
          <w:sz w:val="20"/>
        </w:rPr>
      </w:r>
    </w:p>
    <w:p>
      <w:pPr>
        <w:spacing w:before="148"/>
        <w:ind w:left="0" w:right="570" w:firstLine="0"/>
        <w:jc w:val="center"/>
        <w:rPr>
          <w:b/>
          <w:i/>
          <w:sz w:val="24"/>
        </w:rPr>
      </w:pPr>
      <w:r>
        <w:rPr>
          <w:b/>
          <w:i/>
          <w:sz w:val="24"/>
        </w:rPr>
        <w:t>Fig</w:t>
      </w:r>
      <w:r>
        <w:rPr>
          <w:b/>
          <w:i/>
          <w:spacing w:val="-6"/>
          <w:sz w:val="24"/>
        </w:rPr>
        <w:t> </w:t>
      </w:r>
      <w:r>
        <w:rPr>
          <w:b/>
          <w:i/>
          <w:sz w:val="24"/>
        </w:rPr>
        <w:t>4.4.4.4:</w:t>
      </w:r>
      <w:r>
        <w:rPr>
          <w:b/>
          <w:i/>
          <w:spacing w:val="-5"/>
          <w:sz w:val="24"/>
        </w:rPr>
        <w:t> </w:t>
      </w:r>
      <w:r>
        <w:rPr>
          <w:b/>
          <w:i/>
          <w:sz w:val="24"/>
        </w:rPr>
        <w:t>Activity </w:t>
      </w:r>
      <w:r>
        <w:rPr>
          <w:b/>
          <w:i/>
          <w:spacing w:val="-2"/>
          <w:sz w:val="24"/>
        </w:rPr>
        <w:t>Diagram</w:t>
      </w:r>
    </w:p>
    <w:p>
      <w:pPr>
        <w:pStyle w:val="BodyText"/>
        <w:rPr>
          <w:b/>
          <w:i/>
        </w:rPr>
      </w:pPr>
    </w:p>
    <w:p>
      <w:pPr>
        <w:pStyle w:val="BodyText"/>
        <w:spacing w:before="2"/>
        <w:rPr>
          <w:b/>
          <w:i/>
        </w:rPr>
      </w:pPr>
    </w:p>
    <w:p>
      <w:pPr>
        <w:pStyle w:val="Heading4"/>
        <w:numPr>
          <w:ilvl w:val="0"/>
          <w:numId w:val="19"/>
        </w:numPr>
        <w:tabs>
          <w:tab w:pos="1182" w:val="left" w:leader="none"/>
        </w:tabs>
        <w:spacing w:line="240" w:lineRule="auto" w:before="0" w:after="0"/>
        <w:ind w:left="1182" w:right="0" w:hanging="179"/>
        <w:jc w:val="both"/>
      </w:pPr>
      <w:r>
        <w:rPr/>
        <w:t>Receive</w:t>
      </w:r>
      <w:r>
        <w:rPr>
          <w:spacing w:val="-14"/>
        </w:rPr>
        <w:t> </w:t>
      </w:r>
      <w:r>
        <w:rPr/>
        <w:t>Acknowledgment</w:t>
      </w:r>
      <w:r>
        <w:rPr>
          <w:spacing w:val="-10"/>
        </w:rPr>
        <w:t> </w:t>
      </w:r>
      <w:r>
        <w:rPr/>
        <w:t>from</w:t>
      </w:r>
      <w:r>
        <w:rPr>
          <w:spacing w:val="-11"/>
        </w:rPr>
        <w:t> </w:t>
      </w:r>
      <w:r>
        <w:rPr>
          <w:spacing w:val="-2"/>
        </w:rPr>
        <w:t>Authorities</w:t>
      </w:r>
    </w:p>
    <w:p>
      <w:pPr>
        <w:pStyle w:val="BodyText"/>
        <w:spacing w:line="360" w:lineRule="auto" w:before="138"/>
        <w:ind w:left="1037" w:right="1082"/>
        <w:jc w:val="both"/>
      </w:pPr>
      <w:r>
        <w:rPr/>
        <w:t>The system waits for a response from the authorities. Upon receiving a confirmation,</w:t>
      </w:r>
      <w:r>
        <w:rPr>
          <w:spacing w:val="-1"/>
        </w:rPr>
        <w:t> </w:t>
      </w:r>
      <w:r>
        <w:rPr/>
        <w:t>the system logs this acknowledgment, ensuring that residents are aware that their alert was successfully communicated.</w:t>
      </w:r>
    </w:p>
    <w:p>
      <w:pPr>
        <w:pStyle w:val="BodyText"/>
        <w:spacing w:before="2"/>
        <w:ind w:left="1037"/>
        <w:jc w:val="both"/>
      </w:pPr>
      <w:r>
        <w:rPr/>
        <w:t>This</w:t>
      </w:r>
      <w:r>
        <w:rPr>
          <w:spacing w:val="-11"/>
        </w:rPr>
        <w:t> </w:t>
      </w:r>
      <w:r>
        <w:rPr/>
        <w:t>step</w:t>
      </w:r>
      <w:r>
        <w:rPr>
          <w:spacing w:val="-6"/>
        </w:rPr>
        <w:t> </w:t>
      </w:r>
      <w:r>
        <w:rPr/>
        <w:t>closes</w:t>
      </w:r>
      <w:r>
        <w:rPr>
          <w:spacing w:val="-9"/>
        </w:rPr>
        <w:t> </w:t>
      </w:r>
      <w:r>
        <w:rPr/>
        <w:t>the</w:t>
      </w:r>
      <w:r>
        <w:rPr>
          <w:spacing w:val="-7"/>
        </w:rPr>
        <w:t> </w:t>
      </w:r>
      <w:r>
        <w:rPr/>
        <w:t>communication</w:t>
      </w:r>
      <w:r>
        <w:rPr>
          <w:spacing w:val="-9"/>
        </w:rPr>
        <w:t> </w:t>
      </w:r>
      <w:r>
        <w:rPr/>
        <w:t>loop,</w:t>
      </w:r>
      <w:r>
        <w:rPr>
          <w:spacing w:val="-8"/>
        </w:rPr>
        <w:t> </w:t>
      </w:r>
      <w:r>
        <w:rPr/>
        <w:t>providing</w:t>
      </w:r>
      <w:r>
        <w:rPr>
          <w:spacing w:val="-6"/>
        </w:rPr>
        <w:t> </w:t>
      </w:r>
      <w:r>
        <w:rPr/>
        <w:t>assurance</w:t>
      </w:r>
      <w:r>
        <w:rPr>
          <w:spacing w:val="-10"/>
        </w:rPr>
        <w:t> </w:t>
      </w:r>
      <w:r>
        <w:rPr/>
        <w:t>to</w:t>
      </w:r>
      <w:r>
        <w:rPr>
          <w:spacing w:val="-9"/>
        </w:rPr>
        <w:t> </w:t>
      </w:r>
      <w:r>
        <w:rPr/>
        <w:t>the</w:t>
      </w:r>
      <w:r>
        <w:rPr>
          <w:spacing w:val="-8"/>
        </w:rPr>
        <w:t> </w:t>
      </w:r>
      <w:r>
        <w:rPr/>
        <w:t>affected</w:t>
      </w:r>
      <w:r>
        <w:rPr>
          <w:spacing w:val="-6"/>
        </w:rPr>
        <w:t> </w:t>
      </w:r>
      <w:r>
        <w:rPr>
          <w:spacing w:val="-2"/>
        </w:rPr>
        <w:t>individuals.</w:t>
      </w:r>
    </w:p>
    <w:p>
      <w:pPr>
        <w:pStyle w:val="BodyText"/>
        <w:spacing w:after="0"/>
        <w:jc w:val="both"/>
        <w:sectPr>
          <w:pgSz w:w="11960" w:h="16880"/>
          <w:pgMar w:header="0" w:footer="729" w:top="1920" w:bottom="980" w:left="708" w:right="566"/>
        </w:sectPr>
      </w:pPr>
    </w:p>
    <w:p>
      <w:pPr>
        <w:pStyle w:val="Heading4"/>
        <w:numPr>
          <w:ilvl w:val="0"/>
          <w:numId w:val="19"/>
        </w:numPr>
        <w:tabs>
          <w:tab w:pos="1182" w:val="left" w:leader="none"/>
        </w:tabs>
        <w:spacing w:line="240" w:lineRule="auto" w:before="74" w:after="0"/>
        <w:ind w:left="1182" w:right="0" w:hanging="179"/>
        <w:jc w:val="both"/>
      </w:pPr>
      <w:r>
        <w:rPr/>
        <w:t>End</w:t>
      </w:r>
      <w:r>
        <w:rPr>
          <w:spacing w:val="-8"/>
        </w:rPr>
        <w:t> </w:t>
      </w:r>
      <w:r>
        <w:rPr/>
        <w:t>(Black</w:t>
      </w:r>
      <w:r>
        <w:rPr>
          <w:spacing w:val="-7"/>
        </w:rPr>
        <w:t> </w:t>
      </w:r>
      <w:r>
        <w:rPr/>
        <w:t>Circle</w:t>
      </w:r>
      <w:r>
        <w:rPr>
          <w:spacing w:val="-7"/>
        </w:rPr>
        <w:t> </w:t>
      </w:r>
      <w:r>
        <w:rPr/>
        <w:t>with</w:t>
      </w:r>
      <w:r>
        <w:rPr>
          <w:spacing w:val="-7"/>
        </w:rPr>
        <w:t> </w:t>
      </w:r>
      <w:r>
        <w:rPr>
          <w:spacing w:val="-2"/>
        </w:rPr>
        <w:t>Border)</w:t>
      </w:r>
    </w:p>
    <w:p>
      <w:pPr>
        <w:pStyle w:val="BodyText"/>
        <w:spacing w:line="360" w:lineRule="auto" w:before="138"/>
        <w:ind w:left="1037" w:right="1081"/>
        <w:jc w:val="both"/>
      </w:pPr>
      <w:r>
        <w:rPr/>
        <w:t>This marks the conclusion of the process. The system resets after the authorities' acknowledgment, ready to handle any future emergencies. The emergency alert cycle is now complete.</w:t>
      </w:r>
    </w:p>
    <w:p>
      <w:pPr>
        <w:pStyle w:val="BodyText"/>
        <w:spacing w:before="136"/>
      </w:pPr>
    </w:p>
    <w:p>
      <w:pPr>
        <w:pStyle w:val="Heading4"/>
        <w:numPr>
          <w:ilvl w:val="2"/>
          <w:numId w:val="14"/>
        </w:numPr>
        <w:tabs>
          <w:tab w:pos="1691" w:val="left" w:leader="none"/>
        </w:tabs>
        <w:spacing w:line="240" w:lineRule="auto" w:before="0" w:after="0"/>
        <w:ind w:left="1691" w:right="0" w:hanging="599"/>
        <w:jc w:val="both"/>
        <w:rPr>
          <w:i/>
        </w:rPr>
      </w:pPr>
      <w:r>
        <w:rPr/>
        <w:t>Communication</w:t>
      </w:r>
      <w:r>
        <w:rPr>
          <w:spacing w:val="-2"/>
        </w:rPr>
        <w:t> Diagram</w:t>
      </w:r>
    </w:p>
    <w:p>
      <w:pPr>
        <w:pStyle w:val="BodyText"/>
        <w:spacing w:before="1"/>
        <w:rPr>
          <w:b/>
          <w:sz w:val="20"/>
        </w:rPr>
      </w:pPr>
      <w:r>
        <w:rPr>
          <w:b/>
          <w:sz w:val="20"/>
        </w:rPr>
        <w:drawing>
          <wp:anchor distT="0" distB="0" distL="0" distR="0" allowOverlap="1" layoutInCell="1" locked="0" behindDoc="1" simplePos="0" relativeHeight="487592960">
            <wp:simplePos x="0" y="0"/>
            <wp:positionH relativeFrom="page">
              <wp:posOffset>892175</wp:posOffset>
            </wp:positionH>
            <wp:positionV relativeFrom="paragraph">
              <wp:posOffset>162514</wp:posOffset>
            </wp:positionV>
            <wp:extent cx="5807845" cy="314325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5807845" cy="3143250"/>
                    </a:xfrm>
                    <a:prstGeom prst="rect">
                      <a:avLst/>
                    </a:prstGeom>
                  </pic:spPr>
                </pic:pic>
              </a:graphicData>
            </a:graphic>
          </wp:anchor>
        </w:drawing>
      </w:r>
    </w:p>
    <w:p>
      <w:pPr>
        <w:pStyle w:val="BodyText"/>
        <w:spacing w:before="94"/>
        <w:rPr>
          <w:b/>
        </w:rPr>
      </w:pPr>
    </w:p>
    <w:p>
      <w:pPr>
        <w:pStyle w:val="Heading5"/>
        <w:ind w:left="801" w:right="847"/>
        <w:jc w:val="center"/>
      </w:pPr>
      <w:r>
        <w:rPr/>
        <w:t>Fig</w:t>
      </w:r>
      <w:r>
        <w:rPr>
          <w:spacing w:val="-6"/>
        </w:rPr>
        <w:t> </w:t>
      </w:r>
      <w:r>
        <w:rPr/>
        <w:t>4.4.5.5:</w:t>
      </w:r>
      <w:r>
        <w:rPr>
          <w:spacing w:val="-5"/>
        </w:rPr>
        <w:t> </w:t>
      </w:r>
      <w:r>
        <w:rPr/>
        <w:t>Communication</w:t>
      </w:r>
      <w:r>
        <w:rPr>
          <w:spacing w:val="-1"/>
        </w:rPr>
        <w:t> </w:t>
      </w:r>
      <w:r>
        <w:rPr>
          <w:spacing w:val="-2"/>
        </w:rPr>
        <w:t>Diagram</w:t>
      </w:r>
    </w:p>
    <w:p>
      <w:pPr>
        <w:pStyle w:val="BodyText"/>
        <w:spacing w:before="116"/>
        <w:rPr>
          <w:b/>
          <w:i/>
        </w:rPr>
      </w:pPr>
    </w:p>
    <w:p>
      <w:pPr>
        <w:pStyle w:val="BodyText"/>
        <w:spacing w:line="360" w:lineRule="auto"/>
        <w:ind w:left="1037" w:right="1076"/>
        <w:jc w:val="both"/>
      </w:pPr>
      <w:r>
        <w:rPr/>
        <w:t>In Fig:4.4.5.5, Communication diagram illustrates the operational workflow of an AI- Integrated Community Safety System, designed to enhance emergency response through multi-channel alerts. The process begins with Lifeline1: Resident, who detects an emergency, such as a fire, medical issue, or break-in, and activates the AI-Integrated Device using a physical button, voice command, or mobile application. This activation triggers the system to sound a loud siren and flash solar-powered lights, thereby alerting the community through audible and visual signals.</w:t>
      </w:r>
    </w:p>
    <w:p>
      <w:pPr>
        <w:pStyle w:val="BodyText"/>
        <w:spacing w:before="141"/>
      </w:pPr>
    </w:p>
    <w:p>
      <w:pPr>
        <w:pStyle w:val="BodyText"/>
        <w:spacing w:line="360" w:lineRule="auto"/>
        <w:ind w:left="1037" w:right="1076"/>
        <w:jc w:val="both"/>
      </w:pPr>
      <w:r>
        <w:rPr/>
        <w:t>Once the emergency alert is activated, the device uses a Wireless Network to broadcast notifications. It immediately sends alerts to Lifeline4: Neighbor, using SMS or app notifications, ensuring that nearby residents are aware of the situation and can respond promptly. Simultaneously, the system transmits detailed emergency data, including the type</w:t>
      </w:r>
      <w:r>
        <w:rPr>
          <w:spacing w:val="-7"/>
        </w:rPr>
        <w:t> </w:t>
      </w:r>
      <w:r>
        <w:rPr/>
        <w:t>of</w:t>
      </w:r>
      <w:r>
        <w:rPr>
          <w:spacing w:val="-4"/>
        </w:rPr>
        <w:t> </w:t>
      </w:r>
      <w:r>
        <w:rPr/>
        <w:t>incident,</w:t>
      </w:r>
      <w:r>
        <w:rPr>
          <w:spacing w:val="-3"/>
        </w:rPr>
        <w:t> </w:t>
      </w:r>
      <w:r>
        <w:rPr/>
        <w:t>location,</w:t>
      </w:r>
      <w:r>
        <w:rPr>
          <w:spacing w:val="-4"/>
        </w:rPr>
        <w:t> </w:t>
      </w:r>
      <w:r>
        <w:rPr/>
        <w:t>and</w:t>
      </w:r>
      <w:r>
        <w:rPr>
          <w:spacing w:val="-3"/>
        </w:rPr>
        <w:t> </w:t>
      </w:r>
      <w:r>
        <w:rPr/>
        <w:t>timestamp,</w:t>
      </w:r>
      <w:r>
        <w:rPr>
          <w:spacing w:val="-3"/>
        </w:rPr>
        <w:t> </w:t>
      </w:r>
      <w:r>
        <w:rPr/>
        <w:t>to</w:t>
      </w:r>
      <w:r>
        <w:rPr>
          <w:spacing w:val="-4"/>
        </w:rPr>
        <w:t> </w:t>
      </w:r>
      <w:r>
        <w:rPr/>
        <w:t>Lifeline3:</w:t>
      </w:r>
      <w:r>
        <w:rPr>
          <w:spacing w:val="-5"/>
        </w:rPr>
        <w:t> </w:t>
      </w:r>
      <w:r>
        <w:rPr/>
        <w:t>Central</w:t>
      </w:r>
      <w:r>
        <w:rPr>
          <w:spacing w:val="-5"/>
        </w:rPr>
        <w:t> </w:t>
      </w:r>
      <w:r>
        <w:rPr/>
        <w:t>Server.</w:t>
      </w:r>
      <w:r>
        <w:rPr>
          <w:spacing w:val="-2"/>
        </w:rPr>
        <w:t> </w:t>
      </w:r>
      <w:r>
        <w:rPr/>
        <w:t>This</w:t>
      </w:r>
      <w:r>
        <w:rPr>
          <w:spacing w:val="-3"/>
        </w:rPr>
        <w:t> </w:t>
      </w:r>
      <w:r>
        <w:rPr/>
        <w:t>central</w:t>
      </w:r>
      <w:r>
        <w:rPr>
          <w:spacing w:val="-3"/>
        </w:rPr>
        <w:t> </w:t>
      </w:r>
      <w:r>
        <w:rPr>
          <w:spacing w:val="-2"/>
        </w:rPr>
        <w:t>server</w:t>
      </w:r>
    </w:p>
    <w:p>
      <w:pPr>
        <w:pStyle w:val="BodyText"/>
        <w:spacing w:after="0" w:line="360" w:lineRule="auto"/>
        <w:jc w:val="both"/>
        <w:sectPr>
          <w:pgSz w:w="11960" w:h="16880"/>
          <w:pgMar w:header="0" w:footer="729" w:top="1540" w:bottom="980" w:left="708" w:right="566"/>
        </w:sectPr>
      </w:pPr>
    </w:p>
    <w:p>
      <w:pPr>
        <w:pStyle w:val="BodyText"/>
        <w:spacing w:line="360" w:lineRule="auto" w:before="76"/>
        <w:ind w:left="1037" w:right="1080"/>
        <w:jc w:val="both"/>
      </w:pPr>
      <w:r>
        <w:rPr>
          <w:spacing w:val="-2"/>
        </w:rPr>
        <w:t>not</w:t>
      </w:r>
      <w:r>
        <w:rPr>
          <w:spacing w:val="-8"/>
        </w:rPr>
        <w:t> </w:t>
      </w:r>
      <w:r>
        <w:rPr>
          <w:spacing w:val="-2"/>
        </w:rPr>
        <w:t>only</w:t>
      </w:r>
      <w:r>
        <w:rPr>
          <w:spacing w:val="-8"/>
        </w:rPr>
        <w:t> </w:t>
      </w:r>
      <w:r>
        <w:rPr>
          <w:spacing w:val="-2"/>
        </w:rPr>
        <w:t>logs</w:t>
      </w:r>
      <w:r>
        <w:rPr>
          <w:spacing w:val="-6"/>
        </w:rPr>
        <w:t> </w:t>
      </w:r>
      <w:r>
        <w:rPr>
          <w:spacing w:val="-2"/>
        </w:rPr>
        <w:t>the</w:t>
      </w:r>
      <w:r>
        <w:rPr>
          <w:spacing w:val="-7"/>
        </w:rPr>
        <w:t> </w:t>
      </w:r>
      <w:r>
        <w:rPr>
          <w:spacing w:val="-2"/>
        </w:rPr>
        <w:t>data</w:t>
      </w:r>
      <w:r>
        <w:rPr>
          <w:spacing w:val="-7"/>
        </w:rPr>
        <w:t> </w:t>
      </w:r>
      <w:r>
        <w:rPr>
          <w:spacing w:val="-2"/>
        </w:rPr>
        <w:t>for</w:t>
      </w:r>
      <w:r>
        <w:rPr>
          <w:spacing w:val="-10"/>
        </w:rPr>
        <w:t> </w:t>
      </w:r>
      <w:r>
        <w:rPr>
          <w:spacing w:val="-2"/>
        </w:rPr>
        <w:t>record-keeping</w:t>
      </w:r>
      <w:r>
        <w:rPr>
          <w:spacing w:val="-3"/>
        </w:rPr>
        <w:t> </w:t>
      </w:r>
      <w:r>
        <w:rPr>
          <w:spacing w:val="-2"/>
        </w:rPr>
        <w:t>and</w:t>
      </w:r>
      <w:r>
        <w:rPr>
          <w:spacing w:val="-6"/>
        </w:rPr>
        <w:t> </w:t>
      </w:r>
      <w:r>
        <w:rPr>
          <w:spacing w:val="-2"/>
        </w:rPr>
        <w:t>future</w:t>
      </w:r>
      <w:r>
        <w:rPr>
          <w:spacing w:val="-8"/>
        </w:rPr>
        <w:t> </w:t>
      </w:r>
      <w:r>
        <w:rPr>
          <w:spacing w:val="-2"/>
        </w:rPr>
        <w:t>analysis</w:t>
      </w:r>
      <w:r>
        <w:rPr>
          <w:spacing w:val="-6"/>
        </w:rPr>
        <w:t> </w:t>
      </w:r>
      <w:r>
        <w:rPr>
          <w:spacing w:val="-2"/>
        </w:rPr>
        <w:t>but</w:t>
      </w:r>
      <w:r>
        <w:rPr>
          <w:spacing w:val="-6"/>
        </w:rPr>
        <w:t> </w:t>
      </w:r>
      <w:r>
        <w:rPr>
          <w:spacing w:val="-2"/>
        </w:rPr>
        <w:t>also</w:t>
      </w:r>
      <w:r>
        <w:rPr>
          <w:spacing w:val="-6"/>
        </w:rPr>
        <w:t> </w:t>
      </w:r>
      <w:r>
        <w:rPr>
          <w:spacing w:val="-2"/>
        </w:rPr>
        <w:t>coordinates</w:t>
      </w:r>
      <w:r>
        <w:rPr>
          <w:spacing w:val="-6"/>
        </w:rPr>
        <w:t> </w:t>
      </w:r>
      <w:r>
        <w:rPr>
          <w:spacing w:val="-2"/>
        </w:rPr>
        <w:t>responses </w:t>
      </w:r>
      <w:r>
        <w:rPr/>
        <w:t>by automatically forwarding the alerts to Lifeline2: Authorities, such as the police, fire department, or medical services.</w:t>
      </w:r>
    </w:p>
    <w:p>
      <w:pPr>
        <w:pStyle w:val="BodyText"/>
        <w:spacing w:line="360" w:lineRule="auto" w:before="5"/>
        <w:ind w:left="1037" w:right="1076"/>
        <w:jc w:val="both"/>
      </w:pPr>
      <w:r>
        <w:rPr/>
        <w:t>The system employs a dual notification mechanism for enhanced reliability. While one </w:t>
      </w:r>
      <w:r>
        <w:rPr>
          <w:spacing w:val="-2"/>
        </w:rPr>
        <w:t>communication</w:t>
      </w:r>
      <w:r>
        <w:rPr>
          <w:spacing w:val="-7"/>
        </w:rPr>
        <w:t> </w:t>
      </w:r>
      <w:r>
        <w:rPr>
          <w:spacing w:val="-2"/>
        </w:rPr>
        <w:t>pathway</w:t>
      </w:r>
      <w:r>
        <w:rPr>
          <w:spacing w:val="-7"/>
        </w:rPr>
        <w:t> </w:t>
      </w:r>
      <w:r>
        <w:rPr>
          <w:spacing w:val="-2"/>
        </w:rPr>
        <w:t>sends</w:t>
      </w:r>
      <w:r>
        <w:rPr>
          <w:spacing w:val="-4"/>
        </w:rPr>
        <w:t> </w:t>
      </w:r>
      <w:r>
        <w:rPr>
          <w:spacing w:val="-2"/>
        </w:rPr>
        <w:t>alerts</w:t>
      </w:r>
      <w:r>
        <w:rPr>
          <w:spacing w:val="-7"/>
        </w:rPr>
        <w:t> </w:t>
      </w:r>
      <w:r>
        <w:rPr>
          <w:spacing w:val="-2"/>
        </w:rPr>
        <w:t>directly</w:t>
      </w:r>
      <w:r>
        <w:rPr>
          <w:spacing w:val="-7"/>
        </w:rPr>
        <w:t> </w:t>
      </w:r>
      <w:r>
        <w:rPr>
          <w:spacing w:val="-2"/>
        </w:rPr>
        <w:t>to</w:t>
      </w:r>
      <w:r>
        <w:rPr>
          <w:spacing w:val="-7"/>
        </w:rPr>
        <w:t> </w:t>
      </w:r>
      <w:r>
        <w:rPr>
          <w:spacing w:val="-2"/>
        </w:rPr>
        <w:t>Lifeline3:</w:t>
      </w:r>
      <w:r>
        <w:rPr>
          <w:spacing w:val="-7"/>
        </w:rPr>
        <w:t> </w:t>
      </w:r>
      <w:r>
        <w:rPr>
          <w:spacing w:val="-2"/>
        </w:rPr>
        <w:t>Central</w:t>
      </w:r>
      <w:r>
        <w:rPr>
          <w:spacing w:val="-7"/>
        </w:rPr>
        <w:t> </w:t>
      </w:r>
      <w:r>
        <w:rPr>
          <w:spacing w:val="-2"/>
        </w:rPr>
        <w:t>Server,</w:t>
      </w:r>
      <w:r>
        <w:rPr>
          <w:spacing w:val="-8"/>
        </w:rPr>
        <w:t> </w:t>
      </w:r>
      <w:r>
        <w:rPr>
          <w:spacing w:val="-2"/>
        </w:rPr>
        <w:t>another</w:t>
      </w:r>
      <w:r>
        <w:rPr>
          <w:spacing w:val="-6"/>
        </w:rPr>
        <w:t> </w:t>
      </w:r>
      <w:r>
        <w:rPr>
          <w:spacing w:val="-2"/>
        </w:rPr>
        <w:t>pathway </w:t>
      </w:r>
      <w:r>
        <w:rPr/>
        <w:t>simultaneously notifies Lifeline2: Authorities through the wireless network. This redundancy ensures that even if one communication channel fails, critical emergency information still reaches the authorities without delay. Upon receiving the alert, the authorities</w:t>
      </w:r>
      <w:r>
        <w:rPr>
          <w:spacing w:val="-1"/>
        </w:rPr>
        <w:t> </w:t>
      </w:r>
      <w:r>
        <w:rPr/>
        <w:t>acknowledge</w:t>
      </w:r>
      <w:r>
        <w:rPr>
          <w:spacing w:val="-4"/>
        </w:rPr>
        <w:t> </w:t>
      </w:r>
      <w:r>
        <w:rPr/>
        <w:t>receipt,</w:t>
      </w:r>
      <w:r>
        <w:rPr>
          <w:spacing w:val="-1"/>
        </w:rPr>
        <w:t> </w:t>
      </w:r>
      <w:r>
        <w:rPr/>
        <w:t>confirming</w:t>
      </w:r>
      <w:r>
        <w:rPr>
          <w:spacing w:val="-1"/>
        </w:rPr>
        <w:t> </w:t>
      </w:r>
      <w:r>
        <w:rPr/>
        <w:t>that emergency</w:t>
      </w:r>
      <w:r>
        <w:rPr>
          <w:spacing w:val="-1"/>
        </w:rPr>
        <w:t> </w:t>
      </w:r>
      <w:r>
        <w:rPr/>
        <w:t>responders</w:t>
      </w:r>
      <w:r>
        <w:rPr>
          <w:spacing w:val="-1"/>
        </w:rPr>
        <w:t> </w:t>
      </w:r>
      <w:r>
        <w:rPr/>
        <w:t>are</w:t>
      </w:r>
      <w:r>
        <w:rPr>
          <w:spacing w:val="-3"/>
        </w:rPr>
        <w:t> </w:t>
      </w:r>
      <w:r>
        <w:rPr/>
        <w:t>on</w:t>
      </w:r>
      <w:r>
        <w:rPr>
          <w:spacing w:val="-1"/>
        </w:rPr>
        <w:t> </w:t>
      </w:r>
      <w:r>
        <w:rPr/>
        <w:t>their</w:t>
      </w:r>
      <w:r>
        <w:rPr>
          <w:spacing w:val="-1"/>
        </w:rPr>
        <w:t> </w:t>
      </w:r>
      <w:r>
        <w:rPr/>
        <w:t>way. This</w:t>
      </w:r>
      <w:r>
        <w:rPr>
          <w:spacing w:val="-12"/>
        </w:rPr>
        <w:t> </w:t>
      </w:r>
      <w:r>
        <w:rPr/>
        <w:t>acknowledgment</w:t>
      </w:r>
      <w:r>
        <w:rPr>
          <w:spacing w:val="-14"/>
        </w:rPr>
        <w:t> </w:t>
      </w:r>
      <w:r>
        <w:rPr/>
        <w:t>is</w:t>
      </w:r>
      <w:r>
        <w:rPr>
          <w:spacing w:val="-14"/>
        </w:rPr>
        <w:t> </w:t>
      </w:r>
      <w:r>
        <w:rPr/>
        <w:t>sent</w:t>
      </w:r>
      <w:r>
        <w:rPr>
          <w:spacing w:val="-12"/>
        </w:rPr>
        <w:t> </w:t>
      </w:r>
      <w:r>
        <w:rPr/>
        <w:t>back</w:t>
      </w:r>
      <w:r>
        <w:rPr>
          <w:spacing w:val="-15"/>
        </w:rPr>
        <w:t> </w:t>
      </w:r>
      <w:r>
        <w:rPr/>
        <w:t>through</w:t>
      </w:r>
      <w:r>
        <w:rPr>
          <w:spacing w:val="-15"/>
        </w:rPr>
        <w:t> </w:t>
      </w:r>
      <w:r>
        <w:rPr/>
        <w:t>the</w:t>
      </w:r>
      <w:r>
        <w:rPr>
          <w:spacing w:val="-15"/>
        </w:rPr>
        <w:t> </w:t>
      </w:r>
      <w:r>
        <w:rPr/>
        <w:t>network</w:t>
      </w:r>
      <w:r>
        <w:rPr>
          <w:spacing w:val="-15"/>
        </w:rPr>
        <w:t> </w:t>
      </w:r>
      <w:r>
        <w:rPr/>
        <w:t>to</w:t>
      </w:r>
      <w:r>
        <w:rPr>
          <w:spacing w:val="-14"/>
        </w:rPr>
        <w:t> </w:t>
      </w:r>
      <w:r>
        <w:rPr/>
        <w:t>the</w:t>
      </w:r>
      <w:r>
        <w:rPr>
          <w:spacing w:val="-13"/>
        </w:rPr>
        <w:t> </w:t>
      </w:r>
      <w:r>
        <w:rPr/>
        <w:t>central</w:t>
      </w:r>
      <w:r>
        <w:rPr>
          <w:spacing w:val="-14"/>
        </w:rPr>
        <w:t> </w:t>
      </w:r>
      <w:r>
        <w:rPr/>
        <w:t>server</w:t>
      </w:r>
      <w:r>
        <w:rPr>
          <w:spacing w:val="-15"/>
        </w:rPr>
        <w:t> </w:t>
      </w:r>
      <w:r>
        <w:rPr/>
        <w:t>and</w:t>
      </w:r>
      <w:r>
        <w:rPr>
          <w:spacing w:val="-15"/>
        </w:rPr>
        <w:t> </w:t>
      </w:r>
      <w:r>
        <w:rPr/>
        <w:t>ultimately to the resident, closing the communication loop and providing reassurance that help is </w:t>
      </w:r>
      <w:r>
        <w:rPr>
          <w:spacing w:val="-2"/>
        </w:rPr>
        <w:t>enroute.</w:t>
      </w:r>
    </w:p>
    <w:p>
      <w:pPr>
        <w:pStyle w:val="BodyText"/>
        <w:spacing w:before="141"/>
      </w:pPr>
    </w:p>
    <w:p>
      <w:pPr>
        <w:pStyle w:val="BodyText"/>
        <w:spacing w:line="360" w:lineRule="auto"/>
        <w:ind w:left="1037" w:right="1076"/>
        <w:jc w:val="both"/>
      </w:pPr>
      <w:r>
        <w:rPr/>
        <w:t>Overall, the AI-Integrated Safety System leverages AI and IoT technologies to create a </w:t>
      </w:r>
      <w:r>
        <w:rPr>
          <w:spacing w:val="-2"/>
        </w:rPr>
        <w:t>robust emergency</w:t>
      </w:r>
      <w:r>
        <w:rPr>
          <w:spacing w:val="-3"/>
        </w:rPr>
        <w:t> </w:t>
      </w:r>
      <w:r>
        <w:rPr>
          <w:spacing w:val="-2"/>
        </w:rPr>
        <w:t>response</w:t>
      </w:r>
      <w:r>
        <w:rPr>
          <w:spacing w:val="-3"/>
        </w:rPr>
        <w:t> </w:t>
      </w:r>
      <w:r>
        <w:rPr>
          <w:spacing w:val="-2"/>
        </w:rPr>
        <w:t>network.</w:t>
      </w:r>
      <w:r>
        <w:rPr>
          <w:spacing w:val="-3"/>
        </w:rPr>
        <w:t> </w:t>
      </w:r>
      <w:r>
        <w:rPr>
          <w:spacing w:val="-2"/>
        </w:rPr>
        <w:t>By</w:t>
      </w:r>
      <w:r>
        <w:rPr>
          <w:spacing w:val="-3"/>
        </w:rPr>
        <w:t> </w:t>
      </w:r>
      <w:r>
        <w:rPr>
          <w:spacing w:val="-2"/>
        </w:rPr>
        <w:t>integrating real-time</w:t>
      </w:r>
      <w:r>
        <w:rPr>
          <w:spacing w:val="-3"/>
        </w:rPr>
        <w:t> </w:t>
      </w:r>
      <w:r>
        <w:rPr>
          <w:spacing w:val="-2"/>
        </w:rPr>
        <w:t>community alerts</w:t>
      </w:r>
      <w:r>
        <w:rPr>
          <w:spacing w:val="-3"/>
        </w:rPr>
        <w:t> </w:t>
      </w:r>
      <w:r>
        <w:rPr>
          <w:spacing w:val="-2"/>
        </w:rPr>
        <w:t>(Lifeline4: </w:t>
      </w:r>
      <w:r>
        <w:rPr/>
        <w:t>Neighbor), centralized data management (Lifeline3: Central Server), and rapid authority notifications</w:t>
      </w:r>
      <w:r>
        <w:rPr>
          <w:spacing w:val="-5"/>
        </w:rPr>
        <w:t> </w:t>
      </w:r>
      <w:r>
        <w:rPr/>
        <w:t>(Lifeline2:</w:t>
      </w:r>
      <w:r>
        <w:rPr>
          <w:spacing w:val="-7"/>
        </w:rPr>
        <w:t> </w:t>
      </w:r>
      <w:r>
        <w:rPr/>
        <w:t>Authorities),</w:t>
      </w:r>
      <w:r>
        <w:rPr>
          <w:spacing w:val="-5"/>
        </w:rPr>
        <w:t> </w:t>
      </w:r>
      <w:r>
        <w:rPr/>
        <w:t>the</w:t>
      </w:r>
      <w:r>
        <w:rPr>
          <w:spacing w:val="-6"/>
        </w:rPr>
        <w:t> </w:t>
      </w:r>
      <w:r>
        <w:rPr/>
        <w:t>system</w:t>
      </w:r>
      <w:r>
        <w:rPr>
          <w:spacing w:val="-7"/>
        </w:rPr>
        <w:t> </w:t>
      </w:r>
      <w:r>
        <w:rPr/>
        <w:t>not</w:t>
      </w:r>
      <w:r>
        <w:rPr>
          <w:spacing w:val="-7"/>
        </w:rPr>
        <w:t> </w:t>
      </w:r>
      <w:r>
        <w:rPr/>
        <w:t>only</w:t>
      </w:r>
      <w:r>
        <w:rPr>
          <w:spacing w:val="-4"/>
        </w:rPr>
        <w:t> </w:t>
      </w:r>
      <w:r>
        <w:rPr/>
        <w:t>reduces</w:t>
      </w:r>
      <w:r>
        <w:rPr>
          <w:spacing w:val="-5"/>
        </w:rPr>
        <w:t> </w:t>
      </w:r>
      <w:r>
        <w:rPr/>
        <w:t>response</w:t>
      </w:r>
      <w:r>
        <w:rPr>
          <w:spacing w:val="-3"/>
        </w:rPr>
        <w:t> </w:t>
      </w:r>
      <w:r>
        <w:rPr/>
        <w:t>times</w:t>
      </w:r>
      <w:r>
        <w:rPr>
          <w:spacing w:val="-5"/>
        </w:rPr>
        <w:t> </w:t>
      </w:r>
      <w:r>
        <w:rPr/>
        <w:t>but</w:t>
      </w:r>
      <w:r>
        <w:rPr>
          <w:spacing w:val="-4"/>
        </w:rPr>
        <w:t> </w:t>
      </w:r>
      <w:r>
        <w:rPr/>
        <w:t>also fosters</w:t>
      </w:r>
      <w:r>
        <w:rPr>
          <w:spacing w:val="-14"/>
        </w:rPr>
        <w:t> </w:t>
      </w:r>
      <w:r>
        <w:rPr/>
        <w:t>a</w:t>
      </w:r>
      <w:r>
        <w:rPr>
          <w:spacing w:val="-14"/>
        </w:rPr>
        <w:t> </w:t>
      </w:r>
      <w:r>
        <w:rPr/>
        <w:t>collaborative</w:t>
      </w:r>
      <w:r>
        <w:rPr>
          <w:spacing w:val="-14"/>
        </w:rPr>
        <w:t> </w:t>
      </w:r>
      <w:r>
        <w:rPr/>
        <w:t>approach</w:t>
      </w:r>
      <w:r>
        <w:rPr>
          <w:spacing w:val="-15"/>
        </w:rPr>
        <w:t> </w:t>
      </w:r>
      <w:r>
        <w:rPr/>
        <w:t>to</w:t>
      </w:r>
      <w:r>
        <w:rPr>
          <w:spacing w:val="-14"/>
        </w:rPr>
        <w:t> </w:t>
      </w:r>
      <w:r>
        <w:rPr/>
        <w:t>community</w:t>
      </w:r>
      <w:r>
        <w:rPr>
          <w:spacing w:val="-15"/>
        </w:rPr>
        <w:t> </w:t>
      </w:r>
      <w:r>
        <w:rPr/>
        <w:t>safety,</w:t>
      </w:r>
      <w:r>
        <w:rPr>
          <w:spacing w:val="-14"/>
        </w:rPr>
        <w:t> </w:t>
      </w:r>
      <w:r>
        <w:rPr/>
        <w:t>aligning</w:t>
      </w:r>
      <w:r>
        <w:rPr>
          <w:spacing w:val="-14"/>
        </w:rPr>
        <w:t> </w:t>
      </w:r>
      <w:r>
        <w:rPr/>
        <w:t>with</w:t>
      </w:r>
      <w:r>
        <w:rPr>
          <w:spacing w:val="-14"/>
        </w:rPr>
        <w:t> </w:t>
      </w:r>
      <w:r>
        <w:rPr/>
        <w:t>the</w:t>
      </w:r>
      <w:r>
        <w:rPr>
          <w:spacing w:val="-14"/>
        </w:rPr>
        <w:t> </w:t>
      </w:r>
      <w:r>
        <w:rPr/>
        <w:t>principles</w:t>
      </w:r>
      <w:r>
        <w:rPr>
          <w:spacing w:val="-14"/>
        </w:rPr>
        <w:t> </w:t>
      </w:r>
      <w:r>
        <w:rPr/>
        <w:t>of</w:t>
      </w:r>
      <w:r>
        <w:rPr>
          <w:spacing w:val="-14"/>
        </w:rPr>
        <w:t> </w:t>
      </w:r>
      <w:r>
        <w:rPr/>
        <w:t>smart city infrastructure and sustainable urban development.</w:t>
      </w:r>
    </w:p>
    <w:p>
      <w:pPr>
        <w:pStyle w:val="BodyText"/>
        <w:spacing w:before="135"/>
      </w:pPr>
    </w:p>
    <w:p>
      <w:pPr>
        <w:pStyle w:val="Heading4"/>
        <w:numPr>
          <w:ilvl w:val="2"/>
          <w:numId w:val="14"/>
        </w:numPr>
        <w:tabs>
          <w:tab w:pos="1691" w:val="left" w:leader="none"/>
        </w:tabs>
        <w:spacing w:line="240" w:lineRule="auto" w:before="0" w:after="0"/>
        <w:ind w:left="1691" w:right="0" w:hanging="599"/>
        <w:jc w:val="left"/>
        <w:rPr>
          <w:i/>
        </w:rPr>
      </w:pPr>
      <w:r>
        <w:rPr/>
        <w:t>Deployment</w:t>
      </w:r>
      <w:r>
        <w:rPr>
          <w:spacing w:val="-2"/>
        </w:rPr>
        <w:t> Diagram</w:t>
      </w:r>
    </w:p>
    <w:p>
      <w:pPr>
        <w:pStyle w:val="BodyText"/>
        <w:spacing w:before="144"/>
        <w:rPr>
          <w:b/>
        </w:rPr>
      </w:pPr>
    </w:p>
    <w:p>
      <w:pPr>
        <w:pStyle w:val="BodyText"/>
        <w:spacing w:line="360" w:lineRule="auto"/>
        <w:ind w:left="1037" w:right="1078"/>
        <w:jc w:val="both"/>
      </w:pPr>
      <w:r>
        <w:rPr/>
        <w:t>In Fig:4.4.6.6, the deployment diagram for the AI-Integrated Home and Community Protection System illustrates a sophisticated architecture designed to enhance safety and emergency</w:t>
      </w:r>
      <w:r>
        <w:rPr>
          <w:spacing w:val="-15"/>
        </w:rPr>
        <w:t> </w:t>
      </w:r>
      <w:r>
        <w:rPr/>
        <w:t>response</w:t>
      </w:r>
      <w:r>
        <w:rPr>
          <w:spacing w:val="-15"/>
        </w:rPr>
        <w:t> </w:t>
      </w:r>
      <w:r>
        <w:rPr/>
        <w:t>within</w:t>
      </w:r>
      <w:r>
        <w:rPr>
          <w:spacing w:val="-15"/>
        </w:rPr>
        <w:t> </w:t>
      </w:r>
      <w:r>
        <w:rPr/>
        <w:t>urban</w:t>
      </w:r>
      <w:r>
        <w:rPr>
          <w:spacing w:val="-14"/>
        </w:rPr>
        <w:t> </w:t>
      </w:r>
      <w:r>
        <w:rPr/>
        <w:t>environments.</w:t>
      </w:r>
      <w:r>
        <w:rPr>
          <w:spacing w:val="-14"/>
        </w:rPr>
        <w:t> </w:t>
      </w:r>
      <w:r>
        <w:rPr/>
        <w:t>At</w:t>
      </w:r>
      <w:r>
        <w:rPr>
          <w:spacing w:val="-14"/>
        </w:rPr>
        <w:t> </w:t>
      </w:r>
      <w:r>
        <w:rPr/>
        <w:t>the</w:t>
      </w:r>
      <w:r>
        <w:rPr>
          <w:spacing w:val="-14"/>
        </w:rPr>
        <w:t> </w:t>
      </w:r>
      <w:r>
        <w:rPr/>
        <w:t>core</w:t>
      </w:r>
      <w:r>
        <w:rPr>
          <w:spacing w:val="-15"/>
        </w:rPr>
        <w:t> </w:t>
      </w:r>
      <w:r>
        <w:rPr/>
        <w:t>of</w:t>
      </w:r>
      <w:r>
        <w:rPr>
          <w:spacing w:val="-15"/>
        </w:rPr>
        <w:t> </w:t>
      </w:r>
      <w:r>
        <w:rPr/>
        <w:t>the</w:t>
      </w:r>
      <w:r>
        <w:rPr>
          <w:spacing w:val="-15"/>
        </w:rPr>
        <w:t> </w:t>
      </w:r>
      <w:r>
        <w:rPr/>
        <w:t>system,</w:t>
      </w:r>
      <w:r>
        <w:rPr>
          <w:spacing w:val="-15"/>
        </w:rPr>
        <w:t> </w:t>
      </w:r>
      <w:r>
        <w:rPr/>
        <w:t>Cloud</w:t>
      </w:r>
      <w:r>
        <w:rPr>
          <w:spacing w:val="-15"/>
        </w:rPr>
        <w:t> </w:t>
      </w:r>
      <w:r>
        <w:rPr/>
        <w:t>Services act as the central repository, managing all data and facilitating communication between system components and users. The cloud houses a Cloud Database that stores historical data, system logs, and analytics for long-term access, ensuring critical information is available for future reference and reporting. The User Dashboard is part of the cloud services, offering real-time alerts and safety reports to users through a web or mobile interface. This dashboard serves as a vital tool for users to monitor system status and receive notifications about ongoing or past safety incidents.</w:t>
      </w:r>
    </w:p>
    <w:p>
      <w:pPr>
        <w:pStyle w:val="BodyText"/>
        <w:spacing w:after="0" w:line="360" w:lineRule="auto"/>
        <w:jc w:val="both"/>
        <w:sectPr>
          <w:pgSz w:w="11960" w:h="16880"/>
          <w:pgMar w:header="0" w:footer="729" w:top="1120" w:bottom="980" w:left="708" w:right="566"/>
        </w:sectPr>
      </w:pPr>
    </w:p>
    <w:p>
      <w:pPr>
        <w:pStyle w:val="BodyText"/>
        <w:ind w:left="372"/>
        <w:rPr>
          <w:sz w:val="20"/>
        </w:rPr>
      </w:pPr>
      <w:r>
        <w:rPr>
          <w:sz w:val="20"/>
        </w:rPr>
        <w:drawing>
          <wp:inline distT="0" distB="0" distL="0" distR="0">
            <wp:extent cx="5974207" cy="3133344"/>
            <wp:effectExtent l="0" t="0" r="0" b="0"/>
            <wp:docPr id="24" name="Image 24" descr="A diagram of a flowchart"/>
            <wp:cNvGraphicFramePr>
              <a:graphicFrameLocks/>
            </wp:cNvGraphicFramePr>
            <a:graphic>
              <a:graphicData uri="http://schemas.openxmlformats.org/drawingml/2006/picture">
                <pic:pic>
                  <pic:nvPicPr>
                    <pic:cNvPr id="24" name="Image 24" descr="A diagram of a flowchart"/>
                    <pic:cNvPicPr/>
                  </pic:nvPicPr>
                  <pic:blipFill>
                    <a:blip r:embed="rId25" cstate="print"/>
                    <a:stretch>
                      <a:fillRect/>
                    </a:stretch>
                  </pic:blipFill>
                  <pic:spPr>
                    <a:xfrm>
                      <a:off x="0" y="0"/>
                      <a:ext cx="5974207" cy="3133344"/>
                    </a:xfrm>
                    <a:prstGeom prst="rect">
                      <a:avLst/>
                    </a:prstGeom>
                  </pic:spPr>
                </pic:pic>
              </a:graphicData>
            </a:graphic>
          </wp:inline>
        </w:drawing>
      </w:r>
      <w:r>
        <w:rPr>
          <w:sz w:val="20"/>
        </w:rPr>
      </w:r>
    </w:p>
    <w:p>
      <w:pPr>
        <w:pStyle w:val="BodyText"/>
        <w:spacing w:before="180"/>
      </w:pPr>
    </w:p>
    <w:p>
      <w:pPr>
        <w:pStyle w:val="Heading5"/>
        <w:ind w:left="801" w:right="846"/>
        <w:jc w:val="center"/>
      </w:pPr>
      <w:r>
        <w:rPr/>
        <w:t>Fig</w:t>
      </w:r>
      <w:r>
        <w:rPr>
          <w:spacing w:val="-12"/>
        </w:rPr>
        <w:t> </w:t>
      </w:r>
      <w:r>
        <w:rPr/>
        <w:t>4.4.6.6:</w:t>
      </w:r>
      <w:r>
        <w:rPr>
          <w:spacing w:val="-11"/>
        </w:rPr>
        <w:t> </w:t>
      </w:r>
      <w:r>
        <w:rPr/>
        <w:t>Deployment</w:t>
      </w:r>
      <w:r>
        <w:rPr>
          <w:spacing w:val="-9"/>
        </w:rPr>
        <w:t> </w:t>
      </w:r>
      <w:r>
        <w:rPr>
          <w:spacing w:val="-2"/>
        </w:rPr>
        <w:t>Diagram</w:t>
      </w:r>
    </w:p>
    <w:p>
      <w:pPr>
        <w:pStyle w:val="BodyText"/>
        <w:rPr>
          <w:b/>
          <w:i/>
        </w:rPr>
      </w:pPr>
    </w:p>
    <w:p>
      <w:pPr>
        <w:pStyle w:val="BodyText"/>
        <w:rPr>
          <w:b/>
          <w:i/>
        </w:rPr>
      </w:pPr>
    </w:p>
    <w:p>
      <w:pPr>
        <w:pStyle w:val="BodyText"/>
        <w:spacing w:line="360" w:lineRule="auto"/>
        <w:ind w:left="1037" w:right="1075"/>
        <w:jc w:val="both"/>
      </w:pPr>
      <w:r>
        <w:rPr/>
        <w:t>Beneath the cloud layer, the Server Room is responsible for processing data locally, enabling real-time decision-making for emergency situations. This server room houses several AI Modules that specialize in specific safety scenarios. The Theft Detection AI analyzes</w:t>
      </w:r>
      <w:r>
        <w:rPr>
          <w:spacing w:val="-15"/>
        </w:rPr>
        <w:t> </w:t>
      </w:r>
      <w:r>
        <w:rPr/>
        <w:t>data</w:t>
      </w:r>
      <w:r>
        <w:rPr>
          <w:spacing w:val="-15"/>
        </w:rPr>
        <w:t> </w:t>
      </w:r>
      <w:r>
        <w:rPr/>
        <w:t>from</w:t>
      </w:r>
      <w:r>
        <w:rPr>
          <w:spacing w:val="-15"/>
        </w:rPr>
        <w:t> </w:t>
      </w:r>
      <w:r>
        <w:rPr/>
        <w:t>motion</w:t>
      </w:r>
      <w:r>
        <w:rPr>
          <w:spacing w:val="-15"/>
        </w:rPr>
        <w:t> </w:t>
      </w:r>
      <w:r>
        <w:rPr/>
        <w:t>sensors</w:t>
      </w:r>
      <w:r>
        <w:rPr>
          <w:spacing w:val="-15"/>
        </w:rPr>
        <w:t> </w:t>
      </w:r>
      <w:r>
        <w:rPr/>
        <w:t>to</w:t>
      </w:r>
      <w:r>
        <w:rPr>
          <w:spacing w:val="-15"/>
        </w:rPr>
        <w:t> </w:t>
      </w:r>
      <w:r>
        <w:rPr/>
        <w:t>identify</w:t>
      </w:r>
      <w:r>
        <w:rPr>
          <w:spacing w:val="-15"/>
        </w:rPr>
        <w:t> </w:t>
      </w:r>
      <w:r>
        <w:rPr/>
        <w:t>suspicious</w:t>
      </w:r>
      <w:r>
        <w:rPr>
          <w:spacing w:val="-15"/>
        </w:rPr>
        <w:t> </w:t>
      </w:r>
      <w:r>
        <w:rPr/>
        <w:t>movements,</w:t>
      </w:r>
      <w:r>
        <w:rPr>
          <w:spacing w:val="-15"/>
        </w:rPr>
        <w:t> </w:t>
      </w:r>
      <w:r>
        <w:rPr/>
        <w:t>potentially</w:t>
      </w:r>
      <w:r>
        <w:rPr>
          <w:spacing w:val="-15"/>
        </w:rPr>
        <w:t> </w:t>
      </w:r>
      <w:r>
        <w:rPr/>
        <w:t>signaling </w:t>
      </w:r>
      <w:r>
        <w:rPr>
          <w:spacing w:val="-2"/>
        </w:rPr>
        <w:t>a</w:t>
      </w:r>
      <w:r>
        <w:rPr>
          <w:spacing w:val="-7"/>
        </w:rPr>
        <w:t> </w:t>
      </w:r>
      <w:r>
        <w:rPr>
          <w:spacing w:val="-2"/>
        </w:rPr>
        <w:t>break-in</w:t>
      </w:r>
      <w:r>
        <w:rPr>
          <w:spacing w:val="-6"/>
        </w:rPr>
        <w:t> </w:t>
      </w:r>
      <w:r>
        <w:rPr>
          <w:spacing w:val="-2"/>
        </w:rPr>
        <w:t>or</w:t>
      </w:r>
      <w:r>
        <w:rPr>
          <w:spacing w:val="-9"/>
        </w:rPr>
        <w:t> </w:t>
      </w:r>
      <w:r>
        <w:rPr>
          <w:spacing w:val="-2"/>
        </w:rPr>
        <w:t>theft.</w:t>
      </w:r>
      <w:r>
        <w:rPr>
          <w:spacing w:val="-8"/>
        </w:rPr>
        <w:t> </w:t>
      </w:r>
      <w:r>
        <w:rPr>
          <w:spacing w:val="-2"/>
        </w:rPr>
        <w:t>The</w:t>
      </w:r>
      <w:r>
        <w:rPr>
          <w:spacing w:val="-10"/>
        </w:rPr>
        <w:t> </w:t>
      </w:r>
      <w:r>
        <w:rPr>
          <w:spacing w:val="-2"/>
        </w:rPr>
        <w:t>Medical</w:t>
      </w:r>
      <w:r>
        <w:rPr>
          <w:spacing w:val="-8"/>
        </w:rPr>
        <w:t> </w:t>
      </w:r>
      <w:r>
        <w:rPr>
          <w:spacing w:val="-2"/>
        </w:rPr>
        <w:t>Emergency</w:t>
      </w:r>
      <w:r>
        <w:rPr>
          <w:spacing w:val="-6"/>
        </w:rPr>
        <w:t> </w:t>
      </w:r>
      <w:r>
        <w:rPr>
          <w:spacing w:val="-2"/>
        </w:rPr>
        <w:t>AI</w:t>
      </w:r>
      <w:r>
        <w:rPr>
          <w:spacing w:val="-10"/>
        </w:rPr>
        <w:t> </w:t>
      </w:r>
      <w:r>
        <w:rPr>
          <w:spacing w:val="-2"/>
        </w:rPr>
        <w:t>processes</w:t>
      </w:r>
      <w:r>
        <w:rPr>
          <w:spacing w:val="-6"/>
        </w:rPr>
        <w:t> </w:t>
      </w:r>
      <w:r>
        <w:rPr>
          <w:spacing w:val="-2"/>
        </w:rPr>
        <w:t>health</w:t>
      </w:r>
      <w:r>
        <w:rPr>
          <w:spacing w:val="-8"/>
        </w:rPr>
        <w:t> </w:t>
      </w:r>
      <w:r>
        <w:rPr>
          <w:spacing w:val="-2"/>
        </w:rPr>
        <w:t>data</w:t>
      </w:r>
      <w:r>
        <w:rPr>
          <w:spacing w:val="-7"/>
        </w:rPr>
        <w:t> </w:t>
      </w:r>
      <w:r>
        <w:rPr>
          <w:spacing w:val="-2"/>
        </w:rPr>
        <w:t>from</w:t>
      </w:r>
      <w:r>
        <w:rPr>
          <w:spacing w:val="-8"/>
        </w:rPr>
        <w:t> </w:t>
      </w:r>
      <w:r>
        <w:rPr>
          <w:spacing w:val="-2"/>
        </w:rPr>
        <w:t>sensors</w:t>
      </w:r>
      <w:r>
        <w:rPr>
          <w:spacing w:val="-8"/>
        </w:rPr>
        <w:t> </w:t>
      </w:r>
      <w:r>
        <w:rPr>
          <w:spacing w:val="-2"/>
        </w:rPr>
        <w:t>to</w:t>
      </w:r>
      <w:r>
        <w:rPr>
          <w:spacing w:val="-8"/>
        </w:rPr>
        <w:t> </w:t>
      </w:r>
      <w:r>
        <w:rPr>
          <w:spacing w:val="-2"/>
        </w:rPr>
        <w:t>detect </w:t>
      </w:r>
      <w:r>
        <w:rPr/>
        <w:t>signs of medical distress, such as abnormal heart rates or falls. The Fire Hazard AI uses data</w:t>
      </w:r>
      <w:r>
        <w:rPr>
          <w:spacing w:val="-15"/>
        </w:rPr>
        <w:t> </w:t>
      </w:r>
      <w:r>
        <w:rPr/>
        <w:t>from</w:t>
      </w:r>
      <w:r>
        <w:rPr>
          <w:spacing w:val="-15"/>
        </w:rPr>
        <w:t> </w:t>
      </w:r>
      <w:r>
        <w:rPr/>
        <w:t>smoke</w:t>
      </w:r>
      <w:r>
        <w:rPr>
          <w:spacing w:val="-15"/>
        </w:rPr>
        <w:t> </w:t>
      </w:r>
      <w:r>
        <w:rPr/>
        <w:t>detectors</w:t>
      </w:r>
      <w:r>
        <w:rPr>
          <w:spacing w:val="-15"/>
        </w:rPr>
        <w:t> </w:t>
      </w:r>
      <w:r>
        <w:rPr/>
        <w:t>to</w:t>
      </w:r>
      <w:r>
        <w:rPr>
          <w:spacing w:val="-15"/>
        </w:rPr>
        <w:t> </w:t>
      </w:r>
      <w:r>
        <w:rPr/>
        <w:t>identify</w:t>
      </w:r>
      <w:r>
        <w:rPr>
          <w:spacing w:val="-14"/>
        </w:rPr>
        <w:t> </w:t>
      </w:r>
      <w:r>
        <w:rPr/>
        <w:t>potential</w:t>
      </w:r>
      <w:r>
        <w:rPr>
          <w:spacing w:val="-13"/>
        </w:rPr>
        <w:t> </w:t>
      </w:r>
      <w:r>
        <w:rPr/>
        <w:t>fire</w:t>
      </w:r>
      <w:r>
        <w:rPr>
          <w:spacing w:val="-15"/>
        </w:rPr>
        <w:t> </w:t>
      </w:r>
      <w:r>
        <w:rPr/>
        <w:t>risks,</w:t>
      </w:r>
      <w:r>
        <w:rPr>
          <w:spacing w:val="-13"/>
        </w:rPr>
        <w:t> </w:t>
      </w:r>
      <w:r>
        <w:rPr/>
        <w:t>while</w:t>
      </w:r>
      <w:r>
        <w:rPr>
          <w:spacing w:val="-15"/>
        </w:rPr>
        <w:t> </w:t>
      </w:r>
      <w:r>
        <w:rPr/>
        <w:t>the</w:t>
      </w:r>
      <w:r>
        <w:rPr>
          <w:spacing w:val="-15"/>
        </w:rPr>
        <w:t> </w:t>
      </w:r>
      <w:r>
        <w:rPr/>
        <w:t>Air</w:t>
      </w:r>
      <w:r>
        <w:rPr>
          <w:spacing w:val="-14"/>
        </w:rPr>
        <w:t> </w:t>
      </w:r>
      <w:r>
        <w:rPr/>
        <w:t>Quality</w:t>
      </w:r>
      <w:r>
        <w:rPr>
          <w:spacing w:val="-13"/>
        </w:rPr>
        <w:t> </w:t>
      </w:r>
      <w:r>
        <w:rPr/>
        <w:t>Monitoring AI processes gas sensor data to detect hazardous conditions like gas leaks or poor air quality.</w:t>
      </w:r>
      <w:r>
        <w:rPr>
          <w:spacing w:val="-5"/>
        </w:rPr>
        <w:t> </w:t>
      </w:r>
      <w:r>
        <w:rPr/>
        <w:t>The</w:t>
      </w:r>
      <w:r>
        <w:rPr>
          <w:spacing w:val="-8"/>
        </w:rPr>
        <w:t> </w:t>
      </w:r>
      <w:r>
        <w:rPr/>
        <w:t>server</w:t>
      </w:r>
      <w:r>
        <w:rPr>
          <w:spacing w:val="-6"/>
        </w:rPr>
        <w:t> </w:t>
      </w:r>
      <w:r>
        <w:rPr/>
        <w:t>room</w:t>
      </w:r>
      <w:r>
        <w:rPr>
          <w:spacing w:val="-7"/>
        </w:rPr>
        <w:t> </w:t>
      </w:r>
      <w:r>
        <w:rPr/>
        <w:t>ensures</w:t>
      </w:r>
      <w:r>
        <w:rPr>
          <w:spacing w:val="-7"/>
        </w:rPr>
        <w:t> </w:t>
      </w:r>
      <w:r>
        <w:rPr/>
        <w:t>that</w:t>
      </w:r>
      <w:r>
        <w:rPr>
          <w:spacing w:val="-7"/>
        </w:rPr>
        <w:t> </w:t>
      </w:r>
      <w:r>
        <w:rPr/>
        <w:t>all</w:t>
      </w:r>
      <w:r>
        <w:rPr>
          <w:spacing w:val="-7"/>
        </w:rPr>
        <w:t> </w:t>
      </w:r>
      <w:r>
        <w:rPr/>
        <w:t>incoming</w:t>
      </w:r>
      <w:r>
        <w:rPr>
          <w:spacing w:val="-10"/>
        </w:rPr>
        <w:t> </w:t>
      </w:r>
      <w:r>
        <w:rPr/>
        <w:t>data</w:t>
      </w:r>
      <w:r>
        <w:rPr>
          <w:spacing w:val="-8"/>
        </w:rPr>
        <w:t> </w:t>
      </w:r>
      <w:r>
        <w:rPr/>
        <w:t>from</w:t>
      </w:r>
      <w:r>
        <w:rPr>
          <w:spacing w:val="-5"/>
        </w:rPr>
        <w:t> </w:t>
      </w:r>
      <w:r>
        <w:rPr/>
        <w:t>IoT</w:t>
      </w:r>
      <w:r>
        <w:rPr>
          <w:spacing w:val="-8"/>
        </w:rPr>
        <w:t> </w:t>
      </w:r>
      <w:r>
        <w:rPr/>
        <w:t>Devices,</w:t>
      </w:r>
      <w:r>
        <w:rPr>
          <w:spacing w:val="-7"/>
        </w:rPr>
        <w:t> </w:t>
      </w:r>
      <w:r>
        <w:rPr/>
        <w:t>such</w:t>
      </w:r>
      <w:r>
        <w:rPr>
          <w:spacing w:val="-5"/>
        </w:rPr>
        <w:t> </w:t>
      </w:r>
      <w:r>
        <w:rPr/>
        <w:t>as</w:t>
      </w:r>
      <w:r>
        <w:rPr>
          <w:spacing w:val="-7"/>
        </w:rPr>
        <w:t> </w:t>
      </w:r>
      <w:r>
        <w:rPr/>
        <w:t>motion </w:t>
      </w:r>
      <w:r>
        <w:rPr>
          <w:spacing w:val="-2"/>
        </w:rPr>
        <w:t>sensors,</w:t>
      </w:r>
      <w:r>
        <w:rPr>
          <w:spacing w:val="-10"/>
        </w:rPr>
        <w:t> </w:t>
      </w:r>
      <w:r>
        <w:rPr>
          <w:spacing w:val="-2"/>
        </w:rPr>
        <w:t>smoke</w:t>
      </w:r>
      <w:r>
        <w:rPr>
          <w:spacing w:val="-11"/>
        </w:rPr>
        <w:t> </w:t>
      </w:r>
      <w:r>
        <w:rPr>
          <w:spacing w:val="-2"/>
        </w:rPr>
        <w:t>detectors,</w:t>
      </w:r>
      <w:r>
        <w:rPr>
          <w:spacing w:val="-10"/>
        </w:rPr>
        <w:t> </w:t>
      </w:r>
      <w:r>
        <w:rPr>
          <w:spacing w:val="-2"/>
        </w:rPr>
        <w:t>and</w:t>
      </w:r>
      <w:r>
        <w:rPr>
          <w:spacing w:val="-10"/>
        </w:rPr>
        <w:t> </w:t>
      </w:r>
      <w:r>
        <w:rPr>
          <w:spacing w:val="-2"/>
        </w:rPr>
        <w:t>health</w:t>
      </w:r>
      <w:r>
        <w:rPr>
          <w:spacing w:val="-8"/>
        </w:rPr>
        <w:t> </w:t>
      </w:r>
      <w:r>
        <w:rPr>
          <w:spacing w:val="-2"/>
        </w:rPr>
        <w:t>monitors,</w:t>
      </w:r>
      <w:r>
        <w:rPr>
          <w:spacing w:val="-10"/>
        </w:rPr>
        <w:t> </w:t>
      </w:r>
      <w:r>
        <w:rPr>
          <w:spacing w:val="-2"/>
        </w:rPr>
        <w:t>is</w:t>
      </w:r>
      <w:r>
        <w:rPr>
          <w:spacing w:val="-8"/>
        </w:rPr>
        <w:t> </w:t>
      </w:r>
      <w:r>
        <w:rPr>
          <w:spacing w:val="-2"/>
        </w:rPr>
        <w:t>processed</w:t>
      </w:r>
      <w:r>
        <w:rPr>
          <w:spacing w:val="-10"/>
        </w:rPr>
        <w:t> </w:t>
      </w:r>
      <w:r>
        <w:rPr>
          <w:spacing w:val="-2"/>
        </w:rPr>
        <w:t>immediately</w:t>
      </w:r>
      <w:r>
        <w:rPr>
          <w:spacing w:val="-6"/>
        </w:rPr>
        <w:t> </w:t>
      </w:r>
      <w:r>
        <w:rPr>
          <w:spacing w:val="-2"/>
        </w:rPr>
        <w:t>for</w:t>
      </w:r>
      <w:r>
        <w:rPr>
          <w:spacing w:val="-11"/>
        </w:rPr>
        <w:t> </w:t>
      </w:r>
      <w:r>
        <w:rPr>
          <w:spacing w:val="-2"/>
        </w:rPr>
        <w:t>quick</w:t>
      </w:r>
      <w:r>
        <w:rPr>
          <w:spacing w:val="-6"/>
        </w:rPr>
        <w:t> </w:t>
      </w:r>
      <w:r>
        <w:rPr>
          <w:spacing w:val="-2"/>
        </w:rPr>
        <w:t>response times.</w:t>
      </w:r>
      <w:r>
        <w:rPr>
          <w:spacing w:val="-6"/>
        </w:rPr>
        <w:t> </w:t>
      </w:r>
      <w:r>
        <w:rPr>
          <w:spacing w:val="-2"/>
        </w:rPr>
        <w:t>In</w:t>
      </w:r>
      <w:r>
        <w:rPr>
          <w:spacing w:val="-6"/>
        </w:rPr>
        <w:t> </w:t>
      </w:r>
      <w:r>
        <w:rPr>
          <w:spacing w:val="-2"/>
        </w:rPr>
        <w:t>the</w:t>
      </w:r>
      <w:r>
        <w:rPr>
          <w:spacing w:val="-7"/>
        </w:rPr>
        <w:t> </w:t>
      </w:r>
      <w:r>
        <w:rPr>
          <w:spacing w:val="-2"/>
        </w:rPr>
        <w:t>event</w:t>
      </w:r>
      <w:r>
        <w:rPr>
          <w:spacing w:val="-9"/>
        </w:rPr>
        <w:t> </w:t>
      </w:r>
      <w:r>
        <w:rPr>
          <w:spacing w:val="-2"/>
        </w:rPr>
        <w:t>of</w:t>
      </w:r>
      <w:r>
        <w:rPr>
          <w:spacing w:val="-7"/>
        </w:rPr>
        <w:t> </w:t>
      </w:r>
      <w:r>
        <w:rPr>
          <w:spacing w:val="-2"/>
        </w:rPr>
        <w:t>an</w:t>
      </w:r>
      <w:r>
        <w:rPr>
          <w:spacing w:val="-6"/>
        </w:rPr>
        <w:t> </w:t>
      </w:r>
      <w:r>
        <w:rPr>
          <w:spacing w:val="-2"/>
        </w:rPr>
        <w:t>emergency,</w:t>
      </w:r>
      <w:r>
        <w:rPr>
          <w:spacing w:val="-9"/>
        </w:rPr>
        <w:t> </w:t>
      </w:r>
      <w:r>
        <w:rPr>
          <w:spacing w:val="-2"/>
        </w:rPr>
        <w:t>the</w:t>
      </w:r>
      <w:r>
        <w:rPr>
          <w:spacing w:val="-7"/>
        </w:rPr>
        <w:t> </w:t>
      </w:r>
      <w:r>
        <w:rPr>
          <w:spacing w:val="-2"/>
        </w:rPr>
        <w:t>server</w:t>
      </w:r>
      <w:r>
        <w:rPr>
          <w:spacing w:val="-7"/>
        </w:rPr>
        <w:t> </w:t>
      </w:r>
      <w:r>
        <w:rPr>
          <w:spacing w:val="-2"/>
        </w:rPr>
        <w:t>room</w:t>
      </w:r>
      <w:r>
        <w:rPr>
          <w:spacing w:val="-6"/>
        </w:rPr>
        <w:t> </w:t>
      </w:r>
      <w:r>
        <w:rPr>
          <w:spacing w:val="-2"/>
        </w:rPr>
        <w:t>triggers</w:t>
      </w:r>
      <w:r>
        <w:rPr>
          <w:spacing w:val="-6"/>
        </w:rPr>
        <w:t> </w:t>
      </w:r>
      <w:r>
        <w:rPr>
          <w:spacing w:val="-2"/>
        </w:rPr>
        <w:t>alerts</w:t>
      </w:r>
      <w:r>
        <w:rPr>
          <w:spacing w:val="-9"/>
        </w:rPr>
        <w:t> </w:t>
      </w:r>
      <w:r>
        <w:rPr>
          <w:spacing w:val="-2"/>
        </w:rPr>
        <w:t>to</w:t>
      </w:r>
      <w:r>
        <w:rPr>
          <w:spacing w:val="-9"/>
        </w:rPr>
        <w:t> </w:t>
      </w:r>
      <w:r>
        <w:rPr>
          <w:spacing w:val="-2"/>
        </w:rPr>
        <w:t>the</w:t>
      </w:r>
      <w:r>
        <w:rPr>
          <w:spacing w:val="-10"/>
        </w:rPr>
        <w:t> </w:t>
      </w:r>
      <w:r>
        <w:rPr>
          <w:spacing w:val="-2"/>
        </w:rPr>
        <w:t>Community</w:t>
      </w:r>
      <w:r>
        <w:rPr>
          <w:spacing w:val="-6"/>
        </w:rPr>
        <w:t> </w:t>
      </w:r>
      <w:r>
        <w:rPr>
          <w:spacing w:val="-2"/>
        </w:rPr>
        <w:t>Alert </w:t>
      </w:r>
      <w:r>
        <w:rPr/>
        <w:t>System, notifying nearby residents and authorities about the situation.</w:t>
      </w:r>
    </w:p>
    <w:p>
      <w:pPr>
        <w:pStyle w:val="BodyText"/>
        <w:spacing w:before="103"/>
      </w:pPr>
    </w:p>
    <w:p>
      <w:pPr>
        <w:pStyle w:val="BodyText"/>
        <w:spacing w:line="360" w:lineRule="auto"/>
        <w:ind w:left="1037" w:right="1075"/>
        <w:jc w:val="both"/>
      </w:pPr>
      <w:r>
        <w:rPr/>
        <w:t>The IoT Devices form the physical network of sensors deployed throughout homes and communities.</w:t>
      </w:r>
      <w:r>
        <w:rPr>
          <w:spacing w:val="-15"/>
        </w:rPr>
        <w:t> </w:t>
      </w:r>
      <w:r>
        <w:rPr/>
        <w:t>These</w:t>
      </w:r>
      <w:r>
        <w:rPr>
          <w:spacing w:val="-15"/>
        </w:rPr>
        <w:t> </w:t>
      </w:r>
      <w:r>
        <w:rPr/>
        <w:t>devices</w:t>
      </w:r>
      <w:r>
        <w:rPr>
          <w:spacing w:val="-15"/>
        </w:rPr>
        <w:t> </w:t>
      </w:r>
      <w:r>
        <w:rPr/>
        <w:t>include</w:t>
      </w:r>
      <w:r>
        <w:rPr>
          <w:spacing w:val="-15"/>
        </w:rPr>
        <w:t> </w:t>
      </w:r>
      <w:r>
        <w:rPr/>
        <w:t>Motion</w:t>
      </w:r>
      <w:r>
        <w:rPr>
          <w:spacing w:val="-15"/>
        </w:rPr>
        <w:t> </w:t>
      </w:r>
      <w:r>
        <w:rPr/>
        <w:t>Sensors</w:t>
      </w:r>
      <w:r>
        <w:rPr>
          <w:spacing w:val="-15"/>
        </w:rPr>
        <w:t> </w:t>
      </w:r>
      <w:r>
        <w:rPr/>
        <w:t>for</w:t>
      </w:r>
      <w:r>
        <w:rPr>
          <w:spacing w:val="-15"/>
        </w:rPr>
        <w:t> </w:t>
      </w:r>
      <w:r>
        <w:rPr/>
        <w:t>detecting</w:t>
      </w:r>
      <w:r>
        <w:rPr>
          <w:spacing w:val="-15"/>
        </w:rPr>
        <w:t> </w:t>
      </w:r>
      <w:r>
        <w:rPr/>
        <w:t>movement,</w:t>
      </w:r>
      <w:r>
        <w:rPr>
          <w:spacing w:val="-15"/>
        </w:rPr>
        <w:t> </w:t>
      </w:r>
      <w:r>
        <w:rPr/>
        <w:t>Gas</w:t>
      </w:r>
      <w:r>
        <w:rPr>
          <w:spacing w:val="-15"/>
        </w:rPr>
        <w:t> </w:t>
      </w:r>
      <w:r>
        <w:rPr/>
        <w:t>Sensors for monitoring air quality, Smoke Detectors for fire detection, and Health Sensors for monitoring</w:t>
      </w:r>
      <w:r>
        <w:rPr>
          <w:spacing w:val="-12"/>
        </w:rPr>
        <w:t> </w:t>
      </w:r>
      <w:r>
        <w:rPr/>
        <w:t>users'</w:t>
      </w:r>
      <w:r>
        <w:rPr>
          <w:spacing w:val="-12"/>
        </w:rPr>
        <w:t> </w:t>
      </w:r>
      <w:r>
        <w:rPr/>
        <w:t>vital</w:t>
      </w:r>
      <w:r>
        <w:rPr>
          <w:spacing w:val="-11"/>
        </w:rPr>
        <w:t> </w:t>
      </w:r>
      <w:r>
        <w:rPr/>
        <w:t>signs.</w:t>
      </w:r>
      <w:r>
        <w:rPr>
          <w:spacing w:val="-12"/>
        </w:rPr>
        <w:t> </w:t>
      </w:r>
      <w:r>
        <w:rPr/>
        <w:t>These</w:t>
      </w:r>
      <w:r>
        <w:rPr>
          <w:spacing w:val="-14"/>
        </w:rPr>
        <w:t> </w:t>
      </w:r>
      <w:r>
        <w:rPr/>
        <w:t>sensors</w:t>
      </w:r>
      <w:r>
        <w:rPr>
          <w:spacing w:val="-14"/>
        </w:rPr>
        <w:t> </w:t>
      </w:r>
      <w:r>
        <w:rPr/>
        <w:t>wirelessly</w:t>
      </w:r>
      <w:r>
        <w:rPr>
          <w:spacing w:val="-13"/>
        </w:rPr>
        <w:t> </w:t>
      </w:r>
      <w:r>
        <w:rPr/>
        <w:t>transmit</w:t>
      </w:r>
      <w:r>
        <w:rPr>
          <w:spacing w:val="-11"/>
        </w:rPr>
        <w:t> </w:t>
      </w:r>
      <w:r>
        <w:rPr/>
        <w:t>real-time</w:t>
      </w:r>
      <w:r>
        <w:rPr>
          <w:spacing w:val="-14"/>
        </w:rPr>
        <w:t> </w:t>
      </w:r>
      <w:r>
        <w:rPr/>
        <w:t>data</w:t>
      </w:r>
      <w:r>
        <w:rPr>
          <w:spacing w:val="-12"/>
        </w:rPr>
        <w:t> </w:t>
      </w:r>
      <w:r>
        <w:rPr/>
        <w:t>to</w:t>
      </w:r>
      <w:r>
        <w:rPr>
          <w:spacing w:val="-12"/>
        </w:rPr>
        <w:t> </w:t>
      </w:r>
      <w:r>
        <w:rPr/>
        <w:t>the</w:t>
      </w:r>
      <w:r>
        <w:rPr>
          <w:spacing w:val="-12"/>
        </w:rPr>
        <w:t> </w:t>
      </w:r>
      <w:r>
        <w:rPr/>
        <w:t>server room, where it is processed by the AI modules. The Wireless Communication Module plays</w:t>
      </w:r>
      <w:r>
        <w:rPr>
          <w:spacing w:val="6"/>
        </w:rPr>
        <w:t> </w:t>
      </w:r>
      <w:r>
        <w:rPr/>
        <w:t>a</w:t>
      </w:r>
      <w:r>
        <w:rPr>
          <w:spacing w:val="5"/>
        </w:rPr>
        <w:t> </w:t>
      </w:r>
      <w:r>
        <w:rPr/>
        <w:t>crucial</w:t>
      </w:r>
      <w:r>
        <w:rPr>
          <w:spacing w:val="7"/>
        </w:rPr>
        <w:t> </w:t>
      </w:r>
      <w:r>
        <w:rPr/>
        <w:t>role</w:t>
      </w:r>
      <w:r>
        <w:rPr>
          <w:spacing w:val="2"/>
        </w:rPr>
        <w:t> </w:t>
      </w:r>
      <w:r>
        <w:rPr/>
        <w:t>in</w:t>
      </w:r>
      <w:r>
        <w:rPr>
          <w:spacing w:val="4"/>
        </w:rPr>
        <w:t> </w:t>
      </w:r>
      <w:r>
        <w:rPr/>
        <w:t>maintaining</w:t>
      </w:r>
      <w:r>
        <w:rPr>
          <w:spacing w:val="4"/>
        </w:rPr>
        <w:t> </w:t>
      </w:r>
      <w:r>
        <w:rPr/>
        <w:t>seamless</w:t>
      </w:r>
      <w:r>
        <w:rPr>
          <w:spacing w:val="7"/>
        </w:rPr>
        <w:t> </w:t>
      </w:r>
      <w:r>
        <w:rPr/>
        <w:t>communication</w:t>
      </w:r>
      <w:r>
        <w:rPr>
          <w:spacing w:val="4"/>
        </w:rPr>
        <w:t> </w:t>
      </w:r>
      <w:r>
        <w:rPr/>
        <w:t>between</w:t>
      </w:r>
      <w:r>
        <w:rPr>
          <w:spacing w:val="5"/>
        </w:rPr>
        <w:t> </w:t>
      </w:r>
      <w:r>
        <w:rPr/>
        <w:t>all</w:t>
      </w:r>
      <w:r>
        <w:rPr>
          <w:spacing w:val="7"/>
        </w:rPr>
        <w:t> </w:t>
      </w:r>
      <w:r>
        <w:rPr/>
        <w:t>IoT</w:t>
      </w:r>
      <w:r>
        <w:rPr>
          <w:spacing w:val="6"/>
        </w:rPr>
        <w:t> </w:t>
      </w:r>
      <w:r>
        <w:rPr/>
        <w:t>devices,</w:t>
      </w:r>
      <w:r>
        <w:rPr>
          <w:spacing w:val="4"/>
        </w:rPr>
        <w:t> </w:t>
      </w:r>
      <w:r>
        <w:rPr>
          <w:spacing w:val="-5"/>
        </w:rPr>
        <w:t>the</w:t>
      </w:r>
    </w:p>
    <w:p>
      <w:pPr>
        <w:pStyle w:val="BodyText"/>
        <w:spacing w:after="0" w:line="360" w:lineRule="auto"/>
        <w:jc w:val="both"/>
        <w:sectPr>
          <w:pgSz w:w="11960" w:h="16880"/>
          <w:pgMar w:header="0" w:footer="729" w:top="1840" w:bottom="980" w:left="708" w:right="566"/>
        </w:sectPr>
      </w:pPr>
    </w:p>
    <w:p>
      <w:pPr>
        <w:pStyle w:val="BodyText"/>
        <w:spacing w:line="360" w:lineRule="auto" w:before="76"/>
        <w:ind w:left="1037" w:right="1079"/>
        <w:jc w:val="both"/>
      </w:pPr>
      <w:r>
        <w:rPr/>
        <w:t>AI</w:t>
      </w:r>
      <w:r>
        <w:rPr>
          <w:spacing w:val="-6"/>
        </w:rPr>
        <w:t> </w:t>
      </w:r>
      <w:r>
        <w:rPr/>
        <w:t>modules</w:t>
      </w:r>
      <w:r>
        <w:rPr>
          <w:spacing w:val="-5"/>
        </w:rPr>
        <w:t> </w:t>
      </w:r>
      <w:r>
        <w:rPr/>
        <w:t>in</w:t>
      </w:r>
      <w:r>
        <w:rPr>
          <w:spacing w:val="-4"/>
        </w:rPr>
        <w:t> </w:t>
      </w:r>
      <w:r>
        <w:rPr/>
        <w:t>the</w:t>
      </w:r>
      <w:r>
        <w:rPr>
          <w:spacing w:val="-5"/>
        </w:rPr>
        <w:t> </w:t>
      </w:r>
      <w:r>
        <w:rPr/>
        <w:t>server</w:t>
      </w:r>
      <w:r>
        <w:rPr>
          <w:spacing w:val="-3"/>
        </w:rPr>
        <w:t> </w:t>
      </w:r>
      <w:r>
        <w:rPr/>
        <w:t>room,</w:t>
      </w:r>
      <w:r>
        <w:rPr>
          <w:spacing w:val="-1"/>
        </w:rPr>
        <w:t> </w:t>
      </w:r>
      <w:r>
        <w:rPr/>
        <w:t>and</w:t>
      </w:r>
      <w:r>
        <w:rPr>
          <w:spacing w:val="-2"/>
        </w:rPr>
        <w:t> </w:t>
      </w:r>
      <w:r>
        <w:rPr/>
        <w:t>the</w:t>
      </w:r>
      <w:r>
        <w:rPr>
          <w:spacing w:val="-3"/>
        </w:rPr>
        <w:t> </w:t>
      </w:r>
      <w:r>
        <w:rPr/>
        <w:t>AI-Integrated</w:t>
      </w:r>
      <w:r>
        <w:rPr>
          <w:spacing w:val="-2"/>
        </w:rPr>
        <w:t> </w:t>
      </w:r>
      <w:r>
        <w:rPr/>
        <w:t>Devices</w:t>
      </w:r>
      <w:r>
        <w:rPr>
          <w:spacing w:val="-2"/>
        </w:rPr>
        <w:t> </w:t>
      </w:r>
      <w:r>
        <w:rPr/>
        <w:t>used</w:t>
      </w:r>
      <w:r>
        <w:rPr>
          <w:spacing w:val="-4"/>
        </w:rPr>
        <w:t> </w:t>
      </w:r>
      <w:r>
        <w:rPr/>
        <w:t>by</w:t>
      </w:r>
      <w:r>
        <w:rPr>
          <w:spacing w:val="-4"/>
        </w:rPr>
        <w:t> </w:t>
      </w:r>
      <w:r>
        <w:rPr/>
        <w:t>the</w:t>
      </w:r>
      <w:r>
        <w:rPr>
          <w:spacing w:val="-2"/>
        </w:rPr>
        <w:t> </w:t>
      </w:r>
      <w:r>
        <w:rPr/>
        <w:t>residents.</w:t>
      </w:r>
      <w:r>
        <w:rPr>
          <w:spacing w:val="-2"/>
        </w:rPr>
        <w:t> </w:t>
      </w:r>
      <w:r>
        <w:rPr/>
        <w:t>This module ensures continuous data flow and enables the system to act promptly in </w:t>
      </w:r>
      <w:r>
        <w:rPr>
          <w:spacing w:val="-2"/>
        </w:rPr>
        <w:t>emergencies.</w:t>
      </w:r>
    </w:p>
    <w:p>
      <w:pPr>
        <w:pStyle w:val="BodyText"/>
        <w:spacing w:before="144"/>
      </w:pPr>
    </w:p>
    <w:p>
      <w:pPr>
        <w:pStyle w:val="BodyText"/>
        <w:spacing w:line="360" w:lineRule="auto"/>
        <w:ind w:left="1037" w:right="1075"/>
        <w:jc w:val="both"/>
      </w:pPr>
      <w:r>
        <w:rPr/>
        <w:t>The AI-Integrated Device serves as the user interface, allowing users to interact with the </w:t>
      </w:r>
      <w:r>
        <w:rPr>
          <w:spacing w:val="-2"/>
        </w:rPr>
        <w:t>system</w:t>
      </w:r>
      <w:r>
        <w:rPr>
          <w:spacing w:val="-6"/>
        </w:rPr>
        <w:t> </w:t>
      </w:r>
      <w:r>
        <w:rPr>
          <w:spacing w:val="-2"/>
        </w:rPr>
        <w:t>during</w:t>
      </w:r>
      <w:r>
        <w:rPr>
          <w:spacing w:val="-8"/>
        </w:rPr>
        <w:t> </w:t>
      </w:r>
      <w:r>
        <w:rPr>
          <w:spacing w:val="-2"/>
        </w:rPr>
        <w:t>emergencies.</w:t>
      </w:r>
      <w:r>
        <w:rPr>
          <w:spacing w:val="-6"/>
        </w:rPr>
        <w:t> </w:t>
      </w:r>
      <w:r>
        <w:rPr>
          <w:spacing w:val="-2"/>
        </w:rPr>
        <w:t>It</w:t>
      </w:r>
      <w:r>
        <w:rPr>
          <w:spacing w:val="-8"/>
        </w:rPr>
        <w:t> </w:t>
      </w:r>
      <w:r>
        <w:rPr>
          <w:spacing w:val="-2"/>
        </w:rPr>
        <w:t>is</w:t>
      </w:r>
      <w:r>
        <w:rPr>
          <w:spacing w:val="-5"/>
        </w:rPr>
        <w:t> </w:t>
      </w:r>
      <w:r>
        <w:rPr>
          <w:spacing w:val="-2"/>
        </w:rPr>
        <w:t>equipped</w:t>
      </w:r>
      <w:r>
        <w:rPr>
          <w:spacing w:val="-8"/>
        </w:rPr>
        <w:t> </w:t>
      </w:r>
      <w:r>
        <w:rPr>
          <w:spacing w:val="-2"/>
        </w:rPr>
        <w:t>with</w:t>
      </w:r>
      <w:r>
        <w:rPr>
          <w:spacing w:val="-6"/>
        </w:rPr>
        <w:t> </w:t>
      </w:r>
      <w:r>
        <w:rPr>
          <w:spacing w:val="-2"/>
        </w:rPr>
        <w:t>an</w:t>
      </w:r>
      <w:r>
        <w:rPr>
          <w:spacing w:val="-8"/>
        </w:rPr>
        <w:t> </w:t>
      </w:r>
      <w:r>
        <w:rPr>
          <w:spacing w:val="-2"/>
        </w:rPr>
        <w:t>Emergency</w:t>
      </w:r>
      <w:r>
        <w:rPr>
          <w:spacing w:val="-8"/>
        </w:rPr>
        <w:t> </w:t>
      </w:r>
      <w:r>
        <w:rPr>
          <w:spacing w:val="-2"/>
        </w:rPr>
        <w:t>Button</w:t>
      </w:r>
      <w:r>
        <w:rPr>
          <w:spacing w:val="-6"/>
        </w:rPr>
        <w:t> </w:t>
      </w:r>
      <w:r>
        <w:rPr>
          <w:spacing w:val="-2"/>
        </w:rPr>
        <w:t>for</w:t>
      </w:r>
      <w:r>
        <w:rPr>
          <w:spacing w:val="-7"/>
        </w:rPr>
        <w:t> </w:t>
      </w:r>
      <w:r>
        <w:rPr>
          <w:spacing w:val="-2"/>
        </w:rPr>
        <w:t>manual</w:t>
      </w:r>
      <w:r>
        <w:rPr>
          <w:spacing w:val="-8"/>
        </w:rPr>
        <w:t> </w:t>
      </w:r>
      <w:r>
        <w:rPr>
          <w:spacing w:val="-2"/>
        </w:rPr>
        <w:t>alerts</w:t>
      </w:r>
      <w:r>
        <w:rPr>
          <w:spacing w:val="-6"/>
        </w:rPr>
        <w:t> </w:t>
      </w:r>
      <w:r>
        <w:rPr>
          <w:spacing w:val="-2"/>
        </w:rPr>
        <w:t>and </w:t>
      </w:r>
      <w:r>
        <w:rPr/>
        <w:t>Voice Command functionality for hands-free emergency notifications. When a user </w:t>
      </w:r>
      <w:r>
        <w:rPr>
          <w:spacing w:val="-2"/>
        </w:rPr>
        <w:t>triggers</w:t>
      </w:r>
      <w:r>
        <w:rPr>
          <w:spacing w:val="-7"/>
        </w:rPr>
        <w:t> </w:t>
      </w:r>
      <w:r>
        <w:rPr>
          <w:spacing w:val="-2"/>
        </w:rPr>
        <w:t>an</w:t>
      </w:r>
      <w:r>
        <w:rPr>
          <w:spacing w:val="-7"/>
        </w:rPr>
        <w:t> </w:t>
      </w:r>
      <w:r>
        <w:rPr>
          <w:spacing w:val="-2"/>
        </w:rPr>
        <w:t>alert,</w:t>
      </w:r>
      <w:r>
        <w:rPr>
          <w:spacing w:val="-7"/>
        </w:rPr>
        <w:t> </w:t>
      </w:r>
      <w:r>
        <w:rPr>
          <w:spacing w:val="-2"/>
        </w:rPr>
        <w:t>either</w:t>
      </w:r>
      <w:r>
        <w:rPr>
          <w:spacing w:val="-12"/>
        </w:rPr>
        <w:t> </w:t>
      </w:r>
      <w:r>
        <w:rPr>
          <w:spacing w:val="-2"/>
        </w:rPr>
        <w:t>by</w:t>
      </w:r>
      <w:r>
        <w:rPr>
          <w:spacing w:val="-13"/>
        </w:rPr>
        <w:t> </w:t>
      </w:r>
      <w:r>
        <w:rPr>
          <w:spacing w:val="-2"/>
        </w:rPr>
        <w:t>pressing</w:t>
      </w:r>
      <w:r>
        <w:rPr>
          <w:spacing w:val="-11"/>
        </w:rPr>
        <w:t> </w:t>
      </w:r>
      <w:r>
        <w:rPr>
          <w:spacing w:val="-2"/>
        </w:rPr>
        <w:t>the</w:t>
      </w:r>
      <w:r>
        <w:rPr>
          <w:spacing w:val="-11"/>
        </w:rPr>
        <w:t> </w:t>
      </w:r>
      <w:r>
        <w:rPr>
          <w:spacing w:val="-2"/>
        </w:rPr>
        <w:t>button</w:t>
      </w:r>
      <w:r>
        <w:rPr>
          <w:spacing w:val="-11"/>
        </w:rPr>
        <w:t> </w:t>
      </w:r>
      <w:r>
        <w:rPr>
          <w:spacing w:val="-2"/>
        </w:rPr>
        <w:t>or</w:t>
      </w:r>
      <w:r>
        <w:rPr>
          <w:spacing w:val="-12"/>
        </w:rPr>
        <w:t> </w:t>
      </w:r>
      <w:r>
        <w:rPr>
          <w:spacing w:val="-2"/>
        </w:rPr>
        <w:t>speaking</w:t>
      </w:r>
      <w:r>
        <w:rPr>
          <w:spacing w:val="-7"/>
        </w:rPr>
        <w:t> </w:t>
      </w:r>
      <w:r>
        <w:rPr>
          <w:spacing w:val="-2"/>
        </w:rPr>
        <w:t>a</w:t>
      </w:r>
      <w:r>
        <w:rPr>
          <w:spacing w:val="-12"/>
        </w:rPr>
        <w:t> </w:t>
      </w:r>
      <w:r>
        <w:rPr>
          <w:spacing w:val="-2"/>
        </w:rPr>
        <w:t>command,</w:t>
      </w:r>
      <w:r>
        <w:rPr>
          <w:spacing w:val="-11"/>
        </w:rPr>
        <w:t> </w:t>
      </w:r>
      <w:r>
        <w:rPr>
          <w:spacing w:val="-2"/>
        </w:rPr>
        <w:t>the</w:t>
      </w:r>
      <w:r>
        <w:rPr>
          <w:spacing w:val="-11"/>
        </w:rPr>
        <w:t> </w:t>
      </w:r>
      <w:r>
        <w:rPr>
          <w:spacing w:val="-2"/>
        </w:rPr>
        <w:t>system</w:t>
      </w:r>
      <w:r>
        <w:rPr>
          <w:spacing w:val="-11"/>
        </w:rPr>
        <w:t> </w:t>
      </w:r>
      <w:r>
        <w:rPr>
          <w:spacing w:val="-2"/>
        </w:rPr>
        <w:t>processes the</w:t>
      </w:r>
      <w:r>
        <w:rPr>
          <w:spacing w:val="-6"/>
        </w:rPr>
        <w:t> </w:t>
      </w:r>
      <w:r>
        <w:rPr>
          <w:spacing w:val="-2"/>
        </w:rPr>
        <w:t>request</w:t>
      </w:r>
      <w:r>
        <w:rPr>
          <w:spacing w:val="-7"/>
        </w:rPr>
        <w:t> </w:t>
      </w:r>
      <w:r>
        <w:rPr>
          <w:spacing w:val="-2"/>
        </w:rPr>
        <w:t>in</w:t>
      </w:r>
      <w:r>
        <w:rPr>
          <w:spacing w:val="-7"/>
        </w:rPr>
        <w:t> </w:t>
      </w:r>
      <w:r>
        <w:rPr>
          <w:spacing w:val="-2"/>
        </w:rPr>
        <w:t>the</w:t>
      </w:r>
      <w:r>
        <w:rPr>
          <w:spacing w:val="-8"/>
        </w:rPr>
        <w:t> </w:t>
      </w:r>
      <w:r>
        <w:rPr>
          <w:spacing w:val="-2"/>
        </w:rPr>
        <w:t>server</w:t>
      </w:r>
      <w:r>
        <w:rPr>
          <w:spacing w:val="-6"/>
        </w:rPr>
        <w:t> </w:t>
      </w:r>
      <w:r>
        <w:rPr>
          <w:spacing w:val="-2"/>
        </w:rPr>
        <w:t>room,</w:t>
      </w:r>
      <w:r>
        <w:rPr>
          <w:spacing w:val="-5"/>
        </w:rPr>
        <w:t> </w:t>
      </w:r>
      <w:r>
        <w:rPr>
          <w:spacing w:val="-2"/>
        </w:rPr>
        <w:t>activating</w:t>
      </w:r>
      <w:r>
        <w:rPr>
          <w:spacing w:val="-5"/>
        </w:rPr>
        <w:t> </w:t>
      </w:r>
      <w:r>
        <w:rPr>
          <w:spacing w:val="-2"/>
        </w:rPr>
        <w:t>the</w:t>
      </w:r>
      <w:r>
        <w:rPr>
          <w:spacing w:val="-6"/>
        </w:rPr>
        <w:t> </w:t>
      </w:r>
      <w:r>
        <w:rPr>
          <w:spacing w:val="-2"/>
        </w:rPr>
        <w:t>relevant</w:t>
      </w:r>
      <w:r>
        <w:rPr>
          <w:spacing w:val="-5"/>
        </w:rPr>
        <w:t> </w:t>
      </w:r>
      <w:r>
        <w:rPr>
          <w:spacing w:val="-2"/>
        </w:rPr>
        <w:t>AI</w:t>
      </w:r>
      <w:r>
        <w:rPr>
          <w:spacing w:val="-9"/>
        </w:rPr>
        <w:t> </w:t>
      </w:r>
      <w:r>
        <w:rPr>
          <w:spacing w:val="-2"/>
        </w:rPr>
        <w:t>modules</w:t>
      </w:r>
      <w:r>
        <w:rPr>
          <w:spacing w:val="-8"/>
        </w:rPr>
        <w:t> </w:t>
      </w:r>
      <w:r>
        <w:rPr>
          <w:spacing w:val="-2"/>
        </w:rPr>
        <w:t>to</w:t>
      </w:r>
      <w:r>
        <w:rPr>
          <w:spacing w:val="-7"/>
        </w:rPr>
        <w:t> </w:t>
      </w:r>
      <w:r>
        <w:rPr>
          <w:spacing w:val="-2"/>
        </w:rPr>
        <w:t>initiate</w:t>
      </w:r>
      <w:r>
        <w:rPr>
          <w:spacing w:val="-6"/>
        </w:rPr>
        <w:t> </w:t>
      </w:r>
      <w:r>
        <w:rPr>
          <w:spacing w:val="-2"/>
        </w:rPr>
        <w:t>the</w:t>
      </w:r>
      <w:r>
        <w:rPr>
          <w:spacing w:val="-6"/>
        </w:rPr>
        <w:t> </w:t>
      </w:r>
      <w:r>
        <w:rPr>
          <w:spacing w:val="-2"/>
        </w:rPr>
        <w:t>appropriate emergency</w:t>
      </w:r>
      <w:r>
        <w:rPr>
          <w:spacing w:val="-4"/>
        </w:rPr>
        <w:t> </w:t>
      </w:r>
      <w:r>
        <w:rPr>
          <w:spacing w:val="-2"/>
        </w:rPr>
        <w:t>response.</w:t>
      </w:r>
      <w:r>
        <w:rPr>
          <w:spacing w:val="-4"/>
        </w:rPr>
        <w:t> </w:t>
      </w:r>
      <w:r>
        <w:rPr>
          <w:spacing w:val="-2"/>
        </w:rPr>
        <w:t>The</w:t>
      </w:r>
      <w:r>
        <w:rPr>
          <w:spacing w:val="-8"/>
        </w:rPr>
        <w:t> </w:t>
      </w:r>
      <w:r>
        <w:rPr>
          <w:spacing w:val="-2"/>
        </w:rPr>
        <w:t>Community</w:t>
      </w:r>
      <w:r>
        <w:rPr>
          <w:spacing w:val="-4"/>
        </w:rPr>
        <w:t> </w:t>
      </w:r>
      <w:r>
        <w:rPr>
          <w:spacing w:val="-2"/>
        </w:rPr>
        <w:t>Alert</w:t>
      </w:r>
      <w:r>
        <w:rPr>
          <w:spacing w:val="-7"/>
        </w:rPr>
        <w:t> </w:t>
      </w:r>
      <w:r>
        <w:rPr>
          <w:spacing w:val="-2"/>
        </w:rPr>
        <w:t>System</w:t>
      </w:r>
      <w:r>
        <w:rPr>
          <w:spacing w:val="-4"/>
        </w:rPr>
        <w:t> </w:t>
      </w:r>
      <w:r>
        <w:rPr>
          <w:spacing w:val="-2"/>
        </w:rPr>
        <w:t>then</w:t>
      </w:r>
      <w:r>
        <w:rPr>
          <w:spacing w:val="-4"/>
        </w:rPr>
        <w:t> </w:t>
      </w:r>
      <w:r>
        <w:rPr>
          <w:spacing w:val="-2"/>
        </w:rPr>
        <w:t>broadcasts</w:t>
      </w:r>
      <w:r>
        <w:rPr>
          <w:spacing w:val="-4"/>
        </w:rPr>
        <w:t> </w:t>
      </w:r>
      <w:r>
        <w:rPr>
          <w:spacing w:val="-2"/>
        </w:rPr>
        <w:t>notifications,</w:t>
      </w:r>
      <w:r>
        <w:rPr>
          <w:spacing w:val="-4"/>
        </w:rPr>
        <w:t> </w:t>
      </w:r>
      <w:r>
        <w:rPr>
          <w:spacing w:val="-2"/>
        </w:rPr>
        <w:t>ensuring </w:t>
      </w:r>
      <w:r>
        <w:rPr/>
        <w:t>that the local community is informed and can take necessary precautions. Alerts are disseminated through various channels, including loudspeakers, SMS, or mobile app notifications, to ensure that the response is as effective as possible.</w:t>
      </w:r>
    </w:p>
    <w:p>
      <w:pPr>
        <w:pStyle w:val="BodyText"/>
        <w:spacing w:before="141"/>
      </w:pPr>
    </w:p>
    <w:p>
      <w:pPr>
        <w:pStyle w:val="BodyText"/>
        <w:spacing w:line="360" w:lineRule="auto"/>
        <w:ind w:left="1037" w:right="1077"/>
        <w:jc w:val="both"/>
      </w:pPr>
      <w:r>
        <w:rPr/>
        <w:t>Finally, all critical event data is periodically synchronized with the cloud database for backup</w:t>
      </w:r>
      <w:r>
        <w:rPr>
          <w:spacing w:val="-8"/>
        </w:rPr>
        <w:t> </w:t>
      </w:r>
      <w:r>
        <w:rPr/>
        <w:t>and</w:t>
      </w:r>
      <w:r>
        <w:rPr>
          <w:spacing w:val="-8"/>
        </w:rPr>
        <w:t> </w:t>
      </w:r>
      <w:r>
        <w:rPr/>
        <w:t>future</w:t>
      </w:r>
      <w:r>
        <w:rPr>
          <w:spacing w:val="-10"/>
        </w:rPr>
        <w:t> </w:t>
      </w:r>
      <w:r>
        <w:rPr/>
        <w:t>reporting</w:t>
      </w:r>
      <w:r>
        <w:rPr>
          <w:spacing w:val="-11"/>
        </w:rPr>
        <w:t> </w:t>
      </w:r>
      <w:r>
        <w:rPr/>
        <w:t>purposes.</w:t>
      </w:r>
      <w:r>
        <w:rPr>
          <w:spacing w:val="-11"/>
        </w:rPr>
        <w:t> </w:t>
      </w:r>
      <w:r>
        <w:rPr/>
        <w:t>The</w:t>
      </w:r>
      <w:r>
        <w:rPr>
          <w:spacing w:val="-12"/>
        </w:rPr>
        <w:t> </w:t>
      </w:r>
      <w:r>
        <w:rPr/>
        <w:t>cloud</w:t>
      </w:r>
      <w:r>
        <w:rPr>
          <w:spacing w:val="-8"/>
        </w:rPr>
        <w:t> </w:t>
      </w:r>
      <w:r>
        <w:rPr/>
        <w:t>allows</w:t>
      </w:r>
      <w:r>
        <w:rPr>
          <w:spacing w:val="-8"/>
        </w:rPr>
        <w:t> </w:t>
      </w:r>
      <w:r>
        <w:rPr/>
        <w:t>for</w:t>
      </w:r>
      <w:r>
        <w:rPr>
          <w:spacing w:val="-8"/>
        </w:rPr>
        <w:t> </w:t>
      </w:r>
      <w:r>
        <w:rPr/>
        <w:t>data</w:t>
      </w:r>
      <w:r>
        <w:rPr>
          <w:spacing w:val="-11"/>
        </w:rPr>
        <w:t> </w:t>
      </w:r>
      <w:r>
        <w:rPr/>
        <w:t>storage</w:t>
      </w:r>
      <w:r>
        <w:rPr>
          <w:spacing w:val="-9"/>
        </w:rPr>
        <w:t> </w:t>
      </w:r>
      <w:r>
        <w:rPr/>
        <w:t>and</w:t>
      </w:r>
      <w:r>
        <w:rPr>
          <w:spacing w:val="-11"/>
        </w:rPr>
        <w:t> </w:t>
      </w:r>
      <w:r>
        <w:rPr/>
        <w:t>enables</w:t>
      </w:r>
      <w:r>
        <w:rPr>
          <w:spacing w:val="-11"/>
        </w:rPr>
        <w:t> </w:t>
      </w:r>
      <w:r>
        <w:rPr/>
        <w:t>users </w:t>
      </w:r>
      <w:r>
        <w:rPr>
          <w:spacing w:val="-2"/>
        </w:rPr>
        <w:t>to</w:t>
      </w:r>
      <w:r>
        <w:rPr>
          <w:spacing w:val="-9"/>
        </w:rPr>
        <w:t> </w:t>
      </w:r>
      <w:r>
        <w:rPr>
          <w:spacing w:val="-2"/>
        </w:rPr>
        <w:t>access</w:t>
      </w:r>
      <w:r>
        <w:rPr>
          <w:spacing w:val="-10"/>
        </w:rPr>
        <w:t> </w:t>
      </w:r>
      <w:r>
        <w:rPr>
          <w:spacing w:val="-2"/>
        </w:rPr>
        <w:t>historical</w:t>
      </w:r>
      <w:r>
        <w:rPr>
          <w:spacing w:val="-9"/>
        </w:rPr>
        <w:t> </w:t>
      </w:r>
      <w:r>
        <w:rPr>
          <w:spacing w:val="-2"/>
        </w:rPr>
        <w:t>information</w:t>
      </w:r>
      <w:r>
        <w:rPr>
          <w:spacing w:val="-10"/>
        </w:rPr>
        <w:t> </w:t>
      </w:r>
      <w:r>
        <w:rPr>
          <w:spacing w:val="-2"/>
        </w:rPr>
        <w:t>via</w:t>
      </w:r>
      <w:r>
        <w:rPr>
          <w:spacing w:val="-10"/>
        </w:rPr>
        <w:t> </w:t>
      </w:r>
      <w:r>
        <w:rPr>
          <w:spacing w:val="-2"/>
        </w:rPr>
        <w:t>the</w:t>
      </w:r>
      <w:r>
        <w:rPr>
          <w:spacing w:val="-11"/>
        </w:rPr>
        <w:t> </w:t>
      </w:r>
      <w:r>
        <w:rPr>
          <w:spacing w:val="-2"/>
        </w:rPr>
        <w:t>User</w:t>
      </w:r>
      <w:r>
        <w:rPr>
          <w:spacing w:val="-11"/>
        </w:rPr>
        <w:t> </w:t>
      </w:r>
      <w:r>
        <w:rPr>
          <w:spacing w:val="-2"/>
        </w:rPr>
        <w:t>Dashboard,</w:t>
      </w:r>
      <w:r>
        <w:rPr>
          <w:spacing w:val="-10"/>
        </w:rPr>
        <w:t> </w:t>
      </w:r>
      <w:r>
        <w:rPr>
          <w:spacing w:val="-2"/>
        </w:rPr>
        <w:t>helping</w:t>
      </w:r>
      <w:r>
        <w:rPr>
          <w:spacing w:val="-10"/>
        </w:rPr>
        <w:t> </w:t>
      </w:r>
      <w:r>
        <w:rPr>
          <w:spacing w:val="-2"/>
        </w:rPr>
        <w:t>them</w:t>
      </w:r>
      <w:r>
        <w:rPr>
          <w:spacing w:val="-12"/>
        </w:rPr>
        <w:t> </w:t>
      </w:r>
      <w:r>
        <w:rPr>
          <w:spacing w:val="-2"/>
        </w:rPr>
        <w:t>track</w:t>
      </w:r>
      <w:r>
        <w:rPr>
          <w:spacing w:val="-10"/>
        </w:rPr>
        <w:t> </w:t>
      </w:r>
      <w:r>
        <w:rPr>
          <w:spacing w:val="-2"/>
        </w:rPr>
        <w:t>safety</w:t>
      </w:r>
      <w:r>
        <w:rPr>
          <w:spacing w:val="-10"/>
        </w:rPr>
        <w:t> </w:t>
      </w:r>
      <w:r>
        <w:rPr>
          <w:spacing w:val="-2"/>
        </w:rPr>
        <w:t>incidents and</w:t>
      </w:r>
      <w:r>
        <w:rPr>
          <w:spacing w:val="-5"/>
        </w:rPr>
        <w:t> </w:t>
      </w:r>
      <w:r>
        <w:rPr>
          <w:spacing w:val="-2"/>
        </w:rPr>
        <w:t>system</w:t>
      </w:r>
      <w:r>
        <w:rPr>
          <w:spacing w:val="-7"/>
        </w:rPr>
        <w:t> </w:t>
      </w:r>
      <w:r>
        <w:rPr>
          <w:spacing w:val="-2"/>
        </w:rPr>
        <w:t>performance</w:t>
      </w:r>
      <w:r>
        <w:rPr>
          <w:spacing w:val="-6"/>
        </w:rPr>
        <w:t> </w:t>
      </w:r>
      <w:r>
        <w:rPr>
          <w:spacing w:val="-2"/>
        </w:rPr>
        <w:t>over</w:t>
      </w:r>
      <w:r>
        <w:rPr>
          <w:spacing w:val="-6"/>
        </w:rPr>
        <w:t> </w:t>
      </w:r>
      <w:r>
        <w:rPr>
          <w:spacing w:val="-2"/>
        </w:rPr>
        <w:t>time.</w:t>
      </w:r>
      <w:r>
        <w:rPr>
          <w:spacing w:val="-8"/>
        </w:rPr>
        <w:t> </w:t>
      </w:r>
      <w:r>
        <w:rPr>
          <w:spacing w:val="-2"/>
        </w:rPr>
        <w:t>By</w:t>
      </w:r>
      <w:r>
        <w:rPr>
          <w:spacing w:val="-5"/>
        </w:rPr>
        <w:t> </w:t>
      </w:r>
      <w:r>
        <w:rPr>
          <w:spacing w:val="-2"/>
        </w:rPr>
        <w:t>combining</w:t>
      </w:r>
      <w:r>
        <w:rPr>
          <w:spacing w:val="-7"/>
        </w:rPr>
        <w:t> </w:t>
      </w:r>
      <w:r>
        <w:rPr>
          <w:spacing w:val="-2"/>
        </w:rPr>
        <w:t>real-time</w:t>
      </w:r>
      <w:r>
        <w:rPr>
          <w:spacing w:val="-6"/>
        </w:rPr>
        <w:t> </w:t>
      </w:r>
      <w:r>
        <w:rPr>
          <w:spacing w:val="-2"/>
        </w:rPr>
        <w:t>data</w:t>
      </w:r>
      <w:r>
        <w:rPr>
          <w:spacing w:val="-6"/>
        </w:rPr>
        <w:t> </w:t>
      </w:r>
      <w:r>
        <w:rPr>
          <w:spacing w:val="-2"/>
        </w:rPr>
        <w:t>processing,</w:t>
      </w:r>
      <w:r>
        <w:rPr>
          <w:spacing w:val="-5"/>
        </w:rPr>
        <w:t> </w:t>
      </w:r>
      <w:r>
        <w:rPr>
          <w:spacing w:val="-2"/>
        </w:rPr>
        <w:t>cloud</w:t>
      </w:r>
      <w:r>
        <w:rPr>
          <w:spacing w:val="-5"/>
        </w:rPr>
        <w:t> </w:t>
      </w:r>
      <w:r>
        <w:rPr>
          <w:spacing w:val="-2"/>
        </w:rPr>
        <w:t>storage, </w:t>
      </w:r>
      <w:r>
        <w:rPr/>
        <w:t>and seamless communication, the deployment diagram ensures a highly efficient, responsive, and user-centric approach to community safety, leveraging AI and IoT technologies to create a safer living environment. This architecture not only addresses immediate emergency needs but also contributes to long-term urban resilience and </w:t>
      </w:r>
      <w:r>
        <w:rPr>
          <w:spacing w:val="-2"/>
        </w:rPr>
        <w:t>sustainability.</w:t>
      </w:r>
    </w:p>
    <w:p>
      <w:pPr>
        <w:pStyle w:val="BodyText"/>
        <w:spacing w:after="0" w:line="360" w:lineRule="auto"/>
        <w:jc w:val="both"/>
        <w:sectPr>
          <w:pgSz w:w="11960" w:h="16880"/>
          <w:pgMar w:header="0" w:footer="729" w:top="1120" w:bottom="980" w:left="708" w:right="566"/>
        </w:sectPr>
      </w:pPr>
    </w:p>
    <w:p>
      <w:pPr>
        <w:pStyle w:val="Heading1"/>
        <w:spacing w:before="64"/>
        <w:ind w:left="801" w:right="925"/>
      </w:pPr>
      <w:r>
        <w:rPr/>
        <w:t>CHAPTER</w:t>
      </w:r>
      <w:r>
        <w:rPr>
          <w:spacing w:val="-8"/>
        </w:rPr>
        <w:t> </w:t>
      </w:r>
      <w:r>
        <w:rPr/>
        <w:t>5:</w:t>
      </w:r>
      <w:r>
        <w:rPr>
          <w:spacing w:val="-11"/>
        </w:rPr>
        <w:t> </w:t>
      </w:r>
      <w:r>
        <w:rPr>
          <w:spacing w:val="-2"/>
        </w:rPr>
        <w:t>IMPLEMENTATION</w:t>
      </w:r>
    </w:p>
    <w:p>
      <w:pPr>
        <w:pStyle w:val="BodyText"/>
        <w:spacing w:before="169"/>
        <w:rPr>
          <w:b/>
          <w:sz w:val="28"/>
        </w:rPr>
      </w:pPr>
    </w:p>
    <w:p>
      <w:pPr>
        <w:pStyle w:val="BodyText"/>
        <w:spacing w:line="360" w:lineRule="auto"/>
        <w:ind w:left="1003" w:right="951"/>
        <w:jc w:val="both"/>
      </w:pPr>
      <w:r>
        <w:rPr/>
        <w:t>The structured implementation plan for your project on the AI-Integrated Home and Community Protection System, leveraging insights from your survey data. This plan outlines</w:t>
      </w:r>
      <w:r>
        <w:rPr>
          <w:spacing w:val="-11"/>
        </w:rPr>
        <w:t> </w:t>
      </w:r>
      <w:r>
        <w:rPr/>
        <w:t>the</w:t>
      </w:r>
      <w:r>
        <w:rPr>
          <w:spacing w:val="-9"/>
        </w:rPr>
        <w:t> </w:t>
      </w:r>
      <w:r>
        <w:rPr/>
        <w:t>steps</w:t>
      </w:r>
      <w:r>
        <w:rPr>
          <w:spacing w:val="-8"/>
        </w:rPr>
        <w:t> </w:t>
      </w:r>
      <w:r>
        <w:rPr/>
        <w:t>required</w:t>
      </w:r>
      <w:r>
        <w:rPr>
          <w:spacing w:val="-9"/>
        </w:rPr>
        <w:t> </w:t>
      </w:r>
      <w:r>
        <w:rPr/>
        <w:t>to</w:t>
      </w:r>
      <w:r>
        <w:rPr>
          <w:spacing w:val="-8"/>
        </w:rPr>
        <w:t> </w:t>
      </w:r>
      <w:r>
        <w:rPr/>
        <w:t>complete</w:t>
      </w:r>
      <w:r>
        <w:rPr>
          <w:spacing w:val="-8"/>
        </w:rPr>
        <w:t> </w:t>
      </w:r>
      <w:r>
        <w:rPr/>
        <w:t>the</w:t>
      </w:r>
      <w:r>
        <w:rPr>
          <w:spacing w:val="-9"/>
        </w:rPr>
        <w:t> </w:t>
      </w:r>
      <w:r>
        <w:rPr/>
        <w:t>project,</w:t>
      </w:r>
      <w:r>
        <w:rPr>
          <w:spacing w:val="-5"/>
        </w:rPr>
        <w:t> </w:t>
      </w:r>
      <w:r>
        <w:rPr/>
        <w:t>from</w:t>
      </w:r>
      <w:r>
        <w:rPr>
          <w:spacing w:val="-8"/>
        </w:rPr>
        <w:t> </w:t>
      </w:r>
      <w:r>
        <w:rPr/>
        <w:t>initial</w:t>
      </w:r>
      <w:r>
        <w:rPr>
          <w:spacing w:val="-8"/>
        </w:rPr>
        <w:t> </w:t>
      </w:r>
      <w:r>
        <w:rPr/>
        <w:t>analysis</w:t>
      </w:r>
      <w:r>
        <w:rPr>
          <w:spacing w:val="-7"/>
        </w:rPr>
        <w:t> </w:t>
      </w:r>
      <w:r>
        <w:rPr/>
        <w:t>to</w:t>
      </w:r>
      <w:r>
        <w:rPr>
          <w:spacing w:val="-8"/>
        </w:rPr>
        <w:t> </w:t>
      </w:r>
      <w:r>
        <w:rPr/>
        <w:t>final</w:t>
      </w:r>
      <w:r>
        <w:rPr>
          <w:spacing w:val="-7"/>
        </w:rPr>
        <w:t> </w:t>
      </w:r>
      <w:r>
        <w:rPr>
          <w:spacing w:val="-2"/>
        </w:rPr>
        <w:t>deployment.</w:t>
      </w:r>
    </w:p>
    <w:p>
      <w:pPr>
        <w:pStyle w:val="Heading4"/>
        <w:numPr>
          <w:ilvl w:val="1"/>
          <w:numId w:val="20"/>
        </w:numPr>
        <w:tabs>
          <w:tab w:pos="1451" w:val="left" w:leader="none"/>
        </w:tabs>
        <w:spacing w:line="240" w:lineRule="auto" w:before="241" w:after="0"/>
        <w:ind w:left="1451" w:right="0" w:hanging="448"/>
        <w:jc w:val="left"/>
      </w:pPr>
      <w:r>
        <w:rPr/>
        <w:t>Project</w:t>
      </w:r>
      <w:r>
        <w:rPr>
          <w:spacing w:val="-2"/>
        </w:rPr>
        <w:t> </w:t>
      </w:r>
      <w:r>
        <w:rPr/>
        <w:t>Planning</w:t>
      </w:r>
      <w:r>
        <w:rPr>
          <w:spacing w:val="-2"/>
        </w:rPr>
        <w:t> </w:t>
      </w:r>
      <w:r>
        <w:rPr/>
        <w:t>and</w:t>
      </w:r>
      <w:r>
        <w:rPr>
          <w:spacing w:val="-2"/>
        </w:rPr>
        <w:t> </w:t>
      </w:r>
      <w:r>
        <w:rPr/>
        <w:t>Requirements</w:t>
      </w:r>
      <w:r>
        <w:rPr>
          <w:spacing w:val="-2"/>
        </w:rPr>
        <w:t> Gathering</w:t>
      </w:r>
    </w:p>
    <w:p>
      <w:pPr>
        <w:pStyle w:val="ListParagraph"/>
        <w:numPr>
          <w:ilvl w:val="2"/>
          <w:numId w:val="20"/>
        </w:numPr>
        <w:tabs>
          <w:tab w:pos="1293" w:val="left" w:leader="none"/>
        </w:tabs>
        <w:spacing w:line="240" w:lineRule="auto" w:before="139" w:after="0"/>
        <w:ind w:left="1293" w:right="0" w:hanging="287"/>
        <w:jc w:val="left"/>
        <w:rPr>
          <w:rFonts w:ascii="Symbol" w:hAnsi="Symbol"/>
          <w:sz w:val="20"/>
        </w:rPr>
      </w:pPr>
      <w:r>
        <w:rPr>
          <w:b/>
          <w:sz w:val="24"/>
        </w:rPr>
        <w:t>Objective</w:t>
      </w:r>
      <w:r>
        <w:rPr>
          <w:sz w:val="24"/>
        </w:rPr>
        <w:t>:</w:t>
      </w:r>
      <w:r>
        <w:rPr>
          <w:spacing w:val="-1"/>
          <w:sz w:val="24"/>
        </w:rPr>
        <w:t> </w:t>
      </w:r>
      <w:r>
        <w:rPr>
          <w:sz w:val="24"/>
        </w:rPr>
        <w:t>Define</w:t>
      </w:r>
      <w:r>
        <w:rPr>
          <w:spacing w:val="-3"/>
          <w:sz w:val="24"/>
        </w:rPr>
        <w:t> </w:t>
      </w:r>
      <w:r>
        <w:rPr>
          <w:sz w:val="24"/>
        </w:rPr>
        <w:t>the project</w:t>
      </w:r>
      <w:r>
        <w:rPr>
          <w:spacing w:val="-1"/>
          <w:sz w:val="24"/>
        </w:rPr>
        <w:t> </w:t>
      </w:r>
      <w:r>
        <w:rPr>
          <w:sz w:val="24"/>
        </w:rPr>
        <w:t>scope</w:t>
      </w:r>
      <w:r>
        <w:rPr>
          <w:spacing w:val="-3"/>
          <w:sz w:val="24"/>
        </w:rPr>
        <w:t> </w:t>
      </w:r>
      <w:r>
        <w:rPr>
          <w:sz w:val="24"/>
        </w:rPr>
        <w:t>based on</w:t>
      </w:r>
      <w:r>
        <w:rPr>
          <w:spacing w:val="-1"/>
          <w:sz w:val="24"/>
        </w:rPr>
        <w:t> </w:t>
      </w:r>
      <w:r>
        <w:rPr>
          <w:sz w:val="24"/>
        </w:rPr>
        <w:t>community</w:t>
      </w:r>
      <w:r>
        <w:rPr>
          <w:spacing w:val="-1"/>
          <w:sz w:val="24"/>
        </w:rPr>
        <w:t> </w:t>
      </w:r>
      <w:r>
        <w:rPr>
          <w:sz w:val="24"/>
        </w:rPr>
        <w:t>needs identified</w:t>
      </w:r>
      <w:r>
        <w:rPr>
          <w:spacing w:val="-1"/>
          <w:sz w:val="24"/>
        </w:rPr>
        <w:t> </w:t>
      </w:r>
      <w:r>
        <w:rPr>
          <w:sz w:val="24"/>
        </w:rPr>
        <w:t>in</w:t>
      </w:r>
      <w:r>
        <w:rPr>
          <w:spacing w:val="-1"/>
          <w:sz w:val="24"/>
        </w:rPr>
        <w:t> </w:t>
      </w:r>
      <w:r>
        <w:rPr>
          <w:sz w:val="24"/>
        </w:rPr>
        <w:t>the</w:t>
      </w:r>
      <w:r>
        <w:rPr>
          <w:spacing w:val="-1"/>
          <w:sz w:val="24"/>
        </w:rPr>
        <w:t> </w:t>
      </w:r>
      <w:r>
        <w:rPr>
          <w:spacing w:val="-2"/>
          <w:sz w:val="24"/>
        </w:rPr>
        <w:t>survey.</w:t>
      </w:r>
    </w:p>
    <w:p>
      <w:pPr>
        <w:pStyle w:val="BodyText"/>
        <w:spacing w:before="101"/>
      </w:pPr>
    </w:p>
    <w:p>
      <w:pPr>
        <w:pStyle w:val="ListParagraph"/>
        <w:numPr>
          <w:ilvl w:val="2"/>
          <w:numId w:val="20"/>
        </w:numPr>
        <w:tabs>
          <w:tab w:pos="1287" w:val="left" w:leader="none"/>
          <w:tab w:pos="1289" w:val="left" w:leader="none"/>
        </w:tabs>
        <w:spacing w:line="360" w:lineRule="auto" w:before="0" w:after="0"/>
        <w:ind w:left="1289" w:right="954" w:hanging="284"/>
        <w:jc w:val="left"/>
        <w:rPr>
          <w:rFonts w:ascii="Symbol" w:hAnsi="Symbol"/>
          <w:sz w:val="20"/>
        </w:rPr>
      </w:pPr>
      <w:r>
        <w:rPr>
          <w:b/>
          <w:sz w:val="24"/>
        </w:rPr>
        <w:t>Theft Concerns</w:t>
      </w:r>
      <w:r>
        <w:rPr>
          <w:sz w:val="24"/>
        </w:rPr>
        <w:t>:</w:t>
      </w:r>
      <w:r>
        <w:rPr>
          <w:spacing w:val="28"/>
          <w:sz w:val="24"/>
        </w:rPr>
        <w:t> </w:t>
      </w:r>
      <w:r>
        <w:rPr>
          <w:sz w:val="24"/>
        </w:rPr>
        <w:t>65.2%</w:t>
      </w:r>
      <w:r>
        <w:rPr>
          <w:spacing w:val="29"/>
          <w:sz w:val="24"/>
        </w:rPr>
        <w:t> </w:t>
      </w:r>
      <w:r>
        <w:rPr>
          <w:sz w:val="24"/>
        </w:rPr>
        <w:t>of respondents</w:t>
      </w:r>
      <w:r>
        <w:rPr>
          <w:spacing w:val="29"/>
          <w:sz w:val="24"/>
        </w:rPr>
        <w:t> </w:t>
      </w:r>
      <w:r>
        <w:rPr>
          <w:sz w:val="24"/>
        </w:rPr>
        <w:t>reported</w:t>
      </w:r>
      <w:r>
        <w:rPr>
          <w:spacing w:val="30"/>
          <w:sz w:val="24"/>
        </w:rPr>
        <w:t> </w:t>
      </w:r>
      <w:r>
        <w:rPr>
          <w:sz w:val="24"/>
        </w:rPr>
        <w:t>personal</w:t>
      </w:r>
      <w:r>
        <w:rPr>
          <w:spacing w:val="28"/>
          <w:sz w:val="24"/>
        </w:rPr>
        <w:t> </w:t>
      </w:r>
      <w:r>
        <w:rPr>
          <w:sz w:val="24"/>
        </w:rPr>
        <w:t>or community</w:t>
      </w:r>
      <w:r>
        <w:rPr>
          <w:spacing w:val="28"/>
          <w:sz w:val="24"/>
        </w:rPr>
        <w:t> </w:t>
      </w:r>
      <w:r>
        <w:rPr>
          <w:sz w:val="24"/>
        </w:rPr>
        <w:t>experiences with theft, predominantly in community spaces (Fig:5.1.1).</w:t>
      </w:r>
    </w:p>
    <w:p>
      <w:pPr>
        <w:pStyle w:val="BodyText"/>
        <w:spacing w:before="219"/>
        <w:rPr>
          <w:sz w:val="20"/>
        </w:rPr>
      </w:pPr>
      <w:r>
        <w:rPr>
          <w:sz w:val="20"/>
        </w:rPr>
        <w:drawing>
          <wp:anchor distT="0" distB="0" distL="0" distR="0" allowOverlap="1" layoutInCell="1" locked="0" behindDoc="1" simplePos="0" relativeHeight="487593472">
            <wp:simplePos x="0" y="0"/>
            <wp:positionH relativeFrom="page">
              <wp:posOffset>2292350</wp:posOffset>
            </wp:positionH>
            <wp:positionV relativeFrom="paragraph">
              <wp:posOffset>300927</wp:posOffset>
            </wp:positionV>
            <wp:extent cx="2989846" cy="83419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2989846" cy="834199"/>
                    </a:xfrm>
                    <a:prstGeom prst="rect">
                      <a:avLst/>
                    </a:prstGeom>
                  </pic:spPr>
                </pic:pic>
              </a:graphicData>
            </a:graphic>
          </wp:anchor>
        </w:drawing>
      </w:r>
    </w:p>
    <w:p>
      <w:pPr>
        <w:pStyle w:val="Heading4"/>
        <w:spacing w:before="117"/>
        <w:ind w:left="2066"/>
      </w:pPr>
      <w:r>
        <w:rPr/>
        <w:t>Fig:</w:t>
      </w:r>
      <w:r>
        <w:rPr>
          <w:spacing w:val="-2"/>
        </w:rPr>
        <w:t> </w:t>
      </w:r>
      <w:r>
        <w:rPr/>
        <w:t>5.1.1</w:t>
      </w:r>
      <w:r>
        <w:rPr>
          <w:spacing w:val="-1"/>
        </w:rPr>
        <w:t> </w:t>
      </w:r>
      <w:r>
        <w:rPr/>
        <w:t>Incidence</w:t>
      </w:r>
      <w:r>
        <w:rPr>
          <w:spacing w:val="-14"/>
        </w:rPr>
        <w:t> </w:t>
      </w:r>
      <w:r>
        <w:rPr/>
        <w:t>of</w:t>
      </w:r>
      <w:r>
        <w:rPr>
          <w:spacing w:val="-14"/>
        </w:rPr>
        <w:t> </w:t>
      </w:r>
      <w:r>
        <w:rPr/>
        <w:t>Theft</w:t>
      </w:r>
      <w:r>
        <w:rPr>
          <w:spacing w:val="-15"/>
        </w:rPr>
        <w:t> </w:t>
      </w:r>
      <w:r>
        <w:rPr/>
        <w:t>Experiences</w:t>
      </w:r>
      <w:r>
        <w:rPr>
          <w:spacing w:val="-12"/>
        </w:rPr>
        <w:t> </w:t>
      </w:r>
      <w:r>
        <w:rPr/>
        <w:t>Among</w:t>
      </w:r>
      <w:r>
        <w:rPr>
          <w:spacing w:val="-1"/>
        </w:rPr>
        <w:t> </w:t>
      </w:r>
      <w:r>
        <w:rPr/>
        <w:t>Survey</w:t>
      </w:r>
      <w:r>
        <w:rPr>
          <w:spacing w:val="-1"/>
        </w:rPr>
        <w:t> </w:t>
      </w:r>
      <w:r>
        <w:rPr>
          <w:spacing w:val="-2"/>
        </w:rPr>
        <w:t>Respondents</w:t>
      </w:r>
    </w:p>
    <w:p>
      <w:pPr>
        <w:pStyle w:val="BodyText"/>
        <w:spacing w:before="229"/>
        <w:rPr>
          <w:b/>
        </w:rPr>
      </w:pPr>
    </w:p>
    <w:p>
      <w:pPr>
        <w:pStyle w:val="ListParagraph"/>
        <w:numPr>
          <w:ilvl w:val="2"/>
          <w:numId w:val="20"/>
        </w:numPr>
        <w:tabs>
          <w:tab w:pos="1272" w:val="left" w:leader="none"/>
        </w:tabs>
        <w:spacing w:line="230" w:lineRule="auto" w:before="1" w:after="0"/>
        <w:ind w:left="1272" w:right="1229" w:hanging="269"/>
        <w:jc w:val="left"/>
        <w:rPr>
          <w:rFonts w:ascii="Symbol" w:hAnsi="Symbol"/>
          <w:sz w:val="24"/>
        </w:rPr>
      </w:pPr>
      <w:r>
        <w:rPr>
          <w:b/>
          <w:sz w:val="24"/>
        </w:rPr>
        <w:t>Gas</w:t>
      </w:r>
      <w:r>
        <w:rPr>
          <w:b/>
          <w:spacing w:val="-4"/>
          <w:sz w:val="24"/>
        </w:rPr>
        <w:t> </w:t>
      </w:r>
      <w:r>
        <w:rPr>
          <w:b/>
          <w:sz w:val="24"/>
        </w:rPr>
        <w:t>Leak</w:t>
      </w:r>
      <w:r>
        <w:rPr>
          <w:b/>
          <w:spacing w:val="-4"/>
          <w:sz w:val="24"/>
        </w:rPr>
        <w:t> </w:t>
      </w:r>
      <w:r>
        <w:rPr>
          <w:b/>
          <w:sz w:val="24"/>
        </w:rPr>
        <w:t>Issues:</w:t>
      </w:r>
      <w:r>
        <w:rPr>
          <w:b/>
          <w:spacing w:val="-4"/>
          <w:sz w:val="24"/>
        </w:rPr>
        <w:t> </w:t>
      </w:r>
      <w:r>
        <w:rPr>
          <w:sz w:val="24"/>
        </w:rPr>
        <w:t>55.6%</w:t>
      </w:r>
      <w:r>
        <w:rPr>
          <w:spacing w:val="-5"/>
          <w:sz w:val="24"/>
        </w:rPr>
        <w:t> </w:t>
      </w:r>
      <w:r>
        <w:rPr>
          <w:sz w:val="24"/>
        </w:rPr>
        <w:t>experienced</w:t>
      </w:r>
      <w:r>
        <w:rPr>
          <w:spacing w:val="-4"/>
          <w:sz w:val="24"/>
        </w:rPr>
        <w:t> </w:t>
      </w:r>
      <w:r>
        <w:rPr>
          <w:sz w:val="24"/>
        </w:rPr>
        <w:t>gas</w:t>
      </w:r>
      <w:r>
        <w:rPr>
          <w:spacing w:val="-4"/>
          <w:sz w:val="24"/>
        </w:rPr>
        <w:t> </w:t>
      </w:r>
      <w:r>
        <w:rPr>
          <w:sz w:val="24"/>
        </w:rPr>
        <w:t>leaks,</w:t>
      </w:r>
      <w:r>
        <w:rPr>
          <w:spacing w:val="-4"/>
          <w:sz w:val="24"/>
        </w:rPr>
        <w:t> </w:t>
      </w:r>
      <w:r>
        <w:rPr>
          <w:sz w:val="24"/>
        </w:rPr>
        <w:t>with</w:t>
      </w:r>
      <w:r>
        <w:rPr>
          <w:spacing w:val="-4"/>
          <w:sz w:val="24"/>
        </w:rPr>
        <w:t> </w:t>
      </w:r>
      <w:r>
        <w:rPr>
          <w:sz w:val="24"/>
        </w:rPr>
        <w:t>72.8%</w:t>
      </w:r>
      <w:r>
        <w:rPr>
          <w:spacing w:val="-5"/>
          <w:sz w:val="24"/>
        </w:rPr>
        <w:t> </w:t>
      </w:r>
      <w:r>
        <w:rPr>
          <w:sz w:val="24"/>
        </w:rPr>
        <w:t>expressing</w:t>
      </w:r>
      <w:r>
        <w:rPr>
          <w:spacing w:val="-4"/>
          <w:sz w:val="24"/>
        </w:rPr>
        <w:t> </w:t>
      </w:r>
      <w:r>
        <w:rPr>
          <w:sz w:val="24"/>
        </w:rPr>
        <w:t>high</w:t>
      </w:r>
      <w:r>
        <w:rPr>
          <w:spacing w:val="-4"/>
          <w:sz w:val="24"/>
        </w:rPr>
        <w:t> </w:t>
      </w:r>
      <w:r>
        <w:rPr>
          <w:sz w:val="24"/>
        </w:rPr>
        <w:t>concern </w:t>
      </w:r>
      <w:r>
        <w:rPr>
          <w:spacing w:val="-2"/>
          <w:sz w:val="24"/>
        </w:rPr>
        <w:t>(Fig:5.1.2)</w:t>
      </w:r>
    </w:p>
    <w:p>
      <w:pPr>
        <w:pStyle w:val="BodyText"/>
        <w:rPr>
          <w:sz w:val="20"/>
        </w:rPr>
      </w:pPr>
    </w:p>
    <w:p>
      <w:pPr>
        <w:pStyle w:val="BodyText"/>
        <w:spacing w:before="24"/>
        <w:rPr>
          <w:sz w:val="20"/>
        </w:rPr>
      </w:pPr>
      <w:r>
        <w:rPr>
          <w:sz w:val="20"/>
        </w:rPr>
        <w:drawing>
          <wp:anchor distT="0" distB="0" distL="0" distR="0" allowOverlap="1" layoutInCell="1" locked="0" behindDoc="1" simplePos="0" relativeHeight="487593984">
            <wp:simplePos x="0" y="0"/>
            <wp:positionH relativeFrom="page">
              <wp:posOffset>3054350</wp:posOffset>
            </wp:positionH>
            <wp:positionV relativeFrom="paragraph">
              <wp:posOffset>177143</wp:posOffset>
            </wp:positionV>
            <wp:extent cx="1488839" cy="78790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1488839" cy="787908"/>
                    </a:xfrm>
                    <a:prstGeom prst="rect">
                      <a:avLst/>
                    </a:prstGeom>
                  </pic:spPr>
                </pic:pic>
              </a:graphicData>
            </a:graphic>
          </wp:anchor>
        </w:drawing>
      </w:r>
    </w:p>
    <w:p>
      <w:pPr>
        <w:pStyle w:val="BodyText"/>
        <w:spacing w:before="266"/>
      </w:pPr>
    </w:p>
    <w:p>
      <w:pPr>
        <w:pStyle w:val="Heading4"/>
        <w:spacing w:before="1"/>
        <w:ind w:left="801" w:right="929"/>
        <w:jc w:val="center"/>
      </w:pPr>
      <w:r>
        <w:rPr>
          <w:spacing w:val="-2"/>
        </w:rPr>
        <w:t>Fig:</w:t>
      </w:r>
      <w:r>
        <w:rPr>
          <w:spacing w:val="-10"/>
        </w:rPr>
        <w:t> </w:t>
      </w:r>
      <w:r>
        <w:rPr>
          <w:spacing w:val="-2"/>
        </w:rPr>
        <w:t>5.1.2</w:t>
      </w:r>
      <w:r>
        <w:rPr>
          <w:spacing w:val="-19"/>
        </w:rPr>
        <w:t> </w:t>
      </w:r>
      <w:r>
        <w:rPr>
          <w:spacing w:val="-2"/>
        </w:rPr>
        <w:t>Respondents'</w:t>
      </w:r>
      <w:r>
        <w:rPr>
          <w:spacing w:val="-8"/>
        </w:rPr>
        <w:t> </w:t>
      </w:r>
      <w:r>
        <w:rPr>
          <w:spacing w:val="-2"/>
        </w:rPr>
        <w:t>Experiences</w:t>
      </w:r>
      <w:r>
        <w:rPr>
          <w:spacing w:val="-6"/>
        </w:rPr>
        <w:t> </w:t>
      </w:r>
      <w:r>
        <w:rPr>
          <w:spacing w:val="-2"/>
        </w:rPr>
        <w:t>and</w:t>
      </w:r>
      <w:r>
        <w:rPr>
          <w:spacing w:val="-5"/>
        </w:rPr>
        <w:t> </w:t>
      </w:r>
      <w:r>
        <w:rPr>
          <w:spacing w:val="-2"/>
        </w:rPr>
        <w:t>Concerns</w:t>
      </w:r>
      <w:r>
        <w:rPr>
          <w:spacing w:val="8"/>
        </w:rPr>
        <w:t> </w:t>
      </w:r>
      <w:r>
        <w:rPr>
          <w:spacing w:val="-2"/>
        </w:rPr>
        <w:t>Regarding</w:t>
      </w:r>
      <w:r>
        <w:rPr>
          <w:spacing w:val="7"/>
        </w:rPr>
        <w:t> </w:t>
      </w:r>
      <w:r>
        <w:rPr>
          <w:spacing w:val="-2"/>
        </w:rPr>
        <w:t>Gas</w:t>
      </w:r>
      <w:r>
        <w:rPr>
          <w:spacing w:val="8"/>
        </w:rPr>
        <w:t> </w:t>
      </w:r>
      <w:r>
        <w:rPr>
          <w:spacing w:val="-2"/>
        </w:rPr>
        <w:t>Leaks</w:t>
      </w:r>
    </w:p>
    <w:p>
      <w:pPr>
        <w:pStyle w:val="BodyText"/>
        <w:spacing w:before="1"/>
        <w:rPr>
          <w:b/>
        </w:rPr>
      </w:pPr>
    </w:p>
    <w:p>
      <w:pPr>
        <w:pStyle w:val="ListParagraph"/>
        <w:numPr>
          <w:ilvl w:val="0"/>
          <w:numId w:val="21"/>
        </w:numPr>
        <w:tabs>
          <w:tab w:pos="1272" w:val="left" w:leader="none"/>
        </w:tabs>
        <w:spacing w:line="350" w:lineRule="auto" w:before="1" w:after="0"/>
        <w:ind w:left="1272" w:right="953" w:hanging="360"/>
        <w:jc w:val="left"/>
        <w:rPr>
          <w:sz w:val="24"/>
        </w:rPr>
      </w:pPr>
      <w:r>
        <w:rPr>
          <w:b/>
          <w:sz w:val="24"/>
        </w:rPr>
        <w:t>Emergency</w:t>
      </w:r>
      <w:r>
        <w:rPr>
          <w:b/>
          <w:spacing w:val="40"/>
          <w:sz w:val="24"/>
        </w:rPr>
        <w:t> </w:t>
      </w:r>
      <w:r>
        <w:rPr>
          <w:b/>
          <w:sz w:val="24"/>
        </w:rPr>
        <w:t>Response:</w:t>
      </w:r>
      <w:r>
        <w:rPr>
          <w:b/>
          <w:spacing w:val="40"/>
          <w:sz w:val="24"/>
        </w:rPr>
        <w:t> </w:t>
      </w:r>
      <w:r>
        <w:rPr>
          <w:sz w:val="24"/>
        </w:rPr>
        <w:t>Respondents</w:t>
      </w:r>
      <w:r>
        <w:rPr>
          <w:spacing w:val="40"/>
          <w:sz w:val="24"/>
        </w:rPr>
        <w:t> </w:t>
      </w:r>
      <w:r>
        <w:rPr>
          <w:sz w:val="24"/>
        </w:rPr>
        <w:t>indicated</w:t>
      </w:r>
      <w:r>
        <w:rPr>
          <w:spacing w:val="40"/>
          <w:sz w:val="24"/>
        </w:rPr>
        <w:t> </w:t>
      </w:r>
      <w:r>
        <w:rPr>
          <w:sz w:val="24"/>
        </w:rPr>
        <w:t>a</w:t>
      </w:r>
      <w:r>
        <w:rPr>
          <w:spacing w:val="40"/>
          <w:sz w:val="24"/>
        </w:rPr>
        <w:t> </w:t>
      </w:r>
      <w:r>
        <w:rPr>
          <w:sz w:val="24"/>
        </w:rPr>
        <w:t>strong</w:t>
      </w:r>
      <w:r>
        <w:rPr>
          <w:spacing w:val="40"/>
          <w:sz w:val="24"/>
        </w:rPr>
        <w:t> </w:t>
      </w:r>
      <w:r>
        <w:rPr>
          <w:sz w:val="24"/>
        </w:rPr>
        <w:t>need</w:t>
      </w:r>
      <w:r>
        <w:rPr>
          <w:spacing w:val="40"/>
          <w:sz w:val="24"/>
        </w:rPr>
        <w:t> </w:t>
      </w:r>
      <w:r>
        <w:rPr>
          <w:sz w:val="24"/>
        </w:rPr>
        <w:t>for</w:t>
      </w:r>
      <w:r>
        <w:rPr>
          <w:spacing w:val="40"/>
          <w:sz w:val="24"/>
        </w:rPr>
        <w:t> </w:t>
      </w:r>
      <w:r>
        <w:rPr>
          <w:sz w:val="24"/>
        </w:rPr>
        <w:t>rapid</w:t>
      </w:r>
      <w:r>
        <w:rPr>
          <w:spacing w:val="40"/>
          <w:sz w:val="24"/>
        </w:rPr>
        <w:t> </w:t>
      </w:r>
      <w:r>
        <w:rPr>
          <w:sz w:val="24"/>
        </w:rPr>
        <w:t>emergency</w:t>
      </w:r>
      <w:r>
        <w:rPr>
          <w:spacing w:val="40"/>
          <w:sz w:val="24"/>
        </w:rPr>
        <w:t> </w:t>
      </w:r>
      <w:r>
        <w:rPr>
          <w:sz w:val="24"/>
        </w:rPr>
        <w:t>responses for both theft and medical issues.</w:t>
      </w:r>
    </w:p>
    <w:p>
      <w:pPr>
        <w:pStyle w:val="BodyText"/>
        <w:spacing w:before="11"/>
      </w:pPr>
    </w:p>
    <w:p>
      <w:pPr>
        <w:pStyle w:val="Heading4"/>
        <w:numPr>
          <w:ilvl w:val="1"/>
          <w:numId w:val="20"/>
        </w:numPr>
        <w:tabs>
          <w:tab w:pos="1512" w:val="left" w:leader="none"/>
        </w:tabs>
        <w:spacing w:line="240" w:lineRule="auto" w:before="0" w:after="0"/>
        <w:ind w:left="1512" w:right="0" w:hanging="509"/>
        <w:jc w:val="left"/>
      </w:pPr>
      <w:r>
        <w:rPr/>
        <w:t>System</w:t>
      </w:r>
      <w:r>
        <w:rPr>
          <w:spacing w:val="-3"/>
        </w:rPr>
        <w:t> </w:t>
      </w:r>
      <w:r>
        <w:rPr>
          <w:spacing w:val="-2"/>
        </w:rPr>
        <w:t>Design</w:t>
      </w:r>
    </w:p>
    <w:p>
      <w:pPr>
        <w:pStyle w:val="BodyText"/>
        <w:rPr>
          <w:b/>
        </w:rPr>
      </w:pPr>
    </w:p>
    <w:p>
      <w:pPr>
        <w:pStyle w:val="ListParagraph"/>
        <w:numPr>
          <w:ilvl w:val="2"/>
          <w:numId w:val="20"/>
        </w:numPr>
        <w:tabs>
          <w:tab w:pos="1451" w:val="left" w:leader="none"/>
        </w:tabs>
        <w:spacing w:line="240" w:lineRule="auto" w:before="0" w:after="0"/>
        <w:ind w:left="1451" w:right="0" w:hanging="179"/>
        <w:jc w:val="left"/>
        <w:rPr>
          <w:rFonts w:ascii="Symbol" w:hAnsi="Symbol"/>
          <w:sz w:val="20"/>
        </w:rPr>
      </w:pPr>
      <w:r>
        <w:rPr>
          <w:b/>
          <w:sz w:val="24"/>
        </w:rPr>
        <w:t>Objective</w:t>
      </w:r>
      <w:r>
        <w:rPr>
          <w:sz w:val="24"/>
        </w:rPr>
        <w:t>:</w:t>
      </w:r>
      <w:r>
        <w:rPr>
          <w:spacing w:val="-3"/>
          <w:sz w:val="24"/>
        </w:rPr>
        <w:t> </w:t>
      </w:r>
      <w:r>
        <w:rPr>
          <w:sz w:val="24"/>
        </w:rPr>
        <w:t>Create</w:t>
      </w:r>
      <w:r>
        <w:rPr>
          <w:spacing w:val="-1"/>
          <w:sz w:val="24"/>
        </w:rPr>
        <w:t> </w:t>
      </w:r>
      <w:r>
        <w:rPr>
          <w:sz w:val="24"/>
        </w:rPr>
        <w:t>a</w:t>
      </w:r>
      <w:r>
        <w:rPr>
          <w:spacing w:val="-2"/>
          <w:sz w:val="24"/>
        </w:rPr>
        <w:t> </w:t>
      </w:r>
      <w:r>
        <w:rPr>
          <w:sz w:val="24"/>
        </w:rPr>
        <w:t>design</w:t>
      </w:r>
      <w:r>
        <w:rPr>
          <w:spacing w:val="-1"/>
          <w:sz w:val="24"/>
        </w:rPr>
        <w:t> </w:t>
      </w:r>
      <w:r>
        <w:rPr>
          <w:sz w:val="24"/>
        </w:rPr>
        <w:t>that addresses</w:t>
      </w:r>
      <w:r>
        <w:rPr>
          <w:spacing w:val="-1"/>
          <w:sz w:val="24"/>
        </w:rPr>
        <w:t> </w:t>
      </w:r>
      <w:r>
        <w:rPr>
          <w:sz w:val="24"/>
        </w:rPr>
        <w:t>the</w:t>
      </w:r>
      <w:r>
        <w:rPr>
          <w:spacing w:val="-2"/>
          <w:sz w:val="24"/>
        </w:rPr>
        <w:t> </w:t>
      </w:r>
      <w:r>
        <w:rPr>
          <w:sz w:val="24"/>
        </w:rPr>
        <w:t>specific</w:t>
      </w:r>
      <w:r>
        <w:rPr>
          <w:spacing w:val="-1"/>
          <w:sz w:val="24"/>
        </w:rPr>
        <w:t> </w:t>
      </w:r>
      <w:r>
        <w:rPr>
          <w:sz w:val="24"/>
        </w:rPr>
        <w:t>needs</w:t>
      </w:r>
      <w:r>
        <w:rPr>
          <w:spacing w:val="-1"/>
          <w:sz w:val="24"/>
        </w:rPr>
        <w:t> </w:t>
      </w:r>
      <w:r>
        <w:rPr>
          <w:sz w:val="24"/>
        </w:rPr>
        <w:t>identified in</w:t>
      </w:r>
      <w:r>
        <w:rPr>
          <w:spacing w:val="-1"/>
          <w:sz w:val="24"/>
        </w:rPr>
        <w:t> </w:t>
      </w:r>
      <w:r>
        <w:rPr>
          <w:sz w:val="24"/>
        </w:rPr>
        <w:t>the</w:t>
      </w:r>
      <w:r>
        <w:rPr>
          <w:spacing w:val="-1"/>
          <w:sz w:val="24"/>
        </w:rPr>
        <w:t> </w:t>
      </w:r>
      <w:r>
        <w:rPr>
          <w:spacing w:val="-2"/>
          <w:sz w:val="24"/>
        </w:rPr>
        <w:t>survey.</w:t>
      </w:r>
    </w:p>
    <w:p>
      <w:pPr>
        <w:pStyle w:val="ListParagraph"/>
        <w:numPr>
          <w:ilvl w:val="2"/>
          <w:numId w:val="20"/>
        </w:numPr>
        <w:tabs>
          <w:tab w:pos="1451" w:val="left" w:leader="none"/>
        </w:tabs>
        <w:spacing w:line="240" w:lineRule="auto" w:before="139" w:after="0"/>
        <w:ind w:left="1451" w:right="0" w:hanging="179"/>
        <w:jc w:val="left"/>
        <w:rPr>
          <w:rFonts w:ascii="Symbol" w:hAnsi="Symbol"/>
          <w:sz w:val="20"/>
        </w:rPr>
      </w:pPr>
      <w:r>
        <w:rPr>
          <w:sz w:val="24"/>
        </w:rPr>
        <w:t>Develop</w:t>
      </w:r>
      <w:r>
        <w:rPr>
          <w:spacing w:val="-4"/>
          <w:sz w:val="24"/>
        </w:rPr>
        <w:t> </w:t>
      </w:r>
      <w:r>
        <w:rPr>
          <w:sz w:val="24"/>
        </w:rPr>
        <w:t>an architecture</w:t>
      </w:r>
      <w:r>
        <w:rPr>
          <w:spacing w:val="-1"/>
          <w:sz w:val="24"/>
        </w:rPr>
        <w:t> </w:t>
      </w:r>
      <w:r>
        <w:rPr>
          <w:sz w:val="24"/>
        </w:rPr>
        <w:t>diagram</w:t>
      </w:r>
      <w:r>
        <w:rPr>
          <w:spacing w:val="-1"/>
          <w:sz w:val="24"/>
        </w:rPr>
        <w:t> </w:t>
      </w:r>
      <w:r>
        <w:rPr>
          <w:sz w:val="24"/>
        </w:rPr>
        <w:t>showing</w:t>
      </w:r>
      <w:r>
        <w:rPr>
          <w:spacing w:val="-1"/>
          <w:sz w:val="24"/>
        </w:rPr>
        <w:t> </w:t>
      </w:r>
      <w:r>
        <w:rPr>
          <w:sz w:val="24"/>
        </w:rPr>
        <w:t>how</w:t>
      </w:r>
      <w:r>
        <w:rPr>
          <w:spacing w:val="-2"/>
          <w:sz w:val="24"/>
        </w:rPr>
        <w:t> </w:t>
      </w:r>
      <w:r>
        <w:rPr>
          <w:sz w:val="24"/>
        </w:rPr>
        <w:t>residents</w:t>
      </w:r>
      <w:r>
        <w:rPr>
          <w:spacing w:val="-1"/>
          <w:sz w:val="24"/>
        </w:rPr>
        <w:t> </w:t>
      </w:r>
      <w:r>
        <w:rPr>
          <w:sz w:val="24"/>
        </w:rPr>
        <w:t>interact</w:t>
      </w:r>
      <w:r>
        <w:rPr>
          <w:spacing w:val="-1"/>
          <w:sz w:val="24"/>
        </w:rPr>
        <w:t> </w:t>
      </w:r>
      <w:r>
        <w:rPr>
          <w:sz w:val="24"/>
        </w:rPr>
        <w:t>with</w:t>
      </w:r>
      <w:r>
        <w:rPr>
          <w:spacing w:val="-1"/>
          <w:sz w:val="24"/>
        </w:rPr>
        <w:t> </w:t>
      </w:r>
      <w:r>
        <w:rPr>
          <w:sz w:val="24"/>
        </w:rPr>
        <w:t>the</w:t>
      </w:r>
      <w:r>
        <w:rPr>
          <w:spacing w:val="-1"/>
          <w:sz w:val="24"/>
        </w:rPr>
        <w:t> </w:t>
      </w:r>
      <w:r>
        <w:rPr>
          <w:spacing w:val="-2"/>
          <w:sz w:val="24"/>
        </w:rPr>
        <w:t>system.</w:t>
      </w:r>
    </w:p>
    <w:p>
      <w:pPr>
        <w:pStyle w:val="ListParagraph"/>
        <w:numPr>
          <w:ilvl w:val="2"/>
          <w:numId w:val="20"/>
        </w:numPr>
        <w:tabs>
          <w:tab w:pos="1452" w:val="left" w:leader="none"/>
        </w:tabs>
        <w:spacing w:line="360" w:lineRule="auto" w:before="137" w:after="0"/>
        <w:ind w:left="1452" w:right="948" w:hanging="180"/>
        <w:jc w:val="left"/>
        <w:rPr>
          <w:rFonts w:ascii="Symbol" w:hAnsi="Symbol"/>
          <w:sz w:val="20"/>
        </w:rPr>
      </w:pPr>
      <w:r>
        <w:rPr>
          <w:sz w:val="24"/>
        </w:rPr>
        <w:t>Define</w:t>
      </w:r>
      <w:r>
        <w:rPr>
          <w:spacing w:val="-8"/>
          <w:sz w:val="24"/>
        </w:rPr>
        <w:t> </w:t>
      </w:r>
      <w:r>
        <w:rPr>
          <w:sz w:val="24"/>
        </w:rPr>
        <w:t>hardware</w:t>
      </w:r>
      <w:r>
        <w:rPr>
          <w:spacing w:val="-6"/>
          <w:sz w:val="24"/>
        </w:rPr>
        <w:t> </w:t>
      </w:r>
      <w:r>
        <w:rPr>
          <w:sz w:val="24"/>
        </w:rPr>
        <w:t>components</w:t>
      </w:r>
      <w:r>
        <w:rPr>
          <w:spacing w:val="-6"/>
          <w:sz w:val="24"/>
        </w:rPr>
        <w:t> </w:t>
      </w:r>
      <w:r>
        <w:rPr>
          <w:sz w:val="24"/>
        </w:rPr>
        <w:t>(e.g.,</w:t>
      </w:r>
      <w:r>
        <w:rPr>
          <w:spacing w:val="-7"/>
          <w:sz w:val="24"/>
        </w:rPr>
        <w:t> </w:t>
      </w:r>
      <w:r>
        <w:rPr>
          <w:sz w:val="24"/>
        </w:rPr>
        <w:t>smoke</w:t>
      </w:r>
      <w:r>
        <w:rPr>
          <w:spacing w:val="-6"/>
          <w:sz w:val="24"/>
        </w:rPr>
        <w:t> </w:t>
      </w:r>
      <w:r>
        <w:rPr>
          <w:sz w:val="24"/>
        </w:rPr>
        <w:t>detectors,</w:t>
      </w:r>
      <w:r>
        <w:rPr>
          <w:spacing w:val="-7"/>
          <w:sz w:val="24"/>
        </w:rPr>
        <w:t> </w:t>
      </w:r>
      <w:r>
        <w:rPr>
          <w:sz w:val="24"/>
        </w:rPr>
        <w:t>emergency</w:t>
      </w:r>
      <w:r>
        <w:rPr>
          <w:spacing w:val="-7"/>
          <w:sz w:val="24"/>
        </w:rPr>
        <w:t> </w:t>
      </w:r>
      <w:r>
        <w:rPr>
          <w:sz w:val="24"/>
        </w:rPr>
        <w:t>buttons)</w:t>
      </w:r>
      <w:r>
        <w:rPr>
          <w:spacing w:val="-7"/>
          <w:sz w:val="24"/>
        </w:rPr>
        <w:t> </w:t>
      </w:r>
      <w:r>
        <w:rPr>
          <w:sz w:val="24"/>
        </w:rPr>
        <w:t>and</w:t>
      </w:r>
      <w:r>
        <w:rPr>
          <w:spacing w:val="-2"/>
          <w:sz w:val="24"/>
        </w:rPr>
        <w:t> </w:t>
      </w:r>
      <w:r>
        <w:rPr>
          <w:sz w:val="24"/>
        </w:rPr>
        <w:t>software requirements (AI algorithms for detection and alerts).</w:t>
      </w:r>
    </w:p>
    <w:p>
      <w:pPr>
        <w:pStyle w:val="ListParagraph"/>
        <w:numPr>
          <w:ilvl w:val="2"/>
          <w:numId w:val="20"/>
        </w:numPr>
        <w:tabs>
          <w:tab w:pos="1452" w:val="left" w:leader="none"/>
        </w:tabs>
        <w:spacing w:line="360" w:lineRule="auto" w:before="0" w:after="0"/>
        <w:ind w:left="1452" w:right="955" w:hanging="180"/>
        <w:jc w:val="left"/>
        <w:rPr>
          <w:rFonts w:ascii="Symbol" w:hAnsi="Symbol"/>
          <w:sz w:val="20"/>
        </w:rPr>
      </w:pPr>
      <w:r>
        <w:rPr>
          <w:sz w:val="24"/>
        </w:rPr>
        <w:t>Ensure the design includes a robust wireless communication network to connect with nearby residents and authorities.</w:t>
      </w:r>
    </w:p>
    <w:p>
      <w:pPr>
        <w:pStyle w:val="ListParagraph"/>
        <w:spacing w:after="0" w:line="360" w:lineRule="auto"/>
        <w:jc w:val="left"/>
        <w:rPr>
          <w:rFonts w:ascii="Symbol" w:hAnsi="Symbol"/>
          <w:sz w:val="20"/>
        </w:rPr>
        <w:sectPr>
          <w:pgSz w:w="11960" w:h="16880"/>
          <w:pgMar w:header="0" w:footer="729" w:top="1460" w:bottom="960" w:left="708" w:right="566"/>
        </w:sectPr>
      </w:pPr>
    </w:p>
    <w:p>
      <w:pPr>
        <w:pStyle w:val="Heading4"/>
        <w:numPr>
          <w:ilvl w:val="1"/>
          <w:numId w:val="20"/>
        </w:numPr>
        <w:tabs>
          <w:tab w:pos="1370" w:val="left" w:leader="none"/>
        </w:tabs>
        <w:spacing w:line="240" w:lineRule="auto" w:before="73" w:after="0"/>
        <w:ind w:left="1370" w:right="0" w:hanging="367"/>
        <w:jc w:val="left"/>
      </w:pPr>
      <w:r>
        <w:rPr/>
        <w:t>Prototype</w:t>
      </w:r>
      <w:r>
        <w:rPr>
          <w:spacing w:val="-5"/>
        </w:rPr>
        <w:t> </w:t>
      </w:r>
      <w:r>
        <w:rPr>
          <w:spacing w:val="-2"/>
        </w:rPr>
        <w:t>Development</w:t>
      </w:r>
    </w:p>
    <w:p>
      <w:pPr>
        <w:pStyle w:val="BodyText"/>
        <w:rPr>
          <w:b/>
        </w:rPr>
      </w:pPr>
    </w:p>
    <w:p>
      <w:pPr>
        <w:pStyle w:val="ListParagraph"/>
        <w:numPr>
          <w:ilvl w:val="2"/>
          <w:numId w:val="20"/>
        </w:numPr>
        <w:tabs>
          <w:tab w:pos="1451" w:val="left" w:leader="none"/>
        </w:tabs>
        <w:spacing w:line="240" w:lineRule="auto" w:before="0" w:after="0"/>
        <w:ind w:left="1451" w:right="0" w:hanging="179"/>
        <w:jc w:val="left"/>
        <w:rPr>
          <w:rFonts w:ascii="Symbol" w:hAnsi="Symbol"/>
          <w:sz w:val="20"/>
        </w:rPr>
      </w:pPr>
      <w:r>
        <w:rPr>
          <w:b/>
          <w:sz w:val="24"/>
        </w:rPr>
        <w:t>Objective</w:t>
      </w:r>
      <w:r>
        <w:rPr>
          <w:sz w:val="24"/>
        </w:rPr>
        <w:t>:</w:t>
      </w:r>
      <w:r>
        <w:rPr>
          <w:spacing w:val="-3"/>
          <w:sz w:val="24"/>
        </w:rPr>
        <w:t> </w:t>
      </w:r>
      <w:r>
        <w:rPr>
          <w:sz w:val="24"/>
        </w:rPr>
        <w:t>Build a</w:t>
      </w:r>
      <w:r>
        <w:rPr>
          <w:spacing w:val="-1"/>
          <w:sz w:val="24"/>
        </w:rPr>
        <w:t> </w:t>
      </w:r>
      <w:r>
        <w:rPr>
          <w:sz w:val="24"/>
        </w:rPr>
        <w:t>functional</w:t>
      </w:r>
      <w:r>
        <w:rPr>
          <w:spacing w:val="-1"/>
          <w:sz w:val="24"/>
        </w:rPr>
        <w:t> </w:t>
      </w:r>
      <w:r>
        <w:rPr>
          <w:sz w:val="24"/>
        </w:rPr>
        <w:t>prototype</w:t>
      </w:r>
      <w:r>
        <w:rPr>
          <w:spacing w:val="-1"/>
          <w:sz w:val="24"/>
        </w:rPr>
        <w:t> </w:t>
      </w:r>
      <w:r>
        <w:rPr>
          <w:sz w:val="24"/>
        </w:rPr>
        <w:t>to validate</w:t>
      </w:r>
      <w:r>
        <w:rPr>
          <w:spacing w:val="-2"/>
          <w:sz w:val="24"/>
        </w:rPr>
        <w:t> </w:t>
      </w:r>
      <w:r>
        <w:rPr>
          <w:sz w:val="24"/>
        </w:rPr>
        <w:t>the system </w:t>
      </w:r>
      <w:r>
        <w:rPr>
          <w:spacing w:val="-2"/>
          <w:sz w:val="24"/>
        </w:rPr>
        <w:t>concept.</w:t>
      </w:r>
    </w:p>
    <w:p>
      <w:pPr>
        <w:pStyle w:val="BodyText"/>
      </w:pPr>
    </w:p>
    <w:p>
      <w:pPr>
        <w:pStyle w:val="BodyText"/>
      </w:pPr>
    </w:p>
    <w:p>
      <w:pPr>
        <w:pStyle w:val="Heading4"/>
        <w:ind w:left="1272"/>
        <w:rPr>
          <w:b w:val="0"/>
        </w:rPr>
      </w:pPr>
      <w:r>
        <w:rPr>
          <w:spacing w:val="-2"/>
        </w:rPr>
        <w:t>Activities</w:t>
      </w:r>
      <w:r>
        <w:rPr>
          <w:b w:val="0"/>
          <w:spacing w:val="-2"/>
        </w:rPr>
        <w:t>:</w:t>
      </w:r>
    </w:p>
    <w:p>
      <w:pPr>
        <w:pStyle w:val="ListParagraph"/>
        <w:numPr>
          <w:ilvl w:val="2"/>
          <w:numId w:val="20"/>
        </w:numPr>
        <w:tabs>
          <w:tab w:pos="1451" w:val="left" w:leader="none"/>
        </w:tabs>
        <w:spacing w:line="240" w:lineRule="auto" w:before="139" w:after="0"/>
        <w:ind w:left="1451" w:right="0" w:hanging="179"/>
        <w:jc w:val="left"/>
        <w:rPr>
          <w:rFonts w:ascii="Symbol" w:hAnsi="Symbol"/>
          <w:sz w:val="20"/>
        </w:rPr>
      </w:pPr>
      <w:r>
        <w:rPr>
          <w:b/>
          <w:sz w:val="24"/>
        </w:rPr>
        <w:t>Hardware</w:t>
      </w:r>
      <w:r>
        <w:rPr>
          <w:b/>
          <w:spacing w:val="-2"/>
          <w:sz w:val="24"/>
        </w:rPr>
        <w:t> Development</w:t>
      </w:r>
      <w:r>
        <w:rPr>
          <w:spacing w:val="-2"/>
          <w:sz w:val="24"/>
        </w:rPr>
        <w:t>:</w:t>
      </w:r>
    </w:p>
    <w:p>
      <w:pPr>
        <w:pStyle w:val="ListParagraph"/>
        <w:numPr>
          <w:ilvl w:val="1"/>
          <w:numId w:val="21"/>
        </w:numPr>
        <w:tabs>
          <w:tab w:pos="1451" w:val="left" w:leader="none"/>
        </w:tabs>
        <w:spacing w:line="240" w:lineRule="auto" w:before="137" w:after="0"/>
        <w:ind w:left="1451" w:right="0" w:hanging="179"/>
        <w:jc w:val="left"/>
        <w:rPr>
          <w:sz w:val="24"/>
        </w:rPr>
      </w:pPr>
      <w:r>
        <w:rPr>
          <w:sz w:val="24"/>
        </w:rPr>
        <w:t>Assemble</w:t>
      </w:r>
      <w:r>
        <w:rPr>
          <w:spacing w:val="-4"/>
          <w:sz w:val="24"/>
        </w:rPr>
        <w:t> </w:t>
      </w:r>
      <w:r>
        <w:rPr>
          <w:sz w:val="24"/>
        </w:rPr>
        <w:t>sensors</w:t>
      </w:r>
      <w:r>
        <w:rPr>
          <w:spacing w:val="-1"/>
          <w:sz w:val="24"/>
        </w:rPr>
        <w:t> </w:t>
      </w:r>
      <w:r>
        <w:rPr>
          <w:sz w:val="24"/>
        </w:rPr>
        <w:t>for</w:t>
      </w:r>
      <w:r>
        <w:rPr>
          <w:spacing w:val="-1"/>
          <w:sz w:val="24"/>
        </w:rPr>
        <w:t> </w:t>
      </w:r>
      <w:r>
        <w:rPr>
          <w:sz w:val="24"/>
        </w:rPr>
        <w:t>theft</w:t>
      </w:r>
      <w:r>
        <w:rPr>
          <w:spacing w:val="-1"/>
          <w:sz w:val="24"/>
        </w:rPr>
        <w:t> </w:t>
      </w:r>
      <w:r>
        <w:rPr>
          <w:sz w:val="24"/>
        </w:rPr>
        <w:t>detection</w:t>
      </w:r>
      <w:r>
        <w:rPr>
          <w:spacing w:val="-1"/>
          <w:sz w:val="24"/>
        </w:rPr>
        <w:t> </w:t>
      </w:r>
      <w:r>
        <w:rPr>
          <w:sz w:val="24"/>
        </w:rPr>
        <w:t>and</w:t>
      </w:r>
      <w:r>
        <w:rPr>
          <w:spacing w:val="1"/>
          <w:sz w:val="24"/>
        </w:rPr>
        <w:t> </w:t>
      </w:r>
      <w:r>
        <w:rPr>
          <w:sz w:val="24"/>
        </w:rPr>
        <w:t>gas</w:t>
      </w:r>
      <w:r>
        <w:rPr>
          <w:spacing w:val="-1"/>
          <w:sz w:val="24"/>
        </w:rPr>
        <w:t> </w:t>
      </w:r>
      <w:r>
        <w:rPr>
          <w:sz w:val="24"/>
        </w:rPr>
        <w:t>leak</w:t>
      </w:r>
      <w:r>
        <w:rPr>
          <w:spacing w:val="2"/>
          <w:sz w:val="24"/>
        </w:rPr>
        <w:t> </w:t>
      </w:r>
      <w:r>
        <w:rPr>
          <w:spacing w:val="-2"/>
          <w:sz w:val="24"/>
        </w:rPr>
        <w:t>monitoring.</w:t>
      </w:r>
    </w:p>
    <w:p>
      <w:pPr>
        <w:pStyle w:val="ListParagraph"/>
        <w:numPr>
          <w:ilvl w:val="1"/>
          <w:numId w:val="21"/>
        </w:numPr>
        <w:tabs>
          <w:tab w:pos="1451" w:val="left" w:leader="none"/>
        </w:tabs>
        <w:spacing w:line="240" w:lineRule="auto" w:before="131" w:after="0"/>
        <w:ind w:left="1451" w:right="0" w:hanging="179"/>
        <w:jc w:val="left"/>
        <w:rPr>
          <w:sz w:val="24"/>
        </w:rPr>
      </w:pPr>
      <w:r>
        <w:rPr>
          <w:sz w:val="24"/>
        </w:rPr>
        <w:t>Integrate</w:t>
      </w:r>
      <w:r>
        <w:rPr>
          <w:spacing w:val="-4"/>
          <w:sz w:val="24"/>
        </w:rPr>
        <w:t> </w:t>
      </w:r>
      <w:r>
        <w:rPr>
          <w:sz w:val="24"/>
        </w:rPr>
        <w:t>solar-powered</w:t>
      </w:r>
      <w:r>
        <w:rPr>
          <w:spacing w:val="1"/>
          <w:sz w:val="24"/>
        </w:rPr>
        <w:t> </w:t>
      </w:r>
      <w:r>
        <w:rPr>
          <w:sz w:val="24"/>
        </w:rPr>
        <w:t>components</w:t>
      </w:r>
      <w:r>
        <w:rPr>
          <w:spacing w:val="-1"/>
          <w:sz w:val="24"/>
        </w:rPr>
        <w:t> </w:t>
      </w:r>
      <w:r>
        <w:rPr>
          <w:sz w:val="24"/>
        </w:rPr>
        <w:t>to</w:t>
      </w:r>
      <w:r>
        <w:rPr>
          <w:spacing w:val="-2"/>
          <w:sz w:val="24"/>
        </w:rPr>
        <w:t> </w:t>
      </w:r>
      <w:r>
        <w:rPr>
          <w:sz w:val="24"/>
        </w:rPr>
        <w:t>maintain</w:t>
      </w:r>
      <w:r>
        <w:rPr>
          <w:spacing w:val="-1"/>
          <w:sz w:val="24"/>
        </w:rPr>
        <w:t> </w:t>
      </w:r>
      <w:r>
        <w:rPr>
          <w:sz w:val="24"/>
        </w:rPr>
        <w:t>operation</w:t>
      </w:r>
      <w:r>
        <w:rPr>
          <w:spacing w:val="-1"/>
          <w:sz w:val="24"/>
        </w:rPr>
        <w:t> </w:t>
      </w:r>
      <w:r>
        <w:rPr>
          <w:sz w:val="24"/>
        </w:rPr>
        <w:t>during</w:t>
      </w:r>
      <w:r>
        <w:rPr>
          <w:spacing w:val="-1"/>
          <w:sz w:val="24"/>
        </w:rPr>
        <w:t> </w:t>
      </w:r>
      <w:r>
        <w:rPr>
          <w:sz w:val="24"/>
        </w:rPr>
        <w:t>power</w:t>
      </w:r>
      <w:r>
        <w:rPr>
          <w:spacing w:val="-1"/>
          <w:sz w:val="24"/>
        </w:rPr>
        <w:t> </w:t>
      </w:r>
      <w:r>
        <w:rPr>
          <w:spacing w:val="-2"/>
          <w:sz w:val="24"/>
        </w:rPr>
        <w:t>outages.</w:t>
      </w:r>
    </w:p>
    <w:p>
      <w:pPr>
        <w:pStyle w:val="BodyText"/>
        <w:spacing w:before="268"/>
      </w:pPr>
    </w:p>
    <w:p>
      <w:pPr>
        <w:pStyle w:val="Heading4"/>
        <w:numPr>
          <w:ilvl w:val="2"/>
          <w:numId w:val="20"/>
        </w:numPr>
        <w:tabs>
          <w:tab w:pos="1451" w:val="left" w:leader="none"/>
        </w:tabs>
        <w:spacing w:line="240" w:lineRule="auto" w:before="0" w:after="0"/>
        <w:ind w:left="1451" w:right="0" w:hanging="179"/>
        <w:jc w:val="left"/>
        <w:rPr>
          <w:rFonts w:ascii="Symbol" w:hAnsi="Symbol"/>
          <w:b w:val="0"/>
          <w:sz w:val="20"/>
        </w:rPr>
      </w:pPr>
      <w:r>
        <w:rPr/>
        <w:t>Software</w:t>
      </w:r>
      <w:r>
        <w:rPr>
          <w:spacing w:val="-5"/>
        </w:rPr>
        <w:t> </w:t>
      </w:r>
      <w:r>
        <w:rPr>
          <w:spacing w:val="-2"/>
        </w:rPr>
        <w:t>Development</w:t>
      </w:r>
      <w:r>
        <w:rPr>
          <w:b w:val="0"/>
          <w:spacing w:val="-2"/>
        </w:rPr>
        <w:t>:</w:t>
      </w:r>
    </w:p>
    <w:p>
      <w:pPr>
        <w:pStyle w:val="ListParagraph"/>
        <w:numPr>
          <w:ilvl w:val="1"/>
          <w:numId w:val="21"/>
        </w:numPr>
        <w:tabs>
          <w:tab w:pos="1452" w:val="left" w:leader="none"/>
        </w:tabs>
        <w:spacing w:line="350" w:lineRule="auto" w:before="137" w:after="0"/>
        <w:ind w:left="1452" w:right="957" w:hanging="180"/>
        <w:jc w:val="left"/>
        <w:rPr>
          <w:sz w:val="24"/>
        </w:rPr>
      </w:pPr>
      <w:r>
        <w:rPr>
          <w:sz w:val="24"/>
        </w:rPr>
        <w:t>Program</w:t>
      </w:r>
      <w:r>
        <w:rPr>
          <w:spacing w:val="32"/>
          <w:sz w:val="24"/>
        </w:rPr>
        <w:t> </w:t>
      </w:r>
      <w:r>
        <w:rPr>
          <w:sz w:val="24"/>
        </w:rPr>
        <w:t>the</w:t>
      </w:r>
      <w:r>
        <w:rPr>
          <w:spacing w:val="31"/>
          <w:sz w:val="24"/>
        </w:rPr>
        <w:t> </w:t>
      </w:r>
      <w:r>
        <w:rPr>
          <w:sz w:val="24"/>
        </w:rPr>
        <w:t>device</w:t>
      </w:r>
      <w:r>
        <w:rPr>
          <w:spacing w:val="30"/>
          <w:sz w:val="24"/>
        </w:rPr>
        <w:t> </w:t>
      </w:r>
      <w:r>
        <w:rPr>
          <w:sz w:val="24"/>
        </w:rPr>
        <w:t>to</w:t>
      </w:r>
      <w:r>
        <w:rPr>
          <w:spacing w:val="32"/>
          <w:sz w:val="24"/>
        </w:rPr>
        <w:t> </w:t>
      </w:r>
      <w:r>
        <w:rPr>
          <w:sz w:val="24"/>
        </w:rPr>
        <w:t>send</w:t>
      </w:r>
      <w:r>
        <w:rPr>
          <w:spacing w:val="31"/>
          <w:sz w:val="24"/>
        </w:rPr>
        <w:t> </w:t>
      </w:r>
      <w:r>
        <w:rPr>
          <w:sz w:val="24"/>
        </w:rPr>
        <w:t>alerts</w:t>
      </w:r>
      <w:r>
        <w:rPr>
          <w:spacing w:val="32"/>
          <w:sz w:val="24"/>
        </w:rPr>
        <w:t> </w:t>
      </w:r>
      <w:r>
        <w:rPr>
          <w:sz w:val="24"/>
        </w:rPr>
        <w:t>through</w:t>
      </w:r>
      <w:r>
        <w:rPr>
          <w:spacing w:val="31"/>
          <w:sz w:val="24"/>
        </w:rPr>
        <w:t> </w:t>
      </w:r>
      <w:r>
        <w:rPr>
          <w:sz w:val="24"/>
        </w:rPr>
        <w:t>the</w:t>
      </w:r>
      <w:r>
        <w:rPr>
          <w:spacing w:val="33"/>
          <w:sz w:val="24"/>
        </w:rPr>
        <w:t> </w:t>
      </w:r>
      <w:r>
        <w:rPr>
          <w:sz w:val="24"/>
        </w:rPr>
        <w:t>wireless</w:t>
      </w:r>
      <w:r>
        <w:rPr>
          <w:spacing w:val="31"/>
          <w:sz w:val="24"/>
        </w:rPr>
        <w:t> </w:t>
      </w:r>
      <w:r>
        <w:rPr>
          <w:sz w:val="24"/>
        </w:rPr>
        <w:t>network</w:t>
      </w:r>
      <w:r>
        <w:rPr>
          <w:spacing w:val="33"/>
          <w:sz w:val="24"/>
        </w:rPr>
        <w:t> </w:t>
      </w:r>
      <w:r>
        <w:rPr>
          <w:sz w:val="24"/>
        </w:rPr>
        <w:t>when</w:t>
      </w:r>
      <w:r>
        <w:rPr>
          <w:spacing w:val="34"/>
          <w:sz w:val="24"/>
        </w:rPr>
        <w:t> </w:t>
      </w:r>
      <w:r>
        <w:rPr>
          <w:sz w:val="24"/>
        </w:rPr>
        <w:t>emergencies </w:t>
      </w:r>
      <w:r>
        <w:rPr>
          <w:spacing w:val="-2"/>
          <w:sz w:val="24"/>
        </w:rPr>
        <w:t>occur.</w:t>
      </w:r>
    </w:p>
    <w:p>
      <w:pPr>
        <w:pStyle w:val="ListParagraph"/>
        <w:numPr>
          <w:ilvl w:val="1"/>
          <w:numId w:val="21"/>
        </w:numPr>
        <w:tabs>
          <w:tab w:pos="1451" w:val="left" w:leader="none"/>
        </w:tabs>
        <w:spacing w:line="240" w:lineRule="auto" w:before="14" w:after="0"/>
        <w:ind w:left="1451" w:right="0" w:hanging="179"/>
        <w:jc w:val="left"/>
        <w:rPr>
          <w:sz w:val="24"/>
        </w:rPr>
      </w:pPr>
      <w:r>
        <w:rPr>
          <w:sz w:val="24"/>
        </w:rPr>
        <w:t>Implement</w:t>
      </w:r>
      <w:r>
        <w:rPr>
          <w:spacing w:val="-2"/>
          <w:sz w:val="24"/>
        </w:rPr>
        <w:t> </w:t>
      </w:r>
      <w:r>
        <w:rPr>
          <w:sz w:val="24"/>
        </w:rPr>
        <w:t>features</w:t>
      </w:r>
      <w:r>
        <w:rPr>
          <w:spacing w:val="-1"/>
          <w:sz w:val="24"/>
        </w:rPr>
        <w:t> </w:t>
      </w:r>
      <w:r>
        <w:rPr>
          <w:sz w:val="24"/>
        </w:rPr>
        <w:t>for</w:t>
      </w:r>
      <w:r>
        <w:rPr>
          <w:spacing w:val="-3"/>
          <w:sz w:val="24"/>
        </w:rPr>
        <w:t> </w:t>
      </w:r>
      <w:r>
        <w:rPr>
          <w:sz w:val="24"/>
        </w:rPr>
        <w:t>manual</w:t>
      </w:r>
      <w:r>
        <w:rPr>
          <w:spacing w:val="-1"/>
          <w:sz w:val="24"/>
        </w:rPr>
        <w:t> </w:t>
      </w:r>
      <w:r>
        <w:rPr>
          <w:sz w:val="24"/>
        </w:rPr>
        <w:t>activation</w:t>
      </w:r>
      <w:r>
        <w:rPr>
          <w:spacing w:val="-1"/>
          <w:sz w:val="24"/>
        </w:rPr>
        <w:t> </w:t>
      </w:r>
      <w:r>
        <w:rPr>
          <w:sz w:val="24"/>
        </w:rPr>
        <w:t>via</w:t>
      </w:r>
      <w:r>
        <w:rPr>
          <w:spacing w:val="-1"/>
          <w:sz w:val="24"/>
        </w:rPr>
        <w:t> </w:t>
      </w:r>
      <w:r>
        <w:rPr>
          <w:sz w:val="24"/>
        </w:rPr>
        <w:t>button</w:t>
      </w:r>
      <w:r>
        <w:rPr>
          <w:spacing w:val="-1"/>
          <w:sz w:val="24"/>
        </w:rPr>
        <w:t> </w:t>
      </w:r>
      <w:r>
        <w:rPr>
          <w:sz w:val="24"/>
        </w:rPr>
        <w:t>and</w:t>
      </w:r>
      <w:r>
        <w:rPr>
          <w:spacing w:val="-1"/>
          <w:sz w:val="24"/>
        </w:rPr>
        <w:t> </w:t>
      </w:r>
      <w:r>
        <w:rPr>
          <w:sz w:val="24"/>
        </w:rPr>
        <w:t>voice</w:t>
      </w:r>
      <w:r>
        <w:rPr>
          <w:spacing w:val="-3"/>
          <w:sz w:val="24"/>
        </w:rPr>
        <w:t> </w:t>
      </w:r>
      <w:r>
        <w:rPr>
          <w:spacing w:val="-2"/>
          <w:sz w:val="24"/>
        </w:rPr>
        <w:t>commands.</w:t>
      </w:r>
    </w:p>
    <w:p>
      <w:pPr>
        <w:pStyle w:val="BodyText"/>
        <w:spacing w:before="268"/>
      </w:pPr>
    </w:p>
    <w:p>
      <w:pPr>
        <w:pStyle w:val="BodyText"/>
        <w:ind w:left="1272"/>
      </w:pPr>
      <w:r>
        <w:rPr>
          <w:b/>
        </w:rPr>
        <w:t>Testing</w:t>
      </w:r>
      <w:r>
        <w:rPr/>
        <w:t>:</w:t>
      </w:r>
      <w:r>
        <w:rPr>
          <w:spacing w:val="-2"/>
        </w:rPr>
        <w:t> </w:t>
      </w:r>
      <w:r>
        <w:rPr/>
        <w:t>Perform</w:t>
      </w:r>
      <w:r>
        <w:rPr>
          <w:spacing w:val="-1"/>
        </w:rPr>
        <w:t> </w:t>
      </w:r>
      <w:r>
        <w:rPr/>
        <w:t>initial</w:t>
      </w:r>
      <w:r>
        <w:rPr>
          <w:spacing w:val="-1"/>
        </w:rPr>
        <w:t> </w:t>
      </w:r>
      <w:r>
        <w:rPr/>
        <w:t>functionality</w:t>
      </w:r>
      <w:r>
        <w:rPr>
          <w:spacing w:val="-1"/>
        </w:rPr>
        <w:t> </w:t>
      </w:r>
      <w:r>
        <w:rPr/>
        <w:t>tests</w:t>
      </w:r>
      <w:r>
        <w:rPr>
          <w:spacing w:val="-2"/>
        </w:rPr>
        <w:t> </w:t>
      </w:r>
      <w:r>
        <w:rPr/>
        <w:t>to</w:t>
      </w:r>
      <w:r>
        <w:rPr>
          <w:spacing w:val="-1"/>
        </w:rPr>
        <w:t> </w:t>
      </w:r>
      <w:r>
        <w:rPr/>
        <w:t>ensure</w:t>
      </w:r>
      <w:r>
        <w:rPr>
          <w:spacing w:val="-2"/>
        </w:rPr>
        <w:t> </w:t>
      </w:r>
      <w:r>
        <w:rPr/>
        <w:t>all</w:t>
      </w:r>
      <w:r>
        <w:rPr>
          <w:spacing w:val="-1"/>
        </w:rPr>
        <w:t> </w:t>
      </w:r>
      <w:r>
        <w:rPr/>
        <w:t>components</w:t>
      </w:r>
      <w:r>
        <w:rPr>
          <w:spacing w:val="-1"/>
        </w:rPr>
        <w:t> </w:t>
      </w:r>
      <w:r>
        <w:rPr/>
        <w:t>work</w:t>
      </w:r>
      <w:r>
        <w:rPr>
          <w:spacing w:val="-1"/>
        </w:rPr>
        <w:t> </w:t>
      </w:r>
      <w:r>
        <w:rPr>
          <w:spacing w:val="-2"/>
        </w:rPr>
        <w:t>seamlessly.</w:t>
      </w:r>
    </w:p>
    <w:p>
      <w:pPr>
        <w:pStyle w:val="BodyText"/>
        <w:spacing w:before="47"/>
      </w:pPr>
    </w:p>
    <w:p>
      <w:pPr>
        <w:pStyle w:val="Heading2"/>
        <w:numPr>
          <w:ilvl w:val="1"/>
          <w:numId w:val="20"/>
        </w:numPr>
        <w:tabs>
          <w:tab w:pos="1362" w:val="left" w:leader="none"/>
        </w:tabs>
        <w:spacing w:line="240" w:lineRule="auto" w:before="0" w:after="0"/>
        <w:ind w:left="1362" w:right="0" w:hanging="359"/>
        <w:jc w:val="left"/>
        <w:rPr>
          <w:sz w:val="26"/>
        </w:rPr>
      </w:pPr>
      <w:r>
        <w:rPr/>
        <w:t>Testing</w:t>
      </w:r>
      <w:r>
        <w:rPr>
          <w:spacing w:val="-5"/>
        </w:rPr>
        <w:t> </w:t>
      </w:r>
      <w:r>
        <w:rPr/>
        <w:t>and</w:t>
      </w:r>
      <w:r>
        <w:rPr>
          <w:spacing w:val="-5"/>
        </w:rPr>
        <w:t> </w:t>
      </w:r>
      <w:r>
        <w:rPr>
          <w:spacing w:val="-2"/>
        </w:rPr>
        <w:t>Validation</w:t>
      </w:r>
    </w:p>
    <w:p>
      <w:pPr>
        <w:pStyle w:val="BodyText"/>
        <w:rPr>
          <w:b/>
          <w:sz w:val="28"/>
        </w:rPr>
      </w:pPr>
    </w:p>
    <w:p>
      <w:pPr>
        <w:pStyle w:val="ListParagraph"/>
        <w:numPr>
          <w:ilvl w:val="2"/>
          <w:numId w:val="20"/>
        </w:numPr>
        <w:tabs>
          <w:tab w:pos="1450" w:val="left" w:leader="none"/>
        </w:tabs>
        <w:spacing w:line="240" w:lineRule="auto" w:before="1" w:after="0"/>
        <w:ind w:left="1450" w:right="0" w:hanging="140"/>
        <w:jc w:val="left"/>
        <w:rPr>
          <w:rFonts w:ascii="Symbol" w:hAnsi="Symbol"/>
          <w:sz w:val="20"/>
        </w:rPr>
      </w:pPr>
      <w:r>
        <w:rPr>
          <w:b/>
          <w:sz w:val="24"/>
        </w:rPr>
        <w:t>Objective</w:t>
      </w:r>
      <w:r>
        <w:rPr>
          <w:sz w:val="24"/>
        </w:rPr>
        <w:t>:</w:t>
      </w:r>
      <w:r>
        <w:rPr>
          <w:spacing w:val="-4"/>
          <w:sz w:val="24"/>
        </w:rPr>
        <w:t> </w:t>
      </w:r>
      <w:r>
        <w:rPr>
          <w:sz w:val="24"/>
        </w:rPr>
        <w:t>Validate</w:t>
      </w:r>
      <w:r>
        <w:rPr>
          <w:spacing w:val="-2"/>
          <w:sz w:val="24"/>
        </w:rPr>
        <w:t> </w:t>
      </w:r>
      <w:r>
        <w:rPr>
          <w:sz w:val="24"/>
        </w:rPr>
        <w:t>the</w:t>
      </w:r>
      <w:r>
        <w:rPr>
          <w:spacing w:val="-1"/>
          <w:sz w:val="24"/>
        </w:rPr>
        <w:t> </w:t>
      </w:r>
      <w:r>
        <w:rPr>
          <w:sz w:val="24"/>
        </w:rPr>
        <w:t>system's</w:t>
      </w:r>
      <w:r>
        <w:rPr>
          <w:spacing w:val="-2"/>
          <w:sz w:val="24"/>
        </w:rPr>
        <w:t> </w:t>
      </w:r>
      <w:r>
        <w:rPr>
          <w:sz w:val="24"/>
        </w:rPr>
        <w:t>reliability</w:t>
      </w:r>
      <w:r>
        <w:rPr>
          <w:spacing w:val="-1"/>
          <w:sz w:val="24"/>
        </w:rPr>
        <w:t> </w:t>
      </w:r>
      <w:r>
        <w:rPr>
          <w:sz w:val="24"/>
        </w:rPr>
        <w:t>and</w:t>
      </w:r>
      <w:r>
        <w:rPr>
          <w:spacing w:val="-1"/>
          <w:sz w:val="24"/>
        </w:rPr>
        <w:t> </w:t>
      </w:r>
      <w:r>
        <w:rPr>
          <w:sz w:val="24"/>
        </w:rPr>
        <w:t>effectiveness</w:t>
      </w:r>
      <w:r>
        <w:rPr>
          <w:spacing w:val="-2"/>
          <w:sz w:val="24"/>
        </w:rPr>
        <w:t> </w:t>
      </w:r>
      <w:r>
        <w:rPr>
          <w:sz w:val="24"/>
        </w:rPr>
        <w:t>in</w:t>
      </w:r>
      <w:r>
        <w:rPr>
          <w:spacing w:val="-1"/>
          <w:sz w:val="24"/>
        </w:rPr>
        <w:t> </w:t>
      </w:r>
      <w:r>
        <w:rPr>
          <w:sz w:val="24"/>
        </w:rPr>
        <w:t>real</w:t>
      </w:r>
      <w:r>
        <w:rPr>
          <w:spacing w:val="-1"/>
          <w:sz w:val="24"/>
        </w:rPr>
        <w:t> </w:t>
      </w:r>
      <w:r>
        <w:rPr>
          <w:spacing w:val="-2"/>
          <w:sz w:val="24"/>
        </w:rPr>
        <w:t>scenarios.</w:t>
      </w:r>
    </w:p>
    <w:p>
      <w:pPr>
        <w:pStyle w:val="BodyText"/>
      </w:pPr>
    </w:p>
    <w:p>
      <w:pPr>
        <w:pStyle w:val="Heading4"/>
        <w:ind w:left="1310"/>
        <w:rPr>
          <w:b w:val="0"/>
        </w:rPr>
      </w:pPr>
      <w:r>
        <w:rPr/>
        <w:t>Survey</w:t>
      </w:r>
      <w:r>
        <w:rPr>
          <w:spacing w:val="-2"/>
        </w:rPr>
        <w:t> Insights</w:t>
      </w:r>
      <w:r>
        <w:rPr>
          <w:b w:val="0"/>
          <w:spacing w:val="-2"/>
        </w:rPr>
        <w:t>:</w:t>
      </w:r>
    </w:p>
    <w:p>
      <w:pPr>
        <w:pStyle w:val="ListParagraph"/>
        <w:numPr>
          <w:ilvl w:val="2"/>
          <w:numId w:val="20"/>
        </w:numPr>
        <w:tabs>
          <w:tab w:pos="1452" w:val="left" w:leader="none"/>
        </w:tabs>
        <w:spacing w:line="360" w:lineRule="auto" w:before="137" w:after="0"/>
        <w:ind w:left="1452" w:right="955" w:hanging="144"/>
        <w:jc w:val="left"/>
        <w:rPr>
          <w:rFonts w:ascii="Symbol" w:hAnsi="Symbol"/>
          <w:sz w:val="20"/>
        </w:rPr>
      </w:pPr>
      <w:r>
        <w:rPr>
          <w:sz w:val="24"/>
        </w:rPr>
        <w:t>Residents</w:t>
      </w:r>
      <w:r>
        <w:rPr>
          <w:spacing w:val="77"/>
          <w:sz w:val="24"/>
        </w:rPr>
        <w:t> </w:t>
      </w:r>
      <w:r>
        <w:rPr>
          <w:sz w:val="24"/>
        </w:rPr>
        <w:t>expressed</w:t>
      </w:r>
      <w:r>
        <w:rPr>
          <w:spacing w:val="79"/>
          <w:sz w:val="24"/>
        </w:rPr>
        <w:t> </w:t>
      </w:r>
      <w:r>
        <w:rPr>
          <w:sz w:val="24"/>
        </w:rPr>
        <w:t>a</w:t>
      </w:r>
      <w:r>
        <w:rPr>
          <w:spacing w:val="78"/>
          <w:sz w:val="24"/>
        </w:rPr>
        <w:t> </w:t>
      </w:r>
      <w:r>
        <w:rPr>
          <w:sz w:val="24"/>
        </w:rPr>
        <w:t>strong</w:t>
      </w:r>
      <w:r>
        <w:rPr>
          <w:spacing w:val="77"/>
          <w:sz w:val="24"/>
        </w:rPr>
        <w:t> </w:t>
      </w:r>
      <w:r>
        <w:rPr>
          <w:sz w:val="24"/>
        </w:rPr>
        <w:t>preference</w:t>
      </w:r>
      <w:r>
        <w:rPr>
          <w:spacing w:val="76"/>
          <w:sz w:val="24"/>
        </w:rPr>
        <w:t> </w:t>
      </w:r>
      <w:r>
        <w:rPr>
          <w:sz w:val="24"/>
        </w:rPr>
        <w:t>for</w:t>
      </w:r>
      <w:r>
        <w:rPr>
          <w:spacing w:val="79"/>
          <w:sz w:val="24"/>
        </w:rPr>
        <w:t> </w:t>
      </w:r>
      <w:r>
        <w:rPr>
          <w:sz w:val="24"/>
        </w:rPr>
        <w:t>AI-integrated</w:t>
      </w:r>
      <w:r>
        <w:rPr>
          <w:spacing w:val="77"/>
          <w:sz w:val="24"/>
        </w:rPr>
        <w:t> </w:t>
      </w:r>
      <w:r>
        <w:rPr>
          <w:sz w:val="24"/>
        </w:rPr>
        <w:t>devices,</w:t>
      </w:r>
      <w:r>
        <w:rPr>
          <w:spacing w:val="80"/>
          <w:sz w:val="24"/>
        </w:rPr>
        <w:t> </w:t>
      </w:r>
      <w:r>
        <w:rPr>
          <w:sz w:val="24"/>
        </w:rPr>
        <w:t>with</w:t>
      </w:r>
      <w:r>
        <w:rPr>
          <w:spacing w:val="77"/>
          <w:sz w:val="24"/>
        </w:rPr>
        <w:t> </w:t>
      </w:r>
      <w:r>
        <w:rPr>
          <w:sz w:val="24"/>
        </w:rPr>
        <w:t>79.7% willingness to participate in further testing or provide additional feedback</w:t>
      </w:r>
    </w:p>
    <w:p>
      <w:pPr>
        <w:pStyle w:val="BodyText"/>
        <w:ind w:left="1452"/>
      </w:pPr>
      <w:r>
        <w:rPr/>
        <w:t>(Fig</w:t>
      </w:r>
      <w:r>
        <w:rPr>
          <w:spacing w:val="-5"/>
        </w:rPr>
        <w:t> </w:t>
      </w:r>
      <w:r>
        <w:rPr>
          <w:spacing w:val="-2"/>
        </w:rPr>
        <w:t>5.4.1).</w:t>
      </w:r>
    </w:p>
    <w:p>
      <w:pPr>
        <w:pStyle w:val="BodyText"/>
        <w:spacing w:before="123"/>
        <w:rPr>
          <w:sz w:val="20"/>
        </w:rPr>
      </w:pPr>
      <w:r>
        <w:rPr>
          <w:sz w:val="20"/>
        </w:rPr>
        <w:drawing>
          <wp:anchor distT="0" distB="0" distL="0" distR="0" allowOverlap="1" layoutInCell="1" locked="0" behindDoc="1" simplePos="0" relativeHeight="487594496">
            <wp:simplePos x="0" y="0"/>
            <wp:positionH relativeFrom="page">
              <wp:posOffset>3055620</wp:posOffset>
            </wp:positionH>
            <wp:positionV relativeFrom="paragraph">
              <wp:posOffset>239484</wp:posOffset>
            </wp:positionV>
            <wp:extent cx="2072421" cy="1088421"/>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2072421" cy="1088421"/>
                    </a:xfrm>
                    <a:prstGeom prst="rect">
                      <a:avLst/>
                    </a:prstGeom>
                  </pic:spPr>
                </pic:pic>
              </a:graphicData>
            </a:graphic>
          </wp:anchor>
        </w:drawing>
      </w:r>
    </w:p>
    <w:p>
      <w:pPr>
        <w:spacing w:before="0"/>
        <w:ind w:left="912" w:right="570" w:firstLine="0"/>
        <w:jc w:val="center"/>
        <w:rPr>
          <w:b/>
          <w:i/>
          <w:sz w:val="24"/>
        </w:rPr>
      </w:pPr>
      <w:r>
        <w:rPr>
          <w:b/>
          <w:i/>
          <w:sz w:val="24"/>
        </w:rPr>
        <w:t>Fig:5.4.1</w:t>
      </w:r>
      <w:r>
        <w:rPr>
          <w:b/>
          <w:i/>
          <w:spacing w:val="-4"/>
          <w:sz w:val="24"/>
        </w:rPr>
        <w:t> </w:t>
      </w:r>
      <w:r>
        <w:rPr>
          <w:b/>
          <w:i/>
          <w:sz w:val="24"/>
        </w:rPr>
        <w:t>Respondents'</w:t>
      </w:r>
      <w:r>
        <w:rPr>
          <w:b/>
          <w:i/>
          <w:spacing w:val="-14"/>
          <w:sz w:val="24"/>
        </w:rPr>
        <w:t> </w:t>
      </w:r>
      <w:r>
        <w:rPr>
          <w:b/>
          <w:i/>
          <w:sz w:val="24"/>
        </w:rPr>
        <w:t>Feedback</w:t>
      </w:r>
      <w:r>
        <w:rPr>
          <w:b/>
          <w:i/>
          <w:spacing w:val="-13"/>
          <w:sz w:val="24"/>
        </w:rPr>
        <w:t> </w:t>
      </w:r>
      <w:r>
        <w:rPr>
          <w:b/>
          <w:i/>
          <w:sz w:val="24"/>
        </w:rPr>
        <w:t>on</w:t>
      </w:r>
      <w:r>
        <w:rPr>
          <w:b/>
          <w:i/>
          <w:spacing w:val="-14"/>
          <w:sz w:val="24"/>
        </w:rPr>
        <w:t> </w:t>
      </w:r>
      <w:r>
        <w:rPr>
          <w:b/>
          <w:i/>
          <w:sz w:val="24"/>
        </w:rPr>
        <w:t>AI</w:t>
      </w:r>
      <w:r>
        <w:rPr>
          <w:b/>
          <w:i/>
          <w:spacing w:val="-13"/>
          <w:sz w:val="24"/>
        </w:rPr>
        <w:t> </w:t>
      </w:r>
      <w:r>
        <w:rPr>
          <w:b/>
          <w:i/>
          <w:sz w:val="24"/>
        </w:rPr>
        <w:t>Integrated</w:t>
      </w:r>
      <w:r>
        <w:rPr>
          <w:b/>
          <w:i/>
          <w:spacing w:val="-2"/>
          <w:sz w:val="24"/>
        </w:rPr>
        <w:t> </w:t>
      </w:r>
      <w:r>
        <w:rPr>
          <w:b/>
          <w:i/>
          <w:sz w:val="24"/>
        </w:rPr>
        <w:t>Community</w:t>
      </w:r>
      <w:r>
        <w:rPr>
          <w:b/>
          <w:i/>
          <w:spacing w:val="-2"/>
          <w:sz w:val="24"/>
        </w:rPr>
        <w:t> </w:t>
      </w:r>
      <w:r>
        <w:rPr>
          <w:b/>
          <w:i/>
          <w:sz w:val="24"/>
        </w:rPr>
        <w:t>Safety</w:t>
      </w:r>
      <w:r>
        <w:rPr>
          <w:b/>
          <w:i/>
          <w:spacing w:val="-1"/>
          <w:sz w:val="24"/>
        </w:rPr>
        <w:t> </w:t>
      </w:r>
      <w:r>
        <w:rPr>
          <w:b/>
          <w:i/>
          <w:spacing w:val="-2"/>
          <w:sz w:val="24"/>
        </w:rPr>
        <w:t>Devices</w:t>
      </w:r>
    </w:p>
    <w:p>
      <w:pPr>
        <w:pStyle w:val="BodyText"/>
        <w:spacing w:before="120"/>
        <w:rPr>
          <w:b/>
          <w:i/>
        </w:rPr>
      </w:pPr>
    </w:p>
    <w:p>
      <w:pPr>
        <w:pStyle w:val="Heading4"/>
        <w:ind w:left="1310"/>
        <w:rPr>
          <w:b w:val="0"/>
        </w:rPr>
      </w:pPr>
      <w:r>
        <w:rPr>
          <w:spacing w:val="-2"/>
        </w:rPr>
        <w:t>Activities</w:t>
      </w:r>
      <w:r>
        <w:rPr>
          <w:b w:val="0"/>
          <w:spacing w:val="-2"/>
        </w:rPr>
        <w:t>:</w:t>
      </w:r>
    </w:p>
    <w:p>
      <w:pPr>
        <w:pStyle w:val="ListParagraph"/>
        <w:numPr>
          <w:ilvl w:val="2"/>
          <w:numId w:val="20"/>
        </w:numPr>
        <w:tabs>
          <w:tab w:pos="1452" w:val="left" w:leader="none"/>
        </w:tabs>
        <w:spacing w:line="360" w:lineRule="auto" w:before="139" w:after="0"/>
        <w:ind w:left="1452" w:right="963" w:hanging="144"/>
        <w:jc w:val="left"/>
        <w:rPr>
          <w:rFonts w:ascii="Symbol" w:hAnsi="Symbol"/>
          <w:sz w:val="20"/>
        </w:rPr>
      </w:pPr>
      <w:r>
        <w:rPr>
          <w:sz w:val="24"/>
        </w:rPr>
        <w:t>Conduct simulations for emergencies (theft, medical crisis) to test response times and alert effectiveness.</w:t>
      </w:r>
    </w:p>
    <w:p>
      <w:pPr>
        <w:pStyle w:val="ListParagraph"/>
        <w:numPr>
          <w:ilvl w:val="2"/>
          <w:numId w:val="20"/>
        </w:numPr>
        <w:tabs>
          <w:tab w:pos="1451" w:val="left" w:leader="none"/>
        </w:tabs>
        <w:spacing w:line="240" w:lineRule="auto" w:before="0" w:after="0"/>
        <w:ind w:left="1451" w:right="0" w:hanging="143"/>
        <w:jc w:val="left"/>
        <w:rPr>
          <w:rFonts w:ascii="Symbol" w:hAnsi="Symbol"/>
          <w:sz w:val="20"/>
        </w:rPr>
      </w:pPr>
      <w:r>
        <w:rPr>
          <w:sz w:val="24"/>
        </w:rPr>
        <w:t>Collect</w:t>
      </w:r>
      <w:r>
        <w:rPr>
          <w:spacing w:val="-1"/>
          <w:sz w:val="24"/>
        </w:rPr>
        <w:t> </w:t>
      </w:r>
      <w:r>
        <w:rPr>
          <w:sz w:val="24"/>
        </w:rPr>
        <w:t>feedback</w:t>
      </w:r>
      <w:r>
        <w:rPr>
          <w:spacing w:val="-1"/>
          <w:sz w:val="24"/>
        </w:rPr>
        <w:t> </w:t>
      </w:r>
      <w:r>
        <w:rPr>
          <w:sz w:val="24"/>
        </w:rPr>
        <w:t>from</w:t>
      </w:r>
      <w:r>
        <w:rPr>
          <w:spacing w:val="1"/>
          <w:sz w:val="24"/>
        </w:rPr>
        <w:t> </w:t>
      </w:r>
      <w:r>
        <w:rPr>
          <w:sz w:val="24"/>
        </w:rPr>
        <w:t>a small</w:t>
      </w:r>
      <w:r>
        <w:rPr>
          <w:spacing w:val="-1"/>
          <w:sz w:val="24"/>
        </w:rPr>
        <w:t> </w:t>
      </w:r>
      <w:r>
        <w:rPr>
          <w:sz w:val="24"/>
        </w:rPr>
        <w:t>group</w:t>
      </w:r>
      <w:r>
        <w:rPr>
          <w:spacing w:val="-1"/>
          <w:sz w:val="24"/>
        </w:rPr>
        <w:t> </w:t>
      </w:r>
      <w:r>
        <w:rPr>
          <w:sz w:val="24"/>
        </w:rPr>
        <w:t>of</w:t>
      </w:r>
      <w:r>
        <w:rPr>
          <w:spacing w:val="-2"/>
          <w:sz w:val="24"/>
        </w:rPr>
        <w:t> </w:t>
      </w:r>
      <w:r>
        <w:rPr>
          <w:sz w:val="24"/>
        </w:rPr>
        <w:t>residents</w:t>
      </w:r>
      <w:r>
        <w:rPr>
          <w:spacing w:val="1"/>
          <w:sz w:val="24"/>
        </w:rPr>
        <w:t> </w:t>
      </w:r>
      <w:r>
        <w:rPr>
          <w:sz w:val="24"/>
        </w:rPr>
        <w:t>during</w:t>
      </w:r>
      <w:r>
        <w:rPr>
          <w:spacing w:val="-1"/>
          <w:sz w:val="24"/>
        </w:rPr>
        <w:t> </w:t>
      </w:r>
      <w:r>
        <w:rPr>
          <w:sz w:val="24"/>
        </w:rPr>
        <w:t>trials</w:t>
      </w:r>
      <w:r>
        <w:rPr>
          <w:spacing w:val="-1"/>
          <w:sz w:val="24"/>
        </w:rPr>
        <w:t> </w:t>
      </w:r>
      <w:r>
        <w:rPr>
          <w:sz w:val="24"/>
        </w:rPr>
        <w:t>to</w:t>
      </w:r>
      <w:r>
        <w:rPr>
          <w:spacing w:val="-1"/>
          <w:sz w:val="24"/>
        </w:rPr>
        <w:t> </w:t>
      </w:r>
      <w:r>
        <w:rPr>
          <w:sz w:val="24"/>
        </w:rPr>
        <w:t>identify</w:t>
      </w:r>
      <w:r>
        <w:rPr>
          <w:spacing w:val="-1"/>
          <w:sz w:val="24"/>
        </w:rPr>
        <w:t> </w:t>
      </w:r>
      <w:r>
        <w:rPr>
          <w:sz w:val="24"/>
        </w:rPr>
        <w:t>any </w:t>
      </w:r>
      <w:r>
        <w:rPr>
          <w:spacing w:val="-2"/>
          <w:sz w:val="24"/>
        </w:rPr>
        <w:t>issues.</w:t>
      </w:r>
    </w:p>
    <w:p>
      <w:pPr>
        <w:pStyle w:val="BodyText"/>
        <w:spacing w:before="186"/>
      </w:pPr>
    </w:p>
    <w:p>
      <w:pPr>
        <w:pStyle w:val="Heading2"/>
        <w:numPr>
          <w:ilvl w:val="1"/>
          <w:numId w:val="22"/>
        </w:numPr>
        <w:tabs>
          <w:tab w:pos="1542" w:val="left" w:leader="none"/>
        </w:tabs>
        <w:spacing w:line="240" w:lineRule="auto" w:before="0" w:after="0"/>
        <w:ind w:left="1542" w:right="0" w:hanging="450"/>
        <w:jc w:val="left"/>
      </w:pPr>
      <w:r>
        <w:rPr/>
        <w:t>Community</w:t>
      </w:r>
      <w:r>
        <w:rPr>
          <w:spacing w:val="-9"/>
        </w:rPr>
        <w:t> </w:t>
      </w:r>
      <w:r>
        <w:rPr/>
        <w:t>Engagement</w:t>
      </w:r>
      <w:r>
        <w:rPr>
          <w:spacing w:val="-6"/>
        </w:rPr>
        <w:t> </w:t>
      </w:r>
      <w:r>
        <w:rPr/>
        <w:t>and</w:t>
      </w:r>
      <w:r>
        <w:rPr>
          <w:spacing w:val="-9"/>
        </w:rPr>
        <w:t> </w:t>
      </w:r>
      <w:r>
        <w:rPr/>
        <w:t>Awareness</w:t>
      </w:r>
      <w:r>
        <w:rPr>
          <w:spacing w:val="-4"/>
        </w:rPr>
        <w:t> </w:t>
      </w:r>
      <w:r>
        <w:rPr>
          <w:spacing w:val="-2"/>
        </w:rPr>
        <w:t>Campaign</w:t>
      </w:r>
    </w:p>
    <w:p>
      <w:pPr>
        <w:pStyle w:val="Heading2"/>
        <w:spacing w:after="0" w:line="240" w:lineRule="auto"/>
        <w:jc w:val="left"/>
        <w:sectPr>
          <w:pgSz w:w="11960" w:h="16880"/>
          <w:pgMar w:header="0" w:footer="729" w:top="1400" w:bottom="980" w:left="708" w:right="566"/>
        </w:sectPr>
      </w:pPr>
    </w:p>
    <w:p>
      <w:pPr>
        <w:pStyle w:val="ListParagraph"/>
        <w:numPr>
          <w:ilvl w:val="2"/>
          <w:numId w:val="22"/>
        </w:numPr>
        <w:tabs>
          <w:tab w:pos="1451" w:val="left" w:leader="none"/>
        </w:tabs>
        <w:spacing w:line="240" w:lineRule="auto" w:before="76" w:after="0"/>
        <w:ind w:left="1451" w:right="0" w:hanging="145"/>
        <w:jc w:val="left"/>
        <w:rPr>
          <w:sz w:val="24"/>
        </w:rPr>
      </w:pPr>
      <w:r>
        <w:rPr>
          <w:b/>
          <w:sz w:val="24"/>
        </w:rPr>
        <w:t>Objective</w:t>
      </w:r>
      <w:r>
        <w:rPr>
          <w:sz w:val="24"/>
        </w:rPr>
        <w:t>:</w:t>
      </w:r>
      <w:r>
        <w:rPr>
          <w:spacing w:val="-1"/>
          <w:sz w:val="24"/>
        </w:rPr>
        <w:t> </w:t>
      </w:r>
      <w:r>
        <w:rPr>
          <w:sz w:val="24"/>
        </w:rPr>
        <w:t>Foster</w:t>
      </w:r>
      <w:r>
        <w:rPr>
          <w:spacing w:val="-1"/>
          <w:sz w:val="24"/>
        </w:rPr>
        <w:t> </w:t>
      </w:r>
      <w:r>
        <w:rPr>
          <w:sz w:val="24"/>
        </w:rPr>
        <w:t>community</w:t>
      </w:r>
      <w:r>
        <w:rPr>
          <w:spacing w:val="-1"/>
          <w:sz w:val="24"/>
        </w:rPr>
        <w:t> </w:t>
      </w:r>
      <w:r>
        <w:rPr>
          <w:sz w:val="24"/>
        </w:rPr>
        <w:t>involvement</w:t>
      </w:r>
      <w:r>
        <w:rPr>
          <w:spacing w:val="-1"/>
          <w:sz w:val="24"/>
        </w:rPr>
        <w:t> </w:t>
      </w:r>
      <w:r>
        <w:rPr>
          <w:sz w:val="24"/>
        </w:rPr>
        <w:t>and</w:t>
      </w:r>
      <w:r>
        <w:rPr>
          <w:spacing w:val="-1"/>
          <w:sz w:val="24"/>
        </w:rPr>
        <w:t> </w:t>
      </w:r>
      <w:r>
        <w:rPr>
          <w:sz w:val="24"/>
        </w:rPr>
        <w:t>raise</w:t>
      </w:r>
      <w:r>
        <w:rPr>
          <w:spacing w:val="-1"/>
          <w:sz w:val="24"/>
        </w:rPr>
        <w:t> </w:t>
      </w:r>
      <w:r>
        <w:rPr>
          <w:sz w:val="24"/>
        </w:rPr>
        <w:t>awareness</w:t>
      </w:r>
      <w:r>
        <w:rPr>
          <w:spacing w:val="-1"/>
          <w:sz w:val="24"/>
        </w:rPr>
        <w:t> </w:t>
      </w:r>
      <w:r>
        <w:rPr>
          <w:sz w:val="24"/>
        </w:rPr>
        <w:t>about</w:t>
      </w:r>
      <w:r>
        <w:rPr>
          <w:spacing w:val="-1"/>
          <w:sz w:val="24"/>
        </w:rPr>
        <w:t> </w:t>
      </w:r>
      <w:r>
        <w:rPr>
          <w:sz w:val="24"/>
        </w:rPr>
        <w:t>the</w:t>
      </w:r>
      <w:r>
        <w:rPr>
          <w:spacing w:val="-1"/>
          <w:sz w:val="24"/>
        </w:rPr>
        <w:t> </w:t>
      </w:r>
      <w:r>
        <w:rPr>
          <w:spacing w:val="-2"/>
          <w:sz w:val="24"/>
        </w:rPr>
        <w:t>system.</w:t>
      </w:r>
    </w:p>
    <w:p>
      <w:pPr>
        <w:pStyle w:val="BodyText"/>
      </w:pPr>
    </w:p>
    <w:p>
      <w:pPr>
        <w:pStyle w:val="BodyText"/>
        <w:spacing w:before="1"/>
      </w:pPr>
    </w:p>
    <w:p>
      <w:pPr>
        <w:pStyle w:val="Heading4"/>
        <w:ind w:left="1306"/>
        <w:jc w:val="both"/>
        <w:rPr>
          <w:b w:val="0"/>
        </w:rPr>
      </w:pPr>
      <w:r>
        <w:rPr/>
        <w:t>Survey</w:t>
      </w:r>
      <w:r>
        <w:rPr>
          <w:spacing w:val="-2"/>
        </w:rPr>
        <w:t> Insights</w:t>
      </w:r>
      <w:r>
        <w:rPr>
          <w:b w:val="0"/>
          <w:spacing w:val="-2"/>
        </w:rPr>
        <w:t>:</w:t>
      </w:r>
    </w:p>
    <w:p>
      <w:pPr>
        <w:pStyle w:val="BodyText"/>
        <w:spacing w:line="360" w:lineRule="auto" w:before="139"/>
        <w:ind w:left="1452" w:right="960"/>
        <w:jc w:val="both"/>
      </w:pPr>
      <w:r>
        <w:rPr/>
        <w:drawing>
          <wp:anchor distT="0" distB="0" distL="0" distR="0" allowOverlap="1" layoutInCell="1" locked="0" behindDoc="1" simplePos="0" relativeHeight="487595008">
            <wp:simplePos x="0" y="0"/>
            <wp:positionH relativeFrom="page">
              <wp:posOffset>3364229</wp:posOffset>
            </wp:positionH>
            <wp:positionV relativeFrom="paragraph">
              <wp:posOffset>886900</wp:posOffset>
            </wp:positionV>
            <wp:extent cx="1652190" cy="77724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1652190" cy="777240"/>
                    </a:xfrm>
                    <a:prstGeom prst="rect">
                      <a:avLst/>
                    </a:prstGeom>
                  </pic:spPr>
                </pic:pic>
              </a:graphicData>
            </a:graphic>
          </wp:anchor>
        </w:drawing>
      </w:r>
      <w:r>
        <w:rPr/>
        <w:t>Mostly 85.3% of respondents were unaware of the Sustainable Development Goals (SDGs), indicating a need for education around community safety and sustainable practices (Fig 5.5.1).</w:t>
      </w:r>
    </w:p>
    <w:p>
      <w:pPr>
        <w:pStyle w:val="BodyText"/>
        <w:spacing w:before="271"/>
      </w:pPr>
    </w:p>
    <w:p>
      <w:pPr>
        <w:pStyle w:val="Heading4"/>
        <w:spacing w:line="230" w:lineRule="auto"/>
        <w:ind w:left="4200" w:hanging="2672"/>
      </w:pPr>
      <w:r>
        <w:rPr/>
        <w:t>Fig:5.5.1</w:t>
      </w:r>
      <w:r>
        <w:rPr>
          <w:spacing w:val="-8"/>
        </w:rPr>
        <w:t> </w:t>
      </w:r>
      <w:r>
        <w:rPr/>
        <w:t>Respondents'</w:t>
      </w:r>
      <w:r>
        <w:rPr>
          <w:spacing w:val="-6"/>
        </w:rPr>
        <w:t> </w:t>
      </w:r>
      <w:r>
        <w:rPr/>
        <w:t>Awareness</w:t>
      </w:r>
      <w:r>
        <w:rPr>
          <w:spacing w:val="-6"/>
        </w:rPr>
        <w:t> </w:t>
      </w:r>
      <w:r>
        <w:rPr/>
        <w:t>and</w:t>
      </w:r>
      <w:r>
        <w:rPr>
          <w:spacing w:val="-6"/>
        </w:rPr>
        <w:t> </w:t>
      </w:r>
      <w:r>
        <w:rPr/>
        <w:t>Preferences</w:t>
      </w:r>
      <w:r>
        <w:rPr>
          <w:spacing w:val="-6"/>
        </w:rPr>
        <w:t> </w:t>
      </w:r>
      <w:r>
        <w:rPr/>
        <w:t>Regarding</w:t>
      </w:r>
      <w:r>
        <w:rPr>
          <w:spacing w:val="-13"/>
        </w:rPr>
        <w:t> </w:t>
      </w:r>
      <w:r>
        <w:rPr/>
        <w:t>UN</w:t>
      </w:r>
      <w:r>
        <w:rPr>
          <w:spacing w:val="-15"/>
        </w:rPr>
        <w:t> </w:t>
      </w:r>
      <w:r>
        <w:rPr/>
        <w:t>Sustainable Development Goals (SDGs)</w:t>
      </w:r>
    </w:p>
    <w:p>
      <w:pPr>
        <w:pStyle w:val="BodyText"/>
        <w:spacing w:before="136"/>
        <w:rPr>
          <w:b/>
        </w:rPr>
      </w:pPr>
    </w:p>
    <w:p>
      <w:pPr>
        <w:spacing w:before="0"/>
        <w:ind w:left="1306" w:right="0" w:firstLine="0"/>
        <w:jc w:val="left"/>
        <w:rPr>
          <w:sz w:val="24"/>
        </w:rPr>
      </w:pPr>
      <w:r>
        <w:rPr>
          <w:b/>
          <w:spacing w:val="-2"/>
          <w:sz w:val="24"/>
        </w:rPr>
        <w:t>Activities</w:t>
      </w:r>
      <w:r>
        <w:rPr>
          <w:spacing w:val="-2"/>
          <w:sz w:val="24"/>
        </w:rPr>
        <w:t>:</w:t>
      </w:r>
    </w:p>
    <w:p>
      <w:pPr>
        <w:pStyle w:val="ListParagraph"/>
        <w:numPr>
          <w:ilvl w:val="2"/>
          <w:numId w:val="22"/>
        </w:numPr>
        <w:tabs>
          <w:tab w:pos="1730" w:val="left" w:leader="none"/>
        </w:tabs>
        <w:spacing w:line="360" w:lineRule="auto" w:before="137" w:after="0"/>
        <w:ind w:left="1730" w:right="961" w:hanging="425"/>
        <w:jc w:val="left"/>
        <w:rPr>
          <w:sz w:val="24"/>
        </w:rPr>
      </w:pPr>
      <w:r>
        <w:rPr>
          <w:sz w:val="24"/>
        </w:rPr>
        <w:t>Organize community meetings to demonstrate the system's capabilities and gather additional feedback.</w:t>
      </w:r>
    </w:p>
    <w:p>
      <w:pPr>
        <w:pStyle w:val="BodyText"/>
        <w:spacing w:before="1"/>
      </w:pPr>
    </w:p>
    <w:p>
      <w:pPr>
        <w:pStyle w:val="Heading2"/>
        <w:numPr>
          <w:ilvl w:val="1"/>
          <w:numId w:val="22"/>
        </w:numPr>
        <w:tabs>
          <w:tab w:pos="1542" w:val="left" w:leader="none"/>
        </w:tabs>
        <w:spacing w:line="240" w:lineRule="auto" w:before="0" w:after="0"/>
        <w:ind w:left="1542" w:right="0" w:hanging="450"/>
        <w:jc w:val="left"/>
      </w:pPr>
      <w:r>
        <w:rPr>
          <w:spacing w:val="-2"/>
        </w:rPr>
        <w:t>Deployment</w:t>
      </w:r>
    </w:p>
    <w:p>
      <w:pPr>
        <w:pStyle w:val="BodyText"/>
        <w:rPr>
          <w:b/>
          <w:sz w:val="28"/>
        </w:rPr>
      </w:pPr>
    </w:p>
    <w:p>
      <w:pPr>
        <w:pStyle w:val="ListParagraph"/>
        <w:numPr>
          <w:ilvl w:val="2"/>
          <w:numId w:val="22"/>
        </w:numPr>
        <w:tabs>
          <w:tab w:pos="1451" w:val="left" w:leader="none"/>
        </w:tabs>
        <w:spacing w:line="240" w:lineRule="auto" w:before="0" w:after="0"/>
        <w:ind w:left="1451" w:right="0" w:hanging="179"/>
        <w:jc w:val="left"/>
        <w:rPr>
          <w:sz w:val="24"/>
        </w:rPr>
      </w:pPr>
      <w:r>
        <w:rPr>
          <w:b/>
          <w:sz w:val="24"/>
        </w:rPr>
        <w:t>Objective</w:t>
      </w:r>
      <w:r>
        <w:rPr>
          <w:sz w:val="24"/>
        </w:rPr>
        <w:t>:</w:t>
      </w:r>
      <w:r>
        <w:rPr>
          <w:spacing w:val="-1"/>
          <w:sz w:val="24"/>
        </w:rPr>
        <w:t> </w:t>
      </w:r>
      <w:r>
        <w:rPr>
          <w:sz w:val="24"/>
        </w:rPr>
        <w:t>Launch</w:t>
      </w:r>
      <w:r>
        <w:rPr>
          <w:spacing w:val="-1"/>
          <w:sz w:val="24"/>
        </w:rPr>
        <w:t> </w:t>
      </w:r>
      <w:r>
        <w:rPr>
          <w:sz w:val="24"/>
        </w:rPr>
        <w:t>the</w:t>
      </w:r>
      <w:r>
        <w:rPr>
          <w:spacing w:val="-1"/>
          <w:sz w:val="24"/>
        </w:rPr>
        <w:t> </w:t>
      </w:r>
      <w:r>
        <w:rPr>
          <w:sz w:val="24"/>
        </w:rPr>
        <w:t>system for</w:t>
      </w:r>
      <w:r>
        <w:rPr>
          <w:spacing w:val="-3"/>
          <w:sz w:val="24"/>
        </w:rPr>
        <w:t> </w:t>
      </w:r>
      <w:r>
        <w:rPr>
          <w:sz w:val="24"/>
        </w:rPr>
        <w:t>community </w:t>
      </w:r>
      <w:r>
        <w:rPr>
          <w:spacing w:val="-4"/>
          <w:sz w:val="24"/>
        </w:rPr>
        <w:t>use.</w:t>
      </w:r>
    </w:p>
    <w:p>
      <w:pPr>
        <w:pStyle w:val="BodyText"/>
      </w:pPr>
    </w:p>
    <w:p>
      <w:pPr>
        <w:pStyle w:val="BodyText"/>
        <w:spacing w:before="3"/>
      </w:pPr>
    </w:p>
    <w:p>
      <w:pPr>
        <w:pStyle w:val="Heading4"/>
        <w:ind w:left="1272"/>
        <w:rPr>
          <w:b w:val="0"/>
        </w:rPr>
      </w:pPr>
      <w:r>
        <w:rPr>
          <w:spacing w:val="-2"/>
        </w:rPr>
        <w:t>Activities</w:t>
      </w:r>
      <w:r>
        <w:rPr>
          <w:b w:val="0"/>
          <w:spacing w:val="-2"/>
        </w:rPr>
        <w:t>:</w:t>
      </w:r>
    </w:p>
    <w:p>
      <w:pPr>
        <w:pStyle w:val="ListParagraph"/>
        <w:numPr>
          <w:ilvl w:val="2"/>
          <w:numId w:val="22"/>
        </w:numPr>
        <w:tabs>
          <w:tab w:pos="1451" w:val="left" w:leader="none"/>
        </w:tabs>
        <w:spacing w:line="240" w:lineRule="auto" w:before="142" w:after="0"/>
        <w:ind w:left="1451" w:right="0" w:hanging="179"/>
        <w:jc w:val="left"/>
        <w:rPr>
          <w:sz w:val="24"/>
        </w:rPr>
      </w:pPr>
      <w:r>
        <w:rPr>
          <w:sz w:val="24"/>
        </w:rPr>
        <w:t>Install</w:t>
      </w:r>
      <w:r>
        <w:rPr>
          <w:spacing w:val="-2"/>
          <w:sz w:val="24"/>
        </w:rPr>
        <w:t> </w:t>
      </w:r>
      <w:r>
        <w:rPr>
          <w:sz w:val="24"/>
        </w:rPr>
        <w:t>devices</w:t>
      </w:r>
      <w:r>
        <w:rPr>
          <w:spacing w:val="-1"/>
          <w:sz w:val="24"/>
        </w:rPr>
        <w:t> </w:t>
      </w:r>
      <w:r>
        <w:rPr>
          <w:sz w:val="24"/>
        </w:rPr>
        <w:t>in</w:t>
      </w:r>
      <w:r>
        <w:rPr>
          <w:spacing w:val="-1"/>
          <w:sz w:val="24"/>
        </w:rPr>
        <w:t> </w:t>
      </w:r>
      <w:r>
        <w:rPr>
          <w:sz w:val="24"/>
        </w:rPr>
        <w:t>key</w:t>
      </w:r>
      <w:r>
        <w:rPr>
          <w:spacing w:val="-1"/>
          <w:sz w:val="24"/>
        </w:rPr>
        <w:t> </w:t>
      </w:r>
      <w:r>
        <w:rPr>
          <w:sz w:val="24"/>
        </w:rPr>
        <w:t>community</w:t>
      </w:r>
      <w:r>
        <w:rPr>
          <w:spacing w:val="-1"/>
          <w:sz w:val="24"/>
        </w:rPr>
        <w:t> </w:t>
      </w:r>
      <w:r>
        <w:rPr>
          <w:sz w:val="24"/>
        </w:rPr>
        <w:t>areas</w:t>
      </w:r>
      <w:r>
        <w:rPr>
          <w:spacing w:val="-1"/>
          <w:sz w:val="24"/>
        </w:rPr>
        <w:t> </w:t>
      </w:r>
      <w:r>
        <w:rPr>
          <w:sz w:val="24"/>
        </w:rPr>
        <w:t>and</w:t>
      </w:r>
      <w:r>
        <w:rPr>
          <w:spacing w:val="-1"/>
          <w:sz w:val="24"/>
        </w:rPr>
        <w:t> </w:t>
      </w:r>
      <w:r>
        <w:rPr>
          <w:sz w:val="24"/>
        </w:rPr>
        <w:t>in</w:t>
      </w:r>
      <w:r>
        <w:rPr>
          <w:spacing w:val="-1"/>
          <w:sz w:val="24"/>
        </w:rPr>
        <w:t> </w:t>
      </w:r>
      <w:r>
        <w:rPr>
          <w:sz w:val="24"/>
        </w:rPr>
        <w:t>participating</w:t>
      </w:r>
      <w:r>
        <w:rPr>
          <w:spacing w:val="-1"/>
          <w:sz w:val="24"/>
        </w:rPr>
        <w:t> </w:t>
      </w:r>
      <w:r>
        <w:rPr>
          <w:spacing w:val="-2"/>
          <w:sz w:val="24"/>
        </w:rPr>
        <w:t>households.</w:t>
      </w:r>
    </w:p>
    <w:p>
      <w:pPr>
        <w:pStyle w:val="ListParagraph"/>
        <w:numPr>
          <w:ilvl w:val="2"/>
          <w:numId w:val="22"/>
        </w:numPr>
        <w:tabs>
          <w:tab w:pos="1451" w:val="left" w:leader="none"/>
        </w:tabs>
        <w:spacing w:line="240" w:lineRule="auto" w:before="139" w:after="0"/>
        <w:ind w:left="1451" w:right="0" w:hanging="179"/>
        <w:jc w:val="left"/>
        <w:rPr>
          <w:sz w:val="24"/>
        </w:rPr>
      </w:pPr>
      <w:r>
        <w:rPr>
          <w:sz w:val="24"/>
        </w:rPr>
        <w:t>Train</w:t>
      </w:r>
      <w:r>
        <w:rPr>
          <w:spacing w:val="-4"/>
          <w:sz w:val="24"/>
        </w:rPr>
        <w:t> </w:t>
      </w:r>
      <w:r>
        <w:rPr>
          <w:sz w:val="24"/>
        </w:rPr>
        <w:t>residents</w:t>
      </w:r>
      <w:r>
        <w:rPr>
          <w:spacing w:val="-1"/>
          <w:sz w:val="24"/>
        </w:rPr>
        <w:t> </w:t>
      </w:r>
      <w:r>
        <w:rPr>
          <w:sz w:val="24"/>
        </w:rPr>
        <w:t>on</w:t>
      </w:r>
      <w:r>
        <w:rPr>
          <w:spacing w:val="-1"/>
          <w:sz w:val="24"/>
        </w:rPr>
        <w:t> </w:t>
      </w:r>
      <w:r>
        <w:rPr>
          <w:sz w:val="24"/>
        </w:rPr>
        <w:t>using</w:t>
      </w:r>
      <w:r>
        <w:rPr>
          <w:spacing w:val="-1"/>
          <w:sz w:val="24"/>
        </w:rPr>
        <w:t> </w:t>
      </w:r>
      <w:r>
        <w:rPr>
          <w:sz w:val="24"/>
        </w:rPr>
        <w:t>the</w:t>
      </w:r>
      <w:r>
        <w:rPr>
          <w:spacing w:val="-2"/>
          <w:sz w:val="24"/>
        </w:rPr>
        <w:t> </w:t>
      </w:r>
      <w:r>
        <w:rPr>
          <w:sz w:val="24"/>
        </w:rPr>
        <w:t>system,</w:t>
      </w:r>
      <w:r>
        <w:rPr>
          <w:spacing w:val="-1"/>
          <w:sz w:val="24"/>
        </w:rPr>
        <w:t> </w:t>
      </w:r>
      <w:r>
        <w:rPr>
          <w:sz w:val="24"/>
        </w:rPr>
        <w:t>emphasizing</w:t>
      </w:r>
      <w:r>
        <w:rPr>
          <w:spacing w:val="-1"/>
          <w:sz w:val="24"/>
        </w:rPr>
        <w:t> </w:t>
      </w:r>
      <w:r>
        <w:rPr>
          <w:sz w:val="24"/>
        </w:rPr>
        <w:t>emergency</w:t>
      </w:r>
      <w:r>
        <w:rPr>
          <w:spacing w:val="1"/>
          <w:sz w:val="24"/>
        </w:rPr>
        <w:t> </w:t>
      </w:r>
      <w:r>
        <w:rPr>
          <w:sz w:val="24"/>
        </w:rPr>
        <w:t>activation</w:t>
      </w:r>
      <w:r>
        <w:rPr>
          <w:spacing w:val="-1"/>
          <w:sz w:val="24"/>
        </w:rPr>
        <w:t> </w:t>
      </w:r>
      <w:r>
        <w:rPr>
          <w:spacing w:val="-2"/>
          <w:sz w:val="24"/>
        </w:rPr>
        <w:t>methods.</w:t>
      </w:r>
    </w:p>
    <w:p>
      <w:pPr>
        <w:pStyle w:val="ListParagraph"/>
        <w:numPr>
          <w:ilvl w:val="2"/>
          <w:numId w:val="22"/>
        </w:numPr>
        <w:tabs>
          <w:tab w:pos="1451" w:val="left" w:leader="none"/>
        </w:tabs>
        <w:spacing w:line="240" w:lineRule="auto" w:before="142" w:after="0"/>
        <w:ind w:left="1451" w:right="0" w:hanging="179"/>
        <w:jc w:val="left"/>
        <w:rPr>
          <w:sz w:val="24"/>
        </w:rPr>
      </w:pPr>
      <w:r>
        <w:rPr>
          <w:sz w:val="24"/>
        </w:rPr>
        <w:t>Establish</w:t>
      </w:r>
      <w:r>
        <w:rPr>
          <w:spacing w:val="-4"/>
          <w:sz w:val="24"/>
        </w:rPr>
        <w:t> </w:t>
      </w:r>
      <w:r>
        <w:rPr>
          <w:sz w:val="24"/>
        </w:rPr>
        <w:t>partnerships</w:t>
      </w:r>
      <w:r>
        <w:rPr>
          <w:spacing w:val="-2"/>
          <w:sz w:val="24"/>
        </w:rPr>
        <w:t> </w:t>
      </w:r>
      <w:r>
        <w:rPr>
          <w:sz w:val="24"/>
        </w:rPr>
        <w:t>with</w:t>
      </w:r>
      <w:r>
        <w:rPr>
          <w:spacing w:val="-1"/>
          <w:sz w:val="24"/>
        </w:rPr>
        <w:t> </w:t>
      </w:r>
      <w:r>
        <w:rPr>
          <w:sz w:val="24"/>
        </w:rPr>
        <w:t>local</w:t>
      </w:r>
      <w:r>
        <w:rPr>
          <w:spacing w:val="-1"/>
          <w:sz w:val="24"/>
        </w:rPr>
        <w:t> </w:t>
      </w:r>
      <w:r>
        <w:rPr>
          <w:sz w:val="24"/>
        </w:rPr>
        <w:t>authorities</w:t>
      </w:r>
      <w:r>
        <w:rPr>
          <w:spacing w:val="-2"/>
          <w:sz w:val="24"/>
        </w:rPr>
        <w:t> </w:t>
      </w:r>
      <w:r>
        <w:rPr>
          <w:sz w:val="24"/>
        </w:rPr>
        <w:t>for</w:t>
      </w:r>
      <w:r>
        <w:rPr>
          <w:spacing w:val="-1"/>
          <w:sz w:val="24"/>
        </w:rPr>
        <w:t> </w:t>
      </w:r>
      <w:r>
        <w:rPr>
          <w:sz w:val="24"/>
        </w:rPr>
        <w:t>coordinated</w:t>
      </w:r>
      <w:r>
        <w:rPr>
          <w:spacing w:val="-2"/>
          <w:sz w:val="24"/>
        </w:rPr>
        <w:t> </w:t>
      </w:r>
      <w:r>
        <w:rPr>
          <w:sz w:val="24"/>
        </w:rPr>
        <w:t>emergency</w:t>
      </w:r>
      <w:r>
        <w:rPr>
          <w:spacing w:val="1"/>
          <w:sz w:val="24"/>
        </w:rPr>
        <w:t> </w:t>
      </w:r>
      <w:r>
        <w:rPr>
          <w:spacing w:val="-2"/>
          <w:sz w:val="24"/>
        </w:rPr>
        <w:t>response.</w:t>
      </w:r>
    </w:p>
    <w:p>
      <w:pPr>
        <w:pStyle w:val="BodyText"/>
      </w:pPr>
    </w:p>
    <w:p>
      <w:pPr>
        <w:pStyle w:val="BodyText"/>
        <w:spacing w:before="5"/>
      </w:pPr>
    </w:p>
    <w:p>
      <w:pPr>
        <w:pStyle w:val="Heading2"/>
        <w:numPr>
          <w:ilvl w:val="1"/>
          <w:numId w:val="22"/>
        </w:numPr>
        <w:tabs>
          <w:tab w:pos="1542" w:val="left" w:leader="none"/>
        </w:tabs>
        <w:spacing w:line="240" w:lineRule="auto" w:before="1" w:after="0"/>
        <w:ind w:left="1542" w:right="0" w:hanging="450"/>
        <w:jc w:val="left"/>
      </w:pPr>
      <w:r>
        <w:rPr/>
        <w:t>Monitoring</w:t>
      </w:r>
      <w:r>
        <w:rPr>
          <w:spacing w:val="-5"/>
        </w:rPr>
        <w:t> </w:t>
      </w:r>
      <w:r>
        <w:rPr/>
        <w:t>and</w:t>
      </w:r>
      <w:r>
        <w:rPr>
          <w:spacing w:val="-5"/>
        </w:rPr>
        <w:t> </w:t>
      </w:r>
      <w:r>
        <w:rPr>
          <w:spacing w:val="-2"/>
        </w:rPr>
        <w:t>Maintenance</w:t>
      </w:r>
    </w:p>
    <w:p>
      <w:pPr>
        <w:pStyle w:val="ListParagraph"/>
        <w:numPr>
          <w:ilvl w:val="2"/>
          <w:numId w:val="22"/>
        </w:numPr>
        <w:tabs>
          <w:tab w:pos="1451" w:val="left" w:leader="none"/>
        </w:tabs>
        <w:spacing w:line="240" w:lineRule="auto" w:before="320" w:after="0"/>
        <w:ind w:left="1451" w:right="0" w:hanging="179"/>
        <w:jc w:val="left"/>
        <w:rPr>
          <w:sz w:val="24"/>
        </w:rPr>
      </w:pPr>
      <w:r>
        <w:rPr>
          <w:b/>
          <w:sz w:val="24"/>
        </w:rPr>
        <w:t>Objective</w:t>
      </w:r>
      <w:r>
        <w:rPr>
          <w:sz w:val="24"/>
        </w:rPr>
        <w:t>:</w:t>
      </w:r>
      <w:r>
        <w:rPr>
          <w:spacing w:val="-3"/>
          <w:sz w:val="24"/>
        </w:rPr>
        <w:t> </w:t>
      </w:r>
      <w:r>
        <w:rPr>
          <w:sz w:val="24"/>
        </w:rPr>
        <w:t>Ensure</w:t>
      </w:r>
      <w:r>
        <w:rPr>
          <w:spacing w:val="-2"/>
          <w:sz w:val="24"/>
        </w:rPr>
        <w:t> </w:t>
      </w:r>
      <w:r>
        <w:rPr>
          <w:sz w:val="24"/>
        </w:rPr>
        <w:t>the</w:t>
      </w:r>
      <w:r>
        <w:rPr>
          <w:spacing w:val="-2"/>
          <w:sz w:val="24"/>
        </w:rPr>
        <w:t> </w:t>
      </w:r>
      <w:r>
        <w:rPr>
          <w:sz w:val="24"/>
        </w:rPr>
        <w:t>system remains</w:t>
      </w:r>
      <w:r>
        <w:rPr>
          <w:spacing w:val="-1"/>
          <w:sz w:val="24"/>
        </w:rPr>
        <w:t> </w:t>
      </w:r>
      <w:r>
        <w:rPr>
          <w:sz w:val="24"/>
        </w:rPr>
        <w:t>operational and </w:t>
      </w:r>
      <w:r>
        <w:rPr>
          <w:spacing w:val="-2"/>
          <w:sz w:val="24"/>
        </w:rPr>
        <w:t>effective.</w:t>
      </w:r>
    </w:p>
    <w:p>
      <w:pPr>
        <w:pStyle w:val="BodyText"/>
      </w:pPr>
    </w:p>
    <w:p>
      <w:pPr>
        <w:pStyle w:val="BodyText"/>
      </w:pPr>
    </w:p>
    <w:p>
      <w:pPr>
        <w:pStyle w:val="Heading4"/>
        <w:ind w:left="1272"/>
        <w:rPr>
          <w:b w:val="0"/>
        </w:rPr>
      </w:pPr>
      <w:r>
        <w:rPr>
          <w:spacing w:val="-2"/>
        </w:rPr>
        <w:t>Activities</w:t>
      </w:r>
      <w:r>
        <w:rPr>
          <w:b w:val="0"/>
          <w:spacing w:val="-2"/>
        </w:rPr>
        <w:t>:</w:t>
      </w:r>
    </w:p>
    <w:p>
      <w:pPr>
        <w:pStyle w:val="ListParagraph"/>
        <w:numPr>
          <w:ilvl w:val="2"/>
          <w:numId w:val="22"/>
        </w:numPr>
        <w:tabs>
          <w:tab w:pos="1452" w:val="left" w:leader="none"/>
        </w:tabs>
        <w:spacing w:line="360" w:lineRule="auto" w:before="137" w:after="0"/>
        <w:ind w:left="1452" w:right="963" w:hanging="180"/>
        <w:jc w:val="left"/>
        <w:rPr>
          <w:sz w:val="24"/>
        </w:rPr>
      </w:pPr>
      <w:r>
        <w:rPr>
          <w:sz w:val="24"/>
        </w:rPr>
        <w:t>Implement</w:t>
      </w:r>
      <w:r>
        <w:rPr>
          <w:spacing w:val="40"/>
          <w:sz w:val="24"/>
        </w:rPr>
        <w:t> </w:t>
      </w:r>
      <w:r>
        <w:rPr>
          <w:sz w:val="24"/>
        </w:rPr>
        <w:t>a</w:t>
      </w:r>
      <w:r>
        <w:rPr>
          <w:spacing w:val="40"/>
          <w:sz w:val="24"/>
        </w:rPr>
        <w:t> </w:t>
      </w:r>
      <w:r>
        <w:rPr>
          <w:sz w:val="24"/>
        </w:rPr>
        <w:t>monitoring</w:t>
      </w:r>
      <w:r>
        <w:rPr>
          <w:spacing w:val="40"/>
          <w:sz w:val="24"/>
        </w:rPr>
        <w:t> </w:t>
      </w:r>
      <w:r>
        <w:rPr>
          <w:sz w:val="24"/>
        </w:rPr>
        <w:t>system</w:t>
      </w:r>
      <w:r>
        <w:rPr>
          <w:spacing w:val="40"/>
          <w:sz w:val="24"/>
        </w:rPr>
        <w:t> </w:t>
      </w:r>
      <w:r>
        <w:rPr>
          <w:sz w:val="24"/>
        </w:rPr>
        <w:t>to</w:t>
      </w:r>
      <w:r>
        <w:rPr>
          <w:spacing w:val="40"/>
          <w:sz w:val="24"/>
        </w:rPr>
        <w:t> </w:t>
      </w:r>
      <w:r>
        <w:rPr>
          <w:sz w:val="24"/>
        </w:rPr>
        <w:t>track</w:t>
      </w:r>
      <w:r>
        <w:rPr>
          <w:spacing w:val="40"/>
          <w:sz w:val="24"/>
        </w:rPr>
        <w:t> </w:t>
      </w:r>
      <w:r>
        <w:rPr>
          <w:sz w:val="24"/>
        </w:rPr>
        <w:t>device</w:t>
      </w:r>
      <w:r>
        <w:rPr>
          <w:spacing w:val="40"/>
          <w:sz w:val="24"/>
        </w:rPr>
        <w:t> </w:t>
      </w:r>
      <w:r>
        <w:rPr>
          <w:sz w:val="24"/>
        </w:rPr>
        <w:t>performance</w:t>
      </w:r>
      <w:r>
        <w:rPr>
          <w:spacing w:val="40"/>
          <w:sz w:val="24"/>
        </w:rPr>
        <w:t> </w:t>
      </w:r>
      <w:r>
        <w:rPr>
          <w:sz w:val="24"/>
        </w:rPr>
        <w:t>and</w:t>
      </w:r>
      <w:r>
        <w:rPr>
          <w:spacing w:val="40"/>
          <w:sz w:val="24"/>
        </w:rPr>
        <w:t> </w:t>
      </w:r>
      <w:r>
        <w:rPr>
          <w:sz w:val="24"/>
        </w:rPr>
        <w:t>user</w:t>
      </w:r>
      <w:r>
        <w:rPr>
          <w:spacing w:val="40"/>
          <w:sz w:val="24"/>
        </w:rPr>
        <w:t> </w:t>
      </w:r>
      <w:r>
        <w:rPr>
          <w:sz w:val="24"/>
        </w:rPr>
        <w:t>feedback</w:t>
      </w:r>
      <w:r>
        <w:rPr>
          <w:spacing w:val="40"/>
          <w:sz w:val="24"/>
        </w:rPr>
        <w:t> </w:t>
      </w:r>
      <w:r>
        <w:rPr>
          <w:spacing w:val="-2"/>
          <w:sz w:val="24"/>
        </w:rPr>
        <w:t>continuously.</w:t>
      </w:r>
    </w:p>
    <w:p>
      <w:pPr>
        <w:pStyle w:val="ListParagraph"/>
        <w:numPr>
          <w:ilvl w:val="2"/>
          <w:numId w:val="22"/>
        </w:numPr>
        <w:tabs>
          <w:tab w:pos="1451" w:val="left" w:leader="none"/>
        </w:tabs>
        <w:spacing w:line="240" w:lineRule="auto" w:before="0" w:after="0"/>
        <w:ind w:left="1451" w:right="0" w:hanging="179"/>
        <w:jc w:val="left"/>
        <w:rPr>
          <w:sz w:val="24"/>
        </w:rPr>
      </w:pPr>
      <w:r>
        <w:rPr>
          <w:sz w:val="24"/>
        </w:rPr>
        <w:t>Schedule</w:t>
      </w:r>
      <w:r>
        <w:rPr>
          <w:spacing w:val="-2"/>
          <w:sz w:val="24"/>
        </w:rPr>
        <w:t> </w:t>
      </w:r>
      <w:r>
        <w:rPr>
          <w:sz w:val="24"/>
        </w:rPr>
        <w:t>regular</w:t>
      </w:r>
      <w:r>
        <w:rPr>
          <w:spacing w:val="-2"/>
          <w:sz w:val="24"/>
        </w:rPr>
        <w:t> </w:t>
      </w:r>
      <w:r>
        <w:rPr>
          <w:sz w:val="24"/>
        </w:rPr>
        <w:t>maintenance</w:t>
      </w:r>
      <w:r>
        <w:rPr>
          <w:spacing w:val="-1"/>
          <w:sz w:val="24"/>
        </w:rPr>
        <w:t> </w:t>
      </w:r>
      <w:r>
        <w:rPr>
          <w:sz w:val="24"/>
        </w:rPr>
        <w:t>checks for</w:t>
      </w:r>
      <w:r>
        <w:rPr>
          <w:spacing w:val="-4"/>
          <w:sz w:val="24"/>
        </w:rPr>
        <w:t> </w:t>
      </w:r>
      <w:r>
        <w:rPr>
          <w:sz w:val="24"/>
        </w:rPr>
        <w:t>hardware </w:t>
      </w:r>
      <w:r>
        <w:rPr>
          <w:spacing w:val="-2"/>
          <w:sz w:val="24"/>
        </w:rPr>
        <w:t>components.</w:t>
      </w:r>
    </w:p>
    <w:p>
      <w:pPr>
        <w:pStyle w:val="ListParagraph"/>
        <w:numPr>
          <w:ilvl w:val="2"/>
          <w:numId w:val="22"/>
        </w:numPr>
        <w:tabs>
          <w:tab w:pos="1452" w:val="left" w:leader="none"/>
        </w:tabs>
        <w:spacing w:line="360" w:lineRule="auto" w:before="140" w:after="0"/>
        <w:ind w:left="1452" w:right="964" w:hanging="180"/>
        <w:jc w:val="left"/>
        <w:rPr>
          <w:sz w:val="24"/>
        </w:rPr>
      </w:pPr>
      <w:r>
        <w:rPr>
          <w:sz w:val="24"/>
        </w:rPr>
        <w:t>Update</w:t>
      </w:r>
      <w:r>
        <w:rPr>
          <w:spacing w:val="79"/>
          <w:sz w:val="24"/>
        </w:rPr>
        <w:t> </w:t>
      </w:r>
      <w:r>
        <w:rPr>
          <w:sz w:val="24"/>
        </w:rPr>
        <w:t>software</w:t>
      </w:r>
      <w:r>
        <w:rPr>
          <w:spacing w:val="78"/>
          <w:sz w:val="24"/>
        </w:rPr>
        <w:t> </w:t>
      </w:r>
      <w:r>
        <w:rPr>
          <w:sz w:val="24"/>
        </w:rPr>
        <w:t>periodically</w:t>
      </w:r>
      <w:r>
        <w:rPr>
          <w:spacing w:val="79"/>
          <w:sz w:val="24"/>
        </w:rPr>
        <w:t> </w:t>
      </w:r>
      <w:r>
        <w:rPr>
          <w:sz w:val="24"/>
        </w:rPr>
        <w:t>to</w:t>
      </w:r>
      <w:r>
        <w:rPr>
          <w:spacing w:val="80"/>
          <w:sz w:val="24"/>
        </w:rPr>
        <w:t> </w:t>
      </w:r>
      <w:r>
        <w:rPr>
          <w:sz w:val="24"/>
        </w:rPr>
        <w:t>incorporate</w:t>
      </w:r>
      <w:r>
        <w:rPr>
          <w:spacing w:val="80"/>
          <w:sz w:val="24"/>
        </w:rPr>
        <w:t> </w:t>
      </w:r>
      <w:r>
        <w:rPr>
          <w:sz w:val="24"/>
        </w:rPr>
        <w:t>new</w:t>
      </w:r>
      <w:r>
        <w:rPr>
          <w:spacing w:val="79"/>
          <w:sz w:val="24"/>
        </w:rPr>
        <w:t> </w:t>
      </w:r>
      <w:r>
        <w:rPr>
          <w:sz w:val="24"/>
        </w:rPr>
        <w:t>safety</w:t>
      </w:r>
      <w:r>
        <w:rPr>
          <w:spacing w:val="80"/>
          <w:sz w:val="24"/>
        </w:rPr>
        <w:t> </w:t>
      </w:r>
      <w:r>
        <w:rPr>
          <w:sz w:val="24"/>
        </w:rPr>
        <w:t>features</w:t>
      </w:r>
      <w:r>
        <w:rPr>
          <w:spacing w:val="80"/>
          <w:sz w:val="24"/>
        </w:rPr>
        <w:t> </w:t>
      </w:r>
      <w:r>
        <w:rPr>
          <w:sz w:val="24"/>
        </w:rPr>
        <w:t>or</w:t>
      </w:r>
      <w:r>
        <w:rPr>
          <w:spacing w:val="80"/>
          <w:sz w:val="24"/>
        </w:rPr>
        <w:t> </w:t>
      </w:r>
      <w:r>
        <w:rPr>
          <w:sz w:val="24"/>
        </w:rPr>
        <w:t>respond</w:t>
      </w:r>
      <w:r>
        <w:rPr>
          <w:spacing w:val="80"/>
          <w:sz w:val="24"/>
        </w:rPr>
        <w:t> </w:t>
      </w:r>
      <w:r>
        <w:rPr>
          <w:sz w:val="24"/>
        </w:rPr>
        <w:t>to community needs.</w:t>
      </w:r>
    </w:p>
    <w:p>
      <w:pPr>
        <w:pStyle w:val="ListParagraph"/>
        <w:spacing w:after="0" w:line="360" w:lineRule="auto"/>
        <w:jc w:val="left"/>
        <w:rPr>
          <w:sz w:val="24"/>
        </w:rPr>
        <w:sectPr>
          <w:pgSz w:w="11960" w:h="16880"/>
          <w:pgMar w:header="0" w:footer="729" w:top="1120" w:bottom="980" w:left="708" w:right="566"/>
        </w:sectPr>
      </w:pPr>
    </w:p>
    <w:p>
      <w:pPr>
        <w:pStyle w:val="Heading2"/>
        <w:numPr>
          <w:ilvl w:val="1"/>
          <w:numId w:val="22"/>
        </w:numPr>
        <w:tabs>
          <w:tab w:pos="1450" w:val="left" w:leader="none"/>
        </w:tabs>
        <w:spacing w:line="240" w:lineRule="auto" w:before="77" w:after="0"/>
        <w:ind w:left="1450" w:right="0" w:hanging="447"/>
        <w:jc w:val="left"/>
      </w:pPr>
      <w:r>
        <w:rPr/>
        <w:t>Evaluation</w:t>
      </w:r>
      <w:r>
        <w:rPr>
          <w:spacing w:val="-8"/>
        </w:rPr>
        <w:t> </w:t>
      </w:r>
      <w:r>
        <w:rPr/>
        <w:t>and</w:t>
      </w:r>
      <w:r>
        <w:rPr>
          <w:spacing w:val="-7"/>
        </w:rPr>
        <w:t> </w:t>
      </w:r>
      <w:r>
        <w:rPr>
          <w:spacing w:val="-2"/>
        </w:rPr>
        <w:t>Reporting</w:t>
      </w:r>
    </w:p>
    <w:p>
      <w:pPr>
        <w:pStyle w:val="BodyText"/>
        <w:spacing w:before="1"/>
        <w:rPr>
          <w:b/>
          <w:sz w:val="28"/>
        </w:rPr>
      </w:pPr>
    </w:p>
    <w:p>
      <w:pPr>
        <w:pStyle w:val="ListParagraph"/>
        <w:numPr>
          <w:ilvl w:val="2"/>
          <w:numId w:val="22"/>
        </w:numPr>
        <w:tabs>
          <w:tab w:pos="1451" w:val="left" w:leader="none"/>
        </w:tabs>
        <w:spacing w:line="240" w:lineRule="auto" w:before="0" w:after="0"/>
        <w:ind w:left="1451" w:right="0" w:hanging="191"/>
        <w:jc w:val="left"/>
        <w:rPr>
          <w:sz w:val="24"/>
        </w:rPr>
      </w:pPr>
      <w:r>
        <w:rPr>
          <w:b/>
          <w:sz w:val="24"/>
        </w:rPr>
        <w:t>Objective</w:t>
      </w:r>
      <w:r>
        <w:rPr>
          <w:sz w:val="24"/>
        </w:rPr>
        <w:t>:</w:t>
      </w:r>
      <w:r>
        <w:rPr>
          <w:spacing w:val="-1"/>
          <w:sz w:val="24"/>
        </w:rPr>
        <w:t> </w:t>
      </w:r>
      <w:r>
        <w:rPr>
          <w:sz w:val="24"/>
        </w:rPr>
        <w:t>Assess</w:t>
      </w:r>
      <w:r>
        <w:rPr>
          <w:spacing w:val="-1"/>
          <w:sz w:val="24"/>
        </w:rPr>
        <w:t> </w:t>
      </w:r>
      <w:r>
        <w:rPr>
          <w:sz w:val="24"/>
        </w:rPr>
        <w:t>the</w:t>
      </w:r>
      <w:r>
        <w:rPr>
          <w:spacing w:val="-1"/>
          <w:sz w:val="24"/>
        </w:rPr>
        <w:t> </w:t>
      </w:r>
      <w:r>
        <w:rPr>
          <w:sz w:val="24"/>
        </w:rPr>
        <w:t>impact</w:t>
      </w:r>
      <w:r>
        <w:rPr>
          <w:spacing w:val="-1"/>
          <w:sz w:val="24"/>
        </w:rPr>
        <w:t> </w:t>
      </w:r>
      <w:r>
        <w:rPr>
          <w:sz w:val="24"/>
        </w:rPr>
        <w:t>and</w:t>
      </w:r>
      <w:r>
        <w:rPr>
          <w:spacing w:val="-1"/>
          <w:sz w:val="24"/>
        </w:rPr>
        <w:t> </w:t>
      </w:r>
      <w:r>
        <w:rPr>
          <w:sz w:val="24"/>
        </w:rPr>
        <w:t>effectiveness</w:t>
      </w:r>
      <w:r>
        <w:rPr>
          <w:spacing w:val="-1"/>
          <w:sz w:val="24"/>
        </w:rPr>
        <w:t> </w:t>
      </w:r>
      <w:r>
        <w:rPr>
          <w:sz w:val="24"/>
        </w:rPr>
        <w:t>of the </w:t>
      </w:r>
      <w:r>
        <w:rPr>
          <w:spacing w:val="-2"/>
          <w:sz w:val="24"/>
        </w:rPr>
        <w:t>system.</w:t>
      </w:r>
    </w:p>
    <w:p>
      <w:pPr>
        <w:pStyle w:val="BodyText"/>
      </w:pPr>
    </w:p>
    <w:p>
      <w:pPr>
        <w:pStyle w:val="BodyText"/>
      </w:pPr>
    </w:p>
    <w:p>
      <w:pPr>
        <w:pStyle w:val="Heading4"/>
        <w:spacing w:before="1"/>
        <w:ind w:left="1260"/>
        <w:rPr>
          <w:b w:val="0"/>
        </w:rPr>
      </w:pPr>
      <w:r>
        <w:rPr/>
        <w:t>Survey</w:t>
      </w:r>
      <w:r>
        <w:rPr>
          <w:spacing w:val="-2"/>
        </w:rPr>
        <w:t> Insights</w:t>
      </w:r>
      <w:r>
        <w:rPr>
          <w:b w:val="0"/>
          <w:spacing w:val="-2"/>
        </w:rPr>
        <w:t>:</w:t>
      </w:r>
    </w:p>
    <w:p>
      <w:pPr>
        <w:pStyle w:val="ListParagraph"/>
        <w:numPr>
          <w:ilvl w:val="2"/>
          <w:numId w:val="22"/>
        </w:numPr>
        <w:tabs>
          <w:tab w:pos="1450" w:val="left" w:leader="none"/>
          <w:tab w:pos="1543" w:val="left" w:leader="none"/>
        </w:tabs>
        <w:spacing w:line="360" w:lineRule="auto" w:before="136" w:after="0"/>
        <w:ind w:left="1543" w:right="1982" w:hanging="284"/>
        <w:jc w:val="left"/>
        <w:rPr>
          <w:sz w:val="24"/>
        </w:rPr>
      </w:pPr>
      <w:r>
        <w:rPr>
          <w:sz w:val="24"/>
        </w:rPr>
        <w:t>Engage</w:t>
      </w:r>
      <w:r>
        <w:rPr>
          <w:spacing w:val="-6"/>
          <w:sz w:val="24"/>
        </w:rPr>
        <w:t> </w:t>
      </w:r>
      <w:r>
        <w:rPr>
          <w:sz w:val="24"/>
        </w:rPr>
        <w:t>resident</w:t>
      </w:r>
      <w:r>
        <w:rPr>
          <w:spacing w:val="-5"/>
          <w:sz w:val="24"/>
        </w:rPr>
        <w:t> </w:t>
      </w:r>
      <w:r>
        <w:rPr>
          <w:sz w:val="24"/>
        </w:rPr>
        <w:t>post-implementation</w:t>
      </w:r>
      <w:r>
        <w:rPr>
          <w:spacing w:val="-5"/>
          <w:sz w:val="24"/>
        </w:rPr>
        <w:t> </w:t>
      </w:r>
      <w:r>
        <w:rPr>
          <w:sz w:val="24"/>
        </w:rPr>
        <w:t>to</w:t>
      </w:r>
      <w:r>
        <w:rPr>
          <w:spacing w:val="-5"/>
          <w:sz w:val="24"/>
        </w:rPr>
        <w:t> </w:t>
      </w:r>
      <w:r>
        <w:rPr>
          <w:sz w:val="24"/>
        </w:rPr>
        <w:t>evaluate</w:t>
      </w:r>
      <w:r>
        <w:rPr>
          <w:spacing w:val="-6"/>
          <w:sz w:val="24"/>
        </w:rPr>
        <w:t> </w:t>
      </w:r>
      <w:r>
        <w:rPr>
          <w:sz w:val="24"/>
        </w:rPr>
        <w:t>their</w:t>
      </w:r>
      <w:r>
        <w:rPr>
          <w:spacing w:val="-5"/>
          <w:sz w:val="24"/>
        </w:rPr>
        <w:t> </w:t>
      </w:r>
      <w:r>
        <w:rPr>
          <w:sz w:val="24"/>
        </w:rPr>
        <w:t>perceptions</w:t>
      </w:r>
      <w:r>
        <w:rPr>
          <w:spacing w:val="-5"/>
          <w:sz w:val="24"/>
        </w:rPr>
        <w:t> </w:t>
      </w:r>
      <w:r>
        <w:rPr>
          <w:sz w:val="24"/>
        </w:rPr>
        <w:t>of</w:t>
      </w:r>
      <w:r>
        <w:rPr>
          <w:spacing w:val="-5"/>
          <w:sz w:val="24"/>
        </w:rPr>
        <w:t> </w:t>
      </w:r>
      <w:r>
        <w:rPr>
          <w:sz w:val="24"/>
        </w:rPr>
        <w:t>safety improvements and the system's effectiveness.</w:t>
      </w:r>
    </w:p>
    <w:p>
      <w:pPr>
        <w:pStyle w:val="BodyText"/>
        <w:spacing w:before="139"/>
      </w:pPr>
    </w:p>
    <w:p>
      <w:pPr>
        <w:pStyle w:val="Heading4"/>
        <w:spacing w:before="1"/>
        <w:ind w:left="1260"/>
        <w:rPr>
          <w:b w:val="0"/>
        </w:rPr>
      </w:pPr>
      <w:r>
        <w:rPr>
          <w:spacing w:val="-2"/>
        </w:rPr>
        <w:t>Activities</w:t>
      </w:r>
      <w:r>
        <w:rPr>
          <w:b w:val="0"/>
          <w:spacing w:val="-2"/>
        </w:rPr>
        <w:t>:</w:t>
      </w:r>
    </w:p>
    <w:p>
      <w:pPr>
        <w:pStyle w:val="ListParagraph"/>
        <w:numPr>
          <w:ilvl w:val="2"/>
          <w:numId w:val="22"/>
        </w:numPr>
        <w:tabs>
          <w:tab w:pos="1451" w:val="left" w:leader="none"/>
        </w:tabs>
        <w:spacing w:line="240" w:lineRule="auto" w:before="137" w:after="0"/>
        <w:ind w:left="1451" w:right="0" w:hanging="191"/>
        <w:jc w:val="left"/>
        <w:rPr>
          <w:sz w:val="24"/>
        </w:rPr>
      </w:pPr>
      <w:r>
        <w:rPr>
          <w:sz w:val="24"/>
        </w:rPr>
        <w:t>Analyze</w:t>
      </w:r>
      <w:r>
        <w:rPr>
          <w:spacing w:val="-3"/>
          <w:sz w:val="24"/>
        </w:rPr>
        <w:t> </w:t>
      </w:r>
      <w:r>
        <w:rPr>
          <w:sz w:val="24"/>
        </w:rPr>
        <w:t>survey</w:t>
      </w:r>
      <w:r>
        <w:rPr>
          <w:spacing w:val="-1"/>
          <w:sz w:val="24"/>
        </w:rPr>
        <w:t> </w:t>
      </w:r>
      <w:r>
        <w:rPr>
          <w:sz w:val="24"/>
        </w:rPr>
        <w:t>data and</w:t>
      </w:r>
      <w:r>
        <w:rPr>
          <w:spacing w:val="1"/>
          <w:sz w:val="24"/>
        </w:rPr>
        <w:t> </w:t>
      </w:r>
      <w:r>
        <w:rPr>
          <w:sz w:val="24"/>
        </w:rPr>
        <w:t>performance</w:t>
      </w:r>
      <w:r>
        <w:rPr>
          <w:spacing w:val="-2"/>
          <w:sz w:val="24"/>
        </w:rPr>
        <w:t> </w:t>
      </w:r>
      <w:r>
        <w:rPr>
          <w:sz w:val="24"/>
        </w:rPr>
        <w:t>metrics</w:t>
      </w:r>
      <w:r>
        <w:rPr>
          <w:spacing w:val="-1"/>
          <w:sz w:val="24"/>
        </w:rPr>
        <w:t> </w:t>
      </w:r>
      <w:r>
        <w:rPr>
          <w:sz w:val="24"/>
        </w:rPr>
        <w:t>to</w:t>
      </w:r>
      <w:r>
        <w:rPr>
          <w:spacing w:val="-1"/>
          <w:sz w:val="24"/>
        </w:rPr>
        <w:t> </w:t>
      </w:r>
      <w:r>
        <w:rPr>
          <w:sz w:val="24"/>
        </w:rPr>
        <w:t>assess</w:t>
      </w:r>
      <w:r>
        <w:rPr>
          <w:spacing w:val="-1"/>
          <w:sz w:val="24"/>
        </w:rPr>
        <w:t> </w:t>
      </w:r>
      <w:r>
        <w:rPr>
          <w:sz w:val="24"/>
        </w:rPr>
        <w:t>system </w:t>
      </w:r>
      <w:r>
        <w:rPr>
          <w:spacing w:val="-2"/>
          <w:sz w:val="24"/>
        </w:rPr>
        <w:t>impact.</w:t>
      </w:r>
    </w:p>
    <w:p>
      <w:pPr>
        <w:pStyle w:val="ListParagraph"/>
        <w:numPr>
          <w:ilvl w:val="2"/>
          <w:numId w:val="22"/>
        </w:numPr>
        <w:tabs>
          <w:tab w:pos="1450" w:val="left" w:leader="none"/>
          <w:tab w:pos="1543" w:val="left" w:leader="none"/>
        </w:tabs>
        <w:spacing w:line="360" w:lineRule="auto" w:before="139" w:after="0"/>
        <w:ind w:left="1543" w:right="1390" w:hanging="284"/>
        <w:jc w:val="left"/>
        <w:rPr>
          <w:sz w:val="24"/>
        </w:rPr>
      </w:pPr>
      <w:r>
        <w:rPr>
          <w:sz w:val="24"/>
        </w:rPr>
        <w:t>Prepare</w:t>
      </w:r>
      <w:r>
        <w:rPr>
          <w:spacing w:val="-5"/>
          <w:sz w:val="24"/>
        </w:rPr>
        <w:t> </w:t>
      </w:r>
      <w:r>
        <w:rPr>
          <w:sz w:val="24"/>
        </w:rPr>
        <w:t>a</w:t>
      </w:r>
      <w:r>
        <w:rPr>
          <w:spacing w:val="-6"/>
          <w:sz w:val="24"/>
        </w:rPr>
        <w:t> </w:t>
      </w:r>
      <w:r>
        <w:rPr>
          <w:sz w:val="24"/>
        </w:rPr>
        <w:t>report</w:t>
      </w:r>
      <w:r>
        <w:rPr>
          <w:spacing w:val="-5"/>
          <w:sz w:val="24"/>
        </w:rPr>
        <w:t> </w:t>
      </w:r>
      <w:r>
        <w:rPr>
          <w:sz w:val="24"/>
        </w:rPr>
        <w:t>summarizing</w:t>
      </w:r>
      <w:r>
        <w:rPr>
          <w:spacing w:val="-5"/>
          <w:sz w:val="24"/>
        </w:rPr>
        <w:t> </w:t>
      </w:r>
      <w:r>
        <w:rPr>
          <w:sz w:val="24"/>
        </w:rPr>
        <w:t>findings,</w:t>
      </w:r>
      <w:r>
        <w:rPr>
          <w:spacing w:val="-5"/>
          <w:sz w:val="24"/>
        </w:rPr>
        <w:t> </w:t>
      </w:r>
      <w:r>
        <w:rPr>
          <w:sz w:val="24"/>
        </w:rPr>
        <w:t>lessons</w:t>
      </w:r>
      <w:r>
        <w:rPr>
          <w:spacing w:val="-5"/>
          <w:sz w:val="24"/>
        </w:rPr>
        <w:t> </w:t>
      </w:r>
      <w:r>
        <w:rPr>
          <w:sz w:val="24"/>
        </w:rPr>
        <w:t>learned,</w:t>
      </w:r>
      <w:r>
        <w:rPr>
          <w:spacing w:val="-5"/>
          <w:sz w:val="24"/>
        </w:rPr>
        <w:t> </w:t>
      </w:r>
      <w:r>
        <w:rPr>
          <w:sz w:val="24"/>
        </w:rPr>
        <w:t>and</w:t>
      </w:r>
      <w:r>
        <w:rPr>
          <w:spacing w:val="-5"/>
          <w:sz w:val="24"/>
        </w:rPr>
        <w:t> </w:t>
      </w:r>
      <w:r>
        <w:rPr>
          <w:sz w:val="24"/>
        </w:rPr>
        <w:t>recommendations</w:t>
      </w:r>
      <w:r>
        <w:rPr>
          <w:spacing w:val="-5"/>
          <w:sz w:val="24"/>
        </w:rPr>
        <w:t> </w:t>
      </w:r>
      <w:r>
        <w:rPr>
          <w:sz w:val="24"/>
        </w:rPr>
        <w:t>for future improvements.</w:t>
      </w:r>
    </w:p>
    <w:p>
      <w:pPr>
        <w:pStyle w:val="ListParagraph"/>
        <w:spacing w:after="0" w:line="360" w:lineRule="auto"/>
        <w:jc w:val="left"/>
        <w:rPr>
          <w:sz w:val="24"/>
        </w:rPr>
        <w:sectPr>
          <w:pgSz w:w="11960" w:h="16880"/>
          <w:pgMar w:header="0" w:footer="729" w:top="1120" w:bottom="980" w:left="708" w:right="566"/>
        </w:sectPr>
      </w:pPr>
    </w:p>
    <w:p>
      <w:pPr>
        <w:pStyle w:val="Heading1"/>
        <w:spacing w:before="77"/>
        <w:ind w:left="801" w:right="925"/>
      </w:pPr>
      <w:r>
        <w:rPr/>
        <w:t>CHAPTER</w:t>
      </w:r>
      <w:r>
        <w:rPr>
          <w:spacing w:val="-8"/>
        </w:rPr>
        <w:t> </w:t>
      </w:r>
      <w:r>
        <w:rPr/>
        <w:t>6:</w:t>
      </w:r>
      <w:r>
        <w:rPr>
          <w:spacing w:val="-11"/>
        </w:rPr>
        <w:t> </w:t>
      </w:r>
      <w:r>
        <w:rPr>
          <w:spacing w:val="-2"/>
        </w:rPr>
        <w:t>CONCLUSION</w:t>
      </w:r>
    </w:p>
    <w:p>
      <w:pPr>
        <w:pStyle w:val="BodyText"/>
        <w:rPr>
          <w:b/>
          <w:sz w:val="28"/>
        </w:rPr>
      </w:pPr>
    </w:p>
    <w:p>
      <w:pPr>
        <w:pStyle w:val="BodyText"/>
        <w:spacing w:before="1"/>
        <w:rPr>
          <w:b/>
          <w:sz w:val="28"/>
        </w:rPr>
      </w:pPr>
    </w:p>
    <w:p>
      <w:pPr>
        <w:pStyle w:val="BodyText"/>
        <w:spacing w:line="360" w:lineRule="auto"/>
        <w:ind w:left="1006" w:right="960"/>
        <w:jc w:val="both"/>
      </w:pPr>
      <w:r>
        <w:rPr/>
        <w:t>In</w:t>
      </w:r>
      <w:r>
        <w:rPr>
          <w:spacing w:val="-2"/>
        </w:rPr>
        <w:t> </w:t>
      </w:r>
      <w:r>
        <w:rPr/>
        <w:t>conclusion,</w:t>
      </w:r>
      <w:r>
        <w:rPr>
          <w:spacing w:val="-4"/>
        </w:rPr>
        <w:t> </w:t>
      </w:r>
      <w:r>
        <w:rPr/>
        <w:t>The</w:t>
      </w:r>
      <w:r>
        <w:rPr>
          <w:spacing w:val="-4"/>
        </w:rPr>
        <w:t> </w:t>
      </w:r>
      <w:r>
        <w:rPr/>
        <w:t>AI-Integrated</w:t>
      </w:r>
      <w:r>
        <w:rPr>
          <w:spacing w:val="-3"/>
        </w:rPr>
        <w:t> </w:t>
      </w:r>
      <w:r>
        <w:rPr/>
        <w:t>Home</w:t>
      </w:r>
      <w:r>
        <w:rPr>
          <w:spacing w:val="-5"/>
        </w:rPr>
        <w:t> </w:t>
      </w:r>
      <w:r>
        <w:rPr/>
        <w:t>and</w:t>
      </w:r>
      <w:r>
        <w:rPr>
          <w:spacing w:val="-4"/>
        </w:rPr>
        <w:t> </w:t>
      </w:r>
      <w:r>
        <w:rPr/>
        <w:t>Community</w:t>
      </w:r>
      <w:r>
        <w:rPr>
          <w:spacing w:val="-4"/>
        </w:rPr>
        <w:t> </w:t>
      </w:r>
      <w:r>
        <w:rPr/>
        <w:t>Protection</w:t>
      </w:r>
      <w:r>
        <w:rPr>
          <w:spacing w:val="-4"/>
        </w:rPr>
        <w:t> </w:t>
      </w:r>
      <w:r>
        <w:rPr/>
        <w:t>System</w:t>
      </w:r>
      <w:r>
        <w:rPr>
          <w:spacing w:val="-4"/>
        </w:rPr>
        <w:t> </w:t>
      </w:r>
      <w:r>
        <w:rPr/>
        <w:t>project</w:t>
      </w:r>
      <w:r>
        <w:rPr>
          <w:spacing w:val="-4"/>
        </w:rPr>
        <w:t> </w:t>
      </w:r>
      <w:r>
        <w:rPr/>
        <w:t>aims</w:t>
      </w:r>
      <w:r>
        <w:rPr>
          <w:spacing w:val="-4"/>
        </w:rPr>
        <w:t> </w:t>
      </w:r>
      <w:r>
        <w:rPr/>
        <w:t>to enhance community safety through innovative technology that addresses prevalent issues such as theft, gas leaks, and medical emergencies. Based on a thorough analysis of survey data gathered from 408 respondents in Chennai, the project identifies critical safety concerns and proposes a cohesive approach to tackle these challenges.</w:t>
      </w:r>
    </w:p>
    <w:p>
      <w:pPr>
        <w:pStyle w:val="BodyText"/>
        <w:spacing w:before="138"/>
      </w:pPr>
    </w:p>
    <w:p>
      <w:pPr>
        <w:pStyle w:val="BodyText"/>
        <w:spacing w:line="360" w:lineRule="auto"/>
        <w:ind w:left="1006" w:right="954"/>
        <w:jc w:val="both"/>
      </w:pPr>
      <w:r>
        <w:rPr/>
        <w:t>The system employs a combination of hardware and software components, including emergency</w:t>
      </w:r>
      <w:r>
        <w:rPr>
          <w:spacing w:val="-12"/>
        </w:rPr>
        <w:t> </w:t>
      </w:r>
      <w:r>
        <w:rPr/>
        <w:t>alert</w:t>
      </w:r>
      <w:r>
        <w:rPr>
          <w:spacing w:val="-12"/>
        </w:rPr>
        <w:t> </w:t>
      </w:r>
      <w:r>
        <w:rPr/>
        <w:t>devices,</w:t>
      </w:r>
      <w:r>
        <w:rPr>
          <w:spacing w:val="-9"/>
        </w:rPr>
        <w:t> </w:t>
      </w:r>
      <w:r>
        <w:rPr/>
        <w:t>wireless</w:t>
      </w:r>
      <w:r>
        <w:rPr>
          <w:spacing w:val="-12"/>
        </w:rPr>
        <w:t> </w:t>
      </w:r>
      <w:r>
        <w:rPr/>
        <w:t>communication</w:t>
      </w:r>
      <w:r>
        <w:rPr>
          <w:spacing w:val="-9"/>
        </w:rPr>
        <w:t> </w:t>
      </w:r>
      <w:r>
        <w:rPr/>
        <w:t>networks,</w:t>
      </w:r>
      <w:r>
        <w:rPr>
          <w:spacing w:val="-11"/>
        </w:rPr>
        <w:t> </w:t>
      </w:r>
      <w:r>
        <w:rPr/>
        <w:t>and</w:t>
      </w:r>
      <w:r>
        <w:rPr>
          <w:spacing w:val="-12"/>
        </w:rPr>
        <w:t> </w:t>
      </w:r>
      <w:r>
        <w:rPr/>
        <w:t>AI</w:t>
      </w:r>
      <w:r>
        <w:rPr>
          <w:spacing w:val="-12"/>
        </w:rPr>
        <w:t> </w:t>
      </w:r>
      <w:r>
        <w:rPr/>
        <w:t>algorithms,</w:t>
      </w:r>
      <w:r>
        <w:rPr>
          <w:spacing w:val="-11"/>
        </w:rPr>
        <w:t> </w:t>
      </w:r>
      <w:r>
        <w:rPr/>
        <w:t>to</w:t>
      </w:r>
      <w:r>
        <w:rPr>
          <w:spacing w:val="-11"/>
        </w:rPr>
        <w:t> </w:t>
      </w:r>
      <w:r>
        <w:rPr/>
        <w:t>facilitate rapid responses in emergencies. The integration of solar power ensures reliability, even during power outages. Through community engagement and education, the project fosters collaboration between residents and local authorities, ultimately promoting a safer living </w:t>
      </w:r>
      <w:r>
        <w:rPr>
          <w:spacing w:val="-2"/>
        </w:rPr>
        <w:t>environment.</w:t>
      </w:r>
    </w:p>
    <w:p>
      <w:pPr>
        <w:pStyle w:val="BodyText"/>
        <w:spacing w:before="138"/>
      </w:pPr>
    </w:p>
    <w:p>
      <w:pPr>
        <w:pStyle w:val="BodyText"/>
        <w:spacing w:line="360" w:lineRule="auto"/>
        <w:ind w:left="1006" w:right="959"/>
        <w:jc w:val="both"/>
      </w:pPr>
      <w:r>
        <w:rPr/>
        <w:t>As the project moves towards implementation, it emphasizes ongoing monitoring, maintenance,</w:t>
      </w:r>
      <w:r>
        <w:rPr>
          <w:spacing w:val="-15"/>
        </w:rPr>
        <w:t> </w:t>
      </w:r>
      <w:r>
        <w:rPr/>
        <w:t>and</w:t>
      </w:r>
      <w:r>
        <w:rPr>
          <w:spacing w:val="-15"/>
        </w:rPr>
        <w:t> </w:t>
      </w:r>
      <w:r>
        <w:rPr/>
        <w:t>evaluation</w:t>
      </w:r>
      <w:r>
        <w:rPr>
          <w:spacing w:val="-15"/>
        </w:rPr>
        <w:t> </w:t>
      </w:r>
      <w:r>
        <w:rPr/>
        <w:t>to</w:t>
      </w:r>
      <w:r>
        <w:rPr>
          <w:spacing w:val="-15"/>
        </w:rPr>
        <w:t> </w:t>
      </w:r>
      <w:r>
        <w:rPr/>
        <w:t>continuously</w:t>
      </w:r>
      <w:r>
        <w:rPr>
          <w:spacing w:val="-15"/>
        </w:rPr>
        <w:t> </w:t>
      </w:r>
      <w:r>
        <w:rPr/>
        <w:t>adapt</w:t>
      </w:r>
      <w:r>
        <w:rPr>
          <w:spacing w:val="-15"/>
        </w:rPr>
        <w:t> </w:t>
      </w:r>
      <w:r>
        <w:rPr/>
        <w:t>to</w:t>
      </w:r>
      <w:r>
        <w:rPr>
          <w:spacing w:val="-15"/>
        </w:rPr>
        <w:t> </w:t>
      </w:r>
      <w:r>
        <w:rPr/>
        <w:t>community</w:t>
      </w:r>
      <w:r>
        <w:rPr>
          <w:spacing w:val="-15"/>
        </w:rPr>
        <w:t> </w:t>
      </w:r>
      <w:r>
        <w:rPr/>
        <w:t>needs</w:t>
      </w:r>
      <w:r>
        <w:rPr>
          <w:spacing w:val="-15"/>
        </w:rPr>
        <w:t> </w:t>
      </w:r>
      <w:r>
        <w:rPr/>
        <w:t>and</w:t>
      </w:r>
      <w:r>
        <w:rPr>
          <w:spacing w:val="-15"/>
        </w:rPr>
        <w:t> </w:t>
      </w:r>
      <w:r>
        <w:rPr/>
        <w:t>enhance</w:t>
      </w:r>
      <w:r>
        <w:rPr>
          <w:spacing w:val="-15"/>
        </w:rPr>
        <w:t> </w:t>
      </w:r>
      <w:r>
        <w:rPr/>
        <w:t>system effectiveness. The insights gained throughout this process highlight the potential of technology to transform community safety and promote sustainable practices in alignment with the Sustainable Development Goals (SDGs).</w:t>
      </w:r>
    </w:p>
    <w:p>
      <w:pPr>
        <w:pStyle w:val="BodyText"/>
        <w:spacing w:after="0" w:line="360" w:lineRule="auto"/>
        <w:jc w:val="both"/>
        <w:sectPr>
          <w:pgSz w:w="11960" w:h="16880"/>
          <w:pgMar w:header="0" w:footer="729" w:top="1120" w:bottom="980" w:left="708" w:right="566"/>
        </w:sectPr>
      </w:pPr>
    </w:p>
    <w:p>
      <w:pPr>
        <w:pStyle w:val="Heading1"/>
        <w:spacing w:before="77"/>
        <w:ind w:left="1148" w:right="570"/>
      </w:pPr>
      <w:r>
        <w:rPr>
          <w:spacing w:val="-2"/>
        </w:rPr>
        <w:t>REFERENCES</w:t>
      </w:r>
    </w:p>
    <w:p>
      <w:pPr>
        <w:pStyle w:val="BodyText"/>
        <w:spacing w:before="208"/>
        <w:rPr>
          <w:b/>
          <w:sz w:val="28"/>
        </w:rPr>
      </w:pPr>
    </w:p>
    <w:p>
      <w:pPr>
        <w:pStyle w:val="ListParagraph"/>
        <w:numPr>
          <w:ilvl w:val="0"/>
          <w:numId w:val="23"/>
        </w:numPr>
        <w:tabs>
          <w:tab w:pos="1347" w:val="left" w:leader="none"/>
          <w:tab w:pos="1363" w:val="left" w:leader="none"/>
        </w:tabs>
        <w:spacing w:line="240" w:lineRule="auto" w:before="0" w:after="0"/>
        <w:ind w:left="1363" w:right="949" w:hanging="360"/>
        <w:jc w:val="both"/>
        <w:rPr>
          <w:sz w:val="24"/>
        </w:rPr>
      </w:pPr>
      <w:r>
        <w:rPr>
          <w:sz w:val="24"/>
        </w:rPr>
        <w:t>A. Sherif, S. Sherif, C. P. Ooi, and W. H. Tan, "A LoRa- driven home security system for a residential community in a retirement township," International Journal of Technology, vol. 10, no. 7, pp. 1297-1306, 2019.</w:t>
      </w:r>
    </w:p>
    <w:p>
      <w:pPr>
        <w:pStyle w:val="BodyText"/>
      </w:pPr>
    </w:p>
    <w:p>
      <w:pPr>
        <w:pStyle w:val="ListParagraph"/>
        <w:numPr>
          <w:ilvl w:val="0"/>
          <w:numId w:val="23"/>
        </w:numPr>
        <w:tabs>
          <w:tab w:pos="1363" w:val="left" w:leader="none"/>
        </w:tabs>
        <w:spacing w:line="240" w:lineRule="auto" w:before="0" w:after="0"/>
        <w:ind w:left="1363" w:right="954" w:hanging="360"/>
        <w:jc w:val="both"/>
        <w:rPr>
          <w:sz w:val="24"/>
        </w:rPr>
      </w:pPr>
      <w:r>
        <w:rPr>
          <w:sz w:val="24"/>
        </w:rPr>
        <w:t>M. E. E. Alahi, A. Sukkuea, F. W. Tina, A. Nag, W. Kurdthongmee, K. Suwannarat, and S. C. Mukhopadhyay, "Integration of IoT-enabled technologies and artificial intelligence (AI) for smart city scenario: Recent advancements and future trends," Sensors, vol. 23, no. 11, p. 5206, May 2023 </w:t>
      </w:r>
      <w:hyperlink r:id="rId30">
        <w:r>
          <w:rPr>
            <w:color w:val="0462C1"/>
            <w:sz w:val="24"/>
            <w:u w:val="single" w:color="0462C1"/>
          </w:rPr>
          <w:t>https://doi.org/10.3390/s23115206</w:t>
        </w:r>
      </w:hyperlink>
      <w:r>
        <w:rPr>
          <w:sz w:val="24"/>
        </w:rPr>
        <w:t>.</w:t>
      </w:r>
    </w:p>
    <w:p>
      <w:pPr>
        <w:pStyle w:val="BodyText"/>
      </w:pPr>
    </w:p>
    <w:p>
      <w:pPr>
        <w:pStyle w:val="ListParagraph"/>
        <w:numPr>
          <w:ilvl w:val="0"/>
          <w:numId w:val="23"/>
        </w:numPr>
        <w:tabs>
          <w:tab w:pos="1363" w:val="left" w:leader="none"/>
        </w:tabs>
        <w:spacing w:line="240" w:lineRule="auto" w:before="0" w:after="0"/>
        <w:ind w:left="1363" w:right="946" w:hanging="360"/>
        <w:jc w:val="both"/>
        <w:rPr>
          <w:sz w:val="24"/>
        </w:rPr>
      </w:pPr>
      <w:r>
        <w:rPr>
          <w:sz w:val="24"/>
        </w:rPr>
        <w:t>X.</w:t>
      </w:r>
      <w:r>
        <w:rPr>
          <w:spacing w:val="-15"/>
          <w:sz w:val="24"/>
        </w:rPr>
        <w:t> </w:t>
      </w:r>
      <w:r>
        <w:rPr>
          <w:sz w:val="24"/>
        </w:rPr>
        <w:t>Li,</w:t>
      </w:r>
      <w:r>
        <w:rPr>
          <w:spacing w:val="-15"/>
          <w:sz w:val="24"/>
        </w:rPr>
        <w:t> </w:t>
      </w:r>
      <w:r>
        <w:rPr>
          <w:sz w:val="24"/>
        </w:rPr>
        <w:t>R.</w:t>
      </w:r>
      <w:r>
        <w:rPr>
          <w:spacing w:val="-15"/>
          <w:sz w:val="24"/>
        </w:rPr>
        <w:t> </w:t>
      </w:r>
      <w:r>
        <w:rPr>
          <w:sz w:val="24"/>
        </w:rPr>
        <w:t>Lu,</w:t>
      </w:r>
      <w:r>
        <w:rPr>
          <w:spacing w:val="-15"/>
          <w:sz w:val="24"/>
        </w:rPr>
        <w:t> </w:t>
      </w:r>
      <w:r>
        <w:rPr>
          <w:sz w:val="24"/>
        </w:rPr>
        <w:t>X.</w:t>
      </w:r>
      <w:r>
        <w:rPr>
          <w:spacing w:val="-15"/>
          <w:sz w:val="24"/>
        </w:rPr>
        <w:t> </w:t>
      </w:r>
      <w:r>
        <w:rPr>
          <w:sz w:val="24"/>
        </w:rPr>
        <w:t>Liang,</w:t>
      </w:r>
      <w:r>
        <w:rPr>
          <w:spacing w:val="-15"/>
          <w:sz w:val="24"/>
        </w:rPr>
        <w:t> </w:t>
      </w:r>
      <w:r>
        <w:rPr>
          <w:sz w:val="24"/>
        </w:rPr>
        <w:t>X.</w:t>
      </w:r>
      <w:r>
        <w:rPr>
          <w:spacing w:val="-15"/>
          <w:sz w:val="24"/>
        </w:rPr>
        <w:t> </w:t>
      </w:r>
      <w:r>
        <w:rPr>
          <w:sz w:val="24"/>
        </w:rPr>
        <w:t>(S.)</w:t>
      </w:r>
      <w:r>
        <w:rPr>
          <w:spacing w:val="-15"/>
          <w:sz w:val="24"/>
        </w:rPr>
        <w:t> </w:t>
      </w:r>
      <w:r>
        <w:rPr>
          <w:sz w:val="24"/>
        </w:rPr>
        <w:t>Shen,</w:t>
      </w:r>
      <w:r>
        <w:rPr>
          <w:spacing w:val="-15"/>
          <w:sz w:val="24"/>
        </w:rPr>
        <w:t> </w:t>
      </w:r>
      <w:r>
        <w:rPr>
          <w:sz w:val="24"/>
        </w:rPr>
        <w:t>J.</w:t>
      </w:r>
      <w:r>
        <w:rPr>
          <w:spacing w:val="-15"/>
          <w:sz w:val="24"/>
        </w:rPr>
        <w:t> </w:t>
      </w:r>
      <w:r>
        <w:rPr>
          <w:sz w:val="24"/>
        </w:rPr>
        <w:t>Chen,</w:t>
      </w:r>
      <w:r>
        <w:rPr>
          <w:spacing w:val="-15"/>
          <w:sz w:val="24"/>
        </w:rPr>
        <w:t> </w:t>
      </w:r>
      <w:r>
        <w:rPr>
          <w:sz w:val="24"/>
        </w:rPr>
        <w:t>and</w:t>
      </w:r>
      <w:r>
        <w:rPr>
          <w:spacing w:val="-15"/>
          <w:sz w:val="24"/>
        </w:rPr>
        <w:t> </w:t>
      </w:r>
      <w:r>
        <w:rPr>
          <w:sz w:val="24"/>
        </w:rPr>
        <w:t>X.</w:t>
      </w:r>
      <w:r>
        <w:rPr>
          <w:spacing w:val="-15"/>
          <w:sz w:val="24"/>
        </w:rPr>
        <w:t> </w:t>
      </w:r>
      <w:r>
        <w:rPr>
          <w:sz w:val="24"/>
        </w:rPr>
        <w:t>Lin,</w:t>
      </w:r>
      <w:r>
        <w:rPr>
          <w:spacing w:val="-15"/>
          <w:sz w:val="24"/>
        </w:rPr>
        <w:t> </w:t>
      </w:r>
      <w:r>
        <w:rPr>
          <w:sz w:val="24"/>
        </w:rPr>
        <w:t>"Smart</w:t>
      </w:r>
      <w:r>
        <w:rPr>
          <w:spacing w:val="-15"/>
          <w:sz w:val="24"/>
        </w:rPr>
        <w:t> </w:t>
      </w:r>
      <w:r>
        <w:rPr>
          <w:sz w:val="24"/>
        </w:rPr>
        <w:t>community:</w:t>
      </w:r>
      <w:r>
        <w:rPr>
          <w:spacing w:val="-15"/>
          <w:sz w:val="24"/>
        </w:rPr>
        <w:t> </w:t>
      </w:r>
      <w:r>
        <w:rPr>
          <w:sz w:val="24"/>
        </w:rPr>
        <w:t>An</w:t>
      </w:r>
      <w:r>
        <w:rPr>
          <w:spacing w:val="-15"/>
          <w:sz w:val="24"/>
        </w:rPr>
        <w:t> </w:t>
      </w:r>
      <w:r>
        <w:rPr>
          <w:sz w:val="24"/>
        </w:rPr>
        <w:t>Internet of Things application," IEEE Communications Magazine, vol. 49, no. 11, pp. 12-13, Nov. 2011. doi: </w:t>
      </w:r>
      <w:hyperlink r:id="rId31">
        <w:r>
          <w:rPr>
            <w:color w:val="0462C1"/>
            <w:sz w:val="24"/>
            <w:u w:val="single" w:color="0462C1"/>
          </w:rPr>
          <w:t>https://10.1109/MCOM.2011.6069779</w:t>
        </w:r>
      </w:hyperlink>
    </w:p>
    <w:p>
      <w:pPr>
        <w:pStyle w:val="BodyText"/>
        <w:spacing w:before="1"/>
      </w:pPr>
    </w:p>
    <w:p>
      <w:pPr>
        <w:pStyle w:val="ListParagraph"/>
        <w:numPr>
          <w:ilvl w:val="0"/>
          <w:numId w:val="23"/>
        </w:numPr>
        <w:tabs>
          <w:tab w:pos="1363" w:val="left" w:leader="none"/>
        </w:tabs>
        <w:spacing w:line="240" w:lineRule="auto" w:before="0" w:after="0"/>
        <w:ind w:left="1363" w:right="953" w:hanging="360"/>
        <w:jc w:val="both"/>
        <w:rPr>
          <w:sz w:val="24"/>
        </w:rPr>
      </w:pPr>
      <w:r>
        <w:rPr>
          <w:sz w:val="24"/>
        </w:rPr>
        <w:t>R. Yu and X. Zhang, "Smart home security analysis system based on the Internet of Things,"</w:t>
      </w:r>
      <w:r>
        <w:rPr>
          <w:spacing w:val="-13"/>
          <w:sz w:val="24"/>
        </w:rPr>
        <w:t> </w:t>
      </w:r>
      <w:r>
        <w:rPr>
          <w:sz w:val="24"/>
        </w:rPr>
        <w:t>in</w:t>
      </w:r>
      <w:r>
        <w:rPr>
          <w:spacing w:val="-14"/>
          <w:sz w:val="24"/>
        </w:rPr>
        <w:t> </w:t>
      </w:r>
      <w:r>
        <w:rPr>
          <w:sz w:val="24"/>
        </w:rPr>
        <w:t>2021</w:t>
      </w:r>
      <w:r>
        <w:rPr>
          <w:spacing w:val="-14"/>
          <w:sz w:val="24"/>
        </w:rPr>
        <w:t> </w:t>
      </w:r>
      <w:r>
        <w:rPr>
          <w:sz w:val="24"/>
        </w:rPr>
        <w:t>IEEE</w:t>
      </w:r>
      <w:r>
        <w:rPr>
          <w:spacing w:val="-15"/>
          <w:sz w:val="24"/>
        </w:rPr>
        <w:t> </w:t>
      </w:r>
      <w:r>
        <w:rPr>
          <w:sz w:val="24"/>
        </w:rPr>
        <w:t>2nd</w:t>
      </w:r>
      <w:r>
        <w:rPr>
          <w:spacing w:val="-14"/>
          <w:sz w:val="24"/>
        </w:rPr>
        <w:t> </w:t>
      </w:r>
      <w:r>
        <w:rPr>
          <w:sz w:val="24"/>
        </w:rPr>
        <w:t>International</w:t>
      </w:r>
      <w:r>
        <w:rPr>
          <w:spacing w:val="-14"/>
          <w:sz w:val="24"/>
        </w:rPr>
        <w:t> </w:t>
      </w:r>
      <w:r>
        <w:rPr>
          <w:sz w:val="24"/>
        </w:rPr>
        <w:t>Conference</w:t>
      </w:r>
      <w:r>
        <w:rPr>
          <w:spacing w:val="-15"/>
          <w:sz w:val="24"/>
        </w:rPr>
        <w:t> </w:t>
      </w:r>
      <w:r>
        <w:rPr>
          <w:sz w:val="24"/>
        </w:rPr>
        <w:t>on</w:t>
      </w:r>
      <w:r>
        <w:rPr>
          <w:spacing w:val="-14"/>
          <w:sz w:val="24"/>
        </w:rPr>
        <w:t> </w:t>
      </w:r>
      <w:r>
        <w:rPr>
          <w:sz w:val="24"/>
        </w:rPr>
        <w:t>Big</w:t>
      </w:r>
      <w:r>
        <w:rPr>
          <w:spacing w:val="-14"/>
          <w:sz w:val="24"/>
        </w:rPr>
        <w:t> </w:t>
      </w:r>
      <w:r>
        <w:rPr>
          <w:sz w:val="24"/>
        </w:rPr>
        <w:t>Data,</w:t>
      </w:r>
      <w:r>
        <w:rPr>
          <w:spacing w:val="-15"/>
          <w:sz w:val="24"/>
        </w:rPr>
        <w:t> </w:t>
      </w:r>
      <w:r>
        <w:rPr>
          <w:sz w:val="24"/>
        </w:rPr>
        <w:t>Artificial</w:t>
      </w:r>
      <w:r>
        <w:rPr>
          <w:spacing w:val="-12"/>
          <w:sz w:val="24"/>
        </w:rPr>
        <w:t> </w:t>
      </w:r>
      <w:r>
        <w:rPr>
          <w:sz w:val="24"/>
        </w:rPr>
        <w:t>Intelligence and Internet of Things Engineering (ICBAIE), Qingdao, China,</w:t>
      </w:r>
      <w:r>
        <w:rPr>
          <w:spacing w:val="80"/>
          <w:sz w:val="24"/>
        </w:rPr>
        <w:t>   </w:t>
      </w:r>
      <w:r>
        <w:rPr>
          <w:sz w:val="24"/>
        </w:rPr>
        <w:t>2021,</w:t>
      </w:r>
      <w:r>
        <w:rPr>
          <w:spacing w:val="80"/>
          <w:w w:val="150"/>
          <w:sz w:val="24"/>
        </w:rPr>
        <w:t> </w:t>
      </w:r>
      <w:r>
        <w:rPr>
          <w:sz w:val="24"/>
        </w:rPr>
        <w:t>pp.</w:t>
      </w:r>
      <w:r>
        <w:rPr>
          <w:spacing w:val="80"/>
          <w:sz w:val="24"/>
        </w:rPr>
        <w:t>   </w:t>
      </w:r>
      <w:r>
        <w:rPr>
          <w:sz w:val="24"/>
        </w:rPr>
        <w:t>1-</w:t>
      </w:r>
    </w:p>
    <w:p>
      <w:pPr>
        <w:pStyle w:val="BodyText"/>
        <w:ind w:left="1363"/>
        <w:jc w:val="both"/>
      </w:pPr>
      <w:r>
        <w:rPr/>
        <w:t>6.</w:t>
      </w:r>
      <w:r>
        <w:rPr>
          <w:spacing w:val="65"/>
          <w:w w:val="150"/>
        </w:rPr>
        <w:t>    </w:t>
      </w:r>
      <w:r>
        <w:rPr/>
        <w:t>doi:</w:t>
      </w:r>
      <w:r>
        <w:rPr>
          <w:spacing w:val="1"/>
        </w:rPr>
        <w:t> </w:t>
      </w:r>
      <w:hyperlink r:id="rId32">
        <w:r>
          <w:rPr>
            <w:color w:val="0462C1"/>
            <w:spacing w:val="-2"/>
            <w:u w:val="single" w:color="0462C1"/>
          </w:rPr>
          <w:t>https://10.1109/ICBAIE52039.2021.9389849</w:t>
        </w:r>
      </w:hyperlink>
      <w:r>
        <w:rPr>
          <w:spacing w:val="-2"/>
        </w:rPr>
        <w:t>.</w:t>
      </w:r>
    </w:p>
    <w:p>
      <w:pPr>
        <w:pStyle w:val="BodyText"/>
      </w:pPr>
    </w:p>
    <w:p>
      <w:pPr>
        <w:pStyle w:val="ListParagraph"/>
        <w:numPr>
          <w:ilvl w:val="0"/>
          <w:numId w:val="23"/>
        </w:numPr>
        <w:tabs>
          <w:tab w:pos="1363" w:val="left" w:leader="none"/>
        </w:tabs>
        <w:spacing w:line="240" w:lineRule="auto" w:before="0" w:after="0"/>
        <w:ind w:left="1363" w:right="948" w:hanging="360"/>
        <w:jc w:val="both"/>
        <w:rPr>
          <w:sz w:val="24"/>
        </w:rPr>
      </w:pPr>
      <w:r>
        <w:rPr>
          <w:sz w:val="24"/>
        </w:rPr>
        <w:t>J.</w:t>
      </w:r>
      <w:r>
        <w:rPr>
          <w:spacing w:val="-13"/>
          <w:sz w:val="24"/>
        </w:rPr>
        <w:t> </w:t>
      </w:r>
      <w:r>
        <w:rPr>
          <w:sz w:val="24"/>
        </w:rPr>
        <w:t>Han,</w:t>
      </w:r>
      <w:r>
        <w:rPr>
          <w:spacing w:val="-13"/>
          <w:sz w:val="24"/>
        </w:rPr>
        <w:t> </w:t>
      </w:r>
      <w:r>
        <w:rPr>
          <w:sz w:val="24"/>
        </w:rPr>
        <w:t>W.-K.</w:t>
      </w:r>
      <w:r>
        <w:rPr>
          <w:spacing w:val="-14"/>
          <w:sz w:val="24"/>
        </w:rPr>
        <w:t> </w:t>
      </w:r>
      <w:r>
        <w:rPr>
          <w:sz w:val="24"/>
        </w:rPr>
        <w:t>Park,</w:t>
      </w:r>
      <w:r>
        <w:rPr>
          <w:spacing w:val="-11"/>
          <w:sz w:val="24"/>
        </w:rPr>
        <w:t> </w:t>
      </w:r>
      <w:r>
        <w:rPr>
          <w:sz w:val="24"/>
        </w:rPr>
        <w:t>I.</w:t>
      </w:r>
      <w:r>
        <w:rPr>
          <w:spacing w:val="-13"/>
          <w:sz w:val="24"/>
        </w:rPr>
        <w:t> </w:t>
      </w:r>
      <w:r>
        <w:rPr>
          <w:sz w:val="24"/>
        </w:rPr>
        <w:t>Lee,</w:t>
      </w:r>
      <w:r>
        <w:rPr>
          <w:spacing w:val="-13"/>
          <w:sz w:val="24"/>
        </w:rPr>
        <w:t> </w:t>
      </w:r>
      <w:r>
        <w:rPr>
          <w:sz w:val="24"/>
        </w:rPr>
        <w:t>H.-G.</w:t>
      </w:r>
      <w:r>
        <w:rPr>
          <w:spacing w:val="-14"/>
          <w:sz w:val="24"/>
        </w:rPr>
        <w:t> </w:t>
      </w:r>
      <w:r>
        <w:rPr>
          <w:sz w:val="24"/>
        </w:rPr>
        <w:t>Roh,</w:t>
      </w:r>
      <w:r>
        <w:rPr>
          <w:spacing w:val="-13"/>
          <w:sz w:val="24"/>
        </w:rPr>
        <w:t> </w:t>
      </w:r>
      <w:r>
        <w:rPr>
          <w:sz w:val="24"/>
        </w:rPr>
        <w:t>and</w:t>
      </w:r>
      <w:r>
        <w:rPr>
          <w:spacing w:val="-13"/>
          <w:sz w:val="24"/>
        </w:rPr>
        <w:t> </w:t>
      </w:r>
      <w:r>
        <w:rPr>
          <w:sz w:val="24"/>
        </w:rPr>
        <w:t>S.-H.</w:t>
      </w:r>
      <w:r>
        <w:rPr>
          <w:spacing w:val="-14"/>
          <w:sz w:val="24"/>
        </w:rPr>
        <w:t> </w:t>
      </w:r>
      <w:r>
        <w:rPr>
          <w:sz w:val="24"/>
        </w:rPr>
        <w:t>Kim,</w:t>
      </w:r>
      <w:r>
        <w:rPr>
          <w:spacing w:val="-13"/>
          <w:sz w:val="24"/>
        </w:rPr>
        <w:t> </w:t>
      </w:r>
      <w:r>
        <w:rPr>
          <w:sz w:val="24"/>
        </w:rPr>
        <w:t>"Home-to-home</w:t>
      </w:r>
      <w:r>
        <w:rPr>
          <w:spacing w:val="-14"/>
          <w:sz w:val="24"/>
        </w:rPr>
        <w:t> </w:t>
      </w:r>
      <w:r>
        <w:rPr>
          <w:sz w:val="24"/>
        </w:rPr>
        <w:t>communications for smart community with Internet of Things," in 2017 14th IEEE Annual Consumer Communications</w:t>
      </w:r>
      <w:r>
        <w:rPr>
          <w:spacing w:val="-1"/>
          <w:sz w:val="24"/>
        </w:rPr>
        <w:t> </w:t>
      </w:r>
      <w:r>
        <w:rPr>
          <w:sz w:val="24"/>
        </w:rPr>
        <w:t>&amp;</w:t>
      </w:r>
      <w:r>
        <w:rPr>
          <w:spacing w:val="-1"/>
          <w:sz w:val="24"/>
        </w:rPr>
        <w:t> </w:t>
      </w:r>
      <w:r>
        <w:rPr>
          <w:sz w:val="24"/>
        </w:rPr>
        <w:t>Networking</w:t>
      </w:r>
      <w:r>
        <w:rPr>
          <w:spacing w:val="-1"/>
          <w:sz w:val="24"/>
        </w:rPr>
        <w:t> </w:t>
      </w:r>
      <w:r>
        <w:rPr>
          <w:sz w:val="24"/>
        </w:rPr>
        <w:t>Conference</w:t>
      </w:r>
      <w:r>
        <w:rPr>
          <w:spacing w:val="-1"/>
          <w:sz w:val="24"/>
        </w:rPr>
        <w:t> </w:t>
      </w:r>
      <w:r>
        <w:rPr>
          <w:sz w:val="24"/>
        </w:rPr>
        <w:t>(CCNC),</w:t>
      </w:r>
      <w:r>
        <w:rPr>
          <w:spacing w:val="-2"/>
          <w:sz w:val="24"/>
        </w:rPr>
        <w:t> </w:t>
      </w:r>
      <w:r>
        <w:rPr>
          <w:sz w:val="24"/>
        </w:rPr>
        <w:t>Las</w:t>
      </w:r>
      <w:r>
        <w:rPr>
          <w:spacing w:val="-1"/>
          <w:sz w:val="24"/>
        </w:rPr>
        <w:t> </w:t>
      </w:r>
      <w:r>
        <w:rPr>
          <w:sz w:val="24"/>
        </w:rPr>
        <w:t>Vegas,</w:t>
      </w:r>
      <w:r>
        <w:rPr>
          <w:spacing w:val="-1"/>
          <w:sz w:val="24"/>
        </w:rPr>
        <w:t> </w:t>
      </w:r>
      <w:r>
        <w:rPr>
          <w:sz w:val="24"/>
        </w:rPr>
        <w:t>NV,</w:t>
      </w:r>
      <w:r>
        <w:rPr>
          <w:spacing w:val="-1"/>
          <w:sz w:val="24"/>
        </w:rPr>
        <w:t> </w:t>
      </w:r>
      <w:r>
        <w:rPr>
          <w:sz w:val="24"/>
        </w:rPr>
        <w:t>USA,</w:t>
      </w:r>
      <w:r>
        <w:rPr>
          <w:spacing w:val="-2"/>
          <w:sz w:val="24"/>
        </w:rPr>
        <w:t> </w:t>
      </w:r>
      <w:r>
        <w:rPr>
          <w:sz w:val="24"/>
        </w:rPr>
        <w:t>2017,</w:t>
      </w:r>
      <w:r>
        <w:rPr>
          <w:spacing w:val="-1"/>
          <w:sz w:val="24"/>
        </w:rPr>
        <w:t> </w:t>
      </w:r>
      <w:r>
        <w:rPr>
          <w:sz w:val="24"/>
        </w:rPr>
        <w:t>pp. </w:t>
      </w:r>
      <w:r>
        <w:rPr>
          <w:spacing w:val="-4"/>
          <w:sz w:val="24"/>
        </w:rPr>
        <w:t>1-6.</w:t>
      </w:r>
    </w:p>
    <w:p>
      <w:pPr>
        <w:pStyle w:val="BodyText"/>
      </w:pPr>
    </w:p>
    <w:p>
      <w:pPr>
        <w:pStyle w:val="ListParagraph"/>
        <w:numPr>
          <w:ilvl w:val="0"/>
          <w:numId w:val="23"/>
        </w:numPr>
        <w:tabs>
          <w:tab w:pos="1363" w:val="left" w:leader="none"/>
        </w:tabs>
        <w:spacing w:line="240" w:lineRule="auto" w:before="0" w:after="0"/>
        <w:ind w:left="1363" w:right="954" w:hanging="360"/>
        <w:jc w:val="both"/>
        <w:rPr>
          <w:sz w:val="24"/>
        </w:rPr>
      </w:pPr>
      <w:r>
        <w:rPr>
          <w:sz w:val="24"/>
        </w:rPr>
        <w:t>D. Nettikadan and S. R. M. S., "IoT based smart community monitoring platform for custom designed smart homes," in Proceedings of the 2018 IEEE International Conference on Current Trends toward Converging Technologies, Coimbatore, India, 2018, pp. 1-5. doi: </w:t>
      </w:r>
      <w:hyperlink r:id="rId33">
        <w:r>
          <w:rPr>
            <w:color w:val="0462C1"/>
            <w:sz w:val="24"/>
            <w:u w:val="single" w:color="0462C1"/>
          </w:rPr>
          <w:t>https://10.1109/CTCT.2018.978-1-5386-3702-9</w:t>
        </w:r>
      </w:hyperlink>
      <w:r>
        <w:rPr>
          <w:sz w:val="24"/>
        </w:rPr>
        <w:t>.</w:t>
      </w:r>
    </w:p>
    <w:p>
      <w:pPr>
        <w:pStyle w:val="BodyText"/>
      </w:pPr>
    </w:p>
    <w:p>
      <w:pPr>
        <w:pStyle w:val="ListParagraph"/>
        <w:numPr>
          <w:ilvl w:val="0"/>
          <w:numId w:val="23"/>
        </w:numPr>
        <w:tabs>
          <w:tab w:pos="1363" w:val="left" w:leader="none"/>
        </w:tabs>
        <w:spacing w:line="240" w:lineRule="auto" w:before="1" w:after="0"/>
        <w:ind w:left="1363" w:right="955" w:hanging="360"/>
        <w:jc w:val="both"/>
        <w:rPr>
          <w:sz w:val="24"/>
        </w:rPr>
      </w:pPr>
      <w:r>
        <w:rPr>
          <w:sz w:val="24"/>
        </w:rPr>
        <w:t>M. Cavas and M. A. Baballe, "A review advancement of security alarm system using Internet of Things (IoT)," International Journal of New Computer Architectures and their Applications, vol. 9, no. 1, pp. 12-18, Nov. 2019. doi: </w:t>
      </w:r>
      <w:hyperlink r:id="rId34">
        <w:r>
          <w:rPr>
            <w:color w:val="0462C1"/>
            <w:sz w:val="24"/>
            <w:u w:val="single" w:color="0462C1"/>
          </w:rPr>
          <w:t>https://10.17781/P002617</w:t>
        </w:r>
      </w:hyperlink>
      <w:r>
        <w:rPr>
          <w:sz w:val="24"/>
        </w:rPr>
        <w:t>.</w:t>
      </w:r>
    </w:p>
    <w:p>
      <w:pPr>
        <w:pStyle w:val="ListParagraph"/>
        <w:numPr>
          <w:ilvl w:val="0"/>
          <w:numId w:val="23"/>
        </w:numPr>
        <w:tabs>
          <w:tab w:pos="1363" w:val="left" w:leader="none"/>
        </w:tabs>
        <w:spacing w:line="240" w:lineRule="auto" w:before="276" w:after="0"/>
        <w:ind w:left="1363" w:right="948" w:hanging="360"/>
        <w:jc w:val="both"/>
        <w:rPr>
          <w:sz w:val="24"/>
        </w:rPr>
      </w:pPr>
      <w:r>
        <w:rPr>
          <w:sz w:val="24"/>
        </w:rPr>
        <w:t>M.</w:t>
      </w:r>
      <w:r>
        <w:rPr>
          <w:spacing w:val="-8"/>
          <w:sz w:val="24"/>
        </w:rPr>
        <w:t> </w:t>
      </w:r>
      <w:r>
        <w:rPr>
          <w:sz w:val="24"/>
        </w:rPr>
        <w:t>A.</w:t>
      </w:r>
      <w:r>
        <w:rPr>
          <w:spacing w:val="-9"/>
          <w:sz w:val="24"/>
        </w:rPr>
        <w:t> </w:t>
      </w:r>
      <w:r>
        <w:rPr>
          <w:sz w:val="24"/>
        </w:rPr>
        <w:t>Al</w:t>
      </w:r>
      <w:r>
        <w:rPr>
          <w:spacing w:val="-8"/>
          <w:sz w:val="24"/>
        </w:rPr>
        <w:t> </w:t>
      </w:r>
      <w:r>
        <w:rPr>
          <w:sz w:val="24"/>
        </w:rPr>
        <w:t>Rakib,</w:t>
      </w:r>
      <w:r>
        <w:rPr>
          <w:spacing w:val="-8"/>
          <w:sz w:val="24"/>
        </w:rPr>
        <w:t> </w:t>
      </w:r>
      <w:r>
        <w:rPr>
          <w:sz w:val="24"/>
        </w:rPr>
        <w:t>M.</w:t>
      </w:r>
      <w:r>
        <w:rPr>
          <w:spacing w:val="-8"/>
          <w:sz w:val="24"/>
        </w:rPr>
        <w:t> </w:t>
      </w:r>
      <w:r>
        <w:rPr>
          <w:sz w:val="24"/>
        </w:rPr>
        <w:t>M.</w:t>
      </w:r>
      <w:r>
        <w:rPr>
          <w:spacing w:val="-10"/>
          <w:sz w:val="24"/>
        </w:rPr>
        <w:t> </w:t>
      </w:r>
      <w:r>
        <w:rPr>
          <w:sz w:val="24"/>
        </w:rPr>
        <w:t>Rahman,</w:t>
      </w:r>
      <w:r>
        <w:rPr>
          <w:spacing w:val="-9"/>
          <w:sz w:val="24"/>
        </w:rPr>
        <w:t> </w:t>
      </w:r>
      <w:r>
        <w:rPr>
          <w:sz w:val="24"/>
        </w:rPr>
        <w:t>M.</w:t>
      </w:r>
      <w:r>
        <w:rPr>
          <w:spacing w:val="-8"/>
          <w:sz w:val="24"/>
        </w:rPr>
        <w:t> </w:t>
      </w:r>
      <w:r>
        <w:rPr>
          <w:sz w:val="24"/>
        </w:rPr>
        <w:t>S.</w:t>
      </w:r>
      <w:r>
        <w:rPr>
          <w:spacing w:val="-8"/>
          <w:sz w:val="24"/>
        </w:rPr>
        <w:t> </w:t>
      </w:r>
      <w:r>
        <w:rPr>
          <w:sz w:val="24"/>
        </w:rPr>
        <w:t>Rana,</w:t>
      </w:r>
      <w:r>
        <w:rPr>
          <w:spacing w:val="-8"/>
          <w:sz w:val="24"/>
        </w:rPr>
        <w:t> </w:t>
      </w:r>
      <w:r>
        <w:rPr>
          <w:sz w:val="24"/>
        </w:rPr>
        <w:t>M.</w:t>
      </w:r>
      <w:r>
        <w:rPr>
          <w:spacing w:val="-8"/>
          <w:sz w:val="24"/>
        </w:rPr>
        <w:t> </w:t>
      </w:r>
      <w:r>
        <w:rPr>
          <w:sz w:val="24"/>
        </w:rPr>
        <w:t>S.</w:t>
      </w:r>
      <w:r>
        <w:rPr>
          <w:spacing w:val="-8"/>
          <w:sz w:val="24"/>
        </w:rPr>
        <w:t> </w:t>
      </w:r>
      <w:r>
        <w:rPr>
          <w:sz w:val="24"/>
        </w:rPr>
        <w:t>Islam,</w:t>
      </w:r>
      <w:r>
        <w:rPr>
          <w:spacing w:val="-8"/>
          <w:sz w:val="24"/>
        </w:rPr>
        <w:t> </w:t>
      </w:r>
      <w:r>
        <w:rPr>
          <w:sz w:val="24"/>
        </w:rPr>
        <w:t>and</w:t>
      </w:r>
      <w:r>
        <w:rPr>
          <w:spacing w:val="-6"/>
          <w:sz w:val="24"/>
        </w:rPr>
        <w:t> </w:t>
      </w:r>
      <w:r>
        <w:rPr>
          <w:sz w:val="24"/>
        </w:rPr>
        <w:t>F.</w:t>
      </w:r>
      <w:r>
        <w:rPr>
          <w:spacing w:val="-6"/>
          <w:sz w:val="24"/>
        </w:rPr>
        <w:t> </w:t>
      </w:r>
      <w:r>
        <w:rPr>
          <w:sz w:val="24"/>
        </w:rPr>
        <w:t>I.</w:t>
      </w:r>
      <w:r>
        <w:rPr>
          <w:spacing w:val="-8"/>
          <w:sz w:val="24"/>
        </w:rPr>
        <w:t> </w:t>
      </w:r>
      <w:r>
        <w:rPr>
          <w:sz w:val="24"/>
        </w:rPr>
        <w:t>Abbas,</w:t>
      </w:r>
      <w:r>
        <w:rPr>
          <w:spacing w:val="-8"/>
          <w:sz w:val="24"/>
        </w:rPr>
        <w:t> </w:t>
      </w:r>
      <w:r>
        <w:rPr>
          <w:sz w:val="24"/>
        </w:rPr>
        <w:t>"GSM</w:t>
      </w:r>
      <w:r>
        <w:rPr>
          <w:spacing w:val="-8"/>
          <w:sz w:val="24"/>
        </w:rPr>
        <w:t> </w:t>
      </w:r>
      <w:r>
        <w:rPr>
          <w:sz w:val="24"/>
        </w:rPr>
        <w:t>based home safety and security system," European Journal of Engineering and Technology Research,</w:t>
      </w:r>
      <w:r>
        <w:rPr>
          <w:spacing w:val="-7"/>
          <w:sz w:val="24"/>
        </w:rPr>
        <w:t> </w:t>
      </w:r>
      <w:r>
        <w:rPr>
          <w:sz w:val="24"/>
        </w:rPr>
        <w:t>vol.</w:t>
      </w:r>
      <w:r>
        <w:rPr>
          <w:spacing w:val="-9"/>
          <w:sz w:val="24"/>
        </w:rPr>
        <w:t> </w:t>
      </w:r>
      <w:r>
        <w:rPr>
          <w:sz w:val="24"/>
        </w:rPr>
        <w:t>6,</w:t>
      </w:r>
      <w:r>
        <w:rPr>
          <w:spacing w:val="-9"/>
          <w:sz w:val="24"/>
        </w:rPr>
        <w:t> </w:t>
      </w:r>
      <w:r>
        <w:rPr>
          <w:sz w:val="24"/>
        </w:rPr>
        <w:t>no.</w:t>
      </w:r>
      <w:r>
        <w:rPr>
          <w:spacing w:val="-9"/>
          <w:sz w:val="24"/>
        </w:rPr>
        <w:t> </w:t>
      </w:r>
      <w:r>
        <w:rPr>
          <w:sz w:val="24"/>
        </w:rPr>
        <w:t>6,</w:t>
      </w:r>
      <w:r>
        <w:rPr>
          <w:spacing w:val="-9"/>
          <w:sz w:val="24"/>
        </w:rPr>
        <w:t> </w:t>
      </w:r>
      <w:r>
        <w:rPr>
          <w:sz w:val="24"/>
        </w:rPr>
        <w:t>pp.</w:t>
      </w:r>
      <w:r>
        <w:rPr>
          <w:spacing w:val="-9"/>
          <w:sz w:val="24"/>
        </w:rPr>
        <w:t> </w:t>
      </w:r>
      <w:r>
        <w:rPr>
          <w:sz w:val="24"/>
        </w:rPr>
        <w:t>12-17,</w:t>
      </w:r>
      <w:r>
        <w:rPr>
          <w:spacing w:val="-9"/>
          <w:sz w:val="24"/>
        </w:rPr>
        <w:t> </w:t>
      </w:r>
      <w:r>
        <w:rPr>
          <w:sz w:val="24"/>
        </w:rPr>
        <w:t>Sept.</w:t>
      </w:r>
      <w:r>
        <w:rPr>
          <w:spacing w:val="-9"/>
          <w:sz w:val="24"/>
        </w:rPr>
        <w:t> </w:t>
      </w:r>
      <w:r>
        <w:rPr>
          <w:sz w:val="24"/>
        </w:rPr>
        <w:t>2021.</w:t>
      </w:r>
      <w:r>
        <w:rPr>
          <w:spacing w:val="-9"/>
          <w:sz w:val="24"/>
        </w:rPr>
        <w:t> </w:t>
      </w:r>
      <w:r>
        <w:rPr>
          <w:sz w:val="24"/>
        </w:rPr>
        <w:t>doi:</w:t>
      </w:r>
      <w:r>
        <w:rPr>
          <w:spacing w:val="-5"/>
          <w:sz w:val="24"/>
        </w:rPr>
        <w:t> </w:t>
      </w:r>
      <w:hyperlink r:id="rId35">
        <w:r>
          <w:rPr>
            <w:color w:val="0462C1"/>
            <w:sz w:val="24"/>
            <w:u w:val="single" w:color="0462C1"/>
          </w:rPr>
          <w:t>https://10.24018/ejers.2021.6.6.2580</w:t>
        </w:r>
      </w:hyperlink>
    </w:p>
    <w:p>
      <w:pPr>
        <w:pStyle w:val="BodyText"/>
      </w:pPr>
    </w:p>
    <w:p>
      <w:pPr>
        <w:pStyle w:val="ListParagraph"/>
        <w:numPr>
          <w:ilvl w:val="0"/>
          <w:numId w:val="23"/>
        </w:numPr>
        <w:tabs>
          <w:tab w:pos="1363" w:val="left" w:leader="none"/>
        </w:tabs>
        <w:spacing w:line="240" w:lineRule="auto" w:before="0" w:after="0"/>
        <w:ind w:left="1363" w:right="948" w:hanging="360"/>
        <w:jc w:val="both"/>
        <w:rPr>
          <w:sz w:val="24"/>
        </w:rPr>
      </w:pPr>
      <w:r>
        <w:rPr>
          <w:sz w:val="24"/>
        </w:rPr>
        <w:t>A. J. A. Majumder and J. A. Izaguirre, "A smart IoT security system for smart-home using motion detection and facial recognition," in 2020 IEEE 44th Annual Computers, Software, and Applications Conference (COMPSAC), Turin, Italy, 2020, pp. 1-6. doi: </w:t>
      </w:r>
      <w:hyperlink r:id="rId36">
        <w:r>
          <w:rPr>
            <w:color w:val="0462C1"/>
            <w:sz w:val="24"/>
            <w:u w:val="single" w:color="0462C1"/>
          </w:rPr>
          <w:t>https://10.1109/COMPSAC48688.2020.0- 132</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48" w:hanging="360"/>
        <w:jc w:val="both"/>
        <w:rPr>
          <w:sz w:val="24"/>
        </w:rPr>
      </w:pPr>
      <w:r>
        <w:rPr>
          <w:sz w:val="24"/>
        </w:rPr>
        <w:t>"Application of Internet of Things in the community security management," in 2011 Third International Conference on Computational Intelligence, Communication Systems and Networks, Calcutta, India, 2011, pp. 72-77. doi: </w:t>
      </w:r>
      <w:hyperlink r:id="rId37">
        <w:r>
          <w:rPr>
            <w:color w:val="0462C1"/>
            <w:spacing w:val="-2"/>
            <w:sz w:val="24"/>
            <w:u w:val="single" w:color="0462C1"/>
          </w:rPr>
          <w:t>https://10.1109/CICSyN.2011.72</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7" w:hanging="360"/>
        <w:jc w:val="left"/>
        <w:rPr>
          <w:sz w:val="24"/>
        </w:rPr>
      </w:pPr>
      <w:r>
        <w:rPr>
          <w:sz w:val="24"/>
        </w:rPr>
        <w:t>V. Merjanian and P. Samra, "Community safety, security, and health communication and notification system," U.S. Patent 9,699,310 B2, Jul. 4, 2017.</w:t>
      </w:r>
    </w:p>
    <w:p>
      <w:pPr>
        <w:pStyle w:val="BodyText"/>
      </w:pPr>
    </w:p>
    <w:p>
      <w:pPr>
        <w:pStyle w:val="ListParagraph"/>
        <w:numPr>
          <w:ilvl w:val="0"/>
          <w:numId w:val="23"/>
        </w:numPr>
        <w:tabs>
          <w:tab w:pos="1450" w:val="left" w:leader="none"/>
        </w:tabs>
        <w:spacing w:line="240" w:lineRule="auto" w:before="1" w:after="0"/>
        <w:ind w:left="1450" w:right="0" w:hanging="447"/>
        <w:jc w:val="left"/>
        <w:rPr>
          <w:sz w:val="24"/>
        </w:rPr>
      </w:pPr>
      <w:r>
        <w:rPr>
          <w:sz w:val="24"/>
        </w:rPr>
        <w:t>Y.</w:t>
      </w:r>
      <w:r>
        <w:rPr>
          <w:spacing w:val="58"/>
          <w:sz w:val="24"/>
        </w:rPr>
        <w:t> </w:t>
      </w:r>
      <w:r>
        <w:rPr>
          <w:sz w:val="24"/>
        </w:rPr>
        <w:t>Fujii,</w:t>
      </w:r>
      <w:r>
        <w:rPr>
          <w:spacing w:val="61"/>
          <w:sz w:val="24"/>
        </w:rPr>
        <w:t> </w:t>
      </w:r>
      <w:r>
        <w:rPr>
          <w:sz w:val="24"/>
        </w:rPr>
        <w:t>N.</w:t>
      </w:r>
      <w:r>
        <w:rPr>
          <w:spacing w:val="60"/>
          <w:sz w:val="24"/>
        </w:rPr>
        <w:t> </w:t>
      </w:r>
      <w:r>
        <w:rPr>
          <w:sz w:val="24"/>
        </w:rPr>
        <w:t>Yoshiura,</w:t>
      </w:r>
      <w:r>
        <w:rPr>
          <w:spacing w:val="63"/>
          <w:sz w:val="24"/>
        </w:rPr>
        <w:t> </w:t>
      </w:r>
      <w:r>
        <w:rPr>
          <w:sz w:val="24"/>
        </w:rPr>
        <w:t>and</w:t>
      </w:r>
      <w:r>
        <w:rPr>
          <w:spacing w:val="61"/>
          <w:sz w:val="24"/>
        </w:rPr>
        <w:t> </w:t>
      </w:r>
      <w:r>
        <w:rPr>
          <w:sz w:val="24"/>
        </w:rPr>
        <w:t>N.</w:t>
      </w:r>
      <w:r>
        <w:rPr>
          <w:spacing w:val="60"/>
          <w:sz w:val="24"/>
        </w:rPr>
        <w:t> </w:t>
      </w:r>
      <w:r>
        <w:rPr>
          <w:sz w:val="24"/>
        </w:rPr>
        <w:t>Ohta,</w:t>
      </w:r>
      <w:r>
        <w:rPr>
          <w:spacing w:val="61"/>
          <w:sz w:val="24"/>
        </w:rPr>
        <w:t> </w:t>
      </w:r>
      <w:r>
        <w:rPr>
          <w:sz w:val="24"/>
        </w:rPr>
        <w:t>"Creating</w:t>
      </w:r>
      <w:r>
        <w:rPr>
          <w:spacing w:val="63"/>
          <w:sz w:val="24"/>
        </w:rPr>
        <w:t> </w:t>
      </w:r>
      <w:r>
        <w:rPr>
          <w:sz w:val="24"/>
        </w:rPr>
        <w:t>a</w:t>
      </w:r>
      <w:r>
        <w:rPr>
          <w:spacing w:val="60"/>
          <w:sz w:val="24"/>
        </w:rPr>
        <w:t> </w:t>
      </w:r>
      <w:r>
        <w:rPr>
          <w:sz w:val="24"/>
        </w:rPr>
        <w:t>worldwide</w:t>
      </w:r>
      <w:r>
        <w:rPr>
          <w:spacing w:val="60"/>
          <w:sz w:val="24"/>
        </w:rPr>
        <w:t> </w:t>
      </w:r>
      <w:r>
        <w:rPr>
          <w:sz w:val="24"/>
        </w:rPr>
        <w:t>community</w:t>
      </w:r>
      <w:r>
        <w:rPr>
          <w:spacing w:val="62"/>
          <w:sz w:val="24"/>
        </w:rPr>
        <w:t> </w:t>
      </w:r>
      <w:r>
        <w:rPr>
          <w:spacing w:val="-2"/>
          <w:sz w:val="24"/>
        </w:rPr>
        <w:t>security</w:t>
      </w:r>
    </w:p>
    <w:p>
      <w:pPr>
        <w:pStyle w:val="ListParagraph"/>
        <w:spacing w:after="0" w:line="240" w:lineRule="auto"/>
        <w:jc w:val="left"/>
        <w:rPr>
          <w:sz w:val="24"/>
        </w:rPr>
        <w:sectPr>
          <w:pgSz w:w="11960" w:h="16880"/>
          <w:pgMar w:header="0" w:footer="729" w:top="1120" w:bottom="920" w:left="708" w:right="566"/>
        </w:sectPr>
      </w:pPr>
    </w:p>
    <w:p>
      <w:pPr>
        <w:pStyle w:val="BodyText"/>
        <w:spacing w:before="76"/>
        <w:ind w:left="1363" w:right="949"/>
        <w:jc w:val="both"/>
      </w:pPr>
      <w:r>
        <w:rPr/>
        <w:t>structure</w:t>
      </w:r>
      <w:r>
        <w:rPr>
          <w:spacing w:val="-15"/>
        </w:rPr>
        <w:t> </w:t>
      </w:r>
      <w:r>
        <w:rPr/>
        <w:t>using</w:t>
      </w:r>
      <w:r>
        <w:rPr>
          <w:spacing w:val="-15"/>
        </w:rPr>
        <w:t> </w:t>
      </w:r>
      <w:r>
        <w:rPr/>
        <w:t>individually</w:t>
      </w:r>
      <w:r>
        <w:rPr>
          <w:spacing w:val="-15"/>
        </w:rPr>
        <w:t> </w:t>
      </w:r>
      <w:r>
        <w:rPr/>
        <w:t>maintained</w:t>
      </w:r>
      <w:r>
        <w:rPr>
          <w:spacing w:val="-15"/>
        </w:rPr>
        <w:t> </w:t>
      </w:r>
      <w:r>
        <w:rPr/>
        <w:t>home</w:t>
      </w:r>
      <w:r>
        <w:rPr>
          <w:spacing w:val="-15"/>
        </w:rPr>
        <w:t> </w:t>
      </w:r>
      <w:r>
        <w:rPr/>
        <w:t>computers:</w:t>
      </w:r>
      <w:r>
        <w:rPr>
          <w:spacing w:val="-15"/>
        </w:rPr>
        <w:t> </w:t>
      </w:r>
      <w:r>
        <w:rPr/>
        <w:t>The</w:t>
      </w:r>
      <w:r>
        <w:rPr>
          <w:spacing w:val="-15"/>
        </w:rPr>
        <w:t> </w:t>
      </w:r>
      <w:r>
        <w:rPr/>
        <w:t>e-JIKEI</w:t>
      </w:r>
      <w:r>
        <w:rPr>
          <w:spacing w:val="-15"/>
        </w:rPr>
        <w:t> </w:t>
      </w:r>
      <w:r>
        <w:rPr/>
        <w:t>network</w:t>
      </w:r>
      <w:r>
        <w:rPr>
          <w:spacing w:val="-15"/>
        </w:rPr>
        <w:t> </w:t>
      </w:r>
      <w:r>
        <w:rPr/>
        <w:t>project," Social Science Computer Review, vol. 23, no. 2, pp. 250-258, Summer 2005. doi: </w:t>
      </w:r>
      <w:hyperlink r:id="rId38">
        <w:r>
          <w:rPr>
            <w:color w:val="0462C1"/>
            <w:spacing w:val="-2"/>
            <w:u w:val="single" w:color="0462C1"/>
          </w:rPr>
          <w:t>https://10.1177/0894439304273274</w:t>
        </w:r>
      </w:hyperlink>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4" w:hanging="360"/>
        <w:jc w:val="both"/>
        <w:rPr>
          <w:sz w:val="24"/>
        </w:rPr>
      </w:pPr>
      <w:r>
        <w:rPr>
          <w:sz w:val="24"/>
        </w:rPr>
        <w:t>G.</w:t>
      </w:r>
      <w:r>
        <w:rPr>
          <w:spacing w:val="-10"/>
          <w:sz w:val="24"/>
        </w:rPr>
        <w:t> </w:t>
      </w:r>
      <w:r>
        <w:rPr>
          <w:sz w:val="24"/>
        </w:rPr>
        <w:t>Saito,</w:t>
      </w:r>
      <w:r>
        <w:rPr>
          <w:spacing w:val="-10"/>
          <w:sz w:val="24"/>
        </w:rPr>
        <w:t> </w:t>
      </w:r>
      <w:r>
        <w:rPr>
          <w:sz w:val="24"/>
        </w:rPr>
        <w:t>R.</w:t>
      </w:r>
      <w:r>
        <w:rPr>
          <w:spacing w:val="-10"/>
          <w:sz w:val="24"/>
        </w:rPr>
        <w:t> </w:t>
      </w:r>
      <w:r>
        <w:rPr>
          <w:sz w:val="24"/>
        </w:rPr>
        <w:t>Desai,</w:t>
      </w:r>
      <w:r>
        <w:rPr>
          <w:spacing w:val="-9"/>
          <w:sz w:val="24"/>
        </w:rPr>
        <w:t> </w:t>
      </w:r>
      <w:r>
        <w:rPr>
          <w:sz w:val="24"/>
        </w:rPr>
        <w:t>and</w:t>
      </w:r>
      <w:r>
        <w:rPr>
          <w:spacing w:val="-10"/>
          <w:sz w:val="24"/>
        </w:rPr>
        <w:t> </w:t>
      </w:r>
      <w:r>
        <w:rPr>
          <w:sz w:val="24"/>
        </w:rPr>
        <w:t>R.</w:t>
      </w:r>
      <w:r>
        <w:rPr>
          <w:spacing w:val="-8"/>
          <w:sz w:val="24"/>
        </w:rPr>
        <w:t> </w:t>
      </w:r>
      <w:r>
        <w:rPr>
          <w:sz w:val="24"/>
        </w:rPr>
        <w:t>Rishi,</w:t>
      </w:r>
      <w:r>
        <w:rPr>
          <w:spacing w:val="-10"/>
          <w:sz w:val="24"/>
        </w:rPr>
        <w:t> </w:t>
      </w:r>
      <w:r>
        <w:rPr>
          <w:sz w:val="24"/>
        </w:rPr>
        <w:t>"Personal</w:t>
      </w:r>
      <w:r>
        <w:rPr>
          <w:spacing w:val="-9"/>
          <w:sz w:val="24"/>
        </w:rPr>
        <w:t> </w:t>
      </w:r>
      <w:r>
        <w:rPr>
          <w:sz w:val="24"/>
        </w:rPr>
        <w:t>security</w:t>
      </w:r>
      <w:r>
        <w:rPr>
          <w:spacing w:val="-9"/>
          <w:sz w:val="24"/>
        </w:rPr>
        <w:t> </w:t>
      </w:r>
      <w:r>
        <w:rPr>
          <w:sz w:val="24"/>
        </w:rPr>
        <w:t>system,"</w:t>
      </w:r>
      <w:r>
        <w:rPr>
          <w:spacing w:val="-9"/>
          <w:sz w:val="24"/>
        </w:rPr>
        <w:t> </w:t>
      </w:r>
      <w:r>
        <w:rPr>
          <w:sz w:val="24"/>
        </w:rPr>
        <w:t>U.S.</w:t>
      </w:r>
      <w:r>
        <w:rPr>
          <w:spacing w:val="-9"/>
          <w:sz w:val="24"/>
        </w:rPr>
        <w:t> </w:t>
      </w:r>
      <w:r>
        <w:rPr>
          <w:sz w:val="24"/>
        </w:rPr>
        <w:t>Patent</w:t>
      </w:r>
      <w:r>
        <w:rPr>
          <w:spacing w:val="-10"/>
          <w:sz w:val="24"/>
        </w:rPr>
        <w:t> </w:t>
      </w:r>
      <w:r>
        <w:rPr>
          <w:sz w:val="24"/>
        </w:rPr>
        <w:t>9,813,885</w:t>
      </w:r>
      <w:r>
        <w:rPr>
          <w:spacing w:val="-10"/>
          <w:sz w:val="24"/>
        </w:rPr>
        <w:t> </w:t>
      </w:r>
      <w:r>
        <w:rPr>
          <w:sz w:val="24"/>
        </w:rPr>
        <w:t>B2, Nov. 7, 2017.</w:t>
      </w:r>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both"/>
        <w:rPr>
          <w:sz w:val="24"/>
        </w:rPr>
      </w:pPr>
      <w:r>
        <w:rPr>
          <w:sz w:val="24"/>
        </w:rPr>
        <w:t>R.</w:t>
      </w:r>
      <w:r>
        <w:rPr>
          <w:spacing w:val="-11"/>
          <w:sz w:val="24"/>
        </w:rPr>
        <w:t> </w:t>
      </w:r>
      <w:r>
        <w:rPr>
          <w:sz w:val="24"/>
        </w:rPr>
        <w:t>M.</w:t>
      </w:r>
      <w:r>
        <w:rPr>
          <w:spacing w:val="-10"/>
          <w:sz w:val="24"/>
        </w:rPr>
        <w:t> </w:t>
      </w:r>
      <w:r>
        <w:rPr>
          <w:sz w:val="24"/>
        </w:rPr>
        <w:t>Redlich</w:t>
      </w:r>
      <w:r>
        <w:rPr>
          <w:spacing w:val="-11"/>
          <w:sz w:val="24"/>
        </w:rPr>
        <w:t> </w:t>
      </w:r>
      <w:r>
        <w:rPr>
          <w:sz w:val="24"/>
        </w:rPr>
        <w:t>and</w:t>
      </w:r>
      <w:r>
        <w:rPr>
          <w:spacing w:val="-11"/>
          <w:sz w:val="24"/>
        </w:rPr>
        <w:t> </w:t>
      </w:r>
      <w:r>
        <w:rPr>
          <w:sz w:val="24"/>
        </w:rPr>
        <w:t>M.</w:t>
      </w:r>
      <w:r>
        <w:rPr>
          <w:spacing w:val="-8"/>
          <w:sz w:val="24"/>
        </w:rPr>
        <w:t> </w:t>
      </w:r>
      <w:r>
        <w:rPr>
          <w:sz w:val="24"/>
        </w:rPr>
        <w:t>A.</w:t>
      </w:r>
      <w:r>
        <w:rPr>
          <w:spacing w:val="-9"/>
          <w:sz w:val="24"/>
        </w:rPr>
        <w:t> </w:t>
      </w:r>
      <w:r>
        <w:rPr>
          <w:sz w:val="24"/>
        </w:rPr>
        <w:t>Nemzow,</w:t>
      </w:r>
      <w:r>
        <w:rPr>
          <w:spacing w:val="-11"/>
          <w:sz w:val="24"/>
        </w:rPr>
        <w:t> </w:t>
      </w:r>
      <w:r>
        <w:rPr>
          <w:sz w:val="24"/>
        </w:rPr>
        <w:t>"Data</w:t>
      </w:r>
      <w:r>
        <w:rPr>
          <w:spacing w:val="-11"/>
          <w:sz w:val="24"/>
        </w:rPr>
        <w:t> </w:t>
      </w:r>
      <w:r>
        <w:rPr>
          <w:sz w:val="24"/>
        </w:rPr>
        <w:t>security</w:t>
      </w:r>
      <w:r>
        <w:rPr>
          <w:spacing w:val="-8"/>
          <w:sz w:val="24"/>
        </w:rPr>
        <w:t> </w:t>
      </w:r>
      <w:r>
        <w:rPr>
          <w:sz w:val="24"/>
        </w:rPr>
        <w:t>system</w:t>
      </w:r>
      <w:r>
        <w:rPr>
          <w:spacing w:val="-10"/>
          <w:sz w:val="24"/>
        </w:rPr>
        <w:t> </w:t>
      </w:r>
      <w:r>
        <w:rPr>
          <w:sz w:val="24"/>
        </w:rPr>
        <w:t>and</w:t>
      </w:r>
      <w:r>
        <w:rPr>
          <w:spacing w:val="-11"/>
          <w:sz w:val="24"/>
        </w:rPr>
        <w:t> </w:t>
      </w:r>
      <w:r>
        <w:rPr>
          <w:sz w:val="24"/>
        </w:rPr>
        <w:t>method</w:t>
      </w:r>
      <w:r>
        <w:rPr>
          <w:spacing w:val="-8"/>
          <w:sz w:val="24"/>
        </w:rPr>
        <w:t> </w:t>
      </w:r>
      <w:r>
        <w:rPr>
          <w:sz w:val="24"/>
        </w:rPr>
        <w:t>for</w:t>
      </w:r>
      <w:r>
        <w:rPr>
          <w:spacing w:val="-11"/>
          <w:sz w:val="24"/>
        </w:rPr>
        <w:t> </w:t>
      </w:r>
      <w:r>
        <w:rPr>
          <w:sz w:val="24"/>
        </w:rPr>
        <w:t>separation</w:t>
      </w:r>
      <w:r>
        <w:rPr>
          <w:spacing w:val="-11"/>
          <w:sz w:val="24"/>
        </w:rPr>
        <w:t> </w:t>
      </w:r>
      <w:r>
        <w:rPr>
          <w:sz w:val="24"/>
        </w:rPr>
        <w:t>of user communities," U.S. Patent 10,008,209, Jul. 11, 2002.</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D. Kerning, "Security and public safety application for a mobile device," U.S. Patent 14/810,581, Jan. 28, 2016.</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C. McMullen et al., "System and method for providing security in a communities framework," U.S. Patent 8,185,643 B2, May 22, 2012.</w:t>
      </w:r>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0" w:hanging="360"/>
        <w:jc w:val="both"/>
        <w:rPr>
          <w:sz w:val="24"/>
        </w:rPr>
      </w:pPr>
      <w:r>
        <w:rPr>
          <w:sz w:val="24"/>
        </w:rPr>
        <w:t>K.</w:t>
      </w:r>
      <w:r>
        <w:rPr>
          <w:spacing w:val="-14"/>
          <w:sz w:val="24"/>
        </w:rPr>
        <w:t> </w:t>
      </w:r>
      <w:r>
        <w:rPr>
          <w:sz w:val="24"/>
        </w:rPr>
        <w:t>Curran,</w:t>
      </w:r>
      <w:r>
        <w:rPr>
          <w:spacing w:val="-13"/>
          <w:sz w:val="24"/>
        </w:rPr>
        <w:t> </w:t>
      </w:r>
      <w:r>
        <w:rPr>
          <w:sz w:val="24"/>
        </w:rPr>
        <w:t>V.</w:t>
      </w:r>
      <w:r>
        <w:rPr>
          <w:spacing w:val="-14"/>
          <w:sz w:val="24"/>
        </w:rPr>
        <w:t> </w:t>
      </w:r>
      <w:r>
        <w:rPr>
          <w:sz w:val="24"/>
        </w:rPr>
        <w:t>Maynes,</w:t>
      </w:r>
      <w:r>
        <w:rPr>
          <w:spacing w:val="-13"/>
          <w:sz w:val="24"/>
        </w:rPr>
        <w:t> </w:t>
      </w:r>
      <w:r>
        <w:rPr>
          <w:sz w:val="24"/>
        </w:rPr>
        <w:t>and</w:t>
      </w:r>
      <w:r>
        <w:rPr>
          <w:spacing w:val="-13"/>
          <w:sz w:val="24"/>
        </w:rPr>
        <w:t> </w:t>
      </w:r>
      <w:r>
        <w:rPr>
          <w:sz w:val="24"/>
        </w:rPr>
        <w:t>D.</w:t>
      </w:r>
      <w:r>
        <w:rPr>
          <w:spacing w:val="-14"/>
          <w:sz w:val="24"/>
        </w:rPr>
        <w:t> </w:t>
      </w:r>
      <w:r>
        <w:rPr>
          <w:sz w:val="24"/>
        </w:rPr>
        <w:t>Harkin,</w:t>
      </w:r>
      <w:r>
        <w:rPr>
          <w:spacing w:val="-13"/>
          <w:sz w:val="24"/>
        </w:rPr>
        <w:t> </w:t>
      </w:r>
      <w:r>
        <w:rPr>
          <w:sz w:val="24"/>
        </w:rPr>
        <w:t>"Mobile</w:t>
      </w:r>
      <w:r>
        <w:rPr>
          <w:spacing w:val="-14"/>
          <w:sz w:val="24"/>
        </w:rPr>
        <w:t> </w:t>
      </w:r>
      <w:r>
        <w:rPr>
          <w:sz w:val="24"/>
        </w:rPr>
        <w:t>device</w:t>
      </w:r>
      <w:r>
        <w:rPr>
          <w:spacing w:val="-15"/>
          <w:sz w:val="24"/>
        </w:rPr>
        <w:t> </w:t>
      </w:r>
      <w:r>
        <w:rPr>
          <w:sz w:val="24"/>
        </w:rPr>
        <w:t>security,"</w:t>
      </w:r>
      <w:r>
        <w:rPr>
          <w:spacing w:val="-10"/>
          <w:sz w:val="24"/>
        </w:rPr>
        <w:t> </w:t>
      </w:r>
      <w:r>
        <w:rPr>
          <w:sz w:val="24"/>
        </w:rPr>
        <w:t>Int.</w:t>
      </w:r>
      <w:r>
        <w:rPr>
          <w:spacing w:val="-13"/>
          <w:sz w:val="24"/>
        </w:rPr>
        <w:t> </w:t>
      </w:r>
      <w:r>
        <w:rPr>
          <w:sz w:val="24"/>
        </w:rPr>
        <w:t>J.</w:t>
      </w:r>
      <w:r>
        <w:rPr>
          <w:spacing w:val="-10"/>
          <w:sz w:val="24"/>
        </w:rPr>
        <w:t> </w:t>
      </w:r>
      <w:r>
        <w:rPr>
          <w:sz w:val="24"/>
        </w:rPr>
        <w:t>Information</w:t>
      </w:r>
      <w:r>
        <w:rPr>
          <w:spacing w:val="-13"/>
          <w:sz w:val="24"/>
        </w:rPr>
        <w:t> </w:t>
      </w:r>
      <w:r>
        <w:rPr>
          <w:sz w:val="24"/>
        </w:rPr>
        <w:t>and Computer Security, vol. 7, no. 1, pp. 1-20, 2015.</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M. J. Saylor, A. Slavin, and J.-P. H. Martin, "System and method for monitoring security systems by using video images," U.S. Patent 6,400,265 B1, Jun. 4, 2002.</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T.</w:t>
      </w:r>
      <w:r>
        <w:rPr>
          <w:spacing w:val="-2"/>
          <w:sz w:val="24"/>
        </w:rPr>
        <w:t> </w:t>
      </w:r>
      <w:r>
        <w:rPr>
          <w:sz w:val="24"/>
        </w:rPr>
        <w:t>W.</w:t>
      </w:r>
      <w:r>
        <w:rPr>
          <w:spacing w:val="-2"/>
          <w:sz w:val="24"/>
        </w:rPr>
        <w:t> </w:t>
      </w:r>
      <w:r>
        <w:rPr>
          <w:sz w:val="24"/>
        </w:rPr>
        <w:t>Sanchez,</w:t>
      </w:r>
      <w:r>
        <w:rPr>
          <w:spacing w:val="-1"/>
          <w:sz w:val="24"/>
        </w:rPr>
        <w:t> </w:t>
      </w:r>
      <w:r>
        <w:rPr>
          <w:sz w:val="24"/>
        </w:rPr>
        <w:t>R.</w:t>
      </w:r>
      <w:r>
        <w:rPr>
          <w:spacing w:val="-2"/>
          <w:sz w:val="24"/>
        </w:rPr>
        <w:t> </w:t>
      </w:r>
      <w:r>
        <w:rPr>
          <w:sz w:val="24"/>
        </w:rPr>
        <w:t>E.</w:t>
      </w:r>
      <w:r>
        <w:rPr>
          <w:spacing w:val="-2"/>
          <w:sz w:val="24"/>
        </w:rPr>
        <w:t> </w:t>
      </w:r>
      <w:r>
        <w:rPr>
          <w:sz w:val="24"/>
        </w:rPr>
        <w:t>Lang,</w:t>
      </w:r>
      <w:r>
        <w:rPr>
          <w:spacing w:val="-2"/>
          <w:sz w:val="24"/>
        </w:rPr>
        <w:t> </w:t>
      </w:r>
      <w:r>
        <w:rPr>
          <w:sz w:val="24"/>
        </w:rPr>
        <w:t>and</w:t>
      </w:r>
      <w:r>
        <w:rPr>
          <w:spacing w:val="-2"/>
          <w:sz w:val="24"/>
        </w:rPr>
        <w:t> </w:t>
      </w:r>
      <w:r>
        <w:rPr>
          <w:sz w:val="24"/>
        </w:rPr>
        <w:t>D.</w:t>
      </w:r>
      <w:r>
        <w:rPr>
          <w:spacing w:val="-2"/>
          <w:sz w:val="24"/>
        </w:rPr>
        <w:t> </w:t>
      </w:r>
      <w:r>
        <w:rPr>
          <w:sz w:val="24"/>
        </w:rPr>
        <w:t>M.</w:t>
      </w:r>
      <w:r>
        <w:rPr>
          <w:spacing w:val="-2"/>
          <w:sz w:val="24"/>
        </w:rPr>
        <w:t> </w:t>
      </w:r>
      <w:r>
        <w:rPr>
          <w:sz w:val="24"/>
        </w:rPr>
        <w:t>Dhavale,</w:t>
      </w:r>
      <w:r>
        <w:rPr>
          <w:spacing w:val="-2"/>
          <w:sz w:val="24"/>
        </w:rPr>
        <w:t> </w:t>
      </w:r>
      <w:r>
        <w:rPr>
          <w:sz w:val="24"/>
        </w:rPr>
        <w:t>"Security</w:t>
      </w:r>
      <w:r>
        <w:rPr>
          <w:spacing w:val="-2"/>
          <w:sz w:val="24"/>
        </w:rPr>
        <w:t> </w:t>
      </w:r>
      <w:r>
        <w:rPr>
          <w:sz w:val="24"/>
        </w:rPr>
        <w:t>versus</w:t>
      </w:r>
      <w:r>
        <w:rPr>
          <w:spacing w:val="-2"/>
          <w:sz w:val="24"/>
        </w:rPr>
        <w:t> </w:t>
      </w:r>
      <w:r>
        <w:rPr>
          <w:sz w:val="24"/>
        </w:rPr>
        <w:t>Status?</w:t>
      </w:r>
      <w:r>
        <w:rPr>
          <w:spacing w:val="-3"/>
          <w:sz w:val="24"/>
        </w:rPr>
        <w:t> </w:t>
      </w:r>
      <w:r>
        <w:rPr>
          <w:sz w:val="24"/>
        </w:rPr>
        <w:t>A</w:t>
      </w:r>
      <w:r>
        <w:rPr>
          <w:spacing w:val="-2"/>
          <w:sz w:val="24"/>
        </w:rPr>
        <w:t> </w:t>
      </w:r>
      <w:r>
        <w:rPr>
          <w:sz w:val="24"/>
        </w:rPr>
        <w:t>First</w:t>
      </w:r>
      <w:r>
        <w:rPr>
          <w:spacing w:val="-2"/>
          <w:sz w:val="24"/>
        </w:rPr>
        <w:t> </w:t>
      </w:r>
      <w:r>
        <w:rPr>
          <w:sz w:val="24"/>
        </w:rPr>
        <w:t>Look at</w:t>
      </w:r>
      <w:r>
        <w:rPr>
          <w:spacing w:val="-1"/>
          <w:sz w:val="24"/>
        </w:rPr>
        <w:t> </w:t>
      </w:r>
      <w:r>
        <w:rPr>
          <w:sz w:val="24"/>
        </w:rPr>
        <w:t>the</w:t>
      </w:r>
      <w:r>
        <w:rPr>
          <w:spacing w:val="-2"/>
          <w:sz w:val="24"/>
        </w:rPr>
        <w:t> </w:t>
      </w:r>
      <w:r>
        <w:rPr>
          <w:sz w:val="24"/>
        </w:rPr>
        <w:t>Census’s</w:t>
      </w:r>
      <w:r>
        <w:rPr>
          <w:spacing w:val="-1"/>
          <w:sz w:val="24"/>
        </w:rPr>
        <w:t> </w:t>
      </w:r>
      <w:r>
        <w:rPr>
          <w:sz w:val="24"/>
        </w:rPr>
        <w:t>Gated</w:t>
      </w:r>
      <w:r>
        <w:rPr>
          <w:spacing w:val="-2"/>
          <w:sz w:val="24"/>
        </w:rPr>
        <w:t> </w:t>
      </w:r>
      <w:r>
        <w:rPr>
          <w:sz w:val="24"/>
        </w:rPr>
        <w:t>Community</w:t>
      </w:r>
      <w:r>
        <w:rPr>
          <w:spacing w:val="-1"/>
          <w:sz w:val="24"/>
        </w:rPr>
        <w:t> </w:t>
      </w:r>
      <w:r>
        <w:rPr>
          <w:sz w:val="24"/>
        </w:rPr>
        <w:t>Data,"</w:t>
      </w:r>
      <w:r>
        <w:rPr>
          <w:spacing w:val="-1"/>
          <w:sz w:val="24"/>
        </w:rPr>
        <w:t> </w:t>
      </w:r>
      <w:r>
        <w:rPr>
          <w:sz w:val="24"/>
        </w:rPr>
        <w:t>Journal</w:t>
      </w:r>
      <w:r>
        <w:rPr>
          <w:spacing w:val="-1"/>
          <w:sz w:val="24"/>
        </w:rPr>
        <w:t> </w:t>
      </w:r>
      <w:r>
        <w:rPr>
          <w:sz w:val="24"/>
        </w:rPr>
        <w:t>of</w:t>
      </w:r>
      <w:r>
        <w:rPr>
          <w:spacing w:val="-2"/>
          <w:sz w:val="24"/>
        </w:rPr>
        <w:t> </w:t>
      </w:r>
      <w:r>
        <w:rPr>
          <w:sz w:val="24"/>
        </w:rPr>
        <w:t>Planning</w:t>
      </w:r>
      <w:r>
        <w:rPr>
          <w:spacing w:val="-1"/>
          <w:sz w:val="24"/>
        </w:rPr>
        <w:t> </w:t>
      </w:r>
      <w:r>
        <w:rPr>
          <w:sz w:val="24"/>
        </w:rPr>
        <w:t>Education</w:t>
      </w:r>
      <w:r>
        <w:rPr>
          <w:spacing w:val="-1"/>
          <w:sz w:val="24"/>
        </w:rPr>
        <w:t> </w:t>
      </w:r>
      <w:r>
        <w:rPr>
          <w:sz w:val="24"/>
        </w:rPr>
        <w:t>and</w:t>
      </w:r>
      <w:r>
        <w:rPr>
          <w:spacing w:val="-1"/>
          <w:sz w:val="24"/>
        </w:rPr>
        <w:t> </w:t>
      </w:r>
      <w:r>
        <w:rPr>
          <w:sz w:val="24"/>
        </w:rPr>
        <w:t>Research, vol. 24, pp. 281-291, 2005. DOI: </w:t>
      </w:r>
      <w:hyperlink r:id="rId39">
        <w:r>
          <w:rPr>
            <w:color w:val="0462C1"/>
            <w:sz w:val="24"/>
            <w:u w:val="single" w:color="0462C1"/>
          </w:rPr>
          <w:t>https://10.1177/0739456X04270127</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2" w:hanging="360"/>
        <w:jc w:val="both"/>
        <w:rPr>
          <w:sz w:val="24"/>
        </w:rPr>
      </w:pPr>
      <w:r>
        <w:rPr>
          <w:sz w:val="24"/>
        </w:rPr>
        <w:t>J. M. Blythe, N. Sombatruang, and S. D. Johnson, "What security features and crime prevention advice is communicated in consumer IoT device manuals and support pages?" Journal of Cybersecurity, vol. 2019, pp. 1-10, 2019. DOI: </w:t>
      </w:r>
      <w:hyperlink r:id="rId40">
        <w:r>
          <w:rPr>
            <w:color w:val="0462C1"/>
            <w:spacing w:val="-2"/>
            <w:sz w:val="24"/>
            <w:u w:val="single" w:color="0462C1"/>
          </w:rPr>
          <w:t>https://10.1093/cybsec/tyz005</w:t>
        </w:r>
      </w:hyperlink>
    </w:p>
    <w:p>
      <w:pPr>
        <w:pStyle w:val="BodyText"/>
      </w:pPr>
    </w:p>
    <w:p>
      <w:pPr>
        <w:pStyle w:val="ListParagraph"/>
        <w:numPr>
          <w:ilvl w:val="0"/>
          <w:numId w:val="23"/>
        </w:numPr>
        <w:tabs>
          <w:tab w:pos="1450" w:val="left" w:leader="none"/>
        </w:tabs>
        <w:spacing w:line="240" w:lineRule="auto" w:before="1" w:after="0"/>
        <w:ind w:left="1450" w:right="0" w:hanging="447"/>
        <w:jc w:val="both"/>
        <w:rPr>
          <w:sz w:val="24"/>
        </w:rPr>
      </w:pPr>
      <w:r>
        <w:rPr>
          <w:sz w:val="24"/>
        </w:rPr>
        <w:t>S.</w:t>
      </w:r>
      <w:r>
        <w:rPr>
          <w:spacing w:val="-1"/>
          <w:sz w:val="24"/>
        </w:rPr>
        <w:t> </w:t>
      </w:r>
      <w:r>
        <w:rPr>
          <w:sz w:val="24"/>
        </w:rPr>
        <w:t>Siboni,</w:t>
      </w:r>
      <w:r>
        <w:rPr>
          <w:spacing w:val="-1"/>
          <w:sz w:val="24"/>
        </w:rPr>
        <w:t> </w:t>
      </w:r>
      <w:r>
        <w:rPr>
          <w:sz w:val="24"/>
        </w:rPr>
        <w:t>V.</w:t>
      </w:r>
      <w:r>
        <w:rPr>
          <w:spacing w:val="-1"/>
          <w:sz w:val="24"/>
        </w:rPr>
        <w:t> </w:t>
      </w:r>
      <w:r>
        <w:rPr>
          <w:sz w:val="24"/>
        </w:rPr>
        <w:t>Sachidananda,</w:t>
      </w:r>
      <w:r>
        <w:rPr>
          <w:spacing w:val="-1"/>
          <w:sz w:val="24"/>
        </w:rPr>
        <w:t> </w:t>
      </w:r>
      <w:r>
        <w:rPr>
          <w:sz w:val="24"/>
        </w:rPr>
        <w:t>Y.</w:t>
      </w:r>
      <w:r>
        <w:rPr>
          <w:spacing w:val="-1"/>
          <w:sz w:val="24"/>
        </w:rPr>
        <w:t> </w:t>
      </w:r>
      <w:r>
        <w:rPr>
          <w:sz w:val="24"/>
        </w:rPr>
        <w:t>Meidan,</w:t>
      </w:r>
      <w:r>
        <w:rPr>
          <w:spacing w:val="-1"/>
          <w:sz w:val="24"/>
        </w:rPr>
        <w:t> </w:t>
      </w:r>
      <w:r>
        <w:rPr>
          <w:sz w:val="24"/>
        </w:rPr>
        <w:t>M.</w:t>
      </w:r>
      <w:r>
        <w:rPr>
          <w:spacing w:val="-1"/>
          <w:sz w:val="24"/>
        </w:rPr>
        <w:t> </w:t>
      </w:r>
      <w:r>
        <w:rPr>
          <w:spacing w:val="-2"/>
          <w:sz w:val="24"/>
        </w:rPr>
        <w:t>Bohadana,</w:t>
      </w:r>
    </w:p>
    <w:p>
      <w:pPr>
        <w:pStyle w:val="BodyText"/>
        <w:ind w:left="1363" w:right="949" w:hanging="360"/>
        <w:jc w:val="both"/>
      </w:pPr>
      <w:r>
        <w:rPr/>
        <w:t>Y.</w:t>
      </w:r>
      <w:r>
        <w:rPr>
          <w:spacing w:val="-12"/>
        </w:rPr>
        <w:t> </w:t>
      </w:r>
      <w:r>
        <w:rPr/>
        <w:t>Mathov,</w:t>
      </w:r>
      <w:r>
        <w:rPr>
          <w:spacing w:val="-11"/>
        </w:rPr>
        <w:t> </w:t>
      </w:r>
      <w:r>
        <w:rPr/>
        <w:t>S.</w:t>
      </w:r>
      <w:r>
        <w:rPr>
          <w:spacing w:val="-13"/>
        </w:rPr>
        <w:t> </w:t>
      </w:r>
      <w:r>
        <w:rPr/>
        <w:t>Bhairav,</w:t>
      </w:r>
      <w:r>
        <w:rPr>
          <w:spacing w:val="-12"/>
        </w:rPr>
        <w:t> </w:t>
      </w:r>
      <w:r>
        <w:rPr/>
        <w:t>A.</w:t>
      </w:r>
      <w:r>
        <w:rPr>
          <w:spacing w:val="-12"/>
        </w:rPr>
        <w:t> </w:t>
      </w:r>
      <w:r>
        <w:rPr/>
        <w:t>Shabtai,</w:t>
      </w:r>
      <w:r>
        <w:rPr>
          <w:spacing w:val="-12"/>
        </w:rPr>
        <w:t> </w:t>
      </w:r>
      <w:r>
        <w:rPr/>
        <w:t>and</w:t>
      </w:r>
      <w:r>
        <w:rPr>
          <w:spacing w:val="-12"/>
        </w:rPr>
        <w:t> </w:t>
      </w:r>
      <w:r>
        <w:rPr/>
        <w:t>Y.</w:t>
      </w:r>
      <w:r>
        <w:rPr>
          <w:spacing w:val="-12"/>
        </w:rPr>
        <w:t> </w:t>
      </w:r>
      <w:r>
        <w:rPr/>
        <w:t>Elovici,</w:t>
      </w:r>
      <w:r>
        <w:rPr>
          <w:spacing w:val="-13"/>
        </w:rPr>
        <w:t> </w:t>
      </w:r>
      <w:r>
        <w:rPr/>
        <w:t>"Security</w:t>
      </w:r>
      <w:r>
        <w:rPr>
          <w:spacing w:val="-11"/>
        </w:rPr>
        <w:t> </w:t>
      </w:r>
      <w:r>
        <w:rPr/>
        <w:t>Testbed</w:t>
      </w:r>
      <w:r>
        <w:rPr>
          <w:spacing w:val="-12"/>
        </w:rPr>
        <w:t> </w:t>
      </w:r>
      <w:r>
        <w:rPr/>
        <w:t>for</w:t>
      </w:r>
      <w:r>
        <w:rPr>
          <w:spacing w:val="-12"/>
        </w:rPr>
        <w:t> </w:t>
      </w:r>
      <w:r>
        <w:rPr/>
        <w:t>Internet-of-Things Devices,"</w:t>
      </w:r>
      <w:r>
        <w:rPr>
          <w:spacing w:val="-10"/>
        </w:rPr>
        <w:t> </w:t>
      </w:r>
      <w:r>
        <w:rPr/>
        <w:t>IEEE</w:t>
      </w:r>
      <w:r>
        <w:rPr>
          <w:spacing w:val="-14"/>
        </w:rPr>
        <w:t> </w:t>
      </w:r>
      <w:r>
        <w:rPr/>
        <w:t>Transactions</w:t>
      </w:r>
      <w:r>
        <w:rPr>
          <w:spacing w:val="-13"/>
        </w:rPr>
        <w:t> </w:t>
      </w:r>
      <w:r>
        <w:rPr/>
        <w:t>on</w:t>
      </w:r>
      <w:r>
        <w:rPr>
          <w:spacing w:val="-13"/>
        </w:rPr>
        <w:t> </w:t>
      </w:r>
      <w:r>
        <w:rPr/>
        <w:t>Reliability,</w:t>
      </w:r>
      <w:r>
        <w:rPr>
          <w:spacing w:val="-13"/>
        </w:rPr>
        <w:t> </w:t>
      </w:r>
      <w:r>
        <w:rPr/>
        <w:t>vol.</w:t>
      </w:r>
      <w:r>
        <w:rPr>
          <w:spacing w:val="-13"/>
        </w:rPr>
        <w:t> </w:t>
      </w:r>
      <w:r>
        <w:rPr/>
        <w:t>68,</w:t>
      </w:r>
      <w:r>
        <w:rPr>
          <w:spacing w:val="-13"/>
        </w:rPr>
        <w:t> </w:t>
      </w:r>
      <w:r>
        <w:rPr/>
        <w:t>no.</w:t>
      </w:r>
      <w:r>
        <w:rPr>
          <w:spacing w:val="-13"/>
        </w:rPr>
        <w:t> </w:t>
      </w:r>
      <w:r>
        <w:rPr/>
        <w:t>1,</w:t>
      </w:r>
      <w:r>
        <w:rPr>
          <w:spacing w:val="-13"/>
        </w:rPr>
        <w:t> </w:t>
      </w:r>
      <w:r>
        <w:rPr/>
        <w:t>pp.</w:t>
      </w:r>
      <w:r>
        <w:rPr>
          <w:spacing w:val="-13"/>
        </w:rPr>
        <w:t> </w:t>
      </w:r>
      <w:r>
        <w:rPr/>
        <w:t>23-34,</w:t>
      </w:r>
      <w:r>
        <w:rPr>
          <w:spacing w:val="-13"/>
        </w:rPr>
        <w:t> </w:t>
      </w:r>
      <w:r>
        <w:rPr/>
        <w:t>March</w:t>
      </w:r>
      <w:r>
        <w:rPr>
          <w:spacing w:val="-11"/>
        </w:rPr>
        <w:t> </w:t>
      </w:r>
      <w:r>
        <w:rPr/>
        <w:t>2019.</w:t>
      </w:r>
      <w:r>
        <w:rPr>
          <w:spacing w:val="-13"/>
        </w:rPr>
        <w:t> </w:t>
      </w:r>
      <w:r>
        <w:rPr/>
        <w:t>DOI: </w:t>
      </w:r>
      <w:hyperlink r:id="rId41">
        <w:r>
          <w:rPr>
            <w:color w:val="0462C1"/>
            <w:spacing w:val="-2"/>
            <w:u w:val="single" w:color="0462C1"/>
          </w:rPr>
          <w:t>https://10.1109/TR.2019.2891534</w:t>
        </w:r>
      </w:hyperlink>
    </w:p>
    <w:p>
      <w:pPr>
        <w:pStyle w:val="ListParagraph"/>
        <w:numPr>
          <w:ilvl w:val="0"/>
          <w:numId w:val="23"/>
        </w:numPr>
        <w:tabs>
          <w:tab w:pos="1363" w:val="left" w:leader="none"/>
          <w:tab w:pos="1450" w:val="left" w:leader="none"/>
        </w:tabs>
        <w:spacing w:line="240" w:lineRule="auto" w:before="276" w:after="0"/>
        <w:ind w:left="1363" w:right="951" w:hanging="360"/>
        <w:jc w:val="both"/>
        <w:rPr>
          <w:sz w:val="24"/>
        </w:rPr>
      </w:pPr>
      <w:r>
        <w:rPr>
          <w:sz w:val="24"/>
        </w:rPr>
        <w:t>S. Katsikeas, P. Johnson, M. Ekstedt, and R. Lagerström, "Research communities in cyber</w:t>
      </w:r>
      <w:r>
        <w:rPr>
          <w:spacing w:val="-10"/>
          <w:sz w:val="24"/>
        </w:rPr>
        <w:t> </w:t>
      </w:r>
      <w:r>
        <w:rPr>
          <w:sz w:val="24"/>
        </w:rPr>
        <w:t>security:</w:t>
      </w:r>
      <w:r>
        <w:rPr>
          <w:spacing w:val="-10"/>
          <w:sz w:val="24"/>
        </w:rPr>
        <w:t> </w:t>
      </w:r>
      <w:r>
        <w:rPr>
          <w:sz w:val="24"/>
        </w:rPr>
        <w:t>A</w:t>
      </w:r>
      <w:r>
        <w:rPr>
          <w:spacing w:val="-10"/>
          <w:sz w:val="24"/>
        </w:rPr>
        <w:t> </w:t>
      </w:r>
      <w:r>
        <w:rPr>
          <w:sz w:val="24"/>
        </w:rPr>
        <w:t>comprehensive</w:t>
      </w:r>
      <w:r>
        <w:rPr>
          <w:spacing w:val="-10"/>
          <w:sz w:val="24"/>
        </w:rPr>
        <w:t> </w:t>
      </w:r>
      <w:r>
        <w:rPr>
          <w:sz w:val="24"/>
        </w:rPr>
        <w:t>literature</w:t>
      </w:r>
      <w:r>
        <w:rPr>
          <w:spacing w:val="-10"/>
          <w:sz w:val="24"/>
        </w:rPr>
        <w:t> </w:t>
      </w:r>
      <w:r>
        <w:rPr>
          <w:sz w:val="24"/>
        </w:rPr>
        <w:t>review,"</w:t>
      </w:r>
      <w:r>
        <w:rPr>
          <w:spacing w:val="-10"/>
          <w:sz w:val="24"/>
        </w:rPr>
        <w:t> </w:t>
      </w:r>
      <w:r>
        <w:rPr>
          <w:sz w:val="24"/>
        </w:rPr>
        <w:t>Computer</w:t>
      </w:r>
      <w:r>
        <w:rPr>
          <w:spacing w:val="-10"/>
          <w:sz w:val="24"/>
        </w:rPr>
        <w:t> </w:t>
      </w:r>
      <w:r>
        <w:rPr>
          <w:sz w:val="24"/>
        </w:rPr>
        <w:t>Science</w:t>
      </w:r>
      <w:r>
        <w:rPr>
          <w:spacing w:val="-10"/>
          <w:sz w:val="24"/>
        </w:rPr>
        <w:t> </w:t>
      </w:r>
      <w:r>
        <w:rPr>
          <w:sz w:val="24"/>
        </w:rPr>
        <w:t>Review,</w:t>
      </w:r>
      <w:r>
        <w:rPr>
          <w:spacing w:val="-10"/>
          <w:sz w:val="24"/>
        </w:rPr>
        <w:t> </w:t>
      </w:r>
      <w:r>
        <w:rPr>
          <w:sz w:val="24"/>
        </w:rPr>
        <w:t>vol.</w:t>
      </w:r>
      <w:r>
        <w:rPr>
          <w:spacing w:val="-10"/>
          <w:sz w:val="24"/>
        </w:rPr>
        <w:t> </w:t>
      </w:r>
      <w:r>
        <w:rPr>
          <w:sz w:val="24"/>
        </w:rPr>
        <w:t>42, article 100431, 2021. DOI: </w:t>
      </w:r>
      <w:hyperlink r:id="rId42">
        <w:r>
          <w:rPr>
            <w:color w:val="0462C1"/>
            <w:sz w:val="24"/>
            <w:u w:val="single" w:color="0462C1"/>
          </w:rPr>
          <w:t>https://10.1016/j.cosrev.2021.100431</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both"/>
        <w:rPr>
          <w:sz w:val="24"/>
        </w:rPr>
      </w:pPr>
      <w:r>
        <w:rPr>
          <w:sz w:val="24"/>
        </w:rPr>
        <w:t>"Social-Feature Enabled Communications Among Devices Toward the Smart IoT Community," IEEE Communications Magazine, accepted for publication. DOI: </w:t>
      </w:r>
      <w:hyperlink r:id="rId43">
        <w:r>
          <w:rPr>
            <w:color w:val="0462C1"/>
            <w:spacing w:val="-2"/>
            <w:sz w:val="24"/>
            <w:u w:val="single" w:color="0462C1"/>
          </w:rPr>
          <w:t>https://10.1109/MCOM.2018.1700563</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46" w:hanging="360"/>
        <w:jc w:val="both"/>
        <w:rPr>
          <w:sz w:val="24"/>
        </w:rPr>
      </w:pPr>
      <w:r>
        <w:rPr>
          <w:sz w:val="24"/>
        </w:rPr>
        <w:t>Chouhan, C., LaPerriere, C. M., Aljallad, Z., Kropczynski, J., Lipford, H., &amp; Wisniewski, P. J. (2019). Co-Designing for Community Oversight: Helping People Make Privacy and Security Decisions Together. Proceedings of the ACM on Human- Computer Interaction, 3(CSCW), Article 146, 31 pages. </w:t>
      </w:r>
      <w:hyperlink r:id="rId44">
        <w:r>
          <w:rPr>
            <w:color w:val="0462C1"/>
            <w:spacing w:val="-2"/>
            <w:sz w:val="24"/>
            <w:u w:val="single" w:color="0462C1"/>
          </w:rPr>
          <w:t>https://doi.org/10.1145/33592481</w:t>
        </w:r>
      </w:hyperlink>
    </w:p>
    <w:p>
      <w:pPr>
        <w:pStyle w:val="BodyText"/>
      </w:pPr>
    </w:p>
    <w:p>
      <w:pPr>
        <w:pStyle w:val="ListParagraph"/>
        <w:numPr>
          <w:ilvl w:val="0"/>
          <w:numId w:val="23"/>
        </w:numPr>
        <w:tabs>
          <w:tab w:pos="1363" w:val="left" w:leader="none"/>
          <w:tab w:pos="1450" w:val="left" w:leader="none"/>
        </w:tabs>
        <w:spacing w:line="240" w:lineRule="auto" w:before="1" w:after="0"/>
        <w:ind w:left="1363" w:right="953" w:hanging="360"/>
        <w:jc w:val="both"/>
        <w:rPr>
          <w:sz w:val="24"/>
        </w:rPr>
      </w:pPr>
      <w:r>
        <w:rPr>
          <w:sz w:val="24"/>
        </w:rPr>
        <w:t>Sanders, C. B., &amp; Langan, D. (2018). New public management and the extension of police control: Community safety and security networks in Canada. Policing and Society, DOI: </w:t>
      </w:r>
      <w:hyperlink r:id="rId45">
        <w:r>
          <w:rPr>
            <w:color w:val="0462C1"/>
            <w:sz w:val="24"/>
            <w:u w:val="single" w:color="0462C1"/>
          </w:rPr>
          <w:t>https://10.1080/10439463.2018.1427744</w:t>
        </w:r>
      </w:hyperlink>
    </w:p>
    <w:p>
      <w:pPr>
        <w:pStyle w:val="ListParagraph"/>
        <w:spacing w:after="0" w:line="240" w:lineRule="auto"/>
        <w:jc w:val="both"/>
        <w:rPr>
          <w:sz w:val="24"/>
        </w:rPr>
        <w:sectPr>
          <w:pgSz w:w="11960" w:h="16880"/>
          <w:pgMar w:header="0" w:footer="729" w:top="1120" w:bottom="940" w:left="708" w:right="566"/>
        </w:sectPr>
      </w:pPr>
    </w:p>
    <w:p>
      <w:pPr>
        <w:pStyle w:val="ListParagraph"/>
        <w:numPr>
          <w:ilvl w:val="0"/>
          <w:numId w:val="23"/>
        </w:numPr>
        <w:tabs>
          <w:tab w:pos="1363" w:val="left" w:leader="none"/>
          <w:tab w:pos="1450" w:val="left" w:leader="none"/>
          <w:tab w:pos="3134" w:val="left" w:leader="none"/>
          <w:tab w:pos="4658" w:val="left" w:leader="none"/>
          <w:tab w:pos="6850" w:val="left" w:leader="none"/>
          <w:tab w:pos="8513" w:val="left" w:leader="none"/>
        </w:tabs>
        <w:spacing w:line="240" w:lineRule="auto" w:before="73" w:after="0"/>
        <w:ind w:left="1363" w:right="950" w:hanging="360"/>
        <w:jc w:val="both"/>
        <w:rPr>
          <w:sz w:val="24"/>
        </w:rPr>
      </w:pPr>
      <w:r>
        <w:rPr>
          <w:sz w:val="24"/>
        </w:rPr>
        <w:t>Chen, S. (2000). Method for controlling united home security system. United States </w:t>
      </w:r>
      <w:r>
        <w:rPr>
          <w:spacing w:val="-2"/>
          <w:sz w:val="24"/>
        </w:rPr>
        <w:t>Patent</w:t>
      </w:r>
      <w:r>
        <w:rPr>
          <w:sz w:val="24"/>
        </w:rPr>
        <w:tab/>
      </w:r>
      <w:r>
        <w:rPr>
          <w:spacing w:val="-4"/>
          <w:sz w:val="24"/>
        </w:rPr>
        <w:t>No.</w:t>
      </w:r>
      <w:r>
        <w:rPr>
          <w:sz w:val="24"/>
        </w:rPr>
        <w:tab/>
      </w:r>
      <w:r>
        <w:rPr>
          <w:spacing w:val="-2"/>
          <w:sz w:val="24"/>
        </w:rPr>
        <w:t>6,060,994.</w:t>
      </w:r>
      <w:r>
        <w:rPr>
          <w:sz w:val="24"/>
        </w:rPr>
        <w:tab/>
      </w:r>
      <w:r>
        <w:rPr>
          <w:spacing w:val="-2"/>
          <w:sz w:val="24"/>
        </w:rPr>
        <w:t>Filed</w:t>
      </w:r>
      <w:r>
        <w:rPr>
          <w:sz w:val="24"/>
        </w:rPr>
        <w:tab/>
      </w:r>
      <w:r>
        <w:rPr>
          <w:spacing w:val="-2"/>
          <w:sz w:val="24"/>
        </w:rPr>
        <w:t>Jan.20,1999. </w:t>
      </w:r>
      <w:hyperlink r:id="rId46">
        <w:r>
          <w:rPr>
            <w:color w:val="0462C1"/>
            <w:spacing w:val="-2"/>
            <w:sz w:val="24"/>
            <w:u w:val="single" w:color="0462C1"/>
          </w:rPr>
          <w:t>https://patents.google.com/patent/US6060994B1/en</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2" w:hanging="360"/>
        <w:jc w:val="both"/>
        <w:rPr>
          <w:sz w:val="24"/>
        </w:rPr>
      </w:pPr>
      <w:r>
        <w:rPr>
          <w:sz w:val="24"/>
        </w:rPr>
        <w:t>Rouf, I., Mustafa, H., Xu, M., &amp; Xu, W. (2012). Neighborhood watch: Security and privacy analysis of automatic meter reading systems. In Proceedings of the ACM Conference on Computer and Communications Security (CCS’12)(pp.112). </w:t>
      </w:r>
      <w:hyperlink r:id="rId47">
        <w:r>
          <w:rPr>
            <w:color w:val="0462C1"/>
            <w:spacing w:val="-2"/>
            <w:sz w:val="24"/>
            <w:u w:val="single" w:color="0462C1"/>
          </w:rPr>
          <w:t>https://doi.org/10.1145/2382196.2382201</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8" w:hanging="360"/>
        <w:jc w:val="both"/>
        <w:rPr>
          <w:sz w:val="24"/>
        </w:rPr>
      </w:pPr>
      <w:r>
        <w:rPr>
          <w:sz w:val="24"/>
        </w:rPr>
        <w:t>Smith, G., Celinski, T., &amp; Fitzpatrick, M. (2017). Networked security system. U.S. Patent No. 9,843,566 B2.</w:t>
      </w:r>
      <w:r>
        <w:rPr>
          <w:spacing w:val="-2"/>
          <w:sz w:val="24"/>
        </w:rPr>
        <w:t> </w:t>
      </w:r>
      <w:r>
        <w:rPr>
          <w:sz w:val="24"/>
        </w:rPr>
        <w:t>Master</w:t>
      </w:r>
      <w:r>
        <w:rPr>
          <w:spacing w:val="-1"/>
          <w:sz w:val="24"/>
        </w:rPr>
        <w:t> </w:t>
      </w:r>
      <w:r>
        <w:rPr>
          <w:sz w:val="24"/>
        </w:rPr>
        <w:t>Lock Company LLC; Vardr</w:t>
      </w:r>
      <w:r>
        <w:rPr>
          <w:spacing w:val="-1"/>
          <w:sz w:val="24"/>
        </w:rPr>
        <w:t> </w:t>
      </w:r>
      <w:r>
        <w:rPr>
          <w:sz w:val="24"/>
        </w:rPr>
        <w:t>Pty. Ltd. Retrieved from </w:t>
      </w:r>
      <w:r>
        <w:rPr>
          <w:spacing w:val="-2"/>
          <w:sz w:val="24"/>
        </w:rPr>
        <w:t>USPTO</w:t>
      </w:r>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Raghuprasad,</w:t>
      </w:r>
      <w:r>
        <w:rPr>
          <w:spacing w:val="-8"/>
          <w:sz w:val="24"/>
        </w:rPr>
        <w:t> </w:t>
      </w:r>
      <w:r>
        <w:rPr>
          <w:sz w:val="24"/>
        </w:rPr>
        <w:t>A.,</w:t>
      </w:r>
      <w:r>
        <w:rPr>
          <w:spacing w:val="-9"/>
          <w:sz w:val="24"/>
        </w:rPr>
        <w:t> </w:t>
      </w:r>
      <w:r>
        <w:rPr>
          <w:sz w:val="24"/>
        </w:rPr>
        <w:t>Padmanabhan,</w:t>
      </w:r>
      <w:r>
        <w:rPr>
          <w:spacing w:val="-8"/>
          <w:sz w:val="24"/>
        </w:rPr>
        <w:t> </w:t>
      </w:r>
      <w:r>
        <w:rPr>
          <w:sz w:val="24"/>
        </w:rPr>
        <w:t>S.,</w:t>
      </w:r>
      <w:r>
        <w:rPr>
          <w:spacing w:val="-8"/>
          <w:sz w:val="24"/>
        </w:rPr>
        <w:t> </w:t>
      </w:r>
      <w:r>
        <w:rPr>
          <w:sz w:val="24"/>
        </w:rPr>
        <w:t>Babu,</w:t>
      </w:r>
      <w:r>
        <w:rPr>
          <w:spacing w:val="-8"/>
          <w:sz w:val="24"/>
        </w:rPr>
        <w:t> </w:t>
      </w:r>
      <w:r>
        <w:rPr>
          <w:sz w:val="24"/>
        </w:rPr>
        <w:t>A.</w:t>
      </w:r>
      <w:r>
        <w:rPr>
          <w:spacing w:val="-9"/>
          <w:sz w:val="24"/>
        </w:rPr>
        <w:t> </w:t>
      </w:r>
      <w:r>
        <w:rPr>
          <w:sz w:val="24"/>
        </w:rPr>
        <w:t>M.,</w:t>
      </w:r>
      <w:r>
        <w:rPr>
          <w:spacing w:val="-8"/>
          <w:sz w:val="24"/>
        </w:rPr>
        <w:t> </w:t>
      </w:r>
      <w:r>
        <w:rPr>
          <w:sz w:val="24"/>
        </w:rPr>
        <w:t>&amp;</w:t>
      </w:r>
      <w:r>
        <w:rPr>
          <w:spacing w:val="-8"/>
          <w:sz w:val="24"/>
        </w:rPr>
        <w:t> </w:t>
      </w:r>
      <w:r>
        <w:rPr>
          <w:sz w:val="24"/>
        </w:rPr>
        <w:t>P.</w:t>
      </w:r>
      <w:r>
        <w:rPr>
          <w:spacing w:val="-8"/>
          <w:sz w:val="24"/>
        </w:rPr>
        <w:t> </w:t>
      </w:r>
      <w:r>
        <w:rPr>
          <w:sz w:val="24"/>
        </w:rPr>
        <w:t>K.,</w:t>
      </w:r>
      <w:r>
        <w:rPr>
          <w:spacing w:val="-9"/>
          <w:sz w:val="24"/>
        </w:rPr>
        <w:t> </w:t>
      </w:r>
      <w:r>
        <w:rPr>
          <w:sz w:val="24"/>
        </w:rPr>
        <w:t>B.</w:t>
      </w:r>
      <w:r>
        <w:rPr>
          <w:spacing w:val="-8"/>
          <w:sz w:val="24"/>
        </w:rPr>
        <w:t> </w:t>
      </w:r>
      <w:r>
        <w:rPr>
          <w:sz w:val="24"/>
        </w:rPr>
        <w:t>(2020).</w:t>
      </w:r>
      <w:r>
        <w:rPr>
          <w:spacing w:val="-9"/>
          <w:sz w:val="24"/>
        </w:rPr>
        <w:t> </w:t>
      </w:r>
      <w:r>
        <w:rPr>
          <w:sz w:val="24"/>
        </w:rPr>
        <w:t>Security</w:t>
      </w:r>
      <w:r>
        <w:rPr>
          <w:spacing w:val="-8"/>
          <w:sz w:val="24"/>
        </w:rPr>
        <w:t> </w:t>
      </w:r>
      <w:r>
        <w:rPr>
          <w:sz w:val="24"/>
        </w:rPr>
        <w:t>analysis and</w:t>
      </w:r>
      <w:r>
        <w:rPr>
          <w:spacing w:val="-15"/>
          <w:sz w:val="24"/>
        </w:rPr>
        <w:t> </w:t>
      </w:r>
      <w:r>
        <w:rPr>
          <w:sz w:val="24"/>
        </w:rPr>
        <w:t>prevention</w:t>
      </w:r>
      <w:r>
        <w:rPr>
          <w:spacing w:val="-15"/>
          <w:sz w:val="24"/>
        </w:rPr>
        <w:t> </w:t>
      </w:r>
      <w:r>
        <w:rPr>
          <w:sz w:val="24"/>
        </w:rPr>
        <w:t>of</w:t>
      </w:r>
      <w:r>
        <w:rPr>
          <w:spacing w:val="-15"/>
          <w:sz w:val="24"/>
        </w:rPr>
        <w:t> </w:t>
      </w:r>
      <w:r>
        <w:rPr>
          <w:sz w:val="24"/>
        </w:rPr>
        <w:t>attacks</w:t>
      </w:r>
      <w:r>
        <w:rPr>
          <w:spacing w:val="-15"/>
          <w:sz w:val="24"/>
        </w:rPr>
        <w:t> </w:t>
      </w:r>
      <w:r>
        <w:rPr>
          <w:sz w:val="24"/>
        </w:rPr>
        <w:t>on</w:t>
      </w:r>
      <w:r>
        <w:rPr>
          <w:spacing w:val="-15"/>
          <w:sz w:val="24"/>
        </w:rPr>
        <w:t> </w:t>
      </w:r>
      <w:r>
        <w:rPr>
          <w:sz w:val="24"/>
        </w:rPr>
        <w:t>IoT</w:t>
      </w:r>
      <w:r>
        <w:rPr>
          <w:spacing w:val="-15"/>
          <w:sz w:val="24"/>
        </w:rPr>
        <w:t> </w:t>
      </w:r>
      <w:r>
        <w:rPr>
          <w:sz w:val="24"/>
        </w:rPr>
        <w:t>devices.</w:t>
      </w:r>
      <w:r>
        <w:rPr>
          <w:spacing w:val="-15"/>
          <w:sz w:val="24"/>
        </w:rPr>
        <w:t> </w:t>
      </w:r>
      <w:r>
        <w:rPr>
          <w:sz w:val="24"/>
        </w:rPr>
        <w:t>In</w:t>
      </w:r>
      <w:r>
        <w:rPr>
          <w:spacing w:val="-15"/>
          <w:sz w:val="24"/>
        </w:rPr>
        <w:t> </w:t>
      </w:r>
      <w:r>
        <w:rPr>
          <w:sz w:val="24"/>
        </w:rPr>
        <w:t>Proceedings</w:t>
      </w:r>
      <w:r>
        <w:rPr>
          <w:spacing w:val="-15"/>
          <w:sz w:val="24"/>
        </w:rPr>
        <w:t> </w:t>
      </w:r>
      <w:r>
        <w:rPr>
          <w:sz w:val="24"/>
        </w:rPr>
        <w:t>of</w:t>
      </w:r>
      <w:r>
        <w:rPr>
          <w:spacing w:val="-15"/>
          <w:sz w:val="24"/>
        </w:rPr>
        <w:t> </w:t>
      </w:r>
      <w:r>
        <w:rPr>
          <w:sz w:val="24"/>
        </w:rPr>
        <w:t>the</w:t>
      </w:r>
      <w:r>
        <w:rPr>
          <w:spacing w:val="-15"/>
          <w:sz w:val="24"/>
        </w:rPr>
        <w:t> </w:t>
      </w:r>
      <w:r>
        <w:rPr>
          <w:sz w:val="24"/>
        </w:rPr>
        <w:t>International</w:t>
      </w:r>
      <w:r>
        <w:rPr>
          <w:spacing w:val="-15"/>
          <w:sz w:val="24"/>
        </w:rPr>
        <w:t> </w:t>
      </w:r>
      <w:r>
        <w:rPr>
          <w:sz w:val="24"/>
        </w:rPr>
        <w:t>Conference on Communication and Signal Processing (pp. 876). IEEE. doi: </w:t>
      </w:r>
      <w:hyperlink r:id="rId48">
        <w:r>
          <w:rPr>
            <w:color w:val="0462C1"/>
            <w:spacing w:val="-2"/>
            <w:sz w:val="24"/>
            <w:u w:val="single" w:color="0462C1"/>
          </w:rPr>
          <w:t>https://10.1109/ICCSP48568.2020.9182447</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Dittrich, D., Bailey, M., &amp; Dietrich, S. (2010). Towards community standards for ethical behavior in computer security research. Journal of Computer Security, July. Retrieved</w:t>
      </w:r>
      <w:r>
        <w:rPr>
          <w:spacing w:val="80"/>
          <w:sz w:val="24"/>
        </w:rPr>
        <w:t>   </w:t>
      </w:r>
      <w:r>
        <w:rPr>
          <w:sz w:val="24"/>
        </w:rPr>
        <w:t>from </w:t>
      </w:r>
      <w:hyperlink r:id="rId49">
        <w:r>
          <w:rPr>
            <w:color w:val="0462C1"/>
            <w:sz w:val="24"/>
            <w:u w:val="single" w:color="0462C1"/>
          </w:rPr>
          <w:t>https://www.researchgate.net/publication/228508220</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49" w:hanging="360"/>
        <w:jc w:val="both"/>
        <w:rPr>
          <w:sz w:val="24"/>
        </w:rPr>
      </w:pPr>
      <w:r>
        <w:rPr>
          <w:sz w:val="24"/>
        </w:rPr>
        <w:t>Ni,</w:t>
      </w:r>
      <w:r>
        <w:rPr>
          <w:spacing w:val="-6"/>
          <w:sz w:val="24"/>
        </w:rPr>
        <w:t> </w:t>
      </w:r>
      <w:r>
        <w:rPr>
          <w:sz w:val="24"/>
        </w:rPr>
        <w:t>J.</w:t>
      </w:r>
      <w:r>
        <w:rPr>
          <w:spacing w:val="-6"/>
          <w:sz w:val="24"/>
        </w:rPr>
        <w:t> </w:t>
      </w:r>
      <w:r>
        <w:rPr>
          <w:sz w:val="24"/>
        </w:rPr>
        <w:t>(2020).</w:t>
      </w:r>
      <w:r>
        <w:rPr>
          <w:spacing w:val="-7"/>
          <w:sz w:val="24"/>
        </w:rPr>
        <w:t> </w:t>
      </w:r>
      <w:r>
        <w:rPr>
          <w:sz w:val="24"/>
        </w:rPr>
        <w:t>Web</w:t>
      </w:r>
      <w:r>
        <w:rPr>
          <w:spacing w:val="-6"/>
          <w:sz w:val="24"/>
        </w:rPr>
        <w:t> </w:t>
      </w:r>
      <w:r>
        <w:rPr>
          <w:sz w:val="24"/>
        </w:rPr>
        <w:t>based</w:t>
      </w:r>
      <w:r>
        <w:rPr>
          <w:spacing w:val="-6"/>
          <w:sz w:val="24"/>
        </w:rPr>
        <w:t> </w:t>
      </w:r>
      <w:r>
        <w:rPr>
          <w:sz w:val="24"/>
        </w:rPr>
        <w:t>security</w:t>
      </w:r>
      <w:r>
        <w:rPr>
          <w:spacing w:val="-6"/>
          <w:sz w:val="24"/>
        </w:rPr>
        <w:t> </w:t>
      </w:r>
      <w:r>
        <w:rPr>
          <w:sz w:val="24"/>
        </w:rPr>
        <w:t>system.</w:t>
      </w:r>
      <w:r>
        <w:rPr>
          <w:spacing w:val="-5"/>
          <w:sz w:val="24"/>
        </w:rPr>
        <w:t> </w:t>
      </w:r>
      <w:r>
        <w:rPr>
          <w:sz w:val="24"/>
        </w:rPr>
        <w:t>United</w:t>
      </w:r>
      <w:r>
        <w:rPr>
          <w:spacing w:val="-6"/>
          <w:sz w:val="24"/>
        </w:rPr>
        <w:t> </w:t>
      </w:r>
      <w:r>
        <w:rPr>
          <w:sz w:val="24"/>
        </w:rPr>
        <w:t>States</w:t>
      </w:r>
      <w:r>
        <w:rPr>
          <w:spacing w:val="-6"/>
          <w:sz w:val="24"/>
        </w:rPr>
        <w:t> </w:t>
      </w:r>
      <w:r>
        <w:rPr>
          <w:sz w:val="24"/>
        </w:rPr>
        <w:t>Patent</w:t>
      </w:r>
      <w:r>
        <w:rPr>
          <w:spacing w:val="-6"/>
          <w:sz w:val="24"/>
        </w:rPr>
        <w:t> </w:t>
      </w:r>
      <w:r>
        <w:rPr>
          <w:sz w:val="24"/>
        </w:rPr>
        <w:t>No.</w:t>
      </w:r>
      <w:r>
        <w:rPr>
          <w:spacing w:val="-6"/>
          <w:sz w:val="24"/>
        </w:rPr>
        <w:t> </w:t>
      </w:r>
      <w:r>
        <w:rPr>
          <w:sz w:val="24"/>
        </w:rPr>
        <w:t>US</w:t>
      </w:r>
      <w:r>
        <w:rPr>
          <w:spacing w:val="-8"/>
          <w:sz w:val="24"/>
        </w:rPr>
        <w:t> </w:t>
      </w:r>
      <w:r>
        <w:rPr>
          <w:sz w:val="24"/>
        </w:rPr>
        <w:t>10,694,149</w:t>
      </w:r>
      <w:r>
        <w:rPr>
          <w:spacing w:val="-6"/>
          <w:sz w:val="24"/>
        </w:rPr>
        <w:t> </w:t>
      </w:r>
      <w:r>
        <w:rPr>
          <w:sz w:val="24"/>
        </w:rPr>
        <w:t>B2. Verizon Patent and Licensing Inc. Filed March 26, 2013.</w:t>
      </w:r>
    </w:p>
    <w:p>
      <w:pPr>
        <w:pStyle w:val="BodyText"/>
      </w:pPr>
    </w:p>
    <w:p>
      <w:pPr>
        <w:pStyle w:val="ListParagraph"/>
        <w:numPr>
          <w:ilvl w:val="0"/>
          <w:numId w:val="23"/>
        </w:numPr>
        <w:tabs>
          <w:tab w:pos="1363" w:val="left" w:leader="none"/>
          <w:tab w:pos="1450" w:val="left" w:leader="none"/>
        </w:tabs>
        <w:spacing w:line="240" w:lineRule="auto" w:before="0" w:after="0"/>
        <w:ind w:left="1363" w:right="949" w:hanging="360"/>
        <w:jc w:val="both"/>
        <w:rPr>
          <w:sz w:val="24"/>
        </w:rPr>
      </w:pPr>
      <w:r>
        <w:rPr>
          <w:sz w:val="24"/>
        </w:rPr>
        <w:t>Kerning, D., &amp; Patel, D. (2017). Security and public safety application for a mobile device with audio/video analytics and access control authentication. United States Patent No. US 9,773,364 B2. Filed April 6, 2016.</w:t>
      </w:r>
    </w:p>
    <w:p>
      <w:pPr>
        <w:pStyle w:val="BodyText"/>
      </w:pPr>
    </w:p>
    <w:p>
      <w:pPr>
        <w:pStyle w:val="ListParagraph"/>
        <w:numPr>
          <w:ilvl w:val="0"/>
          <w:numId w:val="23"/>
        </w:numPr>
        <w:tabs>
          <w:tab w:pos="1363" w:val="left" w:leader="none"/>
          <w:tab w:pos="1450" w:val="left" w:leader="none"/>
        </w:tabs>
        <w:spacing w:line="240" w:lineRule="auto" w:before="1" w:after="0"/>
        <w:ind w:left="1363" w:right="950" w:hanging="360"/>
        <w:jc w:val="both"/>
        <w:rPr>
          <w:sz w:val="24"/>
        </w:rPr>
      </w:pPr>
      <w:r>
        <w:rPr>
          <w:sz w:val="24"/>
        </w:rPr>
        <w:t>Freund, S. (2008). System and methodology for providing community-based security policies. United States Patent No. US 7,340,770 B2. Filed May 14, 2003.</w:t>
      </w:r>
    </w:p>
    <w:p>
      <w:pPr>
        <w:pStyle w:val="ListParagraph"/>
        <w:numPr>
          <w:ilvl w:val="0"/>
          <w:numId w:val="23"/>
        </w:numPr>
        <w:tabs>
          <w:tab w:pos="1363" w:val="left" w:leader="none"/>
          <w:tab w:pos="1450" w:val="left" w:leader="none"/>
        </w:tabs>
        <w:spacing w:line="240" w:lineRule="auto" w:before="276" w:after="0"/>
        <w:ind w:left="1363" w:right="951" w:hanging="360"/>
        <w:jc w:val="both"/>
        <w:rPr>
          <w:sz w:val="24"/>
        </w:rPr>
      </w:pPr>
      <w:r>
        <w:rPr>
          <w:sz w:val="24"/>
        </w:rPr>
        <w:t>Sager, A. D., Rill, C. I., &amp; Scofier, M. P. (2014). Monitoring &amp; security systems and methods</w:t>
      </w:r>
      <w:r>
        <w:rPr>
          <w:spacing w:val="-15"/>
          <w:sz w:val="24"/>
        </w:rPr>
        <w:t> </w:t>
      </w:r>
      <w:r>
        <w:rPr>
          <w:sz w:val="24"/>
        </w:rPr>
        <w:t>with</w:t>
      </w:r>
      <w:r>
        <w:rPr>
          <w:spacing w:val="-15"/>
          <w:sz w:val="24"/>
        </w:rPr>
        <w:t> </w:t>
      </w:r>
      <w:r>
        <w:rPr>
          <w:sz w:val="24"/>
        </w:rPr>
        <w:t>learning</w:t>
      </w:r>
      <w:r>
        <w:rPr>
          <w:spacing w:val="-15"/>
          <w:sz w:val="24"/>
        </w:rPr>
        <w:t> </w:t>
      </w:r>
      <w:r>
        <w:rPr>
          <w:sz w:val="24"/>
        </w:rPr>
        <w:t>capabilities.</w:t>
      </w:r>
      <w:r>
        <w:rPr>
          <w:spacing w:val="-15"/>
          <w:sz w:val="24"/>
        </w:rPr>
        <w:t> </w:t>
      </w:r>
      <w:r>
        <w:rPr>
          <w:sz w:val="24"/>
        </w:rPr>
        <w:t>United</w:t>
      </w:r>
      <w:r>
        <w:rPr>
          <w:spacing w:val="-15"/>
          <w:sz w:val="24"/>
        </w:rPr>
        <w:t> </w:t>
      </w:r>
      <w:r>
        <w:rPr>
          <w:sz w:val="24"/>
        </w:rPr>
        <w:t>States</w:t>
      </w:r>
      <w:r>
        <w:rPr>
          <w:spacing w:val="-15"/>
          <w:sz w:val="24"/>
        </w:rPr>
        <w:t> </w:t>
      </w:r>
      <w:r>
        <w:rPr>
          <w:sz w:val="24"/>
        </w:rPr>
        <w:t>Patent</w:t>
      </w:r>
      <w:r>
        <w:rPr>
          <w:spacing w:val="-15"/>
          <w:sz w:val="24"/>
        </w:rPr>
        <w:t> </w:t>
      </w:r>
      <w:r>
        <w:rPr>
          <w:sz w:val="24"/>
        </w:rPr>
        <w:t>Application</w:t>
      </w:r>
      <w:r>
        <w:rPr>
          <w:spacing w:val="-15"/>
          <w:sz w:val="24"/>
        </w:rPr>
        <w:t> </w:t>
      </w:r>
      <w:r>
        <w:rPr>
          <w:sz w:val="24"/>
        </w:rPr>
        <w:t>Publication</w:t>
      </w:r>
      <w:r>
        <w:rPr>
          <w:spacing w:val="-15"/>
          <w:sz w:val="24"/>
        </w:rPr>
        <w:t> </w:t>
      </w:r>
      <w:r>
        <w:rPr>
          <w:sz w:val="24"/>
        </w:rPr>
        <w:t>No.</w:t>
      </w:r>
      <w:r>
        <w:rPr>
          <w:spacing w:val="-15"/>
          <w:sz w:val="24"/>
        </w:rPr>
        <w:t> </w:t>
      </w:r>
      <w:r>
        <w:rPr>
          <w:sz w:val="24"/>
        </w:rPr>
        <w:t>US 2014/0327555 A1. Filed April 23, 2014.</w:t>
      </w:r>
    </w:p>
    <w:p>
      <w:pPr>
        <w:pStyle w:val="ListParagraph"/>
        <w:numPr>
          <w:ilvl w:val="0"/>
          <w:numId w:val="23"/>
        </w:numPr>
        <w:tabs>
          <w:tab w:pos="1363" w:val="left" w:leader="none"/>
          <w:tab w:pos="1520" w:val="left" w:leader="none"/>
        </w:tabs>
        <w:spacing w:line="240" w:lineRule="auto" w:before="276" w:after="0"/>
        <w:ind w:left="1363" w:right="955" w:hanging="360"/>
        <w:jc w:val="both"/>
        <w:rPr>
          <w:sz w:val="24"/>
        </w:rPr>
      </w:pPr>
      <w:r>
        <w:rPr>
          <w:sz w:val="24"/>
        </w:rPr>
        <w:t>Long, C., Wu, W., Wang, D., &amp; Liu, W. (2023). Research on security control technology of smart community based on personnel positioning management. Highlights in Science, Engineering and Technology, 56, 296. Tianjin Architectural Design and Research Institute Co., Ltd, Tianjin, China.</w:t>
      </w:r>
    </w:p>
    <w:p>
      <w:pPr>
        <w:pStyle w:val="BodyText"/>
      </w:pPr>
    </w:p>
    <w:p>
      <w:pPr>
        <w:pStyle w:val="ListParagraph"/>
        <w:numPr>
          <w:ilvl w:val="0"/>
          <w:numId w:val="23"/>
        </w:numPr>
        <w:tabs>
          <w:tab w:pos="1363" w:val="left" w:leader="none"/>
          <w:tab w:pos="1450" w:val="left" w:leader="none"/>
        </w:tabs>
        <w:spacing w:line="240" w:lineRule="auto" w:before="0" w:after="0"/>
        <w:ind w:left="1363" w:right="948" w:hanging="360"/>
        <w:jc w:val="both"/>
        <w:rPr>
          <w:sz w:val="24"/>
        </w:rPr>
      </w:pPr>
      <w:r>
        <w:rPr>
          <w:sz w:val="24"/>
        </w:rPr>
        <w:t>Varadarajan,</w:t>
      </w:r>
      <w:r>
        <w:rPr>
          <w:spacing w:val="-15"/>
          <w:sz w:val="24"/>
        </w:rPr>
        <w:t> </w:t>
      </w:r>
      <w:r>
        <w:rPr>
          <w:sz w:val="24"/>
        </w:rPr>
        <w:t>M.,</w:t>
      </w:r>
      <w:r>
        <w:rPr>
          <w:spacing w:val="-14"/>
          <w:sz w:val="24"/>
        </w:rPr>
        <w:t> </w:t>
      </w:r>
      <w:r>
        <w:rPr>
          <w:sz w:val="24"/>
        </w:rPr>
        <w:t>N,</w:t>
      </w:r>
      <w:r>
        <w:rPr>
          <w:spacing w:val="-15"/>
          <w:sz w:val="24"/>
        </w:rPr>
        <w:t> </w:t>
      </w:r>
      <w:r>
        <w:rPr>
          <w:sz w:val="24"/>
        </w:rPr>
        <w:t>R.,</w:t>
      </w:r>
      <w:r>
        <w:rPr>
          <w:spacing w:val="-13"/>
          <w:sz w:val="24"/>
        </w:rPr>
        <w:t> </w:t>
      </w:r>
      <w:r>
        <w:rPr>
          <w:sz w:val="24"/>
        </w:rPr>
        <w:t>&amp;</w:t>
      </w:r>
      <w:r>
        <w:rPr>
          <w:spacing w:val="-14"/>
          <w:sz w:val="24"/>
        </w:rPr>
        <w:t> </w:t>
      </w:r>
      <w:r>
        <w:rPr>
          <w:sz w:val="24"/>
        </w:rPr>
        <w:t>Arunachalam,</w:t>
      </w:r>
      <w:r>
        <w:rPr>
          <w:spacing w:val="-14"/>
          <w:sz w:val="24"/>
        </w:rPr>
        <w:t> </w:t>
      </w:r>
      <w:r>
        <w:rPr>
          <w:sz w:val="24"/>
        </w:rPr>
        <w:t>M.</w:t>
      </w:r>
      <w:r>
        <w:rPr>
          <w:spacing w:val="-14"/>
          <w:sz w:val="24"/>
        </w:rPr>
        <w:t> </w:t>
      </w:r>
      <w:r>
        <w:rPr>
          <w:sz w:val="24"/>
        </w:rPr>
        <w:t>(2024).</w:t>
      </w:r>
      <w:r>
        <w:rPr>
          <w:spacing w:val="-13"/>
          <w:sz w:val="24"/>
        </w:rPr>
        <w:t> </w:t>
      </w:r>
      <w:r>
        <w:rPr>
          <w:sz w:val="24"/>
        </w:rPr>
        <w:t>Integration</w:t>
      </w:r>
      <w:r>
        <w:rPr>
          <w:spacing w:val="-14"/>
          <w:sz w:val="24"/>
        </w:rPr>
        <w:t> </w:t>
      </w:r>
      <w:r>
        <w:rPr>
          <w:sz w:val="24"/>
        </w:rPr>
        <w:t>of</w:t>
      </w:r>
      <w:r>
        <w:rPr>
          <w:spacing w:val="-15"/>
          <w:sz w:val="24"/>
        </w:rPr>
        <w:t> </w:t>
      </w:r>
      <w:r>
        <w:rPr>
          <w:sz w:val="24"/>
        </w:rPr>
        <w:t>AI</w:t>
      </w:r>
      <w:r>
        <w:rPr>
          <w:spacing w:val="-15"/>
          <w:sz w:val="24"/>
        </w:rPr>
        <w:t> </w:t>
      </w:r>
      <w:r>
        <w:rPr>
          <w:sz w:val="24"/>
        </w:rPr>
        <w:t>and</w:t>
      </w:r>
      <w:r>
        <w:rPr>
          <w:spacing w:val="-13"/>
          <w:sz w:val="24"/>
        </w:rPr>
        <w:t> </w:t>
      </w:r>
      <w:r>
        <w:rPr>
          <w:sz w:val="24"/>
        </w:rPr>
        <w:t>IoT</w:t>
      </w:r>
      <w:r>
        <w:rPr>
          <w:spacing w:val="-15"/>
          <w:sz w:val="24"/>
        </w:rPr>
        <w:t> </w:t>
      </w:r>
      <w:r>
        <w:rPr>
          <w:sz w:val="24"/>
        </w:rPr>
        <w:t>for</w:t>
      </w:r>
      <w:r>
        <w:rPr>
          <w:spacing w:val="-15"/>
          <w:sz w:val="24"/>
        </w:rPr>
        <w:t> </w:t>
      </w:r>
      <w:r>
        <w:rPr>
          <w:sz w:val="24"/>
        </w:rPr>
        <w:t>smart home automation. International Journal of Electronics and CommunicationEngineering,11(5),104. </w:t>
      </w:r>
      <w:hyperlink r:id="rId50">
        <w:r>
          <w:rPr>
            <w:color w:val="0462C1"/>
            <w:sz w:val="24"/>
            <w:u w:val="single" w:color="0462C1"/>
          </w:rPr>
          <w:t>https://doi.org/10.14445/23488549/IJECE-</w:t>
        </w:r>
      </w:hyperlink>
      <w:r>
        <w:rPr>
          <w:color w:val="0462C1"/>
          <w:sz w:val="24"/>
        </w:rPr>
        <w:t> </w:t>
      </w:r>
      <w:hyperlink r:id="rId50">
        <w:r>
          <w:rPr>
            <w:color w:val="0462C1"/>
            <w:spacing w:val="-2"/>
            <w:sz w:val="24"/>
            <w:u w:val="single" w:color="0462C1"/>
          </w:rPr>
          <w:t>V11I5P104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4" w:hanging="360"/>
        <w:jc w:val="both"/>
        <w:rPr>
          <w:sz w:val="24"/>
        </w:rPr>
      </w:pPr>
      <w:r>
        <w:rPr>
          <w:sz w:val="24"/>
        </w:rPr>
        <w:t>Reddy, V. B., Balk, D., Manikyam, B., Gayatri, &amp; Kumar, S. P. (2024). Home automation using artificial intelligence and Internet of Things. MATEC Web of Conferences,392,01058. </w:t>
      </w:r>
      <w:hyperlink r:id="rId51">
        <w:r>
          <w:rPr>
            <w:color w:val="0462C1"/>
            <w:sz w:val="24"/>
            <w:u w:val="single" w:color="0462C1"/>
          </w:rPr>
          <w:t>https://doi.org/10.1051/matecconf/202439201058</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left"/>
        <w:rPr>
          <w:sz w:val="24"/>
        </w:rPr>
      </w:pPr>
      <w:r>
        <w:rPr>
          <w:sz w:val="24"/>
        </w:rPr>
        <w:t>Meneghello,</w:t>
      </w:r>
      <w:r>
        <w:rPr>
          <w:spacing w:val="31"/>
          <w:sz w:val="24"/>
        </w:rPr>
        <w:t> </w:t>
      </w:r>
      <w:r>
        <w:rPr>
          <w:sz w:val="24"/>
        </w:rPr>
        <w:t>F.,</w:t>
      </w:r>
      <w:r>
        <w:rPr>
          <w:spacing w:val="31"/>
          <w:sz w:val="24"/>
        </w:rPr>
        <w:t> </w:t>
      </w:r>
      <w:r>
        <w:rPr>
          <w:sz w:val="24"/>
        </w:rPr>
        <w:t>Calore,</w:t>
      </w:r>
      <w:r>
        <w:rPr>
          <w:spacing w:val="34"/>
          <w:sz w:val="24"/>
        </w:rPr>
        <w:t> </w:t>
      </w:r>
      <w:r>
        <w:rPr>
          <w:sz w:val="24"/>
        </w:rPr>
        <w:t>M.,</w:t>
      </w:r>
      <w:r>
        <w:rPr>
          <w:spacing w:val="32"/>
          <w:sz w:val="24"/>
        </w:rPr>
        <w:t> </w:t>
      </w:r>
      <w:r>
        <w:rPr>
          <w:sz w:val="24"/>
        </w:rPr>
        <w:t>Zucchetto,</w:t>
      </w:r>
      <w:r>
        <w:rPr>
          <w:spacing w:val="31"/>
          <w:sz w:val="24"/>
        </w:rPr>
        <w:t> </w:t>
      </w:r>
      <w:r>
        <w:rPr>
          <w:sz w:val="24"/>
        </w:rPr>
        <w:t>D.,</w:t>
      </w:r>
      <w:r>
        <w:rPr>
          <w:spacing w:val="31"/>
          <w:sz w:val="24"/>
        </w:rPr>
        <w:t> </w:t>
      </w:r>
      <w:r>
        <w:rPr>
          <w:sz w:val="24"/>
        </w:rPr>
        <w:t>Polese,</w:t>
      </w:r>
      <w:r>
        <w:rPr>
          <w:spacing w:val="31"/>
          <w:sz w:val="24"/>
        </w:rPr>
        <w:t> </w:t>
      </w:r>
      <w:r>
        <w:rPr>
          <w:sz w:val="24"/>
        </w:rPr>
        <w:t>M.,</w:t>
      </w:r>
      <w:r>
        <w:rPr>
          <w:spacing w:val="32"/>
          <w:sz w:val="24"/>
        </w:rPr>
        <w:t> </w:t>
      </w:r>
      <w:r>
        <w:rPr>
          <w:sz w:val="24"/>
        </w:rPr>
        <w:t>&amp;</w:t>
      </w:r>
      <w:r>
        <w:rPr>
          <w:spacing w:val="32"/>
          <w:sz w:val="24"/>
        </w:rPr>
        <w:t> </w:t>
      </w:r>
      <w:r>
        <w:rPr>
          <w:sz w:val="24"/>
        </w:rPr>
        <w:t>Zanella,</w:t>
      </w:r>
      <w:r>
        <w:rPr>
          <w:spacing w:val="31"/>
          <w:sz w:val="24"/>
        </w:rPr>
        <w:t> </w:t>
      </w:r>
      <w:r>
        <w:rPr>
          <w:sz w:val="24"/>
        </w:rPr>
        <w:t>A.</w:t>
      </w:r>
      <w:r>
        <w:rPr>
          <w:spacing w:val="31"/>
          <w:sz w:val="24"/>
        </w:rPr>
        <w:t> </w:t>
      </w:r>
      <w:r>
        <w:rPr>
          <w:sz w:val="24"/>
        </w:rPr>
        <w:t>(2019).</w:t>
      </w:r>
      <w:r>
        <w:rPr>
          <w:spacing w:val="31"/>
          <w:sz w:val="24"/>
        </w:rPr>
        <w:t> </w:t>
      </w:r>
      <w:r>
        <w:rPr>
          <w:sz w:val="24"/>
        </w:rPr>
        <w:t>IoT: Internet</w:t>
      </w:r>
      <w:r>
        <w:rPr>
          <w:spacing w:val="23"/>
          <w:sz w:val="24"/>
        </w:rPr>
        <w:t> </w:t>
      </w:r>
      <w:r>
        <w:rPr>
          <w:sz w:val="24"/>
        </w:rPr>
        <w:t>of</w:t>
      </w:r>
      <w:r>
        <w:rPr>
          <w:spacing w:val="22"/>
          <w:sz w:val="24"/>
        </w:rPr>
        <w:t> </w:t>
      </w:r>
      <w:r>
        <w:rPr>
          <w:sz w:val="24"/>
        </w:rPr>
        <w:t>threats?</w:t>
      </w:r>
      <w:r>
        <w:rPr>
          <w:spacing w:val="22"/>
          <w:sz w:val="24"/>
        </w:rPr>
        <w:t> </w:t>
      </w:r>
      <w:r>
        <w:rPr>
          <w:sz w:val="24"/>
        </w:rPr>
        <w:t>A</w:t>
      </w:r>
      <w:r>
        <w:rPr>
          <w:spacing w:val="22"/>
          <w:sz w:val="24"/>
        </w:rPr>
        <w:t> </w:t>
      </w:r>
      <w:r>
        <w:rPr>
          <w:sz w:val="24"/>
        </w:rPr>
        <w:t>survey</w:t>
      </w:r>
      <w:r>
        <w:rPr>
          <w:spacing w:val="23"/>
          <w:sz w:val="24"/>
        </w:rPr>
        <w:t> </w:t>
      </w:r>
      <w:r>
        <w:rPr>
          <w:sz w:val="24"/>
        </w:rPr>
        <w:t>of</w:t>
      </w:r>
      <w:r>
        <w:rPr>
          <w:spacing w:val="22"/>
          <w:sz w:val="24"/>
        </w:rPr>
        <w:t> </w:t>
      </w:r>
      <w:r>
        <w:rPr>
          <w:sz w:val="24"/>
        </w:rPr>
        <w:t>practical</w:t>
      </w:r>
      <w:r>
        <w:rPr>
          <w:spacing w:val="23"/>
          <w:sz w:val="24"/>
        </w:rPr>
        <w:t> </w:t>
      </w:r>
      <w:r>
        <w:rPr>
          <w:sz w:val="24"/>
        </w:rPr>
        <w:t>security</w:t>
      </w:r>
      <w:r>
        <w:rPr>
          <w:spacing w:val="23"/>
          <w:sz w:val="24"/>
        </w:rPr>
        <w:t> </w:t>
      </w:r>
      <w:r>
        <w:rPr>
          <w:sz w:val="24"/>
        </w:rPr>
        <w:t>vulnerabilities</w:t>
      </w:r>
      <w:r>
        <w:rPr>
          <w:spacing w:val="22"/>
          <w:sz w:val="24"/>
        </w:rPr>
        <w:t> </w:t>
      </w:r>
      <w:r>
        <w:rPr>
          <w:sz w:val="24"/>
        </w:rPr>
        <w:t>in</w:t>
      </w:r>
      <w:r>
        <w:rPr>
          <w:spacing w:val="23"/>
          <w:sz w:val="24"/>
        </w:rPr>
        <w:t> </w:t>
      </w:r>
      <w:r>
        <w:rPr>
          <w:sz w:val="24"/>
        </w:rPr>
        <w:t>real</w:t>
      </w:r>
      <w:r>
        <w:rPr>
          <w:spacing w:val="23"/>
          <w:sz w:val="24"/>
        </w:rPr>
        <w:t> </w:t>
      </w:r>
      <w:r>
        <w:rPr>
          <w:sz w:val="24"/>
        </w:rPr>
        <w:t>IoT</w:t>
      </w:r>
      <w:r>
        <w:rPr>
          <w:spacing w:val="22"/>
          <w:sz w:val="24"/>
        </w:rPr>
        <w:t> </w:t>
      </w:r>
      <w:r>
        <w:rPr>
          <w:sz w:val="24"/>
        </w:rPr>
        <w:t>devices.</w:t>
      </w:r>
    </w:p>
    <w:p>
      <w:pPr>
        <w:pStyle w:val="ListParagraph"/>
        <w:spacing w:after="0" w:line="240" w:lineRule="auto"/>
        <w:jc w:val="left"/>
        <w:rPr>
          <w:sz w:val="24"/>
        </w:rPr>
        <w:sectPr>
          <w:pgSz w:w="11960" w:h="16880"/>
          <w:pgMar w:header="0" w:footer="729" w:top="1400" w:bottom="940" w:left="708" w:right="566"/>
        </w:sectPr>
      </w:pPr>
    </w:p>
    <w:p>
      <w:pPr>
        <w:pStyle w:val="BodyText"/>
        <w:spacing w:before="76"/>
        <w:ind w:right="498"/>
        <w:jc w:val="center"/>
      </w:pPr>
      <w:r>
        <w:rPr/>
        <w:t>IEEE</w:t>
      </w:r>
      <w:r>
        <w:rPr>
          <w:spacing w:val="-6"/>
        </w:rPr>
        <w:t> </w:t>
      </w:r>
      <w:r>
        <w:rPr/>
        <w:t>Internet-of-Things-Journal.</w:t>
      </w:r>
      <w:r>
        <w:rPr>
          <w:spacing w:val="-4"/>
        </w:rPr>
        <w:t> </w:t>
      </w:r>
      <w:hyperlink r:id="rId52">
        <w:r>
          <w:rPr>
            <w:color w:val="0462C1"/>
            <w:spacing w:val="-2"/>
            <w:u w:val="single" w:color="0462C1"/>
          </w:rPr>
          <w:t>https://doi.org/10.1109/JIOT.2019.2935189</w:t>
        </w:r>
      </w:hyperlink>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Dawson, C. J., Hamilton, R. A. II, Kendzierski, M. D., &amp; Seaman, J. W. (2009). Residential</w:t>
      </w:r>
      <w:r>
        <w:rPr>
          <w:spacing w:val="-3"/>
          <w:sz w:val="24"/>
        </w:rPr>
        <w:t> </w:t>
      </w:r>
      <w:r>
        <w:rPr>
          <w:sz w:val="24"/>
        </w:rPr>
        <w:t>security</w:t>
      </w:r>
      <w:r>
        <w:rPr>
          <w:spacing w:val="-3"/>
          <w:sz w:val="24"/>
        </w:rPr>
        <w:t> </w:t>
      </w:r>
      <w:r>
        <w:rPr>
          <w:sz w:val="24"/>
        </w:rPr>
        <w:t>cluster</w:t>
      </w:r>
      <w:r>
        <w:rPr>
          <w:spacing w:val="-4"/>
          <w:sz w:val="24"/>
        </w:rPr>
        <w:t> </w:t>
      </w:r>
      <w:r>
        <w:rPr>
          <w:sz w:val="24"/>
        </w:rPr>
        <w:t>with</w:t>
      </w:r>
      <w:r>
        <w:rPr>
          <w:spacing w:val="-3"/>
          <w:sz w:val="24"/>
        </w:rPr>
        <w:t> </w:t>
      </w:r>
      <w:r>
        <w:rPr>
          <w:sz w:val="24"/>
        </w:rPr>
        <w:t>associated</w:t>
      </w:r>
      <w:r>
        <w:rPr>
          <w:spacing w:val="-4"/>
          <w:sz w:val="24"/>
        </w:rPr>
        <w:t> </w:t>
      </w:r>
      <w:r>
        <w:rPr>
          <w:sz w:val="24"/>
        </w:rPr>
        <w:t>alarm</w:t>
      </w:r>
      <w:r>
        <w:rPr>
          <w:spacing w:val="-3"/>
          <w:sz w:val="24"/>
        </w:rPr>
        <w:t> </w:t>
      </w:r>
      <w:r>
        <w:rPr>
          <w:sz w:val="24"/>
        </w:rPr>
        <w:t>interconnects.</w:t>
      </w:r>
      <w:r>
        <w:rPr>
          <w:spacing w:val="-3"/>
          <w:sz w:val="24"/>
        </w:rPr>
        <w:t> </w:t>
      </w:r>
      <w:r>
        <w:rPr>
          <w:sz w:val="24"/>
        </w:rPr>
        <w:t>US</w:t>
      </w:r>
      <w:r>
        <w:rPr>
          <w:spacing w:val="-3"/>
          <w:sz w:val="24"/>
        </w:rPr>
        <w:t> </w:t>
      </w:r>
      <w:r>
        <w:rPr>
          <w:sz w:val="24"/>
        </w:rPr>
        <w:t>Patent</w:t>
      </w:r>
      <w:r>
        <w:rPr>
          <w:spacing w:val="-3"/>
          <w:sz w:val="24"/>
        </w:rPr>
        <w:t> </w:t>
      </w:r>
      <w:r>
        <w:rPr>
          <w:sz w:val="24"/>
        </w:rPr>
        <w:t>Application Publication US 2009/0289787 A1. Published Nov. 26, 2009.</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Smith, G., Celinski, T., &amp; Fitzpatrick, M. (2018). Networked security system. US Patent No. US 9,942,840 B2. Granted Apr. 10, 2018. Master Lock Company LLC and Vardr Pty. Ltd.</w:t>
      </w:r>
    </w:p>
    <w:p>
      <w:pPr>
        <w:pStyle w:val="BodyText"/>
      </w:pPr>
    </w:p>
    <w:p>
      <w:pPr>
        <w:pStyle w:val="ListParagraph"/>
        <w:numPr>
          <w:ilvl w:val="0"/>
          <w:numId w:val="23"/>
        </w:numPr>
        <w:tabs>
          <w:tab w:pos="1363" w:val="left" w:leader="none"/>
          <w:tab w:pos="1450" w:val="left" w:leader="none"/>
        </w:tabs>
        <w:spacing w:line="240" w:lineRule="auto" w:before="0" w:after="0"/>
        <w:ind w:left="1363" w:right="954" w:hanging="360"/>
        <w:jc w:val="both"/>
        <w:rPr>
          <w:sz w:val="24"/>
        </w:rPr>
      </w:pPr>
      <w:r>
        <w:rPr>
          <w:sz w:val="24"/>
        </w:rPr>
        <w:t>Li, Q., &amp; Clark, G. (2013). Mobile security: A look ahead. On the Horizon, January/February 2013. Copublished by the IEEE Computer and Reliability Societies. DOI: 1540- 7993/13/$31.00.</w:t>
      </w:r>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6" w:hanging="360"/>
        <w:jc w:val="both"/>
        <w:rPr>
          <w:sz w:val="24"/>
        </w:rPr>
      </w:pPr>
      <w:r>
        <w:rPr>
          <w:sz w:val="24"/>
        </w:rPr>
        <w:t>Chen,</w:t>
      </w:r>
      <w:r>
        <w:rPr>
          <w:spacing w:val="-13"/>
          <w:sz w:val="24"/>
        </w:rPr>
        <w:t> </w:t>
      </w:r>
      <w:r>
        <w:rPr>
          <w:sz w:val="24"/>
        </w:rPr>
        <w:t>S.</w:t>
      </w:r>
      <w:r>
        <w:rPr>
          <w:spacing w:val="-13"/>
          <w:sz w:val="24"/>
        </w:rPr>
        <w:t> </w:t>
      </w:r>
      <w:r>
        <w:rPr>
          <w:sz w:val="24"/>
        </w:rPr>
        <w:t>(2000).</w:t>
      </w:r>
      <w:r>
        <w:rPr>
          <w:spacing w:val="-14"/>
          <w:sz w:val="24"/>
        </w:rPr>
        <w:t> </w:t>
      </w:r>
      <w:r>
        <w:rPr>
          <w:sz w:val="24"/>
        </w:rPr>
        <w:t>Subscriber</w:t>
      </w:r>
      <w:r>
        <w:rPr>
          <w:spacing w:val="-14"/>
          <w:sz w:val="24"/>
        </w:rPr>
        <w:t> </w:t>
      </w:r>
      <w:r>
        <w:rPr>
          <w:sz w:val="24"/>
        </w:rPr>
        <w:t>control</w:t>
      </w:r>
      <w:r>
        <w:rPr>
          <w:spacing w:val="-13"/>
          <w:sz w:val="24"/>
        </w:rPr>
        <w:t> </w:t>
      </w:r>
      <w:r>
        <w:rPr>
          <w:sz w:val="24"/>
        </w:rPr>
        <w:t>unit</w:t>
      </w:r>
      <w:r>
        <w:rPr>
          <w:spacing w:val="-12"/>
          <w:sz w:val="24"/>
        </w:rPr>
        <w:t> </w:t>
      </w:r>
      <w:r>
        <w:rPr>
          <w:sz w:val="24"/>
        </w:rPr>
        <w:t>for</w:t>
      </w:r>
      <w:r>
        <w:rPr>
          <w:spacing w:val="-12"/>
          <w:sz w:val="24"/>
        </w:rPr>
        <w:t> </w:t>
      </w:r>
      <w:r>
        <w:rPr>
          <w:sz w:val="24"/>
        </w:rPr>
        <w:t>home</w:t>
      </w:r>
      <w:r>
        <w:rPr>
          <w:spacing w:val="-14"/>
          <w:sz w:val="24"/>
        </w:rPr>
        <w:t> </w:t>
      </w:r>
      <w:r>
        <w:rPr>
          <w:sz w:val="24"/>
        </w:rPr>
        <w:t>security</w:t>
      </w:r>
      <w:r>
        <w:rPr>
          <w:spacing w:val="-13"/>
          <w:sz w:val="24"/>
        </w:rPr>
        <w:t> </w:t>
      </w:r>
      <w:r>
        <w:rPr>
          <w:sz w:val="24"/>
        </w:rPr>
        <w:t>system.</w:t>
      </w:r>
      <w:r>
        <w:rPr>
          <w:spacing w:val="-13"/>
          <w:sz w:val="24"/>
        </w:rPr>
        <w:t> </w:t>
      </w:r>
      <w:r>
        <w:rPr>
          <w:sz w:val="24"/>
        </w:rPr>
        <w:t>United</w:t>
      </w:r>
      <w:r>
        <w:rPr>
          <w:spacing w:val="-11"/>
          <w:sz w:val="24"/>
        </w:rPr>
        <w:t> </w:t>
      </w:r>
      <w:r>
        <w:rPr>
          <w:sz w:val="24"/>
        </w:rPr>
        <w:t>States</w:t>
      </w:r>
      <w:r>
        <w:rPr>
          <w:spacing w:val="-13"/>
          <w:sz w:val="24"/>
        </w:rPr>
        <w:t> </w:t>
      </w:r>
      <w:r>
        <w:rPr>
          <w:sz w:val="24"/>
        </w:rPr>
        <w:t>Patent No. 6,104,785. Filed January</w:t>
      </w:r>
      <w:r>
        <w:rPr>
          <w:spacing w:val="-1"/>
          <w:sz w:val="24"/>
        </w:rPr>
        <w:t> </w:t>
      </w:r>
      <w:r>
        <w:rPr>
          <w:sz w:val="24"/>
        </w:rPr>
        <w:t>20, 1999. Assignee: Tempa Communication Inc., Taipei, </w:t>
      </w:r>
      <w:r>
        <w:rPr>
          <w:spacing w:val="-2"/>
          <w:sz w:val="24"/>
        </w:rPr>
        <w:t>Taiwan.</w:t>
      </w:r>
    </w:p>
    <w:p>
      <w:pPr>
        <w:pStyle w:val="BodyText"/>
      </w:pPr>
    </w:p>
    <w:p>
      <w:pPr>
        <w:pStyle w:val="ListParagraph"/>
        <w:numPr>
          <w:ilvl w:val="0"/>
          <w:numId w:val="23"/>
        </w:numPr>
        <w:tabs>
          <w:tab w:pos="1363" w:val="left" w:leader="none"/>
          <w:tab w:pos="1450" w:val="left" w:leader="none"/>
        </w:tabs>
        <w:spacing w:line="240" w:lineRule="auto" w:before="0" w:after="0"/>
        <w:ind w:left="1363" w:right="957" w:hanging="360"/>
        <w:jc w:val="both"/>
        <w:rPr>
          <w:sz w:val="24"/>
        </w:rPr>
      </w:pPr>
      <w:r>
        <w:rPr>
          <w:sz w:val="24"/>
        </w:rPr>
        <w:t>Davis, B. D., Mason, J. C., &amp; Anwar, M. (2020). Vulnerability studies and security postures of IoT devices: A smart home case study. IEEE Internet of Things Journal. DOI: </w:t>
      </w:r>
      <w:hyperlink r:id="rId53">
        <w:r>
          <w:rPr>
            <w:color w:val="0462C1"/>
            <w:sz w:val="24"/>
            <w:u w:val="single" w:color="0462C1"/>
          </w:rPr>
          <w:t>https://10.1109/JIOT.2020.2983983</w:t>
        </w:r>
      </w:hyperlink>
      <w:r>
        <w:rPr>
          <w:sz w:val="24"/>
        </w:rPr>
        <w:t>.</w:t>
      </w:r>
    </w:p>
    <w:p>
      <w:pPr>
        <w:pStyle w:val="BodyText"/>
      </w:pPr>
    </w:p>
    <w:p>
      <w:pPr>
        <w:pStyle w:val="ListParagraph"/>
        <w:numPr>
          <w:ilvl w:val="0"/>
          <w:numId w:val="23"/>
        </w:numPr>
        <w:tabs>
          <w:tab w:pos="1363" w:val="left" w:leader="none"/>
          <w:tab w:pos="1450" w:val="left" w:leader="none"/>
        </w:tabs>
        <w:spacing w:line="240" w:lineRule="auto" w:before="0" w:after="0"/>
        <w:ind w:left="1363" w:right="947" w:hanging="360"/>
        <w:jc w:val="both"/>
        <w:rPr>
          <w:sz w:val="24"/>
        </w:rPr>
      </w:pPr>
      <w:r>
        <w:rPr>
          <w:sz w:val="24"/>
        </w:rPr>
        <w:t>Parkin,</w:t>
      </w:r>
      <w:r>
        <w:rPr>
          <w:spacing w:val="-13"/>
          <w:sz w:val="24"/>
        </w:rPr>
        <w:t> </w:t>
      </w:r>
      <w:r>
        <w:rPr>
          <w:sz w:val="24"/>
        </w:rPr>
        <w:t>S.,</w:t>
      </w:r>
      <w:r>
        <w:rPr>
          <w:spacing w:val="-13"/>
          <w:sz w:val="24"/>
        </w:rPr>
        <w:t> </w:t>
      </w:r>
      <w:r>
        <w:rPr>
          <w:sz w:val="24"/>
        </w:rPr>
        <w:t>Patel,</w:t>
      </w:r>
      <w:r>
        <w:rPr>
          <w:spacing w:val="-13"/>
          <w:sz w:val="24"/>
        </w:rPr>
        <w:t> </w:t>
      </w:r>
      <w:r>
        <w:rPr>
          <w:sz w:val="24"/>
        </w:rPr>
        <w:t>T.,</w:t>
      </w:r>
      <w:r>
        <w:rPr>
          <w:spacing w:val="-13"/>
          <w:sz w:val="24"/>
        </w:rPr>
        <w:t> </w:t>
      </w:r>
      <w:r>
        <w:rPr>
          <w:sz w:val="24"/>
        </w:rPr>
        <w:t>Lopez-Neira,</w:t>
      </w:r>
      <w:r>
        <w:rPr>
          <w:spacing w:val="-11"/>
          <w:sz w:val="24"/>
        </w:rPr>
        <w:t> </w:t>
      </w:r>
      <w:r>
        <w:rPr>
          <w:sz w:val="24"/>
        </w:rPr>
        <w:t>I.,</w:t>
      </w:r>
      <w:r>
        <w:rPr>
          <w:spacing w:val="-13"/>
          <w:sz w:val="24"/>
        </w:rPr>
        <w:t> </w:t>
      </w:r>
      <w:r>
        <w:rPr>
          <w:sz w:val="24"/>
        </w:rPr>
        <w:t>&amp;</w:t>
      </w:r>
      <w:r>
        <w:rPr>
          <w:spacing w:val="-13"/>
          <w:sz w:val="24"/>
        </w:rPr>
        <w:t> </w:t>
      </w:r>
      <w:r>
        <w:rPr>
          <w:sz w:val="24"/>
        </w:rPr>
        <w:t>Tanczer,</w:t>
      </w:r>
      <w:r>
        <w:rPr>
          <w:spacing w:val="-13"/>
          <w:sz w:val="24"/>
        </w:rPr>
        <w:t> </w:t>
      </w:r>
      <w:r>
        <w:rPr>
          <w:sz w:val="24"/>
        </w:rPr>
        <w:t>L.</w:t>
      </w:r>
      <w:r>
        <w:rPr>
          <w:spacing w:val="-11"/>
          <w:sz w:val="24"/>
        </w:rPr>
        <w:t> </w:t>
      </w:r>
      <w:r>
        <w:rPr>
          <w:sz w:val="24"/>
        </w:rPr>
        <w:t>(2019).</w:t>
      </w:r>
      <w:r>
        <w:rPr>
          <w:spacing w:val="-13"/>
          <w:sz w:val="24"/>
        </w:rPr>
        <w:t> </w:t>
      </w:r>
      <w:r>
        <w:rPr>
          <w:sz w:val="24"/>
        </w:rPr>
        <w:t>Usability</w:t>
      </w:r>
      <w:r>
        <w:rPr>
          <w:spacing w:val="-13"/>
          <w:sz w:val="24"/>
        </w:rPr>
        <w:t> </w:t>
      </w:r>
      <w:r>
        <w:rPr>
          <w:sz w:val="24"/>
        </w:rPr>
        <w:t>analysis</w:t>
      </w:r>
      <w:r>
        <w:rPr>
          <w:spacing w:val="-13"/>
          <w:sz w:val="24"/>
        </w:rPr>
        <w:t> </w:t>
      </w:r>
      <w:r>
        <w:rPr>
          <w:sz w:val="24"/>
        </w:rPr>
        <w:t>of</w:t>
      </w:r>
      <w:r>
        <w:rPr>
          <w:spacing w:val="-13"/>
          <w:sz w:val="24"/>
        </w:rPr>
        <w:t> </w:t>
      </w:r>
      <w:r>
        <w:rPr>
          <w:sz w:val="24"/>
        </w:rPr>
        <w:t>shared device ecosystem security: Informing support for survivors of IoT-facilitated tech- abuse.</w:t>
      </w:r>
      <w:r>
        <w:rPr>
          <w:spacing w:val="-8"/>
          <w:sz w:val="24"/>
        </w:rPr>
        <w:t> </w:t>
      </w:r>
      <w:r>
        <w:rPr>
          <w:sz w:val="24"/>
        </w:rPr>
        <w:t>In</w:t>
      </w:r>
      <w:r>
        <w:rPr>
          <w:spacing w:val="-9"/>
          <w:sz w:val="24"/>
        </w:rPr>
        <w:t> </w:t>
      </w:r>
      <w:r>
        <w:rPr>
          <w:sz w:val="24"/>
        </w:rPr>
        <w:t>Proceedings</w:t>
      </w:r>
      <w:r>
        <w:rPr>
          <w:spacing w:val="-9"/>
          <w:sz w:val="24"/>
        </w:rPr>
        <w:t> </w:t>
      </w:r>
      <w:r>
        <w:rPr>
          <w:sz w:val="24"/>
        </w:rPr>
        <w:t>of</w:t>
      </w:r>
      <w:r>
        <w:rPr>
          <w:spacing w:val="-7"/>
          <w:sz w:val="24"/>
        </w:rPr>
        <w:t> </w:t>
      </w:r>
      <w:r>
        <w:rPr>
          <w:sz w:val="24"/>
        </w:rPr>
        <w:t>the</w:t>
      </w:r>
      <w:r>
        <w:rPr>
          <w:spacing w:val="-10"/>
          <w:sz w:val="24"/>
        </w:rPr>
        <w:t> </w:t>
      </w:r>
      <w:r>
        <w:rPr>
          <w:sz w:val="24"/>
        </w:rPr>
        <w:t>NSPW</w:t>
      </w:r>
      <w:r>
        <w:rPr>
          <w:spacing w:val="-11"/>
          <w:sz w:val="24"/>
        </w:rPr>
        <w:t> </w:t>
      </w:r>
      <w:r>
        <w:rPr>
          <w:sz w:val="24"/>
        </w:rPr>
        <w:t>’19</w:t>
      </w:r>
      <w:r>
        <w:rPr>
          <w:spacing w:val="-9"/>
          <w:sz w:val="24"/>
        </w:rPr>
        <w:t> </w:t>
      </w:r>
      <w:r>
        <w:rPr>
          <w:sz w:val="24"/>
        </w:rPr>
        <w:t>(pp.</w:t>
      </w:r>
      <w:r>
        <w:rPr>
          <w:spacing w:val="-10"/>
          <w:sz w:val="24"/>
        </w:rPr>
        <w:t> </w:t>
      </w:r>
      <w:r>
        <w:rPr>
          <w:sz w:val="24"/>
        </w:rPr>
        <w:t>1-15).</w:t>
      </w:r>
      <w:r>
        <w:rPr>
          <w:spacing w:val="-9"/>
          <w:sz w:val="24"/>
        </w:rPr>
        <w:t> </w:t>
      </w:r>
      <w:r>
        <w:rPr>
          <w:sz w:val="24"/>
        </w:rPr>
        <w:t>San</w:t>
      </w:r>
      <w:r>
        <w:rPr>
          <w:spacing w:val="-10"/>
          <w:sz w:val="24"/>
        </w:rPr>
        <w:t> </w:t>
      </w:r>
      <w:r>
        <w:rPr>
          <w:sz w:val="24"/>
        </w:rPr>
        <w:t>Carlos,</w:t>
      </w:r>
      <w:r>
        <w:rPr>
          <w:spacing w:val="-10"/>
          <w:sz w:val="24"/>
        </w:rPr>
        <w:t> </w:t>
      </w:r>
      <w:r>
        <w:rPr>
          <w:sz w:val="24"/>
        </w:rPr>
        <w:t>Costa</w:t>
      </w:r>
      <w:r>
        <w:rPr>
          <w:spacing w:val="-10"/>
          <w:sz w:val="24"/>
        </w:rPr>
        <w:t> </w:t>
      </w:r>
      <w:r>
        <w:rPr>
          <w:sz w:val="24"/>
        </w:rPr>
        <w:t>Rica:</w:t>
      </w:r>
      <w:r>
        <w:rPr>
          <w:spacing w:val="-8"/>
          <w:sz w:val="24"/>
        </w:rPr>
        <w:t> </w:t>
      </w:r>
      <w:r>
        <w:rPr>
          <w:sz w:val="24"/>
        </w:rPr>
        <w:t>ACM.</w:t>
      </w:r>
      <w:r>
        <w:rPr>
          <w:spacing w:val="-9"/>
          <w:sz w:val="24"/>
        </w:rPr>
        <w:t> </w:t>
      </w:r>
      <w:r>
        <w:rPr>
          <w:sz w:val="24"/>
        </w:rPr>
        <w:t>DOI: </w:t>
      </w:r>
      <w:hyperlink r:id="rId54">
        <w:r>
          <w:rPr>
            <w:color w:val="0462C1"/>
            <w:spacing w:val="-2"/>
            <w:sz w:val="24"/>
            <w:u w:val="single" w:color="0462C1"/>
          </w:rPr>
          <w:t>https://10.1145/3368860.3368861</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Prigent, N., Bidan, C., Andreaux, J.-P., &amp; Heen, O. (2003). Secure long term communities</w:t>
      </w:r>
      <w:r>
        <w:rPr>
          <w:spacing w:val="-11"/>
          <w:sz w:val="24"/>
        </w:rPr>
        <w:t> </w:t>
      </w:r>
      <w:r>
        <w:rPr>
          <w:sz w:val="24"/>
        </w:rPr>
        <w:t>in</w:t>
      </w:r>
      <w:r>
        <w:rPr>
          <w:spacing w:val="-10"/>
          <w:sz w:val="24"/>
        </w:rPr>
        <w:t> </w:t>
      </w:r>
      <w:r>
        <w:rPr>
          <w:sz w:val="24"/>
        </w:rPr>
        <w:t>ad</w:t>
      </w:r>
      <w:r>
        <w:rPr>
          <w:spacing w:val="-11"/>
          <w:sz w:val="24"/>
        </w:rPr>
        <w:t> </w:t>
      </w:r>
      <w:r>
        <w:rPr>
          <w:sz w:val="24"/>
        </w:rPr>
        <w:t>hoc</w:t>
      </w:r>
      <w:r>
        <w:rPr>
          <w:spacing w:val="-9"/>
          <w:sz w:val="24"/>
        </w:rPr>
        <w:t> </w:t>
      </w:r>
      <w:r>
        <w:rPr>
          <w:sz w:val="24"/>
        </w:rPr>
        <w:t>networks.</w:t>
      </w:r>
      <w:r>
        <w:rPr>
          <w:spacing w:val="-8"/>
          <w:sz w:val="24"/>
        </w:rPr>
        <w:t> </w:t>
      </w:r>
      <w:r>
        <w:rPr>
          <w:sz w:val="24"/>
        </w:rPr>
        <w:t>In</w:t>
      </w:r>
      <w:r>
        <w:rPr>
          <w:spacing w:val="-11"/>
          <w:sz w:val="24"/>
        </w:rPr>
        <w:t> </w:t>
      </w:r>
      <w:r>
        <w:rPr>
          <w:sz w:val="24"/>
        </w:rPr>
        <w:t>Proceedings</w:t>
      </w:r>
      <w:r>
        <w:rPr>
          <w:spacing w:val="-10"/>
          <w:sz w:val="24"/>
        </w:rPr>
        <w:t> </w:t>
      </w:r>
      <w:r>
        <w:rPr>
          <w:sz w:val="24"/>
        </w:rPr>
        <w:t>of</w:t>
      </w:r>
      <w:r>
        <w:rPr>
          <w:spacing w:val="-9"/>
          <w:sz w:val="24"/>
        </w:rPr>
        <w:t> </w:t>
      </w:r>
      <w:r>
        <w:rPr>
          <w:sz w:val="24"/>
        </w:rPr>
        <w:t>the</w:t>
      </w:r>
      <w:r>
        <w:rPr>
          <w:spacing w:val="-11"/>
          <w:sz w:val="24"/>
        </w:rPr>
        <w:t> </w:t>
      </w:r>
      <w:r>
        <w:rPr>
          <w:sz w:val="24"/>
        </w:rPr>
        <w:t>1st</w:t>
      </w:r>
      <w:r>
        <w:rPr>
          <w:spacing w:val="-10"/>
          <w:sz w:val="24"/>
        </w:rPr>
        <w:t> </w:t>
      </w:r>
      <w:r>
        <w:rPr>
          <w:sz w:val="24"/>
        </w:rPr>
        <w:t>ACM</w:t>
      </w:r>
      <w:r>
        <w:rPr>
          <w:spacing w:val="-8"/>
          <w:sz w:val="24"/>
        </w:rPr>
        <w:t> </w:t>
      </w:r>
      <w:r>
        <w:rPr>
          <w:sz w:val="24"/>
        </w:rPr>
        <w:t>Workshop</w:t>
      </w:r>
      <w:r>
        <w:rPr>
          <w:spacing w:val="-9"/>
          <w:sz w:val="24"/>
        </w:rPr>
        <w:t> </w:t>
      </w:r>
      <w:r>
        <w:rPr>
          <w:sz w:val="24"/>
        </w:rPr>
        <w:t>on</w:t>
      </w:r>
      <w:r>
        <w:rPr>
          <w:spacing w:val="-11"/>
          <w:sz w:val="24"/>
        </w:rPr>
        <w:t> </w:t>
      </w:r>
      <w:r>
        <w:rPr>
          <w:sz w:val="24"/>
        </w:rPr>
        <w:t>Security of Ad Hoc and Sensor Networks (pp. 1-10). Fairfax, Virginia: ACM. DOI: </w:t>
      </w:r>
      <w:hyperlink r:id="rId55">
        <w:r>
          <w:rPr>
            <w:color w:val="0462C1"/>
            <w:spacing w:val="-2"/>
            <w:sz w:val="24"/>
            <w:u w:val="single" w:color="0462C1"/>
          </w:rPr>
          <w:t>https://10.1145/944637.944638</w:t>
        </w:r>
      </w:hyperlink>
      <w:r>
        <w:rPr>
          <w:spacing w:val="-2"/>
          <w:sz w:val="24"/>
        </w:rPr>
        <w:t>.</w:t>
      </w:r>
    </w:p>
    <w:p>
      <w:pPr>
        <w:pStyle w:val="BodyText"/>
      </w:pPr>
    </w:p>
    <w:p>
      <w:pPr>
        <w:pStyle w:val="ListParagraph"/>
        <w:numPr>
          <w:ilvl w:val="0"/>
          <w:numId w:val="23"/>
        </w:numPr>
        <w:tabs>
          <w:tab w:pos="1363" w:val="left" w:leader="none"/>
          <w:tab w:pos="1450" w:val="left" w:leader="none"/>
        </w:tabs>
        <w:spacing w:line="240" w:lineRule="auto" w:before="1" w:after="0"/>
        <w:ind w:left="1363" w:right="953" w:hanging="360"/>
        <w:jc w:val="both"/>
        <w:rPr>
          <w:sz w:val="24"/>
        </w:rPr>
      </w:pPr>
      <w:r>
        <w:rPr>
          <w:sz w:val="24"/>
        </w:rPr>
        <w:t>Sager, A. D., Rill, C. I., &amp; Scofier, M. P. (2015). Monitoring &amp; security systems and methods with learning capabilities. US Patent Application Publication No. US 2015/0302725 A1. Filed June 26, 2015. Retrieved from USPTO.</w:t>
      </w:r>
    </w:p>
    <w:p>
      <w:pPr>
        <w:pStyle w:val="ListParagraph"/>
        <w:numPr>
          <w:ilvl w:val="0"/>
          <w:numId w:val="23"/>
        </w:numPr>
        <w:tabs>
          <w:tab w:pos="1363" w:val="left" w:leader="none"/>
          <w:tab w:pos="1450" w:val="left" w:leader="none"/>
        </w:tabs>
        <w:spacing w:line="240" w:lineRule="auto" w:before="276" w:after="0"/>
        <w:ind w:left="1363" w:right="952" w:hanging="360"/>
        <w:jc w:val="both"/>
        <w:rPr>
          <w:sz w:val="24"/>
        </w:rPr>
      </w:pPr>
      <w:r>
        <w:rPr>
          <w:sz w:val="24"/>
        </w:rPr>
        <w:t>Bluth, C. P. (2009). Security system for a community- based managed health kiosk system.</w:t>
      </w:r>
      <w:r>
        <w:rPr>
          <w:spacing w:val="-1"/>
          <w:sz w:val="24"/>
        </w:rPr>
        <w:t> </w:t>
      </w:r>
      <w:r>
        <w:rPr>
          <w:sz w:val="24"/>
        </w:rPr>
        <w:t>US</w:t>
      </w:r>
      <w:r>
        <w:rPr>
          <w:spacing w:val="-1"/>
          <w:sz w:val="24"/>
        </w:rPr>
        <w:t> </w:t>
      </w:r>
      <w:r>
        <w:rPr>
          <w:sz w:val="24"/>
        </w:rPr>
        <w:t>Patent</w:t>
      </w:r>
      <w:r>
        <w:rPr>
          <w:spacing w:val="-1"/>
          <w:sz w:val="24"/>
        </w:rPr>
        <w:t> </w:t>
      </w:r>
      <w:r>
        <w:rPr>
          <w:sz w:val="24"/>
        </w:rPr>
        <w:t>Application</w:t>
      </w:r>
      <w:r>
        <w:rPr>
          <w:spacing w:val="-1"/>
          <w:sz w:val="24"/>
        </w:rPr>
        <w:t> </w:t>
      </w:r>
      <w:r>
        <w:rPr>
          <w:sz w:val="24"/>
        </w:rPr>
        <w:t>Publication</w:t>
      </w:r>
      <w:r>
        <w:rPr>
          <w:spacing w:val="-1"/>
          <w:sz w:val="24"/>
        </w:rPr>
        <w:t> </w:t>
      </w:r>
      <w:r>
        <w:rPr>
          <w:sz w:val="24"/>
        </w:rPr>
        <w:t>No.</w:t>
      </w:r>
      <w:r>
        <w:rPr>
          <w:spacing w:val="-2"/>
          <w:sz w:val="24"/>
        </w:rPr>
        <w:t> </w:t>
      </w:r>
      <w:r>
        <w:rPr>
          <w:sz w:val="24"/>
        </w:rPr>
        <w:t>US</w:t>
      </w:r>
      <w:r>
        <w:rPr>
          <w:spacing w:val="-1"/>
          <w:sz w:val="24"/>
        </w:rPr>
        <w:t> </w:t>
      </w:r>
      <w:r>
        <w:rPr>
          <w:sz w:val="24"/>
        </w:rPr>
        <w:t>2009/0241177</w:t>
      </w:r>
      <w:r>
        <w:rPr>
          <w:spacing w:val="-1"/>
          <w:sz w:val="24"/>
        </w:rPr>
        <w:t> </w:t>
      </w:r>
      <w:r>
        <w:rPr>
          <w:sz w:val="24"/>
        </w:rPr>
        <w:t>A1.</w:t>
      </w:r>
      <w:r>
        <w:rPr>
          <w:spacing w:val="-2"/>
          <w:sz w:val="24"/>
        </w:rPr>
        <w:t> </w:t>
      </w:r>
      <w:r>
        <w:rPr>
          <w:sz w:val="24"/>
        </w:rPr>
        <w:t>Filed</w:t>
      </w:r>
      <w:r>
        <w:rPr>
          <w:spacing w:val="-1"/>
          <w:sz w:val="24"/>
        </w:rPr>
        <w:t> </w:t>
      </w:r>
      <w:r>
        <w:rPr>
          <w:sz w:val="24"/>
        </w:rPr>
        <w:t>March</w:t>
      </w:r>
      <w:r>
        <w:rPr>
          <w:spacing w:val="-1"/>
          <w:sz w:val="24"/>
        </w:rPr>
        <w:t> </w:t>
      </w:r>
      <w:r>
        <w:rPr>
          <w:sz w:val="24"/>
        </w:rPr>
        <w:t>19, 2009. Retrieved from USPTO.</w:t>
      </w:r>
    </w:p>
    <w:p>
      <w:pPr>
        <w:pStyle w:val="BodyText"/>
      </w:pPr>
    </w:p>
    <w:p>
      <w:pPr>
        <w:pStyle w:val="ListParagraph"/>
        <w:numPr>
          <w:ilvl w:val="0"/>
          <w:numId w:val="23"/>
        </w:numPr>
        <w:tabs>
          <w:tab w:pos="1363" w:val="left" w:leader="none"/>
          <w:tab w:pos="1450" w:val="left" w:leader="none"/>
        </w:tabs>
        <w:spacing w:line="240" w:lineRule="auto" w:before="0" w:after="0"/>
        <w:ind w:left="1363" w:right="950" w:hanging="360"/>
        <w:jc w:val="both"/>
        <w:rPr>
          <w:sz w:val="24"/>
        </w:rPr>
      </w:pPr>
      <w:r>
        <w:rPr>
          <w:sz w:val="24"/>
        </w:rPr>
        <w:t>Donovan,</w:t>
      </w:r>
      <w:r>
        <w:rPr>
          <w:spacing w:val="-2"/>
          <w:sz w:val="24"/>
        </w:rPr>
        <w:t> </w:t>
      </w:r>
      <w:r>
        <w:rPr>
          <w:sz w:val="24"/>
        </w:rPr>
        <w:t>J.</w:t>
      </w:r>
      <w:r>
        <w:rPr>
          <w:spacing w:val="-2"/>
          <w:sz w:val="24"/>
        </w:rPr>
        <w:t> </w:t>
      </w:r>
      <w:r>
        <w:rPr>
          <w:sz w:val="24"/>
        </w:rPr>
        <w:t>J.,</w:t>
      </w:r>
      <w:r>
        <w:rPr>
          <w:spacing w:val="-2"/>
          <w:sz w:val="24"/>
        </w:rPr>
        <w:t> </w:t>
      </w:r>
      <w:r>
        <w:rPr>
          <w:sz w:val="24"/>
        </w:rPr>
        <w:t>&amp;</w:t>
      </w:r>
      <w:r>
        <w:rPr>
          <w:spacing w:val="-2"/>
          <w:sz w:val="24"/>
        </w:rPr>
        <w:t> </w:t>
      </w:r>
      <w:r>
        <w:rPr>
          <w:sz w:val="24"/>
        </w:rPr>
        <w:t>Hussain,</w:t>
      </w:r>
      <w:r>
        <w:rPr>
          <w:spacing w:val="-2"/>
          <w:sz w:val="24"/>
        </w:rPr>
        <w:t> </w:t>
      </w:r>
      <w:r>
        <w:rPr>
          <w:sz w:val="24"/>
        </w:rPr>
        <w:t>D.</w:t>
      </w:r>
      <w:r>
        <w:rPr>
          <w:spacing w:val="-2"/>
          <w:sz w:val="24"/>
        </w:rPr>
        <w:t> </w:t>
      </w:r>
      <w:r>
        <w:rPr>
          <w:sz w:val="24"/>
        </w:rPr>
        <w:t>(2009).</w:t>
      </w:r>
      <w:r>
        <w:rPr>
          <w:spacing w:val="-2"/>
          <w:sz w:val="24"/>
        </w:rPr>
        <w:t> </w:t>
      </w:r>
      <w:r>
        <w:rPr>
          <w:sz w:val="24"/>
        </w:rPr>
        <w:t>Apparatus, methods,</w:t>
      </w:r>
      <w:r>
        <w:rPr>
          <w:spacing w:val="-2"/>
          <w:sz w:val="24"/>
        </w:rPr>
        <w:t> </w:t>
      </w:r>
      <w:r>
        <w:rPr>
          <w:sz w:val="24"/>
        </w:rPr>
        <w:t>and</w:t>
      </w:r>
      <w:r>
        <w:rPr>
          <w:spacing w:val="-2"/>
          <w:sz w:val="24"/>
        </w:rPr>
        <w:t> </w:t>
      </w:r>
      <w:r>
        <w:rPr>
          <w:sz w:val="24"/>
        </w:rPr>
        <w:t>systems</w:t>
      </w:r>
      <w:r>
        <w:rPr>
          <w:spacing w:val="-2"/>
          <w:sz w:val="24"/>
        </w:rPr>
        <w:t> </w:t>
      </w:r>
      <w:r>
        <w:rPr>
          <w:sz w:val="24"/>
        </w:rPr>
        <w:t>for</w:t>
      </w:r>
      <w:r>
        <w:rPr>
          <w:spacing w:val="-3"/>
          <w:sz w:val="24"/>
        </w:rPr>
        <w:t> </w:t>
      </w:r>
      <w:r>
        <w:rPr>
          <w:sz w:val="24"/>
        </w:rPr>
        <w:t>intelligent security</w:t>
      </w:r>
      <w:r>
        <w:rPr>
          <w:spacing w:val="-12"/>
          <w:sz w:val="24"/>
        </w:rPr>
        <w:t> </w:t>
      </w:r>
      <w:r>
        <w:rPr>
          <w:sz w:val="24"/>
        </w:rPr>
        <w:t>and</w:t>
      </w:r>
      <w:r>
        <w:rPr>
          <w:spacing w:val="-12"/>
          <w:sz w:val="24"/>
        </w:rPr>
        <w:t> </w:t>
      </w:r>
      <w:r>
        <w:rPr>
          <w:sz w:val="24"/>
        </w:rPr>
        <w:t>safety.</w:t>
      </w:r>
      <w:r>
        <w:rPr>
          <w:spacing w:val="-12"/>
          <w:sz w:val="24"/>
        </w:rPr>
        <w:t> </w:t>
      </w:r>
      <w:r>
        <w:rPr>
          <w:sz w:val="24"/>
        </w:rPr>
        <w:t>US</w:t>
      </w:r>
      <w:r>
        <w:rPr>
          <w:spacing w:val="-12"/>
          <w:sz w:val="24"/>
        </w:rPr>
        <w:t> </w:t>
      </w:r>
      <w:r>
        <w:rPr>
          <w:sz w:val="24"/>
        </w:rPr>
        <w:t>Patent</w:t>
      </w:r>
      <w:r>
        <w:rPr>
          <w:spacing w:val="-12"/>
          <w:sz w:val="24"/>
        </w:rPr>
        <w:t> </w:t>
      </w:r>
      <w:r>
        <w:rPr>
          <w:sz w:val="24"/>
        </w:rPr>
        <w:t>No.</w:t>
      </w:r>
      <w:r>
        <w:rPr>
          <w:spacing w:val="-13"/>
          <w:sz w:val="24"/>
        </w:rPr>
        <w:t> </w:t>
      </w:r>
      <w:r>
        <w:rPr>
          <w:sz w:val="24"/>
        </w:rPr>
        <w:t>US</w:t>
      </w:r>
      <w:r>
        <w:rPr>
          <w:spacing w:val="-12"/>
          <w:sz w:val="24"/>
        </w:rPr>
        <w:t> </w:t>
      </w:r>
      <w:r>
        <w:rPr>
          <w:sz w:val="24"/>
        </w:rPr>
        <w:t>7,595,815</w:t>
      </w:r>
      <w:r>
        <w:rPr>
          <w:spacing w:val="-12"/>
          <w:sz w:val="24"/>
        </w:rPr>
        <w:t> </w:t>
      </w:r>
      <w:r>
        <w:rPr>
          <w:sz w:val="24"/>
        </w:rPr>
        <w:t>B2.</w:t>
      </w:r>
      <w:r>
        <w:rPr>
          <w:spacing w:val="-12"/>
          <w:sz w:val="24"/>
        </w:rPr>
        <w:t> </w:t>
      </w:r>
      <w:r>
        <w:rPr>
          <w:sz w:val="24"/>
        </w:rPr>
        <w:t>Filed</w:t>
      </w:r>
      <w:r>
        <w:rPr>
          <w:spacing w:val="-12"/>
          <w:sz w:val="24"/>
        </w:rPr>
        <w:t> </w:t>
      </w:r>
      <w:r>
        <w:rPr>
          <w:sz w:val="24"/>
        </w:rPr>
        <w:t>May</w:t>
      </w:r>
      <w:r>
        <w:rPr>
          <w:spacing w:val="-12"/>
          <w:sz w:val="24"/>
        </w:rPr>
        <w:t> </w:t>
      </w:r>
      <w:r>
        <w:rPr>
          <w:sz w:val="24"/>
        </w:rPr>
        <w:t>8,</w:t>
      </w:r>
      <w:r>
        <w:rPr>
          <w:spacing w:val="-11"/>
          <w:sz w:val="24"/>
        </w:rPr>
        <w:t> </w:t>
      </w:r>
      <w:r>
        <w:rPr>
          <w:sz w:val="24"/>
        </w:rPr>
        <w:t>2007.</w:t>
      </w:r>
      <w:r>
        <w:rPr>
          <w:spacing w:val="-12"/>
          <w:sz w:val="24"/>
        </w:rPr>
        <w:t> </w:t>
      </w:r>
      <w:r>
        <w:rPr>
          <w:sz w:val="24"/>
        </w:rPr>
        <w:t>Retrieved</w:t>
      </w:r>
      <w:r>
        <w:rPr>
          <w:spacing w:val="-12"/>
          <w:sz w:val="24"/>
        </w:rPr>
        <w:t> </w:t>
      </w:r>
      <w:r>
        <w:rPr>
          <w:sz w:val="24"/>
        </w:rPr>
        <w:t>from </w:t>
      </w:r>
      <w:r>
        <w:rPr>
          <w:spacing w:val="-2"/>
          <w:sz w:val="24"/>
        </w:rPr>
        <w:t>USPTO.</w:t>
      </w:r>
    </w:p>
    <w:p>
      <w:pPr>
        <w:pStyle w:val="BodyText"/>
      </w:pPr>
    </w:p>
    <w:p>
      <w:pPr>
        <w:pStyle w:val="ListParagraph"/>
        <w:numPr>
          <w:ilvl w:val="0"/>
          <w:numId w:val="23"/>
        </w:numPr>
        <w:tabs>
          <w:tab w:pos="1363" w:val="left" w:leader="none"/>
          <w:tab w:pos="1450" w:val="left" w:leader="none"/>
        </w:tabs>
        <w:spacing w:line="240" w:lineRule="auto" w:before="0" w:after="0"/>
        <w:ind w:left="1363" w:right="949" w:hanging="360"/>
        <w:jc w:val="both"/>
        <w:rPr>
          <w:sz w:val="24"/>
        </w:rPr>
      </w:pPr>
      <w:r>
        <w:rPr>
          <w:sz w:val="24"/>
        </w:rPr>
        <w:t>Alberca, C., Pastrana, S., Suarez-Tangil, G., &amp; Palmieri,P. (2016). Security analysis and</w:t>
      </w:r>
      <w:r>
        <w:rPr>
          <w:spacing w:val="-6"/>
          <w:sz w:val="24"/>
        </w:rPr>
        <w:t> </w:t>
      </w:r>
      <w:r>
        <w:rPr>
          <w:sz w:val="24"/>
        </w:rPr>
        <w:t>exploitation</w:t>
      </w:r>
      <w:r>
        <w:rPr>
          <w:spacing w:val="-5"/>
          <w:sz w:val="24"/>
        </w:rPr>
        <w:t> </w:t>
      </w:r>
      <w:r>
        <w:rPr>
          <w:sz w:val="24"/>
        </w:rPr>
        <w:t>of</w:t>
      </w:r>
      <w:r>
        <w:rPr>
          <w:spacing w:val="-7"/>
          <w:sz w:val="24"/>
        </w:rPr>
        <w:t> </w:t>
      </w:r>
      <w:r>
        <w:rPr>
          <w:sz w:val="24"/>
        </w:rPr>
        <w:t>Arduino</w:t>
      </w:r>
      <w:r>
        <w:rPr>
          <w:spacing w:val="-6"/>
          <w:sz w:val="24"/>
        </w:rPr>
        <w:t> </w:t>
      </w:r>
      <w:r>
        <w:rPr>
          <w:sz w:val="24"/>
        </w:rPr>
        <w:t>devices</w:t>
      </w:r>
      <w:r>
        <w:rPr>
          <w:spacing w:val="-6"/>
          <w:sz w:val="24"/>
        </w:rPr>
        <w:t> </w:t>
      </w:r>
      <w:r>
        <w:rPr>
          <w:sz w:val="24"/>
        </w:rPr>
        <w:t>in</w:t>
      </w:r>
      <w:r>
        <w:rPr>
          <w:spacing w:val="-5"/>
          <w:sz w:val="24"/>
        </w:rPr>
        <w:t> </w:t>
      </w:r>
      <w:r>
        <w:rPr>
          <w:sz w:val="24"/>
        </w:rPr>
        <w:t>the</w:t>
      </w:r>
      <w:r>
        <w:rPr>
          <w:spacing w:val="-3"/>
          <w:sz w:val="24"/>
        </w:rPr>
        <w:t> </w:t>
      </w:r>
      <w:r>
        <w:rPr>
          <w:sz w:val="24"/>
        </w:rPr>
        <w:t>Internet</w:t>
      </w:r>
      <w:r>
        <w:rPr>
          <w:spacing w:val="-3"/>
          <w:sz w:val="24"/>
        </w:rPr>
        <w:t> </w:t>
      </w:r>
      <w:r>
        <w:rPr>
          <w:sz w:val="24"/>
        </w:rPr>
        <w:t>of</w:t>
      </w:r>
      <w:r>
        <w:rPr>
          <w:spacing w:val="-7"/>
          <w:sz w:val="24"/>
        </w:rPr>
        <w:t> </w:t>
      </w:r>
      <w:r>
        <w:rPr>
          <w:sz w:val="24"/>
        </w:rPr>
        <w:t>Things.</w:t>
      </w:r>
      <w:r>
        <w:rPr>
          <w:spacing w:val="-3"/>
          <w:sz w:val="24"/>
        </w:rPr>
        <w:t> </w:t>
      </w:r>
      <w:r>
        <w:rPr>
          <w:sz w:val="24"/>
        </w:rPr>
        <w:t>In</w:t>
      </w:r>
      <w:r>
        <w:rPr>
          <w:spacing w:val="-6"/>
          <w:sz w:val="24"/>
        </w:rPr>
        <w:t> </w:t>
      </w:r>
      <w:r>
        <w:rPr>
          <w:sz w:val="24"/>
        </w:rPr>
        <w:t>CF’16:</w:t>
      </w:r>
      <w:r>
        <w:rPr>
          <w:spacing w:val="-6"/>
          <w:sz w:val="24"/>
        </w:rPr>
        <w:t> </w:t>
      </w:r>
      <w:r>
        <w:rPr>
          <w:sz w:val="24"/>
        </w:rPr>
        <w:t>Proceedings</w:t>
      </w:r>
      <w:r>
        <w:rPr>
          <w:spacing w:val="-5"/>
          <w:sz w:val="24"/>
        </w:rPr>
        <w:t> </w:t>
      </w:r>
      <w:r>
        <w:rPr>
          <w:sz w:val="24"/>
        </w:rPr>
        <w:t>of the 2016 Conference on Security and Privacy in Internet of Things (pp. 1-12). ACM. DOI: </w:t>
      </w:r>
      <w:hyperlink r:id="rId56">
        <w:r>
          <w:rPr>
            <w:color w:val="0462C1"/>
            <w:sz w:val="24"/>
            <w:u w:val="single" w:color="0462C1"/>
          </w:rPr>
          <w:t>https://10.1145/2903150.2911708</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0" w:hanging="360"/>
        <w:jc w:val="right"/>
        <w:rPr>
          <w:sz w:val="24"/>
        </w:rPr>
      </w:pPr>
      <w:r>
        <w:rPr>
          <w:sz w:val="24"/>
        </w:rPr>
        <w:t>Ramesh, T. K., Meier, J. L., Amanatullah, J. E., &amp; Huang, M. Y. (2013). Distributed security</w:t>
      </w:r>
      <w:r>
        <w:rPr>
          <w:spacing w:val="-8"/>
          <w:sz w:val="24"/>
        </w:rPr>
        <w:t> </w:t>
      </w:r>
      <w:r>
        <w:rPr>
          <w:sz w:val="24"/>
        </w:rPr>
        <w:t>architecture.</w:t>
      </w:r>
      <w:r>
        <w:rPr>
          <w:spacing w:val="-9"/>
          <w:sz w:val="24"/>
        </w:rPr>
        <w:t> </w:t>
      </w:r>
      <w:r>
        <w:rPr>
          <w:sz w:val="24"/>
        </w:rPr>
        <w:t>United</w:t>
      </w:r>
      <w:r>
        <w:rPr>
          <w:spacing w:val="-9"/>
          <w:sz w:val="24"/>
        </w:rPr>
        <w:t> </w:t>
      </w:r>
      <w:r>
        <w:rPr>
          <w:sz w:val="24"/>
        </w:rPr>
        <w:t>States</w:t>
      </w:r>
      <w:r>
        <w:rPr>
          <w:spacing w:val="-8"/>
          <w:sz w:val="24"/>
        </w:rPr>
        <w:t> </w:t>
      </w:r>
      <w:r>
        <w:rPr>
          <w:sz w:val="24"/>
        </w:rPr>
        <w:t>Patent</w:t>
      </w:r>
      <w:r>
        <w:rPr>
          <w:spacing w:val="-9"/>
          <w:sz w:val="24"/>
        </w:rPr>
        <w:t> </w:t>
      </w:r>
      <w:r>
        <w:rPr>
          <w:sz w:val="24"/>
        </w:rPr>
        <w:t>No.</w:t>
      </w:r>
      <w:r>
        <w:rPr>
          <w:spacing w:val="-9"/>
          <w:sz w:val="24"/>
        </w:rPr>
        <w:t> </w:t>
      </w:r>
      <w:r>
        <w:rPr>
          <w:sz w:val="24"/>
        </w:rPr>
        <w:t>US</w:t>
      </w:r>
      <w:r>
        <w:rPr>
          <w:spacing w:val="-13"/>
          <w:sz w:val="24"/>
        </w:rPr>
        <w:t> </w:t>
      </w:r>
      <w:r>
        <w:rPr>
          <w:sz w:val="24"/>
        </w:rPr>
        <w:t>8,434,125</w:t>
      </w:r>
      <w:r>
        <w:rPr>
          <w:spacing w:val="-9"/>
          <w:sz w:val="24"/>
        </w:rPr>
        <w:t> </w:t>
      </w:r>
      <w:r>
        <w:rPr>
          <w:sz w:val="24"/>
        </w:rPr>
        <w:t>B2.</w:t>
      </w:r>
      <w:r>
        <w:rPr>
          <w:spacing w:val="-9"/>
          <w:sz w:val="24"/>
        </w:rPr>
        <w:t> </w:t>
      </w:r>
      <w:r>
        <w:rPr>
          <w:sz w:val="24"/>
        </w:rPr>
        <w:t>The</w:t>
      </w:r>
      <w:r>
        <w:rPr>
          <w:spacing w:val="-10"/>
          <w:sz w:val="24"/>
        </w:rPr>
        <w:t> </w:t>
      </w:r>
      <w:r>
        <w:rPr>
          <w:sz w:val="24"/>
        </w:rPr>
        <w:t>Boeing</w:t>
      </w:r>
      <w:r>
        <w:rPr>
          <w:spacing w:val="-8"/>
          <w:sz w:val="24"/>
        </w:rPr>
        <w:t> </w:t>
      </w:r>
      <w:r>
        <w:rPr>
          <w:spacing w:val="-2"/>
          <w:sz w:val="24"/>
        </w:rPr>
        <w:t>Company.</w:t>
      </w:r>
    </w:p>
    <w:p>
      <w:pPr>
        <w:pStyle w:val="BodyText"/>
      </w:pPr>
    </w:p>
    <w:p>
      <w:pPr>
        <w:pStyle w:val="ListParagraph"/>
        <w:numPr>
          <w:ilvl w:val="0"/>
          <w:numId w:val="23"/>
        </w:numPr>
        <w:tabs>
          <w:tab w:pos="447" w:val="left" w:leader="none"/>
        </w:tabs>
        <w:spacing w:line="240" w:lineRule="auto" w:before="1" w:after="0"/>
        <w:ind w:left="447" w:right="956" w:hanging="447"/>
        <w:jc w:val="right"/>
        <w:rPr>
          <w:sz w:val="24"/>
        </w:rPr>
      </w:pPr>
      <w:r>
        <w:rPr>
          <w:sz w:val="24"/>
        </w:rPr>
        <w:t>Rushanan,</w:t>
      </w:r>
      <w:r>
        <w:rPr>
          <w:spacing w:val="8"/>
          <w:sz w:val="24"/>
        </w:rPr>
        <w:t> </w:t>
      </w:r>
      <w:r>
        <w:rPr>
          <w:sz w:val="24"/>
        </w:rPr>
        <w:t>M.,</w:t>
      </w:r>
      <w:r>
        <w:rPr>
          <w:spacing w:val="9"/>
          <w:sz w:val="24"/>
        </w:rPr>
        <w:t> </w:t>
      </w:r>
      <w:r>
        <w:rPr>
          <w:sz w:val="24"/>
        </w:rPr>
        <w:t>Rubin,</w:t>
      </w:r>
      <w:r>
        <w:rPr>
          <w:spacing w:val="12"/>
          <w:sz w:val="24"/>
        </w:rPr>
        <w:t> </w:t>
      </w:r>
      <w:r>
        <w:rPr>
          <w:sz w:val="24"/>
        </w:rPr>
        <w:t>A.</w:t>
      </w:r>
      <w:r>
        <w:rPr>
          <w:spacing w:val="11"/>
          <w:sz w:val="24"/>
        </w:rPr>
        <w:t> </w:t>
      </w:r>
      <w:r>
        <w:rPr>
          <w:sz w:val="24"/>
        </w:rPr>
        <w:t>D.,</w:t>
      </w:r>
      <w:r>
        <w:rPr>
          <w:spacing w:val="11"/>
          <w:sz w:val="24"/>
        </w:rPr>
        <w:t> </w:t>
      </w:r>
      <w:r>
        <w:rPr>
          <w:sz w:val="24"/>
        </w:rPr>
        <w:t>Foo</w:t>
      </w:r>
      <w:r>
        <w:rPr>
          <w:spacing w:val="11"/>
          <w:sz w:val="24"/>
        </w:rPr>
        <w:t> </w:t>
      </w:r>
      <w:r>
        <w:rPr>
          <w:sz w:val="24"/>
        </w:rPr>
        <w:t>Kune,</w:t>
      </w:r>
      <w:r>
        <w:rPr>
          <w:spacing w:val="10"/>
          <w:sz w:val="24"/>
        </w:rPr>
        <w:t> </w:t>
      </w:r>
      <w:r>
        <w:rPr>
          <w:sz w:val="24"/>
        </w:rPr>
        <w:t>D.,</w:t>
      </w:r>
      <w:r>
        <w:rPr>
          <w:spacing w:val="8"/>
          <w:sz w:val="24"/>
        </w:rPr>
        <w:t> </w:t>
      </w:r>
      <w:r>
        <w:rPr>
          <w:sz w:val="24"/>
        </w:rPr>
        <w:t>&amp;</w:t>
      </w:r>
      <w:r>
        <w:rPr>
          <w:spacing w:val="9"/>
          <w:sz w:val="24"/>
        </w:rPr>
        <w:t> </w:t>
      </w:r>
      <w:r>
        <w:rPr>
          <w:sz w:val="24"/>
        </w:rPr>
        <w:t>Swanson,C.</w:t>
      </w:r>
      <w:r>
        <w:rPr>
          <w:spacing w:val="9"/>
          <w:sz w:val="24"/>
        </w:rPr>
        <w:t> </w:t>
      </w:r>
      <w:r>
        <w:rPr>
          <w:sz w:val="24"/>
        </w:rPr>
        <w:t>M.</w:t>
      </w:r>
      <w:r>
        <w:rPr>
          <w:spacing w:val="9"/>
          <w:sz w:val="24"/>
        </w:rPr>
        <w:t> </w:t>
      </w:r>
      <w:r>
        <w:rPr>
          <w:sz w:val="24"/>
        </w:rPr>
        <w:t>(2014).</w:t>
      </w:r>
      <w:r>
        <w:rPr>
          <w:spacing w:val="8"/>
          <w:sz w:val="24"/>
        </w:rPr>
        <w:t> </w:t>
      </w:r>
      <w:r>
        <w:rPr>
          <w:sz w:val="24"/>
        </w:rPr>
        <w:t>SoK:</w:t>
      </w:r>
      <w:r>
        <w:rPr>
          <w:spacing w:val="9"/>
          <w:sz w:val="24"/>
        </w:rPr>
        <w:t> </w:t>
      </w:r>
      <w:r>
        <w:rPr>
          <w:spacing w:val="-2"/>
          <w:sz w:val="24"/>
        </w:rPr>
        <w:t>Security</w:t>
      </w:r>
    </w:p>
    <w:p>
      <w:pPr>
        <w:pStyle w:val="ListParagraph"/>
        <w:spacing w:after="0" w:line="240" w:lineRule="auto"/>
        <w:jc w:val="right"/>
        <w:rPr>
          <w:sz w:val="24"/>
        </w:rPr>
        <w:sectPr>
          <w:pgSz w:w="11960" w:h="16880"/>
          <w:pgMar w:header="0" w:footer="729" w:top="1120" w:bottom="940" w:left="708" w:right="566"/>
        </w:sectPr>
      </w:pPr>
    </w:p>
    <w:p>
      <w:pPr>
        <w:pStyle w:val="BodyText"/>
        <w:spacing w:before="76"/>
        <w:ind w:left="1363" w:right="854"/>
      </w:pPr>
      <w:r>
        <w:rPr/>
        <w:t>and</w:t>
      </w:r>
      <w:r>
        <w:rPr>
          <w:spacing w:val="-4"/>
        </w:rPr>
        <w:t> </w:t>
      </w:r>
      <w:r>
        <w:rPr/>
        <w:t>privacy</w:t>
      </w:r>
      <w:r>
        <w:rPr>
          <w:spacing w:val="-4"/>
        </w:rPr>
        <w:t> </w:t>
      </w:r>
      <w:r>
        <w:rPr/>
        <w:t>in</w:t>
      </w:r>
      <w:r>
        <w:rPr>
          <w:spacing w:val="-4"/>
        </w:rPr>
        <w:t> </w:t>
      </w:r>
      <w:r>
        <w:rPr/>
        <w:t>implantable</w:t>
      </w:r>
      <w:r>
        <w:rPr>
          <w:spacing w:val="-4"/>
        </w:rPr>
        <w:t> </w:t>
      </w:r>
      <w:r>
        <w:rPr/>
        <w:t>medical</w:t>
      </w:r>
      <w:r>
        <w:rPr>
          <w:spacing w:val="-2"/>
        </w:rPr>
        <w:t> </w:t>
      </w:r>
      <w:r>
        <w:rPr/>
        <w:t>devices</w:t>
      </w:r>
      <w:r>
        <w:rPr>
          <w:spacing w:val="-4"/>
        </w:rPr>
        <w:t> </w:t>
      </w:r>
      <w:r>
        <w:rPr/>
        <w:t>and</w:t>
      </w:r>
      <w:r>
        <w:rPr>
          <w:spacing w:val="-2"/>
        </w:rPr>
        <w:t> </w:t>
      </w:r>
      <w:r>
        <w:rPr/>
        <w:t>body</w:t>
      </w:r>
      <w:r>
        <w:rPr>
          <w:spacing w:val="-4"/>
        </w:rPr>
        <w:t> </w:t>
      </w:r>
      <w:r>
        <w:rPr/>
        <w:t>area</w:t>
      </w:r>
      <w:r>
        <w:rPr>
          <w:spacing w:val="-5"/>
        </w:rPr>
        <w:t> </w:t>
      </w:r>
      <w:r>
        <w:rPr/>
        <w:t>networks. IEEE</w:t>
      </w:r>
      <w:r>
        <w:rPr>
          <w:spacing w:val="-3"/>
        </w:rPr>
        <w:t> </w:t>
      </w:r>
      <w:r>
        <w:rPr/>
        <w:t>Symposium on Security and Privacy, Ann Arbor, MI, USA. DOI: </w:t>
      </w:r>
      <w:hyperlink r:id="rId57">
        <w:r>
          <w:rPr>
            <w:color w:val="0462C1"/>
            <w:u w:val="single" w:color="0462C1"/>
          </w:rPr>
          <w:t>https://10.1109/SP.2014.402014</w:t>
        </w:r>
      </w:hyperlink>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Karbab, E. B., Debbabi, M., Derhab, A., &amp; Mouheb, D. (2016). Cypider: Building community-based</w:t>
      </w:r>
      <w:r>
        <w:rPr>
          <w:spacing w:val="-14"/>
          <w:sz w:val="24"/>
        </w:rPr>
        <w:t> </w:t>
      </w:r>
      <w:r>
        <w:rPr>
          <w:sz w:val="24"/>
        </w:rPr>
        <w:t>cyber-defense</w:t>
      </w:r>
      <w:r>
        <w:rPr>
          <w:spacing w:val="-14"/>
          <w:sz w:val="24"/>
        </w:rPr>
        <w:t> </w:t>
      </w:r>
      <w:r>
        <w:rPr>
          <w:sz w:val="24"/>
        </w:rPr>
        <w:t>infrastructure</w:t>
      </w:r>
      <w:r>
        <w:rPr>
          <w:spacing w:val="-15"/>
          <w:sz w:val="24"/>
        </w:rPr>
        <w:t> </w:t>
      </w:r>
      <w:r>
        <w:rPr>
          <w:sz w:val="24"/>
        </w:rPr>
        <w:t>for</w:t>
      </w:r>
      <w:r>
        <w:rPr>
          <w:spacing w:val="-13"/>
          <w:sz w:val="24"/>
        </w:rPr>
        <w:t> </w:t>
      </w:r>
      <w:r>
        <w:rPr>
          <w:sz w:val="24"/>
        </w:rPr>
        <w:t>Android</w:t>
      </w:r>
      <w:r>
        <w:rPr>
          <w:spacing w:val="-13"/>
          <w:sz w:val="24"/>
        </w:rPr>
        <w:t> </w:t>
      </w:r>
      <w:r>
        <w:rPr>
          <w:sz w:val="24"/>
        </w:rPr>
        <w:t>malware</w:t>
      </w:r>
      <w:r>
        <w:rPr>
          <w:spacing w:val="-15"/>
          <w:sz w:val="24"/>
        </w:rPr>
        <w:t> </w:t>
      </w:r>
      <w:r>
        <w:rPr>
          <w:sz w:val="24"/>
        </w:rPr>
        <w:t>detection.</w:t>
      </w:r>
      <w:r>
        <w:rPr>
          <w:spacing w:val="-14"/>
          <w:sz w:val="24"/>
        </w:rPr>
        <w:t> </w:t>
      </w:r>
      <w:r>
        <w:rPr>
          <w:sz w:val="24"/>
        </w:rPr>
        <w:t>ACSAC '16, December 05-09, 2016, Los Angeles, CA, USA. DOI: </w:t>
      </w:r>
      <w:hyperlink r:id="rId58">
        <w:r>
          <w:rPr>
            <w:color w:val="0462C1"/>
            <w:spacing w:val="-2"/>
            <w:sz w:val="24"/>
            <w:u w:val="single" w:color="0462C1"/>
          </w:rPr>
          <w:t>http://dx.doi.org/10.1145/2991079.2991124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0" w:hanging="360"/>
        <w:jc w:val="both"/>
        <w:rPr>
          <w:sz w:val="24"/>
        </w:rPr>
      </w:pPr>
      <w:r>
        <w:rPr>
          <w:sz w:val="24"/>
        </w:rPr>
        <w:t>Barash,</w:t>
      </w:r>
      <w:r>
        <w:rPr>
          <w:spacing w:val="-15"/>
          <w:sz w:val="24"/>
        </w:rPr>
        <w:t> </w:t>
      </w:r>
      <w:r>
        <w:rPr>
          <w:sz w:val="24"/>
        </w:rPr>
        <w:t>D.,</w:t>
      </w:r>
      <w:r>
        <w:rPr>
          <w:spacing w:val="-15"/>
          <w:sz w:val="24"/>
        </w:rPr>
        <w:t> </w:t>
      </w:r>
      <w:r>
        <w:rPr>
          <w:sz w:val="24"/>
        </w:rPr>
        <w:t>Totman,</w:t>
      </w:r>
      <w:r>
        <w:rPr>
          <w:spacing w:val="-15"/>
          <w:sz w:val="24"/>
        </w:rPr>
        <w:t> </w:t>
      </w:r>
      <w:r>
        <w:rPr>
          <w:sz w:val="24"/>
        </w:rPr>
        <w:t>M.,</w:t>
      </w:r>
      <w:r>
        <w:rPr>
          <w:spacing w:val="-15"/>
          <w:sz w:val="24"/>
        </w:rPr>
        <w:t> </w:t>
      </w:r>
      <w:r>
        <w:rPr>
          <w:sz w:val="24"/>
        </w:rPr>
        <w:t>&amp;</w:t>
      </w:r>
      <w:r>
        <w:rPr>
          <w:spacing w:val="-15"/>
          <w:sz w:val="24"/>
        </w:rPr>
        <w:t> </w:t>
      </w:r>
      <w:r>
        <w:rPr>
          <w:sz w:val="24"/>
        </w:rPr>
        <w:t>Freeman,</w:t>
      </w:r>
      <w:r>
        <w:rPr>
          <w:spacing w:val="-15"/>
          <w:sz w:val="24"/>
        </w:rPr>
        <w:t> </w:t>
      </w:r>
      <w:r>
        <w:rPr>
          <w:sz w:val="24"/>
        </w:rPr>
        <w:t>G.</w:t>
      </w:r>
      <w:r>
        <w:rPr>
          <w:spacing w:val="-15"/>
          <w:sz w:val="24"/>
        </w:rPr>
        <w:t> </w:t>
      </w:r>
      <w:r>
        <w:rPr>
          <w:sz w:val="24"/>
        </w:rPr>
        <w:t>A.</w:t>
      </w:r>
      <w:r>
        <w:rPr>
          <w:spacing w:val="-15"/>
          <w:sz w:val="24"/>
        </w:rPr>
        <w:t> </w:t>
      </w:r>
      <w:r>
        <w:rPr>
          <w:sz w:val="24"/>
        </w:rPr>
        <w:t>(2016).</w:t>
      </w:r>
      <w:r>
        <w:rPr>
          <w:spacing w:val="-15"/>
          <w:sz w:val="24"/>
        </w:rPr>
        <w:t> </w:t>
      </w:r>
      <w:r>
        <w:rPr>
          <w:sz w:val="24"/>
        </w:rPr>
        <w:t>Community-based</w:t>
      </w:r>
      <w:r>
        <w:rPr>
          <w:spacing w:val="-15"/>
          <w:sz w:val="24"/>
        </w:rPr>
        <w:t> </w:t>
      </w:r>
      <w:r>
        <w:rPr>
          <w:sz w:val="24"/>
        </w:rPr>
        <w:t>response</w:t>
      </w:r>
      <w:r>
        <w:rPr>
          <w:spacing w:val="-15"/>
          <w:sz w:val="24"/>
        </w:rPr>
        <w:t> </w:t>
      </w:r>
      <w:r>
        <w:rPr>
          <w:sz w:val="24"/>
        </w:rPr>
        <w:t>system. US Patent No. 9,232,040 B2. Filed November 15, 2010. Prior Publication: US 2011/0117878 A1.</w:t>
      </w:r>
    </w:p>
    <w:p>
      <w:pPr>
        <w:pStyle w:val="BodyText"/>
      </w:pPr>
    </w:p>
    <w:p>
      <w:pPr>
        <w:pStyle w:val="ListParagraph"/>
        <w:numPr>
          <w:ilvl w:val="0"/>
          <w:numId w:val="23"/>
        </w:numPr>
        <w:tabs>
          <w:tab w:pos="1363" w:val="left" w:leader="none"/>
          <w:tab w:pos="1450" w:val="left" w:leader="none"/>
        </w:tabs>
        <w:spacing w:line="240" w:lineRule="auto" w:before="0" w:after="0"/>
        <w:ind w:left="1363" w:right="954" w:hanging="360"/>
        <w:jc w:val="both"/>
        <w:rPr>
          <w:sz w:val="24"/>
        </w:rPr>
      </w:pPr>
      <w:r>
        <w:rPr>
          <w:sz w:val="24"/>
        </w:rPr>
        <w:t>Stickle,</w:t>
      </w:r>
      <w:r>
        <w:rPr>
          <w:spacing w:val="-10"/>
          <w:sz w:val="24"/>
        </w:rPr>
        <w:t> </w:t>
      </w:r>
      <w:r>
        <w:rPr>
          <w:sz w:val="24"/>
        </w:rPr>
        <w:t>T.</w:t>
      </w:r>
      <w:r>
        <w:rPr>
          <w:spacing w:val="-10"/>
          <w:sz w:val="24"/>
        </w:rPr>
        <w:t> </w:t>
      </w:r>
      <w:r>
        <w:rPr>
          <w:sz w:val="24"/>
        </w:rPr>
        <w:t>C.,</w:t>
      </w:r>
      <w:r>
        <w:rPr>
          <w:spacing w:val="-10"/>
          <w:sz w:val="24"/>
        </w:rPr>
        <w:t> </w:t>
      </w:r>
      <w:r>
        <w:rPr>
          <w:sz w:val="24"/>
        </w:rPr>
        <w:t>Moses,</w:t>
      </w:r>
      <w:r>
        <w:rPr>
          <w:spacing w:val="-8"/>
          <w:sz w:val="24"/>
        </w:rPr>
        <w:t> </w:t>
      </w:r>
      <w:r>
        <w:rPr>
          <w:sz w:val="24"/>
        </w:rPr>
        <w:t>C.</w:t>
      </w:r>
      <w:r>
        <w:rPr>
          <w:spacing w:val="-7"/>
          <w:sz w:val="24"/>
        </w:rPr>
        <w:t> </w:t>
      </w:r>
      <w:r>
        <w:rPr>
          <w:sz w:val="24"/>
        </w:rPr>
        <w:t>J.,</w:t>
      </w:r>
      <w:r>
        <w:rPr>
          <w:spacing w:val="-9"/>
          <w:sz w:val="24"/>
        </w:rPr>
        <w:t> </w:t>
      </w:r>
      <w:r>
        <w:rPr>
          <w:sz w:val="24"/>
        </w:rPr>
        <w:t>&amp;</w:t>
      </w:r>
      <w:r>
        <w:rPr>
          <w:spacing w:val="-9"/>
          <w:sz w:val="24"/>
        </w:rPr>
        <w:t> </w:t>
      </w:r>
      <w:r>
        <w:rPr>
          <w:sz w:val="24"/>
        </w:rPr>
        <w:t>Holland,</w:t>
      </w:r>
      <w:r>
        <w:rPr>
          <w:spacing w:val="-10"/>
          <w:sz w:val="24"/>
        </w:rPr>
        <w:t> </w:t>
      </w:r>
      <w:r>
        <w:rPr>
          <w:sz w:val="24"/>
        </w:rPr>
        <w:t>R.</w:t>
      </w:r>
      <w:r>
        <w:rPr>
          <w:spacing w:val="-10"/>
          <w:sz w:val="24"/>
        </w:rPr>
        <w:t> </w:t>
      </w:r>
      <w:r>
        <w:rPr>
          <w:sz w:val="24"/>
        </w:rPr>
        <w:t>C.</w:t>
      </w:r>
      <w:r>
        <w:rPr>
          <w:spacing w:val="-8"/>
          <w:sz w:val="24"/>
        </w:rPr>
        <w:t> </w:t>
      </w:r>
      <w:r>
        <w:rPr>
          <w:sz w:val="24"/>
        </w:rPr>
        <w:t>(2016).</w:t>
      </w:r>
      <w:r>
        <w:rPr>
          <w:spacing w:val="-10"/>
          <w:sz w:val="24"/>
        </w:rPr>
        <w:t> </w:t>
      </w:r>
      <w:r>
        <w:rPr>
          <w:sz w:val="24"/>
        </w:rPr>
        <w:t>Computer</w:t>
      </w:r>
      <w:r>
        <w:rPr>
          <w:spacing w:val="-10"/>
          <w:sz w:val="24"/>
        </w:rPr>
        <w:t> </w:t>
      </w:r>
      <w:r>
        <w:rPr>
          <w:sz w:val="24"/>
        </w:rPr>
        <w:t>security</w:t>
      </w:r>
      <w:r>
        <w:rPr>
          <w:spacing w:val="-9"/>
          <w:sz w:val="24"/>
        </w:rPr>
        <w:t> </w:t>
      </w:r>
      <w:r>
        <w:rPr>
          <w:sz w:val="24"/>
        </w:rPr>
        <w:t>threat</w:t>
      </w:r>
      <w:r>
        <w:rPr>
          <w:spacing w:val="-9"/>
          <w:sz w:val="24"/>
        </w:rPr>
        <w:t> </w:t>
      </w:r>
      <w:r>
        <w:rPr>
          <w:sz w:val="24"/>
        </w:rPr>
        <w:t>sharing. US Patent No. 9,325,732 B1. Filed under application No. 14/293,742.</w:t>
      </w:r>
    </w:p>
    <w:p>
      <w:pPr>
        <w:pStyle w:val="BodyText"/>
        <w:spacing w:before="1"/>
      </w:pPr>
    </w:p>
    <w:p>
      <w:pPr>
        <w:pStyle w:val="ListParagraph"/>
        <w:numPr>
          <w:ilvl w:val="0"/>
          <w:numId w:val="23"/>
        </w:numPr>
        <w:tabs>
          <w:tab w:pos="1363" w:val="left" w:leader="none"/>
          <w:tab w:pos="1450" w:val="left" w:leader="none"/>
          <w:tab w:pos="3409" w:val="left" w:leader="none"/>
          <w:tab w:pos="5185" w:val="left" w:leader="none"/>
          <w:tab w:pos="7289" w:val="left" w:leader="none"/>
          <w:tab w:pos="8870" w:val="left" w:leader="none"/>
        </w:tabs>
        <w:spacing w:line="240" w:lineRule="auto" w:before="0" w:after="0"/>
        <w:ind w:left="1363" w:right="949" w:hanging="360"/>
        <w:jc w:val="left"/>
        <w:rPr>
          <w:sz w:val="24"/>
        </w:rPr>
      </w:pPr>
      <w:r>
        <w:rPr>
          <w:sz w:val="24"/>
        </w:rPr>
        <w:t>Rosenbaum,</w:t>
      </w:r>
      <w:r>
        <w:rPr>
          <w:spacing w:val="-10"/>
          <w:sz w:val="24"/>
        </w:rPr>
        <w:t> </w:t>
      </w:r>
      <w:r>
        <w:rPr>
          <w:sz w:val="24"/>
        </w:rPr>
        <w:t>D.</w:t>
      </w:r>
      <w:r>
        <w:rPr>
          <w:spacing w:val="-11"/>
          <w:sz w:val="24"/>
        </w:rPr>
        <w:t> </w:t>
      </w:r>
      <w:r>
        <w:rPr>
          <w:sz w:val="24"/>
        </w:rPr>
        <w:t>P.</w:t>
      </w:r>
      <w:r>
        <w:rPr>
          <w:spacing w:val="-11"/>
          <w:sz w:val="24"/>
        </w:rPr>
        <w:t> </w:t>
      </w:r>
      <w:r>
        <w:rPr>
          <w:sz w:val="24"/>
        </w:rPr>
        <w:t>(2006).</w:t>
      </w:r>
      <w:r>
        <w:rPr>
          <w:spacing w:val="-11"/>
          <w:sz w:val="24"/>
        </w:rPr>
        <w:t> </w:t>
      </w:r>
      <w:r>
        <w:rPr>
          <w:sz w:val="24"/>
        </w:rPr>
        <w:t>Community</w:t>
      </w:r>
      <w:r>
        <w:rPr>
          <w:spacing w:val="-13"/>
          <w:sz w:val="24"/>
        </w:rPr>
        <w:t> </w:t>
      </w:r>
      <w:r>
        <w:rPr>
          <w:sz w:val="24"/>
        </w:rPr>
        <w:t>crime</w:t>
      </w:r>
      <w:r>
        <w:rPr>
          <w:spacing w:val="-11"/>
          <w:sz w:val="24"/>
        </w:rPr>
        <w:t> </w:t>
      </w:r>
      <w:r>
        <w:rPr>
          <w:sz w:val="24"/>
        </w:rPr>
        <w:t>prevention:</w:t>
      </w:r>
      <w:r>
        <w:rPr>
          <w:spacing w:val="-10"/>
          <w:sz w:val="24"/>
        </w:rPr>
        <w:t> </w:t>
      </w:r>
      <w:r>
        <w:rPr>
          <w:sz w:val="24"/>
        </w:rPr>
        <w:t>A</w:t>
      </w:r>
      <w:r>
        <w:rPr>
          <w:spacing w:val="-11"/>
          <w:sz w:val="24"/>
        </w:rPr>
        <w:t> </w:t>
      </w:r>
      <w:r>
        <w:rPr>
          <w:sz w:val="24"/>
        </w:rPr>
        <w:t>review</w:t>
      </w:r>
      <w:r>
        <w:rPr>
          <w:spacing w:val="-12"/>
          <w:sz w:val="24"/>
        </w:rPr>
        <w:t> </w:t>
      </w:r>
      <w:r>
        <w:rPr>
          <w:sz w:val="24"/>
        </w:rPr>
        <w:t>and</w:t>
      </w:r>
      <w:r>
        <w:rPr>
          <w:spacing w:val="-11"/>
          <w:sz w:val="24"/>
        </w:rPr>
        <w:t> </w:t>
      </w:r>
      <w:r>
        <w:rPr>
          <w:sz w:val="24"/>
        </w:rPr>
        <w:t>synthesis</w:t>
      </w:r>
      <w:r>
        <w:rPr>
          <w:spacing w:val="-10"/>
          <w:sz w:val="24"/>
        </w:rPr>
        <w:t> </w:t>
      </w:r>
      <w:r>
        <w:rPr>
          <w:sz w:val="24"/>
        </w:rPr>
        <w:t>of</w:t>
      </w:r>
      <w:r>
        <w:rPr>
          <w:spacing w:val="-11"/>
          <w:sz w:val="24"/>
        </w:rPr>
        <w:t> </w:t>
      </w:r>
      <w:r>
        <w:rPr>
          <w:sz w:val="24"/>
        </w:rPr>
        <w:t>the </w:t>
      </w:r>
      <w:r>
        <w:rPr>
          <w:spacing w:val="-2"/>
          <w:sz w:val="24"/>
        </w:rPr>
        <w:t>literature.</w:t>
      </w:r>
      <w:r>
        <w:rPr>
          <w:sz w:val="24"/>
        </w:rPr>
        <w:tab/>
      </w:r>
      <w:r>
        <w:rPr>
          <w:spacing w:val="-2"/>
          <w:sz w:val="24"/>
        </w:rPr>
        <w:t>Justice</w:t>
      </w:r>
      <w:r>
        <w:rPr>
          <w:sz w:val="24"/>
        </w:rPr>
        <w:tab/>
      </w:r>
      <w:r>
        <w:rPr>
          <w:spacing w:val="-2"/>
          <w:sz w:val="24"/>
        </w:rPr>
        <w:t>Quarterly,</w:t>
      </w:r>
      <w:r>
        <w:rPr>
          <w:sz w:val="24"/>
        </w:rPr>
        <w:tab/>
      </w:r>
      <w:r>
        <w:rPr>
          <w:spacing w:val="-2"/>
          <w:sz w:val="24"/>
        </w:rPr>
        <w:t>5(3),</w:t>
      </w:r>
      <w:r>
        <w:rPr>
          <w:sz w:val="24"/>
        </w:rPr>
        <w:tab/>
      </w:r>
      <w:r>
        <w:rPr>
          <w:spacing w:val="-2"/>
          <w:sz w:val="24"/>
        </w:rPr>
        <w:t>323-</w:t>
      </w:r>
      <w:r>
        <w:rPr>
          <w:spacing w:val="-2"/>
          <w:sz w:val="24"/>
        </w:rPr>
        <w:t>395.</w:t>
      </w:r>
    </w:p>
    <w:p>
      <w:pPr>
        <w:pStyle w:val="BodyText"/>
        <w:ind w:left="1363"/>
      </w:pPr>
      <w:r>
        <w:rPr/>
        <mc:AlternateContent>
          <mc:Choice Requires="wps">
            <w:drawing>
              <wp:anchor distT="0" distB="0" distL="0" distR="0" allowOverlap="1" layoutInCell="1" locked="0" behindDoc="0" simplePos="0" relativeHeight="15736320">
                <wp:simplePos x="0" y="0"/>
                <wp:positionH relativeFrom="page">
                  <wp:posOffset>1315466</wp:posOffset>
                </wp:positionH>
                <wp:positionV relativeFrom="paragraph">
                  <wp:posOffset>159130</wp:posOffset>
                </wp:positionV>
                <wp:extent cx="2736215" cy="762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2736215" cy="7620"/>
                        </a:xfrm>
                        <a:custGeom>
                          <a:avLst/>
                          <a:gdLst/>
                          <a:ahLst/>
                          <a:cxnLst/>
                          <a:rect l="l" t="t" r="r" b="b"/>
                          <a:pathLst>
                            <a:path w="2736215" h="7620">
                              <a:moveTo>
                                <a:pt x="2736215" y="0"/>
                              </a:moveTo>
                              <a:lnTo>
                                <a:pt x="0" y="0"/>
                              </a:lnTo>
                              <a:lnTo>
                                <a:pt x="0" y="7619"/>
                              </a:lnTo>
                              <a:lnTo>
                                <a:pt x="2736215" y="7619"/>
                              </a:lnTo>
                              <a:lnTo>
                                <a:pt x="2736215"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rect style="position:absolute;margin-left:103.580002pt;margin-top:12.529942pt;width:215.45pt;height:.599980pt;mso-position-horizontal-relative:page;mso-position-vertical-relative:paragraph;z-index:15736320" id="docshape12" filled="true" fillcolor="#0462c1" stroked="false">
                <v:fill type="solid"/>
                <w10:wrap type="none"/>
              </v:rect>
            </w:pict>
          </mc:Fallback>
        </mc:AlternateContent>
      </w:r>
      <w:hyperlink r:id="rId59">
        <w:r>
          <w:rPr>
            <w:color w:val="0462C1"/>
            <w:spacing w:val="-2"/>
          </w:rPr>
          <w:t>https://doi.org/10.1080/07418828800089781</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both"/>
        <w:rPr>
          <w:sz w:val="24"/>
        </w:rPr>
      </w:pPr>
      <w:r>
        <w:rPr>
          <w:sz w:val="24"/>
        </w:rPr>
        <mc:AlternateContent>
          <mc:Choice Requires="wps">
            <w:drawing>
              <wp:anchor distT="0" distB="0" distL="0" distR="0" allowOverlap="1" layoutInCell="1" locked="0" behindDoc="0" simplePos="0" relativeHeight="15736832">
                <wp:simplePos x="0" y="0"/>
                <wp:positionH relativeFrom="page">
                  <wp:posOffset>4076065</wp:posOffset>
                </wp:positionH>
                <wp:positionV relativeFrom="paragraph">
                  <wp:posOffset>509679</wp:posOffset>
                </wp:positionV>
                <wp:extent cx="2260600" cy="762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2260600" cy="7620"/>
                        </a:xfrm>
                        <a:custGeom>
                          <a:avLst/>
                          <a:gdLst/>
                          <a:ahLst/>
                          <a:cxnLst/>
                          <a:rect l="l" t="t" r="r" b="b"/>
                          <a:pathLst>
                            <a:path w="2260600" h="7620">
                              <a:moveTo>
                                <a:pt x="2260345" y="0"/>
                              </a:moveTo>
                              <a:lnTo>
                                <a:pt x="0" y="0"/>
                              </a:lnTo>
                              <a:lnTo>
                                <a:pt x="0" y="7620"/>
                              </a:lnTo>
                              <a:lnTo>
                                <a:pt x="2260345" y="7620"/>
                              </a:lnTo>
                              <a:lnTo>
                                <a:pt x="2260345"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rect style="position:absolute;margin-left:320.950012pt;margin-top:40.132256pt;width:177.98pt;height:.600010pt;mso-position-horizontal-relative:page;mso-position-vertical-relative:paragraph;z-index:15736832" id="docshape13" filled="true" fillcolor="#0462c1" stroked="false">
                <v:fill type="solid"/>
                <w10:wrap type="none"/>
              </v:rect>
            </w:pict>
          </mc:Fallback>
        </mc:AlternateContent>
      </w:r>
      <w:r>
        <w:rPr>
          <w:sz w:val="24"/>
        </w:rPr>
        <w:t>Butt, T. J., Amjad, M., Raza, S. F., Riaz, F., Ahmad, S., &amp; Abdollahian, M. (2023). Gas leakage identification and prevention by pressure profiling for sustainable supply of natural gas. Sustainability, 15(18), 13604. </w:t>
      </w:r>
      <w:hyperlink r:id="rId60">
        <w:r>
          <w:rPr>
            <w:color w:val="0462C1"/>
            <w:sz w:val="24"/>
          </w:rPr>
          <w:t>https://doi.org/10.3390/su151813604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2" w:hanging="360"/>
        <w:jc w:val="both"/>
        <w:rPr>
          <w:sz w:val="24"/>
        </w:rPr>
      </w:pPr>
      <w:r>
        <w:rPr>
          <w:sz w:val="24"/>
        </w:rPr>
        <w:t>Smith, H. (2022). Progress and challenges in pipeline theft detection. In Pipeline Technology Conference 2022, Berlin. Atmos International, United Kingdom.</w:t>
      </w:r>
    </w:p>
    <w:p>
      <w:pPr>
        <w:pStyle w:val="BodyText"/>
      </w:pPr>
    </w:p>
    <w:p>
      <w:pPr>
        <w:pStyle w:val="ListParagraph"/>
        <w:numPr>
          <w:ilvl w:val="0"/>
          <w:numId w:val="23"/>
        </w:numPr>
        <w:tabs>
          <w:tab w:pos="1363" w:val="left" w:leader="none"/>
          <w:tab w:pos="1450" w:val="left" w:leader="none"/>
        </w:tabs>
        <w:spacing w:line="240" w:lineRule="auto" w:before="0" w:after="0"/>
        <w:ind w:left="1363" w:right="952" w:hanging="360"/>
        <w:jc w:val="both"/>
        <w:rPr>
          <w:sz w:val="24"/>
        </w:rPr>
      </w:pPr>
      <w:r>
        <w:rPr>
          <w:sz w:val="24"/>
        </w:rPr>
        <w:t>O’Rourke,</w:t>
      </w:r>
      <w:r>
        <w:rPr>
          <w:spacing w:val="-12"/>
          <w:sz w:val="24"/>
        </w:rPr>
        <w:t> </w:t>
      </w:r>
      <w:r>
        <w:rPr>
          <w:sz w:val="24"/>
        </w:rPr>
        <w:t>D.</w:t>
      </w:r>
      <w:r>
        <w:rPr>
          <w:spacing w:val="-12"/>
          <w:sz w:val="24"/>
        </w:rPr>
        <w:t> </w:t>
      </w:r>
      <w:r>
        <w:rPr>
          <w:sz w:val="24"/>
        </w:rPr>
        <w:t>(2003).</w:t>
      </w:r>
      <w:r>
        <w:rPr>
          <w:spacing w:val="-12"/>
          <w:sz w:val="24"/>
        </w:rPr>
        <w:t> </w:t>
      </w:r>
      <w:r>
        <w:rPr>
          <w:sz w:val="24"/>
        </w:rPr>
        <w:t>Community</w:t>
      </w:r>
      <w:r>
        <w:rPr>
          <w:spacing w:val="-12"/>
          <w:sz w:val="24"/>
        </w:rPr>
        <w:t> </w:t>
      </w:r>
      <w:r>
        <w:rPr>
          <w:sz w:val="24"/>
        </w:rPr>
        <w:t>environmental</w:t>
      </w:r>
      <w:r>
        <w:rPr>
          <w:spacing w:val="-12"/>
          <w:sz w:val="24"/>
        </w:rPr>
        <w:t> </w:t>
      </w:r>
      <w:r>
        <w:rPr>
          <w:sz w:val="24"/>
        </w:rPr>
        <w:t>policing:</w:t>
      </w:r>
      <w:r>
        <w:rPr>
          <w:spacing w:val="-11"/>
          <w:sz w:val="24"/>
        </w:rPr>
        <w:t> </w:t>
      </w:r>
      <w:r>
        <w:rPr>
          <w:sz w:val="24"/>
        </w:rPr>
        <w:t>Assessing</w:t>
      </w:r>
      <w:r>
        <w:rPr>
          <w:spacing w:val="-12"/>
          <w:sz w:val="24"/>
        </w:rPr>
        <w:t> </w:t>
      </w:r>
      <w:r>
        <w:rPr>
          <w:sz w:val="24"/>
        </w:rPr>
        <w:t>new</w:t>
      </w:r>
      <w:r>
        <w:rPr>
          <w:spacing w:val="-12"/>
          <w:sz w:val="24"/>
        </w:rPr>
        <w:t> </w:t>
      </w:r>
      <w:r>
        <w:rPr>
          <w:sz w:val="24"/>
        </w:rPr>
        <w:t>strategies</w:t>
      </w:r>
      <w:r>
        <w:rPr>
          <w:spacing w:val="-11"/>
          <w:sz w:val="24"/>
        </w:rPr>
        <w:t> </w:t>
      </w:r>
      <w:r>
        <w:rPr>
          <w:sz w:val="24"/>
        </w:rPr>
        <w:t>of public participation in environmental regulation. Journal of Policy Analysis and Management,</w:t>
      </w:r>
      <w:r>
        <w:rPr>
          <w:spacing w:val="80"/>
          <w:w w:val="150"/>
          <w:sz w:val="24"/>
        </w:rPr>
        <w:t> </w:t>
      </w:r>
      <w:r>
        <w:rPr>
          <w:sz w:val="24"/>
        </w:rPr>
        <w:t>22(3),</w:t>
      </w:r>
      <w:r>
        <w:rPr>
          <w:spacing w:val="40"/>
          <w:sz w:val="24"/>
        </w:rPr>
        <w:t> </w:t>
      </w:r>
      <w:r>
        <w:rPr>
          <w:sz w:val="24"/>
        </w:rPr>
        <w:t>383–414. </w:t>
      </w:r>
      <w:hyperlink r:id="rId61">
        <w:r>
          <w:rPr>
            <w:color w:val="0462C1"/>
            <w:sz w:val="24"/>
            <w:u w:val="single" w:color="0462C1"/>
          </w:rPr>
          <w:t>https://doi.org/10.1002/pam.10138</w:t>
        </w:r>
      </w:hyperlink>
    </w:p>
    <w:p>
      <w:pPr>
        <w:pStyle w:val="BodyText"/>
      </w:pPr>
    </w:p>
    <w:p>
      <w:pPr>
        <w:pStyle w:val="ListParagraph"/>
        <w:numPr>
          <w:ilvl w:val="0"/>
          <w:numId w:val="23"/>
        </w:numPr>
        <w:tabs>
          <w:tab w:pos="1363" w:val="left" w:leader="none"/>
          <w:tab w:pos="1450" w:val="left" w:leader="none"/>
        </w:tabs>
        <w:spacing w:line="240" w:lineRule="auto" w:before="1" w:after="0"/>
        <w:ind w:left="1363" w:right="955" w:hanging="360"/>
        <w:jc w:val="both"/>
        <w:rPr>
          <w:sz w:val="24"/>
        </w:rPr>
      </w:pPr>
      <w:r>
        <w:rPr>
          <w:sz w:val="24"/>
        </w:rPr>
        <w:t>Woldie,</w:t>
      </w:r>
      <w:r>
        <w:rPr>
          <w:spacing w:val="-15"/>
          <w:sz w:val="24"/>
        </w:rPr>
        <w:t> </w:t>
      </w:r>
      <w:r>
        <w:rPr>
          <w:sz w:val="24"/>
        </w:rPr>
        <w:t>M.,</w:t>
      </w:r>
      <w:r>
        <w:rPr>
          <w:spacing w:val="-15"/>
          <w:sz w:val="24"/>
        </w:rPr>
        <w:t> </w:t>
      </w:r>
      <w:r>
        <w:rPr>
          <w:sz w:val="24"/>
        </w:rPr>
        <w:t>Feyissa,</w:t>
      </w:r>
      <w:r>
        <w:rPr>
          <w:spacing w:val="-15"/>
          <w:sz w:val="24"/>
        </w:rPr>
        <w:t> </w:t>
      </w:r>
      <w:r>
        <w:rPr>
          <w:sz w:val="24"/>
        </w:rPr>
        <w:t>G.</w:t>
      </w:r>
      <w:r>
        <w:rPr>
          <w:spacing w:val="-15"/>
          <w:sz w:val="24"/>
        </w:rPr>
        <w:t> </w:t>
      </w:r>
      <w:r>
        <w:rPr>
          <w:sz w:val="24"/>
        </w:rPr>
        <w:t>T.,</w:t>
      </w:r>
      <w:r>
        <w:rPr>
          <w:spacing w:val="-15"/>
          <w:sz w:val="24"/>
        </w:rPr>
        <w:t> </w:t>
      </w:r>
      <w:r>
        <w:rPr>
          <w:sz w:val="24"/>
        </w:rPr>
        <w:t>Admasu,</w:t>
      </w:r>
      <w:r>
        <w:rPr>
          <w:spacing w:val="-15"/>
          <w:sz w:val="24"/>
        </w:rPr>
        <w:t> </w:t>
      </w:r>
      <w:r>
        <w:rPr>
          <w:sz w:val="24"/>
        </w:rPr>
        <w:t>B.,</w:t>
      </w:r>
      <w:r>
        <w:rPr>
          <w:spacing w:val="-15"/>
          <w:sz w:val="24"/>
        </w:rPr>
        <w:t> </w:t>
      </w:r>
      <w:r>
        <w:rPr>
          <w:sz w:val="24"/>
        </w:rPr>
        <w:t>Hassen,</w:t>
      </w:r>
      <w:r>
        <w:rPr>
          <w:spacing w:val="-14"/>
          <w:sz w:val="24"/>
        </w:rPr>
        <w:t> </w:t>
      </w:r>
      <w:r>
        <w:rPr>
          <w:sz w:val="24"/>
        </w:rPr>
        <w:t>K.,</w:t>
      </w:r>
      <w:r>
        <w:rPr>
          <w:spacing w:val="-15"/>
          <w:sz w:val="24"/>
        </w:rPr>
        <w:t> </w:t>
      </w:r>
      <w:r>
        <w:rPr>
          <w:sz w:val="24"/>
        </w:rPr>
        <w:t>Mitchell,</w:t>
      </w:r>
      <w:r>
        <w:rPr>
          <w:spacing w:val="-14"/>
          <w:sz w:val="24"/>
        </w:rPr>
        <w:t> </w:t>
      </w:r>
      <w:r>
        <w:rPr>
          <w:sz w:val="24"/>
        </w:rPr>
        <w:t>K.,</w:t>
      </w:r>
      <w:r>
        <w:rPr>
          <w:spacing w:val="-15"/>
          <w:sz w:val="24"/>
        </w:rPr>
        <w:t> </w:t>
      </w:r>
      <w:r>
        <w:rPr>
          <w:sz w:val="24"/>
        </w:rPr>
        <w:t>Mayhew,</w:t>
      </w:r>
      <w:r>
        <w:rPr>
          <w:spacing w:val="-15"/>
          <w:sz w:val="24"/>
        </w:rPr>
        <w:t> </w:t>
      </w:r>
      <w:r>
        <w:rPr>
          <w:sz w:val="24"/>
        </w:rPr>
        <w:t>S.,</w:t>
      </w:r>
      <w:r>
        <w:rPr>
          <w:spacing w:val="-15"/>
          <w:sz w:val="24"/>
        </w:rPr>
        <w:t> </w:t>
      </w:r>
      <w:r>
        <w:rPr>
          <w:sz w:val="24"/>
        </w:rPr>
        <w:t>McKee, M.,</w:t>
      </w:r>
      <w:r>
        <w:rPr>
          <w:spacing w:val="-7"/>
          <w:sz w:val="24"/>
        </w:rPr>
        <w:t> </w:t>
      </w:r>
      <w:r>
        <w:rPr>
          <w:sz w:val="24"/>
        </w:rPr>
        <w:t>&amp;</w:t>
      </w:r>
      <w:r>
        <w:rPr>
          <w:spacing w:val="-6"/>
          <w:sz w:val="24"/>
        </w:rPr>
        <w:t> </w:t>
      </w:r>
      <w:r>
        <w:rPr>
          <w:sz w:val="24"/>
        </w:rPr>
        <w:t>Balabanova,</w:t>
      </w:r>
      <w:r>
        <w:rPr>
          <w:spacing w:val="-7"/>
          <w:sz w:val="24"/>
        </w:rPr>
        <w:t> </w:t>
      </w:r>
      <w:r>
        <w:rPr>
          <w:sz w:val="24"/>
        </w:rPr>
        <w:t>D.</w:t>
      </w:r>
      <w:r>
        <w:rPr>
          <w:spacing w:val="-7"/>
          <w:sz w:val="24"/>
        </w:rPr>
        <w:t> </w:t>
      </w:r>
      <w:r>
        <w:rPr>
          <w:sz w:val="24"/>
        </w:rPr>
        <w:t>(2018).</w:t>
      </w:r>
      <w:r>
        <w:rPr>
          <w:spacing w:val="-8"/>
          <w:sz w:val="24"/>
        </w:rPr>
        <w:t> </w:t>
      </w:r>
      <w:r>
        <w:rPr>
          <w:sz w:val="24"/>
        </w:rPr>
        <w:t>Community</w:t>
      </w:r>
      <w:r>
        <w:rPr>
          <w:spacing w:val="-7"/>
          <w:sz w:val="24"/>
        </w:rPr>
        <w:t> </w:t>
      </w:r>
      <w:r>
        <w:rPr>
          <w:sz w:val="24"/>
        </w:rPr>
        <w:t>health</w:t>
      </w:r>
      <w:r>
        <w:rPr>
          <w:spacing w:val="-9"/>
          <w:sz w:val="24"/>
        </w:rPr>
        <w:t> </w:t>
      </w:r>
      <w:r>
        <w:rPr>
          <w:sz w:val="24"/>
        </w:rPr>
        <w:t>volunteers</w:t>
      </w:r>
      <w:r>
        <w:rPr>
          <w:spacing w:val="-7"/>
          <w:sz w:val="24"/>
        </w:rPr>
        <w:t> </w:t>
      </w:r>
      <w:r>
        <w:rPr>
          <w:sz w:val="24"/>
        </w:rPr>
        <w:t>could</w:t>
      </w:r>
      <w:r>
        <w:rPr>
          <w:spacing w:val="-6"/>
          <w:sz w:val="24"/>
        </w:rPr>
        <w:t> </w:t>
      </w:r>
      <w:r>
        <w:rPr>
          <w:sz w:val="24"/>
        </w:rPr>
        <w:t>help</w:t>
      </w:r>
      <w:r>
        <w:rPr>
          <w:spacing w:val="-6"/>
          <w:sz w:val="24"/>
        </w:rPr>
        <w:t> </w:t>
      </w:r>
      <w:r>
        <w:rPr>
          <w:sz w:val="24"/>
        </w:rPr>
        <w:t>improve</w:t>
      </w:r>
      <w:r>
        <w:rPr>
          <w:spacing w:val="-9"/>
          <w:sz w:val="24"/>
        </w:rPr>
        <w:t> </w:t>
      </w:r>
      <w:r>
        <w:rPr>
          <w:sz w:val="24"/>
        </w:rPr>
        <w:t>access to and use of essential health services by communities in LMICs: An umbrella review. Health Policy and Planning, 00, 1–16. </w:t>
      </w:r>
      <w:hyperlink r:id="rId62">
        <w:r>
          <w:rPr>
            <w:color w:val="0462C1"/>
            <w:sz w:val="24"/>
            <w:u w:val="single" w:color="0462C1"/>
          </w:rPr>
          <w:t>https://doi.org/10.1093/heapol/czy094</w:t>
        </w:r>
      </w:hyperlink>
    </w:p>
    <w:p>
      <w:pPr>
        <w:pStyle w:val="ListParagraph"/>
        <w:numPr>
          <w:ilvl w:val="0"/>
          <w:numId w:val="23"/>
        </w:numPr>
        <w:tabs>
          <w:tab w:pos="1363" w:val="left" w:leader="none"/>
          <w:tab w:pos="1450" w:val="left" w:leader="none"/>
        </w:tabs>
        <w:spacing w:line="240" w:lineRule="auto" w:before="276" w:after="0"/>
        <w:ind w:left="1363" w:right="948" w:hanging="360"/>
        <w:jc w:val="both"/>
        <w:rPr>
          <w:sz w:val="24"/>
        </w:rPr>
      </w:pPr>
      <w:r>
        <w:rPr>
          <w:sz w:val="24"/>
        </w:rPr>
        <w:t>Sampath, P., Packiriswamy, G., Pradeep Kumar, N., Shanmuganathan, V., Song, O.- Y., Tariq, U., &amp; Nawaz, R. (2020). IoT based health-related topic recognition from emerging online health community (Med Help) using machine learning technique. Electronics, 9(9), 1469. </w:t>
      </w:r>
      <w:hyperlink r:id="rId63">
        <w:r>
          <w:rPr>
            <w:color w:val="0462C1"/>
            <w:sz w:val="24"/>
            <w:u w:val="single" w:color="0462C1"/>
          </w:rPr>
          <w:t>https://doi.org/10.3390/electronics9091469</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47" w:hanging="360"/>
        <w:jc w:val="both"/>
        <w:rPr>
          <w:sz w:val="24"/>
        </w:rPr>
      </w:pPr>
      <w:r>
        <w:rPr>
          <w:sz w:val="24"/>
        </w:rPr>
        <w:t>Lang,</w:t>
      </w:r>
      <w:r>
        <w:rPr>
          <w:spacing w:val="-3"/>
          <w:sz w:val="24"/>
        </w:rPr>
        <w:t> </w:t>
      </w:r>
      <w:r>
        <w:rPr>
          <w:sz w:val="24"/>
        </w:rPr>
        <w:t>D.,</w:t>
      </w:r>
      <w:r>
        <w:rPr>
          <w:spacing w:val="-3"/>
          <w:sz w:val="24"/>
        </w:rPr>
        <w:t> </w:t>
      </w:r>
      <w:r>
        <w:rPr>
          <w:sz w:val="24"/>
        </w:rPr>
        <w:t>Cragin,</w:t>
      </w:r>
      <w:r>
        <w:rPr>
          <w:spacing w:val="-3"/>
          <w:sz w:val="24"/>
        </w:rPr>
        <w:t> </w:t>
      </w:r>
      <w:r>
        <w:rPr>
          <w:sz w:val="24"/>
        </w:rPr>
        <w:t>L.</w:t>
      </w:r>
      <w:r>
        <w:rPr>
          <w:spacing w:val="-3"/>
          <w:sz w:val="24"/>
        </w:rPr>
        <w:t> </w:t>
      </w:r>
      <w:r>
        <w:rPr>
          <w:sz w:val="24"/>
        </w:rPr>
        <w:t>J.,</w:t>
      </w:r>
      <w:r>
        <w:rPr>
          <w:spacing w:val="-3"/>
          <w:sz w:val="24"/>
        </w:rPr>
        <w:t> </w:t>
      </w:r>
      <w:r>
        <w:rPr>
          <w:sz w:val="24"/>
        </w:rPr>
        <w:t>Raymond,</w:t>
      </w:r>
      <w:r>
        <w:rPr>
          <w:spacing w:val="-3"/>
          <w:sz w:val="24"/>
        </w:rPr>
        <w:t> </w:t>
      </w:r>
      <w:r>
        <w:rPr>
          <w:sz w:val="24"/>
        </w:rPr>
        <w:t>D.,</w:t>
      </w:r>
      <w:r>
        <w:rPr>
          <w:spacing w:val="-3"/>
          <w:sz w:val="24"/>
        </w:rPr>
        <w:t> </w:t>
      </w:r>
      <w:r>
        <w:rPr>
          <w:sz w:val="24"/>
        </w:rPr>
        <w:t>&amp;</w:t>
      </w:r>
      <w:r>
        <w:rPr>
          <w:spacing w:val="-3"/>
          <w:sz w:val="24"/>
        </w:rPr>
        <w:t> </w:t>
      </w:r>
      <w:r>
        <w:rPr>
          <w:sz w:val="24"/>
        </w:rPr>
        <w:t>Kane,</w:t>
      </w:r>
      <w:r>
        <w:rPr>
          <w:spacing w:val="-3"/>
          <w:sz w:val="24"/>
        </w:rPr>
        <w:t> </w:t>
      </w:r>
      <w:r>
        <w:rPr>
          <w:sz w:val="24"/>
        </w:rPr>
        <w:t>S.</w:t>
      </w:r>
      <w:r>
        <w:rPr>
          <w:spacing w:val="-3"/>
          <w:sz w:val="24"/>
        </w:rPr>
        <w:t> </w:t>
      </w:r>
      <w:r>
        <w:rPr>
          <w:sz w:val="24"/>
        </w:rPr>
        <w:t>(2014).</w:t>
      </w:r>
      <w:r>
        <w:rPr>
          <w:spacing w:val="-3"/>
          <w:sz w:val="24"/>
        </w:rPr>
        <w:t> </w:t>
      </w:r>
      <w:r>
        <w:rPr>
          <w:sz w:val="24"/>
        </w:rPr>
        <w:t>In</w:t>
      </w:r>
      <w:r>
        <w:rPr>
          <w:spacing w:val="-3"/>
          <w:sz w:val="24"/>
        </w:rPr>
        <w:t> </w:t>
      </w:r>
      <w:r>
        <w:rPr>
          <w:sz w:val="24"/>
        </w:rPr>
        <w:t>a</w:t>
      </w:r>
      <w:r>
        <w:rPr>
          <w:spacing w:val="-4"/>
          <w:sz w:val="24"/>
        </w:rPr>
        <w:t> </w:t>
      </w:r>
      <w:r>
        <w:rPr>
          <w:sz w:val="24"/>
        </w:rPr>
        <w:t>neighborhood</w:t>
      </w:r>
      <w:r>
        <w:rPr>
          <w:spacing w:val="-2"/>
          <w:sz w:val="24"/>
        </w:rPr>
        <w:t> </w:t>
      </w:r>
      <w:r>
        <w:rPr>
          <w:sz w:val="24"/>
        </w:rPr>
        <w:t>near</w:t>
      </w:r>
      <w:r>
        <w:rPr>
          <w:spacing w:val="-3"/>
          <w:sz w:val="24"/>
        </w:rPr>
        <w:t> </w:t>
      </w:r>
      <w:r>
        <w:rPr>
          <w:sz w:val="24"/>
        </w:rPr>
        <w:t>you: How community health workers help people obtain health insurance and primary care. Journal of Health Care for the Poor and Underserved, 25(1), lviii- lxiii. </w:t>
      </w:r>
      <w:hyperlink r:id="rId64">
        <w:r>
          <w:rPr>
            <w:color w:val="0462C1"/>
            <w:spacing w:val="-2"/>
            <w:sz w:val="24"/>
            <w:u w:val="single" w:color="0462C1"/>
          </w:rPr>
          <w:t>https://doi.org/10.1353/hpu.2014.0028</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Higgins, E., Taylor, M., Jones, M., &amp; Lisboa, P. J. G. (2013). Understanding community</w:t>
      </w:r>
      <w:r>
        <w:rPr>
          <w:spacing w:val="-15"/>
          <w:sz w:val="24"/>
        </w:rPr>
        <w:t> </w:t>
      </w:r>
      <w:r>
        <w:rPr>
          <w:sz w:val="24"/>
        </w:rPr>
        <w:t>fire</w:t>
      </w:r>
      <w:r>
        <w:rPr>
          <w:spacing w:val="-15"/>
          <w:sz w:val="24"/>
        </w:rPr>
        <w:t> </w:t>
      </w:r>
      <w:r>
        <w:rPr>
          <w:sz w:val="24"/>
        </w:rPr>
        <w:t>risk—A</w:t>
      </w:r>
      <w:r>
        <w:rPr>
          <w:spacing w:val="-15"/>
          <w:sz w:val="24"/>
        </w:rPr>
        <w:t> </w:t>
      </w:r>
      <w:r>
        <w:rPr>
          <w:sz w:val="24"/>
        </w:rPr>
        <w:t>spatial</w:t>
      </w:r>
      <w:r>
        <w:rPr>
          <w:spacing w:val="-15"/>
          <w:sz w:val="24"/>
        </w:rPr>
        <w:t> </w:t>
      </w:r>
      <w:r>
        <w:rPr>
          <w:sz w:val="24"/>
        </w:rPr>
        <w:t>model</w:t>
      </w:r>
      <w:r>
        <w:rPr>
          <w:spacing w:val="-15"/>
          <w:sz w:val="24"/>
        </w:rPr>
        <w:t> </w:t>
      </w:r>
      <w:r>
        <w:rPr>
          <w:sz w:val="24"/>
        </w:rPr>
        <w:t>for</w:t>
      </w:r>
      <w:r>
        <w:rPr>
          <w:spacing w:val="-15"/>
          <w:sz w:val="24"/>
        </w:rPr>
        <w:t> </w:t>
      </w:r>
      <w:r>
        <w:rPr>
          <w:sz w:val="24"/>
        </w:rPr>
        <w:t>targeting</w:t>
      </w:r>
      <w:r>
        <w:rPr>
          <w:spacing w:val="-15"/>
          <w:sz w:val="24"/>
        </w:rPr>
        <w:t> </w:t>
      </w:r>
      <w:r>
        <w:rPr>
          <w:sz w:val="24"/>
        </w:rPr>
        <w:t>fire</w:t>
      </w:r>
      <w:r>
        <w:rPr>
          <w:spacing w:val="-15"/>
          <w:sz w:val="24"/>
        </w:rPr>
        <w:t> </w:t>
      </w:r>
      <w:r>
        <w:rPr>
          <w:sz w:val="24"/>
        </w:rPr>
        <w:t>prevention</w:t>
      </w:r>
      <w:r>
        <w:rPr>
          <w:spacing w:val="-15"/>
          <w:sz w:val="24"/>
        </w:rPr>
        <w:t> </w:t>
      </w:r>
      <w:r>
        <w:rPr>
          <w:sz w:val="24"/>
        </w:rPr>
        <w:t>activities.</w:t>
      </w:r>
      <w:r>
        <w:rPr>
          <w:spacing w:val="-15"/>
          <w:sz w:val="24"/>
        </w:rPr>
        <w:t> </w:t>
      </w:r>
      <w:r>
        <w:rPr>
          <w:sz w:val="24"/>
        </w:rPr>
        <w:t>Fire</w:t>
      </w:r>
      <w:r>
        <w:rPr>
          <w:spacing w:val="-15"/>
          <w:sz w:val="24"/>
        </w:rPr>
        <w:t> </w:t>
      </w:r>
      <w:r>
        <w:rPr>
          <w:sz w:val="24"/>
        </w:rPr>
        <w:t>Safety Journal, 62, 49-59. </w:t>
      </w:r>
      <w:hyperlink r:id="rId65">
        <w:r>
          <w:rPr>
            <w:color w:val="0462C1"/>
            <w:sz w:val="24"/>
            <w:u w:val="single" w:color="0462C1"/>
          </w:rPr>
          <w:t>http://dx.doi.org/10.1016/j.firesaf.2013.02.006</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Al-Hajj, S., Thomas, L., Morris, S., Clare, J., Jennings, C., Biantoro, C., Garis, L., &amp; Pike,</w:t>
      </w:r>
      <w:r>
        <w:rPr>
          <w:spacing w:val="-2"/>
          <w:sz w:val="24"/>
        </w:rPr>
        <w:t> </w:t>
      </w:r>
      <w:r>
        <w:rPr>
          <w:sz w:val="24"/>
        </w:rPr>
        <w:t>I. (2023). Community</w:t>
      </w:r>
      <w:r>
        <w:rPr>
          <w:spacing w:val="-1"/>
          <w:sz w:val="24"/>
        </w:rPr>
        <w:t> </w:t>
      </w:r>
      <w:r>
        <w:rPr>
          <w:sz w:val="24"/>
        </w:rPr>
        <w:t>fire</w:t>
      </w:r>
      <w:r>
        <w:rPr>
          <w:spacing w:val="-2"/>
          <w:sz w:val="24"/>
        </w:rPr>
        <w:t> </w:t>
      </w:r>
      <w:r>
        <w:rPr>
          <w:sz w:val="24"/>
        </w:rPr>
        <w:t>risk reduction:</w:t>
      </w:r>
      <w:r>
        <w:rPr>
          <w:spacing w:val="-1"/>
          <w:sz w:val="24"/>
        </w:rPr>
        <w:t> </w:t>
      </w:r>
      <w:r>
        <w:rPr>
          <w:sz w:val="24"/>
        </w:rPr>
        <w:t>Longitudinal</w:t>
      </w:r>
      <w:r>
        <w:rPr>
          <w:spacing w:val="-1"/>
          <w:sz w:val="24"/>
        </w:rPr>
        <w:t> </w:t>
      </w:r>
      <w:r>
        <w:rPr>
          <w:sz w:val="24"/>
        </w:rPr>
        <w:t>assessment</w:t>
      </w:r>
      <w:r>
        <w:rPr>
          <w:spacing w:val="-1"/>
          <w:sz w:val="24"/>
        </w:rPr>
        <w:t> </w:t>
      </w:r>
      <w:r>
        <w:rPr>
          <w:sz w:val="24"/>
        </w:rPr>
        <w:t>for</w:t>
      </w:r>
      <w:r>
        <w:rPr>
          <w:spacing w:val="-1"/>
          <w:sz w:val="24"/>
        </w:rPr>
        <w:t> </w:t>
      </w:r>
      <w:r>
        <w:rPr>
          <w:sz w:val="24"/>
        </w:rPr>
        <w:t>HomeSafe fire prevention program in Canada. International Journal of Environmental Research and Public Health, 20(14), 6369. </w:t>
      </w:r>
      <w:hyperlink r:id="rId66">
        <w:r>
          <w:rPr>
            <w:color w:val="0462C1"/>
            <w:sz w:val="24"/>
            <w:u w:val="single" w:color="0462C1"/>
          </w:rPr>
          <w:t>https://doi.org/10.3390/ijerph20146369</w:t>
        </w:r>
      </w:hyperlink>
    </w:p>
    <w:p>
      <w:pPr>
        <w:pStyle w:val="ListParagraph"/>
        <w:spacing w:after="0" w:line="240" w:lineRule="auto"/>
        <w:jc w:val="both"/>
        <w:rPr>
          <w:sz w:val="24"/>
        </w:rPr>
        <w:sectPr>
          <w:pgSz w:w="11960" w:h="16880"/>
          <w:pgMar w:header="0" w:footer="729" w:top="1120" w:bottom="940" w:left="708" w:right="566"/>
        </w:sectPr>
      </w:pPr>
    </w:p>
    <w:p>
      <w:pPr>
        <w:pStyle w:val="ListParagraph"/>
        <w:numPr>
          <w:ilvl w:val="0"/>
          <w:numId w:val="23"/>
        </w:numPr>
        <w:tabs>
          <w:tab w:pos="1363" w:val="left" w:leader="none"/>
          <w:tab w:pos="1450" w:val="left" w:leader="none"/>
        </w:tabs>
        <w:spacing w:line="240" w:lineRule="auto" w:before="73" w:after="0"/>
        <w:ind w:left="1363" w:right="953" w:hanging="360"/>
        <w:jc w:val="left"/>
        <w:rPr>
          <w:sz w:val="24"/>
        </w:rPr>
      </w:pPr>
      <w:r>
        <w:rPr>
          <w:sz w:val="24"/>
        </w:rPr>
        <w:t>Chien,</w:t>
      </w:r>
      <w:r>
        <w:rPr>
          <w:spacing w:val="-3"/>
          <w:sz w:val="24"/>
        </w:rPr>
        <w:t> </w:t>
      </w:r>
      <w:r>
        <w:rPr>
          <w:sz w:val="24"/>
        </w:rPr>
        <w:t>S.-W.,</w:t>
      </w:r>
      <w:r>
        <w:rPr>
          <w:spacing w:val="-3"/>
          <w:sz w:val="24"/>
        </w:rPr>
        <w:t> </w:t>
      </w:r>
      <w:r>
        <w:rPr>
          <w:sz w:val="24"/>
        </w:rPr>
        <w:t>&amp;</w:t>
      </w:r>
      <w:r>
        <w:rPr>
          <w:spacing w:val="-3"/>
          <w:sz w:val="24"/>
        </w:rPr>
        <w:t> </w:t>
      </w:r>
      <w:r>
        <w:rPr>
          <w:sz w:val="24"/>
        </w:rPr>
        <w:t>Wu,</w:t>
      </w:r>
      <w:r>
        <w:rPr>
          <w:spacing w:val="-3"/>
          <w:sz w:val="24"/>
        </w:rPr>
        <w:t> </w:t>
      </w:r>
      <w:r>
        <w:rPr>
          <w:sz w:val="24"/>
        </w:rPr>
        <w:t>G.-Y.</w:t>
      </w:r>
      <w:r>
        <w:rPr>
          <w:spacing w:val="-3"/>
          <w:sz w:val="24"/>
        </w:rPr>
        <w:t> </w:t>
      </w:r>
      <w:r>
        <w:rPr>
          <w:sz w:val="24"/>
        </w:rPr>
        <w:t>(2008).</w:t>
      </w:r>
      <w:r>
        <w:rPr>
          <w:spacing w:val="-3"/>
          <w:sz w:val="24"/>
        </w:rPr>
        <w:t> </w:t>
      </w:r>
      <w:r>
        <w:rPr>
          <w:sz w:val="24"/>
        </w:rPr>
        <w:t>The</w:t>
      </w:r>
      <w:r>
        <w:rPr>
          <w:spacing w:val="-5"/>
          <w:sz w:val="24"/>
        </w:rPr>
        <w:t> </w:t>
      </w:r>
      <w:r>
        <w:rPr>
          <w:sz w:val="24"/>
        </w:rPr>
        <w:t>strategies</w:t>
      </w:r>
      <w:r>
        <w:rPr>
          <w:spacing w:val="-3"/>
          <w:sz w:val="24"/>
        </w:rPr>
        <w:t> </w:t>
      </w:r>
      <w:r>
        <w:rPr>
          <w:sz w:val="24"/>
        </w:rPr>
        <w:t>of</w:t>
      </w:r>
      <w:r>
        <w:rPr>
          <w:spacing w:val="-4"/>
          <w:sz w:val="24"/>
        </w:rPr>
        <w:t> </w:t>
      </w:r>
      <w:r>
        <w:rPr>
          <w:sz w:val="24"/>
        </w:rPr>
        <w:t>fire</w:t>
      </w:r>
      <w:r>
        <w:rPr>
          <w:spacing w:val="-4"/>
          <w:sz w:val="24"/>
        </w:rPr>
        <w:t> </w:t>
      </w:r>
      <w:r>
        <w:rPr>
          <w:sz w:val="24"/>
        </w:rPr>
        <w:t>prevention</w:t>
      </w:r>
      <w:r>
        <w:rPr>
          <w:spacing w:val="-3"/>
          <w:sz w:val="24"/>
        </w:rPr>
        <w:t> </w:t>
      </w:r>
      <w:r>
        <w:rPr>
          <w:sz w:val="24"/>
        </w:rPr>
        <w:t>on</w:t>
      </w:r>
      <w:r>
        <w:rPr>
          <w:spacing w:val="-3"/>
          <w:sz w:val="24"/>
        </w:rPr>
        <w:t> </w:t>
      </w:r>
      <w:r>
        <w:rPr>
          <w:sz w:val="24"/>
        </w:rPr>
        <w:t>residential</w:t>
      </w:r>
      <w:r>
        <w:rPr>
          <w:spacing w:val="-3"/>
          <w:sz w:val="24"/>
        </w:rPr>
        <w:t> </w:t>
      </w:r>
      <w:r>
        <w:rPr>
          <w:sz w:val="24"/>
        </w:rPr>
        <w:t>fire in Taipei. Fire Safety Journal, 43, 71–76. </w:t>
      </w:r>
      <w:hyperlink r:id="rId67">
        <w:r>
          <w:rPr>
            <w:color w:val="0462C1"/>
            <w:sz w:val="24"/>
            <w:u w:val="single" w:color="0462C1"/>
          </w:rPr>
          <w:t>https://doi.org/10.1016/j.firesaf.2007.04.004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8" w:hanging="360"/>
        <w:jc w:val="left"/>
        <w:rPr>
          <w:sz w:val="24"/>
        </w:rPr>
      </w:pPr>
      <w:r>
        <w:rPr>
          <w:sz w:val="24"/>
        </w:rPr>
        <w:t>Beringer, J. (2000). Community fire safety at the urban/rural interface: The bushfire risk. Fire Safety Journal, 37, 1–14. </w:t>
      </w:r>
      <w:hyperlink r:id="rId68">
        <w:r>
          <w:rPr>
            <w:color w:val="0462C1"/>
            <w:sz w:val="24"/>
            <w:u w:val="single" w:color="0462C1"/>
          </w:rPr>
          <w:t>https://doi.org/10.1016/S0379-7112(00)00014-X</w:t>
        </w:r>
      </w:hyperlink>
    </w:p>
    <w:p>
      <w:pPr>
        <w:pStyle w:val="BodyText"/>
      </w:pP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Shuka,</w:t>
      </w:r>
      <w:r>
        <w:rPr>
          <w:spacing w:val="-7"/>
          <w:sz w:val="24"/>
        </w:rPr>
        <w:t> </w:t>
      </w:r>
      <w:r>
        <w:rPr>
          <w:sz w:val="24"/>
        </w:rPr>
        <w:t>S.</w:t>
      </w:r>
      <w:r>
        <w:rPr>
          <w:spacing w:val="-7"/>
          <w:sz w:val="24"/>
        </w:rPr>
        <w:t> </w:t>
      </w:r>
      <w:r>
        <w:rPr>
          <w:sz w:val="24"/>
        </w:rPr>
        <w:t>(2017).</w:t>
      </w:r>
      <w:r>
        <w:rPr>
          <w:spacing w:val="-8"/>
          <w:sz w:val="24"/>
        </w:rPr>
        <w:t> </w:t>
      </w:r>
      <w:r>
        <w:rPr>
          <w:sz w:val="24"/>
        </w:rPr>
        <w:t>Fire</w:t>
      </w:r>
      <w:r>
        <w:rPr>
          <w:spacing w:val="-8"/>
          <w:sz w:val="24"/>
        </w:rPr>
        <w:t> </w:t>
      </w:r>
      <w:r>
        <w:rPr>
          <w:sz w:val="24"/>
        </w:rPr>
        <w:t>prevention</w:t>
      </w:r>
      <w:r>
        <w:rPr>
          <w:spacing w:val="-7"/>
          <w:sz w:val="24"/>
        </w:rPr>
        <w:t> </w:t>
      </w:r>
      <w:r>
        <w:rPr>
          <w:sz w:val="24"/>
        </w:rPr>
        <w:t>and</w:t>
      </w:r>
      <w:r>
        <w:rPr>
          <w:spacing w:val="-7"/>
          <w:sz w:val="24"/>
        </w:rPr>
        <w:t> </w:t>
      </w:r>
      <w:r>
        <w:rPr>
          <w:sz w:val="24"/>
        </w:rPr>
        <w:t>management.</w:t>
      </w:r>
      <w:r>
        <w:rPr>
          <w:spacing w:val="-6"/>
          <w:sz w:val="24"/>
        </w:rPr>
        <w:t> </w:t>
      </w:r>
      <w:r>
        <w:rPr>
          <w:sz w:val="24"/>
        </w:rPr>
        <w:t>European</w:t>
      </w:r>
      <w:r>
        <w:rPr>
          <w:spacing w:val="-7"/>
          <w:sz w:val="24"/>
        </w:rPr>
        <w:t> </w:t>
      </w:r>
      <w:r>
        <w:rPr>
          <w:sz w:val="24"/>
        </w:rPr>
        <w:t>Journal</w:t>
      </w:r>
      <w:r>
        <w:rPr>
          <w:spacing w:val="-6"/>
          <w:sz w:val="24"/>
        </w:rPr>
        <w:t> </w:t>
      </w:r>
      <w:r>
        <w:rPr>
          <w:sz w:val="24"/>
        </w:rPr>
        <w:t>of</w:t>
      </w:r>
      <w:r>
        <w:rPr>
          <w:spacing w:val="-8"/>
          <w:sz w:val="24"/>
        </w:rPr>
        <w:t> </w:t>
      </w:r>
      <w:r>
        <w:rPr>
          <w:sz w:val="24"/>
        </w:rPr>
        <w:t>Research</w:t>
      </w:r>
      <w:r>
        <w:rPr>
          <w:spacing w:val="-4"/>
          <w:sz w:val="24"/>
        </w:rPr>
        <w:t> </w:t>
      </w:r>
      <w:r>
        <w:rPr>
          <w:sz w:val="24"/>
        </w:rPr>
        <w:t>and Reflection in Management Sciences, 5(3), 27–32. ISSN 2056-5992.</w:t>
      </w:r>
    </w:p>
    <w:p>
      <w:pPr>
        <w:pStyle w:val="BodyText"/>
      </w:pPr>
    </w:p>
    <w:p>
      <w:pPr>
        <w:pStyle w:val="ListParagraph"/>
        <w:numPr>
          <w:ilvl w:val="0"/>
          <w:numId w:val="23"/>
        </w:numPr>
        <w:tabs>
          <w:tab w:pos="1363" w:val="left" w:leader="none"/>
          <w:tab w:pos="1450" w:val="left" w:leader="none"/>
        </w:tabs>
        <w:spacing w:line="240" w:lineRule="auto" w:before="0" w:after="0"/>
        <w:ind w:left="1363" w:right="946" w:hanging="360"/>
        <w:jc w:val="both"/>
        <w:rPr>
          <w:sz w:val="24"/>
        </w:rPr>
      </w:pPr>
      <w:r>
        <w:rPr>
          <w:sz w:val="24"/>
        </w:rPr>
        <w:t>Taylor,</w:t>
      </w:r>
      <w:r>
        <w:rPr>
          <w:spacing w:val="-6"/>
          <w:sz w:val="24"/>
        </w:rPr>
        <w:t> </w:t>
      </w:r>
      <w:r>
        <w:rPr>
          <w:sz w:val="24"/>
        </w:rPr>
        <w:t>M.,</w:t>
      </w:r>
      <w:r>
        <w:rPr>
          <w:spacing w:val="-6"/>
          <w:sz w:val="24"/>
        </w:rPr>
        <w:t> </w:t>
      </w:r>
      <w:r>
        <w:rPr>
          <w:sz w:val="24"/>
        </w:rPr>
        <w:t>Oakford,</w:t>
      </w:r>
      <w:r>
        <w:rPr>
          <w:spacing w:val="-6"/>
          <w:sz w:val="24"/>
        </w:rPr>
        <w:t> </w:t>
      </w:r>
      <w:r>
        <w:rPr>
          <w:sz w:val="24"/>
        </w:rPr>
        <w:t>G.,</w:t>
      </w:r>
      <w:r>
        <w:rPr>
          <w:spacing w:val="-4"/>
          <w:sz w:val="24"/>
        </w:rPr>
        <w:t> </w:t>
      </w:r>
      <w:r>
        <w:rPr>
          <w:sz w:val="24"/>
        </w:rPr>
        <w:t>Appleton,</w:t>
      </w:r>
      <w:r>
        <w:rPr>
          <w:spacing w:val="-6"/>
          <w:sz w:val="24"/>
        </w:rPr>
        <w:t> </w:t>
      </w:r>
      <w:r>
        <w:rPr>
          <w:sz w:val="24"/>
        </w:rPr>
        <w:t>D.,</w:t>
      </w:r>
      <w:r>
        <w:rPr>
          <w:spacing w:val="-6"/>
          <w:sz w:val="24"/>
        </w:rPr>
        <w:t> </w:t>
      </w:r>
      <w:r>
        <w:rPr>
          <w:sz w:val="24"/>
        </w:rPr>
        <w:t>&amp;</w:t>
      </w:r>
      <w:r>
        <w:rPr>
          <w:spacing w:val="-6"/>
          <w:sz w:val="24"/>
        </w:rPr>
        <w:t> </w:t>
      </w:r>
      <w:r>
        <w:rPr>
          <w:sz w:val="24"/>
        </w:rPr>
        <w:t>Fielding,</w:t>
      </w:r>
      <w:r>
        <w:rPr>
          <w:spacing w:val="-6"/>
          <w:sz w:val="24"/>
        </w:rPr>
        <w:t> </w:t>
      </w:r>
      <w:r>
        <w:rPr>
          <w:sz w:val="24"/>
        </w:rPr>
        <w:t>J.</w:t>
      </w:r>
      <w:r>
        <w:rPr>
          <w:spacing w:val="-6"/>
          <w:sz w:val="24"/>
        </w:rPr>
        <w:t> </w:t>
      </w:r>
      <w:r>
        <w:rPr>
          <w:sz w:val="24"/>
        </w:rPr>
        <w:t>(2022).</w:t>
      </w:r>
      <w:r>
        <w:rPr>
          <w:spacing w:val="-7"/>
          <w:sz w:val="24"/>
        </w:rPr>
        <w:t> </w:t>
      </w:r>
      <w:r>
        <w:rPr>
          <w:sz w:val="24"/>
        </w:rPr>
        <w:t>Fire</w:t>
      </w:r>
      <w:r>
        <w:rPr>
          <w:spacing w:val="-7"/>
          <w:sz w:val="24"/>
        </w:rPr>
        <w:t> </w:t>
      </w:r>
      <w:r>
        <w:rPr>
          <w:sz w:val="24"/>
        </w:rPr>
        <w:t>prevention</w:t>
      </w:r>
      <w:r>
        <w:rPr>
          <w:spacing w:val="-6"/>
          <w:sz w:val="24"/>
        </w:rPr>
        <w:t> </w:t>
      </w:r>
      <w:r>
        <w:rPr>
          <w:sz w:val="24"/>
        </w:rPr>
        <w:t>targeting by Merseyside Fire and Rescue Service in the UK. Fire Technology, 58, 1827–1837. </w:t>
      </w:r>
      <w:hyperlink r:id="rId69">
        <w:r>
          <w:rPr>
            <w:color w:val="0462C1"/>
            <w:spacing w:val="-2"/>
            <w:sz w:val="24"/>
            <w:u w:val="single" w:color="0462C1"/>
          </w:rPr>
          <w:t>https://doi.org/10.1007/s10694-022-01249-8</w:t>
        </w:r>
      </w:hyperlink>
    </w:p>
    <w:p>
      <w:pPr>
        <w:pStyle w:val="BodyText"/>
        <w:spacing w:before="1"/>
      </w:pPr>
    </w:p>
    <w:p>
      <w:pPr>
        <w:pStyle w:val="ListParagraph"/>
        <w:numPr>
          <w:ilvl w:val="0"/>
          <w:numId w:val="23"/>
        </w:numPr>
        <w:tabs>
          <w:tab w:pos="1363" w:val="left" w:leader="none"/>
          <w:tab w:pos="1450" w:val="left" w:leader="none"/>
        </w:tabs>
        <w:spacing w:line="240" w:lineRule="auto" w:before="0" w:after="0"/>
        <w:ind w:left="1363" w:right="948" w:hanging="360"/>
        <w:jc w:val="both"/>
        <w:rPr>
          <w:sz w:val="24"/>
        </w:rPr>
      </w:pPr>
      <w:r>
        <w:rPr>
          <w:sz w:val="24"/>
        </w:rPr>
        <w:t>Chawaga,</w:t>
      </w:r>
      <w:r>
        <w:rPr>
          <w:spacing w:val="-15"/>
          <w:sz w:val="24"/>
        </w:rPr>
        <w:t> </w:t>
      </w:r>
      <w:r>
        <w:rPr>
          <w:sz w:val="24"/>
        </w:rPr>
        <w:t>B.,</w:t>
      </w:r>
      <w:r>
        <w:rPr>
          <w:spacing w:val="-15"/>
          <w:sz w:val="24"/>
        </w:rPr>
        <w:t> </w:t>
      </w:r>
      <w:r>
        <w:rPr>
          <w:sz w:val="24"/>
        </w:rPr>
        <w:t>Batman,</w:t>
      </w:r>
      <w:r>
        <w:rPr>
          <w:spacing w:val="-15"/>
          <w:sz w:val="24"/>
        </w:rPr>
        <w:t> </w:t>
      </w:r>
      <w:r>
        <w:rPr>
          <w:sz w:val="24"/>
        </w:rPr>
        <w:t>D.,</w:t>
      </w:r>
      <w:r>
        <w:rPr>
          <w:spacing w:val="-15"/>
          <w:sz w:val="24"/>
        </w:rPr>
        <w:t> </w:t>
      </w:r>
      <w:r>
        <w:rPr>
          <w:sz w:val="24"/>
        </w:rPr>
        <w:t>&amp;</w:t>
      </w:r>
      <w:r>
        <w:rPr>
          <w:spacing w:val="-15"/>
          <w:sz w:val="24"/>
        </w:rPr>
        <w:t> </w:t>
      </w:r>
      <w:r>
        <w:rPr>
          <w:sz w:val="24"/>
        </w:rPr>
        <w:t>Fallon,</w:t>
      </w:r>
      <w:r>
        <w:rPr>
          <w:spacing w:val="-15"/>
          <w:sz w:val="24"/>
        </w:rPr>
        <w:t> </w:t>
      </w:r>
      <w:r>
        <w:rPr>
          <w:sz w:val="24"/>
        </w:rPr>
        <w:t>P.</w:t>
      </w:r>
      <w:r>
        <w:rPr>
          <w:spacing w:val="-15"/>
          <w:sz w:val="24"/>
        </w:rPr>
        <w:t> </w:t>
      </w:r>
      <w:r>
        <w:rPr>
          <w:sz w:val="24"/>
        </w:rPr>
        <w:t>(2011).</w:t>
      </w:r>
      <w:r>
        <w:rPr>
          <w:spacing w:val="-15"/>
          <w:sz w:val="24"/>
        </w:rPr>
        <w:t> </w:t>
      </w:r>
      <w:r>
        <w:rPr>
          <w:sz w:val="24"/>
        </w:rPr>
        <w:t>A</w:t>
      </w:r>
      <w:r>
        <w:rPr>
          <w:spacing w:val="-15"/>
          <w:sz w:val="24"/>
        </w:rPr>
        <w:t> </w:t>
      </w:r>
      <w:r>
        <w:rPr>
          <w:sz w:val="24"/>
        </w:rPr>
        <w:t>collaborative</w:t>
      </w:r>
      <w:r>
        <w:rPr>
          <w:spacing w:val="-15"/>
          <w:sz w:val="24"/>
        </w:rPr>
        <w:t> </w:t>
      </w:r>
      <w:r>
        <w:rPr>
          <w:sz w:val="24"/>
        </w:rPr>
        <w:t>approach</w:t>
      </w:r>
      <w:r>
        <w:rPr>
          <w:spacing w:val="-15"/>
          <w:sz w:val="24"/>
        </w:rPr>
        <w:t> </w:t>
      </w:r>
      <w:r>
        <w:rPr>
          <w:sz w:val="24"/>
        </w:rPr>
        <w:t>to</w:t>
      </w:r>
      <w:r>
        <w:rPr>
          <w:spacing w:val="-15"/>
          <w:sz w:val="24"/>
        </w:rPr>
        <w:t> </w:t>
      </w:r>
      <w:r>
        <w:rPr>
          <w:sz w:val="24"/>
        </w:rPr>
        <w:t>home</w:t>
      </w:r>
      <w:r>
        <w:rPr>
          <w:spacing w:val="-15"/>
          <w:sz w:val="24"/>
        </w:rPr>
        <w:t> </w:t>
      </w:r>
      <w:r>
        <w:rPr>
          <w:sz w:val="24"/>
        </w:rPr>
        <w:t>safety fire prevention: Public health, community leadership, and technical expertise working together.</w:t>
      </w:r>
      <w:r>
        <w:rPr>
          <w:spacing w:val="-12"/>
          <w:sz w:val="24"/>
        </w:rPr>
        <w:t> </w:t>
      </w:r>
      <w:r>
        <w:rPr>
          <w:sz w:val="24"/>
        </w:rPr>
        <w:t>Injury</w:t>
      </w:r>
      <w:r>
        <w:rPr>
          <w:spacing w:val="-14"/>
          <w:sz w:val="24"/>
        </w:rPr>
        <w:t> </w:t>
      </w:r>
      <w:r>
        <w:rPr>
          <w:sz w:val="24"/>
        </w:rPr>
        <w:t>Prevention,</w:t>
      </w:r>
      <w:r>
        <w:rPr>
          <w:spacing w:val="-14"/>
          <w:sz w:val="24"/>
        </w:rPr>
        <w:t> </w:t>
      </w:r>
      <w:r>
        <w:rPr>
          <w:sz w:val="24"/>
        </w:rPr>
        <w:t>17(Suppl</w:t>
      </w:r>
      <w:r>
        <w:rPr>
          <w:spacing w:val="-13"/>
          <w:sz w:val="24"/>
        </w:rPr>
        <w:t> </w:t>
      </w:r>
      <w:r>
        <w:rPr>
          <w:sz w:val="24"/>
        </w:rPr>
        <w:t>1),</w:t>
      </w:r>
      <w:r>
        <w:rPr>
          <w:spacing w:val="-14"/>
          <w:sz w:val="24"/>
        </w:rPr>
        <w:t> </w:t>
      </w:r>
      <w:r>
        <w:rPr>
          <w:sz w:val="24"/>
        </w:rPr>
        <w:t>A18.</w:t>
      </w:r>
      <w:r>
        <w:rPr>
          <w:spacing w:val="-12"/>
          <w:sz w:val="24"/>
        </w:rPr>
        <w:t> </w:t>
      </w:r>
      <w:hyperlink r:id="rId70">
        <w:r>
          <w:rPr>
            <w:color w:val="0462C1"/>
            <w:sz w:val="24"/>
            <w:u w:val="single" w:color="0462C1"/>
          </w:rPr>
          <w:t>https://doi.org/10.1136/injuryprev-2015-</w:t>
        </w:r>
      </w:hyperlink>
      <w:r>
        <w:rPr>
          <w:color w:val="0462C1"/>
          <w:sz w:val="24"/>
        </w:rPr>
        <w:t> </w:t>
      </w:r>
      <w:hyperlink r:id="rId70">
        <w:r>
          <w:rPr>
            <w:color w:val="0462C1"/>
            <w:spacing w:val="-2"/>
            <w:sz w:val="24"/>
            <w:u w:val="single" w:color="0462C1"/>
          </w:rPr>
          <w:t>041602.18</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0" w:hanging="360"/>
        <w:jc w:val="both"/>
        <w:rPr>
          <w:sz w:val="24"/>
        </w:rPr>
      </w:pPr>
      <w:r>
        <w:rPr>
          <w:sz w:val="24"/>
        </w:rPr>
        <w:t>Wenzel,</w:t>
      </w:r>
      <w:r>
        <w:rPr>
          <w:spacing w:val="-11"/>
          <w:sz w:val="24"/>
        </w:rPr>
        <w:t> </w:t>
      </w:r>
      <w:r>
        <w:rPr>
          <w:sz w:val="24"/>
        </w:rPr>
        <w:t>T.</w:t>
      </w:r>
      <w:r>
        <w:rPr>
          <w:spacing w:val="-11"/>
          <w:sz w:val="24"/>
        </w:rPr>
        <w:t> </w:t>
      </w:r>
      <w:r>
        <w:rPr>
          <w:sz w:val="24"/>
        </w:rPr>
        <w:t>(2003).</w:t>
      </w:r>
      <w:r>
        <w:rPr>
          <w:spacing w:val="-11"/>
          <w:sz w:val="24"/>
        </w:rPr>
        <w:t> </w:t>
      </w:r>
      <w:r>
        <w:rPr>
          <w:sz w:val="24"/>
        </w:rPr>
        <w:t>Access</w:t>
      </w:r>
      <w:r>
        <w:rPr>
          <w:spacing w:val="-11"/>
          <w:sz w:val="24"/>
        </w:rPr>
        <w:t> </w:t>
      </w:r>
      <w:r>
        <w:rPr>
          <w:sz w:val="24"/>
        </w:rPr>
        <w:t>security</w:t>
      </w:r>
      <w:r>
        <w:rPr>
          <w:spacing w:val="-11"/>
          <w:sz w:val="24"/>
        </w:rPr>
        <w:t> </w:t>
      </w:r>
      <w:r>
        <w:rPr>
          <w:sz w:val="24"/>
        </w:rPr>
        <w:t>system.</w:t>
      </w:r>
      <w:r>
        <w:rPr>
          <w:spacing w:val="-11"/>
          <w:sz w:val="24"/>
        </w:rPr>
        <w:t> </w:t>
      </w:r>
      <w:r>
        <w:rPr>
          <w:sz w:val="24"/>
        </w:rPr>
        <w:t>United</w:t>
      </w:r>
      <w:r>
        <w:rPr>
          <w:spacing w:val="-11"/>
          <w:sz w:val="24"/>
        </w:rPr>
        <w:t> </w:t>
      </w:r>
      <w:r>
        <w:rPr>
          <w:sz w:val="24"/>
        </w:rPr>
        <w:t>States</w:t>
      </w:r>
      <w:r>
        <w:rPr>
          <w:spacing w:val="-11"/>
          <w:sz w:val="24"/>
        </w:rPr>
        <w:t> </w:t>
      </w:r>
      <w:r>
        <w:rPr>
          <w:sz w:val="24"/>
        </w:rPr>
        <w:t>Patent</w:t>
      </w:r>
      <w:r>
        <w:rPr>
          <w:spacing w:val="-11"/>
          <w:sz w:val="24"/>
        </w:rPr>
        <w:t> </w:t>
      </w:r>
      <w:r>
        <w:rPr>
          <w:sz w:val="24"/>
        </w:rPr>
        <w:t>No.</w:t>
      </w:r>
      <w:r>
        <w:rPr>
          <w:spacing w:val="-11"/>
          <w:sz w:val="24"/>
        </w:rPr>
        <w:t> </w:t>
      </w:r>
      <w:r>
        <w:rPr>
          <w:sz w:val="24"/>
        </w:rPr>
        <w:t>US</w:t>
      </w:r>
      <w:r>
        <w:rPr>
          <w:spacing w:val="-11"/>
          <w:sz w:val="24"/>
        </w:rPr>
        <w:t> </w:t>
      </w:r>
      <w:r>
        <w:rPr>
          <w:sz w:val="24"/>
        </w:rPr>
        <w:t>6,513,119</w:t>
      </w:r>
      <w:r>
        <w:rPr>
          <w:spacing w:val="-11"/>
          <w:sz w:val="24"/>
        </w:rPr>
        <w:t> </w:t>
      </w:r>
      <w:r>
        <w:rPr>
          <w:sz w:val="24"/>
        </w:rPr>
        <w:t>B1. Filed Jan. 20, 1999. Retrieved from USPTO.</w:t>
      </w:r>
    </w:p>
    <w:p>
      <w:pPr>
        <w:pStyle w:val="BodyText"/>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Saylor,</w:t>
      </w:r>
      <w:r>
        <w:rPr>
          <w:spacing w:val="-9"/>
          <w:sz w:val="24"/>
        </w:rPr>
        <w:t> </w:t>
      </w:r>
      <w:r>
        <w:rPr>
          <w:sz w:val="24"/>
        </w:rPr>
        <w:t>M.</w:t>
      </w:r>
      <w:r>
        <w:rPr>
          <w:spacing w:val="-8"/>
          <w:sz w:val="24"/>
        </w:rPr>
        <w:t> </w:t>
      </w:r>
      <w:r>
        <w:rPr>
          <w:sz w:val="24"/>
        </w:rPr>
        <w:t>J.,</w:t>
      </w:r>
      <w:r>
        <w:rPr>
          <w:spacing w:val="-8"/>
          <w:sz w:val="24"/>
        </w:rPr>
        <w:t> </w:t>
      </w:r>
      <w:r>
        <w:rPr>
          <w:sz w:val="24"/>
        </w:rPr>
        <w:t>Slavin,</w:t>
      </w:r>
      <w:r>
        <w:rPr>
          <w:spacing w:val="-8"/>
          <w:sz w:val="24"/>
        </w:rPr>
        <w:t> </w:t>
      </w:r>
      <w:r>
        <w:rPr>
          <w:sz w:val="24"/>
        </w:rPr>
        <w:t>A.,</w:t>
      </w:r>
      <w:r>
        <w:rPr>
          <w:spacing w:val="-9"/>
          <w:sz w:val="24"/>
        </w:rPr>
        <w:t> </w:t>
      </w:r>
      <w:r>
        <w:rPr>
          <w:sz w:val="24"/>
        </w:rPr>
        <w:t>&amp;</w:t>
      </w:r>
      <w:r>
        <w:rPr>
          <w:spacing w:val="-8"/>
          <w:sz w:val="24"/>
        </w:rPr>
        <w:t> </w:t>
      </w:r>
      <w:r>
        <w:rPr>
          <w:sz w:val="24"/>
        </w:rPr>
        <w:t>Martin,</w:t>
      </w:r>
      <w:r>
        <w:rPr>
          <w:spacing w:val="-8"/>
          <w:sz w:val="24"/>
        </w:rPr>
        <w:t> </w:t>
      </w:r>
      <w:r>
        <w:rPr>
          <w:sz w:val="24"/>
        </w:rPr>
        <w:t>J.-P.</w:t>
      </w:r>
      <w:r>
        <w:rPr>
          <w:spacing w:val="-8"/>
          <w:sz w:val="24"/>
        </w:rPr>
        <w:t> </w:t>
      </w:r>
      <w:r>
        <w:rPr>
          <w:sz w:val="24"/>
        </w:rPr>
        <w:t>H.</w:t>
      </w:r>
      <w:r>
        <w:rPr>
          <w:spacing w:val="-9"/>
          <w:sz w:val="24"/>
        </w:rPr>
        <w:t> </w:t>
      </w:r>
      <w:r>
        <w:rPr>
          <w:sz w:val="24"/>
        </w:rPr>
        <w:t>(2003).</w:t>
      </w:r>
      <w:r>
        <w:rPr>
          <w:spacing w:val="-8"/>
          <w:sz w:val="24"/>
        </w:rPr>
        <w:t> </w:t>
      </w:r>
      <w:r>
        <w:rPr>
          <w:sz w:val="24"/>
        </w:rPr>
        <w:t>System</w:t>
      </w:r>
      <w:r>
        <w:rPr>
          <w:spacing w:val="-8"/>
          <w:sz w:val="24"/>
        </w:rPr>
        <w:t> </w:t>
      </w:r>
      <w:r>
        <w:rPr>
          <w:sz w:val="24"/>
        </w:rPr>
        <w:t>and</w:t>
      </w:r>
      <w:r>
        <w:rPr>
          <w:spacing w:val="-8"/>
          <w:sz w:val="24"/>
        </w:rPr>
        <w:t> </w:t>
      </w:r>
      <w:r>
        <w:rPr>
          <w:sz w:val="24"/>
        </w:rPr>
        <w:t>method</w:t>
      </w:r>
      <w:r>
        <w:rPr>
          <w:spacing w:val="-8"/>
          <w:sz w:val="24"/>
        </w:rPr>
        <w:t> </w:t>
      </w:r>
      <w:r>
        <w:rPr>
          <w:sz w:val="24"/>
        </w:rPr>
        <w:t>for</w:t>
      </w:r>
      <w:r>
        <w:rPr>
          <w:spacing w:val="-7"/>
          <w:sz w:val="24"/>
        </w:rPr>
        <w:t> </w:t>
      </w:r>
      <w:r>
        <w:rPr>
          <w:sz w:val="24"/>
        </w:rPr>
        <w:t>connecting security systems to a wireless device. United States Patent No. US 6,661,340 B1. Patented Dec. 9, 2003. Retrieved from USPTO.</w:t>
      </w:r>
    </w:p>
    <w:p>
      <w:pPr>
        <w:pStyle w:val="BodyText"/>
      </w:pPr>
    </w:p>
    <w:p>
      <w:pPr>
        <w:pStyle w:val="ListParagraph"/>
        <w:numPr>
          <w:ilvl w:val="0"/>
          <w:numId w:val="23"/>
        </w:numPr>
        <w:tabs>
          <w:tab w:pos="1363" w:val="left" w:leader="none"/>
          <w:tab w:pos="1450" w:val="left" w:leader="none"/>
        </w:tabs>
        <w:spacing w:line="240" w:lineRule="auto" w:before="0" w:after="0"/>
        <w:ind w:left="1363" w:right="956" w:hanging="360"/>
        <w:jc w:val="both"/>
        <w:rPr>
          <w:sz w:val="24"/>
        </w:rPr>
      </w:pPr>
      <w:r>
        <w:rPr>
          <w:sz w:val="24"/>
        </w:rPr>
        <w:t>Alkhatib, H. S., Tobagi, F. A., &amp; Elwailly, F. F. (2011). Secure virtual community network system. United States Patent No. US 7,949,785 B2. Patented May 24, 2011. Retrieved from USPTO.</w:t>
      </w:r>
    </w:p>
    <w:p>
      <w:pPr>
        <w:pStyle w:val="BodyText"/>
      </w:pPr>
    </w:p>
    <w:p>
      <w:pPr>
        <w:pStyle w:val="ListParagraph"/>
        <w:numPr>
          <w:ilvl w:val="0"/>
          <w:numId w:val="23"/>
        </w:numPr>
        <w:tabs>
          <w:tab w:pos="1363" w:val="left" w:leader="none"/>
          <w:tab w:pos="1450" w:val="left" w:leader="none"/>
        </w:tabs>
        <w:spacing w:line="240" w:lineRule="auto" w:before="1" w:after="0"/>
        <w:ind w:left="1363" w:right="950" w:hanging="360"/>
        <w:jc w:val="both"/>
        <w:rPr>
          <w:sz w:val="24"/>
        </w:rPr>
      </w:pPr>
      <w:r>
        <w:rPr>
          <w:sz w:val="24"/>
        </w:rPr>
        <w:t>Sager, A. D., Rill, C. I., &amp; Lakshminarayanan, K. (2019). Monitoring and security devices comprising multiple sensors. United States Patent No. US 10,304,319 B2. Patented May 28, 2019. Retrieved from USPTO.</w:t>
      </w:r>
    </w:p>
    <w:p>
      <w:pPr>
        <w:pStyle w:val="ListParagraph"/>
        <w:numPr>
          <w:ilvl w:val="0"/>
          <w:numId w:val="23"/>
        </w:numPr>
        <w:tabs>
          <w:tab w:pos="1363" w:val="left" w:leader="none"/>
          <w:tab w:pos="1450" w:val="left" w:leader="none"/>
        </w:tabs>
        <w:spacing w:line="240" w:lineRule="auto" w:before="276" w:after="0"/>
        <w:ind w:left="1363" w:right="953" w:hanging="360"/>
        <w:jc w:val="both"/>
        <w:rPr>
          <w:sz w:val="24"/>
        </w:rPr>
      </w:pPr>
      <w:r>
        <w:rPr>
          <w:sz w:val="24"/>
        </w:rPr>
        <w:t>Petitt, F. H. Jr., &amp; Petitt, F. H. Sr. (2015). System, devices, and platform for security. United States Patent Application Publication No. US 2015/0019982 A1. Published January 15, 2015. Retrieved from USPTO.</w:t>
      </w:r>
    </w:p>
    <w:p>
      <w:pPr>
        <w:pStyle w:val="BodyText"/>
      </w:pPr>
    </w:p>
    <w:p>
      <w:pPr>
        <w:pStyle w:val="ListParagraph"/>
        <w:numPr>
          <w:ilvl w:val="0"/>
          <w:numId w:val="23"/>
        </w:numPr>
        <w:tabs>
          <w:tab w:pos="1450" w:val="left" w:leader="none"/>
        </w:tabs>
        <w:spacing w:line="240" w:lineRule="auto" w:before="0" w:after="0"/>
        <w:ind w:left="1450" w:right="0" w:hanging="447"/>
        <w:jc w:val="both"/>
        <w:rPr>
          <w:sz w:val="24"/>
        </w:rPr>
      </w:pPr>
      <w:r>
        <w:rPr>
          <w:sz w:val="24"/>
        </w:rPr>
        <w:t>Carneiro,</w:t>
      </w:r>
      <w:r>
        <w:rPr>
          <w:spacing w:val="-11"/>
          <w:sz w:val="24"/>
        </w:rPr>
        <w:t> </w:t>
      </w:r>
      <w:r>
        <w:rPr>
          <w:sz w:val="24"/>
        </w:rPr>
        <w:t>L.</w:t>
      </w:r>
      <w:r>
        <w:rPr>
          <w:spacing w:val="-6"/>
          <w:sz w:val="24"/>
        </w:rPr>
        <w:t> </w:t>
      </w:r>
      <w:r>
        <w:rPr>
          <w:sz w:val="24"/>
        </w:rPr>
        <w:t>de</w:t>
      </w:r>
      <w:r>
        <w:rPr>
          <w:spacing w:val="-6"/>
          <w:sz w:val="24"/>
        </w:rPr>
        <w:t> </w:t>
      </w:r>
      <w:r>
        <w:rPr>
          <w:sz w:val="24"/>
        </w:rPr>
        <w:t>A.,</w:t>
      </w:r>
      <w:r>
        <w:rPr>
          <w:spacing w:val="-8"/>
          <w:sz w:val="24"/>
        </w:rPr>
        <w:t> </w:t>
      </w:r>
      <w:r>
        <w:rPr>
          <w:sz w:val="24"/>
        </w:rPr>
        <w:t>Martins,</w:t>
      </w:r>
      <w:r>
        <w:rPr>
          <w:spacing w:val="-7"/>
          <w:sz w:val="24"/>
        </w:rPr>
        <w:t> </w:t>
      </w:r>
      <w:r>
        <w:rPr>
          <w:sz w:val="24"/>
        </w:rPr>
        <w:t>L.</w:t>
      </w:r>
      <w:r>
        <w:rPr>
          <w:spacing w:val="-8"/>
          <w:sz w:val="24"/>
        </w:rPr>
        <w:t> </w:t>
      </w:r>
      <w:r>
        <w:rPr>
          <w:sz w:val="24"/>
        </w:rPr>
        <w:t>C.,</w:t>
      </w:r>
      <w:r>
        <w:rPr>
          <w:spacing w:val="-8"/>
          <w:sz w:val="24"/>
        </w:rPr>
        <w:t> </w:t>
      </w:r>
      <w:r>
        <w:rPr>
          <w:sz w:val="24"/>
        </w:rPr>
        <w:t>Leal</w:t>
      </w:r>
      <w:r>
        <w:rPr>
          <w:spacing w:val="-7"/>
          <w:sz w:val="24"/>
        </w:rPr>
        <w:t> </w:t>
      </w:r>
      <w:r>
        <w:rPr>
          <w:sz w:val="24"/>
        </w:rPr>
        <w:t>Junior,</w:t>
      </w:r>
      <w:r>
        <w:rPr>
          <w:spacing w:val="-7"/>
          <w:sz w:val="24"/>
        </w:rPr>
        <w:t> </w:t>
      </w:r>
      <w:r>
        <w:rPr>
          <w:sz w:val="24"/>
        </w:rPr>
        <w:t>W.</w:t>
      </w:r>
      <w:r>
        <w:rPr>
          <w:spacing w:val="-5"/>
          <w:sz w:val="24"/>
        </w:rPr>
        <w:t> </w:t>
      </w:r>
      <w:r>
        <w:rPr>
          <w:sz w:val="24"/>
        </w:rPr>
        <w:t>B.,</w:t>
      </w:r>
      <w:r>
        <w:rPr>
          <w:spacing w:val="-8"/>
          <w:sz w:val="24"/>
        </w:rPr>
        <w:t> </w:t>
      </w:r>
      <w:r>
        <w:rPr>
          <w:sz w:val="24"/>
        </w:rPr>
        <w:t>Ribeiro</w:t>
      </w:r>
      <w:r>
        <w:rPr>
          <w:spacing w:val="-8"/>
          <w:sz w:val="24"/>
        </w:rPr>
        <w:t> </w:t>
      </w:r>
      <w:r>
        <w:rPr>
          <w:sz w:val="24"/>
        </w:rPr>
        <w:t>de</w:t>
      </w:r>
      <w:r>
        <w:rPr>
          <w:spacing w:val="-9"/>
          <w:sz w:val="24"/>
        </w:rPr>
        <w:t> </w:t>
      </w:r>
      <w:r>
        <w:rPr>
          <w:sz w:val="24"/>
        </w:rPr>
        <w:t>Brito,</w:t>
      </w:r>
      <w:r>
        <w:rPr>
          <w:spacing w:val="-5"/>
          <w:sz w:val="24"/>
        </w:rPr>
        <w:t> </w:t>
      </w:r>
      <w:r>
        <w:rPr>
          <w:sz w:val="24"/>
        </w:rPr>
        <w:t>G.</w:t>
      </w:r>
      <w:r>
        <w:rPr>
          <w:spacing w:val="-8"/>
          <w:sz w:val="24"/>
        </w:rPr>
        <w:t> </w:t>
      </w:r>
      <w:r>
        <w:rPr>
          <w:sz w:val="24"/>
        </w:rPr>
        <w:t>L.,</w:t>
      </w:r>
      <w:r>
        <w:rPr>
          <w:spacing w:val="-8"/>
          <w:sz w:val="24"/>
        </w:rPr>
        <w:t> </w:t>
      </w:r>
      <w:r>
        <w:rPr>
          <w:spacing w:val="-2"/>
          <w:sz w:val="24"/>
        </w:rPr>
        <w:t>Barbosa,</w:t>
      </w:r>
    </w:p>
    <w:p>
      <w:pPr>
        <w:pStyle w:val="BodyText"/>
        <w:ind w:left="1363" w:right="952"/>
        <w:jc w:val="both"/>
      </w:pPr>
      <w:r>
        <w:rPr/>
        <w:t>G.</w:t>
      </w:r>
      <w:r>
        <w:rPr>
          <w:spacing w:val="-6"/>
        </w:rPr>
        <w:t> </w:t>
      </w:r>
      <w:r>
        <w:rPr/>
        <w:t>V.,</w:t>
      </w:r>
      <w:r>
        <w:rPr>
          <w:spacing w:val="-6"/>
        </w:rPr>
        <w:t> </w:t>
      </w:r>
      <w:r>
        <w:rPr/>
        <w:t>&amp;</w:t>
      </w:r>
      <w:r>
        <w:rPr>
          <w:spacing w:val="-5"/>
        </w:rPr>
        <w:t> </w:t>
      </w:r>
      <w:r>
        <w:rPr/>
        <w:t>Araújo,</w:t>
      </w:r>
      <w:r>
        <w:rPr>
          <w:spacing w:val="-3"/>
        </w:rPr>
        <w:t> </w:t>
      </w:r>
      <w:r>
        <w:rPr/>
        <w:t>H.</w:t>
      </w:r>
      <w:r>
        <w:rPr>
          <w:spacing w:val="-6"/>
        </w:rPr>
        <w:t> </w:t>
      </w:r>
      <w:r>
        <w:rPr/>
        <w:t>X.</w:t>
      </w:r>
      <w:r>
        <w:rPr>
          <w:spacing w:val="-6"/>
        </w:rPr>
        <w:t> </w:t>
      </w:r>
      <w:r>
        <w:rPr/>
        <w:t>(2019).</w:t>
      </w:r>
      <w:r>
        <w:rPr>
          <w:spacing w:val="-7"/>
        </w:rPr>
        <w:t> </w:t>
      </w:r>
      <w:r>
        <w:rPr/>
        <w:t>Public</w:t>
      </w:r>
      <w:r>
        <w:rPr>
          <w:spacing w:val="-7"/>
        </w:rPr>
        <w:t> </w:t>
      </w:r>
      <w:r>
        <w:rPr/>
        <w:t>security</w:t>
      </w:r>
      <w:r>
        <w:rPr>
          <w:spacing w:val="-6"/>
        </w:rPr>
        <w:t> </w:t>
      </w:r>
      <w:r>
        <w:rPr/>
        <w:t>and</w:t>
      </w:r>
      <w:r>
        <w:rPr>
          <w:spacing w:val="-3"/>
        </w:rPr>
        <w:t> </w:t>
      </w:r>
      <w:r>
        <w:rPr/>
        <w:t>the</w:t>
      </w:r>
      <w:r>
        <w:rPr>
          <w:spacing w:val="-3"/>
        </w:rPr>
        <w:t> </w:t>
      </w:r>
      <w:r>
        <w:rPr/>
        <w:t>Internet</w:t>
      </w:r>
      <w:r>
        <w:rPr>
          <w:spacing w:val="-5"/>
        </w:rPr>
        <w:t> </w:t>
      </w:r>
      <w:r>
        <w:rPr/>
        <w:t>of</w:t>
      </w:r>
      <w:r>
        <w:rPr>
          <w:spacing w:val="-7"/>
        </w:rPr>
        <w:t> </w:t>
      </w:r>
      <w:r>
        <w:rPr/>
        <w:t>Things:</w:t>
      </w:r>
      <w:r>
        <w:rPr>
          <w:spacing w:val="-5"/>
        </w:rPr>
        <w:t> </w:t>
      </w:r>
      <w:r>
        <w:rPr/>
        <w:t>at</w:t>
      </w:r>
      <w:r>
        <w:rPr>
          <w:spacing w:val="-3"/>
        </w:rPr>
        <w:t> </w:t>
      </w:r>
      <w:r>
        <w:rPr/>
        <w:t>the</w:t>
      </w:r>
      <w:r>
        <w:rPr>
          <w:spacing w:val="-7"/>
        </w:rPr>
        <w:t> </w:t>
      </w:r>
      <w:r>
        <w:rPr/>
        <w:t>service of community policing. International Journal of Advanced Engineering Research and Science, 6(6), 780. </w:t>
      </w:r>
      <w:hyperlink r:id="rId71">
        <w:r>
          <w:rPr>
            <w:color w:val="0462C1"/>
            <w:u w:val="single" w:color="0462C1"/>
          </w:rPr>
          <w:t>https://dx.doi.org/10.22161/ijaers.6.6.91</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6" w:hanging="360"/>
        <w:jc w:val="both"/>
        <w:rPr>
          <w:sz w:val="24"/>
        </w:rPr>
      </w:pPr>
      <w:r>
        <w:rPr>
          <w:sz w:val="24"/>
        </w:rPr>
        <w:t>Redlich, R. M., &amp; Nemzow, M. A. (2003). Data security system and method for portable device. U.S. Patent No. US 7,313,825 B2. Filed March 19, 2003.</w:t>
      </w:r>
    </w:p>
    <w:p>
      <w:pPr>
        <w:pStyle w:val="BodyText"/>
      </w:pPr>
    </w:p>
    <w:p>
      <w:pPr>
        <w:pStyle w:val="ListParagraph"/>
        <w:numPr>
          <w:ilvl w:val="0"/>
          <w:numId w:val="23"/>
        </w:numPr>
        <w:tabs>
          <w:tab w:pos="1363" w:val="left" w:leader="none"/>
          <w:tab w:pos="1450" w:val="left" w:leader="none"/>
        </w:tabs>
        <w:spacing w:line="240" w:lineRule="auto" w:before="0" w:after="0"/>
        <w:ind w:left="1363" w:right="948" w:hanging="360"/>
        <w:jc w:val="both"/>
        <w:rPr>
          <w:sz w:val="24"/>
        </w:rPr>
      </w:pPr>
      <w:r>
        <w:rPr>
          <w:sz w:val="24"/>
        </w:rPr>
        <w:t>Seales, T. Z., Watson, M. L., Richardson, J. D., Cascio,P. A., Cain, S., &amp; Ellis, M. G. (2006). Security system. U.S. Patent No. US 7,046,985 B2. Issued May 16, 2006.</w:t>
      </w:r>
    </w:p>
    <w:p>
      <w:pPr>
        <w:pStyle w:val="BodyText"/>
      </w:pPr>
    </w:p>
    <w:p>
      <w:pPr>
        <w:pStyle w:val="ListParagraph"/>
        <w:numPr>
          <w:ilvl w:val="0"/>
          <w:numId w:val="23"/>
        </w:numPr>
        <w:tabs>
          <w:tab w:pos="1363" w:val="left" w:leader="none"/>
          <w:tab w:pos="1450" w:val="left" w:leader="none"/>
        </w:tabs>
        <w:spacing w:line="240" w:lineRule="auto" w:before="0" w:after="0"/>
        <w:ind w:left="1363" w:right="953" w:hanging="360"/>
        <w:jc w:val="both"/>
        <w:rPr>
          <w:sz w:val="24"/>
        </w:rPr>
      </w:pPr>
      <w:r>
        <w:rPr>
          <w:sz w:val="24"/>
        </w:rPr>
        <w:t>Libonati, A., Kapadia, A., &amp; Reiter, M. K. (Year). Social Security: Combating device theft</w:t>
      </w:r>
      <w:r>
        <w:rPr>
          <w:spacing w:val="-5"/>
          <w:sz w:val="24"/>
        </w:rPr>
        <w:t> </w:t>
      </w:r>
      <w:r>
        <w:rPr>
          <w:sz w:val="24"/>
        </w:rPr>
        <w:t>with</w:t>
      </w:r>
      <w:r>
        <w:rPr>
          <w:spacing w:val="-5"/>
          <w:sz w:val="24"/>
        </w:rPr>
        <w:t> </w:t>
      </w:r>
      <w:r>
        <w:rPr>
          <w:sz w:val="24"/>
        </w:rPr>
        <w:t>community-based</w:t>
      </w:r>
      <w:r>
        <w:rPr>
          <w:spacing w:val="-5"/>
          <w:sz w:val="24"/>
        </w:rPr>
        <w:t> </w:t>
      </w:r>
      <w:r>
        <w:rPr>
          <w:sz w:val="24"/>
        </w:rPr>
        <w:t>video</w:t>
      </w:r>
      <w:r>
        <w:rPr>
          <w:spacing w:val="-5"/>
          <w:sz w:val="24"/>
        </w:rPr>
        <w:t> </w:t>
      </w:r>
      <w:r>
        <w:rPr>
          <w:sz w:val="24"/>
        </w:rPr>
        <w:t>notarization</w:t>
      </w:r>
      <w:r>
        <w:rPr>
          <w:spacing w:val="-5"/>
          <w:sz w:val="24"/>
        </w:rPr>
        <w:t> </w:t>
      </w:r>
      <w:r>
        <w:rPr>
          <w:sz w:val="24"/>
        </w:rPr>
        <w:t>University</w:t>
      </w:r>
      <w:r>
        <w:rPr>
          <w:spacing w:val="-5"/>
          <w:sz w:val="24"/>
        </w:rPr>
        <w:t> </w:t>
      </w:r>
      <w:r>
        <w:rPr>
          <w:sz w:val="24"/>
        </w:rPr>
        <w:t>of</w:t>
      </w:r>
      <w:r>
        <w:rPr>
          <w:spacing w:val="-5"/>
          <w:sz w:val="24"/>
        </w:rPr>
        <w:t> </w:t>
      </w:r>
      <w:r>
        <w:rPr>
          <w:sz w:val="24"/>
        </w:rPr>
        <w:t>North</w:t>
      </w:r>
      <w:r>
        <w:rPr>
          <w:spacing w:val="-5"/>
          <w:sz w:val="24"/>
        </w:rPr>
        <w:t> </w:t>
      </w:r>
      <w:r>
        <w:rPr>
          <w:sz w:val="24"/>
        </w:rPr>
        <w:t>Carolina</w:t>
      </w:r>
      <w:r>
        <w:rPr>
          <w:spacing w:val="-5"/>
          <w:sz w:val="24"/>
        </w:rPr>
        <w:t> </w:t>
      </w:r>
      <w:r>
        <w:rPr>
          <w:sz w:val="24"/>
        </w:rPr>
        <w:t>&amp;</w:t>
      </w:r>
      <w:r>
        <w:rPr>
          <w:spacing w:val="-5"/>
          <w:sz w:val="24"/>
        </w:rPr>
        <w:t> </w:t>
      </w:r>
      <w:r>
        <w:rPr>
          <w:sz w:val="24"/>
        </w:rPr>
        <w:t>Indiana </w:t>
      </w:r>
      <w:r>
        <w:rPr>
          <w:spacing w:val="-2"/>
          <w:sz w:val="24"/>
        </w:rPr>
        <w:t>University.</w:t>
      </w:r>
    </w:p>
    <w:p>
      <w:pPr>
        <w:pStyle w:val="ListParagraph"/>
        <w:spacing w:after="0" w:line="240" w:lineRule="auto"/>
        <w:jc w:val="both"/>
        <w:rPr>
          <w:sz w:val="24"/>
        </w:rPr>
        <w:sectPr>
          <w:pgSz w:w="11960" w:h="16880"/>
          <w:pgMar w:header="0" w:footer="729" w:top="1400" w:bottom="940" w:left="708" w:right="566"/>
        </w:sectPr>
      </w:pPr>
    </w:p>
    <w:p>
      <w:pPr>
        <w:pStyle w:val="ListParagraph"/>
        <w:numPr>
          <w:ilvl w:val="0"/>
          <w:numId w:val="23"/>
        </w:numPr>
        <w:tabs>
          <w:tab w:pos="1363" w:val="left" w:leader="none"/>
          <w:tab w:pos="1484" w:val="left" w:leader="none"/>
        </w:tabs>
        <w:spacing w:line="240" w:lineRule="auto" w:before="73" w:after="0"/>
        <w:ind w:left="1363" w:right="952" w:hanging="360"/>
        <w:jc w:val="both"/>
        <w:rPr>
          <w:sz w:val="24"/>
        </w:rPr>
      </w:pPr>
      <w:r>
        <w:rPr>
          <w:sz w:val="24"/>
        </w:rPr>
        <w:t>Chen, C.-L., Lim, Z.-Y., &amp; Liao, H.-C. (2021).Blockchain-based community safety security system with IoT secure devices. Sustainability, 13(13994). </w:t>
      </w:r>
      <w:hyperlink r:id="rId72">
        <w:r>
          <w:rPr>
            <w:color w:val="0462C1"/>
            <w:spacing w:val="-2"/>
            <w:sz w:val="24"/>
            <w:u w:val="single" w:color="0462C1"/>
          </w:rPr>
          <w:t>https://doi.org/10.3390/su132413994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both"/>
        <w:rPr>
          <w:sz w:val="24"/>
        </w:rPr>
      </w:pPr>
      <w:r>
        <w:rPr>
          <w:sz w:val="24"/>
        </w:rPr>
        <w:t>Christian, B. P. (2019). Distributed data surveillance in a community capture environment.</w:t>
      </w:r>
      <w:r>
        <w:rPr>
          <w:spacing w:val="-2"/>
          <w:sz w:val="24"/>
        </w:rPr>
        <w:t> </w:t>
      </w:r>
      <w:r>
        <w:rPr>
          <w:sz w:val="24"/>
        </w:rPr>
        <w:t>United</w:t>
      </w:r>
      <w:r>
        <w:rPr>
          <w:spacing w:val="-3"/>
          <w:sz w:val="24"/>
        </w:rPr>
        <w:t> </w:t>
      </w:r>
      <w:r>
        <w:rPr>
          <w:sz w:val="24"/>
        </w:rPr>
        <w:t>States</w:t>
      </w:r>
      <w:r>
        <w:rPr>
          <w:spacing w:val="-2"/>
          <w:sz w:val="24"/>
        </w:rPr>
        <w:t> </w:t>
      </w:r>
      <w:r>
        <w:rPr>
          <w:sz w:val="24"/>
        </w:rPr>
        <w:t>Patent</w:t>
      </w:r>
      <w:r>
        <w:rPr>
          <w:spacing w:val="-2"/>
          <w:sz w:val="24"/>
        </w:rPr>
        <w:t> </w:t>
      </w:r>
      <w:r>
        <w:rPr>
          <w:sz w:val="24"/>
        </w:rPr>
        <w:t>No.</w:t>
      </w:r>
      <w:r>
        <w:rPr>
          <w:spacing w:val="-3"/>
          <w:sz w:val="24"/>
        </w:rPr>
        <w:t> </w:t>
      </w:r>
      <w:r>
        <w:rPr>
          <w:sz w:val="24"/>
        </w:rPr>
        <w:t>US</w:t>
      </w:r>
      <w:r>
        <w:rPr>
          <w:spacing w:val="-2"/>
          <w:sz w:val="24"/>
        </w:rPr>
        <w:t> </w:t>
      </w:r>
      <w:r>
        <w:rPr>
          <w:sz w:val="24"/>
        </w:rPr>
        <w:t>10,516,689</w:t>
      </w:r>
      <w:r>
        <w:rPr>
          <w:spacing w:val="-2"/>
          <w:sz w:val="24"/>
        </w:rPr>
        <w:t> </w:t>
      </w:r>
      <w:r>
        <w:rPr>
          <w:sz w:val="24"/>
        </w:rPr>
        <w:t>B2.</w:t>
      </w:r>
      <w:r>
        <w:rPr>
          <w:spacing w:val="-2"/>
          <w:sz w:val="24"/>
        </w:rPr>
        <w:t> </w:t>
      </w:r>
      <w:r>
        <w:rPr>
          <w:sz w:val="24"/>
        </w:rPr>
        <w:t>Flying</w:t>
      </w:r>
      <w:r>
        <w:rPr>
          <w:spacing w:val="-2"/>
          <w:sz w:val="24"/>
        </w:rPr>
        <w:t> </w:t>
      </w:r>
      <w:r>
        <w:rPr>
          <w:sz w:val="24"/>
        </w:rPr>
        <w:t>Cloud</w:t>
      </w:r>
      <w:r>
        <w:rPr>
          <w:spacing w:val="-2"/>
          <w:sz w:val="24"/>
        </w:rPr>
        <w:t> </w:t>
      </w:r>
      <w:r>
        <w:rPr>
          <w:sz w:val="24"/>
        </w:rPr>
        <w:t>Technologies, </w:t>
      </w:r>
      <w:r>
        <w:rPr>
          <w:spacing w:val="-4"/>
          <w:sz w:val="24"/>
        </w:rPr>
        <w:t>Inc.</w:t>
      </w:r>
    </w:p>
    <w:p>
      <w:pPr>
        <w:pStyle w:val="BodyText"/>
      </w:pPr>
    </w:p>
    <w:p>
      <w:pPr>
        <w:pStyle w:val="ListParagraph"/>
        <w:numPr>
          <w:ilvl w:val="0"/>
          <w:numId w:val="23"/>
        </w:numPr>
        <w:tabs>
          <w:tab w:pos="1363" w:val="left" w:leader="none"/>
          <w:tab w:pos="1450" w:val="left" w:leader="none"/>
        </w:tabs>
        <w:spacing w:line="240" w:lineRule="auto" w:before="0" w:after="0"/>
        <w:ind w:left="1363" w:right="951" w:hanging="360"/>
        <w:jc w:val="both"/>
        <w:rPr>
          <w:sz w:val="24"/>
        </w:rPr>
      </w:pPr>
      <w:r>
        <w:rPr>
          <w:sz w:val="24"/>
        </w:rPr>
        <w:t>Fernandes, E., Jung, J., &amp; Prakash, A. (2016). Security analysis of emerging smart home</w:t>
      </w:r>
      <w:r>
        <w:rPr>
          <w:spacing w:val="-14"/>
          <w:sz w:val="24"/>
        </w:rPr>
        <w:t> </w:t>
      </w:r>
      <w:r>
        <w:rPr>
          <w:sz w:val="24"/>
        </w:rPr>
        <w:t>applications.</w:t>
      </w:r>
      <w:r>
        <w:rPr>
          <w:spacing w:val="-10"/>
          <w:sz w:val="24"/>
        </w:rPr>
        <w:t> </w:t>
      </w:r>
      <w:r>
        <w:rPr>
          <w:sz w:val="24"/>
        </w:rPr>
        <w:t>In</w:t>
      </w:r>
      <w:r>
        <w:rPr>
          <w:spacing w:val="-13"/>
          <w:sz w:val="24"/>
        </w:rPr>
        <w:t> </w:t>
      </w:r>
      <w:r>
        <w:rPr>
          <w:sz w:val="24"/>
        </w:rPr>
        <w:t>2016</w:t>
      </w:r>
      <w:r>
        <w:rPr>
          <w:spacing w:val="-11"/>
          <w:sz w:val="24"/>
        </w:rPr>
        <w:t> </w:t>
      </w:r>
      <w:r>
        <w:rPr>
          <w:sz w:val="24"/>
        </w:rPr>
        <w:t>IEEE</w:t>
      </w:r>
      <w:r>
        <w:rPr>
          <w:spacing w:val="-14"/>
          <w:sz w:val="24"/>
        </w:rPr>
        <w:t> </w:t>
      </w:r>
      <w:r>
        <w:rPr>
          <w:sz w:val="24"/>
        </w:rPr>
        <w:t>Symposium</w:t>
      </w:r>
      <w:r>
        <w:rPr>
          <w:spacing w:val="-12"/>
          <w:sz w:val="24"/>
        </w:rPr>
        <w:t> </w:t>
      </w:r>
      <w:r>
        <w:rPr>
          <w:sz w:val="24"/>
        </w:rPr>
        <w:t>on</w:t>
      </w:r>
      <w:r>
        <w:rPr>
          <w:spacing w:val="-13"/>
          <w:sz w:val="24"/>
        </w:rPr>
        <w:t> </w:t>
      </w:r>
      <w:r>
        <w:rPr>
          <w:sz w:val="24"/>
        </w:rPr>
        <w:t>Security</w:t>
      </w:r>
      <w:r>
        <w:rPr>
          <w:spacing w:val="-13"/>
          <w:sz w:val="24"/>
        </w:rPr>
        <w:t> </w:t>
      </w:r>
      <w:r>
        <w:rPr>
          <w:sz w:val="24"/>
        </w:rPr>
        <w:t>and</w:t>
      </w:r>
      <w:r>
        <w:rPr>
          <w:spacing w:val="-13"/>
          <w:sz w:val="24"/>
        </w:rPr>
        <w:t> </w:t>
      </w:r>
      <w:r>
        <w:rPr>
          <w:sz w:val="24"/>
        </w:rPr>
        <w:t>Privacy</w:t>
      </w:r>
      <w:r>
        <w:rPr>
          <w:spacing w:val="-13"/>
          <w:sz w:val="24"/>
        </w:rPr>
        <w:t> </w:t>
      </w:r>
      <w:r>
        <w:rPr>
          <w:sz w:val="24"/>
        </w:rPr>
        <w:t>(pp.</w:t>
      </w:r>
      <w:r>
        <w:rPr>
          <w:spacing w:val="-12"/>
          <w:sz w:val="24"/>
        </w:rPr>
        <w:t> </w:t>
      </w:r>
      <w:r>
        <w:rPr>
          <w:sz w:val="24"/>
        </w:rPr>
        <w:t>1-15).</w:t>
      </w:r>
      <w:r>
        <w:rPr>
          <w:spacing w:val="-11"/>
          <w:sz w:val="24"/>
        </w:rPr>
        <w:t> </w:t>
      </w:r>
      <w:r>
        <w:rPr>
          <w:sz w:val="24"/>
        </w:rPr>
        <w:t>IEEE. </w:t>
      </w:r>
      <w:hyperlink r:id="rId73">
        <w:r>
          <w:rPr>
            <w:color w:val="0462C1"/>
            <w:spacing w:val="-2"/>
            <w:sz w:val="24"/>
            <w:u w:val="single" w:color="0462C1"/>
          </w:rPr>
          <w:t>https://doi.org/10.1109/SP.2016.44</w:t>
        </w:r>
      </w:hyperlink>
    </w:p>
    <w:p>
      <w:pPr>
        <w:pStyle w:val="BodyText"/>
      </w:pPr>
    </w:p>
    <w:p>
      <w:pPr>
        <w:pStyle w:val="ListParagraph"/>
        <w:numPr>
          <w:ilvl w:val="0"/>
          <w:numId w:val="23"/>
        </w:numPr>
        <w:tabs>
          <w:tab w:pos="1363" w:val="left" w:leader="none"/>
          <w:tab w:pos="1450" w:val="left" w:leader="none"/>
        </w:tabs>
        <w:spacing w:line="240" w:lineRule="auto" w:before="0" w:after="0"/>
        <w:ind w:left="1363" w:right="955" w:hanging="360"/>
        <w:jc w:val="both"/>
        <w:rPr>
          <w:sz w:val="24"/>
        </w:rPr>
      </w:pPr>
      <w:r>
        <w:rPr>
          <w:sz w:val="24"/>
        </w:rPr>
        <w:t>Chifor, B.-C., Bica, I., Patriciu, V.-V., &amp; Pop, F. (2017). A security authorization scheme for smart home Internet of Things devices. Future Generation Computer Systems, 78, 180-191. </w:t>
      </w:r>
      <w:hyperlink r:id="rId74">
        <w:r>
          <w:rPr>
            <w:color w:val="0462C1"/>
            <w:sz w:val="24"/>
            <w:u w:val="single" w:color="0462C1"/>
          </w:rPr>
          <w:t>https://doi.org/10.1016/j.future.2017.05.048</w:t>
        </w:r>
      </w:hyperlink>
    </w:p>
    <w:sectPr>
      <w:pgSz w:w="11960" w:h="16880"/>
      <w:pgMar w:header="0" w:footer="729" w:top="1400" w:bottom="980" w:left="708"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Tahoma">
    <w:altName w:val="Tahoma"/>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4832">
              <wp:simplePos x="0" y="0"/>
              <wp:positionH relativeFrom="page">
                <wp:posOffset>3737864</wp:posOffset>
              </wp:positionH>
              <wp:positionV relativeFrom="page">
                <wp:posOffset>10164593</wp:posOffset>
              </wp:positionV>
              <wp:extent cx="119380" cy="18097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19380" cy="180975"/>
                      </a:xfrm>
                      <a:prstGeom prst="rect">
                        <a:avLst/>
                      </a:prstGeom>
                    </wps:spPr>
                    <wps:txbx>
                      <w:txbxContent>
                        <w:p>
                          <w:pPr>
                            <w:spacing w:before="11"/>
                            <w:ind w:left="20" w:right="0" w:firstLine="0"/>
                            <w:jc w:val="left"/>
                            <w:rPr>
                              <w:sz w:val="22"/>
                            </w:rPr>
                          </w:pPr>
                          <w:r>
                            <w:rPr>
                              <w:spacing w:val="-5"/>
                              <w:sz w:val="22"/>
                            </w:rPr>
                            <w:t>II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4.320007pt;margin-top:800.361694pt;width:9.4pt;height:14.25pt;mso-position-horizontal-relative:page;mso-position-vertical-relative:page;z-index:-17371648" type="#_x0000_t202" id="docshape1" filled="false" stroked="false">
              <v:textbox inset="0,0,0,0">
                <w:txbxContent>
                  <w:p>
                    <w:pPr>
                      <w:spacing w:before="11"/>
                      <w:ind w:left="20" w:right="0" w:firstLine="0"/>
                      <w:jc w:val="left"/>
                      <w:rPr>
                        <w:sz w:val="22"/>
                      </w:rPr>
                    </w:pPr>
                    <w:r>
                      <w:rPr>
                        <w:spacing w:val="-5"/>
                        <w:sz w:val="22"/>
                      </w:rPr>
                      <w:t>II</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5344">
              <wp:simplePos x="0" y="0"/>
              <wp:positionH relativeFrom="page">
                <wp:posOffset>3713479</wp:posOffset>
              </wp:positionH>
              <wp:positionV relativeFrom="page">
                <wp:posOffset>10164593</wp:posOffset>
              </wp:positionV>
              <wp:extent cx="165735" cy="1809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65735" cy="180975"/>
                      </a:xfrm>
                      <a:prstGeom prst="rect">
                        <a:avLst/>
                      </a:prstGeom>
                    </wps:spPr>
                    <wps:txbx>
                      <w:txbxContent>
                        <w:p>
                          <w:pPr>
                            <w:spacing w:before="11"/>
                            <w:ind w:left="20" w:right="0" w:firstLine="0"/>
                            <w:jc w:val="left"/>
                            <w:rPr>
                              <w:sz w:val="22"/>
                            </w:rPr>
                          </w:pPr>
                          <w:r>
                            <w:rPr>
                              <w:spacing w:val="-5"/>
                              <w:sz w:val="22"/>
                            </w:rPr>
                            <w:t>III</w:t>
                          </w:r>
                        </w:p>
                      </w:txbxContent>
                    </wps:txbx>
                    <wps:bodyPr wrap="square" lIns="0" tIns="0" rIns="0" bIns="0" rtlCol="0">
                      <a:noAutofit/>
                    </wps:bodyPr>
                  </wps:wsp>
                </a:graphicData>
              </a:graphic>
            </wp:anchor>
          </w:drawing>
        </mc:Choice>
        <mc:Fallback>
          <w:pict>
            <v:shape style="position:absolute;margin-left:292.399994pt;margin-top:800.361694pt;width:13.05pt;height:14.25pt;mso-position-horizontal-relative:page;mso-position-vertical-relative:page;z-index:-17371136" type="#_x0000_t202" id="docshape2" filled="false" stroked="false">
              <v:textbox inset="0,0,0,0">
                <w:txbxContent>
                  <w:p>
                    <w:pPr>
                      <w:spacing w:before="11"/>
                      <w:ind w:left="20" w:right="0" w:firstLine="0"/>
                      <w:jc w:val="left"/>
                      <w:rPr>
                        <w:sz w:val="22"/>
                      </w:rPr>
                    </w:pPr>
                    <w:r>
                      <w:rPr>
                        <w:spacing w:val="-5"/>
                        <w:sz w:val="22"/>
                      </w:rPr>
                      <w:t>III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5856">
              <wp:simplePos x="0" y="0"/>
              <wp:positionH relativeFrom="page">
                <wp:posOffset>3710432</wp:posOffset>
              </wp:positionH>
              <wp:positionV relativeFrom="page">
                <wp:posOffset>10164593</wp:posOffset>
              </wp:positionV>
              <wp:extent cx="173355"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3355" cy="180975"/>
                      </a:xfrm>
                      <a:prstGeom prst="rect">
                        <a:avLst/>
                      </a:prstGeom>
                    </wps:spPr>
                    <wps:txbx>
                      <w:txbxContent>
                        <w:p>
                          <w:pPr>
                            <w:spacing w:before="11"/>
                            <w:ind w:left="20" w:right="0" w:firstLine="0"/>
                            <w:jc w:val="left"/>
                            <w:rPr>
                              <w:sz w:val="22"/>
                            </w:rPr>
                          </w:pPr>
                          <w:r>
                            <w:rPr>
                              <w:spacing w:val="-5"/>
                              <w:sz w:val="22"/>
                            </w:rPr>
                            <w:t>IV</w:t>
                          </w:r>
                        </w:p>
                      </w:txbxContent>
                    </wps:txbx>
                    <wps:bodyPr wrap="square" lIns="0" tIns="0" rIns="0" bIns="0" rtlCol="0">
                      <a:noAutofit/>
                    </wps:bodyPr>
                  </wps:wsp>
                </a:graphicData>
              </a:graphic>
            </wp:anchor>
          </w:drawing>
        </mc:Choice>
        <mc:Fallback>
          <w:pict>
            <v:shape style="position:absolute;margin-left:292.160004pt;margin-top:800.361694pt;width:13.65pt;height:14.25pt;mso-position-horizontal-relative:page;mso-position-vertical-relative:page;z-index:-17370624" type="#_x0000_t202" id="docshape4" filled="false" stroked="false">
              <v:textbox inset="0,0,0,0">
                <w:txbxContent>
                  <w:p>
                    <w:pPr>
                      <w:spacing w:before="11"/>
                      <w:ind w:left="20" w:right="0" w:firstLine="0"/>
                      <w:jc w:val="left"/>
                      <w:rPr>
                        <w:sz w:val="22"/>
                      </w:rPr>
                    </w:pPr>
                    <w:r>
                      <w:rPr>
                        <w:spacing w:val="-5"/>
                        <w:sz w:val="22"/>
                      </w:rPr>
                      <w:t>IV</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6368">
              <wp:simplePos x="0" y="0"/>
              <wp:positionH relativeFrom="page">
                <wp:posOffset>3663822</wp:posOffset>
              </wp:positionH>
              <wp:positionV relativeFrom="page">
                <wp:posOffset>9524214</wp:posOffset>
              </wp:positionV>
              <wp:extent cx="266065"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66065" cy="180975"/>
                      </a:xfrm>
                      <a:prstGeom prst="rect">
                        <a:avLst/>
                      </a:prstGeom>
                    </wps:spPr>
                    <wps:txbx>
                      <w:txbxContent>
                        <w:p>
                          <w:pPr>
                            <w:spacing w:before="11"/>
                            <w:ind w:left="2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wps:txbx>
                    <wps:bodyPr wrap="square" lIns="0" tIns="0" rIns="0" bIns="0" rtlCol="0">
                      <a:noAutofit/>
                    </wps:bodyPr>
                  </wps:wsp>
                </a:graphicData>
              </a:graphic>
            </wp:anchor>
          </w:drawing>
        </mc:Choice>
        <mc:Fallback>
          <w:pict>
            <v:shape style="position:absolute;margin-left:288.489990pt;margin-top:749.93811pt;width:20.95pt;height:14.25pt;mso-position-horizontal-relative:page;mso-position-vertical-relative:page;z-index:-17370112" type="#_x0000_t202" id="docshape5" filled="false" stroked="false">
              <v:textbox inset="0,0,0,0">
                <w:txbxContent>
                  <w:p>
                    <w:pPr>
                      <w:spacing w:before="11"/>
                      <w:ind w:left="2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6880">
              <wp:simplePos x="0" y="0"/>
              <wp:positionH relativeFrom="page">
                <wp:posOffset>3749166</wp:posOffset>
              </wp:positionH>
              <wp:positionV relativeFrom="page">
                <wp:posOffset>10072854</wp:posOffset>
              </wp:positionV>
              <wp:extent cx="95885" cy="18097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5885" cy="180975"/>
                      </a:xfrm>
                      <a:prstGeom prst="rect">
                        <a:avLst/>
                      </a:prstGeom>
                    </wps:spPr>
                    <wps:txbx>
                      <w:txbxContent>
                        <w:p>
                          <w:pPr>
                            <w:spacing w:before="11"/>
                            <w:ind w:left="20" w:right="0" w:firstLine="0"/>
                            <w:jc w:val="left"/>
                            <w:rPr>
                              <w:sz w:val="22"/>
                            </w:rPr>
                          </w:pPr>
                          <w:r>
                            <w:rPr>
                              <w:spacing w:val="-10"/>
                              <w:sz w:val="22"/>
                            </w:rPr>
                            <w:t>1</w:t>
                          </w:r>
                        </w:p>
                      </w:txbxContent>
                    </wps:txbx>
                    <wps:bodyPr wrap="square" lIns="0" tIns="0" rIns="0" bIns="0" rtlCol="0">
                      <a:noAutofit/>
                    </wps:bodyPr>
                  </wps:wsp>
                </a:graphicData>
              </a:graphic>
            </wp:anchor>
          </w:drawing>
        </mc:Choice>
        <mc:Fallback>
          <w:pict>
            <v:shape style="position:absolute;margin-left:295.209991pt;margin-top:793.138123pt;width:7.55pt;height:14.25pt;mso-position-horizontal-relative:page;mso-position-vertical-relative:page;z-index:-17369600" type="#_x0000_t202" id="docshape6" filled="false" stroked="false">
              <v:textbox inset="0,0,0,0">
                <w:txbxContent>
                  <w:p>
                    <w:pPr>
                      <w:spacing w:before="11"/>
                      <w:ind w:left="20" w:right="0" w:firstLine="0"/>
                      <w:jc w:val="left"/>
                      <w:rPr>
                        <w:sz w:val="22"/>
                      </w:rPr>
                    </w:pPr>
                    <w:r>
                      <w:rPr>
                        <w:spacing w:val="-10"/>
                        <w:sz w:val="22"/>
                      </w:rPr>
                      <w:t>1</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47392">
              <wp:simplePos x="0" y="0"/>
              <wp:positionH relativeFrom="page">
                <wp:posOffset>3748532</wp:posOffset>
              </wp:positionH>
              <wp:positionV relativeFrom="page">
                <wp:posOffset>10164593</wp:posOffset>
              </wp:positionV>
              <wp:extent cx="95885" cy="18097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95885" cy="180975"/>
                      </a:xfrm>
                      <a:prstGeom prst="rect">
                        <a:avLst/>
                      </a:prstGeom>
                    </wps:spPr>
                    <wps:txbx>
                      <w:txbxContent>
                        <w:p>
                          <w:pPr>
                            <w:spacing w:before="11"/>
                            <w:ind w:left="20" w:right="0" w:firstLine="0"/>
                            <w:jc w:val="left"/>
                            <w:rPr>
                              <w:sz w:val="22"/>
                            </w:rPr>
                          </w:pPr>
                          <w:r>
                            <w:rPr>
                              <w:spacing w:val="-10"/>
                              <w:sz w:val="22"/>
                            </w:rPr>
                            <w:t>2</w:t>
                          </w:r>
                        </w:p>
                      </w:txbxContent>
                    </wps:txbx>
                    <wps:bodyPr wrap="square" lIns="0" tIns="0" rIns="0" bIns="0" rtlCol="0">
                      <a:noAutofit/>
                    </wps:bodyPr>
                  </wps:wsp>
                </a:graphicData>
              </a:graphic>
            </wp:anchor>
          </w:drawing>
        </mc:Choice>
        <mc:Fallback>
          <w:pict>
            <v:shape style="position:absolute;margin-left:295.160004pt;margin-top:800.361694pt;width:7.55pt;height:14.25pt;mso-position-horizontal-relative:page;mso-position-vertical-relative:page;z-index:-17369088" type="#_x0000_t202" id="docshape7" filled="false" stroked="false">
              <v:textbox inset="0,0,0,0">
                <w:txbxContent>
                  <w:p>
                    <w:pPr>
                      <w:spacing w:before="11"/>
                      <w:ind w:left="20" w:right="0" w:firstLine="0"/>
                      <w:jc w:val="left"/>
                      <w:rPr>
                        <w:sz w:val="22"/>
                      </w:rPr>
                    </w:pPr>
                    <w:r>
                      <w:rPr>
                        <w:spacing w:val="-10"/>
                        <w:sz w:val="22"/>
                      </w:rPr>
                      <w:t>2</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w:sz w:val="18"/>
      </w:rPr>
      <mc:AlternateContent>
        <mc:Choice Requires="wps">
          <w:drawing>
            <wp:anchor distT="0" distB="0" distL="0" distR="0" allowOverlap="1" layoutInCell="1" locked="0" behindDoc="1" simplePos="0" relativeHeight="485947904">
              <wp:simplePos x="0" y="0"/>
              <wp:positionH relativeFrom="page">
                <wp:posOffset>3714115</wp:posOffset>
              </wp:positionH>
              <wp:positionV relativeFrom="page">
                <wp:posOffset>10072854</wp:posOffset>
              </wp:positionV>
              <wp:extent cx="165735" cy="18097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5735" cy="180975"/>
                      </a:xfrm>
                      <a:prstGeom prst="rect">
                        <a:avLst/>
                      </a:prstGeom>
                    </wps:spPr>
                    <wps:txbx>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2.450012pt;margin-top:793.138123pt;width:13.05pt;height:14.25pt;mso-position-horizontal-relative:page;mso-position-vertical-relative:page;z-index:-17368576" type="#_x0000_t202" id="docshape8" filled="false" stroked="false">
              <v:textbox inset="0,0,0,0">
                <w:txbxContent>
                  <w:p>
                    <w:pPr>
                      <w:spacing w:before="11"/>
                      <w:ind w:left="2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1363" w:hanging="3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292" w:hanging="346"/>
      </w:pPr>
      <w:rPr>
        <w:rFonts w:hint="default"/>
        <w:lang w:val="en-US" w:eastAsia="en-US" w:bidi="ar-SA"/>
      </w:rPr>
    </w:lvl>
    <w:lvl w:ilvl="2">
      <w:start w:val="0"/>
      <w:numFmt w:val="bullet"/>
      <w:lvlText w:val="•"/>
      <w:lvlJc w:val="left"/>
      <w:pPr>
        <w:ind w:left="3225" w:hanging="346"/>
      </w:pPr>
      <w:rPr>
        <w:rFonts w:hint="default"/>
        <w:lang w:val="en-US" w:eastAsia="en-US" w:bidi="ar-SA"/>
      </w:rPr>
    </w:lvl>
    <w:lvl w:ilvl="3">
      <w:start w:val="0"/>
      <w:numFmt w:val="bullet"/>
      <w:lvlText w:val="•"/>
      <w:lvlJc w:val="left"/>
      <w:pPr>
        <w:ind w:left="4157" w:hanging="346"/>
      </w:pPr>
      <w:rPr>
        <w:rFonts w:hint="default"/>
        <w:lang w:val="en-US" w:eastAsia="en-US" w:bidi="ar-SA"/>
      </w:rPr>
    </w:lvl>
    <w:lvl w:ilvl="4">
      <w:start w:val="0"/>
      <w:numFmt w:val="bullet"/>
      <w:lvlText w:val="•"/>
      <w:lvlJc w:val="left"/>
      <w:pPr>
        <w:ind w:left="5090" w:hanging="346"/>
      </w:pPr>
      <w:rPr>
        <w:rFonts w:hint="default"/>
        <w:lang w:val="en-US" w:eastAsia="en-US" w:bidi="ar-SA"/>
      </w:rPr>
    </w:lvl>
    <w:lvl w:ilvl="5">
      <w:start w:val="0"/>
      <w:numFmt w:val="bullet"/>
      <w:lvlText w:val="•"/>
      <w:lvlJc w:val="left"/>
      <w:pPr>
        <w:ind w:left="6022" w:hanging="346"/>
      </w:pPr>
      <w:rPr>
        <w:rFonts w:hint="default"/>
        <w:lang w:val="en-US" w:eastAsia="en-US" w:bidi="ar-SA"/>
      </w:rPr>
    </w:lvl>
    <w:lvl w:ilvl="6">
      <w:start w:val="0"/>
      <w:numFmt w:val="bullet"/>
      <w:lvlText w:val="•"/>
      <w:lvlJc w:val="left"/>
      <w:pPr>
        <w:ind w:left="6955" w:hanging="346"/>
      </w:pPr>
      <w:rPr>
        <w:rFonts w:hint="default"/>
        <w:lang w:val="en-US" w:eastAsia="en-US" w:bidi="ar-SA"/>
      </w:rPr>
    </w:lvl>
    <w:lvl w:ilvl="7">
      <w:start w:val="0"/>
      <w:numFmt w:val="bullet"/>
      <w:lvlText w:val="•"/>
      <w:lvlJc w:val="left"/>
      <w:pPr>
        <w:ind w:left="7887" w:hanging="346"/>
      </w:pPr>
      <w:rPr>
        <w:rFonts w:hint="default"/>
        <w:lang w:val="en-US" w:eastAsia="en-US" w:bidi="ar-SA"/>
      </w:rPr>
    </w:lvl>
    <w:lvl w:ilvl="8">
      <w:start w:val="0"/>
      <w:numFmt w:val="bullet"/>
      <w:lvlText w:val="•"/>
      <w:lvlJc w:val="left"/>
      <w:pPr>
        <w:ind w:left="8820" w:hanging="346"/>
      </w:pPr>
      <w:rPr>
        <w:rFonts w:hint="default"/>
        <w:lang w:val="en-US" w:eastAsia="en-US" w:bidi="ar-SA"/>
      </w:rPr>
    </w:lvl>
  </w:abstractNum>
  <w:abstractNum w:abstractNumId="21">
    <w:multiLevelType w:val="hybridMultilevel"/>
    <w:lvl w:ilvl="0">
      <w:start w:val="5"/>
      <w:numFmt w:val="decimal"/>
      <w:lvlText w:val="%1"/>
      <w:lvlJc w:val="left"/>
      <w:pPr>
        <w:ind w:left="1543" w:hanging="452"/>
        <w:jc w:val="left"/>
      </w:pPr>
      <w:rPr>
        <w:rFonts w:hint="default"/>
        <w:lang w:val="en-US" w:eastAsia="en-US" w:bidi="ar-SA"/>
      </w:rPr>
    </w:lvl>
    <w:lvl w:ilvl="1">
      <w:start w:val="5"/>
      <w:numFmt w:val="decimal"/>
      <w:lvlText w:val="%1.%2"/>
      <w:lvlJc w:val="left"/>
      <w:pPr>
        <w:ind w:left="1543" w:hanging="452"/>
        <w:jc w:val="righ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730" w:hanging="147"/>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2858" w:hanging="147"/>
      </w:pPr>
      <w:rPr>
        <w:rFonts w:hint="default"/>
        <w:lang w:val="en-US" w:eastAsia="en-US" w:bidi="ar-SA"/>
      </w:rPr>
    </w:lvl>
    <w:lvl w:ilvl="4">
      <w:start w:val="0"/>
      <w:numFmt w:val="bullet"/>
      <w:lvlText w:val="•"/>
      <w:lvlJc w:val="left"/>
      <w:pPr>
        <w:ind w:left="3976" w:hanging="147"/>
      </w:pPr>
      <w:rPr>
        <w:rFonts w:hint="default"/>
        <w:lang w:val="en-US" w:eastAsia="en-US" w:bidi="ar-SA"/>
      </w:rPr>
    </w:lvl>
    <w:lvl w:ilvl="5">
      <w:start w:val="0"/>
      <w:numFmt w:val="bullet"/>
      <w:lvlText w:val="•"/>
      <w:lvlJc w:val="left"/>
      <w:pPr>
        <w:ind w:left="5094" w:hanging="147"/>
      </w:pPr>
      <w:rPr>
        <w:rFonts w:hint="default"/>
        <w:lang w:val="en-US" w:eastAsia="en-US" w:bidi="ar-SA"/>
      </w:rPr>
    </w:lvl>
    <w:lvl w:ilvl="6">
      <w:start w:val="0"/>
      <w:numFmt w:val="bullet"/>
      <w:lvlText w:val="•"/>
      <w:lvlJc w:val="left"/>
      <w:pPr>
        <w:ind w:left="6212" w:hanging="147"/>
      </w:pPr>
      <w:rPr>
        <w:rFonts w:hint="default"/>
        <w:lang w:val="en-US" w:eastAsia="en-US" w:bidi="ar-SA"/>
      </w:rPr>
    </w:lvl>
    <w:lvl w:ilvl="7">
      <w:start w:val="0"/>
      <w:numFmt w:val="bullet"/>
      <w:lvlText w:val="•"/>
      <w:lvlJc w:val="left"/>
      <w:pPr>
        <w:ind w:left="7330" w:hanging="147"/>
      </w:pPr>
      <w:rPr>
        <w:rFonts w:hint="default"/>
        <w:lang w:val="en-US" w:eastAsia="en-US" w:bidi="ar-SA"/>
      </w:rPr>
    </w:lvl>
    <w:lvl w:ilvl="8">
      <w:start w:val="0"/>
      <w:numFmt w:val="bullet"/>
      <w:lvlText w:val="•"/>
      <w:lvlJc w:val="left"/>
      <w:pPr>
        <w:ind w:left="8448" w:hanging="147"/>
      </w:pPr>
      <w:rPr>
        <w:rFonts w:hint="default"/>
        <w:lang w:val="en-US" w:eastAsia="en-US" w:bidi="ar-SA"/>
      </w:rPr>
    </w:lvl>
  </w:abstractNum>
  <w:abstractNum w:abstractNumId="20">
    <w:multiLevelType w:val="hybridMultilevel"/>
    <w:lvl w:ilvl="0">
      <w:start w:val="0"/>
      <w:numFmt w:val="bullet"/>
      <w:lvlText w:val=""/>
      <w:lvlJc w:val="left"/>
      <w:pPr>
        <w:ind w:left="127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452" w:hanging="18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485" w:hanging="180"/>
      </w:pPr>
      <w:rPr>
        <w:rFonts w:hint="default"/>
        <w:lang w:val="en-US" w:eastAsia="en-US" w:bidi="ar-SA"/>
      </w:rPr>
    </w:lvl>
    <w:lvl w:ilvl="3">
      <w:start w:val="0"/>
      <w:numFmt w:val="bullet"/>
      <w:lvlText w:val="•"/>
      <w:lvlJc w:val="left"/>
      <w:pPr>
        <w:ind w:left="3510" w:hanging="180"/>
      </w:pPr>
      <w:rPr>
        <w:rFonts w:hint="default"/>
        <w:lang w:val="en-US" w:eastAsia="en-US" w:bidi="ar-SA"/>
      </w:rPr>
    </w:lvl>
    <w:lvl w:ilvl="4">
      <w:start w:val="0"/>
      <w:numFmt w:val="bullet"/>
      <w:lvlText w:val="•"/>
      <w:lvlJc w:val="left"/>
      <w:pPr>
        <w:ind w:left="4535" w:hanging="180"/>
      </w:pPr>
      <w:rPr>
        <w:rFonts w:hint="default"/>
        <w:lang w:val="en-US" w:eastAsia="en-US" w:bidi="ar-SA"/>
      </w:rPr>
    </w:lvl>
    <w:lvl w:ilvl="5">
      <w:start w:val="0"/>
      <w:numFmt w:val="bullet"/>
      <w:lvlText w:val="•"/>
      <w:lvlJc w:val="left"/>
      <w:pPr>
        <w:ind w:left="5560" w:hanging="180"/>
      </w:pPr>
      <w:rPr>
        <w:rFonts w:hint="default"/>
        <w:lang w:val="en-US" w:eastAsia="en-US" w:bidi="ar-SA"/>
      </w:rPr>
    </w:lvl>
    <w:lvl w:ilvl="6">
      <w:start w:val="0"/>
      <w:numFmt w:val="bullet"/>
      <w:lvlText w:val="•"/>
      <w:lvlJc w:val="left"/>
      <w:pPr>
        <w:ind w:left="6585" w:hanging="180"/>
      </w:pPr>
      <w:rPr>
        <w:rFonts w:hint="default"/>
        <w:lang w:val="en-US" w:eastAsia="en-US" w:bidi="ar-SA"/>
      </w:rPr>
    </w:lvl>
    <w:lvl w:ilvl="7">
      <w:start w:val="0"/>
      <w:numFmt w:val="bullet"/>
      <w:lvlText w:val="•"/>
      <w:lvlJc w:val="left"/>
      <w:pPr>
        <w:ind w:left="7610" w:hanging="180"/>
      </w:pPr>
      <w:rPr>
        <w:rFonts w:hint="default"/>
        <w:lang w:val="en-US" w:eastAsia="en-US" w:bidi="ar-SA"/>
      </w:rPr>
    </w:lvl>
    <w:lvl w:ilvl="8">
      <w:start w:val="0"/>
      <w:numFmt w:val="bullet"/>
      <w:lvlText w:val="•"/>
      <w:lvlJc w:val="left"/>
      <w:pPr>
        <w:ind w:left="8635" w:hanging="180"/>
      </w:pPr>
      <w:rPr>
        <w:rFonts w:hint="default"/>
        <w:lang w:val="en-US" w:eastAsia="en-US" w:bidi="ar-SA"/>
      </w:rPr>
    </w:lvl>
  </w:abstractNum>
  <w:abstractNum w:abstractNumId="19">
    <w:multiLevelType w:val="hybridMultilevel"/>
    <w:lvl w:ilvl="0">
      <w:start w:val="5"/>
      <w:numFmt w:val="decimal"/>
      <w:lvlText w:val="%1"/>
      <w:lvlJc w:val="left"/>
      <w:pPr>
        <w:ind w:left="1452" w:hanging="449"/>
        <w:jc w:val="left"/>
      </w:pPr>
      <w:rPr>
        <w:rFonts w:hint="default"/>
        <w:lang w:val="en-US" w:eastAsia="en-US" w:bidi="ar-SA"/>
      </w:rPr>
    </w:lvl>
    <w:lvl w:ilvl="1">
      <w:start w:val="1"/>
      <w:numFmt w:val="decimal"/>
      <w:lvlText w:val="%1.%2"/>
      <w:lvlJc w:val="left"/>
      <w:pPr>
        <w:ind w:left="1452" w:hanging="449"/>
        <w:jc w:val="left"/>
      </w:pPr>
      <w:rPr>
        <w:rFonts w:hint="default"/>
        <w:spacing w:val="0"/>
        <w:w w:val="96"/>
        <w:lang w:val="en-US" w:eastAsia="en-US" w:bidi="ar-SA"/>
      </w:rPr>
    </w:lvl>
    <w:lvl w:ilvl="2">
      <w:start w:val="0"/>
      <w:numFmt w:val="bullet"/>
      <w:lvlText w:val=""/>
      <w:lvlJc w:val="left"/>
      <w:pPr>
        <w:ind w:left="1452" w:hanging="142"/>
      </w:pPr>
      <w:rPr>
        <w:rFonts w:hint="default" w:ascii="Symbol" w:hAnsi="Symbol" w:eastAsia="Symbol" w:cs="Symbol"/>
        <w:spacing w:val="0"/>
        <w:w w:val="99"/>
        <w:lang w:val="en-US" w:eastAsia="en-US" w:bidi="ar-SA"/>
      </w:rPr>
    </w:lvl>
    <w:lvl w:ilvl="3">
      <w:start w:val="0"/>
      <w:numFmt w:val="bullet"/>
      <w:lvlText w:val="•"/>
      <w:lvlJc w:val="left"/>
      <w:pPr>
        <w:ind w:left="3510" w:hanging="142"/>
      </w:pPr>
      <w:rPr>
        <w:rFonts w:hint="default"/>
        <w:lang w:val="en-US" w:eastAsia="en-US" w:bidi="ar-SA"/>
      </w:rPr>
    </w:lvl>
    <w:lvl w:ilvl="4">
      <w:start w:val="0"/>
      <w:numFmt w:val="bullet"/>
      <w:lvlText w:val="•"/>
      <w:lvlJc w:val="left"/>
      <w:pPr>
        <w:ind w:left="4535" w:hanging="142"/>
      </w:pPr>
      <w:rPr>
        <w:rFonts w:hint="default"/>
        <w:lang w:val="en-US" w:eastAsia="en-US" w:bidi="ar-SA"/>
      </w:rPr>
    </w:lvl>
    <w:lvl w:ilvl="5">
      <w:start w:val="0"/>
      <w:numFmt w:val="bullet"/>
      <w:lvlText w:val="•"/>
      <w:lvlJc w:val="left"/>
      <w:pPr>
        <w:ind w:left="5560" w:hanging="142"/>
      </w:pPr>
      <w:rPr>
        <w:rFonts w:hint="default"/>
        <w:lang w:val="en-US" w:eastAsia="en-US" w:bidi="ar-SA"/>
      </w:rPr>
    </w:lvl>
    <w:lvl w:ilvl="6">
      <w:start w:val="0"/>
      <w:numFmt w:val="bullet"/>
      <w:lvlText w:val="•"/>
      <w:lvlJc w:val="left"/>
      <w:pPr>
        <w:ind w:left="6585" w:hanging="142"/>
      </w:pPr>
      <w:rPr>
        <w:rFonts w:hint="default"/>
        <w:lang w:val="en-US" w:eastAsia="en-US" w:bidi="ar-SA"/>
      </w:rPr>
    </w:lvl>
    <w:lvl w:ilvl="7">
      <w:start w:val="0"/>
      <w:numFmt w:val="bullet"/>
      <w:lvlText w:val="•"/>
      <w:lvlJc w:val="left"/>
      <w:pPr>
        <w:ind w:left="7610" w:hanging="142"/>
      </w:pPr>
      <w:rPr>
        <w:rFonts w:hint="default"/>
        <w:lang w:val="en-US" w:eastAsia="en-US" w:bidi="ar-SA"/>
      </w:rPr>
    </w:lvl>
    <w:lvl w:ilvl="8">
      <w:start w:val="0"/>
      <w:numFmt w:val="bullet"/>
      <w:lvlText w:val="•"/>
      <w:lvlJc w:val="left"/>
      <w:pPr>
        <w:ind w:left="8635" w:hanging="142"/>
      </w:pPr>
      <w:rPr>
        <w:rFonts w:hint="default"/>
        <w:lang w:val="en-US" w:eastAsia="en-US" w:bidi="ar-SA"/>
      </w:rPr>
    </w:lvl>
  </w:abstractNum>
  <w:abstractNum w:abstractNumId="18">
    <w:multiLevelType w:val="hybridMultilevel"/>
    <w:lvl w:ilvl="0">
      <w:start w:val="0"/>
      <w:numFmt w:val="bullet"/>
      <w:lvlText w:val=""/>
      <w:lvlJc w:val="left"/>
      <w:pPr>
        <w:ind w:left="1183" w:hanging="180"/>
      </w:pPr>
      <w:rPr>
        <w:rFonts w:hint="default" w:ascii="Symbol" w:hAnsi="Symbol" w:eastAsia="Symbol" w:cs="Symbol"/>
        <w:b w:val="0"/>
        <w:bCs w:val="0"/>
        <w:i w:val="0"/>
        <w:iCs w:val="0"/>
        <w:spacing w:val="0"/>
        <w:w w:val="94"/>
        <w:sz w:val="24"/>
        <w:szCs w:val="24"/>
        <w:lang w:val="en-US" w:eastAsia="en-US" w:bidi="ar-SA"/>
      </w:rPr>
    </w:lvl>
    <w:lvl w:ilvl="1">
      <w:start w:val="0"/>
      <w:numFmt w:val="bullet"/>
      <w:lvlText w:val="•"/>
      <w:lvlJc w:val="left"/>
      <w:pPr>
        <w:ind w:left="2130" w:hanging="180"/>
      </w:pPr>
      <w:rPr>
        <w:rFonts w:hint="default"/>
        <w:lang w:val="en-US" w:eastAsia="en-US" w:bidi="ar-SA"/>
      </w:rPr>
    </w:lvl>
    <w:lvl w:ilvl="2">
      <w:start w:val="0"/>
      <w:numFmt w:val="bullet"/>
      <w:lvlText w:val="•"/>
      <w:lvlJc w:val="left"/>
      <w:pPr>
        <w:ind w:left="3081" w:hanging="180"/>
      </w:pPr>
      <w:rPr>
        <w:rFonts w:hint="default"/>
        <w:lang w:val="en-US" w:eastAsia="en-US" w:bidi="ar-SA"/>
      </w:rPr>
    </w:lvl>
    <w:lvl w:ilvl="3">
      <w:start w:val="0"/>
      <w:numFmt w:val="bullet"/>
      <w:lvlText w:val="•"/>
      <w:lvlJc w:val="left"/>
      <w:pPr>
        <w:ind w:left="4031" w:hanging="180"/>
      </w:pPr>
      <w:rPr>
        <w:rFonts w:hint="default"/>
        <w:lang w:val="en-US" w:eastAsia="en-US" w:bidi="ar-SA"/>
      </w:rPr>
    </w:lvl>
    <w:lvl w:ilvl="4">
      <w:start w:val="0"/>
      <w:numFmt w:val="bullet"/>
      <w:lvlText w:val="•"/>
      <w:lvlJc w:val="left"/>
      <w:pPr>
        <w:ind w:left="4982" w:hanging="180"/>
      </w:pPr>
      <w:rPr>
        <w:rFonts w:hint="default"/>
        <w:lang w:val="en-US" w:eastAsia="en-US" w:bidi="ar-SA"/>
      </w:rPr>
    </w:lvl>
    <w:lvl w:ilvl="5">
      <w:start w:val="0"/>
      <w:numFmt w:val="bullet"/>
      <w:lvlText w:val="•"/>
      <w:lvlJc w:val="left"/>
      <w:pPr>
        <w:ind w:left="5932" w:hanging="180"/>
      </w:pPr>
      <w:rPr>
        <w:rFonts w:hint="default"/>
        <w:lang w:val="en-US" w:eastAsia="en-US" w:bidi="ar-SA"/>
      </w:rPr>
    </w:lvl>
    <w:lvl w:ilvl="6">
      <w:start w:val="0"/>
      <w:numFmt w:val="bullet"/>
      <w:lvlText w:val="•"/>
      <w:lvlJc w:val="left"/>
      <w:pPr>
        <w:ind w:left="6883" w:hanging="180"/>
      </w:pPr>
      <w:rPr>
        <w:rFonts w:hint="default"/>
        <w:lang w:val="en-US" w:eastAsia="en-US" w:bidi="ar-SA"/>
      </w:rPr>
    </w:lvl>
    <w:lvl w:ilvl="7">
      <w:start w:val="0"/>
      <w:numFmt w:val="bullet"/>
      <w:lvlText w:val="•"/>
      <w:lvlJc w:val="left"/>
      <w:pPr>
        <w:ind w:left="7833" w:hanging="180"/>
      </w:pPr>
      <w:rPr>
        <w:rFonts w:hint="default"/>
        <w:lang w:val="en-US" w:eastAsia="en-US" w:bidi="ar-SA"/>
      </w:rPr>
    </w:lvl>
    <w:lvl w:ilvl="8">
      <w:start w:val="0"/>
      <w:numFmt w:val="bullet"/>
      <w:lvlText w:val="•"/>
      <w:lvlJc w:val="left"/>
      <w:pPr>
        <w:ind w:left="8784" w:hanging="180"/>
      </w:pPr>
      <w:rPr>
        <w:rFonts w:hint="default"/>
        <w:lang w:val="en-US" w:eastAsia="en-US" w:bidi="ar-SA"/>
      </w:rPr>
    </w:lvl>
  </w:abstractNum>
  <w:abstractNum w:abstractNumId="17">
    <w:multiLevelType w:val="hybridMultilevel"/>
    <w:lvl w:ilvl="0">
      <w:start w:val="1"/>
      <w:numFmt w:val="decimal"/>
      <w:lvlText w:val="%1."/>
      <w:lvlJc w:val="left"/>
      <w:pPr>
        <w:ind w:left="181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06" w:hanging="360"/>
      </w:pPr>
      <w:rPr>
        <w:rFonts w:hint="default"/>
        <w:lang w:val="en-US" w:eastAsia="en-US" w:bidi="ar-SA"/>
      </w:rPr>
    </w:lvl>
    <w:lvl w:ilvl="2">
      <w:start w:val="0"/>
      <w:numFmt w:val="bullet"/>
      <w:lvlText w:val="•"/>
      <w:lvlJc w:val="left"/>
      <w:pPr>
        <w:ind w:left="3593" w:hanging="360"/>
      </w:pPr>
      <w:rPr>
        <w:rFonts w:hint="default"/>
        <w:lang w:val="en-US" w:eastAsia="en-US" w:bidi="ar-SA"/>
      </w:rPr>
    </w:lvl>
    <w:lvl w:ilvl="3">
      <w:start w:val="0"/>
      <w:numFmt w:val="bullet"/>
      <w:lvlText w:val="•"/>
      <w:lvlJc w:val="left"/>
      <w:pPr>
        <w:ind w:left="4479" w:hanging="360"/>
      </w:pPr>
      <w:rPr>
        <w:rFonts w:hint="default"/>
        <w:lang w:val="en-US" w:eastAsia="en-US" w:bidi="ar-SA"/>
      </w:rPr>
    </w:lvl>
    <w:lvl w:ilvl="4">
      <w:start w:val="0"/>
      <w:numFmt w:val="bullet"/>
      <w:lvlText w:val="•"/>
      <w:lvlJc w:val="left"/>
      <w:pPr>
        <w:ind w:left="5366" w:hanging="360"/>
      </w:pPr>
      <w:rPr>
        <w:rFonts w:hint="default"/>
        <w:lang w:val="en-US" w:eastAsia="en-US" w:bidi="ar-SA"/>
      </w:rPr>
    </w:lvl>
    <w:lvl w:ilvl="5">
      <w:start w:val="0"/>
      <w:numFmt w:val="bullet"/>
      <w:lvlText w:val="•"/>
      <w:lvlJc w:val="left"/>
      <w:pPr>
        <w:ind w:left="6252" w:hanging="360"/>
      </w:pPr>
      <w:rPr>
        <w:rFonts w:hint="default"/>
        <w:lang w:val="en-US" w:eastAsia="en-US" w:bidi="ar-SA"/>
      </w:rPr>
    </w:lvl>
    <w:lvl w:ilvl="6">
      <w:start w:val="0"/>
      <w:numFmt w:val="bullet"/>
      <w:lvlText w:val="•"/>
      <w:lvlJc w:val="left"/>
      <w:pPr>
        <w:ind w:left="7139" w:hanging="360"/>
      </w:pPr>
      <w:rPr>
        <w:rFonts w:hint="default"/>
        <w:lang w:val="en-US" w:eastAsia="en-US" w:bidi="ar-SA"/>
      </w:rPr>
    </w:lvl>
    <w:lvl w:ilvl="7">
      <w:start w:val="0"/>
      <w:numFmt w:val="bullet"/>
      <w:lvlText w:val="•"/>
      <w:lvlJc w:val="left"/>
      <w:pPr>
        <w:ind w:left="8025"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6">
    <w:multiLevelType w:val="hybridMultilevel"/>
    <w:lvl w:ilvl="0">
      <w:start w:val="1"/>
      <w:numFmt w:val="decimal"/>
      <w:lvlText w:val="%1)"/>
      <w:lvlJc w:val="left"/>
      <w:pPr>
        <w:ind w:left="1452"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172" w:hanging="360"/>
      </w:pPr>
      <w:rPr>
        <w:rFonts w:hint="default" w:ascii="Symbol" w:hAnsi="Symbol" w:eastAsia="Symbol" w:cs="Symbol"/>
        <w:spacing w:val="0"/>
        <w:w w:val="99"/>
        <w:lang w:val="en-US" w:eastAsia="en-US" w:bidi="ar-SA"/>
      </w:rPr>
    </w:lvl>
    <w:lvl w:ilvl="2">
      <w:start w:val="0"/>
      <w:numFmt w:val="bullet"/>
      <w:lvlText w:val="•"/>
      <w:lvlJc w:val="left"/>
      <w:pPr>
        <w:ind w:left="3125" w:hanging="360"/>
      </w:pPr>
      <w:rPr>
        <w:rFonts w:hint="default"/>
        <w:lang w:val="en-US" w:eastAsia="en-US" w:bidi="ar-SA"/>
      </w:rPr>
    </w:lvl>
    <w:lvl w:ilvl="3">
      <w:start w:val="0"/>
      <w:numFmt w:val="bullet"/>
      <w:lvlText w:val="•"/>
      <w:lvlJc w:val="left"/>
      <w:pPr>
        <w:ind w:left="4070" w:hanging="360"/>
      </w:pPr>
      <w:rPr>
        <w:rFonts w:hint="default"/>
        <w:lang w:val="en-US" w:eastAsia="en-US" w:bidi="ar-SA"/>
      </w:rPr>
    </w:lvl>
    <w:lvl w:ilvl="4">
      <w:start w:val="0"/>
      <w:numFmt w:val="bullet"/>
      <w:lvlText w:val="•"/>
      <w:lvlJc w:val="left"/>
      <w:pPr>
        <w:ind w:left="5015" w:hanging="360"/>
      </w:pPr>
      <w:rPr>
        <w:rFonts w:hint="default"/>
        <w:lang w:val="en-US" w:eastAsia="en-US" w:bidi="ar-SA"/>
      </w:rPr>
    </w:lvl>
    <w:lvl w:ilvl="5">
      <w:start w:val="0"/>
      <w:numFmt w:val="bullet"/>
      <w:lvlText w:val="•"/>
      <w:lvlJc w:val="left"/>
      <w:pPr>
        <w:ind w:left="5960" w:hanging="360"/>
      </w:pPr>
      <w:rPr>
        <w:rFonts w:hint="default"/>
        <w:lang w:val="en-US" w:eastAsia="en-US" w:bidi="ar-SA"/>
      </w:rPr>
    </w:lvl>
    <w:lvl w:ilvl="6">
      <w:start w:val="0"/>
      <w:numFmt w:val="bullet"/>
      <w:lvlText w:val="•"/>
      <w:lvlJc w:val="left"/>
      <w:pPr>
        <w:ind w:left="6905" w:hanging="360"/>
      </w:pPr>
      <w:rPr>
        <w:rFonts w:hint="default"/>
        <w:lang w:val="en-US" w:eastAsia="en-US" w:bidi="ar-SA"/>
      </w:rPr>
    </w:lvl>
    <w:lvl w:ilvl="7">
      <w:start w:val="0"/>
      <w:numFmt w:val="bullet"/>
      <w:lvlText w:val="•"/>
      <w:lvlJc w:val="left"/>
      <w:pPr>
        <w:ind w:left="7850"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15">
    <w:multiLevelType w:val="hybridMultilevel"/>
    <w:lvl w:ilvl="0">
      <w:start w:val="1"/>
      <w:numFmt w:val="decimal"/>
      <w:lvlText w:val="%1."/>
      <w:lvlJc w:val="left"/>
      <w:pPr>
        <w:ind w:left="1006" w:hanging="269"/>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135"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200" w:hanging="360"/>
      </w:pPr>
      <w:rPr>
        <w:rFonts w:hint="default"/>
        <w:lang w:val="en-US" w:eastAsia="en-US" w:bidi="ar-SA"/>
      </w:rPr>
    </w:lvl>
    <w:lvl w:ilvl="3">
      <w:start w:val="0"/>
      <w:numFmt w:val="bullet"/>
      <w:lvlText w:val="•"/>
      <w:lvlJc w:val="left"/>
      <w:pPr>
        <w:ind w:left="3261" w:hanging="360"/>
      </w:pPr>
      <w:rPr>
        <w:rFonts w:hint="default"/>
        <w:lang w:val="en-US" w:eastAsia="en-US" w:bidi="ar-SA"/>
      </w:rPr>
    </w:lvl>
    <w:lvl w:ilvl="4">
      <w:start w:val="0"/>
      <w:numFmt w:val="bullet"/>
      <w:lvlText w:val="•"/>
      <w:lvlJc w:val="left"/>
      <w:pPr>
        <w:ind w:left="4321" w:hanging="360"/>
      </w:pPr>
      <w:rPr>
        <w:rFonts w:hint="default"/>
        <w:lang w:val="en-US" w:eastAsia="en-US" w:bidi="ar-SA"/>
      </w:rPr>
    </w:lvl>
    <w:lvl w:ilvl="5">
      <w:start w:val="0"/>
      <w:numFmt w:val="bullet"/>
      <w:lvlText w:val="•"/>
      <w:lvlJc w:val="left"/>
      <w:pPr>
        <w:ind w:left="5382" w:hanging="360"/>
      </w:pPr>
      <w:rPr>
        <w:rFonts w:hint="default"/>
        <w:lang w:val="en-US" w:eastAsia="en-US" w:bidi="ar-SA"/>
      </w:rPr>
    </w:lvl>
    <w:lvl w:ilvl="6">
      <w:start w:val="0"/>
      <w:numFmt w:val="bullet"/>
      <w:lvlText w:val="•"/>
      <w:lvlJc w:val="left"/>
      <w:pPr>
        <w:ind w:left="6442" w:hanging="360"/>
      </w:pPr>
      <w:rPr>
        <w:rFonts w:hint="default"/>
        <w:lang w:val="en-US" w:eastAsia="en-US" w:bidi="ar-SA"/>
      </w:rPr>
    </w:lvl>
    <w:lvl w:ilvl="7">
      <w:start w:val="0"/>
      <w:numFmt w:val="bullet"/>
      <w:lvlText w:val="•"/>
      <w:lvlJc w:val="left"/>
      <w:pPr>
        <w:ind w:left="7503" w:hanging="360"/>
      </w:pPr>
      <w:rPr>
        <w:rFonts w:hint="default"/>
        <w:lang w:val="en-US" w:eastAsia="en-US" w:bidi="ar-SA"/>
      </w:rPr>
    </w:lvl>
    <w:lvl w:ilvl="8">
      <w:start w:val="0"/>
      <w:numFmt w:val="bullet"/>
      <w:lvlText w:val="•"/>
      <w:lvlJc w:val="left"/>
      <w:pPr>
        <w:ind w:left="8564" w:hanging="360"/>
      </w:pPr>
      <w:rPr>
        <w:rFonts w:hint="default"/>
        <w:lang w:val="en-US" w:eastAsia="en-US" w:bidi="ar-SA"/>
      </w:rPr>
    </w:lvl>
  </w:abstractNum>
  <w:abstractNum w:abstractNumId="14">
    <w:multiLevelType w:val="hybridMultilevel"/>
    <w:lvl w:ilvl="0">
      <w:start w:val="0"/>
      <w:numFmt w:val="bullet"/>
      <w:lvlText w:val=""/>
      <w:lvlJc w:val="left"/>
      <w:pPr>
        <w:ind w:left="181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6" w:hanging="360"/>
      </w:pPr>
      <w:rPr>
        <w:rFonts w:hint="default"/>
        <w:lang w:val="en-US" w:eastAsia="en-US" w:bidi="ar-SA"/>
      </w:rPr>
    </w:lvl>
    <w:lvl w:ilvl="2">
      <w:start w:val="0"/>
      <w:numFmt w:val="bullet"/>
      <w:lvlText w:val="•"/>
      <w:lvlJc w:val="left"/>
      <w:pPr>
        <w:ind w:left="3593" w:hanging="360"/>
      </w:pPr>
      <w:rPr>
        <w:rFonts w:hint="default"/>
        <w:lang w:val="en-US" w:eastAsia="en-US" w:bidi="ar-SA"/>
      </w:rPr>
    </w:lvl>
    <w:lvl w:ilvl="3">
      <w:start w:val="0"/>
      <w:numFmt w:val="bullet"/>
      <w:lvlText w:val="•"/>
      <w:lvlJc w:val="left"/>
      <w:pPr>
        <w:ind w:left="4479" w:hanging="360"/>
      </w:pPr>
      <w:rPr>
        <w:rFonts w:hint="default"/>
        <w:lang w:val="en-US" w:eastAsia="en-US" w:bidi="ar-SA"/>
      </w:rPr>
    </w:lvl>
    <w:lvl w:ilvl="4">
      <w:start w:val="0"/>
      <w:numFmt w:val="bullet"/>
      <w:lvlText w:val="•"/>
      <w:lvlJc w:val="left"/>
      <w:pPr>
        <w:ind w:left="5366" w:hanging="360"/>
      </w:pPr>
      <w:rPr>
        <w:rFonts w:hint="default"/>
        <w:lang w:val="en-US" w:eastAsia="en-US" w:bidi="ar-SA"/>
      </w:rPr>
    </w:lvl>
    <w:lvl w:ilvl="5">
      <w:start w:val="0"/>
      <w:numFmt w:val="bullet"/>
      <w:lvlText w:val="•"/>
      <w:lvlJc w:val="left"/>
      <w:pPr>
        <w:ind w:left="6252" w:hanging="360"/>
      </w:pPr>
      <w:rPr>
        <w:rFonts w:hint="default"/>
        <w:lang w:val="en-US" w:eastAsia="en-US" w:bidi="ar-SA"/>
      </w:rPr>
    </w:lvl>
    <w:lvl w:ilvl="6">
      <w:start w:val="0"/>
      <w:numFmt w:val="bullet"/>
      <w:lvlText w:val="•"/>
      <w:lvlJc w:val="left"/>
      <w:pPr>
        <w:ind w:left="7139" w:hanging="360"/>
      </w:pPr>
      <w:rPr>
        <w:rFonts w:hint="default"/>
        <w:lang w:val="en-US" w:eastAsia="en-US" w:bidi="ar-SA"/>
      </w:rPr>
    </w:lvl>
    <w:lvl w:ilvl="7">
      <w:start w:val="0"/>
      <w:numFmt w:val="bullet"/>
      <w:lvlText w:val="•"/>
      <w:lvlJc w:val="left"/>
      <w:pPr>
        <w:ind w:left="8025" w:hanging="360"/>
      </w:pPr>
      <w:rPr>
        <w:rFonts w:hint="default"/>
        <w:lang w:val="en-US" w:eastAsia="en-US" w:bidi="ar-SA"/>
      </w:rPr>
    </w:lvl>
    <w:lvl w:ilvl="8">
      <w:start w:val="0"/>
      <w:numFmt w:val="bullet"/>
      <w:lvlText w:val="•"/>
      <w:lvlJc w:val="left"/>
      <w:pPr>
        <w:ind w:left="8912" w:hanging="360"/>
      </w:pPr>
      <w:rPr>
        <w:rFonts w:hint="default"/>
        <w:lang w:val="en-US" w:eastAsia="en-US" w:bidi="ar-SA"/>
      </w:rPr>
    </w:lvl>
  </w:abstractNum>
  <w:abstractNum w:abstractNumId="13">
    <w:multiLevelType w:val="hybridMultilevel"/>
    <w:lvl w:ilvl="0">
      <w:start w:val="4"/>
      <w:numFmt w:val="decimal"/>
      <w:lvlText w:val="%1"/>
      <w:lvlJc w:val="left"/>
      <w:pPr>
        <w:ind w:left="1452" w:hanging="360"/>
        <w:jc w:val="left"/>
      </w:pPr>
      <w:rPr>
        <w:rFonts w:hint="default"/>
        <w:lang w:val="en-US" w:eastAsia="en-US" w:bidi="ar-SA"/>
      </w:rPr>
    </w:lvl>
    <w:lvl w:ilvl="1">
      <w:start w:val="1"/>
      <w:numFmt w:val="decimal"/>
      <w:lvlText w:val="%1.%2"/>
      <w:lvlJc w:val="left"/>
      <w:pPr>
        <w:ind w:left="1452" w:hanging="360"/>
        <w:jc w:val="righ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543" w:hanging="540"/>
        <w:jc w:val="right"/>
      </w:pPr>
      <w:rPr>
        <w:rFonts w:hint="default"/>
        <w:spacing w:val="-1"/>
        <w:w w:val="100"/>
        <w:lang w:val="en-US" w:eastAsia="en-US" w:bidi="ar-SA"/>
      </w:rPr>
    </w:lvl>
    <w:lvl w:ilvl="3">
      <w:start w:val="1"/>
      <w:numFmt w:val="decimal"/>
      <w:lvlText w:val="%4."/>
      <w:lvlJc w:val="left"/>
      <w:pPr>
        <w:ind w:left="1364" w:hanging="540"/>
        <w:jc w:val="left"/>
      </w:pPr>
      <w:rPr>
        <w:rFonts w:hint="default"/>
        <w:spacing w:val="-1"/>
        <w:w w:val="89"/>
        <w:lang w:val="en-US" w:eastAsia="en-US" w:bidi="ar-SA"/>
      </w:rPr>
    </w:lvl>
    <w:lvl w:ilvl="4">
      <w:start w:val="0"/>
      <w:numFmt w:val="bullet"/>
      <w:lvlText w:val=""/>
      <w:lvlJc w:val="left"/>
      <w:pPr>
        <w:ind w:left="1723" w:hanging="540"/>
      </w:pPr>
      <w:rPr>
        <w:rFonts w:hint="default" w:ascii="Symbol" w:hAnsi="Symbol" w:eastAsia="Symbol" w:cs="Symbol"/>
        <w:spacing w:val="0"/>
        <w:w w:val="100"/>
        <w:lang w:val="en-US" w:eastAsia="en-US" w:bidi="ar-SA"/>
      </w:rPr>
    </w:lvl>
    <w:lvl w:ilvl="5">
      <w:start w:val="0"/>
      <w:numFmt w:val="bullet"/>
      <w:lvlText w:val="•"/>
      <w:lvlJc w:val="left"/>
      <w:pPr>
        <w:ind w:left="1720" w:hanging="540"/>
      </w:pPr>
      <w:rPr>
        <w:rFonts w:hint="default"/>
        <w:lang w:val="en-US" w:eastAsia="en-US" w:bidi="ar-SA"/>
      </w:rPr>
    </w:lvl>
    <w:lvl w:ilvl="6">
      <w:start w:val="0"/>
      <w:numFmt w:val="bullet"/>
      <w:lvlText w:val="•"/>
      <w:lvlJc w:val="left"/>
      <w:pPr>
        <w:ind w:left="2000" w:hanging="540"/>
      </w:pPr>
      <w:rPr>
        <w:rFonts w:hint="default"/>
        <w:lang w:val="en-US" w:eastAsia="en-US" w:bidi="ar-SA"/>
      </w:rPr>
    </w:lvl>
    <w:lvl w:ilvl="7">
      <w:start w:val="0"/>
      <w:numFmt w:val="bullet"/>
      <w:lvlText w:val="•"/>
      <w:lvlJc w:val="left"/>
      <w:pPr>
        <w:ind w:left="4171" w:hanging="540"/>
      </w:pPr>
      <w:rPr>
        <w:rFonts w:hint="default"/>
        <w:lang w:val="en-US" w:eastAsia="en-US" w:bidi="ar-SA"/>
      </w:rPr>
    </w:lvl>
    <w:lvl w:ilvl="8">
      <w:start w:val="0"/>
      <w:numFmt w:val="bullet"/>
      <w:lvlText w:val="•"/>
      <w:lvlJc w:val="left"/>
      <w:pPr>
        <w:ind w:left="6342" w:hanging="540"/>
      </w:pPr>
      <w:rPr>
        <w:rFonts w:hint="default"/>
        <w:lang w:val="en-US" w:eastAsia="en-US" w:bidi="ar-SA"/>
      </w:rPr>
    </w:lvl>
  </w:abstractNum>
  <w:abstractNum w:abstractNumId="12">
    <w:multiLevelType w:val="hybridMultilevel"/>
    <w:lvl w:ilvl="0">
      <w:start w:val="0"/>
      <w:numFmt w:val="bullet"/>
      <w:lvlText w:val=""/>
      <w:lvlJc w:val="left"/>
      <w:pPr>
        <w:ind w:left="1639"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44" w:hanging="360"/>
      </w:pPr>
      <w:rPr>
        <w:rFonts w:hint="default"/>
        <w:lang w:val="en-US" w:eastAsia="en-US" w:bidi="ar-SA"/>
      </w:rPr>
    </w:lvl>
    <w:lvl w:ilvl="2">
      <w:start w:val="0"/>
      <w:numFmt w:val="bullet"/>
      <w:lvlText w:val="•"/>
      <w:lvlJc w:val="left"/>
      <w:pPr>
        <w:ind w:left="3449" w:hanging="360"/>
      </w:pPr>
      <w:rPr>
        <w:rFonts w:hint="default"/>
        <w:lang w:val="en-US" w:eastAsia="en-US" w:bidi="ar-SA"/>
      </w:rPr>
    </w:lvl>
    <w:lvl w:ilvl="3">
      <w:start w:val="0"/>
      <w:numFmt w:val="bullet"/>
      <w:lvlText w:val="•"/>
      <w:lvlJc w:val="left"/>
      <w:pPr>
        <w:ind w:left="4353" w:hanging="360"/>
      </w:pPr>
      <w:rPr>
        <w:rFonts w:hint="default"/>
        <w:lang w:val="en-US" w:eastAsia="en-US" w:bidi="ar-SA"/>
      </w:rPr>
    </w:lvl>
    <w:lvl w:ilvl="4">
      <w:start w:val="0"/>
      <w:numFmt w:val="bullet"/>
      <w:lvlText w:val="•"/>
      <w:lvlJc w:val="left"/>
      <w:pPr>
        <w:ind w:left="5258" w:hanging="360"/>
      </w:pPr>
      <w:rPr>
        <w:rFonts w:hint="default"/>
        <w:lang w:val="en-US" w:eastAsia="en-US" w:bidi="ar-SA"/>
      </w:rPr>
    </w:lvl>
    <w:lvl w:ilvl="5">
      <w:start w:val="0"/>
      <w:numFmt w:val="bullet"/>
      <w:lvlText w:val="•"/>
      <w:lvlJc w:val="left"/>
      <w:pPr>
        <w:ind w:left="6162" w:hanging="360"/>
      </w:pPr>
      <w:rPr>
        <w:rFonts w:hint="default"/>
        <w:lang w:val="en-US" w:eastAsia="en-US" w:bidi="ar-SA"/>
      </w:rPr>
    </w:lvl>
    <w:lvl w:ilvl="6">
      <w:start w:val="0"/>
      <w:numFmt w:val="bullet"/>
      <w:lvlText w:val="•"/>
      <w:lvlJc w:val="left"/>
      <w:pPr>
        <w:ind w:left="7067" w:hanging="360"/>
      </w:pPr>
      <w:rPr>
        <w:rFonts w:hint="default"/>
        <w:lang w:val="en-US" w:eastAsia="en-US" w:bidi="ar-SA"/>
      </w:rPr>
    </w:lvl>
    <w:lvl w:ilvl="7">
      <w:start w:val="0"/>
      <w:numFmt w:val="bullet"/>
      <w:lvlText w:val="•"/>
      <w:lvlJc w:val="left"/>
      <w:pPr>
        <w:ind w:left="7971" w:hanging="360"/>
      </w:pPr>
      <w:rPr>
        <w:rFonts w:hint="default"/>
        <w:lang w:val="en-US" w:eastAsia="en-US" w:bidi="ar-SA"/>
      </w:rPr>
    </w:lvl>
    <w:lvl w:ilvl="8">
      <w:start w:val="0"/>
      <w:numFmt w:val="bullet"/>
      <w:lvlText w:val="•"/>
      <w:lvlJc w:val="left"/>
      <w:pPr>
        <w:ind w:left="8876" w:hanging="360"/>
      </w:pPr>
      <w:rPr>
        <w:rFonts w:hint="default"/>
        <w:lang w:val="en-US" w:eastAsia="en-US" w:bidi="ar-SA"/>
      </w:rPr>
    </w:lvl>
  </w:abstractNum>
  <w:abstractNum w:abstractNumId="11">
    <w:multiLevelType w:val="hybridMultilevel"/>
    <w:lvl w:ilvl="0">
      <w:start w:val="3"/>
      <w:numFmt w:val="decimal"/>
      <w:lvlText w:val="%1"/>
      <w:lvlJc w:val="left"/>
      <w:pPr>
        <w:ind w:left="1363" w:hanging="452"/>
        <w:jc w:val="left"/>
      </w:pPr>
      <w:rPr>
        <w:rFonts w:hint="default"/>
        <w:lang w:val="en-US" w:eastAsia="en-US" w:bidi="ar-SA"/>
      </w:rPr>
    </w:lvl>
    <w:lvl w:ilvl="1">
      <w:start w:val="1"/>
      <w:numFmt w:val="decimal"/>
      <w:lvlText w:val="%1.%2"/>
      <w:lvlJc w:val="left"/>
      <w:pPr>
        <w:ind w:left="1363" w:hanging="452"/>
        <w:jc w:val="left"/>
      </w:pPr>
      <w:rPr>
        <w:rFonts w:hint="default" w:ascii="Times New Roman" w:hAnsi="Times New Roman" w:eastAsia="Times New Roman" w:cs="Times New Roman"/>
        <w:b/>
        <w:bCs/>
        <w:i/>
        <w:iCs/>
        <w:spacing w:val="0"/>
        <w:w w:val="100"/>
        <w:sz w:val="24"/>
        <w:szCs w:val="24"/>
        <w:lang w:val="en-US" w:eastAsia="en-US" w:bidi="ar-SA"/>
      </w:rPr>
    </w:lvl>
    <w:lvl w:ilvl="2">
      <w:start w:val="1"/>
      <w:numFmt w:val="decimal"/>
      <w:lvlText w:val="%1.%2.%3"/>
      <w:lvlJc w:val="left"/>
      <w:pPr>
        <w:ind w:left="1452" w:hanging="540"/>
        <w:jc w:val="left"/>
      </w:pPr>
      <w:rPr>
        <w:rFonts w:hint="default" w:ascii="Times New Roman" w:hAnsi="Times New Roman" w:eastAsia="Times New Roman" w:cs="Times New Roman"/>
        <w:b/>
        <w:bCs/>
        <w:i/>
        <w:iCs/>
        <w:spacing w:val="0"/>
        <w:w w:val="100"/>
        <w:sz w:val="24"/>
        <w:szCs w:val="24"/>
        <w:lang w:val="en-US" w:eastAsia="en-US" w:bidi="ar-SA"/>
      </w:rPr>
    </w:lvl>
    <w:lvl w:ilvl="3">
      <w:start w:val="0"/>
      <w:numFmt w:val="bullet"/>
      <w:lvlText w:val=""/>
      <w:lvlJc w:val="left"/>
      <w:pPr>
        <w:ind w:left="1639" w:hanging="360"/>
      </w:pPr>
      <w:rPr>
        <w:rFonts w:hint="default" w:ascii="Symbol" w:hAnsi="Symbol" w:eastAsia="Symbol" w:cs="Symbol"/>
        <w:b w:val="0"/>
        <w:bCs w:val="0"/>
        <w:i w:val="0"/>
        <w:iCs w:val="0"/>
        <w:spacing w:val="0"/>
        <w:w w:val="100"/>
        <w:sz w:val="24"/>
        <w:szCs w:val="24"/>
        <w:lang w:val="en-US" w:eastAsia="en-US" w:bidi="ar-SA"/>
      </w:rPr>
    </w:lvl>
    <w:lvl w:ilvl="4">
      <w:start w:val="0"/>
      <w:numFmt w:val="bullet"/>
      <w:lvlText w:val="•"/>
      <w:lvlJc w:val="left"/>
      <w:pPr>
        <w:ind w:left="3901" w:hanging="360"/>
      </w:pPr>
      <w:rPr>
        <w:rFonts w:hint="default"/>
        <w:lang w:val="en-US" w:eastAsia="en-US" w:bidi="ar-SA"/>
      </w:rPr>
    </w:lvl>
    <w:lvl w:ilvl="5">
      <w:start w:val="0"/>
      <w:numFmt w:val="bullet"/>
      <w:lvlText w:val="•"/>
      <w:lvlJc w:val="left"/>
      <w:pPr>
        <w:ind w:left="5031" w:hanging="360"/>
      </w:pPr>
      <w:rPr>
        <w:rFonts w:hint="default"/>
        <w:lang w:val="en-US" w:eastAsia="en-US" w:bidi="ar-SA"/>
      </w:rPr>
    </w:lvl>
    <w:lvl w:ilvl="6">
      <w:start w:val="0"/>
      <w:numFmt w:val="bullet"/>
      <w:lvlText w:val="•"/>
      <w:lvlJc w:val="left"/>
      <w:pPr>
        <w:ind w:left="6162" w:hanging="360"/>
      </w:pPr>
      <w:rPr>
        <w:rFonts w:hint="default"/>
        <w:lang w:val="en-US" w:eastAsia="en-US" w:bidi="ar-SA"/>
      </w:rPr>
    </w:lvl>
    <w:lvl w:ilvl="7">
      <w:start w:val="0"/>
      <w:numFmt w:val="bullet"/>
      <w:lvlText w:val="•"/>
      <w:lvlJc w:val="left"/>
      <w:pPr>
        <w:ind w:left="7293" w:hanging="360"/>
      </w:pPr>
      <w:rPr>
        <w:rFonts w:hint="default"/>
        <w:lang w:val="en-US" w:eastAsia="en-US" w:bidi="ar-SA"/>
      </w:rPr>
    </w:lvl>
    <w:lvl w:ilvl="8">
      <w:start w:val="0"/>
      <w:numFmt w:val="bullet"/>
      <w:lvlText w:val="•"/>
      <w:lvlJc w:val="left"/>
      <w:pPr>
        <w:ind w:left="8423" w:hanging="360"/>
      </w:pPr>
      <w:rPr>
        <w:rFonts w:hint="default"/>
        <w:lang w:val="en-US" w:eastAsia="en-US" w:bidi="ar-SA"/>
      </w:rPr>
    </w:lvl>
  </w:abstractNum>
  <w:abstractNum w:abstractNumId="10">
    <w:multiLevelType w:val="hybridMultilevel"/>
    <w:lvl w:ilvl="0">
      <w:start w:val="0"/>
      <w:numFmt w:val="bullet"/>
      <w:lvlText w:val="o"/>
      <w:lvlJc w:val="left"/>
      <w:pPr>
        <w:ind w:left="1279"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220" w:hanging="360"/>
      </w:pPr>
      <w:rPr>
        <w:rFonts w:hint="default"/>
        <w:lang w:val="en-US" w:eastAsia="en-US" w:bidi="ar-SA"/>
      </w:rPr>
    </w:lvl>
    <w:lvl w:ilvl="2">
      <w:start w:val="0"/>
      <w:numFmt w:val="bullet"/>
      <w:lvlText w:val="•"/>
      <w:lvlJc w:val="left"/>
      <w:pPr>
        <w:ind w:left="3161" w:hanging="360"/>
      </w:pPr>
      <w:rPr>
        <w:rFonts w:hint="default"/>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42" w:hanging="360"/>
      </w:pPr>
      <w:rPr>
        <w:rFonts w:hint="default"/>
        <w:lang w:val="en-US" w:eastAsia="en-US" w:bidi="ar-SA"/>
      </w:rPr>
    </w:lvl>
    <w:lvl w:ilvl="5">
      <w:start w:val="0"/>
      <w:numFmt w:val="bullet"/>
      <w:lvlText w:val="•"/>
      <w:lvlJc w:val="left"/>
      <w:pPr>
        <w:ind w:left="5982" w:hanging="360"/>
      </w:pPr>
      <w:rPr>
        <w:rFonts w:hint="default"/>
        <w:lang w:val="en-US" w:eastAsia="en-US" w:bidi="ar-SA"/>
      </w:rPr>
    </w:lvl>
    <w:lvl w:ilvl="6">
      <w:start w:val="0"/>
      <w:numFmt w:val="bullet"/>
      <w:lvlText w:val="•"/>
      <w:lvlJc w:val="left"/>
      <w:pPr>
        <w:ind w:left="6923" w:hanging="360"/>
      </w:pPr>
      <w:rPr>
        <w:rFonts w:hint="default"/>
        <w:lang w:val="en-US" w:eastAsia="en-US" w:bidi="ar-SA"/>
      </w:rPr>
    </w:lvl>
    <w:lvl w:ilvl="7">
      <w:start w:val="0"/>
      <w:numFmt w:val="bullet"/>
      <w:lvlText w:val="•"/>
      <w:lvlJc w:val="left"/>
      <w:pPr>
        <w:ind w:left="7863" w:hanging="360"/>
      </w:pPr>
      <w:rPr>
        <w:rFonts w:hint="default"/>
        <w:lang w:val="en-US" w:eastAsia="en-US" w:bidi="ar-SA"/>
      </w:rPr>
    </w:lvl>
    <w:lvl w:ilvl="8">
      <w:start w:val="0"/>
      <w:numFmt w:val="bullet"/>
      <w:lvlText w:val="•"/>
      <w:lvlJc w:val="left"/>
      <w:pPr>
        <w:ind w:left="8804" w:hanging="360"/>
      </w:pPr>
      <w:rPr>
        <w:rFonts w:hint="default"/>
        <w:lang w:val="en-US" w:eastAsia="en-US" w:bidi="ar-SA"/>
      </w:rPr>
    </w:lvl>
  </w:abstractNum>
  <w:abstractNum w:abstractNumId="9">
    <w:multiLevelType w:val="hybridMultilevel"/>
    <w:lvl w:ilvl="0">
      <w:start w:val="2"/>
      <w:numFmt w:val="decimal"/>
      <w:lvlText w:val="%1"/>
      <w:lvlJc w:val="left"/>
      <w:pPr>
        <w:ind w:left="1279" w:hanging="360"/>
        <w:jc w:val="left"/>
      </w:pPr>
      <w:rPr>
        <w:rFonts w:hint="default"/>
        <w:lang w:val="en-US" w:eastAsia="en-US" w:bidi="ar-SA"/>
      </w:rPr>
    </w:lvl>
    <w:lvl w:ilvl="1">
      <w:start w:val="1"/>
      <w:numFmt w:val="decimal"/>
      <w:lvlText w:val="%1.%2"/>
      <w:lvlJc w:val="left"/>
      <w:pPr>
        <w:ind w:left="1279" w:hanging="360"/>
        <w:jc w:val="right"/>
      </w:pPr>
      <w:rPr>
        <w:rFonts w:hint="default" w:ascii="Times New Roman" w:hAnsi="Times New Roman" w:eastAsia="Times New Roman" w:cs="Times New Roman"/>
        <w:b/>
        <w:bCs/>
        <w:i/>
        <w:iCs/>
        <w:spacing w:val="0"/>
        <w:w w:val="100"/>
        <w:sz w:val="24"/>
        <w:szCs w:val="24"/>
        <w:lang w:val="en-US" w:eastAsia="en-US" w:bidi="ar-SA"/>
      </w:rPr>
    </w:lvl>
    <w:lvl w:ilvl="2">
      <w:start w:val="1"/>
      <w:numFmt w:val="decimal"/>
      <w:lvlText w:val="%1.%2.%3"/>
      <w:lvlJc w:val="left"/>
      <w:pPr>
        <w:ind w:left="1363" w:hanging="540"/>
        <w:jc w:val="left"/>
      </w:pPr>
      <w:rPr>
        <w:rFonts w:hint="default" w:ascii="Times New Roman" w:hAnsi="Times New Roman" w:eastAsia="Times New Roman" w:cs="Times New Roman"/>
        <w:b/>
        <w:bCs/>
        <w:i/>
        <w:iCs/>
        <w:spacing w:val="0"/>
        <w:w w:val="100"/>
        <w:sz w:val="24"/>
        <w:szCs w:val="24"/>
        <w:lang w:val="en-US" w:eastAsia="en-US" w:bidi="ar-SA"/>
      </w:rPr>
    </w:lvl>
    <w:lvl w:ilvl="3">
      <w:start w:val="0"/>
      <w:numFmt w:val="bullet"/>
      <w:lvlText w:val=""/>
      <w:lvlJc w:val="left"/>
      <w:pPr>
        <w:ind w:left="1279"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4468" w:hanging="360"/>
      </w:pPr>
      <w:rPr>
        <w:rFonts w:hint="default"/>
        <w:lang w:val="en-US" w:eastAsia="en-US" w:bidi="ar-SA"/>
      </w:rPr>
    </w:lvl>
    <w:lvl w:ilvl="5">
      <w:start w:val="0"/>
      <w:numFmt w:val="bullet"/>
      <w:lvlText w:val="•"/>
      <w:lvlJc w:val="left"/>
      <w:pPr>
        <w:ind w:left="5504" w:hanging="360"/>
      </w:pPr>
      <w:rPr>
        <w:rFonts w:hint="default"/>
        <w:lang w:val="en-US" w:eastAsia="en-US" w:bidi="ar-SA"/>
      </w:rPr>
    </w:lvl>
    <w:lvl w:ilvl="6">
      <w:start w:val="0"/>
      <w:numFmt w:val="bullet"/>
      <w:lvlText w:val="•"/>
      <w:lvlJc w:val="left"/>
      <w:pPr>
        <w:ind w:left="6540" w:hanging="360"/>
      </w:pPr>
      <w:rPr>
        <w:rFonts w:hint="default"/>
        <w:lang w:val="en-US" w:eastAsia="en-US" w:bidi="ar-SA"/>
      </w:rPr>
    </w:lvl>
    <w:lvl w:ilvl="7">
      <w:start w:val="0"/>
      <w:numFmt w:val="bullet"/>
      <w:lvlText w:val="•"/>
      <w:lvlJc w:val="left"/>
      <w:pPr>
        <w:ind w:left="7576" w:hanging="360"/>
      </w:pPr>
      <w:rPr>
        <w:rFonts w:hint="default"/>
        <w:lang w:val="en-US" w:eastAsia="en-US" w:bidi="ar-SA"/>
      </w:rPr>
    </w:lvl>
    <w:lvl w:ilvl="8">
      <w:start w:val="0"/>
      <w:numFmt w:val="bullet"/>
      <w:lvlText w:val="•"/>
      <w:lvlJc w:val="left"/>
      <w:pPr>
        <w:ind w:left="8612" w:hanging="360"/>
      </w:pPr>
      <w:rPr>
        <w:rFonts w:hint="default"/>
        <w:lang w:val="en-US" w:eastAsia="en-US" w:bidi="ar-SA"/>
      </w:rPr>
    </w:lvl>
  </w:abstractNum>
  <w:abstractNum w:abstractNumId="8">
    <w:multiLevelType w:val="hybridMultilevel"/>
    <w:lvl w:ilvl="0">
      <w:start w:val="1"/>
      <w:numFmt w:val="decimal"/>
      <w:lvlText w:val="%1"/>
      <w:lvlJc w:val="left"/>
      <w:pPr>
        <w:ind w:left="1452" w:hanging="360"/>
        <w:jc w:val="left"/>
      </w:pPr>
      <w:rPr>
        <w:rFonts w:hint="default"/>
        <w:lang w:val="en-US" w:eastAsia="en-US" w:bidi="ar-SA"/>
      </w:rPr>
    </w:lvl>
    <w:lvl w:ilvl="1">
      <w:start w:val="1"/>
      <w:numFmt w:val="decimal"/>
      <w:lvlText w:val="%1.%2"/>
      <w:lvlJc w:val="left"/>
      <w:pPr>
        <w:ind w:left="1452" w:hanging="360"/>
        <w:jc w:val="right"/>
      </w:pPr>
      <w:rPr>
        <w:rFonts w:hint="default" w:ascii="Times New Roman" w:hAnsi="Times New Roman" w:eastAsia="Times New Roman" w:cs="Times New Roman"/>
        <w:b/>
        <w:bCs/>
        <w:i/>
        <w:iCs/>
        <w:spacing w:val="0"/>
        <w:w w:val="100"/>
        <w:sz w:val="24"/>
        <w:szCs w:val="24"/>
        <w:lang w:val="en-US" w:eastAsia="en-US" w:bidi="ar-SA"/>
      </w:rPr>
    </w:lvl>
    <w:lvl w:ilvl="2">
      <w:start w:val="0"/>
      <w:numFmt w:val="bullet"/>
      <w:lvlText w:val="•"/>
      <w:lvlJc w:val="left"/>
      <w:pPr>
        <w:ind w:left="3305" w:hanging="360"/>
      </w:pPr>
      <w:rPr>
        <w:rFonts w:hint="default"/>
        <w:lang w:val="en-US" w:eastAsia="en-US" w:bidi="ar-SA"/>
      </w:rPr>
    </w:lvl>
    <w:lvl w:ilvl="3">
      <w:start w:val="0"/>
      <w:numFmt w:val="bullet"/>
      <w:lvlText w:val="•"/>
      <w:lvlJc w:val="left"/>
      <w:pPr>
        <w:ind w:left="4227" w:hanging="360"/>
      </w:pPr>
      <w:rPr>
        <w:rFonts w:hint="default"/>
        <w:lang w:val="en-US" w:eastAsia="en-US" w:bidi="ar-SA"/>
      </w:rPr>
    </w:lvl>
    <w:lvl w:ilvl="4">
      <w:start w:val="0"/>
      <w:numFmt w:val="bullet"/>
      <w:lvlText w:val="•"/>
      <w:lvlJc w:val="left"/>
      <w:pPr>
        <w:ind w:left="5150" w:hanging="360"/>
      </w:pPr>
      <w:rPr>
        <w:rFonts w:hint="default"/>
        <w:lang w:val="en-US" w:eastAsia="en-US" w:bidi="ar-SA"/>
      </w:rPr>
    </w:lvl>
    <w:lvl w:ilvl="5">
      <w:start w:val="0"/>
      <w:numFmt w:val="bullet"/>
      <w:lvlText w:val="•"/>
      <w:lvlJc w:val="left"/>
      <w:pPr>
        <w:ind w:left="6072" w:hanging="360"/>
      </w:pPr>
      <w:rPr>
        <w:rFonts w:hint="default"/>
        <w:lang w:val="en-US" w:eastAsia="en-US" w:bidi="ar-SA"/>
      </w:rPr>
    </w:lvl>
    <w:lvl w:ilvl="6">
      <w:start w:val="0"/>
      <w:numFmt w:val="bullet"/>
      <w:lvlText w:val="•"/>
      <w:lvlJc w:val="left"/>
      <w:pPr>
        <w:ind w:left="6995" w:hanging="360"/>
      </w:pPr>
      <w:rPr>
        <w:rFonts w:hint="default"/>
        <w:lang w:val="en-US" w:eastAsia="en-US" w:bidi="ar-SA"/>
      </w:rPr>
    </w:lvl>
    <w:lvl w:ilvl="7">
      <w:start w:val="0"/>
      <w:numFmt w:val="bullet"/>
      <w:lvlText w:val="•"/>
      <w:lvlJc w:val="left"/>
      <w:pPr>
        <w:ind w:left="7917" w:hanging="360"/>
      </w:pPr>
      <w:rPr>
        <w:rFonts w:hint="default"/>
        <w:lang w:val="en-US" w:eastAsia="en-US" w:bidi="ar-SA"/>
      </w:rPr>
    </w:lvl>
    <w:lvl w:ilvl="8">
      <w:start w:val="0"/>
      <w:numFmt w:val="bullet"/>
      <w:lvlText w:val="•"/>
      <w:lvlJc w:val="left"/>
      <w:pPr>
        <w:ind w:left="8840" w:hanging="360"/>
      </w:pPr>
      <w:rPr>
        <w:rFonts w:hint="default"/>
        <w:lang w:val="en-US" w:eastAsia="en-US" w:bidi="ar-SA"/>
      </w:rPr>
    </w:lvl>
  </w:abstractNum>
  <w:abstractNum w:abstractNumId="7">
    <w:multiLevelType w:val="hybridMultilevel"/>
    <w:lvl w:ilvl="0">
      <w:start w:val="5"/>
      <w:numFmt w:val="decimal"/>
      <w:lvlText w:val="%1"/>
      <w:lvlJc w:val="left"/>
      <w:pPr>
        <w:ind w:left="1290" w:hanging="420"/>
        <w:jc w:val="left"/>
      </w:pPr>
      <w:rPr>
        <w:rFonts w:hint="default"/>
        <w:lang w:val="en-US" w:eastAsia="en-US" w:bidi="ar-SA"/>
      </w:rPr>
    </w:lvl>
    <w:lvl w:ilvl="1">
      <w:start w:val="6"/>
      <w:numFmt w:val="decimal"/>
      <w:lvlText w:val="%1.%2"/>
      <w:lvlJc w:val="left"/>
      <w:pPr>
        <w:ind w:left="1290"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768" w:hanging="420"/>
      </w:pPr>
      <w:rPr>
        <w:rFonts w:hint="default"/>
        <w:lang w:val="en-US" w:eastAsia="en-US" w:bidi="ar-SA"/>
      </w:rPr>
    </w:lvl>
    <w:lvl w:ilvl="3">
      <w:start w:val="0"/>
      <w:numFmt w:val="bullet"/>
      <w:lvlText w:val="•"/>
      <w:lvlJc w:val="left"/>
      <w:pPr>
        <w:ind w:left="2002" w:hanging="420"/>
      </w:pPr>
      <w:rPr>
        <w:rFonts w:hint="default"/>
        <w:lang w:val="en-US" w:eastAsia="en-US" w:bidi="ar-SA"/>
      </w:rPr>
    </w:lvl>
    <w:lvl w:ilvl="4">
      <w:start w:val="0"/>
      <w:numFmt w:val="bullet"/>
      <w:lvlText w:val="•"/>
      <w:lvlJc w:val="left"/>
      <w:pPr>
        <w:ind w:left="2236" w:hanging="420"/>
      </w:pPr>
      <w:rPr>
        <w:rFonts w:hint="default"/>
        <w:lang w:val="en-US" w:eastAsia="en-US" w:bidi="ar-SA"/>
      </w:rPr>
    </w:lvl>
    <w:lvl w:ilvl="5">
      <w:start w:val="0"/>
      <w:numFmt w:val="bullet"/>
      <w:lvlText w:val="•"/>
      <w:lvlJc w:val="left"/>
      <w:pPr>
        <w:ind w:left="2471" w:hanging="420"/>
      </w:pPr>
      <w:rPr>
        <w:rFonts w:hint="default"/>
        <w:lang w:val="en-US" w:eastAsia="en-US" w:bidi="ar-SA"/>
      </w:rPr>
    </w:lvl>
    <w:lvl w:ilvl="6">
      <w:start w:val="0"/>
      <w:numFmt w:val="bullet"/>
      <w:lvlText w:val="•"/>
      <w:lvlJc w:val="left"/>
      <w:pPr>
        <w:ind w:left="2705" w:hanging="420"/>
      </w:pPr>
      <w:rPr>
        <w:rFonts w:hint="default"/>
        <w:lang w:val="en-US" w:eastAsia="en-US" w:bidi="ar-SA"/>
      </w:rPr>
    </w:lvl>
    <w:lvl w:ilvl="7">
      <w:start w:val="0"/>
      <w:numFmt w:val="bullet"/>
      <w:lvlText w:val="•"/>
      <w:lvlJc w:val="left"/>
      <w:pPr>
        <w:ind w:left="2939" w:hanging="420"/>
      </w:pPr>
      <w:rPr>
        <w:rFonts w:hint="default"/>
        <w:lang w:val="en-US" w:eastAsia="en-US" w:bidi="ar-SA"/>
      </w:rPr>
    </w:lvl>
    <w:lvl w:ilvl="8">
      <w:start w:val="0"/>
      <w:numFmt w:val="bullet"/>
      <w:lvlText w:val="•"/>
      <w:lvlJc w:val="left"/>
      <w:pPr>
        <w:ind w:left="3173" w:hanging="420"/>
      </w:pPr>
      <w:rPr>
        <w:rFonts w:hint="default"/>
        <w:lang w:val="en-US" w:eastAsia="en-US" w:bidi="ar-SA"/>
      </w:rPr>
    </w:lvl>
  </w:abstractNum>
  <w:abstractNum w:abstractNumId="6">
    <w:multiLevelType w:val="hybridMultilevel"/>
    <w:lvl w:ilvl="0">
      <w:start w:val="5"/>
      <w:numFmt w:val="decimal"/>
      <w:lvlText w:val="%1"/>
      <w:lvlJc w:val="left"/>
      <w:pPr>
        <w:ind w:left="1262" w:hanging="420"/>
        <w:jc w:val="left"/>
      </w:pPr>
      <w:rPr>
        <w:rFonts w:hint="default"/>
        <w:lang w:val="en-US" w:eastAsia="en-US" w:bidi="ar-SA"/>
      </w:rPr>
    </w:lvl>
    <w:lvl w:ilvl="1">
      <w:start w:val="1"/>
      <w:numFmt w:val="decimal"/>
      <w:lvlText w:val="%1.%2"/>
      <w:lvlJc w:val="left"/>
      <w:pPr>
        <w:ind w:left="1262" w:hanging="4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20" w:hanging="420"/>
      </w:pPr>
      <w:rPr>
        <w:rFonts w:hint="default"/>
        <w:lang w:val="en-US" w:eastAsia="en-US" w:bidi="ar-SA"/>
      </w:rPr>
    </w:lvl>
    <w:lvl w:ilvl="3">
      <w:start w:val="0"/>
      <w:numFmt w:val="bullet"/>
      <w:lvlText w:val="•"/>
      <w:lvlJc w:val="left"/>
      <w:pPr>
        <w:ind w:left="2401" w:hanging="420"/>
      </w:pPr>
      <w:rPr>
        <w:rFonts w:hint="default"/>
        <w:lang w:val="en-US" w:eastAsia="en-US" w:bidi="ar-SA"/>
      </w:rPr>
    </w:lvl>
    <w:lvl w:ilvl="4">
      <w:start w:val="0"/>
      <w:numFmt w:val="bullet"/>
      <w:lvlText w:val="•"/>
      <w:lvlJc w:val="left"/>
      <w:pPr>
        <w:ind w:left="2781" w:hanging="420"/>
      </w:pPr>
      <w:rPr>
        <w:rFonts w:hint="default"/>
        <w:lang w:val="en-US" w:eastAsia="en-US" w:bidi="ar-SA"/>
      </w:rPr>
    </w:lvl>
    <w:lvl w:ilvl="5">
      <w:start w:val="0"/>
      <w:numFmt w:val="bullet"/>
      <w:lvlText w:val="•"/>
      <w:lvlJc w:val="left"/>
      <w:pPr>
        <w:ind w:left="3162" w:hanging="420"/>
      </w:pPr>
      <w:rPr>
        <w:rFonts w:hint="default"/>
        <w:lang w:val="en-US" w:eastAsia="en-US" w:bidi="ar-SA"/>
      </w:rPr>
    </w:lvl>
    <w:lvl w:ilvl="6">
      <w:start w:val="0"/>
      <w:numFmt w:val="bullet"/>
      <w:lvlText w:val="•"/>
      <w:lvlJc w:val="left"/>
      <w:pPr>
        <w:ind w:left="3542" w:hanging="420"/>
      </w:pPr>
      <w:rPr>
        <w:rFonts w:hint="default"/>
        <w:lang w:val="en-US" w:eastAsia="en-US" w:bidi="ar-SA"/>
      </w:rPr>
    </w:lvl>
    <w:lvl w:ilvl="7">
      <w:start w:val="0"/>
      <w:numFmt w:val="bullet"/>
      <w:lvlText w:val="•"/>
      <w:lvlJc w:val="left"/>
      <w:pPr>
        <w:ind w:left="3922" w:hanging="420"/>
      </w:pPr>
      <w:rPr>
        <w:rFonts w:hint="default"/>
        <w:lang w:val="en-US" w:eastAsia="en-US" w:bidi="ar-SA"/>
      </w:rPr>
    </w:lvl>
    <w:lvl w:ilvl="8">
      <w:start w:val="0"/>
      <w:numFmt w:val="bullet"/>
      <w:lvlText w:val="•"/>
      <w:lvlJc w:val="left"/>
      <w:pPr>
        <w:ind w:left="4303" w:hanging="420"/>
      </w:pPr>
      <w:rPr>
        <w:rFonts w:hint="default"/>
        <w:lang w:val="en-US" w:eastAsia="en-US" w:bidi="ar-SA"/>
      </w:rPr>
    </w:lvl>
  </w:abstractNum>
  <w:abstractNum w:abstractNumId="5">
    <w:multiLevelType w:val="hybridMultilevel"/>
    <w:lvl w:ilvl="0">
      <w:start w:val="4"/>
      <w:numFmt w:val="decimal"/>
      <w:lvlText w:val="%1"/>
      <w:lvlJc w:val="left"/>
      <w:pPr>
        <w:ind w:left="1262" w:hanging="360"/>
        <w:jc w:val="left"/>
      </w:pPr>
      <w:rPr>
        <w:rFonts w:hint="default"/>
        <w:lang w:val="en-US" w:eastAsia="en-US" w:bidi="ar-SA"/>
      </w:rPr>
    </w:lvl>
    <w:lvl w:ilvl="1">
      <w:start w:val="1"/>
      <w:numFmt w:val="decimal"/>
      <w:lvlText w:val="%1.%2"/>
      <w:lvlJc w:val="left"/>
      <w:pPr>
        <w:ind w:left="126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61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50" w:hanging="540"/>
      </w:pPr>
      <w:rPr>
        <w:rFonts w:hint="default"/>
        <w:lang w:val="en-US" w:eastAsia="en-US" w:bidi="ar-SA"/>
      </w:rPr>
    </w:lvl>
    <w:lvl w:ilvl="4">
      <w:start w:val="0"/>
      <w:numFmt w:val="bullet"/>
      <w:lvlText w:val="•"/>
      <w:lvlJc w:val="left"/>
      <w:pPr>
        <w:ind w:left="2481" w:hanging="540"/>
      </w:pPr>
      <w:rPr>
        <w:rFonts w:hint="default"/>
        <w:lang w:val="en-US" w:eastAsia="en-US" w:bidi="ar-SA"/>
      </w:rPr>
    </w:lvl>
    <w:lvl w:ilvl="5">
      <w:start w:val="0"/>
      <w:numFmt w:val="bullet"/>
      <w:lvlText w:val="•"/>
      <w:lvlJc w:val="left"/>
      <w:pPr>
        <w:ind w:left="2911" w:hanging="540"/>
      </w:pPr>
      <w:rPr>
        <w:rFonts w:hint="default"/>
        <w:lang w:val="en-US" w:eastAsia="en-US" w:bidi="ar-SA"/>
      </w:rPr>
    </w:lvl>
    <w:lvl w:ilvl="6">
      <w:start w:val="0"/>
      <w:numFmt w:val="bullet"/>
      <w:lvlText w:val="•"/>
      <w:lvlJc w:val="left"/>
      <w:pPr>
        <w:ind w:left="3342" w:hanging="540"/>
      </w:pPr>
      <w:rPr>
        <w:rFonts w:hint="default"/>
        <w:lang w:val="en-US" w:eastAsia="en-US" w:bidi="ar-SA"/>
      </w:rPr>
    </w:lvl>
    <w:lvl w:ilvl="7">
      <w:start w:val="0"/>
      <w:numFmt w:val="bullet"/>
      <w:lvlText w:val="•"/>
      <w:lvlJc w:val="left"/>
      <w:pPr>
        <w:ind w:left="3772" w:hanging="540"/>
      </w:pPr>
      <w:rPr>
        <w:rFonts w:hint="default"/>
        <w:lang w:val="en-US" w:eastAsia="en-US" w:bidi="ar-SA"/>
      </w:rPr>
    </w:lvl>
    <w:lvl w:ilvl="8">
      <w:start w:val="0"/>
      <w:numFmt w:val="bullet"/>
      <w:lvlText w:val="•"/>
      <w:lvlJc w:val="left"/>
      <w:pPr>
        <w:ind w:left="4203" w:hanging="540"/>
      </w:pPr>
      <w:rPr>
        <w:rFonts w:hint="default"/>
        <w:lang w:val="en-US" w:eastAsia="en-US" w:bidi="ar-SA"/>
      </w:rPr>
    </w:lvl>
  </w:abstractNum>
  <w:abstractNum w:abstractNumId="4">
    <w:multiLevelType w:val="hybridMultilevel"/>
    <w:lvl w:ilvl="0">
      <w:start w:val="3"/>
      <w:numFmt w:val="decimal"/>
      <w:lvlText w:val="%1"/>
      <w:lvlJc w:val="left"/>
      <w:pPr>
        <w:ind w:left="1622" w:hanging="608"/>
        <w:jc w:val="left"/>
      </w:pPr>
      <w:rPr>
        <w:rFonts w:hint="default"/>
        <w:lang w:val="en-US" w:eastAsia="en-US" w:bidi="ar-SA"/>
      </w:rPr>
    </w:lvl>
    <w:lvl w:ilvl="1">
      <w:start w:val="3"/>
      <w:numFmt w:val="decimal"/>
      <w:lvlText w:val="%1.%2"/>
      <w:lvlJc w:val="left"/>
      <w:pPr>
        <w:ind w:left="1622" w:hanging="608"/>
        <w:jc w:val="left"/>
      </w:pPr>
      <w:rPr>
        <w:rFonts w:hint="default"/>
        <w:lang w:val="en-US" w:eastAsia="en-US" w:bidi="ar-SA"/>
      </w:rPr>
    </w:lvl>
    <w:lvl w:ilvl="2">
      <w:start w:val="1"/>
      <w:numFmt w:val="decimal"/>
      <w:lvlText w:val="%1.%2.%3"/>
      <w:lvlJc w:val="left"/>
      <w:pPr>
        <w:ind w:left="1622" w:hanging="60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653" w:hanging="608"/>
      </w:pPr>
      <w:rPr>
        <w:rFonts w:hint="default"/>
        <w:lang w:val="en-US" w:eastAsia="en-US" w:bidi="ar-SA"/>
      </w:rPr>
    </w:lvl>
    <w:lvl w:ilvl="4">
      <w:start w:val="0"/>
      <w:numFmt w:val="bullet"/>
      <w:lvlText w:val="•"/>
      <w:lvlJc w:val="left"/>
      <w:pPr>
        <w:ind w:left="2997" w:hanging="608"/>
      </w:pPr>
      <w:rPr>
        <w:rFonts w:hint="default"/>
        <w:lang w:val="en-US" w:eastAsia="en-US" w:bidi="ar-SA"/>
      </w:rPr>
    </w:lvl>
    <w:lvl w:ilvl="5">
      <w:start w:val="0"/>
      <w:numFmt w:val="bullet"/>
      <w:lvlText w:val="•"/>
      <w:lvlJc w:val="left"/>
      <w:pPr>
        <w:ind w:left="3342" w:hanging="608"/>
      </w:pPr>
      <w:rPr>
        <w:rFonts w:hint="default"/>
        <w:lang w:val="en-US" w:eastAsia="en-US" w:bidi="ar-SA"/>
      </w:rPr>
    </w:lvl>
    <w:lvl w:ilvl="6">
      <w:start w:val="0"/>
      <w:numFmt w:val="bullet"/>
      <w:lvlText w:val="•"/>
      <w:lvlJc w:val="left"/>
      <w:pPr>
        <w:ind w:left="3686" w:hanging="608"/>
      </w:pPr>
      <w:rPr>
        <w:rFonts w:hint="default"/>
        <w:lang w:val="en-US" w:eastAsia="en-US" w:bidi="ar-SA"/>
      </w:rPr>
    </w:lvl>
    <w:lvl w:ilvl="7">
      <w:start w:val="0"/>
      <w:numFmt w:val="bullet"/>
      <w:lvlText w:val="•"/>
      <w:lvlJc w:val="left"/>
      <w:pPr>
        <w:ind w:left="4030" w:hanging="608"/>
      </w:pPr>
      <w:rPr>
        <w:rFonts w:hint="default"/>
        <w:lang w:val="en-US" w:eastAsia="en-US" w:bidi="ar-SA"/>
      </w:rPr>
    </w:lvl>
    <w:lvl w:ilvl="8">
      <w:start w:val="0"/>
      <w:numFmt w:val="bullet"/>
      <w:lvlText w:val="•"/>
      <w:lvlJc w:val="left"/>
      <w:pPr>
        <w:ind w:left="4375" w:hanging="608"/>
      </w:pPr>
      <w:rPr>
        <w:rFonts w:hint="default"/>
        <w:lang w:val="en-US" w:eastAsia="en-US" w:bidi="ar-SA"/>
      </w:rPr>
    </w:lvl>
  </w:abstractNum>
  <w:abstractNum w:abstractNumId="3">
    <w:multiLevelType w:val="hybridMultilevel"/>
    <w:lvl w:ilvl="0">
      <w:start w:val="3"/>
      <w:numFmt w:val="decimal"/>
      <w:lvlText w:val="%1"/>
      <w:lvlJc w:val="left"/>
      <w:pPr>
        <w:ind w:left="1240" w:hanging="360"/>
        <w:jc w:val="left"/>
      </w:pPr>
      <w:rPr>
        <w:rFonts w:hint="default"/>
        <w:lang w:val="en-US" w:eastAsia="en-US" w:bidi="ar-SA"/>
      </w:rPr>
    </w:lvl>
    <w:lvl w:ilvl="1">
      <w:start w:val="1"/>
      <w:numFmt w:val="decimal"/>
      <w:lvlText w:val="%1.%2"/>
      <w:lvlJc w:val="left"/>
      <w:pPr>
        <w:ind w:left="12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600" w:hanging="54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01" w:hanging="548"/>
      </w:pPr>
      <w:rPr>
        <w:rFonts w:hint="default"/>
        <w:lang w:val="en-US" w:eastAsia="en-US" w:bidi="ar-SA"/>
      </w:rPr>
    </w:lvl>
    <w:lvl w:ilvl="4">
      <w:start w:val="0"/>
      <w:numFmt w:val="bullet"/>
      <w:lvlText w:val="•"/>
      <w:lvlJc w:val="left"/>
      <w:pPr>
        <w:ind w:left="2342" w:hanging="548"/>
      </w:pPr>
      <w:rPr>
        <w:rFonts w:hint="default"/>
        <w:lang w:val="en-US" w:eastAsia="en-US" w:bidi="ar-SA"/>
      </w:rPr>
    </w:lvl>
    <w:lvl w:ilvl="5">
      <w:start w:val="0"/>
      <w:numFmt w:val="bullet"/>
      <w:lvlText w:val="•"/>
      <w:lvlJc w:val="left"/>
      <w:pPr>
        <w:ind w:left="2683" w:hanging="548"/>
      </w:pPr>
      <w:rPr>
        <w:rFonts w:hint="default"/>
        <w:lang w:val="en-US" w:eastAsia="en-US" w:bidi="ar-SA"/>
      </w:rPr>
    </w:lvl>
    <w:lvl w:ilvl="6">
      <w:start w:val="0"/>
      <w:numFmt w:val="bullet"/>
      <w:lvlText w:val="•"/>
      <w:lvlJc w:val="left"/>
      <w:pPr>
        <w:ind w:left="3025" w:hanging="548"/>
      </w:pPr>
      <w:rPr>
        <w:rFonts w:hint="default"/>
        <w:lang w:val="en-US" w:eastAsia="en-US" w:bidi="ar-SA"/>
      </w:rPr>
    </w:lvl>
    <w:lvl w:ilvl="7">
      <w:start w:val="0"/>
      <w:numFmt w:val="bullet"/>
      <w:lvlText w:val="•"/>
      <w:lvlJc w:val="left"/>
      <w:pPr>
        <w:ind w:left="3366" w:hanging="548"/>
      </w:pPr>
      <w:rPr>
        <w:rFonts w:hint="default"/>
        <w:lang w:val="en-US" w:eastAsia="en-US" w:bidi="ar-SA"/>
      </w:rPr>
    </w:lvl>
    <w:lvl w:ilvl="8">
      <w:start w:val="0"/>
      <w:numFmt w:val="bullet"/>
      <w:lvlText w:val="•"/>
      <w:lvlJc w:val="left"/>
      <w:pPr>
        <w:ind w:left="3707" w:hanging="548"/>
      </w:pPr>
      <w:rPr>
        <w:rFonts w:hint="default"/>
        <w:lang w:val="en-US" w:eastAsia="en-US" w:bidi="ar-SA"/>
      </w:rPr>
    </w:lvl>
  </w:abstractNum>
  <w:abstractNum w:abstractNumId="2">
    <w:multiLevelType w:val="hybridMultilevel"/>
    <w:lvl w:ilvl="0">
      <w:start w:val="2"/>
      <w:numFmt w:val="decimal"/>
      <w:lvlText w:val="%1"/>
      <w:lvlJc w:val="left"/>
      <w:pPr>
        <w:ind w:left="1233" w:hanging="353"/>
        <w:jc w:val="left"/>
      </w:pPr>
      <w:rPr>
        <w:rFonts w:hint="default"/>
        <w:lang w:val="en-US" w:eastAsia="en-US" w:bidi="ar-SA"/>
      </w:rPr>
    </w:lvl>
    <w:lvl w:ilvl="1">
      <w:start w:val="1"/>
      <w:numFmt w:val="decimal"/>
      <w:lvlText w:val="%1.%2"/>
      <w:lvlJc w:val="left"/>
      <w:pPr>
        <w:ind w:left="1233" w:hanging="35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413" w:hanging="53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80" w:hanging="533"/>
      </w:pPr>
      <w:rPr>
        <w:rFonts w:hint="default"/>
        <w:lang w:val="en-US" w:eastAsia="en-US" w:bidi="ar-SA"/>
      </w:rPr>
    </w:lvl>
    <w:lvl w:ilvl="4">
      <w:start w:val="0"/>
      <w:numFmt w:val="bullet"/>
      <w:lvlText w:val="•"/>
      <w:lvlJc w:val="left"/>
      <w:pPr>
        <w:ind w:left="2410" w:hanging="533"/>
      </w:pPr>
      <w:rPr>
        <w:rFonts w:hint="default"/>
        <w:lang w:val="en-US" w:eastAsia="en-US" w:bidi="ar-SA"/>
      </w:rPr>
    </w:lvl>
    <w:lvl w:ilvl="5">
      <w:start w:val="0"/>
      <w:numFmt w:val="bullet"/>
      <w:lvlText w:val="•"/>
      <w:lvlJc w:val="left"/>
      <w:pPr>
        <w:ind w:left="2740" w:hanging="533"/>
      </w:pPr>
      <w:rPr>
        <w:rFonts w:hint="default"/>
        <w:lang w:val="en-US" w:eastAsia="en-US" w:bidi="ar-SA"/>
      </w:rPr>
    </w:lvl>
    <w:lvl w:ilvl="6">
      <w:start w:val="0"/>
      <w:numFmt w:val="bullet"/>
      <w:lvlText w:val="•"/>
      <w:lvlJc w:val="left"/>
      <w:pPr>
        <w:ind w:left="3070" w:hanging="533"/>
      </w:pPr>
      <w:rPr>
        <w:rFonts w:hint="default"/>
        <w:lang w:val="en-US" w:eastAsia="en-US" w:bidi="ar-SA"/>
      </w:rPr>
    </w:lvl>
    <w:lvl w:ilvl="7">
      <w:start w:val="0"/>
      <w:numFmt w:val="bullet"/>
      <w:lvlText w:val="•"/>
      <w:lvlJc w:val="left"/>
      <w:pPr>
        <w:ind w:left="3400" w:hanging="533"/>
      </w:pPr>
      <w:rPr>
        <w:rFonts w:hint="default"/>
        <w:lang w:val="en-US" w:eastAsia="en-US" w:bidi="ar-SA"/>
      </w:rPr>
    </w:lvl>
    <w:lvl w:ilvl="8">
      <w:start w:val="0"/>
      <w:numFmt w:val="bullet"/>
      <w:lvlText w:val="•"/>
      <w:lvlJc w:val="left"/>
      <w:pPr>
        <w:ind w:left="3730" w:hanging="533"/>
      </w:pPr>
      <w:rPr>
        <w:rFonts w:hint="default"/>
        <w:lang w:val="en-US" w:eastAsia="en-US" w:bidi="ar-SA"/>
      </w:rPr>
    </w:lvl>
  </w:abstractNum>
  <w:abstractNum w:abstractNumId="1">
    <w:multiLevelType w:val="hybridMultilevel"/>
    <w:lvl w:ilvl="0">
      <w:start w:val="1"/>
      <w:numFmt w:val="decimal"/>
      <w:lvlText w:val="%1"/>
      <w:lvlJc w:val="left"/>
      <w:pPr>
        <w:ind w:left="1413" w:hanging="533"/>
        <w:jc w:val="left"/>
      </w:pPr>
      <w:rPr>
        <w:rFonts w:hint="default"/>
        <w:lang w:val="en-US" w:eastAsia="en-US" w:bidi="ar-SA"/>
      </w:rPr>
    </w:lvl>
    <w:lvl w:ilvl="1">
      <w:start w:val="11"/>
      <w:numFmt w:val="decimal"/>
      <w:lvlText w:val="%1.%2."/>
      <w:lvlJc w:val="left"/>
      <w:pPr>
        <w:ind w:left="1413" w:hanging="53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14" w:hanging="533"/>
      </w:pPr>
      <w:rPr>
        <w:rFonts w:hint="default"/>
        <w:lang w:val="en-US" w:eastAsia="en-US" w:bidi="ar-SA"/>
      </w:rPr>
    </w:lvl>
    <w:lvl w:ilvl="3">
      <w:start w:val="0"/>
      <w:numFmt w:val="bullet"/>
      <w:lvlText w:val="•"/>
      <w:lvlJc w:val="left"/>
      <w:pPr>
        <w:ind w:left="2311" w:hanging="533"/>
      </w:pPr>
      <w:rPr>
        <w:rFonts w:hint="default"/>
        <w:lang w:val="en-US" w:eastAsia="en-US" w:bidi="ar-SA"/>
      </w:rPr>
    </w:lvl>
    <w:lvl w:ilvl="4">
      <w:start w:val="0"/>
      <w:numFmt w:val="bullet"/>
      <w:lvlText w:val="•"/>
      <w:lvlJc w:val="left"/>
      <w:pPr>
        <w:ind w:left="2608" w:hanging="533"/>
      </w:pPr>
      <w:rPr>
        <w:rFonts w:hint="default"/>
        <w:lang w:val="en-US" w:eastAsia="en-US" w:bidi="ar-SA"/>
      </w:rPr>
    </w:lvl>
    <w:lvl w:ilvl="5">
      <w:start w:val="0"/>
      <w:numFmt w:val="bullet"/>
      <w:lvlText w:val="•"/>
      <w:lvlJc w:val="left"/>
      <w:pPr>
        <w:ind w:left="2905" w:hanging="533"/>
      </w:pPr>
      <w:rPr>
        <w:rFonts w:hint="default"/>
        <w:lang w:val="en-US" w:eastAsia="en-US" w:bidi="ar-SA"/>
      </w:rPr>
    </w:lvl>
    <w:lvl w:ilvl="6">
      <w:start w:val="0"/>
      <w:numFmt w:val="bullet"/>
      <w:lvlText w:val="•"/>
      <w:lvlJc w:val="left"/>
      <w:pPr>
        <w:ind w:left="3202" w:hanging="533"/>
      </w:pPr>
      <w:rPr>
        <w:rFonts w:hint="default"/>
        <w:lang w:val="en-US" w:eastAsia="en-US" w:bidi="ar-SA"/>
      </w:rPr>
    </w:lvl>
    <w:lvl w:ilvl="7">
      <w:start w:val="0"/>
      <w:numFmt w:val="bullet"/>
      <w:lvlText w:val="•"/>
      <w:lvlJc w:val="left"/>
      <w:pPr>
        <w:ind w:left="3499" w:hanging="533"/>
      </w:pPr>
      <w:rPr>
        <w:rFonts w:hint="default"/>
        <w:lang w:val="en-US" w:eastAsia="en-US" w:bidi="ar-SA"/>
      </w:rPr>
    </w:lvl>
    <w:lvl w:ilvl="8">
      <w:start w:val="0"/>
      <w:numFmt w:val="bullet"/>
      <w:lvlText w:val="•"/>
      <w:lvlJc w:val="left"/>
      <w:pPr>
        <w:ind w:left="3796" w:hanging="533"/>
      </w:pPr>
      <w:rPr>
        <w:rFonts w:hint="default"/>
        <w:lang w:val="en-US" w:eastAsia="en-US" w:bidi="ar-SA"/>
      </w:rPr>
    </w:lvl>
  </w:abstractNum>
  <w:abstractNum w:abstractNumId="0">
    <w:multiLevelType w:val="hybridMultilevel"/>
    <w:lvl w:ilvl="0">
      <w:start w:val="1"/>
      <w:numFmt w:val="decimal"/>
      <w:lvlText w:val="%1"/>
      <w:lvlJc w:val="left"/>
      <w:pPr>
        <w:ind w:left="951" w:hanging="432"/>
        <w:jc w:val="left"/>
      </w:pPr>
      <w:rPr>
        <w:rFonts w:hint="default"/>
        <w:lang w:val="en-US" w:eastAsia="en-US" w:bidi="ar-SA"/>
      </w:rPr>
    </w:lvl>
    <w:lvl w:ilvl="1">
      <w:start w:val="1"/>
      <w:numFmt w:val="decimal"/>
      <w:lvlText w:val="%1.%2."/>
      <w:lvlJc w:val="left"/>
      <w:pPr>
        <w:ind w:left="951" w:hanging="432"/>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461" w:hanging="432"/>
      </w:pPr>
      <w:rPr>
        <w:rFonts w:hint="default"/>
        <w:lang w:val="en-US" w:eastAsia="en-US" w:bidi="ar-SA"/>
      </w:rPr>
    </w:lvl>
    <w:lvl w:ilvl="3">
      <w:start w:val="0"/>
      <w:numFmt w:val="bullet"/>
      <w:lvlText w:val="•"/>
      <w:lvlJc w:val="left"/>
      <w:pPr>
        <w:ind w:left="1712" w:hanging="432"/>
      </w:pPr>
      <w:rPr>
        <w:rFonts w:hint="default"/>
        <w:lang w:val="en-US" w:eastAsia="en-US" w:bidi="ar-SA"/>
      </w:rPr>
    </w:lvl>
    <w:lvl w:ilvl="4">
      <w:start w:val="0"/>
      <w:numFmt w:val="bullet"/>
      <w:lvlText w:val="•"/>
      <w:lvlJc w:val="left"/>
      <w:pPr>
        <w:ind w:left="1962" w:hanging="432"/>
      </w:pPr>
      <w:rPr>
        <w:rFonts w:hint="default"/>
        <w:lang w:val="en-US" w:eastAsia="en-US" w:bidi="ar-SA"/>
      </w:rPr>
    </w:lvl>
    <w:lvl w:ilvl="5">
      <w:start w:val="0"/>
      <w:numFmt w:val="bullet"/>
      <w:lvlText w:val="•"/>
      <w:lvlJc w:val="left"/>
      <w:pPr>
        <w:ind w:left="2213" w:hanging="432"/>
      </w:pPr>
      <w:rPr>
        <w:rFonts w:hint="default"/>
        <w:lang w:val="en-US" w:eastAsia="en-US" w:bidi="ar-SA"/>
      </w:rPr>
    </w:lvl>
    <w:lvl w:ilvl="6">
      <w:start w:val="0"/>
      <w:numFmt w:val="bullet"/>
      <w:lvlText w:val="•"/>
      <w:lvlJc w:val="left"/>
      <w:pPr>
        <w:ind w:left="2464" w:hanging="432"/>
      </w:pPr>
      <w:rPr>
        <w:rFonts w:hint="default"/>
        <w:lang w:val="en-US" w:eastAsia="en-US" w:bidi="ar-SA"/>
      </w:rPr>
    </w:lvl>
    <w:lvl w:ilvl="7">
      <w:start w:val="0"/>
      <w:numFmt w:val="bullet"/>
      <w:lvlText w:val="•"/>
      <w:lvlJc w:val="left"/>
      <w:pPr>
        <w:ind w:left="2714" w:hanging="432"/>
      </w:pPr>
      <w:rPr>
        <w:rFonts w:hint="default"/>
        <w:lang w:val="en-US" w:eastAsia="en-US" w:bidi="ar-SA"/>
      </w:rPr>
    </w:lvl>
    <w:lvl w:ilvl="8">
      <w:start w:val="0"/>
      <w:numFmt w:val="bullet"/>
      <w:lvlText w:val="•"/>
      <w:lvlJc w:val="left"/>
      <w:pPr>
        <w:ind w:left="2965" w:hanging="432"/>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542" w:hanging="45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outlineLvl w:val="3"/>
    </w:pPr>
    <w:rPr>
      <w:rFonts w:ascii="Tahoma" w:hAnsi="Tahoma" w:eastAsia="Tahoma" w:cs="Tahoma"/>
      <w:b/>
      <w:bCs/>
      <w:sz w:val="24"/>
      <w:szCs w:val="24"/>
      <w:lang w:val="en-US" w:eastAsia="en-US" w:bidi="ar-SA"/>
    </w:rPr>
  </w:style>
  <w:style w:styleId="Heading4" w:type="paragraph">
    <w:name w:val="Heading 4"/>
    <w:basedOn w:val="Normal"/>
    <w:uiPriority w:val="1"/>
    <w:qFormat/>
    <w:pPr>
      <w:ind w:left="1182"/>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1451"/>
      <w:outlineLvl w:val="5"/>
    </w:pPr>
    <w:rPr>
      <w:rFonts w:ascii="Times New Roman" w:hAnsi="Times New Roman" w:eastAsia="Times New Roman" w:cs="Times New Roman"/>
      <w:b/>
      <w:bCs/>
      <w:i/>
      <w:iCs/>
      <w:sz w:val="24"/>
      <w:szCs w:val="24"/>
      <w:lang w:val="en-US" w:eastAsia="en-US" w:bidi="ar-SA"/>
    </w:rPr>
  </w:style>
  <w:style w:styleId="ListParagraph" w:type="paragraph">
    <w:name w:val="List Paragraph"/>
    <w:basedOn w:val="Normal"/>
    <w:uiPriority w:val="1"/>
    <w:qFormat/>
    <w:pPr>
      <w:ind w:left="136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yperlink" Target="https://doi.org/10.3390/s23115206" TargetMode="External"/><Relationship Id="rId31" Type="http://schemas.openxmlformats.org/officeDocument/2006/relationships/hyperlink" Target="https://10.0.4.85/MCOM.2011.6069779" TargetMode="External"/><Relationship Id="rId32" Type="http://schemas.openxmlformats.org/officeDocument/2006/relationships/hyperlink" Target="https://10.0.4.85/ICBAIE52039.2021.9389849" TargetMode="External"/><Relationship Id="rId33" Type="http://schemas.openxmlformats.org/officeDocument/2006/relationships/hyperlink" Target="https://10.0.4.85/CTCT.2018.978-1-5386-3702-9" TargetMode="External"/><Relationship Id="rId34" Type="http://schemas.openxmlformats.org/officeDocument/2006/relationships/hyperlink" Target="https://10.0.69.117/P002617" TargetMode="External"/><Relationship Id="rId35" Type="http://schemas.openxmlformats.org/officeDocument/2006/relationships/hyperlink" Target="https://10.0.93.210/ejers.2021.6.6.2580" TargetMode="External"/><Relationship Id="rId36" Type="http://schemas.openxmlformats.org/officeDocument/2006/relationships/hyperlink" Target="https://10.0.4.85/COMPSAC48688.2020.0-%20132" TargetMode="External"/><Relationship Id="rId37" Type="http://schemas.openxmlformats.org/officeDocument/2006/relationships/hyperlink" Target="https://10.0.4.85/CICSyN.2011.72" TargetMode="External"/><Relationship Id="rId38" Type="http://schemas.openxmlformats.org/officeDocument/2006/relationships/hyperlink" Target="https://10.0.4.153/0894439304273274" TargetMode="External"/><Relationship Id="rId39" Type="http://schemas.openxmlformats.org/officeDocument/2006/relationships/hyperlink" Target="https://10.0.4.153/0739456X04270127" TargetMode="External"/><Relationship Id="rId40" Type="http://schemas.openxmlformats.org/officeDocument/2006/relationships/hyperlink" Target="https://10.0.4.69/cybsec/tyz005" TargetMode="External"/><Relationship Id="rId41" Type="http://schemas.openxmlformats.org/officeDocument/2006/relationships/hyperlink" Target="https://10.0.4.85/TR.2019.2891534" TargetMode="External"/><Relationship Id="rId42" Type="http://schemas.openxmlformats.org/officeDocument/2006/relationships/hyperlink" Target="https://10.0.3.248/j.cosrev.2021.100431" TargetMode="External"/><Relationship Id="rId43" Type="http://schemas.openxmlformats.org/officeDocument/2006/relationships/hyperlink" Target="https://10.0.4.85/MCOM.2018.1700563" TargetMode="External"/><Relationship Id="rId44" Type="http://schemas.openxmlformats.org/officeDocument/2006/relationships/hyperlink" Target="https://doi.org/10.1145/33592481" TargetMode="External"/><Relationship Id="rId45" Type="http://schemas.openxmlformats.org/officeDocument/2006/relationships/hyperlink" Target="https://10.0.4.56/10439463.2018.1427744" TargetMode="External"/><Relationship Id="rId46" Type="http://schemas.openxmlformats.org/officeDocument/2006/relationships/hyperlink" Target="https://patents.google.com/patent/US6060994B1/en" TargetMode="External"/><Relationship Id="rId47" Type="http://schemas.openxmlformats.org/officeDocument/2006/relationships/hyperlink" Target="https://doi.org/10.1145/2382196.2382201" TargetMode="External"/><Relationship Id="rId48" Type="http://schemas.openxmlformats.org/officeDocument/2006/relationships/hyperlink" Target="https://10.0.4.85/ICCSP48568.2020.9182447" TargetMode="External"/><Relationship Id="rId49" Type="http://schemas.openxmlformats.org/officeDocument/2006/relationships/hyperlink" Target="https://www.researchgate.net/publication/228508220" TargetMode="External"/><Relationship Id="rId50" Type="http://schemas.openxmlformats.org/officeDocument/2006/relationships/hyperlink" Target="https://doi.org/10.14445/23488549/IJECE-V11I5P104" TargetMode="External"/><Relationship Id="rId51" Type="http://schemas.openxmlformats.org/officeDocument/2006/relationships/hyperlink" Target="https://doi.org/10.1051/matecconf/202439201058" TargetMode="External"/><Relationship Id="rId52" Type="http://schemas.openxmlformats.org/officeDocument/2006/relationships/hyperlink" Target="https://doi.org/10.1109/JIOT.2019.2935189" TargetMode="External"/><Relationship Id="rId53" Type="http://schemas.openxmlformats.org/officeDocument/2006/relationships/hyperlink" Target="https://10.0.4.85/JIOT.2020.2983983" TargetMode="External"/><Relationship Id="rId54" Type="http://schemas.openxmlformats.org/officeDocument/2006/relationships/hyperlink" Target="https://10.0.4.121/3368860.3368861" TargetMode="External"/><Relationship Id="rId55" Type="http://schemas.openxmlformats.org/officeDocument/2006/relationships/hyperlink" Target="https://10.0.4.121/944637.944638" TargetMode="External"/><Relationship Id="rId56" Type="http://schemas.openxmlformats.org/officeDocument/2006/relationships/hyperlink" Target="https://10.0.4.121/2903150.2911708" TargetMode="External"/><Relationship Id="rId57" Type="http://schemas.openxmlformats.org/officeDocument/2006/relationships/hyperlink" Target="https://10.0.4.85/SP.2014.402014" TargetMode="External"/><Relationship Id="rId58" Type="http://schemas.openxmlformats.org/officeDocument/2006/relationships/hyperlink" Target="http://dx.doi.org/10.1145/2991079.2991124" TargetMode="External"/><Relationship Id="rId59" Type="http://schemas.openxmlformats.org/officeDocument/2006/relationships/hyperlink" Target="https://doi.org/10.1080/07418828800089781" TargetMode="External"/><Relationship Id="rId60" Type="http://schemas.openxmlformats.org/officeDocument/2006/relationships/hyperlink" Target="https://doi.org/10.3390/su151813604" TargetMode="External"/><Relationship Id="rId61" Type="http://schemas.openxmlformats.org/officeDocument/2006/relationships/hyperlink" Target="https://doi.org/10.1002/pam.10138" TargetMode="External"/><Relationship Id="rId62" Type="http://schemas.openxmlformats.org/officeDocument/2006/relationships/hyperlink" Target="https://doi.org/10.1093/heapol/czy094" TargetMode="External"/><Relationship Id="rId63" Type="http://schemas.openxmlformats.org/officeDocument/2006/relationships/hyperlink" Target="https://doi.org/10.3390/electronics9091469" TargetMode="External"/><Relationship Id="rId64" Type="http://schemas.openxmlformats.org/officeDocument/2006/relationships/hyperlink" Target="https://doi.org/10.1353/hpu.2014.0028" TargetMode="External"/><Relationship Id="rId65" Type="http://schemas.openxmlformats.org/officeDocument/2006/relationships/hyperlink" Target="http://dx.doi.org/10.1016/j.firesaf.2013.02.006" TargetMode="External"/><Relationship Id="rId66" Type="http://schemas.openxmlformats.org/officeDocument/2006/relationships/hyperlink" Target="https://doi.org/10.3390/ijerph20146369" TargetMode="External"/><Relationship Id="rId67" Type="http://schemas.openxmlformats.org/officeDocument/2006/relationships/hyperlink" Target="https://doi.org/10.1016/j.firesaf.2007.04.004" TargetMode="External"/><Relationship Id="rId68" Type="http://schemas.openxmlformats.org/officeDocument/2006/relationships/hyperlink" Target="https://doi.org/10.1016/S0379-7112(00)00014-X" TargetMode="External"/><Relationship Id="rId69" Type="http://schemas.openxmlformats.org/officeDocument/2006/relationships/hyperlink" Target="https://doi.org/10.1007/s10694-022-01249-8" TargetMode="External"/><Relationship Id="rId70" Type="http://schemas.openxmlformats.org/officeDocument/2006/relationships/hyperlink" Target="https://doi.org/10.1136/injuryprev-2015-041602.18" TargetMode="External"/><Relationship Id="rId71" Type="http://schemas.openxmlformats.org/officeDocument/2006/relationships/hyperlink" Target="https://dx.doi.org/10.22161/ijaers.6.6.91" TargetMode="External"/><Relationship Id="rId72" Type="http://schemas.openxmlformats.org/officeDocument/2006/relationships/hyperlink" Target="https://doi.org/10.3390/su132413994" TargetMode="External"/><Relationship Id="rId73" Type="http://schemas.openxmlformats.org/officeDocument/2006/relationships/hyperlink" Target="https://doi.org/10.1109/SP.2016.44" TargetMode="External"/><Relationship Id="rId74" Type="http://schemas.openxmlformats.org/officeDocument/2006/relationships/hyperlink" Target="https://doi.org/10.1016/j.future.2017.05.048"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2025-04-14T14:34:35Z</dcterms:created>
  <dcterms:modified xsi:type="dcterms:W3CDTF">2025-04-14T14:34:35Z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LastSaved">
    <vt:filetime>2025-04-14T00:00:00Z</vt:filetime>
  </property>
  <property fmtid="{D5CDD505-2E9C-101B-9397-08002B2CF9AE}" pid="4" name="Producer">
    <vt:lpwstr>iLovePDF</vt:lpwstr>
  </property>
</Properties>
</file>