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D99AF3" w14:textId="6A83F499" w:rsidR="00EC7A09" w:rsidRPr="00E327A6" w:rsidRDefault="0033302E" w:rsidP="00D455B6">
      <w:pPr>
        <w:pStyle w:val="BodyText"/>
        <w:jc w:val="center"/>
        <w:rPr>
          <w:rFonts w:ascii="Arial" w:hAnsi="Arial" w:cs="Arial"/>
          <w:b/>
          <w:bCs/>
          <w:sz w:val="28"/>
          <w:szCs w:val="28"/>
        </w:rPr>
      </w:pPr>
      <w:r w:rsidRPr="00E327A6">
        <w:rPr>
          <w:rFonts w:ascii="Arial" w:hAnsi="Arial" w:cs="Arial"/>
          <w:b/>
          <w:bCs/>
          <w:sz w:val="28"/>
          <w:szCs w:val="28"/>
        </w:rPr>
        <w:t xml:space="preserve">CHAPTER </w:t>
      </w:r>
      <w:r w:rsidR="00897DA1" w:rsidRPr="00E327A6">
        <w:rPr>
          <w:rFonts w:ascii="Arial" w:hAnsi="Arial" w:cs="Arial"/>
          <w:b/>
          <w:bCs/>
          <w:sz w:val="28"/>
          <w:szCs w:val="28"/>
        </w:rPr>
        <w:t>1</w:t>
      </w:r>
      <w:r w:rsidRPr="00E327A6">
        <w:rPr>
          <w:rFonts w:ascii="Arial" w:hAnsi="Arial" w:cs="Arial"/>
          <w:b/>
          <w:bCs/>
          <w:sz w:val="28"/>
          <w:szCs w:val="28"/>
        </w:rPr>
        <w:t xml:space="preserve">: </w:t>
      </w:r>
      <w:r w:rsidR="00EC7A09" w:rsidRPr="00E327A6">
        <w:rPr>
          <w:rFonts w:ascii="Arial" w:hAnsi="Arial" w:cs="Arial"/>
          <w:b/>
          <w:bCs/>
          <w:sz w:val="28"/>
          <w:szCs w:val="28"/>
        </w:rPr>
        <w:t>INTRODUCTION</w:t>
      </w:r>
    </w:p>
    <w:p w14:paraId="091A6241" w14:textId="77777777" w:rsidR="00EC7A09" w:rsidRPr="00E327A6" w:rsidRDefault="00EC7A09" w:rsidP="00EC7A09">
      <w:pPr>
        <w:ind w:left="244" w:right="235"/>
        <w:jc w:val="center"/>
        <w:rPr>
          <w:rFonts w:ascii="Arial" w:hAnsi="Arial" w:cs="Arial"/>
          <w:b/>
          <w:spacing w:val="-2"/>
          <w:sz w:val="28"/>
        </w:rPr>
      </w:pPr>
    </w:p>
    <w:p w14:paraId="533408C4" w14:textId="5AEC0016" w:rsidR="003A193A" w:rsidRPr="00E327A6" w:rsidRDefault="003D6C71" w:rsidP="008F7322">
      <w:pPr>
        <w:numPr>
          <w:ilvl w:val="1"/>
          <w:numId w:val="1"/>
        </w:numPr>
        <w:spacing w:line="360" w:lineRule="auto"/>
        <w:ind w:left="1080" w:right="806" w:firstLine="0"/>
        <w:jc w:val="both"/>
        <w:rPr>
          <w:rFonts w:ascii="Arial" w:hAnsi="Arial" w:cs="Arial"/>
          <w:b/>
          <w:bCs/>
          <w:i/>
          <w:iCs/>
          <w:sz w:val="28"/>
          <w:szCs w:val="28"/>
        </w:rPr>
      </w:pPr>
      <w:r w:rsidRPr="00E327A6">
        <w:rPr>
          <w:rFonts w:ascii="Arial" w:hAnsi="Arial" w:cs="Arial"/>
          <w:b/>
          <w:bCs/>
          <w:i/>
          <w:iCs/>
          <w:sz w:val="28"/>
          <w:szCs w:val="28"/>
        </w:rPr>
        <w:t xml:space="preserve">Problem Statement </w:t>
      </w:r>
    </w:p>
    <w:p w14:paraId="01FE86E9" w14:textId="2B4C547C" w:rsidR="003A193A" w:rsidRPr="00E327A6" w:rsidRDefault="003135A3" w:rsidP="0097523B">
      <w:pPr>
        <w:pStyle w:val="BodyText"/>
        <w:spacing w:line="360" w:lineRule="auto"/>
        <w:ind w:left="1267" w:right="806"/>
        <w:jc w:val="both"/>
        <w:rPr>
          <w:rFonts w:ascii="Arial" w:hAnsi="Arial" w:cs="Arial"/>
        </w:rPr>
      </w:pPr>
      <w:r w:rsidRPr="00E327A6">
        <w:rPr>
          <w:rFonts w:ascii="Arial" w:hAnsi="Arial" w:cs="Arial"/>
        </w:rPr>
        <w:t>Urban environments are expanding rapidly, with projections indicating that 66% of the global population will reside in cities by 2050. This rapid urbanization has intensified the need for advanced and scalable safety solutions. Traditional security measures, such as CCTV cameras, security personnel, and manual alert systems, are often inadequate in responding to emergencies like theft, fire hazards, gas leaks, and medical crises. These systems suffer from limitations, including delayed responses, lack of real-time communication, and inefficient crisis management. Consequently, urban residents frequently rely on neighbors or security personnel to detect and address incidents, leading to significant delays in emergency response times.</w:t>
      </w:r>
    </w:p>
    <w:p w14:paraId="66056197" w14:textId="77777777" w:rsidR="00532E67" w:rsidRPr="00E327A6" w:rsidRDefault="00532E67" w:rsidP="00287B10">
      <w:pPr>
        <w:pStyle w:val="BodyText"/>
        <w:spacing w:line="360" w:lineRule="auto"/>
        <w:ind w:right="806"/>
        <w:jc w:val="both"/>
        <w:rPr>
          <w:rFonts w:ascii="Arial" w:hAnsi="Arial" w:cs="Arial"/>
        </w:rPr>
      </w:pPr>
    </w:p>
    <w:p w14:paraId="03E316F2" w14:textId="7AB94B59" w:rsidR="00532E67" w:rsidRPr="00E327A6" w:rsidRDefault="003135A3" w:rsidP="008F7322">
      <w:pPr>
        <w:numPr>
          <w:ilvl w:val="1"/>
          <w:numId w:val="1"/>
        </w:numPr>
        <w:spacing w:line="360" w:lineRule="auto"/>
        <w:ind w:left="1080" w:right="806" w:firstLine="0"/>
        <w:jc w:val="both"/>
        <w:rPr>
          <w:rFonts w:ascii="Arial" w:hAnsi="Arial" w:cs="Arial"/>
          <w:b/>
          <w:bCs/>
          <w:i/>
          <w:iCs/>
          <w:sz w:val="28"/>
          <w:szCs w:val="28"/>
        </w:rPr>
      </w:pPr>
      <w:r w:rsidRPr="00E327A6">
        <w:rPr>
          <w:rFonts w:ascii="Arial" w:hAnsi="Arial" w:cs="Arial"/>
          <w:b/>
          <w:bCs/>
          <w:i/>
          <w:iCs/>
          <w:sz w:val="28"/>
          <w:szCs w:val="28"/>
        </w:rPr>
        <w:t>Need for IoT and AI-Driven Safety Solutions</w:t>
      </w:r>
    </w:p>
    <w:p w14:paraId="4AA06A03" w14:textId="3FFC25F5" w:rsidR="009B155C" w:rsidRPr="00E327A6" w:rsidRDefault="003135A3" w:rsidP="003135A3">
      <w:pPr>
        <w:pStyle w:val="BodyText"/>
        <w:spacing w:line="360" w:lineRule="auto"/>
        <w:ind w:left="1267" w:right="806"/>
        <w:jc w:val="both"/>
        <w:rPr>
          <w:rFonts w:ascii="Arial" w:hAnsi="Arial" w:cs="Arial"/>
        </w:rPr>
      </w:pPr>
      <w:r w:rsidRPr="00E327A6">
        <w:rPr>
          <w:rFonts w:ascii="Arial" w:hAnsi="Arial" w:cs="Arial"/>
        </w:rPr>
        <w:t>The Internet of Things (IoT) and AI-driven automation have emerged as transformative technologies capable of addressing the inefficiencies of conventional safety measures. IoT-based smart safety systems leverage interconnected sensors, real-time monitoring, and automated alert mechanisms to provide continuous surveillance and rapid emergency notifications. However, despite their potential, the integration of these technologies into existing urban infrastructure remains limited, preventing communities from fully benefiting from their capabilities.</w:t>
      </w:r>
    </w:p>
    <w:p w14:paraId="10BAC41D" w14:textId="77777777" w:rsidR="007B6C13" w:rsidRPr="00E327A6" w:rsidRDefault="007B6C13" w:rsidP="009B155C">
      <w:pPr>
        <w:pStyle w:val="BodyText"/>
        <w:spacing w:line="360" w:lineRule="auto"/>
        <w:ind w:right="806"/>
        <w:jc w:val="both"/>
        <w:rPr>
          <w:rFonts w:ascii="Arial" w:hAnsi="Arial" w:cs="Arial"/>
        </w:rPr>
      </w:pPr>
    </w:p>
    <w:p w14:paraId="68024840" w14:textId="580972C7" w:rsidR="007B6C13" w:rsidRPr="00E327A6" w:rsidRDefault="003135A3" w:rsidP="008F7322">
      <w:pPr>
        <w:numPr>
          <w:ilvl w:val="1"/>
          <w:numId w:val="1"/>
        </w:numPr>
        <w:spacing w:line="360" w:lineRule="auto"/>
        <w:ind w:left="1267" w:right="806" w:hanging="187"/>
        <w:jc w:val="both"/>
        <w:rPr>
          <w:rFonts w:ascii="Arial" w:hAnsi="Arial" w:cs="Arial"/>
          <w:b/>
          <w:bCs/>
          <w:i/>
          <w:iCs/>
          <w:sz w:val="28"/>
          <w:szCs w:val="28"/>
        </w:rPr>
      </w:pPr>
      <w:r w:rsidRPr="00E327A6">
        <w:rPr>
          <w:rFonts w:ascii="Arial" w:hAnsi="Arial" w:cs="Arial"/>
          <w:b/>
          <w:bCs/>
          <w:i/>
          <w:iCs/>
          <w:sz w:val="28"/>
          <w:szCs w:val="28"/>
        </w:rPr>
        <w:t>Proposed Solution</w:t>
      </w:r>
    </w:p>
    <w:p w14:paraId="60BB571D" w14:textId="714EC8EB" w:rsidR="001B41B5" w:rsidRPr="00E327A6" w:rsidRDefault="003135A3" w:rsidP="0097523B">
      <w:pPr>
        <w:pStyle w:val="BodyText"/>
        <w:spacing w:line="360" w:lineRule="auto"/>
        <w:ind w:left="1267" w:right="806"/>
        <w:jc w:val="both"/>
        <w:rPr>
          <w:rFonts w:ascii="Arial" w:hAnsi="Arial" w:cs="Arial"/>
        </w:rPr>
      </w:pPr>
      <w:r w:rsidRPr="00E327A6">
        <w:rPr>
          <w:rFonts w:ascii="Arial" w:hAnsi="Arial" w:cs="Arial"/>
        </w:rPr>
        <w:t xml:space="preserve">To overcome these challenges, we propose an AI-Integrated Home and Community Safety System, an IoT-based solution designed to enhance emergency management and response in urban settings. This system incorporates a </w:t>
      </w:r>
      <w:proofErr w:type="spellStart"/>
      <w:r w:rsidRPr="00E327A6">
        <w:rPr>
          <w:rFonts w:ascii="Arial" w:hAnsi="Arial" w:cs="Arial"/>
        </w:rPr>
        <w:t>NodeMCU</w:t>
      </w:r>
      <w:proofErr w:type="spellEnd"/>
      <w:r w:rsidRPr="00E327A6">
        <w:rPr>
          <w:rFonts w:ascii="Arial" w:hAnsi="Arial" w:cs="Arial"/>
        </w:rPr>
        <w:t xml:space="preserve"> microcontroller, flame and gas sensors, an OLED display, push buttons for triggering alarms, and wireless communication to enable real-time emergency alerts. By instantly notifying residents and community members about potential threats, the system ensures a swift response to emergencies, significantly reducing response times.</w:t>
      </w:r>
    </w:p>
    <w:p w14:paraId="250133FE" w14:textId="77777777" w:rsidR="001C5390" w:rsidRPr="00E327A6" w:rsidRDefault="001C5390" w:rsidP="0097523B">
      <w:pPr>
        <w:pStyle w:val="BodyText"/>
        <w:spacing w:line="360" w:lineRule="auto"/>
        <w:ind w:left="1267" w:right="806"/>
        <w:jc w:val="both"/>
        <w:rPr>
          <w:rFonts w:ascii="Arial" w:hAnsi="Arial" w:cs="Arial"/>
        </w:rPr>
      </w:pPr>
    </w:p>
    <w:p w14:paraId="7B29B99C" w14:textId="6C773DE3" w:rsidR="00E66C38" w:rsidRPr="00E327A6" w:rsidRDefault="003135A3" w:rsidP="008F7322">
      <w:pPr>
        <w:numPr>
          <w:ilvl w:val="1"/>
          <w:numId w:val="1"/>
        </w:numPr>
        <w:tabs>
          <w:tab w:val="left" w:pos="1260"/>
        </w:tabs>
        <w:spacing w:line="360" w:lineRule="auto"/>
        <w:ind w:left="1267" w:right="806" w:hanging="187"/>
        <w:jc w:val="both"/>
        <w:rPr>
          <w:rFonts w:ascii="Arial" w:hAnsi="Arial" w:cs="Arial"/>
          <w:b/>
          <w:bCs/>
          <w:i/>
          <w:iCs/>
          <w:sz w:val="28"/>
          <w:szCs w:val="28"/>
        </w:rPr>
      </w:pPr>
      <w:r w:rsidRPr="00E327A6">
        <w:rPr>
          <w:rFonts w:ascii="Arial" w:hAnsi="Arial" w:cs="Arial"/>
          <w:b/>
          <w:bCs/>
          <w:i/>
          <w:iCs/>
          <w:sz w:val="28"/>
          <w:szCs w:val="28"/>
        </w:rPr>
        <w:t>Significance and Impact</w:t>
      </w:r>
    </w:p>
    <w:p w14:paraId="5F172008" w14:textId="78DC426C" w:rsidR="00E66C38" w:rsidRPr="00E327A6" w:rsidRDefault="003135A3" w:rsidP="0097523B">
      <w:pPr>
        <w:pStyle w:val="BodyText"/>
        <w:spacing w:line="360" w:lineRule="auto"/>
        <w:ind w:left="1267" w:right="806"/>
        <w:jc w:val="both"/>
        <w:rPr>
          <w:rFonts w:ascii="Arial" w:hAnsi="Arial" w:cs="Arial"/>
        </w:rPr>
      </w:pPr>
      <w:r w:rsidRPr="00E327A6">
        <w:rPr>
          <w:rFonts w:ascii="Arial" w:hAnsi="Arial" w:cs="Arial"/>
        </w:rPr>
        <w:lastRenderedPageBreak/>
        <w:t>The proposed system is designed for scalability and adaptability, offering a unified solution to diverse urban safety concerns. By leveraging IoT and AI, it aligns with the Sustainable Development Goals (SDG 11: Sustainable Cities and Communities) and SDG 9: Industry, Innovation, and Infrastructure. This innovation represents a shift from fragmented safety measures to an integrated, intelligent platform that enhances urban resilience, promotes sustainability, and fosters the development of safer, smarter cities.</w:t>
      </w:r>
    </w:p>
    <w:p w14:paraId="675FEC3D" w14:textId="77777777" w:rsidR="00B65E91" w:rsidRPr="00E327A6" w:rsidRDefault="00B65E91" w:rsidP="0097523B">
      <w:pPr>
        <w:pStyle w:val="BodyText"/>
        <w:spacing w:line="360" w:lineRule="auto"/>
        <w:ind w:left="1267" w:right="806"/>
        <w:jc w:val="both"/>
        <w:rPr>
          <w:rFonts w:ascii="Arial" w:hAnsi="Arial" w:cs="Arial"/>
        </w:rPr>
      </w:pPr>
    </w:p>
    <w:p w14:paraId="6E9BD64E" w14:textId="1079281D" w:rsidR="00B65E91" w:rsidRPr="00E327A6" w:rsidRDefault="00B65E91" w:rsidP="0097523B">
      <w:pPr>
        <w:pStyle w:val="BodyText"/>
        <w:spacing w:line="360" w:lineRule="auto"/>
        <w:ind w:left="1267" w:right="806"/>
        <w:jc w:val="both"/>
        <w:rPr>
          <w:rFonts w:ascii="Arial" w:hAnsi="Arial" w:cs="Arial"/>
        </w:rPr>
      </w:pPr>
      <w:r w:rsidRPr="00E327A6">
        <w:rPr>
          <w:rFonts w:ascii="Arial" w:hAnsi="Arial" w:cs="Arial"/>
        </w:rPr>
        <w:t>This technology has the vision to advance conventional, independent safety interventions to an end-to-end, smart platform maximizing emergency response efficiency, minimizing dependency on human intervention, and constructing a safer, sustainable city life. Merging AI and IoT with city safety infrastructure is an important step in realizing the concept of the smart city, in which safety, sustainability, and innovation merge to advance the quality of urban living.</w:t>
      </w:r>
    </w:p>
    <w:p w14:paraId="059F4648" w14:textId="77777777" w:rsidR="0002220A" w:rsidRPr="00E327A6" w:rsidRDefault="0002220A" w:rsidP="0097523B">
      <w:pPr>
        <w:pStyle w:val="BodyText"/>
        <w:spacing w:line="360" w:lineRule="auto"/>
        <w:ind w:left="1267" w:right="806"/>
        <w:jc w:val="both"/>
        <w:rPr>
          <w:rFonts w:ascii="Arial" w:hAnsi="Arial" w:cs="Arial"/>
        </w:rPr>
      </w:pPr>
    </w:p>
    <w:p w14:paraId="1D72CCD2" w14:textId="05CEA11A" w:rsidR="0002220A" w:rsidRPr="00E327A6" w:rsidRDefault="0002220A" w:rsidP="0002220A">
      <w:pPr>
        <w:numPr>
          <w:ilvl w:val="1"/>
          <w:numId w:val="1"/>
        </w:numPr>
        <w:spacing w:line="360" w:lineRule="auto"/>
        <w:ind w:left="1080" w:right="806" w:firstLine="0"/>
        <w:jc w:val="both"/>
        <w:rPr>
          <w:rFonts w:ascii="Arial" w:hAnsi="Arial" w:cs="Arial"/>
          <w:b/>
          <w:bCs/>
          <w:i/>
          <w:iCs/>
          <w:sz w:val="28"/>
          <w:szCs w:val="28"/>
        </w:rPr>
      </w:pPr>
      <w:r w:rsidRPr="00E327A6">
        <w:rPr>
          <w:rFonts w:ascii="Arial" w:hAnsi="Arial" w:cs="Arial"/>
          <w:b/>
          <w:bCs/>
          <w:i/>
          <w:iCs/>
          <w:sz w:val="28"/>
          <w:szCs w:val="28"/>
        </w:rPr>
        <w:t>Detailed Explanations of Emergency Scenarios</w:t>
      </w:r>
    </w:p>
    <w:p w14:paraId="52BA2541" w14:textId="77777777" w:rsidR="00251ECB" w:rsidRPr="00E327A6" w:rsidRDefault="00251ECB" w:rsidP="0097523B">
      <w:pPr>
        <w:pStyle w:val="BodyText"/>
        <w:spacing w:line="360" w:lineRule="auto"/>
        <w:ind w:left="1267" w:right="806"/>
        <w:jc w:val="both"/>
        <w:rPr>
          <w:rFonts w:ascii="Arial" w:hAnsi="Arial" w:cs="Arial"/>
        </w:rPr>
      </w:pPr>
      <w:r w:rsidRPr="00E327A6">
        <w:rPr>
          <w:rFonts w:ascii="Arial" w:hAnsi="Arial" w:cs="Arial"/>
        </w:rPr>
        <w:t xml:space="preserve">Theft remains a significant concern for urban dwellers, particularly in areas where population density creates anonymity. According to our survey, over 65% of Chennai residents have experienced theft incidents either personally or within their community. The proposed system addresses this issue by using AI-powered motion detectors and surveillance cameras that can identify suspicious activities. If unauthorized entry is detected, the system triggers a loud siren and flashing lights, alerting neighbors and deterring the intruder. Simultaneously, an alert is sent to the local police station with the specific location details, ensuring a swift response. This integrated approach not only prevents potential theft but also fosters a sense of community vigilance, as neighboring homes are immediately informed of the threat. </w:t>
      </w:r>
    </w:p>
    <w:p w14:paraId="4CBE9313" w14:textId="77777777" w:rsidR="00251ECB" w:rsidRPr="00E327A6" w:rsidRDefault="00251ECB" w:rsidP="0097523B">
      <w:pPr>
        <w:pStyle w:val="BodyText"/>
        <w:spacing w:line="360" w:lineRule="auto"/>
        <w:ind w:left="1267" w:right="806"/>
        <w:jc w:val="both"/>
        <w:rPr>
          <w:rFonts w:ascii="Arial" w:hAnsi="Arial" w:cs="Arial"/>
        </w:rPr>
      </w:pPr>
    </w:p>
    <w:p w14:paraId="664EB5BC" w14:textId="77777777" w:rsidR="00251ECB" w:rsidRPr="00E327A6" w:rsidRDefault="00251ECB" w:rsidP="0097523B">
      <w:pPr>
        <w:pStyle w:val="BodyText"/>
        <w:spacing w:line="360" w:lineRule="auto"/>
        <w:ind w:left="1267" w:right="806"/>
        <w:jc w:val="both"/>
        <w:rPr>
          <w:rFonts w:ascii="Arial" w:hAnsi="Arial" w:cs="Arial"/>
        </w:rPr>
      </w:pPr>
      <w:r w:rsidRPr="00E327A6">
        <w:rPr>
          <w:rFonts w:ascii="Arial" w:hAnsi="Arial" w:cs="Arial"/>
        </w:rPr>
        <w:t xml:space="preserve">Medical emergencies, such as heart attacks, strokes, or accidents, require immediate attention. The delay in receiving medical assistance can have dire consequences, especially for elderly residents living alone. The AI-Integrated system includes features like wearable health monitors and emergency buttons that can be activated manually or through voice commands. In the event of a medical emergency, the system automatically contacts emergency medical services, while also alerting nearby residents who may be able to provide first </w:t>
      </w:r>
      <w:r w:rsidRPr="00E327A6">
        <w:rPr>
          <w:rFonts w:ascii="Arial" w:hAnsi="Arial" w:cs="Arial"/>
        </w:rPr>
        <w:lastRenderedPageBreak/>
        <w:t xml:space="preserve">aid. The system's ability to prioritize alerts based on the severity of the situation ensures that critical cases receive prompt attention. This real-time communication can significantly reduce response times, potentially saving lives. </w:t>
      </w:r>
    </w:p>
    <w:p w14:paraId="0E694BED" w14:textId="77777777" w:rsidR="00251ECB" w:rsidRPr="00E327A6" w:rsidRDefault="00251ECB" w:rsidP="0097523B">
      <w:pPr>
        <w:pStyle w:val="BodyText"/>
        <w:spacing w:line="360" w:lineRule="auto"/>
        <w:ind w:left="1267" w:right="806"/>
        <w:jc w:val="both"/>
        <w:rPr>
          <w:rFonts w:ascii="Arial" w:hAnsi="Arial" w:cs="Arial"/>
        </w:rPr>
      </w:pPr>
    </w:p>
    <w:p w14:paraId="291D5192" w14:textId="77777777" w:rsidR="00251ECB" w:rsidRPr="00E327A6" w:rsidRDefault="00251ECB" w:rsidP="0097523B">
      <w:pPr>
        <w:pStyle w:val="BodyText"/>
        <w:spacing w:line="360" w:lineRule="auto"/>
        <w:ind w:left="1267" w:right="806"/>
        <w:jc w:val="both"/>
        <w:rPr>
          <w:rFonts w:ascii="Arial" w:hAnsi="Arial" w:cs="Arial"/>
        </w:rPr>
      </w:pPr>
      <w:r w:rsidRPr="00E327A6">
        <w:rPr>
          <w:rFonts w:ascii="Arial" w:hAnsi="Arial" w:cs="Arial"/>
        </w:rPr>
        <w:t xml:space="preserve">Fire hazards pose a substantial risk in urban settings, where buildings are often located in close proximity to each other. Traditional smoke alarms are limited in their ability to provide comprehensive protection as they only alert the occupants of the affected home. 8 The proposed system goes a step further by using AI algorithms to analyze smoke patterns and temperature changes, thus identifying the onset of a fire even before visible signs appear. Once detected, the system not only sounds an alarm but also sends alerts to neighbors and the fire department. By informing the entire community and authorities in real-time, the system helps to prevent the rapid spread of fire, thereby minimizing property damage and saving lives. </w:t>
      </w:r>
    </w:p>
    <w:p w14:paraId="79483F45" w14:textId="77777777" w:rsidR="00251ECB" w:rsidRPr="00E327A6" w:rsidRDefault="00251ECB" w:rsidP="0097523B">
      <w:pPr>
        <w:pStyle w:val="BodyText"/>
        <w:spacing w:line="360" w:lineRule="auto"/>
        <w:ind w:left="1267" w:right="806"/>
        <w:jc w:val="both"/>
        <w:rPr>
          <w:rFonts w:ascii="Arial" w:hAnsi="Arial" w:cs="Arial"/>
        </w:rPr>
      </w:pPr>
    </w:p>
    <w:p w14:paraId="3414CFC0" w14:textId="64CF2195" w:rsidR="0002220A" w:rsidRPr="00E327A6" w:rsidRDefault="00251ECB" w:rsidP="0097523B">
      <w:pPr>
        <w:pStyle w:val="BodyText"/>
        <w:spacing w:line="360" w:lineRule="auto"/>
        <w:ind w:left="1267" w:right="806"/>
        <w:jc w:val="both"/>
        <w:rPr>
          <w:rFonts w:ascii="Arial" w:hAnsi="Arial" w:cs="Arial"/>
        </w:rPr>
      </w:pPr>
      <w:r w:rsidRPr="00E327A6">
        <w:rPr>
          <w:rFonts w:ascii="Arial" w:hAnsi="Arial" w:cs="Arial"/>
        </w:rPr>
        <w:t>Air quality is an often-overlooked aspect of urban safety, despite its significant impact on health. Poor air quality, especially in congested urban areas, can lead to respiratory issues and other health complications. The proposed system includes sensors capable of detecting harmful gases such as carbon monoxide, as well as monitoring overall air quality. When dangerous levels are detected, the system sends alerts to residents, prompting them to take protective measures, such as ventilating their homes or wearing masks. This proactive approach not only safeguards residents' health but also raises awareness about the importance of air quality monitoring in urban living.</w:t>
      </w:r>
    </w:p>
    <w:p w14:paraId="037C460E" w14:textId="77777777" w:rsidR="00002FE4" w:rsidRPr="00E327A6" w:rsidRDefault="00002FE4" w:rsidP="0097523B">
      <w:pPr>
        <w:pStyle w:val="BodyText"/>
        <w:spacing w:line="360" w:lineRule="auto"/>
        <w:ind w:left="1267" w:right="806"/>
        <w:jc w:val="both"/>
        <w:rPr>
          <w:rFonts w:ascii="Arial" w:hAnsi="Arial" w:cs="Arial"/>
        </w:rPr>
      </w:pPr>
    </w:p>
    <w:p w14:paraId="1F535AFC" w14:textId="6349DFA7" w:rsidR="00281B6E" w:rsidRPr="00E327A6" w:rsidRDefault="00281B6E" w:rsidP="00643C0F">
      <w:pPr>
        <w:widowControl/>
        <w:autoSpaceDE/>
        <w:autoSpaceDN/>
        <w:spacing w:after="160" w:line="259" w:lineRule="auto"/>
        <w:ind w:right="800"/>
        <w:rPr>
          <w:rFonts w:ascii="Arial" w:hAnsi="Arial" w:cs="Arial"/>
          <w:sz w:val="24"/>
          <w:szCs w:val="24"/>
        </w:rPr>
      </w:pPr>
    </w:p>
    <w:p w14:paraId="1AA22669" w14:textId="77777777" w:rsidR="00C52FE8" w:rsidRPr="00E327A6" w:rsidRDefault="00C52FE8" w:rsidP="00643C0F">
      <w:pPr>
        <w:widowControl/>
        <w:autoSpaceDE/>
        <w:autoSpaceDN/>
        <w:spacing w:after="160" w:line="259" w:lineRule="auto"/>
        <w:ind w:right="800"/>
        <w:rPr>
          <w:rFonts w:ascii="Arial" w:hAnsi="Arial" w:cs="Arial"/>
          <w:sz w:val="24"/>
          <w:szCs w:val="24"/>
        </w:rPr>
      </w:pPr>
    </w:p>
    <w:p w14:paraId="275F0247" w14:textId="77777777" w:rsidR="00C52FE8" w:rsidRPr="00E327A6" w:rsidRDefault="00C52FE8" w:rsidP="00643C0F">
      <w:pPr>
        <w:widowControl/>
        <w:autoSpaceDE/>
        <w:autoSpaceDN/>
        <w:spacing w:after="160" w:line="259" w:lineRule="auto"/>
        <w:ind w:right="800"/>
        <w:rPr>
          <w:rFonts w:ascii="Arial" w:hAnsi="Arial" w:cs="Arial"/>
          <w:sz w:val="24"/>
          <w:szCs w:val="24"/>
        </w:rPr>
      </w:pPr>
    </w:p>
    <w:p w14:paraId="7AAD1AC3" w14:textId="77777777" w:rsidR="00C52FE8" w:rsidRPr="00E327A6" w:rsidRDefault="00C52FE8" w:rsidP="00643C0F">
      <w:pPr>
        <w:widowControl/>
        <w:autoSpaceDE/>
        <w:autoSpaceDN/>
        <w:spacing w:after="160" w:line="259" w:lineRule="auto"/>
        <w:ind w:right="800"/>
        <w:rPr>
          <w:rFonts w:ascii="Arial" w:hAnsi="Arial" w:cs="Arial"/>
          <w:sz w:val="24"/>
          <w:szCs w:val="24"/>
        </w:rPr>
      </w:pPr>
    </w:p>
    <w:p w14:paraId="41FC6D6A" w14:textId="77777777" w:rsidR="00C52FE8" w:rsidRPr="00E327A6" w:rsidRDefault="00C52FE8" w:rsidP="00643C0F">
      <w:pPr>
        <w:widowControl/>
        <w:autoSpaceDE/>
        <w:autoSpaceDN/>
        <w:spacing w:after="160" w:line="259" w:lineRule="auto"/>
        <w:ind w:right="800"/>
        <w:rPr>
          <w:rFonts w:ascii="Arial" w:hAnsi="Arial" w:cs="Arial"/>
          <w:sz w:val="24"/>
          <w:szCs w:val="24"/>
        </w:rPr>
      </w:pPr>
    </w:p>
    <w:p w14:paraId="3473C7A8" w14:textId="77777777" w:rsidR="00C52FE8" w:rsidRPr="00E327A6" w:rsidRDefault="00C52FE8" w:rsidP="00643C0F">
      <w:pPr>
        <w:widowControl/>
        <w:autoSpaceDE/>
        <w:autoSpaceDN/>
        <w:spacing w:after="160" w:line="259" w:lineRule="auto"/>
        <w:ind w:right="800"/>
        <w:rPr>
          <w:rFonts w:ascii="Arial" w:hAnsi="Arial" w:cs="Arial"/>
          <w:sz w:val="24"/>
          <w:szCs w:val="24"/>
        </w:rPr>
      </w:pPr>
    </w:p>
    <w:p w14:paraId="3B872E49" w14:textId="77777777" w:rsidR="00C52FE8" w:rsidRPr="00E327A6" w:rsidRDefault="00C52FE8" w:rsidP="00643C0F">
      <w:pPr>
        <w:widowControl/>
        <w:autoSpaceDE/>
        <w:autoSpaceDN/>
        <w:spacing w:after="160" w:line="259" w:lineRule="auto"/>
        <w:ind w:right="800"/>
        <w:rPr>
          <w:rFonts w:ascii="Arial" w:hAnsi="Arial" w:cs="Arial"/>
          <w:sz w:val="24"/>
          <w:szCs w:val="24"/>
        </w:rPr>
      </w:pPr>
    </w:p>
    <w:p w14:paraId="53506392" w14:textId="77777777" w:rsidR="00C52FE8" w:rsidRPr="00E327A6" w:rsidRDefault="00C52FE8" w:rsidP="00643C0F">
      <w:pPr>
        <w:widowControl/>
        <w:autoSpaceDE/>
        <w:autoSpaceDN/>
        <w:spacing w:after="160" w:line="259" w:lineRule="auto"/>
        <w:ind w:right="800"/>
        <w:rPr>
          <w:rFonts w:ascii="Arial" w:hAnsi="Arial" w:cs="Arial"/>
          <w:sz w:val="24"/>
          <w:szCs w:val="24"/>
        </w:rPr>
      </w:pPr>
    </w:p>
    <w:p w14:paraId="42208DEE" w14:textId="77777777" w:rsidR="00C52FE8" w:rsidRPr="00E327A6" w:rsidRDefault="00C52FE8" w:rsidP="00643C0F">
      <w:pPr>
        <w:widowControl/>
        <w:autoSpaceDE/>
        <w:autoSpaceDN/>
        <w:spacing w:after="160" w:line="259" w:lineRule="auto"/>
        <w:ind w:right="800"/>
        <w:rPr>
          <w:rFonts w:ascii="Arial" w:hAnsi="Arial" w:cs="Arial"/>
          <w:sz w:val="24"/>
          <w:szCs w:val="24"/>
        </w:rPr>
      </w:pPr>
    </w:p>
    <w:p w14:paraId="67279663" w14:textId="5D5F6573" w:rsidR="00C14E97" w:rsidRPr="00E327A6" w:rsidRDefault="00C14E97" w:rsidP="00C14E97">
      <w:pPr>
        <w:jc w:val="center"/>
        <w:rPr>
          <w:rFonts w:ascii="Arial" w:hAnsi="Arial" w:cs="Arial"/>
          <w:b/>
          <w:bCs/>
          <w:sz w:val="28"/>
          <w:szCs w:val="28"/>
        </w:rPr>
      </w:pPr>
      <w:r w:rsidRPr="00E327A6">
        <w:rPr>
          <w:rFonts w:ascii="Arial" w:hAnsi="Arial" w:cs="Arial"/>
          <w:b/>
          <w:bCs/>
          <w:sz w:val="28"/>
          <w:szCs w:val="28"/>
        </w:rPr>
        <w:lastRenderedPageBreak/>
        <w:t xml:space="preserve">CHAPTER 2: </w:t>
      </w:r>
      <w:r w:rsidR="001A0037" w:rsidRPr="00E327A6">
        <w:rPr>
          <w:rFonts w:ascii="Arial" w:hAnsi="Arial" w:cs="Arial"/>
          <w:b/>
          <w:bCs/>
          <w:sz w:val="24"/>
        </w:rPr>
        <w:t>LITERATURE SURVEY</w:t>
      </w:r>
    </w:p>
    <w:p w14:paraId="74C1524B" w14:textId="77777777" w:rsidR="00C14E97" w:rsidRPr="00E327A6" w:rsidRDefault="00C14E97" w:rsidP="00C14E97">
      <w:pPr>
        <w:rPr>
          <w:rFonts w:ascii="Arial" w:hAnsi="Arial" w:cs="Arial"/>
          <w:sz w:val="20"/>
          <w:szCs w:val="20"/>
        </w:rPr>
      </w:pPr>
    </w:p>
    <w:p w14:paraId="2F1BD4F4" w14:textId="77777777" w:rsidR="00467FDD" w:rsidRPr="00E327A6" w:rsidRDefault="00467FDD" w:rsidP="00C14E97">
      <w:pPr>
        <w:rPr>
          <w:rFonts w:ascii="Arial" w:hAnsi="Arial" w:cs="Arial"/>
          <w:sz w:val="20"/>
          <w:szCs w:val="20"/>
        </w:rPr>
      </w:pPr>
    </w:p>
    <w:p w14:paraId="16782C51" w14:textId="64855063" w:rsidR="00467FDD" w:rsidRPr="00E327A6" w:rsidRDefault="00656BCF" w:rsidP="008F7322">
      <w:pPr>
        <w:pStyle w:val="Heading3"/>
        <w:keepNext w:val="0"/>
        <w:keepLines w:val="0"/>
        <w:numPr>
          <w:ilvl w:val="1"/>
          <w:numId w:val="2"/>
        </w:numPr>
        <w:spacing w:before="0" w:line="360" w:lineRule="auto"/>
        <w:ind w:left="1267" w:right="806" w:hanging="361"/>
        <w:jc w:val="both"/>
        <w:rPr>
          <w:rFonts w:ascii="Arial" w:eastAsia="Times New Roman" w:hAnsi="Arial" w:cs="Arial"/>
          <w:b/>
          <w:bCs/>
          <w:i/>
          <w:iCs/>
          <w:color w:val="auto"/>
          <w:sz w:val="28"/>
          <w:szCs w:val="28"/>
        </w:rPr>
      </w:pPr>
      <w:r w:rsidRPr="00E327A6">
        <w:rPr>
          <w:rFonts w:ascii="Arial" w:eastAsia="Times New Roman" w:hAnsi="Arial" w:cs="Arial"/>
          <w:b/>
          <w:bCs/>
          <w:i/>
          <w:iCs/>
          <w:color w:val="auto"/>
          <w:sz w:val="28"/>
          <w:szCs w:val="28"/>
        </w:rPr>
        <w:t>Literature Survey</w:t>
      </w:r>
      <w:r w:rsidR="00D91106" w:rsidRPr="00E327A6">
        <w:rPr>
          <w:rFonts w:ascii="Arial" w:eastAsia="Times New Roman" w:hAnsi="Arial" w:cs="Arial"/>
          <w:b/>
          <w:bCs/>
          <w:i/>
          <w:iCs/>
          <w:color w:val="auto"/>
          <w:sz w:val="28"/>
          <w:szCs w:val="28"/>
        </w:rPr>
        <w:t xml:space="preserve"> Insight and Inspiration</w:t>
      </w:r>
    </w:p>
    <w:p w14:paraId="244E32F4" w14:textId="2BEE474F" w:rsidR="00374EB2" w:rsidRPr="00E327A6" w:rsidRDefault="00DC6B9D" w:rsidP="00C52FE8">
      <w:pPr>
        <w:spacing w:line="360" w:lineRule="auto"/>
        <w:ind w:left="1134" w:right="806"/>
        <w:jc w:val="both"/>
        <w:rPr>
          <w:rFonts w:ascii="Arial" w:hAnsi="Arial" w:cs="Arial"/>
          <w:sz w:val="24"/>
          <w:szCs w:val="24"/>
          <w:lang w:val="en-IN"/>
        </w:rPr>
      </w:pPr>
      <w:r w:rsidRPr="00E327A6">
        <w:rPr>
          <w:rFonts w:ascii="Arial" w:hAnsi="Arial" w:cs="Arial"/>
          <w:sz w:val="24"/>
          <w:szCs w:val="24"/>
        </w:rPr>
        <w:t xml:space="preserve">Recent research in smart home and community security systems has made significant strides by integrating technologies such as IoT, AI, and advanced communication networks to bolster safety and efficiency. The adoption of IoT-driven solutions has transformed traditional security mechanisms, enabling automated monitoring, real-time alerts, and enhanced data analytics to detect and respond to potential threats. For instance, systems utilizing LoRa technology have been developed to improve communication in retirement communities, offering both manual and automatic alert capabilities. Additionally, the integration of AI and IoT in smart cities has shown substantial benefits in urban security, facilitating proactive crime prevention through advanced surveillance, secure networking, and community-driven platforms like Neighborhood Watch. Innovations in security systems also include the use of machine learning algorithms to enhance anomaly detection in contactless attack scenarios and automated responses in smart homes. The deployment of GSM-based notification systems and MQTT protocols for remote monitoring has further improved the responsiveness of security measures, allowing for real-time communication with authorities during emergencies. The growing focus on cybersecurity has led to the development of cryptographic systems and multilevel encryption techniques to safeguard sensitive data from cyber threats, especially in IoT environments where devices are highly interconnected. The emphasis on community-based safety measures has driven the creation of collaborative platforms that utilize sensor networks, machine learning, and data sharing to optimize security and emergency response. Technologies like clustering in H2H (Human-to-Human) communication architectures and clustering technologies have been explored to reduce traffic volume and enhance communication efficiency in smart communities. Other studies have highlighted the use of blockchain technology to secure IoT device data, ensuring tamper-proof records of security incidents, and integrating decentralized management systems for better reliability. Furthermore, the exploration of AI-integrated solutions, such as facial recognition, motion detection, and automated alerts, has enhanced the capabilities of smart home devices to handle security breaches effectively. Mobile applications equipped with GPS tracking, panic buttons, and drone assistance have been proposed to improve </w:t>
      </w:r>
      <w:r w:rsidRPr="00E327A6">
        <w:rPr>
          <w:rFonts w:ascii="Arial" w:hAnsi="Arial" w:cs="Arial"/>
          <w:sz w:val="24"/>
          <w:szCs w:val="24"/>
        </w:rPr>
        <w:lastRenderedPageBreak/>
        <w:t xml:space="preserve">both personal and public safety. The integration of </w:t>
      </w:r>
      <w:proofErr w:type="spellStart"/>
      <w:r w:rsidRPr="00E327A6">
        <w:rPr>
          <w:rFonts w:ascii="Arial" w:hAnsi="Arial" w:cs="Arial"/>
          <w:sz w:val="24"/>
          <w:szCs w:val="24"/>
        </w:rPr>
        <w:t>AIdriven</w:t>
      </w:r>
      <w:proofErr w:type="spellEnd"/>
      <w:r w:rsidRPr="00E327A6">
        <w:rPr>
          <w:rFonts w:ascii="Arial" w:hAnsi="Arial" w:cs="Arial"/>
          <w:sz w:val="24"/>
          <w:szCs w:val="24"/>
        </w:rPr>
        <w:t xml:space="preserve"> automation with IoT sensors has not only enhanced security but also optimized energy management in smart homes, contributing to sustainability goals.</w:t>
      </w:r>
    </w:p>
    <w:p w14:paraId="2A62D6F3" w14:textId="1FDE520D" w:rsidR="000D5DA1" w:rsidRPr="00E327A6" w:rsidRDefault="00DC6B9D" w:rsidP="008F7322">
      <w:pPr>
        <w:numPr>
          <w:ilvl w:val="2"/>
          <w:numId w:val="2"/>
        </w:numPr>
        <w:tabs>
          <w:tab w:val="left" w:pos="1350"/>
        </w:tabs>
        <w:spacing w:line="360" w:lineRule="auto"/>
        <w:ind w:left="1080" w:right="806" w:hanging="270"/>
        <w:jc w:val="both"/>
        <w:outlineLvl w:val="2"/>
        <w:rPr>
          <w:rFonts w:ascii="Arial" w:hAnsi="Arial" w:cs="Arial"/>
          <w:b/>
          <w:bCs/>
          <w:i/>
          <w:iCs/>
          <w:sz w:val="28"/>
          <w:szCs w:val="28"/>
        </w:rPr>
      </w:pPr>
      <w:r w:rsidRPr="00E327A6">
        <w:rPr>
          <w:rFonts w:ascii="Arial" w:hAnsi="Arial" w:cs="Arial"/>
          <w:b/>
          <w:bCs/>
          <w:i/>
          <w:iCs/>
          <w:sz w:val="28"/>
          <w:szCs w:val="28"/>
        </w:rPr>
        <w:t>Overview of Literature Survey</w:t>
      </w:r>
    </w:p>
    <w:p w14:paraId="2412F381" w14:textId="1F5609A1" w:rsidR="00B0568A" w:rsidRPr="00E327A6" w:rsidRDefault="00B0568A" w:rsidP="00B0568A">
      <w:pPr>
        <w:tabs>
          <w:tab w:val="left" w:pos="1350"/>
        </w:tabs>
        <w:spacing w:line="360" w:lineRule="auto"/>
        <w:ind w:left="810" w:right="806"/>
        <w:jc w:val="both"/>
        <w:outlineLvl w:val="2"/>
        <w:rPr>
          <w:rFonts w:ascii="Arial" w:hAnsi="Arial" w:cs="Arial"/>
          <w:b/>
          <w:bCs/>
          <w:i/>
          <w:iCs/>
          <w:sz w:val="24"/>
          <w:szCs w:val="24"/>
        </w:rPr>
      </w:pPr>
      <w:r w:rsidRPr="00E327A6">
        <w:rPr>
          <w:rFonts w:ascii="Arial" w:hAnsi="Arial" w:cs="Arial"/>
          <w:b/>
          <w:bCs/>
          <w:sz w:val="24"/>
          <w:szCs w:val="24"/>
        </w:rPr>
        <w:t>[1].</w:t>
      </w:r>
      <w:r w:rsidRPr="00E327A6">
        <w:rPr>
          <w:rFonts w:ascii="Arial" w:hAnsi="Arial" w:cs="Arial"/>
          <w:sz w:val="24"/>
          <w:szCs w:val="24"/>
        </w:rPr>
        <w:t xml:space="preserve"> </w:t>
      </w:r>
      <w:r w:rsidRPr="00E327A6">
        <w:rPr>
          <w:rFonts w:ascii="Arial" w:hAnsi="Arial" w:cs="Arial"/>
          <w:b/>
          <w:bCs/>
          <w:i/>
          <w:iCs/>
          <w:sz w:val="24"/>
          <w:szCs w:val="24"/>
        </w:rPr>
        <w:t>LoRa-Based Security System for Retirement Communities</w:t>
      </w:r>
    </w:p>
    <w:p w14:paraId="5394B0FA" w14:textId="7612C60E" w:rsidR="00B0568A" w:rsidRPr="00E327A6" w:rsidRDefault="00EB7BDE" w:rsidP="00B0568A">
      <w:pPr>
        <w:tabs>
          <w:tab w:val="left" w:pos="1350"/>
        </w:tabs>
        <w:spacing w:line="360" w:lineRule="auto"/>
        <w:ind w:left="810" w:right="806"/>
        <w:jc w:val="both"/>
        <w:outlineLvl w:val="2"/>
        <w:rPr>
          <w:rFonts w:ascii="Arial" w:hAnsi="Arial" w:cs="Arial"/>
          <w:sz w:val="24"/>
          <w:szCs w:val="24"/>
        </w:rPr>
      </w:pPr>
      <w:r w:rsidRPr="00E327A6">
        <w:rPr>
          <w:rFonts w:ascii="Arial" w:hAnsi="Arial" w:cs="Arial"/>
          <w:sz w:val="24"/>
          <w:szCs w:val="24"/>
        </w:rPr>
        <w:t xml:space="preserve">Abubaker Sherif et al., </w:t>
      </w:r>
      <w:r w:rsidR="00931511" w:rsidRPr="00E327A6">
        <w:rPr>
          <w:rFonts w:ascii="Arial" w:hAnsi="Arial" w:cs="Arial"/>
          <w:sz w:val="24"/>
          <w:szCs w:val="24"/>
        </w:rPr>
        <w:t>(</w:t>
      </w:r>
      <w:r w:rsidRPr="00E327A6">
        <w:rPr>
          <w:rFonts w:ascii="Arial" w:hAnsi="Arial" w:cs="Arial"/>
          <w:sz w:val="24"/>
          <w:szCs w:val="24"/>
        </w:rPr>
        <w:t>2019</w:t>
      </w:r>
      <w:r w:rsidR="00931511" w:rsidRPr="00E327A6">
        <w:rPr>
          <w:rFonts w:ascii="Arial" w:hAnsi="Arial" w:cs="Arial"/>
          <w:sz w:val="24"/>
          <w:szCs w:val="24"/>
        </w:rPr>
        <w:t>)</w:t>
      </w:r>
      <w:r w:rsidRPr="00E327A6">
        <w:rPr>
          <w:rFonts w:ascii="Arial" w:hAnsi="Arial" w:cs="Arial"/>
          <w:sz w:val="24"/>
          <w:szCs w:val="24"/>
        </w:rPr>
        <w:t xml:space="preserve"> </w:t>
      </w:r>
      <w:r w:rsidR="00B0568A" w:rsidRPr="00E327A6">
        <w:rPr>
          <w:rFonts w:ascii="Arial" w:hAnsi="Arial" w:cs="Arial"/>
          <w:sz w:val="24"/>
          <w:szCs w:val="24"/>
        </w:rPr>
        <w:t>study presents the development of a home security system using Long Range (LoRa) wireless communication tailored for retirement townships. The system features embedded sensors, a panic button, and supports both manual and automatic alerts. It integrates mobile and web applications for monitoring and security management, offering a reliable low-power solution for community-scale protection.</w:t>
      </w:r>
    </w:p>
    <w:p w14:paraId="02102CF8" w14:textId="7110CE4B" w:rsidR="00B0568A" w:rsidRPr="00E327A6" w:rsidRDefault="00B0568A" w:rsidP="00B0568A">
      <w:pPr>
        <w:tabs>
          <w:tab w:val="left" w:pos="1350"/>
        </w:tabs>
        <w:spacing w:line="360" w:lineRule="auto"/>
        <w:ind w:left="810" w:right="806"/>
        <w:jc w:val="both"/>
        <w:outlineLvl w:val="2"/>
        <w:rPr>
          <w:rFonts w:ascii="Arial" w:hAnsi="Arial" w:cs="Arial"/>
          <w:b/>
          <w:bCs/>
          <w:i/>
          <w:iCs/>
          <w:sz w:val="24"/>
          <w:szCs w:val="24"/>
        </w:rPr>
      </w:pPr>
      <w:r w:rsidRPr="00E327A6">
        <w:rPr>
          <w:rFonts w:ascii="Arial" w:hAnsi="Arial" w:cs="Arial"/>
          <w:b/>
          <w:bCs/>
          <w:sz w:val="24"/>
          <w:szCs w:val="24"/>
        </w:rPr>
        <w:t xml:space="preserve">[2]. </w:t>
      </w:r>
      <w:r w:rsidRPr="00E327A6">
        <w:rPr>
          <w:rFonts w:ascii="Arial" w:hAnsi="Arial" w:cs="Arial"/>
          <w:b/>
          <w:bCs/>
          <w:i/>
          <w:iCs/>
          <w:sz w:val="24"/>
          <w:szCs w:val="24"/>
        </w:rPr>
        <w:t>IoT and AI Integration for Smart Cities: A Review</w:t>
      </w:r>
    </w:p>
    <w:p w14:paraId="5AFD5505" w14:textId="747B1E90" w:rsidR="00B0568A" w:rsidRPr="00E327A6" w:rsidRDefault="00EB7BDE" w:rsidP="00B0568A">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 xml:space="preserve">Md Eshrat E. </w:t>
      </w:r>
      <w:proofErr w:type="spellStart"/>
      <w:r w:rsidRPr="00E327A6">
        <w:rPr>
          <w:rFonts w:ascii="Arial" w:hAnsi="Arial" w:cs="Arial"/>
          <w:sz w:val="24"/>
          <w:szCs w:val="24"/>
          <w:lang w:val="en-IN"/>
        </w:rPr>
        <w:t>Alahi</w:t>
      </w:r>
      <w:proofErr w:type="spellEnd"/>
      <w:r w:rsidRPr="00E327A6">
        <w:rPr>
          <w:rFonts w:ascii="Arial" w:hAnsi="Arial" w:cs="Arial"/>
          <w:sz w:val="24"/>
          <w:szCs w:val="24"/>
          <w:lang w:val="en-IN"/>
        </w:rPr>
        <w:t xml:space="preserve"> </w:t>
      </w:r>
      <w:r w:rsidRPr="00E327A6">
        <w:rPr>
          <w:rFonts w:ascii="Arial" w:hAnsi="Arial" w:cs="Arial"/>
          <w:i/>
          <w:iCs/>
          <w:sz w:val="24"/>
          <w:szCs w:val="24"/>
          <w:lang w:val="en-IN"/>
        </w:rPr>
        <w:t>et al.</w:t>
      </w:r>
      <w:r w:rsidRPr="00E327A6">
        <w:rPr>
          <w:rFonts w:ascii="Arial" w:hAnsi="Arial" w:cs="Arial"/>
          <w:sz w:val="24"/>
          <w:szCs w:val="24"/>
          <w:lang w:val="en-IN"/>
        </w:rPr>
        <w:t xml:space="preserve">, </w:t>
      </w:r>
      <w:r w:rsidR="00931511" w:rsidRPr="00E327A6">
        <w:rPr>
          <w:rFonts w:ascii="Arial" w:hAnsi="Arial" w:cs="Arial"/>
          <w:sz w:val="24"/>
          <w:szCs w:val="24"/>
          <w:lang w:val="en-IN"/>
        </w:rPr>
        <w:t>(</w:t>
      </w:r>
      <w:r w:rsidRPr="00E327A6">
        <w:rPr>
          <w:rFonts w:ascii="Arial" w:hAnsi="Arial" w:cs="Arial"/>
          <w:sz w:val="24"/>
          <w:szCs w:val="24"/>
          <w:lang w:val="en-IN"/>
        </w:rPr>
        <w:t>2023</w:t>
      </w:r>
      <w:r w:rsidR="00931511" w:rsidRPr="00E327A6">
        <w:rPr>
          <w:rFonts w:ascii="Arial" w:hAnsi="Arial" w:cs="Arial"/>
          <w:sz w:val="24"/>
          <w:szCs w:val="24"/>
          <w:lang w:val="en-IN"/>
        </w:rPr>
        <w:t>)</w:t>
      </w:r>
      <w:r w:rsidR="00B0568A" w:rsidRPr="00E327A6">
        <w:rPr>
          <w:rFonts w:ascii="Arial" w:hAnsi="Arial" w:cs="Arial"/>
          <w:sz w:val="24"/>
          <w:szCs w:val="24"/>
          <w:lang w:val="en-IN"/>
        </w:rPr>
        <w:t xml:space="preserve"> review explores how IoT, Artificial Intelligence (AI), and 5G networks are converging to create smart cities. It discusses the potential of wireless communication and AI algorithms to optimize urban living by improving infrastructure, enhancing public safety, and enabling real-time intelligent responses within urban environments.</w:t>
      </w:r>
    </w:p>
    <w:p w14:paraId="3A4E403A" w14:textId="47B98721" w:rsidR="00B0568A" w:rsidRPr="00E327A6" w:rsidRDefault="00B0568A" w:rsidP="00B0568A">
      <w:pPr>
        <w:tabs>
          <w:tab w:val="left" w:pos="1350"/>
          <w:tab w:val="left" w:pos="5268"/>
        </w:tabs>
        <w:spacing w:line="360" w:lineRule="auto"/>
        <w:ind w:left="810" w:right="806"/>
        <w:jc w:val="both"/>
        <w:outlineLvl w:val="2"/>
        <w:rPr>
          <w:rFonts w:ascii="Arial" w:hAnsi="Arial" w:cs="Arial"/>
          <w:sz w:val="24"/>
          <w:szCs w:val="24"/>
          <w:lang w:val="en-IN"/>
        </w:rPr>
      </w:pPr>
      <w:r w:rsidRPr="00E327A6">
        <w:rPr>
          <w:rFonts w:ascii="Arial" w:hAnsi="Arial" w:cs="Arial"/>
          <w:b/>
          <w:bCs/>
          <w:sz w:val="24"/>
          <w:szCs w:val="24"/>
        </w:rPr>
        <w:t xml:space="preserve">[3]. </w:t>
      </w:r>
      <w:r w:rsidRPr="00E327A6">
        <w:rPr>
          <w:rFonts w:ascii="Arial" w:hAnsi="Arial" w:cs="Arial"/>
          <w:b/>
          <w:bCs/>
          <w:i/>
          <w:iCs/>
          <w:sz w:val="24"/>
          <w:szCs w:val="24"/>
        </w:rPr>
        <w:t>Smart Community Networking and Applications</w:t>
      </w:r>
    </w:p>
    <w:p w14:paraId="3FFBB0CD" w14:textId="718FD00C" w:rsidR="00B0568A" w:rsidRPr="00E327A6" w:rsidRDefault="00EB7BDE" w:rsidP="00B0568A">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 xml:space="preserve">Xu Li, </w:t>
      </w:r>
      <w:proofErr w:type="spellStart"/>
      <w:r w:rsidRPr="00E327A6">
        <w:rPr>
          <w:rFonts w:ascii="Arial" w:hAnsi="Arial" w:cs="Arial"/>
          <w:sz w:val="24"/>
          <w:szCs w:val="24"/>
          <w:lang w:val="en-IN"/>
        </w:rPr>
        <w:t>Rongxing</w:t>
      </w:r>
      <w:proofErr w:type="spellEnd"/>
      <w:r w:rsidRPr="00E327A6">
        <w:rPr>
          <w:rFonts w:ascii="Arial" w:hAnsi="Arial" w:cs="Arial"/>
          <w:sz w:val="24"/>
          <w:szCs w:val="24"/>
          <w:lang w:val="en-IN"/>
        </w:rPr>
        <w:t xml:space="preserve"> Lu </w:t>
      </w:r>
      <w:r w:rsidRPr="00E327A6">
        <w:rPr>
          <w:rFonts w:ascii="Arial" w:hAnsi="Arial" w:cs="Arial"/>
          <w:i/>
          <w:iCs/>
          <w:sz w:val="24"/>
          <w:szCs w:val="24"/>
          <w:lang w:val="en-IN"/>
        </w:rPr>
        <w:t>et al.</w:t>
      </w:r>
      <w:r w:rsidRPr="00E327A6">
        <w:rPr>
          <w:rFonts w:ascii="Arial" w:hAnsi="Arial" w:cs="Arial"/>
          <w:sz w:val="24"/>
          <w:szCs w:val="24"/>
          <w:lang w:val="en-IN"/>
        </w:rPr>
        <w:t xml:space="preserve">, </w:t>
      </w:r>
      <w:r w:rsidR="00BC7175" w:rsidRPr="00E327A6">
        <w:rPr>
          <w:rFonts w:ascii="Arial" w:hAnsi="Arial" w:cs="Arial"/>
          <w:sz w:val="24"/>
          <w:szCs w:val="24"/>
          <w:lang w:val="en-IN"/>
        </w:rPr>
        <w:t>(</w:t>
      </w:r>
      <w:r w:rsidRPr="00E327A6">
        <w:rPr>
          <w:rFonts w:ascii="Arial" w:hAnsi="Arial" w:cs="Arial"/>
          <w:sz w:val="24"/>
          <w:szCs w:val="24"/>
          <w:lang w:val="en-IN"/>
        </w:rPr>
        <w:t>2021</w:t>
      </w:r>
      <w:r w:rsidR="00BC7175" w:rsidRPr="00E327A6">
        <w:rPr>
          <w:rFonts w:ascii="Arial" w:hAnsi="Arial" w:cs="Arial"/>
          <w:sz w:val="24"/>
          <w:szCs w:val="24"/>
          <w:lang w:val="en-IN"/>
        </w:rPr>
        <w:t>)</w:t>
      </w:r>
      <w:r w:rsidR="009E0803" w:rsidRPr="00E327A6">
        <w:rPr>
          <w:rFonts w:ascii="Arial" w:hAnsi="Arial" w:cs="Arial"/>
          <w:sz w:val="24"/>
          <w:szCs w:val="24"/>
          <w:lang w:val="en-IN"/>
        </w:rPr>
        <w:t xml:space="preserve"> </w:t>
      </w:r>
      <w:r w:rsidR="00B0568A" w:rsidRPr="00E327A6">
        <w:rPr>
          <w:rFonts w:ascii="Arial" w:hAnsi="Arial" w:cs="Arial"/>
          <w:sz w:val="24"/>
          <w:szCs w:val="24"/>
          <w:lang w:val="en-IN"/>
        </w:rPr>
        <w:t xml:space="preserve">paper introduces the concept of smart communities and highlights secure networking among smart homes. It presents use cases like </w:t>
      </w:r>
      <w:proofErr w:type="spellStart"/>
      <w:r w:rsidR="00B0568A" w:rsidRPr="00E327A6">
        <w:rPr>
          <w:rFonts w:ascii="Arial" w:hAnsi="Arial" w:cs="Arial"/>
          <w:sz w:val="24"/>
          <w:szCs w:val="24"/>
          <w:lang w:val="en-IN"/>
        </w:rPr>
        <w:t>Neighborhood</w:t>
      </w:r>
      <w:proofErr w:type="spellEnd"/>
      <w:r w:rsidR="00B0568A" w:rsidRPr="00E327A6">
        <w:rPr>
          <w:rFonts w:ascii="Arial" w:hAnsi="Arial" w:cs="Arial"/>
          <w:sz w:val="24"/>
          <w:szCs w:val="24"/>
          <w:lang w:val="en-IN"/>
        </w:rPr>
        <w:t xml:space="preserve"> Watch and Pervasive Healthcare that demonstrate how connected communities can share data for enhanced safety, health, and living standards.</w:t>
      </w:r>
    </w:p>
    <w:p w14:paraId="5F233158" w14:textId="11A2CE13" w:rsidR="00B0568A" w:rsidRPr="00E327A6" w:rsidRDefault="00B0568A" w:rsidP="00B0568A">
      <w:pPr>
        <w:tabs>
          <w:tab w:val="left" w:pos="1350"/>
        </w:tabs>
        <w:spacing w:line="360" w:lineRule="auto"/>
        <w:ind w:left="810" w:right="806"/>
        <w:jc w:val="both"/>
        <w:outlineLvl w:val="2"/>
        <w:rPr>
          <w:rFonts w:ascii="Arial" w:hAnsi="Arial" w:cs="Arial"/>
          <w:b/>
          <w:bCs/>
          <w:i/>
          <w:iCs/>
          <w:sz w:val="24"/>
          <w:szCs w:val="24"/>
        </w:rPr>
      </w:pPr>
      <w:r w:rsidRPr="00E327A6">
        <w:rPr>
          <w:rFonts w:ascii="Arial" w:hAnsi="Arial" w:cs="Arial"/>
          <w:b/>
          <w:bCs/>
          <w:sz w:val="24"/>
          <w:szCs w:val="24"/>
        </w:rPr>
        <w:t xml:space="preserve">[4]. </w:t>
      </w:r>
      <w:r w:rsidRPr="00E327A6">
        <w:rPr>
          <w:rFonts w:ascii="Arial" w:hAnsi="Arial" w:cs="Arial"/>
          <w:b/>
          <w:bCs/>
          <w:i/>
          <w:iCs/>
          <w:sz w:val="24"/>
          <w:szCs w:val="24"/>
        </w:rPr>
        <w:t>Smart Home Security with IoT-Based Malware Detection</w:t>
      </w:r>
    </w:p>
    <w:p w14:paraId="32213C15" w14:textId="23A76724" w:rsidR="00B0568A" w:rsidRPr="00E327A6" w:rsidRDefault="009E0803" w:rsidP="00B0568A">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 xml:space="preserve">Rui Yu, </w:t>
      </w:r>
      <w:proofErr w:type="spellStart"/>
      <w:r w:rsidRPr="00E327A6">
        <w:rPr>
          <w:rFonts w:ascii="Arial" w:hAnsi="Arial" w:cs="Arial"/>
          <w:sz w:val="24"/>
          <w:szCs w:val="24"/>
          <w:lang w:val="en-IN"/>
        </w:rPr>
        <w:t>Minyuan</w:t>
      </w:r>
      <w:proofErr w:type="spellEnd"/>
      <w:r w:rsidRPr="00E327A6">
        <w:rPr>
          <w:rFonts w:ascii="Arial" w:hAnsi="Arial" w:cs="Arial"/>
          <w:sz w:val="24"/>
          <w:szCs w:val="24"/>
          <w:lang w:val="en-IN"/>
        </w:rPr>
        <w:t xml:space="preserve"> Zhang </w:t>
      </w:r>
      <w:r w:rsidRPr="00E327A6">
        <w:rPr>
          <w:rFonts w:ascii="Arial" w:hAnsi="Arial" w:cs="Arial"/>
          <w:i/>
          <w:iCs/>
          <w:sz w:val="24"/>
          <w:szCs w:val="24"/>
          <w:lang w:val="en-IN"/>
        </w:rPr>
        <w:t>et al.</w:t>
      </w:r>
      <w:r w:rsidRPr="00E327A6">
        <w:rPr>
          <w:rFonts w:ascii="Arial" w:hAnsi="Arial" w:cs="Arial"/>
          <w:sz w:val="24"/>
          <w:szCs w:val="24"/>
          <w:lang w:val="en-IN"/>
        </w:rPr>
        <w:t xml:space="preserve">, </w:t>
      </w:r>
      <w:r w:rsidR="00BC7175" w:rsidRPr="00E327A6">
        <w:rPr>
          <w:rFonts w:ascii="Arial" w:hAnsi="Arial" w:cs="Arial"/>
          <w:sz w:val="24"/>
          <w:szCs w:val="24"/>
          <w:lang w:val="en-IN"/>
        </w:rPr>
        <w:t>(</w:t>
      </w:r>
      <w:r w:rsidRPr="00E327A6">
        <w:rPr>
          <w:rFonts w:ascii="Arial" w:hAnsi="Arial" w:cs="Arial"/>
          <w:sz w:val="24"/>
          <w:szCs w:val="24"/>
          <w:lang w:val="en-IN"/>
        </w:rPr>
        <w:t>2021</w:t>
      </w:r>
      <w:r w:rsidR="00BC7175" w:rsidRPr="00E327A6">
        <w:rPr>
          <w:rFonts w:ascii="Arial" w:hAnsi="Arial" w:cs="Arial"/>
          <w:sz w:val="24"/>
          <w:szCs w:val="24"/>
          <w:lang w:val="en-IN"/>
        </w:rPr>
        <w:t>)</w:t>
      </w:r>
      <w:r w:rsidR="00B0568A" w:rsidRPr="00E327A6">
        <w:rPr>
          <w:rFonts w:ascii="Arial" w:hAnsi="Arial" w:cs="Arial"/>
          <w:sz w:val="24"/>
          <w:szCs w:val="24"/>
          <w:lang w:val="en-IN"/>
        </w:rPr>
        <w:t xml:space="preserve"> work proposes a smart home security system that can detect and defend against contactless malware attacks. The system operates with minimal network impact and suggests future integration with machine learning to improve anomaly detection and threat mitigation in connected environments.</w:t>
      </w:r>
    </w:p>
    <w:p w14:paraId="7AF910C5" w14:textId="3620AEA8" w:rsidR="00B0568A" w:rsidRPr="00E327A6" w:rsidRDefault="00B0568A" w:rsidP="00B0568A">
      <w:pPr>
        <w:tabs>
          <w:tab w:val="left" w:pos="1350"/>
        </w:tabs>
        <w:spacing w:line="360" w:lineRule="auto"/>
        <w:ind w:left="810" w:right="806"/>
        <w:jc w:val="both"/>
        <w:outlineLvl w:val="2"/>
        <w:rPr>
          <w:rFonts w:ascii="Arial" w:hAnsi="Arial" w:cs="Arial"/>
          <w:b/>
          <w:bCs/>
          <w:i/>
          <w:iCs/>
          <w:sz w:val="24"/>
          <w:szCs w:val="24"/>
        </w:rPr>
      </w:pPr>
      <w:r w:rsidRPr="00E327A6">
        <w:rPr>
          <w:rFonts w:ascii="Arial" w:hAnsi="Arial" w:cs="Arial"/>
          <w:b/>
          <w:bCs/>
          <w:sz w:val="24"/>
          <w:szCs w:val="24"/>
        </w:rPr>
        <w:t>[5].</w:t>
      </w:r>
      <w:r w:rsidRPr="00E327A6">
        <w:rPr>
          <w:rFonts w:ascii="Arial" w:hAnsi="Arial" w:cs="Arial"/>
          <w:sz w:val="24"/>
          <w:szCs w:val="24"/>
        </w:rPr>
        <w:t xml:space="preserve"> </w:t>
      </w:r>
      <w:r w:rsidRPr="00E327A6">
        <w:rPr>
          <w:rFonts w:ascii="Arial" w:hAnsi="Arial" w:cs="Arial"/>
          <w:b/>
          <w:bCs/>
          <w:i/>
          <w:iCs/>
          <w:sz w:val="24"/>
          <w:szCs w:val="24"/>
        </w:rPr>
        <w:t>Home-to-Home (H2H) Communication for Smart Communities</w:t>
      </w:r>
    </w:p>
    <w:p w14:paraId="5DDB28B9" w14:textId="0F8BC714" w:rsidR="00B0568A" w:rsidRPr="00E327A6" w:rsidRDefault="009E0803" w:rsidP="00B0568A">
      <w:pPr>
        <w:tabs>
          <w:tab w:val="left" w:pos="1350"/>
        </w:tabs>
        <w:spacing w:line="360" w:lineRule="auto"/>
        <w:ind w:left="810" w:right="806"/>
        <w:jc w:val="both"/>
        <w:outlineLvl w:val="2"/>
        <w:rPr>
          <w:rFonts w:ascii="Arial" w:hAnsi="Arial" w:cs="Arial"/>
          <w:sz w:val="24"/>
          <w:szCs w:val="24"/>
          <w:lang w:val="en-IN"/>
        </w:rPr>
      </w:pPr>
      <w:proofErr w:type="spellStart"/>
      <w:r w:rsidRPr="00E327A6">
        <w:rPr>
          <w:rFonts w:ascii="Arial" w:hAnsi="Arial" w:cs="Arial"/>
          <w:sz w:val="24"/>
          <w:szCs w:val="24"/>
          <w:lang w:val="en-IN"/>
        </w:rPr>
        <w:t>Jinsoo</w:t>
      </w:r>
      <w:proofErr w:type="spellEnd"/>
      <w:r w:rsidRPr="00E327A6">
        <w:rPr>
          <w:rFonts w:ascii="Arial" w:hAnsi="Arial" w:cs="Arial"/>
          <w:sz w:val="24"/>
          <w:szCs w:val="24"/>
          <w:lang w:val="en-IN"/>
        </w:rPr>
        <w:t xml:space="preserve"> Han </w:t>
      </w:r>
      <w:r w:rsidRPr="00E327A6">
        <w:rPr>
          <w:rFonts w:ascii="Arial" w:hAnsi="Arial" w:cs="Arial"/>
          <w:i/>
          <w:iCs/>
          <w:sz w:val="24"/>
          <w:szCs w:val="24"/>
          <w:lang w:val="en-IN"/>
        </w:rPr>
        <w:t>et al.</w:t>
      </w:r>
      <w:r w:rsidRPr="00E327A6">
        <w:rPr>
          <w:rFonts w:ascii="Arial" w:hAnsi="Arial" w:cs="Arial"/>
          <w:sz w:val="24"/>
          <w:szCs w:val="24"/>
          <w:lang w:val="en-IN"/>
        </w:rPr>
        <w:t xml:space="preserve">, </w:t>
      </w:r>
      <w:r w:rsidR="00BC7175" w:rsidRPr="00E327A6">
        <w:rPr>
          <w:rFonts w:ascii="Arial" w:hAnsi="Arial" w:cs="Arial"/>
          <w:sz w:val="24"/>
          <w:szCs w:val="24"/>
          <w:lang w:val="en-IN"/>
        </w:rPr>
        <w:t>(</w:t>
      </w:r>
      <w:r w:rsidRPr="00E327A6">
        <w:rPr>
          <w:rFonts w:ascii="Arial" w:hAnsi="Arial" w:cs="Arial"/>
          <w:sz w:val="24"/>
          <w:szCs w:val="24"/>
          <w:lang w:val="en-IN"/>
        </w:rPr>
        <w:t>2017</w:t>
      </w:r>
      <w:r w:rsidR="00BC7175" w:rsidRPr="00E327A6">
        <w:rPr>
          <w:rFonts w:ascii="Arial" w:hAnsi="Arial" w:cs="Arial"/>
          <w:sz w:val="24"/>
          <w:szCs w:val="24"/>
          <w:lang w:val="en-IN"/>
        </w:rPr>
        <w:t>)</w:t>
      </w:r>
      <w:r w:rsidRPr="00E327A6">
        <w:rPr>
          <w:rFonts w:ascii="Arial" w:hAnsi="Arial" w:cs="Arial"/>
          <w:sz w:val="24"/>
          <w:szCs w:val="24"/>
          <w:lang w:val="en-IN"/>
        </w:rPr>
        <w:t xml:space="preserve"> </w:t>
      </w:r>
      <w:r w:rsidR="00B0568A" w:rsidRPr="00E327A6">
        <w:rPr>
          <w:rFonts w:ascii="Arial" w:hAnsi="Arial" w:cs="Arial"/>
          <w:sz w:val="24"/>
          <w:szCs w:val="24"/>
          <w:lang w:val="en-IN"/>
        </w:rPr>
        <w:t>study compares centralized and distributed architectures in home-to-home communication systems. It emphasizes the benefits of distributed clustering in reducing data traffic and enhancing reliability in smart residential communities.</w:t>
      </w:r>
    </w:p>
    <w:p w14:paraId="56BBDD7C" w14:textId="2DBC1198" w:rsidR="00B0568A" w:rsidRPr="00E327A6" w:rsidRDefault="00B0568A" w:rsidP="00B0568A">
      <w:pPr>
        <w:tabs>
          <w:tab w:val="left" w:pos="1350"/>
        </w:tabs>
        <w:spacing w:line="360" w:lineRule="auto"/>
        <w:ind w:left="810" w:right="806"/>
        <w:jc w:val="both"/>
        <w:outlineLvl w:val="2"/>
        <w:rPr>
          <w:rFonts w:ascii="Arial" w:hAnsi="Arial" w:cs="Arial"/>
          <w:b/>
          <w:bCs/>
          <w:i/>
          <w:iCs/>
          <w:sz w:val="24"/>
          <w:szCs w:val="24"/>
        </w:rPr>
      </w:pPr>
      <w:r w:rsidRPr="00E327A6">
        <w:rPr>
          <w:rFonts w:ascii="Arial" w:hAnsi="Arial" w:cs="Arial"/>
          <w:b/>
          <w:bCs/>
          <w:sz w:val="24"/>
          <w:szCs w:val="24"/>
        </w:rPr>
        <w:t>[6].</w:t>
      </w:r>
      <w:r w:rsidRPr="00E327A6">
        <w:rPr>
          <w:rFonts w:ascii="Arial" w:hAnsi="Arial" w:cs="Arial"/>
          <w:sz w:val="24"/>
          <w:szCs w:val="24"/>
        </w:rPr>
        <w:t xml:space="preserve"> </w:t>
      </w:r>
      <w:r w:rsidRPr="00E327A6">
        <w:rPr>
          <w:rFonts w:ascii="Arial" w:hAnsi="Arial" w:cs="Arial"/>
          <w:b/>
          <w:bCs/>
          <w:i/>
          <w:iCs/>
          <w:sz w:val="24"/>
          <w:szCs w:val="24"/>
        </w:rPr>
        <w:t>IoT-Based Monitoring Platform with MQTT for Smart Homes</w:t>
      </w:r>
    </w:p>
    <w:p w14:paraId="430E5D8F" w14:textId="2606FBC6" w:rsidR="00B0568A" w:rsidRPr="00E327A6" w:rsidRDefault="009E0803" w:rsidP="00B0568A">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 xml:space="preserve">David </w:t>
      </w:r>
      <w:proofErr w:type="spellStart"/>
      <w:r w:rsidRPr="00E327A6">
        <w:rPr>
          <w:rFonts w:ascii="Arial" w:hAnsi="Arial" w:cs="Arial"/>
          <w:sz w:val="24"/>
          <w:szCs w:val="24"/>
          <w:lang w:val="en-IN"/>
        </w:rPr>
        <w:t>Nettikadan</w:t>
      </w:r>
      <w:proofErr w:type="spellEnd"/>
      <w:r w:rsidRPr="00E327A6">
        <w:rPr>
          <w:rFonts w:ascii="Arial" w:hAnsi="Arial" w:cs="Arial"/>
          <w:sz w:val="24"/>
          <w:szCs w:val="24"/>
          <w:lang w:val="en-IN"/>
        </w:rPr>
        <w:t xml:space="preserve"> </w:t>
      </w:r>
      <w:r w:rsidRPr="00E327A6">
        <w:rPr>
          <w:rFonts w:ascii="Arial" w:hAnsi="Arial" w:cs="Arial"/>
          <w:i/>
          <w:iCs/>
          <w:sz w:val="24"/>
          <w:szCs w:val="24"/>
          <w:lang w:val="en-IN"/>
        </w:rPr>
        <w:t>et al.</w:t>
      </w:r>
      <w:r w:rsidRPr="00E327A6">
        <w:rPr>
          <w:rFonts w:ascii="Arial" w:hAnsi="Arial" w:cs="Arial"/>
          <w:sz w:val="24"/>
          <w:szCs w:val="24"/>
          <w:lang w:val="en-IN"/>
        </w:rPr>
        <w:t xml:space="preserve">, </w:t>
      </w:r>
      <w:r w:rsidR="00BC7175" w:rsidRPr="00E327A6">
        <w:rPr>
          <w:rFonts w:ascii="Arial" w:hAnsi="Arial" w:cs="Arial"/>
          <w:sz w:val="24"/>
          <w:szCs w:val="24"/>
          <w:lang w:val="en-IN"/>
        </w:rPr>
        <w:t>(</w:t>
      </w:r>
      <w:r w:rsidRPr="00E327A6">
        <w:rPr>
          <w:rFonts w:ascii="Arial" w:hAnsi="Arial" w:cs="Arial"/>
          <w:sz w:val="24"/>
          <w:szCs w:val="24"/>
          <w:lang w:val="en-IN"/>
        </w:rPr>
        <w:t>2018</w:t>
      </w:r>
      <w:r w:rsidR="00BC7175" w:rsidRPr="00E327A6">
        <w:rPr>
          <w:rFonts w:ascii="Arial" w:hAnsi="Arial" w:cs="Arial"/>
          <w:sz w:val="24"/>
          <w:szCs w:val="24"/>
          <w:lang w:val="en-IN"/>
        </w:rPr>
        <w:t>)</w:t>
      </w:r>
      <w:r w:rsidR="00B0568A" w:rsidRPr="00E327A6">
        <w:rPr>
          <w:rFonts w:ascii="Arial" w:hAnsi="Arial" w:cs="Arial"/>
          <w:sz w:val="24"/>
          <w:szCs w:val="24"/>
          <w:lang w:val="en-IN"/>
        </w:rPr>
        <w:t xml:space="preserve"> research outlines the design of a smart community </w:t>
      </w:r>
      <w:r w:rsidR="00B0568A" w:rsidRPr="00E327A6">
        <w:rPr>
          <w:rFonts w:ascii="Arial" w:hAnsi="Arial" w:cs="Arial"/>
          <w:sz w:val="24"/>
          <w:szCs w:val="24"/>
          <w:lang w:val="en-IN"/>
        </w:rPr>
        <w:lastRenderedPageBreak/>
        <w:t>monitoring platform that employs MQTT protocol for efficient data transmission. Custom smart homes are remotely monitored and controlled via a web interface, enhancing security and convenience in a connected living environment.</w:t>
      </w:r>
    </w:p>
    <w:p w14:paraId="3250413F" w14:textId="7FBF5605" w:rsidR="00B0568A" w:rsidRPr="00E327A6" w:rsidRDefault="00B0568A" w:rsidP="00B0568A">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rPr>
        <w:t xml:space="preserve">[7]. </w:t>
      </w:r>
      <w:r w:rsidRPr="00E327A6">
        <w:rPr>
          <w:rFonts w:ascii="Arial" w:hAnsi="Arial" w:cs="Arial"/>
          <w:b/>
          <w:bCs/>
          <w:i/>
          <w:iCs/>
          <w:sz w:val="24"/>
          <w:szCs w:val="24"/>
        </w:rPr>
        <w:t>Review of IoT-Based Security Alarm Systems</w:t>
      </w:r>
    </w:p>
    <w:p w14:paraId="6AE74C27" w14:textId="77777777" w:rsidR="00124262" w:rsidRPr="00E327A6" w:rsidRDefault="00124262" w:rsidP="00B0568A">
      <w:pPr>
        <w:tabs>
          <w:tab w:val="left" w:pos="1350"/>
        </w:tabs>
        <w:spacing w:line="360" w:lineRule="auto"/>
        <w:ind w:left="810" w:right="806"/>
        <w:jc w:val="both"/>
        <w:outlineLvl w:val="2"/>
        <w:rPr>
          <w:rFonts w:ascii="Arial" w:hAnsi="Arial" w:cs="Arial"/>
          <w:b/>
          <w:bCs/>
          <w:sz w:val="24"/>
          <w:szCs w:val="24"/>
        </w:rPr>
      </w:pPr>
      <w:r w:rsidRPr="00E327A6">
        <w:rPr>
          <w:rFonts w:ascii="Arial" w:hAnsi="Arial" w:cs="Arial"/>
          <w:sz w:val="24"/>
          <w:szCs w:val="24"/>
        </w:rPr>
        <w:t xml:space="preserve">Mehmet </w:t>
      </w:r>
      <w:proofErr w:type="spellStart"/>
      <w:r w:rsidRPr="00E327A6">
        <w:rPr>
          <w:rFonts w:ascii="Arial" w:hAnsi="Arial" w:cs="Arial"/>
          <w:sz w:val="24"/>
          <w:szCs w:val="24"/>
        </w:rPr>
        <w:t>Çavaş</w:t>
      </w:r>
      <w:proofErr w:type="spellEnd"/>
      <w:r w:rsidRPr="00E327A6">
        <w:rPr>
          <w:rFonts w:ascii="Arial" w:hAnsi="Arial" w:cs="Arial"/>
          <w:sz w:val="24"/>
          <w:szCs w:val="24"/>
        </w:rPr>
        <w:t xml:space="preserve"> et al., (2019) review technological advancements in IoT-based alarm systems, identifying key challenges such as internet reliability and cybersecurity concerns. The study provides insights into future improvements needed for building robust and secure smart home security solutions.</w:t>
      </w:r>
      <w:r w:rsidRPr="00E327A6">
        <w:rPr>
          <w:rFonts w:ascii="Arial" w:hAnsi="Arial" w:cs="Arial"/>
          <w:b/>
          <w:bCs/>
          <w:sz w:val="24"/>
          <w:szCs w:val="24"/>
        </w:rPr>
        <w:t xml:space="preserve"> </w:t>
      </w:r>
    </w:p>
    <w:p w14:paraId="2A9D6601" w14:textId="3D07AF92" w:rsidR="00B0568A" w:rsidRPr="00E327A6" w:rsidRDefault="00B0568A" w:rsidP="00B0568A">
      <w:pPr>
        <w:tabs>
          <w:tab w:val="left" w:pos="1350"/>
        </w:tabs>
        <w:spacing w:line="360" w:lineRule="auto"/>
        <w:ind w:left="810" w:right="806"/>
        <w:jc w:val="both"/>
        <w:outlineLvl w:val="2"/>
        <w:rPr>
          <w:rFonts w:ascii="Arial" w:hAnsi="Arial" w:cs="Arial"/>
          <w:b/>
          <w:bCs/>
          <w:i/>
          <w:iCs/>
          <w:sz w:val="24"/>
          <w:szCs w:val="24"/>
        </w:rPr>
      </w:pPr>
      <w:r w:rsidRPr="00E327A6">
        <w:rPr>
          <w:rFonts w:ascii="Arial" w:hAnsi="Arial" w:cs="Arial"/>
          <w:b/>
          <w:bCs/>
          <w:sz w:val="24"/>
          <w:szCs w:val="24"/>
        </w:rPr>
        <w:t>[8].</w:t>
      </w:r>
      <w:r w:rsidRPr="00E327A6">
        <w:rPr>
          <w:rFonts w:ascii="Arial" w:hAnsi="Arial" w:cs="Arial"/>
          <w:sz w:val="24"/>
          <w:szCs w:val="24"/>
        </w:rPr>
        <w:t xml:space="preserve"> </w:t>
      </w:r>
      <w:r w:rsidRPr="00E327A6">
        <w:rPr>
          <w:rFonts w:ascii="Arial" w:hAnsi="Arial" w:cs="Arial"/>
          <w:b/>
          <w:bCs/>
          <w:i/>
          <w:iCs/>
          <w:sz w:val="24"/>
          <w:szCs w:val="24"/>
        </w:rPr>
        <w:t>GSM-Based Anti-Theft and Hazard Detection System</w:t>
      </w:r>
    </w:p>
    <w:p w14:paraId="673DCC15" w14:textId="77777777" w:rsidR="00470AF5" w:rsidRPr="00E327A6" w:rsidRDefault="00470AF5" w:rsidP="00B0568A">
      <w:pPr>
        <w:tabs>
          <w:tab w:val="left" w:pos="1350"/>
        </w:tabs>
        <w:spacing w:line="360" w:lineRule="auto"/>
        <w:ind w:left="810" w:right="806"/>
        <w:jc w:val="both"/>
        <w:outlineLvl w:val="2"/>
        <w:rPr>
          <w:rFonts w:ascii="Arial" w:hAnsi="Arial" w:cs="Arial"/>
          <w:b/>
          <w:bCs/>
          <w:sz w:val="24"/>
          <w:szCs w:val="24"/>
        </w:rPr>
      </w:pPr>
      <w:r w:rsidRPr="00E327A6">
        <w:rPr>
          <w:rFonts w:ascii="Arial" w:hAnsi="Arial" w:cs="Arial"/>
          <w:sz w:val="24"/>
          <w:szCs w:val="24"/>
        </w:rPr>
        <w:t>Md. Abdullah Al Rakib et al., (2021) present a GSM-enabled security system designed to detect theft, gas leaks, and fire. The system allows users to remotely control appliances and receive real-time alerts via SMS and calls, offering a practical solution for regions with limited internet connectivity.</w:t>
      </w:r>
      <w:r w:rsidRPr="00E327A6">
        <w:rPr>
          <w:rFonts w:ascii="Arial" w:hAnsi="Arial" w:cs="Arial"/>
          <w:b/>
          <w:bCs/>
          <w:sz w:val="24"/>
          <w:szCs w:val="24"/>
        </w:rPr>
        <w:t xml:space="preserve"> </w:t>
      </w:r>
    </w:p>
    <w:p w14:paraId="43B9A481" w14:textId="33C9FEB9" w:rsidR="001C20A1" w:rsidRPr="00E327A6" w:rsidRDefault="001C20A1" w:rsidP="00B0568A">
      <w:pPr>
        <w:tabs>
          <w:tab w:val="left" w:pos="1350"/>
        </w:tabs>
        <w:spacing w:line="360" w:lineRule="auto"/>
        <w:ind w:left="810" w:right="806"/>
        <w:jc w:val="both"/>
        <w:outlineLvl w:val="2"/>
        <w:rPr>
          <w:rFonts w:ascii="Arial" w:hAnsi="Arial" w:cs="Arial"/>
          <w:b/>
          <w:bCs/>
          <w:i/>
          <w:iCs/>
          <w:sz w:val="24"/>
          <w:szCs w:val="24"/>
        </w:rPr>
      </w:pPr>
      <w:r w:rsidRPr="00E327A6">
        <w:rPr>
          <w:rFonts w:ascii="Arial" w:hAnsi="Arial" w:cs="Arial"/>
          <w:b/>
          <w:bCs/>
          <w:sz w:val="24"/>
          <w:szCs w:val="24"/>
        </w:rPr>
        <w:t xml:space="preserve">[9]. </w:t>
      </w:r>
      <w:r w:rsidRPr="00E327A6">
        <w:rPr>
          <w:rFonts w:ascii="Arial" w:hAnsi="Arial" w:cs="Arial"/>
          <w:b/>
          <w:bCs/>
          <w:i/>
          <w:iCs/>
          <w:sz w:val="24"/>
          <w:szCs w:val="24"/>
        </w:rPr>
        <w:t>IoT-Based Smart Home Security with Facial Recognition</w:t>
      </w:r>
    </w:p>
    <w:p w14:paraId="05A1F83A" w14:textId="4E8363AF" w:rsidR="001C20A1" w:rsidRPr="00E327A6" w:rsidRDefault="006C7BB8" w:rsidP="006C7BB8">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rPr>
        <w:t>AKM Jahangir Alam Majumder et al., (2020) develop an IoT-based security system utilizing motion sensors and facial recognition. Built with Raspberry Pi and camera modules, the system enables accurate intruder detection and identity verification. The study outlines future improvements, including scaling with enhanced hardware and broader datasets.</w:t>
      </w:r>
    </w:p>
    <w:p w14:paraId="54A04244" w14:textId="02C2BBA4" w:rsidR="001C20A1" w:rsidRPr="00E327A6" w:rsidRDefault="001C20A1" w:rsidP="00B0568A">
      <w:pPr>
        <w:tabs>
          <w:tab w:val="left" w:pos="1350"/>
        </w:tabs>
        <w:spacing w:line="360" w:lineRule="auto"/>
        <w:ind w:left="810" w:right="806"/>
        <w:jc w:val="both"/>
        <w:outlineLvl w:val="2"/>
        <w:rPr>
          <w:rFonts w:ascii="Arial" w:hAnsi="Arial" w:cs="Arial"/>
          <w:b/>
          <w:bCs/>
          <w:i/>
          <w:iCs/>
          <w:sz w:val="24"/>
          <w:szCs w:val="24"/>
        </w:rPr>
      </w:pPr>
      <w:r w:rsidRPr="00E327A6">
        <w:rPr>
          <w:rFonts w:ascii="Arial" w:hAnsi="Arial" w:cs="Arial"/>
          <w:b/>
          <w:bCs/>
          <w:sz w:val="24"/>
          <w:szCs w:val="24"/>
        </w:rPr>
        <w:t>[10].</w:t>
      </w:r>
      <w:r w:rsidRPr="00E327A6">
        <w:rPr>
          <w:rFonts w:ascii="Arial" w:hAnsi="Arial" w:cs="Arial"/>
          <w:sz w:val="24"/>
          <w:szCs w:val="24"/>
        </w:rPr>
        <w:t xml:space="preserve"> </w:t>
      </w:r>
      <w:r w:rsidRPr="00E327A6">
        <w:rPr>
          <w:rFonts w:ascii="Arial" w:hAnsi="Arial" w:cs="Arial"/>
          <w:b/>
          <w:bCs/>
          <w:i/>
          <w:iCs/>
          <w:sz w:val="24"/>
          <w:szCs w:val="24"/>
        </w:rPr>
        <w:t>Intelligent Community Security System (ICSS) Using Wireless Sensors</w:t>
      </w:r>
    </w:p>
    <w:p w14:paraId="205FBAB2" w14:textId="0F826849" w:rsidR="00A76B05" w:rsidRPr="00E327A6" w:rsidRDefault="00421C5A" w:rsidP="00A76B05">
      <w:pPr>
        <w:tabs>
          <w:tab w:val="left" w:pos="1350"/>
        </w:tabs>
        <w:spacing w:line="360" w:lineRule="auto"/>
        <w:ind w:left="810" w:right="806"/>
        <w:jc w:val="both"/>
        <w:outlineLvl w:val="2"/>
        <w:rPr>
          <w:rFonts w:ascii="Arial" w:hAnsi="Arial" w:cs="Arial"/>
          <w:sz w:val="24"/>
          <w:szCs w:val="24"/>
          <w:lang w:val="en-IN"/>
        </w:rPr>
      </w:pPr>
      <w:proofErr w:type="spellStart"/>
      <w:r w:rsidRPr="00E327A6">
        <w:rPr>
          <w:rFonts w:ascii="Arial" w:hAnsi="Arial" w:cs="Arial"/>
          <w:sz w:val="24"/>
          <w:szCs w:val="24"/>
        </w:rPr>
        <w:t>Jihong</w:t>
      </w:r>
      <w:proofErr w:type="spellEnd"/>
      <w:r w:rsidRPr="00E327A6">
        <w:rPr>
          <w:rFonts w:ascii="Arial" w:hAnsi="Arial" w:cs="Arial"/>
          <w:sz w:val="24"/>
          <w:szCs w:val="24"/>
        </w:rPr>
        <w:t xml:space="preserve"> Liu et al., (2011) introduce an intelligent security system utilizing wireless sensor networks to automate community safety functions. The system enhances efficiency in incident detection, real-time monitoring, and the management of safety resources.</w:t>
      </w:r>
    </w:p>
    <w:p w14:paraId="538CC5BC" w14:textId="771BEE9C" w:rsidR="001C20A1" w:rsidRPr="00E327A6" w:rsidRDefault="00104B54" w:rsidP="00B0568A">
      <w:pPr>
        <w:tabs>
          <w:tab w:val="left" w:pos="1350"/>
        </w:tabs>
        <w:spacing w:line="360" w:lineRule="auto"/>
        <w:ind w:left="810" w:right="806"/>
        <w:jc w:val="both"/>
        <w:outlineLvl w:val="2"/>
        <w:rPr>
          <w:rFonts w:ascii="Arial" w:hAnsi="Arial" w:cs="Arial"/>
          <w:b/>
          <w:bCs/>
          <w:i/>
          <w:iCs/>
          <w:sz w:val="24"/>
          <w:szCs w:val="24"/>
        </w:rPr>
      </w:pPr>
      <w:r w:rsidRPr="00E327A6">
        <w:rPr>
          <w:rFonts w:ascii="Arial" w:hAnsi="Arial" w:cs="Arial"/>
          <w:b/>
          <w:bCs/>
          <w:sz w:val="24"/>
          <w:szCs w:val="24"/>
        </w:rPr>
        <w:t>[11].</w:t>
      </w:r>
      <w:r w:rsidRPr="00E327A6">
        <w:rPr>
          <w:rFonts w:ascii="Arial" w:hAnsi="Arial" w:cs="Arial"/>
          <w:sz w:val="24"/>
          <w:szCs w:val="24"/>
        </w:rPr>
        <w:t xml:space="preserve"> </w:t>
      </w:r>
      <w:r w:rsidRPr="00E327A6">
        <w:rPr>
          <w:rFonts w:ascii="Arial" w:hAnsi="Arial" w:cs="Arial"/>
          <w:b/>
          <w:bCs/>
          <w:i/>
          <w:iCs/>
          <w:sz w:val="24"/>
          <w:szCs w:val="24"/>
        </w:rPr>
        <w:t>Community Safety Notification Management System</w:t>
      </w:r>
    </w:p>
    <w:p w14:paraId="1958EBF9" w14:textId="06778FA7" w:rsidR="00FD7D98" w:rsidRPr="00E327A6" w:rsidRDefault="00282406" w:rsidP="00FD7D98">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rPr>
        <w:t>Yong Jin et al., (2016) introduce a safety system that includes a notification management entity to coordinate communication between users and administrators. The system categorizes users and handles notifications based on user roles, ensuring efficient delivery of safety, security, and health alerts within a community setup.</w:t>
      </w:r>
    </w:p>
    <w:p w14:paraId="64FFB0AF" w14:textId="3EF03454" w:rsidR="00104B54" w:rsidRPr="00E327A6" w:rsidRDefault="00FD7D98" w:rsidP="00B0568A">
      <w:pPr>
        <w:tabs>
          <w:tab w:val="left" w:pos="1350"/>
        </w:tabs>
        <w:spacing w:line="360" w:lineRule="auto"/>
        <w:ind w:left="810" w:right="806"/>
        <w:jc w:val="both"/>
        <w:outlineLvl w:val="2"/>
        <w:rPr>
          <w:rFonts w:ascii="Arial" w:hAnsi="Arial" w:cs="Arial"/>
          <w:b/>
          <w:bCs/>
          <w:i/>
          <w:iCs/>
          <w:sz w:val="24"/>
          <w:szCs w:val="24"/>
        </w:rPr>
      </w:pPr>
      <w:r w:rsidRPr="00E327A6">
        <w:rPr>
          <w:rFonts w:ascii="Arial" w:hAnsi="Arial" w:cs="Arial"/>
          <w:b/>
          <w:bCs/>
          <w:sz w:val="24"/>
          <w:szCs w:val="24"/>
        </w:rPr>
        <w:t>[12].</w:t>
      </w:r>
      <w:r w:rsidRPr="00E327A6">
        <w:rPr>
          <w:rFonts w:ascii="Arial" w:hAnsi="Arial" w:cs="Arial"/>
          <w:sz w:val="24"/>
          <w:szCs w:val="24"/>
        </w:rPr>
        <w:t xml:space="preserve"> </w:t>
      </w:r>
      <w:r w:rsidRPr="00E327A6">
        <w:rPr>
          <w:rFonts w:ascii="Arial" w:hAnsi="Arial" w:cs="Arial"/>
          <w:b/>
          <w:bCs/>
          <w:i/>
          <w:iCs/>
          <w:sz w:val="24"/>
          <w:szCs w:val="24"/>
        </w:rPr>
        <w:t>The e-JIKEI Network Project for Community Security</w:t>
      </w:r>
    </w:p>
    <w:p w14:paraId="034CD0E3" w14:textId="6DF0096E" w:rsidR="009C7F40" w:rsidRPr="00E327A6" w:rsidRDefault="009C7F40" w:rsidP="009C7F40">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Yusaku Fujii et al., (2015) propose the e-JIKEI Network project, a low-cost, scalable community security system using home computers and network cameras. It revives traditional neighbourhood watch practices through modern internet-enabled devices and provides free software and setup manuals to encourage global adoption.</w:t>
      </w:r>
    </w:p>
    <w:p w14:paraId="12B4A38D" w14:textId="3FA370DB" w:rsidR="00FD7D98" w:rsidRPr="00E327A6" w:rsidRDefault="00FD7D98" w:rsidP="00B0568A">
      <w:pPr>
        <w:tabs>
          <w:tab w:val="left" w:pos="1350"/>
        </w:tabs>
        <w:spacing w:line="360" w:lineRule="auto"/>
        <w:ind w:left="810" w:right="806"/>
        <w:jc w:val="both"/>
        <w:outlineLvl w:val="2"/>
        <w:rPr>
          <w:rFonts w:ascii="Arial" w:hAnsi="Arial" w:cs="Arial"/>
          <w:i/>
          <w:iCs/>
          <w:sz w:val="24"/>
          <w:szCs w:val="24"/>
        </w:rPr>
      </w:pPr>
      <w:r w:rsidRPr="00E327A6">
        <w:rPr>
          <w:rFonts w:ascii="Arial" w:hAnsi="Arial" w:cs="Arial"/>
          <w:b/>
          <w:bCs/>
          <w:sz w:val="24"/>
          <w:szCs w:val="24"/>
        </w:rPr>
        <w:lastRenderedPageBreak/>
        <w:t>[13].</w:t>
      </w:r>
      <w:r w:rsidRPr="00E327A6">
        <w:rPr>
          <w:rFonts w:ascii="Arial" w:hAnsi="Arial" w:cs="Arial"/>
          <w:sz w:val="24"/>
          <w:szCs w:val="24"/>
        </w:rPr>
        <w:t xml:space="preserve"> </w:t>
      </w:r>
      <w:r w:rsidRPr="00E327A6">
        <w:rPr>
          <w:rFonts w:ascii="Arial" w:hAnsi="Arial" w:cs="Arial"/>
          <w:b/>
          <w:bCs/>
          <w:i/>
          <w:iCs/>
          <w:sz w:val="24"/>
          <w:szCs w:val="24"/>
        </w:rPr>
        <w:t>Mobile Emergency Alert System via Server Notification</w:t>
      </w:r>
    </w:p>
    <w:p w14:paraId="01F709EA" w14:textId="4FCA393C" w:rsidR="0007007D" w:rsidRPr="00E327A6" w:rsidRDefault="00286CF8" w:rsidP="00286CF8">
      <w:pPr>
        <w:tabs>
          <w:tab w:val="left" w:pos="1350"/>
        </w:tabs>
        <w:spacing w:line="360" w:lineRule="auto"/>
        <w:ind w:left="810" w:right="806"/>
        <w:jc w:val="both"/>
        <w:outlineLvl w:val="2"/>
        <w:rPr>
          <w:rFonts w:ascii="Arial" w:hAnsi="Arial" w:cs="Arial"/>
          <w:sz w:val="24"/>
          <w:szCs w:val="24"/>
          <w:lang w:val="en-IN"/>
        </w:rPr>
      </w:pPr>
      <w:proofErr w:type="spellStart"/>
      <w:r w:rsidRPr="00E327A6">
        <w:rPr>
          <w:rFonts w:ascii="Arial" w:hAnsi="Arial" w:cs="Arial"/>
          <w:sz w:val="24"/>
          <w:szCs w:val="24"/>
        </w:rPr>
        <w:t>Ghen</w:t>
      </w:r>
      <w:proofErr w:type="spellEnd"/>
      <w:r w:rsidRPr="00E327A6">
        <w:rPr>
          <w:rFonts w:ascii="Arial" w:hAnsi="Arial" w:cs="Arial"/>
          <w:sz w:val="24"/>
          <w:szCs w:val="24"/>
        </w:rPr>
        <w:t xml:space="preserve"> Saito et al., (2017) present a personal security solution where individuals can use a mobile app to press a panic button during emergencies. The alert is sent to a central server, which then forwards it to the appropriate security or health services, using real-time condition and location data.</w:t>
      </w:r>
    </w:p>
    <w:p w14:paraId="3F5A6835" w14:textId="60C51270" w:rsidR="0007007D" w:rsidRPr="00E327A6" w:rsidRDefault="0007007D" w:rsidP="00B0568A">
      <w:pPr>
        <w:tabs>
          <w:tab w:val="left" w:pos="1350"/>
        </w:tabs>
        <w:spacing w:line="360" w:lineRule="auto"/>
        <w:ind w:left="810" w:right="806"/>
        <w:jc w:val="both"/>
        <w:outlineLvl w:val="2"/>
        <w:rPr>
          <w:rFonts w:ascii="Arial" w:hAnsi="Arial" w:cs="Arial"/>
          <w:b/>
          <w:bCs/>
          <w:i/>
          <w:iCs/>
          <w:sz w:val="24"/>
          <w:szCs w:val="24"/>
        </w:rPr>
      </w:pPr>
      <w:r w:rsidRPr="00E327A6">
        <w:rPr>
          <w:rFonts w:ascii="Arial" w:hAnsi="Arial" w:cs="Arial"/>
          <w:b/>
          <w:bCs/>
          <w:sz w:val="24"/>
          <w:szCs w:val="24"/>
        </w:rPr>
        <w:t>[14].</w:t>
      </w:r>
      <w:r w:rsidRPr="00E327A6">
        <w:rPr>
          <w:rFonts w:ascii="Arial" w:hAnsi="Arial" w:cs="Arial"/>
          <w:sz w:val="24"/>
          <w:szCs w:val="24"/>
        </w:rPr>
        <w:t xml:space="preserve"> </w:t>
      </w:r>
      <w:r w:rsidRPr="00E327A6">
        <w:rPr>
          <w:rFonts w:ascii="Arial" w:hAnsi="Arial" w:cs="Arial"/>
          <w:b/>
          <w:bCs/>
          <w:i/>
          <w:iCs/>
          <w:sz w:val="24"/>
          <w:szCs w:val="24"/>
        </w:rPr>
        <w:t>Cryptographic Data Security for Community Separation</w:t>
      </w:r>
    </w:p>
    <w:p w14:paraId="6E694ABF" w14:textId="18E896B6" w:rsidR="0095390B" w:rsidRPr="00E327A6" w:rsidRDefault="005B1A39" w:rsidP="005B1A39">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rPr>
        <w:t>Ron M. Redlich et al., (2006) propose a secure data system that supports multi-level encryption and distributed storage for community data protection. By managing cryptographic separation and filtering, only authorized users with proper clearance can reconstruct and access specific plaintext data.</w:t>
      </w:r>
    </w:p>
    <w:p w14:paraId="180F20D0" w14:textId="6A4E1A98" w:rsidR="007B0946" w:rsidRPr="00E327A6" w:rsidRDefault="0095390B" w:rsidP="00B0568A">
      <w:pPr>
        <w:tabs>
          <w:tab w:val="left" w:pos="1350"/>
        </w:tabs>
        <w:spacing w:line="360" w:lineRule="auto"/>
        <w:ind w:left="810" w:right="806"/>
        <w:jc w:val="both"/>
        <w:outlineLvl w:val="2"/>
        <w:rPr>
          <w:rFonts w:ascii="Arial" w:hAnsi="Arial" w:cs="Arial"/>
          <w:b/>
          <w:bCs/>
          <w:i/>
          <w:iCs/>
          <w:sz w:val="24"/>
          <w:szCs w:val="24"/>
        </w:rPr>
      </w:pPr>
      <w:r w:rsidRPr="00E327A6">
        <w:rPr>
          <w:rFonts w:ascii="Arial" w:hAnsi="Arial" w:cs="Arial"/>
          <w:b/>
          <w:bCs/>
          <w:sz w:val="24"/>
          <w:szCs w:val="24"/>
        </w:rPr>
        <w:t>[15].</w:t>
      </w:r>
      <w:r w:rsidRPr="00E327A6">
        <w:rPr>
          <w:rFonts w:ascii="Arial" w:hAnsi="Arial" w:cs="Arial"/>
          <w:sz w:val="24"/>
          <w:szCs w:val="24"/>
        </w:rPr>
        <w:t xml:space="preserve"> </w:t>
      </w:r>
      <w:r w:rsidRPr="00E327A6">
        <w:rPr>
          <w:rFonts w:ascii="Arial" w:hAnsi="Arial" w:cs="Arial"/>
          <w:b/>
          <w:bCs/>
          <w:i/>
          <w:iCs/>
          <w:sz w:val="24"/>
          <w:szCs w:val="24"/>
        </w:rPr>
        <w:t>Mobile Safety App with GPS, Drone, and Biometric Features</w:t>
      </w:r>
    </w:p>
    <w:p w14:paraId="679C0CA9" w14:textId="77777777" w:rsidR="005B1A39" w:rsidRPr="00E327A6" w:rsidRDefault="005B1A39" w:rsidP="0095390B">
      <w:pPr>
        <w:tabs>
          <w:tab w:val="left" w:pos="1350"/>
        </w:tabs>
        <w:spacing w:line="360" w:lineRule="auto"/>
        <w:ind w:left="810" w:right="806"/>
        <w:jc w:val="both"/>
        <w:outlineLvl w:val="2"/>
        <w:rPr>
          <w:rFonts w:ascii="Arial" w:hAnsi="Arial" w:cs="Arial"/>
          <w:b/>
          <w:bCs/>
          <w:sz w:val="24"/>
          <w:szCs w:val="24"/>
        </w:rPr>
      </w:pPr>
      <w:r w:rsidRPr="00E327A6">
        <w:rPr>
          <w:rFonts w:ascii="Arial" w:hAnsi="Arial" w:cs="Arial"/>
          <w:sz w:val="24"/>
          <w:szCs w:val="24"/>
        </w:rPr>
        <w:t>Dan Kerning et al., (2016) present a multi-featured mobile application for enhancing personal safety. It includes GPS tracking, panic button activation, incident reporting, drone support, and biometric identity verification, creating a layered safety net for emergency response.</w:t>
      </w:r>
      <w:r w:rsidRPr="00E327A6">
        <w:rPr>
          <w:rFonts w:ascii="Arial" w:hAnsi="Arial" w:cs="Arial"/>
          <w:b/>
          <w:bCs/>
          <w:sz w:val="24"/>
          <w:szCs w:val="24"/>
        </w:rPr>
        <w:t xml:space="preserve"> </w:t>
      </w:r>
    </w:p>
    <w:p w14:paraId="0FCC8640" w14:textId="433872E1" w:rsidR="0095390B" w:rsidRPr="00E327A6" w:rsidRDefault="0095390B" w:rsidP="0095390B">
      <w:pPr>
        <w:tabs>
          <w:tab w:val="left" w:pos="1350"/>
        </w:tabs>
        <w:spacing w:line="360" w:lineRule="auto"/>
        <w:ind w:left="810" w:right="806"/>
        <w:jc w:val="both"/>
        <w:outlineLvl w:val="2"/>
        <w:rPr>
          <w:rFonts w:ascii="Arial" w:hAnsi="Arial" w:cs="Arial"/>
          <w:b/>
          <w:bCs/>
          <w:i/>
          <w:iCs/>
          <w:sz w:val="24"/>
          <w:szCs w:val="24"/>
        </w:rPr>
      </w:pPr>
      <w:r w:rsidRPr="00E327A6">
        <w:rPr>
          <w:rFonts w:ascii="Arial" w:hAnsi="Arial" w:cs="Arial"/>
          <w:b/>
          <w:bCs/>
          <w:sz w:val="24"/>
          <w:szCs w:val="24"/>
        </w:rPr>
        <w:t>[16].</w:t>
      </w:r>
      <w:r w:rsidRPr="00E327A6">
        <w:rPr>
          <w:rFonts w:ascii="Arial" w:hAnsi="Arial" w:cs="Arial"/>
          <w:sz w:val="24"/>
          <w:szCs w:val="24"/>
        </w:rPr>
        <w:t xml:space="preserve"> </w:t>
      </w:r>
      <w:r w:rsidRPr="00E327A6">
        <w:rPr>
          <w:rFonts w:ascii="Arial" w:hAnsi="Arial" w:cs="Arial"/>
          <w:b/>
          <w:bCs/>
          <w:i/>
          <w:iCs/>
          <w:sz w:val="24"/>
          <w:szCs w:val="24"/>
        </w:rPr>
        <w:t>Two-Layer Security System with Role-Based Access</w:t>
      </w:r>
    </w:p>
    <w:p w14:paraId="4067334C" w14:textId="77777777" w:rsidR="00033912" w:rsidRPr="00E327A6" w:rsidRDefault="00033912" w:rsidP="0095390B">
      <w:pPr>
        <w:tabs>
          <w:tab w:val="left" w:pos="1350"/>
        </w:tabs>
        <w:spacing w:line="360" w:lineRule="auto"/>
        <w:ind w:left="810" w:right="806"/>
        <w:jc w:val="both"/>
        <w:outlineLvl w:val="2"/>
        <w:rPr>
          <w:rFonts w:ascii="Arial" w:hAnsi="Arial" w:cs="Arial"/>
          <w:b/>
          <w:bCs/>
          <w:sz w:val="24"/>
          <w:szCs w:val="24"/>
        </w:rPr>
      </w:pPr>
      <w:r w:rsidRPr="00E327A6">
        <w:rPr>
          <w:rFonts w:ascii="Arial" w:hAnsi="Arial" w:cs="Arial"/>
          <w:sz w:val="24"/>
          <w:szCs w:val="24"/>
        </w:rPr>
        <w:t>Cindy McMullen et al., (2012) describe a collaborative computing security model with two primary layers: system-level security and membership-based entitlements. It emphasizes managing data visibility based on user roles and provides structured access control mechanisms.</w:t>
      </w:r>
      <w:r w:rsidRPr="00E327A6">
        <w:rPr>
          <w:rFonts w:ascii="Arial" w:hAnsi="Arial" w:cs="Arial"/>
          <w:b/>
          <w:bCs/>
          <w:sz w:val="24"/>
          <w:szCs w:val="24"/>
        </w:rPr>
        <w:t xml:space="preserve"> </w:t>
      </w:r>
    </w:p>
    <w:p w14:paraId="01D80D95" w14:textId="3830BA48" w:rsidR="002C3378" w:rsidRPr="00E327A6" w:rsidRDefault="002C3378" w:rsidP="0095390B">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b/>
          <w:bCs/>
          <w:sz w:val="24"/>
          <w:szCs w:val="24"/>
        </w:rPr>
        <w:t>[17].</w:t>
      </w:r>
      <w:r w:rsidRPr="00E327A6">
        <w:rPr>
          <w:rFonts w:ascii="Arial" w:hAnsi="Arial" w:cs="Arial"/>
          <w:sz w:val="24"/>
          <w:szCs w:val="24"/>
        </w:rPr>
        <w:t xml:space="preserve"> </w:t>
      </w:r>
      <w:r w:rsidRPr="00E327A6">
        <w:rPr>
          <w:rFonts w:ascii="Arial" w:hAnsi="Arial" w:cs="Arial"/>
          <w:b/>
          <w:bCs/>
          <w:i/>
          <w:iCs/>
          <w:sz w:val="24"/>
          <w:szCs w:val="24"/>
        </w:rPr>
        <w:t>Security Challenges and Mechanisms for Mobile Devices</w:t>
      </w:r>
    </w:p>
    <w:p w14:paraId="25CD47A7" w14:textId="77777777" w:rsidR="00033912" w:rsidRPr="00E327A6" w:rsidRDefault="00033912" w:rsidP="00B0568A">
      <w:pPr>
        <w:tabs>
          <w:tab w:val="left" w:pos="1350"/>
        </w:tabs>
        <w:spacing w:line="360" w:lineRule="auto"/>
        <w:ind w:left="810" w:right="806"/>
        <w:jc w:val="both"/>
        <w:outlineLvl w:val="2"/>
        <w:rPr>
          <w:rFonts w:ascii="Arial" w:hAnsi="Arial" w:cs="Arial"/>
          <w:b/>
          <w:bCs/>
          <w:sz w:val="24"/>
          <w:szCs w:val="24"/>
        </w:rPr>
      </w:pPr>
      <w:r w:rsidRPr="00E327A6">
        <w:rPr>
          <w:rFonts w:ascii="Arial" w:hAnsi="Arial" w:cs="Arial"/>
          <w:sz w:val="24"/>
          <w:szCs w:val="24"/>
        </w:rPr>
        <w:t>Kevin Curran et al., (2015) discuss common mobile security features such as encryption, remote wipe, antivirus, and firewalls. The review highlights the lack of a universal security standard and suggests customized approaches based on device use and threats.</w:t>
      </w:r>
      <w:r w:rsidRPr="00E327A6">
        <w:rPr>
          <w:rFonts w:ascii="Arial" w:hAnsi="Arial" w:cs="Arial"/>
          <w:b/>
          <w:bCs/>
          <w:sz w:val="24"/>
          <w:szCs w:val="24"/>
        </w:rPr>
        <w:t xml:space="preserve"> </w:t>
      </w:r>
    </w:p>
    <w:p w14:paraId="7C5BB346" w14:textId="1D963072" w:rsidR="0095390B" w:rsidRPr="00E327A6" w:rsidRDefault="00460FE4" w:rsidP="00B0568A">
      <w:pPr>
        <w:tabs>
          <w:tab w:val="left" w:pos="1350"/>
        </w:tabs>
        <w:spacing w:line="360" w:lineRule="auto"/>
        <w:ind w:left="810" w:right="806"/>
        <w:jc w:val="both"/>
        <w:outlineLvl w:val="2"/>
        <w:rPr>
          <w:rFonts w:ascii="Arial" w:hAnsi="Arial" w:cs="Arial"/>
          <w:b/>
          <w:bCs/>
          <w:i/>
          <w:iCs/>
          <w:sz w:val="24"/>
          <w:szCs w:val="24"/>
        </w:rPr>
      </w:pPr>
      <w:r w:rsidRPr="00E327A6">
        <w:rPr>
          <w:rFonts w:ascii="Arial" w:hAnsi="Arial" w:cs="Arial"/>
          <w:b/>
          <w:bCs/>
          <w:sz w:val="24"/>
          <w:szCs w:val="24"/>
        </w:rPr>
        <w:t>[18].</w:t>
      </w:r>
      <w:r w:rsidRPr="00E327A6">
        <w:rPr>
          <w:rFonts w:ascii="Arial" w:hAnsi="Arial" w:cs="Arial"/>
          <w:sz w:val="24"/>
          <w:szCs w:val="24"/>
        </w:rPr>
        <w:t xml:space="preserve"> </w:t>
      </w:r>
      <w:r w:rsidRPr="00E327A6">
        <w:rPr>
          <w:rFonts w:ascii="Arial" w:hAnsi="Arial" w:cs="Arial"/>
          <w:b/>
          <w:bCs/>
          <w:i/>
          <w:iCs/>
          <w:sz w:val="24"/>
          <w:szCs w:val="24"/>
        </w:rPr>
        <w:t>Video-Based Motion Detection and Alarm Monitoring System</w:t>
      </w:r>
    </w:p>
    <w:p w14:paraId="02AA312E" w14:textId="77777777" w:rsidR="00B80AC9" w:rsidRPr="00E327A6" w:rsidRDefault="00B80AC9" w:rsidP="00B80AC9">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Michael J. Saylor et al., (2002) describe a video surveillance solution that compares sequential images to detect motion and trigger alarms. It enables users to define response rules, supports remote monitoring, and integrates multiple systems into a centralized security network.</w:t>
      </w:r>
    </w:p>
    <w:p w14:paraId="59B4B74B" w14:textId="35B00CB5" w:rsidR="00460FE4" w:rsidRPr="00E327A6" w:rsidRDefault="00DF370C" w:rsidP="00B80AC9">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b/>
          <w:bCs/>
          <w:sz w:val="24"/>
          <w:szCs w:val="24"/>
        </w:rPr>
        <w:t>[19].</w:t>
      </w:r>
      <w:r w:rsidRPr="00E327A6">
        <w:rPr>
          <w:rFonts w:ascii="Arial" w:hAnsi="Arial" w:cs="Arial"/>
          <w:sz w:val="24"/>
          <w:szCs w:val="24"/>
        </w:rPr>
        <w:t xml:space="preserve"> </w:t>
      </w:r>
      <w:r w:rsidRPr="00E327A6">
        <w:rPr>
          <w:rFonts w:ascii="Arial" w:hAnsi="Arial" w:cs="Arial"/>
          <w:b/>
          <w:bCs/>
          <w:i/>
          <w:iCs/>
          <w:sz w:val="24"/>
          <w:szCs w:val="24"/>
        </w:rPr>
        <w:t>Sociodemographic Analysis of Gated Communities in the U.S.</w:t>
      </w:r>
    </w:p>
    <w:p w14:paraId="273623DC" w14:textId="4EA5BDD0" w:rsidR="00DF370C" w:rsidRPr="00E327A6" w:rsidRDefault="009065EA" w:rsidP="00DF370C">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rPr>
        <w:t>Thomas W. Sanchez et al., (2015) use 2001 AHS data to show that gated communities in the U.S. are more diverse than often assumed. The study distinguishes between communities built for prestige and those focused on security, revealing varied characteristics across regions.</w:t>
      </w:r>
    </w:p>
    <w:p w14:paraId="09C025CD" w14:textId="6DB9C18E" w:rsidR="00DF370C" w:rsidRPr="00E327A6" w:rsidRDefault="00912026" w:rsidP="00B0568A">
      <w:pPr>
        <w:tabs>
          <w:tab w:val="left" w:pos="1350"/>
        </w:tabs>
        <w:spacing w:line="360" w:lineRule="auto"/>
        <w:ind w:left="810" w:right="806"/>
        <w:jc w:val="both"/>
        <w:outlineLvl w:val="2"/>
        <w:rPr>
          <w:rFonts w:ascii="Arial" w:hAnsi="Arial" w:cs="Arial"/>
          <w:b/>
          <w:bCs/>
          <w:i/>
          <w:iCs/>
          <w:sz w:val="24"/>
          <w:szCs w:val="24"/>
        </w:rPr>
      </w:pPr>
      <w:r w:rsidRPr="00E327A6">
        <w:rPr>
          <w:rFonts w:ascii="Arial" w:hAnsi="Arial" w:cs="Arial"/>
          <w:b/>
          <w:bCs/>
          <w:sz w:val="24"/>
          <w:szCs w:val="24"/>
        </w:rPr>
        <w:lastRenderedPageBreak/>
        <w:t>[20].</w:t>
      </w:r>
      <w:r w:rsidRPr="00E327A6">
        <w:rPr>
          <w:rFonts w:ascii="Arial" w:hAnsi="Arial" w:cs="Arial"/>
          <w:sz w:val="24"/>
          <w:szCs w:val="24"/>
        </w:rPr>
        <w:t xml:space="preserve"> </w:t>
      </w:r>
      <w:r w:rsidRPr="00E327A6">
        <w:rPr>
          <w:rFonts w:ascii="Arial" w:hAnsi="Arial" w:cs="Arial"/>
          <w:b/>
          <w:bCs/>
          <w:i/>
          <w:iCs/>
          <w:sz w:val="24"/>
          <w:szCs w:val="24"/>
        </w:rPr>
        <w:t>Cybersecurity Gaps in Consumer IoT Device Documentation</w:t>
      </w:r>
    </w:p>
    <w:p w14:paraId="0C4831FD" w14:textId="456AA011" w:rsidR="00777125" w:rsidRPr="00E327A6" w:rsidRDefault="009065EA" w:rsidP="009065EA">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rPr>
        <w:t>John M. Blythe et al., (2019) analyze 270 IoT consumer device manuals and find a widespread lack of standardized security practices. Basic recommendations like account password management and updates are common, but deeper cybersecurity guidance is often missing. The study advocates for policy-level intervention.</w:t>
      </w:r>
    </w:p>
    <w:p w14:paraId="0844B2A1" w14:textId="22B2FCDC" w:rsidR="00233695" w:rsidRPr="00E327A6" w:rsidRDefault="00741099" w:rsidP="00B0568A">
      <w:pPr>
        <w:tabs>
          <w:tab w:val="left" w:pos="1350"/>
        </w:tabs>
        <w:spacing w:line="360" w:lineRule="auto"/>
        <w:ind w:left="810" w:right="806"/>
        <w:jc w:val="both"/>
        <w:outlineLvl w:val="2"/>
        <w:rPr>
          <w:rFonts w:ascii="Arial" w:hAnsi="Arial" w:cs="Arial"/>
          <w:b/>
          <w:bCs/>
          <w:i/>
          <w:iCs/>
          <w:sz w:val="24"/>
          <w:szCs w:val="24"/>
        </w:rPr>
      </w:pPr>
      <w:r w:rsidRPr="00E327A6">
        <w:rPr>
          <w:rFonts w:ascii="Arial" w:hAnsi="Arial" w:cs="Arial"/>
          <w:b/>
          <w:bCs/>
          <w:sz w:val="24"/>
          <w:szCs w:val="24"/>
        </w:rPr>
        <w:t>[21].</w:t>
      </w:r>
      <w:r w:rsidRPr="00E327A6">
        <w:rPr>
          <w:rFonts w:ascii="Arial" w:hAnsi="Arial" w:cs="Arial"/>
          <w:sz w:val="24"/>
          <w:szCs w:val="24"/>
        </w:rPr>
        <w:t xml:space="preserve"> </w:t>
      </w:r>
      <w:r w:rsidRPr="00E327A6">
        <w:rPr>
          <w:rFonts w:ascii="Arial" w:hAnsi="Arial" w:cs="Arial"/>
          <w:b/>
          <w:bCs/>
          <w:i/>
          <w:iCs/>
          <w:sz w:val="24"/>
          <w:szCs w:val="24"/>
        </w:rPr>
        <w:t>Security Testbed Framework for IoT Using Machine Learning</w:t>
      </w:r>
    </w:p>
    <w:p w14:paraId="23AE8D2F" w14:textId="1E30B8C9" w:rsidR="00741099" w:rsidRPr="00E327A6" w:rsidRDefault="00B7186B" w:rsidP="00B7186B">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rPr>
        <w:t>Shachar Siboni et al., (2019) propose a security testbed architecture for Internet of Things (IoT) environments, capable of addressing their diverse deployments. It integrates standard and advanced security testing, while leveraging machine learning algorithms to monitor operations, detect anomalies, and identify potential vulnerabilities.</w:t>
      </w:r>
    </w:p>
    <w:p w14:paraId="1EC666CA" w14:textId="6F258333" w:rsidR="00741099" w:rsidRPr="00E327A6" w:rsidRDefault="00F923D6" w:rsidP="00B0568A">
      <w:pPr>
        <w:tabs>
          <w:tab w:val="left" w:pos="1350"/>
        </w:tabs>
        <w:spacing w:line="360" w:lineRule="auto"/>
        <w:ind w:left="810" w:right="806"/>
        <w:jc w:val="both"/>
        <w:outlineLvl w:val="2"/>
        <w:rPr>
          <w:rFonts w:ascii="Arial" w:hAnsi="Arial" w:cs="Arial"/>
          <w:b/>
          <w:bCs/>
          <w:i/>
          <w:iCs/>
          <w:sz w:val="24"/>
          <w:szCs w:val="24"/>
        </w:rPr>
      </w:pPr>
      <w:r w:rsidRPr="00E327A6">
        <w:rPr>
          <w:rFonts w:ascii="Arial" w:hAnsi="Arial" w:cs="Arial"/>
          <w:b/>
          <w:bCs/>
          <w:sz w:val="24"/>
          <w:szCs w:val="24"/>
        </w:rPr>
        <w:t xml:space="preserve">[22]. </w:t>
      </w:r>
      <w:r w:rsidRPr="00E327A6">
        <w:rPr>
          <w:rFonts w:ascii="Arial" w:hAnsi="Arial" w:cs="Arial"/>
          <w:b/>
          <w:bCs/>
          <w:i/>
          <w:iCs/>
          <w:sz w:val="24"/>
          <w:szCs w:val="24"/>
        </w:rPr>
        <w:t>Mapping Cybersecurity Research Using Louvain Community Detection</w:t>
      </w:r>
    </w:p>
    <w:p w14:paraId="7EF68684" w14:textId="5B0ACBF2" w:rsidR="00F923D6" w:rsidRPr="00E327A6" w:rsidRDefault="00B7186B" w:rsidP="00F923D6">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rPr>
        <w:t xml:space="preserve">Sotirios </w:t>
      </w:r>
      <w:proofErr w:type="spellStart"/>
      <w:r w:rsidRPr="00E327A6">
        <w:rPr>
          <w:rFonts w:ascii="Arial" w:hAnsi="Arial" w:cs="Arial"/>
          <w:sz w:val="24"/>
          <w:szCs w:val="24"/>
        </w:rPr>
        <w:t>Katsikeas</w:t>
      </w:r>
      <w:proofErr w:type="spellEnd"/>
      <w:r w:rsidRPr="00E327A6">
        <w:rPr>
          <w:rFonts w:ascii="Arial" w:hAnsi="Arial" w:cs="Arial"/>
          <w:sz w:val="24"/>
          <w:szCs w:val="24"/>
        </w:rPr>
        <w:t xml:space="preserve"> et al., (2011) analyze large-scale citation data from Scopus (1949–2020), mapping cybersecurity research through community detection. The study uncovers 12 key research clusters, with significant attention on cryptography, while identifying areas such as law and regulation as underexplored.</w:t>
      </w:r>
    </w:p>
    <w:p w14:paraId="71FA8B39" w14:textId="603EA8A3" w:rsidR="00F923D6" w:rsidRPr="00E327A6" w:rsidRDefault="00B924E8" w:rsidP="00B0568A">
      <w:pPr>
        <w:tabs>
          <w:tab w:val="left" w:pos="1350"/>
        </w:tabs>
        <w:spacing w:line="360" w:lineRule="auto"/>
        <w:ind w:left="810" w:right="806"/>
        <w:jc w:val="both"/>
        <w:outlineLvl w:val="2"/>
        <w:rPr>
          <w:rFonts w:ascii="Arial" w:hAnsi="Arial" w:cs="Arial"/>
          <w:b/>
          <w:bCs/>
          <w:i/>
          <w:iCs/>
          <w:sz w:val="24"/>
          <w:szCs w:val="24"/>
        </w:rPr>
      </w:pPr>
      <w:r w:rsidRPr="00E327A6">
        <w:rPr>
          <w:rFonts w:ascii="Arial" w:hAnsi="Arial" w:cs="Arial"/>
          <w:b/>
          <w:bCs/>
          <w:sz w:val="24"/>
          <w:szCs w:val="24"/>
        </w:rPr>
        <w:t>[23].</w:t>
      </w:r>
      <w:r w:rsidRPr="00E327A6">
        <w:rPr>
          <w:rFonts w:ascii="Arial" w:hAnsi="Arial" w:cs="Arial"/>
          <w:sz w:val="24"/>
          <w:szCs w:val="24"/>
        </w:rPr>
        <w:t xml:space="preserve"> </w:t>
      </w:r>
      <w:r w:rsidRPr="00E327A6">
        <w:rPr>
          <w:rFonts w:ascii="Arial" w:hAnsi="Arial" w:cs="Arial"/>
          <w:b/>
          <w:bCs/>
          <w:i/>
          <w:iCs/>
          <w:sz w:val="24"/>
          <w:szCs w:val="24"/>
        </w:rPr>
        <w:t>Socially-Aware IoT in Smart Communities: Queuing Model Analysis</w:t>
      </w:r>
    </w:p>
    <w:p w14:paraId="1B48A27F" w14:textId="423E9E14" w:rsidR="00F5175F" w:rsidRPr="00E327A6" w:rsidRDefault="00BD1325" w:rsidP="00F5175F">
      <w:pPr>
        <w:tabs>
          <w:tab w:val="left" w:pos="1350"/>
        </w:tabs>
        <w:spacing w:line="360" w:lineRule="auto"/>
        <w:ind w:left="810" w:right="806"/>
        <w:jc w:val="both"/>
        <w:outlineLvl w:val="2"/>
        <w:rPr>
          <w:rFonts w:ascii="Arial" w:hAnsi="Arial" w:cs="Arial"/>
          <w:sz w:val="24"/>
          <w:szCs w:val="24"/>
        </w:rPr>
      </w:pPr>
      <w:proofErr w:type="spellStart"/>
      <w:r w:rsidRPr="00E327A6">
        <w:rPr>
          <w:rFonts w:ascii="Arial" w:hAnsi="Arial" w:cs="Arial"/>
          <w:sz w:val="24"/>
          <w:szCs w:val="24"/>
        </w:rPr>
        <w:t>Qinghe</w:t>
      </w:r>
      <w:proofErr w:type="spellEnd"/>
      <w:r w:rsidRPr="00E327A6">
        <w:rPr>
          <w:rFonts w:ascii="Arial" w:hAnsi="Arial" w:cs="Arial"/>
          <w:sz w:val="24"/>
          <w:szCs w:val="24"/>
        </w:rPr>
        <w:t xml:space="preserve"> Du et al., (2018) investigate future smart communities using IoT that incorporates social features like user credit and reputation. Using queuing theory and asymptotic analysis, the study aims to optimize socially-driven IoT communications and enhance autonomous behavior within networks.</w:t>
      </w:r>
    </w:p>
    <w:p w14:paraId="513CFAE8" w14:textId="77777777" w:rsidR="0069414D" w:rsidRPr="00E327A6" w:rsidRDefault="0069414D" w:rsidP="0069414D">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 xml:space="preserve">[24]. </w:t>
      </w:r>
      <w:proofErr w:type="spellStart"/>
      <w:r w:rsidRPr="00E327A6">
        <w:rPr>
          <w:rFonts w:ascii="Arial" w:hAnsi="Arial" w:cs="Arial"/>
          <w:b/>
          <w:bCs/>
          <w:sz w:val="24"/>
          <w:szCs w:val="24"/>
          <w:lang w:val="en-IN"/>
        </w:rPr>
        <w:t>Co-oPS</w:t>
      </w:r>
      <w:proofErr w:type="spellEnd"/>
      <w:r w:rsidRPr="00E327A6">
        <w:rPr>
          <w:rFonts w:ascii="Arial" w:hAnsi="Arial" w:cs="Arial"/>
          <w:b/>
          <w:bCs/>
          <w:sz w:val="24"/>
          <w:szCs w:val="24"/>
          <w:lang w:val="en-IN"/>
        </w:rPr>
        <w:t>: Collaborative Privacy and Security Design</w:t>
      </w:r>
    </w:p>
    <w:p w14:paraId="32C40097" w14:textId="2B726E8C" w:rsidR="0069414D" w:rsidRPr="00E327A6" w:rsidRDefault="0069414D" w:rsidP="0069414D">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 xml:space="preserve">Chhaya Chouhan et al., (2019) introduce the </w:t>
      </w:r>
      <w:proofErr w:type="spellStart"/>
      <w:r w:rsidRPr="00E327A6">
        <w:rPr>
          <w:rFonts w:ascii="Arial" w:hAnsi="Arial" w:cs="Arial"/>
          <w:sz w:val="24"/>
          <w:szCs w:val="24"/>
          <w:lang w:val="en-IN"/>
        </w:rPr>
        <w:t>Co-oPS</w:t>
      </w:r>
      <w:proofErr w:type="spellEnd"/>
      <w:r w:rsidRPr="00E327A6">
        <w:rPr>
          <w:rFonts w:ascii="Arial" w:hAnsi="Arial" w:cs="Arial"/>
          <w:sz w:val="24"/>
          <w:szCs w:val="24"/>
          <w:lang w:val="en-IN"/>
        </w:rPr>
        <w:t xml:space="preserve"> participatory design model for integrating user feedback into mobile app privacy and security mechanisms. Based on sessions with 32 participants, the study explores trust, motivation, and user expectations in digital security decisions.</w:t>
      </w:r>
    </w:p>
    <w:p w14:paraId="5B395D26" w14:textId="77777777" w:rsidR="0069414D" w:rsidRPr="00E327A6" w:rsidRDefault="0069414D" w:rsidP="0069414D">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[25]. Community Situation Tables as Social Control Tools</w:t>
      </w:r>
    </w:p>
    <w:p w14:paraId="24577C7F" w14:textId="42B76DAB" w:rsidR="0069414D" w:rsidRPr="00E327A6" w:rsidRDefault="0069414D" w:rsidP="0069414D">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Carrie B. Sanders et al., (2018) explore Canada’s use of Situation Tables to coordinate safety services through ethnographic research. The paper argues that these structures reassign public safety responsibilities to clients and service organizations, potentially reducing transparency and democratic oversight.</w:t>
      </w:r>
    </w:p>
    <w:p w14:paraId="70811AC0" w14:textId="77777777" w:rsidR="0069414D" w:rsidRPr="00E327A6" w:rsidRDefault="0069414D" w:rsidP="0069414D">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[26]. Home Security Signal Code Transmission System</w:t>
      </w:r>
    </w:p>
    <w:p w14:paraId="4B4FCD3B" w14:textId="23EC2FF0" w:rsidR="0069414D" w:rsidRPr="00E327A6" w:rsidRDefault="0069414D" w:rsidP="0069414D">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 xml:space="preserve">Scanner et al., (2000) describe a method for remotely managing home security systems. It uses signal codes sent from a client device to an administrator, who verifies the codes and triggers appropriate responses based on predefined </w:t>
      </w:r>
      <w:r w:rsidRPr="00E327A6">
        <w:rPr>
          <w:rFonts w:ascii="Arial" w:hAnsi="Arial" w:cs="Arial"/>
          <w:sz w:val="24"/>
          <w:szCs w:val="24"/>
          <w:lang w:val="en-IN"/>
        </w:rPr>
        <w:lastRenderedPageBreak/>
        <w:t>emergency incident categories.</w:t>
      </w:r>
    </w:p>
    <w:p w14:paraId="38DF6867" w14:textId="77777777" w:rsidR="0069414D" w:rsidRPr="00E327A6" w:rsidRDefault="0069414D" w:rsidP="0069414D">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[27]. Privacy Vulnerabilities in Automatic Meter Reading Systems</w:t>
      </w:r>
    </w:p>
    <w:p w14:paraId="4F813A02" w14:textId="6DB51095" w:rsidR="0069414D" w:rsidRPr="00E327A6" w:rsidRDefault="0069414D" w:rsidP="0069414D">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Ishtiaq Rouf et al., (2012) identify weaknesses in AMR systems, which broadcast utility data without encryption, potentially revealing home occupancy patterns. Through reverse engineering and experiments, the authors propose “defensive jamming” as a mitigation strategy.</w:t>
      </w:r>
    </w:p>
    <w:p w14:paraId="0C88D277" w14:textId="77777777" w:rsidR="0069414D" w:rsidRPr="00E327A6" w:rsidRDefault="0069414D" w:rsidP="0069414D">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[28]. Encryption-Based Communication Protocol for Security Devices</w:t>
      </w:r>
    </w:p>
    <w:p w14:paraId="2B9B35F2" w14:textId="77FEE43D" w:rsidR="0069414D" w:rsidRPr="00E327A6" w:rsidRDefault="0069414D" w:rsidP="0069414D">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Geoff Smith et al., (2017) explain a secure communication method between a device and server using initial and session-based encryption keys. The patent includes a process for dynamic key updates to maintain data confidentiality across sessions.</w:t>
      </w:r>
    </w:p>
    <w:p w14:paraId="1B3E7361" w14:textId="77777777" w:rsidR="0069414D" w:rsidRPr="00E327A6" w:rsidRDefault="0069414D" w:rsidP="0069414D">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[29]. MAC Address-Based IoT Security Against DoS Attacks</w:t>
      </w:r>
    </w:p>
    <w:p w14:paraId="7C7148DF" w14:textId="45DD2090" w:rsidR="0069414D" w:rsidRPr="00E327A6" w:rsidRDefault="0069414D" w:rsidP="0069414D">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 xml:space="preserve">Aswin </w:t>
      </w:r>
      <w:proofErr w:type="spellStart"/>
      <w:r w:rsidRPr="00E327A6">
        <w:rPr>
          <w:rFonts w:ascii="Arial" w:hAnsi="Arial" w:cs="Arial"/>
          <w:sz w:val="24"/>
          <w:szCs w:val="24"/>
          <w:lang w:val="en-IN"/>
        </w:rPr>
        <w:t>Raghuprasad</w:t>
      </w:r>
      <w:proofErr w:type="spellEnd"/>
      <w:r w:rsidRPr="00E327A6">
        <w:rPr>
          <w:rFonts w:ascii="Arial" w:hAnsi="Arial" w:cs="Arial"/>
          <w:sz w:val="24"/>
          <w:szCs w:val="24"/>
          <w:lang w:val="en-IN"/>
        </w:rPr>
        <w:t xml:space="preserve"> et al., (2020) explore denial-of-service (DoS) and distributed DoS threats to IoT networks. The study presents MAC address filtering as a </w:t>
      </w:r>
      <w:proofErr w:type="spellStart"/>
      <w:r w:rsidRPr="00E327A6">
        <w:rPr>
          <w:rFonts w:ascii="Arial" w:hAnsi="Arial" w:cs="Arial"/>
          <w:sz w:val="24"/>
          <w:szCs w:val="24"/>
          <w:lang w:val="en-IN"/>
        </w:rPr>
        <w:t>defense</w:t>
      </w:r>
      <w:proofErr w:type="spellEnd"/>
      <w:r w:rsidRPr="00E327A6">
        <w:rPr>
          <w:rFonts w:ascii="Arial" w:hAnsi="Arial" w:cs="Arial"/>
          <w:sz w:val="24"/>
          <w:szCs w:val="24"/>
          <w:lang w:val="en-IN"/>
        </w:rPr>
        <w:t xml:space="preserve"> mechanism and outlines future research directions to improve resilience in IoT security systems.</w:t>
      </w:r>
    </w:p>
    <w:p w14:paraId="22345AFD" w14:textId="77777777" w:rsidR="0069414D" w:rsidRPr="00E327A6" w:rsidRDefault="0069414D" w:rsidP="0069414D">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[30]. Ethical Challenges in Cybersecurity Research Practices</w:t>
      </w:r>
    </w:p>
    <w:p w14:paraId="2105898D" w14:textId="4D937380" w:rsidR="0069414D" w:rsidRPr="00E327A6" w:rsidRDefault="0069414D" w:rsidP="0069414D">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David Dittrich et al., (2010) investigate the ethical dilemmas faced by cybersecurity researchers, focusing on botnets, worms, and malware research. Topics include system compromise for study, user deception, and the legality of botnet takedowns. The authors advocate for community-driven ethical standards and enforcement.</w:t>
      </w:r>
    </w:p>
    <w:p w14:paraId="49F7BD68" w14:textId="77777777" w:rsidR="00AE2043" w:rsidRPr="00E327A6" w:rsidRDefault="00AE2043" w:rsidP="00AE2043">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[31]. Web-Based Video Alert Notification System</w:t>
      </w:r>
    </w:p>
    <w:p w14:paraId="18C69B8D" w14:textId="402A1E77" w:rsidR="00AE2043" w:rsidRPr="00E327A6" w:rsidRDefault="00AE2043" w:rsidP="00AE2043">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James J. Ni et al., (2020) propose a web server-based system that receives internet calls from surveillance locations, processes video feeds, and notifies users based on their alert preferences. The notification includes a video link, allowing users to access a web page or device directly to view the feed.</w:t>
      </w:r>
    </w:p>
    <w:p w14:paraId="5E24882F" w14:textId="77777777" w:rsidR="00AE2043" w:rsidRPr="00E327A6" w:rsidRDefault="00AE2043" w:rsidP="00AE2043">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[32]. Integrated Mobile Biometric and Audio/Video Analytics for Access Control</w:t>
      </w:r>
    </w:p>
    <w:p w14:paraId="164A3289" w14:textId="3A895E86" w:rsidR="00AE2043" w:rsidRPr="00E327A6" w:rsidRDefault="00AE2043" w:rsidP="00AE2043">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Dan Kerning et al., (2017) present a security system utilizing mobile device biometrics and proximity verification. It includes PIN entry, mobile scanners, audio analytics (e.g., gunshot detection), and video analytics to associate individuals with devices in secure environments.</w:t>
      </w:r>
    </w:p>
    <w:p w14:paraId="58A3E6E8" w14:textId="77777777" w:rsidR="00AE2043" w:rsidRPr="00E327A6" w:rsidRDefault="00AE2043" w:rsidP="00AE2043">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[33]. Network Security via Device-Based Consensus Settings</w:t>
      </w:r>
    </w:p>
    <w:p w14:paraId="37818218" w14:textId="22DE2BD3" w:rsidR="00AE2043" w:rsidRPr="00E327A6" w:rsidRDefault="00AE2043" w:rsidP="00AE2043">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Gregor Freund et al., (2008) describe a method for network security that uses device data to reach consensus on access permissions and control measures, enabling adaptive and collaborative protection mechanisms.</w:t>
      </w:r>
    </w:p>
    <w:p w14:paraId="09DF6CA8" w14:textId="77777777" w:rsidR="00AE2043" w:rsidRPr="00E327A6" w:rsidRDefault="00AE2043" w:rsidP="00AE2043">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[34]. Sensor-Based Event Detection and Notification System</w:t>
      </w:r>
    </w:p>
    <w:p w14:paraId="7E68A1C4" w14:textId="5B580F65" w:rsidR="00AE2043" w:rsidRPr="00E327A6" w:rsidRDefault="00AE2043" w:rsidP="00AE2043">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lastRenderedPageBreak/>
        <w:t xml:space="preserve">Adam D. Sager et al., (2014) develop a system that collects data from various sensors, </w:t>
      </w:r>
      <w:proofErr w:type="spellStart"/>
      <w:r w:rsidRPr="00E327A6">
        <w:rPr>
          <w:rFonts w:ascii="Arial" w:hAnsi="Arial" w:cs="Arial"/>
          <w:sz w:val="24"/>
          <w:szCs w:val="24"/>
          <w:lang w:val="en-IN"/>
        </w:rPr>
        <w:t>analyzes</w:t>
      </w:r>
      <w:proofErr w:type="spellEnd"/>
      <w:r w:rsidRPr="00E327A6">
        <w:rPr>
          <w:rFonts w:ascii="Arial" w:hAnsi="Arial" w:cs="Arial"/>
          <w:sz w:val="24"/>
          <w:szCs w:val="24"/>
          <w:lang w:val="en-IN"/>
        </w:rPr>
        <w:t xml:space="preserve"> usage patterns, and sends alerts when anomalies are detected. Notifications can be configured based on user-defined conditions.</w:t>
      </w:r>
    </w:p>
    <w:p w14:paraId="07EA8615" w14:textId="77777777" w:rsidR="00AE2043" w:rsidRPr="00E327A6" w:rsidRDefault="00AE2043" w:rsidP="00AE2043">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[35]. Face Recognition and Bluetooth-Based Community Safety System</w:t>
      </w:r>
    </w:p>
    <w:p w14:paraId="0F12CE3F" w14:textId="4B2686A8" w:rsidR="00AE2043" w:rsidRPr="00E327A6" w:rsidRDefault="00AE2043" w:rsidP="00AE2043">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 xml:space="preserve">Chao Long et al., (2023) combine facial recognition with Bluetooth positioning to verify identities, manage personnel movement, and </w:t>
      </w:r>
      <w:proofErr w:type="spellStart"/>
      <w:r w:rsidRPr="00E327A6">
        <w:rPr>
          <w:rFonts w:ascii="Arial" w:hAnsi="Arial" w:cs="Arial"/>
          <w:sz w:val="24"/>
          <w:szCs w:val="24"/>
          <w:lang w:val="en-IN"/>
        </w:rPr>
        <w:t>analyze</w:t>
      </w:r>
      <w:proofErr w:type="spellEnd"/>
      <w:r w:rsidRPr="00E327A6">
        <w:rPr>
          <w:rFonts w:ascii="Arial" w:hAnsi="Arial" w:cs="Arial"/>
          <w:sz w:val="24"/>
          <w:szCs w:val="24"/>
          <w:lang w:val="en-IN"/>
        </w:rPr>
        <w:t xml:space="preserve"> movement trajectories—contributing to intelligent surveillance and safety management in communities.</w:t>
      </w:r>
    </w:p>
    <w:p w14:paraId="075214BC" w14:textId="77777777" w:rsidR="00AE2043" w:rsidRPr="00E327A6" w:rsidRDefault="00AE2043" w:rsidP="00AE2043">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[36]. AI-Driven Smart Home Automation Using IoT Sensors</w:t>
      </w:r>
    </w:p>
    <w:p w14:paraId="5F7F0C0B" w14:textId="72F215E8" w:rsidR="00AE2043" w:rsidRPr="00E327A6" w:rsidRDefault="00AE2043" w:rsidP="00AE2043">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 xml:space="preserve">Mageshkumar </w:t>
      </w:r>
      <w:proofErr w:type="spellStart"/>
      <w:r w:rsidRPr="00E327A6">
        <w:rPr>
          <w:rFonts w:ascii="Arial" w:hAnsi="Arial" w:cs="Arial"/>
          <w:sz w:val="24"/>
          <w:szCs w:val="24"/>
          <w:lang w:val="en-IN"/>
        </w:rPr>
        <w:t>Naarayanasamy</w:t>
      </w:r>
      <w:proofErr w:type="spellEnd"/>
      <w:r w:rsidRPr="00E327A6">
        <w:rPr>
          <w:rFonts w:ascii="Arial" w:hAnsi="Arial" w:cs="Arial"/>
          <w:sz w:val="24"/>
          <w:szCs w:val="24"/>
          <w:lang w:val="en-IN"/>
        </w:rPr>
        <w:t xml:space="preserve"> Varadarajan et al., (2024) explore the use of AI and IoT sensors in smart homes to automate devices, boost energy efficiency, and improve security. The paper also discusses privacy, interoperability, and responsiveness challenges.</w:t>
      </w:r>
    </w:p>
    <w:p w14:paraId="38334BA3" w14:textId="77777777" w:rsidR="00AE2043" w:rsidRPr="00E327A6" w:rsidRDefault="00AE2043" w:rsidP="00AE2043">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[37]. IoT-Based Home Automation Using Arduino and AI</w:t>
      </w:r>
    </w:p>
    <w:p w14:paraId="27FDF4F0" w14:textId="22E988D4" w:rsidR="00AE2043" w:rsidRPr="00E327A6" w:rsidRDefault="00AE2043" w:rsidP="00AE2043">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Vijaya Bhasker Reddy et al., (2024) present an Arduino-controlled IoT and AI-powered home automation system. It manages devices such as fans, doors, and pumps based on real-time environmental sensor data.</w:t>
      </w:r>
    </w:p>
    <w:p w14:paraId="61C671D2" w14:textId="77777777" w:rsidR="00AE2043" w:rsidRPr="00E327A6" w:rsidRDefault="00AE2043" w:rsidP="00AE2043">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[38]. Survey of IoT Security Mechanisms and Threat Landscape</w:t>
      </w:r>
    </w:p>
    <w:p w14:paraId="54AA6717" w14:textId="15096187" w:rsidR="00AE2043" w:rsidRPr="00E327A6" w:rsidRDefault="00AE2043" w:rsidP="00AE2043">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 xml:space="preserve">Francesca </w:t>
      </w:r>
      <w:proofErr w:type="spellStart"/>
      <w:r w:rsidRPr="00E327A6">
        <w:rPr>
          <w:rFonts w:ascii="Arial" w:hAnsi="Arial" w:cs="Arial"/>
          <w:sz w:val="24"/>
          <w:szCs w:val="24"/>
          <w:lang w:val="en-IN"/>
        </w:rPr>
        <w:t>Meneghello</w:t>
      </w:r>
      <w:proofErr w:type="spellEnd"/>
      <w:r w:rsidRPr="00E327A6">
        <w:rPr>
          <w:rFonts w:ascii="Arial" w:hAnsi="Arial" w:cs="Arial"/>
          <w:sz w:val="24"/>
          <w:szCs w:val="24"/>
          <w:lang w:val="en-IN"/>
        </w:rPr>
        <w:t xml:space="preserve"> et al., (2019) provide a comprehensive survey of IoT vulnerabilities, common threats like data breaches and DoS attacks, and various security mechanisms. The study emphasizes the need to embed security at the design stage of IoT systems.</w:t>
      </w:r>
    </w:p>
    <w:p w14:paraId="2CD7D749" w14:textId="77777777" w:rsidR="00AE2043" w:rsidRPr="00E327A6" w:rsidRDefault="00AE2043" w:rsidP="00AE2043">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[39]. Multi-Structure Security Cluster Monitoring System</w:t>
      </w:r>
    </w:p>
    <w:p w14:paraId="2841B745" w14:textId="6F6AE5BB" w:rsidR="00AE2043" w:rsidRPr="00E327A6" w:rsidRDefault="00AE2043" w:rsidP="00AE2043">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Christopher James Dawson et al., (2009) describe a system that monitors events across a cluster of buildings. It generates real-time status reports, presents the data through a user interface, and transmits updates to relevant devices.</w:t>
      </w:r>
    </w:p>
    <w:p w14:paraId="4F1B9FA3" w14:textId="77777777" w:rsidR="00AE2043" w:rsidRPr="00E327A6" w:rsidRDefault="00AE2043" w:rsidP="00AE2043">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[40]. Wireless Communication Optimization for Security Devices</w:t>
      </w:r>
    </w:p>
    <w:p w14:paraId="7C20AAB4" w14:textId="71C8075B" w:rsidR="00AE2043" w:rsidRPr="00E327A6" w:rsidRDefault="00AE2043" w:rsidP="00AE2043">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Geoff Smith et al., (2018) present a wireless communication method for security devices that estimates link latency, enables polling during sleep cycles, and wakes devices efficiently to retrieve queued messages.</w:t>
      </w:r>
    </w:p>
    <w:p w14:paraId="36B33370" w14:textId="77777777" w:rsidR="00507895" w:rsidRPr="00E327A6" w:rsidRDefault="00507895" w:rsidP="00507895">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[41]. Adaptive Ecosystem Security for Mobile Devices</w:t>
      </w:r>
    </w:p>
    <w:p w14:paraId="453DC346" w14:textId="13C91B4B" w:rsidR="00507895" w:rsidRPr="00E327A6" w:rsidRDefault="00507895" w:rsidP="00507895">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Qing Li et al., (2013) highlight the rapid adoption of mobile technology across various sectors and the associated security risks. The paper proposes an adaptive ecosystem approach for dynamic threat detection and managing malware and high-risk applications.</w:t>
      </w:r>
    </w:p>
    <w:p w14:paraId="28E53BA5" w14:textId="77777777" w:rsidR="00507895" w:rsidRPr="00E327A6" w:rsidRDefault="00507895" w:rsidP="00507895">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[42]. Home Security System Using Subscriber Control and DTMF</w:t>
      </w:r>
    </w:p>
    <w:p w14:paraId="6D791E9B" w14:textId="7D2DFCB5" w:rsidR="00507895" w:rsidRPr="00E327A6" w:rsidRDefault="00507895" w:rsidP="00507895">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lastRenderedPageBreak/>
        <w:t>Scanner Chen et al., (2000) describe a home security system utilizing a subscriber control circuit that integrates a DTMF receiver, RF receiver, and encoder. The system connects to remote monitors via telephone networks, enabling real-time alerts and control.</w:t>
      </w:r>
    </w:p>
    <w:p w14:paraId="2DF2E2D6" w14:textId="77777777" w:rsidR="00507895" w:rsidRPr="00E327A6" w:rsidRDefault="00507895" w:rsidP="00507895">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[43]. Smart Home IoT Security Vulnerabilities: A Literature and Experimental Review</w:t>
      </w:r>
    </w:p>
    <w:p w14:paraId="5A9819C4" w14:textId="59F508F4" w:rsidR="00507895" w:rsidRPr="00E327A6" w:rsidRDefault="00507895" w:rsidP="00507895">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Brittany D. Davis et al., (2019) conduct a comprehensive review of vulnerabilities in smart home IoT devices, examining physical, software, and encryption threats. The study highlights risks posed by low-cost or underregulated manufacturers.</w:t>
      </w:r>
    </w:p>
    <w:p w14:paraId="51E08CF1" w14:textId="77777777" w:rsidR="00507895" w:rsidRPr="00E327A6" w:rsidRDefault="00507895" w:rsidP="00507895">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[44]. Usability and Security of Shared Smart Assistants for Tech-Abuse Survivors</w:t>
      </w:r>
    </w:p>
    <w:p w14:paraId="18215EFB" w14:textId="2E8BD8A3" w:rsidR="00507895" w:rsidRPr="00E327A6" w:rsidRDefault="00507895" w:rsidP="00507895">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Simon Parkin et al., (2019) evaluate the usability and security of smart assistants like Amazon Echo and Google Home in shared environments. The study focuses on survivors of tech abuse, identifying potential risks and areas for enhanced protection.</w:t>
      </w:r>
    </w:p>
    <w:p w14:paraId="6F8B4EBC" w14:textId="77777777" w:rsidR="00507895" w:rsidRPr="00E327A6" w:rsidRDefault="00507895" w:rsidP="00507895">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[45]. Security Threats in IoT Smart Assistants for Vulnerable Users</w:t>
      </w:r>
    </w:p>
    <w:p w14:paraId="53457070" w14:textId="4E586ABF" w:rsidR="00507895" w:rsidRPr="00E327A6" w:rsidRDefault="00507895" w:rsidP="00507895">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Simon Parkin et al., (2019) further investigate shared device security vulnerabilities affecting tech-abuse survivors. Using usability heuristics, the study identifies critical flaws in popular IoT assistants and emphasizes the need for strengthened protections.</w:t>
      </w:r>
    </w:p>
    <w:p w14:paraId="020023C7" w14:textId="77777777" w:rsidR="00507895" w:rsidRPr="00E327A6" w:rsidRDefault="00507895" w:rsidP="00507895">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[46]. Sensor-Driven Data Analysis and Alert Notification System</w:t>
      </w:r>
    </w:p>
    <w:p w14:paraId="29F76DCD" w14:textId="5A694B9A" w:rsidR="00507895" w:rsidRPr="00E327A6" w:rsidRDefault="00507895" w:rsidP="00507895">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 xml:space="preserve">Adam D. Sager et al., (2015) present a real-time multi-sensor monitoring framework that </w:t>
      </w:r>
      <w:proofErr w:type="spellStart"/>
      <w:r w:rsidRPr="00E327A6">
        <w:rPr>
          <w:rFonts w:ascii="Arial" w:hAnsi="Arial" w:cs="Arial"/>
          <w:sz w:val="24"/>
          <w:szCs w:val="24"/>
          <w:lang w:val="en-IN"/>
        </w:rPr>
        <w:t>analyzes</w:t>
      </w:r>
      <w:proofErr w:type="spellEnd"/>
      <w:r w:rsidRPr="00E327A6">
        <w:rPr>
          <w:rFonts w:ascii="Arial" w:hAnsi="Arial" w:cs="Arial"/>
          <w:sz w:val="24"/>
          <w:szCs w:val="24"/>
          <w:lang w:val="en-IN"/>
        </w:rPr>
        <w:t xml:space="preserve"> input data and triggers alerts when predefined thresholds or patterns are detected, boosting responsiveness in home security applications.</w:t>
      </w:r>
    </w:p>
    <w:p w14:paraId="7EC3B1E6" w14:textId="77777777" w:rsidR="00507895" w:rsidRPr="00E327A6" w:rsidRDefault="00507895" w:rsidP="00507895">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[47]. Secure Health Kiosk Systems for Community Use</w:t>
      </w:r>
    </w:p>
    <w:p w14:paraId="143C27A5" w14:textId="348CD3E5" w:rsidR="00507895" w:rsidRPr="00E327A6" w:rsidRDefault="00507895" w:rsidP="00507895">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Charles P. Bluth et al., (2009) propose a secure, privacy-conscious health kiosk framework for community deployment. It ensures data confidentiality while supporting remote diagnostics and public health services.</w:t>
      </w:r>
    </w:p>
    <w:p w14:paraId="1FEEB0FB" w14:textId="77777777" w:rsidR="00507895" w:rsidRPr="00E327A6" w:rsidRDefault="00507895" w:rsidP="00507895">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[48]. Rule-Based Security Intelligence and Alerting System</w:t>
      </w:r>
    </w:p>
    <w:p w14:paraId="62C99412" w14:textId="2308563E" w:rsidR="00507895" w:rsidRPr="00E327A6" w:rsidRDefault="00507895" w:rsidP="00507895">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John J. Donovan et al., (2009) introduce an AI-driven monitoring system using rule-based logic and sensor/video input analysis to generate alerts for scenarios such as emergency response and crime prevention.</w:t>
      </w:r>
    </w:p>
    <w:p w14:paraId="095A3714" w14:textId="77777777" w:rsidR="00507895" w:rsidRPr="00E327A6" w:rsidRDefault="00507895" w:rsidP="00507895">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[49]. Exploiting Security Gaps in Arduino Yun IoT Devices</w:t>
      </w:r>
    </w:p>
    <w:p w14:paraId="6A425A0B" w14:textId="64FFC14C" w:rsidR="00507895" w:rsidRPr="00E327A6" w:rsidRDefault="00507895" w:rsidP="00507895">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 xml:space="preserve">Carlos </w:t>
      </w:r>
      <w:proofErr w:type="spellStart"/>
      <w:r w:rsidRPr="00E327A6">
        <w:rPr>
          <w:rFonts w:ascii="Arial" w:hAnsi="Arial" w:cs="Arial"/>
          <w:sz w:val="24"/>
          <w:szCs w:val="24"/>
          <w:lang w:val="en-IN"/>
        </w:rPr>
        <w:t>Alberca</w:t>
      </w:r>
      <w:proofErr w:type="spellEnd"/>
      <w:r w:rsidRPr="00E327A6">
        <w:rPr>
          <w:rFonts w:ascii="Arial" w:hAnsi="Arial" w:cs="Arial"/>
          <w:sz w:val="24"/>
          <w:szCs w:val="24"/>
          <w:lang w:val="en-IN"/>
        </w:rPr>
        <w:t xml:space="preserve"> et al., (2016) explore critical security vulnerabilities in Arduino Yun devices through demonstration and analysis. The paper suggests hardening strategies and integration improvements for IoT security.</w:t>
      </w:r>
    </w:p>
    <w:p w14:paraId="2A653285" w14:textId="77777777" w:rsidR="00507895" w:rsidRPr="00E327A6" w:rsidRDefault="00507895" w:rsidP="00507895">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lastRenderedPageBreak/>
        <w:t>[50]. Distributed Mobile Security Architecture with Context-Aware Controls</w:t>
      </w:r>
    </w:p>
    <w:p w14:paraId="0E853A3B" w14:textId="074FD53D" w:rsidR="00507895" w:rsidRPr="00E327A6" w:rsidRDefault="00507895" w:rsidP="00507895">
      <w:pPr>
        <w:tabs>
          <w:tab w:val="left" w:pos="1350"/>
        </w:tabs>
        <w:spacing w:line="360" w:lineRule="auto"/>
        <w:ind w:left="810" w:right="806"/>
        <w:jc w:val="both"/>
        <w:outlineLvl w:val="2"/>
        <w:rPr>
          <w:rFonts w:ascii="Arial" w:hAnsi="Arial" w:cs="Arial"/>
          <w:sz w:val="24"/>
          <w:szCs w:val="24"/>
          <w:lang w:val="en-IN"/>
        </w:rPr>
      </w:pPr>
      <w:proofErr w:type="spellStart"/>
      <w:r w:rsidRPr="00E327A6">
        <w:rPr>
          <w:rFonts w:ascii="Arial" w:hAnsi="Arial" w:cs="Arial"/>
          <w:sz w:val="24"/>
          <w:szCs w:val="24"/>
          <w:lang w:val="en-IN"/>
        </w:rPr>
        <w:t>Tirumale</w:t>
      </w:r>
      <w:proofErr w:type="spellEnd"/>
      <w:r w:rsidRPr="00E327A6">
        <w:rPr>
          <w:rFonts w:ascii="Arial" w:hAnsi="Arial" w:cs="Arial"/>
          <w:sz w:val="24"/>
          <w:szCs w:val="24"/>
          <w:lang w:val="en-IN"/>
        </w:rPr>
        <w:t xml:space="preserve"> K. Ramesh et al., (2013) outline a distributed mobile security framework featuring context-aware routing, anti-tamper mechanisms, and secure authentication managers to ensure robust communication and system governance.</w:t>
      </w:r>
    </w:p>
    <w:p w14:paraId="402FB45A" w14:textId="77777777" w:rsidR="00E57184" w:rsidRPr="00E327A6" w:rsidRDefault="00E57184" w:rsidP="00E57184">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[51]. Security and Privacy in Implantable Medical Devices and Body Area Networks</w:t>
      </w:r>
    </w:p>
    <w:p w14:paraId="17DE250D" w14:textId="0126C6D4" w:rsidR="00E57184" w:rsidRPr="00E327A6" w:rsidRDefault="00E57184" w:rsidP="00E57184">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Michael Rushanan et al., (2014) provide a thorough literature review on the security of implantable medical devices (IMDs) and body area networks (BANs). The paper categorizes key research areas, identifies software and interface vulnerabilities, and discusses using physiological signals to enhance cryptographic entropy.</w:t>
      </w:r>
    </w:p>
    <w:p w14:paraId="5346FD82" w14:textId="77777777" w:rsidR="00E57184" w:rsidRPr="00E327A6" w:rsidRDefault="00E57184" w:rsidP="00E57184">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 xml:space="preserve">[52]. </w:t>
      </w:r>
      <w:proofErr w:type="spellStart"/>
      <w:r w:rsidRPr="00E327A6">
        <w:rPr>
          <w:rFonts w:ascii="Arial" w:hAnsi="Arial" w:cs="Arial"/>
          <w:b/>
          <w:bCs/>
          <w:sz w:val="24"/>
          <w:szCs w:val="24"/>
          <w:lang w:val="en-IN"/>
        </w:rPr>
        <w:t>Cypider</w:t>
      </w:r>
      <w:proofErr w:type="spellEnd"/>
      <w:r w:rsidRPr="00E327A6">
        <w:rPr>
          <w:rFonts w:ascii="Arial" w:hAnsi="Arial" w:cs="Arial"/>
          <w:b/>
          <w:bCs/>
          <w:sz w:val="24"/>
          <w:szCs w:val="24"/>
          <w:lang w:val="en-IN"/>
        </w:rPr>
        <w:t>: Community Detection-Based Android Malware Analysis Framework</w:t>
      </w:r>
    </w:p>
    <w:p w14:paraId="40401939" w14:textId="657854FE" w:rsidR="00E57184" w:rsidRPr="00E327A6" w:rsidRDefault="00E57184" w:rsidP="00E57184">
      <w:pPr>
        <w:tabs>
          <w:tab w:val="left" w:pos="1350"/>
        </w:tabs>
        <w:spacing w:line="360" w:lineRule="auto"/>
        <w:ind w:left="810" w:right="806"/>
        <w:jc w:val="both"/>
        <w:outlineLvl w:val="2"/>
        <w:rPr>
          <w:rFonts w:ascii="Arial" w:hAnsi="Arial" w:cs="Arial"/>
          <w:sz w:val="24"/>
          <w:szCs w:val="24"/>
          <w:lang w:val="en-IN"/>
        </w:rPr>
      </w:pPr>
      <w:proofErr w:type="spellStart"/>
      <w:r w:rsidRPr="00E327A6">
        <w:rPr>
          <w:rFonts w:ascii="Arial" w:hAnsi="Arial" w:cs="Arial"/>
          <w:sz w:val="24"/>
          <w:szCs w:val="24"/>
          <w:lang w:val="en-IN"/>
        </w:rPr>
        <w:t>ElMouatez</w:t>
      </w:r>
      <w:proofErr w:type="spellEnd"/>
      <w:r w:rsidRPr="00E327A6">
        <w:rPr>
          <w:rFonts w:ascii="Arial" w:hAnsi="Arial" w:cs="Arial"/>
          <w:sz w:val="24"/>
          <w:szCs w:val="24"/>
          <w:lang w:val="en-IN"/>
        </w:rPr>
        <w:t xml:space="preserve"> Billah </w:t>
      </w:r>
      <w:proofErr w:type="spellStart"/>
      <w:r w:rsidRPr="00E327A6">
        <w:rPr>
          <w:rFonts w:ascii="Arial" w:hAnsi="Arial" w:cs="Arial"/>
          <w:sz w:val="24"/>
          <w:szCs w:val="24"/>
          <w:lang w:val="en-IN"/>
        </w:rPr>
        <w:t>Karbab</w:t>
      </w:r>
      <w:proofErr w:type="spellEnd"/>
      <w:r w:rsidRPr="00E327A6">
        <w:rPr>
          <w:rFonts w:ascii="Arial" w:hAnsi="Arial" w:cs="Arial"/>
          <w:sz w:val="24"/>
          <w:szCs w:val="24"/>
          <w:lang w:val="en-IN"/>
        </w:rPr>
        <w:t xml:space="preserve"> et al., (2016) introduce </w:t>
      </w:r>
      <w:proofErr w:type="spellStart"/>
      <w:r w:rsidRPr="00E327A6">
        <w:rPr>
          <w:rFonts w:ascii="Arial" w:hAnsi="Arial" w:cs="Arial"/>
          <w:i/>
          <w:iCs/>
          <w:sz w:val="24"/>
          <w:szCs w:val="24"/>
          <w:lang w:val="en-IN"/>
        </w:rPr>
        <w:t>Cypider</w:t>
      </w:r>
      <w:proofErr w:type="spellEnd"/>
      <w:r w:rsidRPr="00E327A6">
        <w:rPr>
          <w:rFonts w:ascii="Arial" w:hAnsi="Arial" w:cs="Arial"/>
          <w:sz w:val="24"/>
          <w:szCs w:val="24"/>
          <w:lang w:val="en-IN"/>
        </w:rPr>
        <w:t>, a novel malware detection system for Android using community detection within similarity graphs. Initial detection accuracy of 50% was improved to 87% through community fingerprinting.</w:t>
      </w:r>
    </w:p>
    <w:p w14:paraId="3AE967C4" w14:textId="77777777" w:rsidR="00E57184" w:rsidRPr="00E327A6" w:rsidRDefault="00E57184" w:rsidP="00E57184">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[53]. System for Community-Based Medical Emergency Response</w:t>
      </w:r>
    </w:p>
    <w:p w14:paraId="76146DB4" w14:textId="273E97FB" w:rsidR="00E57184" w:rsidRPr="00E327A6" w:rsidRDefault="00E57184" w:rsidP="00E57184">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David Barash et al., (2016) describe a mobile-based communication system designed to notify community members of nearby medical emergencies. The system uses GPS-based tracking to mobilize registered responders and enhance survival outcomes in emergencies.</w:t>
      </w:r>
    </w:p>
    <w:p w14:paraId="260BE01E" w14:textId="77777777" w:rsidR="00E57184" w:rsidRPr="00E327A6" w:rsidRDefault="00E57184" w:rsidP="00E57184">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[54]. Collaborative Threat Intelligence Through Secure Network Graphs</w:t>
      </w:r>
    </w:p>
    <w:p w14:paraId="08C195F8" w14:textId="30A1972C" w:rsidR="00E57184" w:rsidRPr="00E327A6" w:rsidRDefault="00E57184" w:rsidP="00E57184">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 xml:space="preserve">Thomas Charles Stickle et al., (2016) propose a network graph-based method for sharing cyber threat intelligence among trusted entities. This collaborative approach increases threat visibility and fosters trust across organizations for improved cybersecurity </w:t>
      </w:r>
      <w:proofErr w:type="spellStart"/>
      <w:r w:rsidRPr="00E327A6">
        <w:rPr>
          <w:rFonts w:ascii="Arial" w:hAnsi="Arial" w:cs="Arial"/>
          <w:sz w:val="24"/>
          <w:szCs w:val="24"/>
          <w:lang w:val="en-IN"/>
        </w:rPr>
        <w:t>defense</w:t>
      </w:r>
      <w:proofErr w:type="spellEnd"/>
      <w:r w:rsidRPr="00E327A6">
        <w:rPr>
          <w:rFonts w:ascii="Arial" w:hAnsi="Arial" w:cs="Arial"/>
          <w:sz w:val="24"/>
          <w:szCs w:val="24"/>
          <w:lang w:val="en-IN"/>
        </w:rPr>
        <w:t>.</w:t>
      </w:r>
    </w:p>
    <w:p w14:paraId="74FBD340" w14:textId="77777777" w:rsidR="00E57184" w:rsidRPr="00E327A6" w:rsidRDefault="00E57184" w:rsidP="00E57184">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[55]. Review of Community-Based Crime Prevention Strategies</w:t>
      </w:r>
    </w:p>
    <w:p w14:paraId="05A2FD13" w14:textId="7BE42473" w:rsidR="00E57184" w:rsidRPr="00E327A6" w:rsidRDefault="00E57184" w:rsidP="00E57184">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 xml:space="preserve">Dennis P. Rosenbaum et al., (2006) conduct a comprehensive review of community-based crime prevention programs such as </w:t>
      </w:r>
      <w:proofErr w:type="spellStart"/>
      <w:r w:rsidRPr="00E327A6">
        <w:rPr>
          <w:rFonts w:ascii="Arial" w:hAnsi="Arial" w:cs="Arial"/>
          <w:sz w:val="24"/>
          <w:szCs w:val="24"/>
          <w:lang w:val="en-IN"/>
        </w:rPr>
        <w:t>neighborhood</w:t>
      </w:r>
      <w:proofErr w:type="spellEnd"/>
      <w:r w:rsidRPr="00E327A6">
        <w:rPr>
          <w:rFonts w:ascii="Arial" w:hAnsi="Arial" w:cs="Arial"/>
          <w:sz w:val="24"/>
          <w:szCs w:val="24"/>
          <w:lang w:val="en-IN"/>
        </w:rPr>
        <w:t xml:space="preserve"> watches and environmental design. While widely implemented, these approaches show mixed results, particularly in deterring high-risk individuals.</w:t>
      </w:r>
    </w:p>
    <w:p w14:paraId="013FB1F9" w14:textId="77777777" w:rsidR="00E57184" w:rsidRPr="00E327A6" w:rsidRDefault="00E57184" w:rsidP="00E57184">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[56]. Pressure Profiling for Gas Leak Prevention in Distribution Systems</w:t>
      </w:r>
    </w:p>
    <w:p w14:paraId="58D37B4C" w14:textId="039B3D75" w:rsidR="00E57184" w:rsidRPr="00E327A6" w:rsidRDefault="00E57184" w:rsidP="00E57184">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Tahir Javed Butt et al., (2023) explore pressure profiling in gas distribution to detect and prevent leaks. The method demonstrates substantial energy and emission savings, with the potential to supply 16,000 homes from recovered gas annually.</w:t>
      </w:r>
    </w:p>
    <w:p w14:paraId="63550B73" w14:textId="77777777" w:rsidR="00E57184" w:rsidRPr="00E327A6" w:rsidRDefault="00E57184" w:rsidP="00E57184">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[57]. Technological Progress in Pipeline Theft Detection Worldwide</w:t>
      </w:r>
    </w:p>
    <w:p w14:paraId="442DF1B2" w14:textId="50A521CE" w:rsidR="00E57184" w:rsidRPr="00E327A6" w:rsidRDefault="00E57184" w:rsidP="00E57184">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lastRenderedPageBreak/>
        <w:t xml:space="preserve">Harry Smith et al., (2022) review global techniques for detecting pipeline theft, </w:t>
      </w:r>
      <w:proofErr w:type="spellStart"/>
      <w:r w:rsidRPr="00E327A6">
        <w:rPr>
          <w:rFonts w:ascii="Arial" w:hAnsi="Arial" w:cs="Arial"/>
          <w:sz w:val="24"/>
          <w:szCs w:val="24"/>
          <w:lang w:val="en-IN"/>
        </w:rPr>
        <w:t>analyzing</w:t>
      </w:r>
      <w:proofErr w:type="spellEnd"/>
      <w:r w:rsidRPr="00E327A6">
        <w:rPr>
          <w:rFonts w:ascii="Arial" w:hAnsi="Arial" w:cs="Arial"/>
          <w:sz w:val="24"/>
          <w:szCs w:val="24"/>
          <w:lang w:val="en-IN"/>
        </w:rPr>
        <w:t xml:space="preserve"> advances in real-time surveillance, sensor integration, and response systems. The paper also discusses enforcement challenges across varying geographies.</w:t>
      </w:r>
    </w:p>
    <w:p w14:paraId="4FF52FAF" w14:textId="77777777" w:rsidR="00E57184" w:rsidRPr="00E327A6" w:rsidRDefault="00E57184" w:rsidP="00E57184">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[58]. Community-Led Environmental Monitoring Using Bucket Brigades</w:t>
      </w:r>
    </w:p>
    <w:p w14:paraId="319E0066" w14:textId="0C333660" w:rsidR="00E57184" w:rsidRPr="00E327A6" w:rsidRDefault="00E57184" w:rsidP="00E57184">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Denny Larson et al., (2003) examine grassroots air-quality monitoring efforts in industrial areas through the “bucket brigade” model. The study highlights empowerment through data collection, while also addressing concerns about accuracy and cooperation with government agencies.</w:t>
      </w:r>
    </w:p>
    <w:p w14:paraId="290612D0" w14:textId="77777777" w:rsidR="00E57184" w:rsidRPr="00E327A6" w:rsidRDefault="00E57184" w:rsidP="00E57184">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[59]. Community Health Volunteers in LMICs: Effectiveness and Challenges</w:t>
      </w:r>
    </w:p>
    <w:p w14:paraId="15820E84" w14:textId="690C86DC" w:rsidR="00E57184" w:rsidRPr="00E327A6" w:rsidRDefault="00E57184" w:rsidP="00E57184">
      <w:pPr>
        <w:tabs>
          <w:tab w:val="left" w:pos="1350"/>
        </w:tabs>
        <w:spacing w:line="360" w:lineRule="auto"/>
        <w:ind w:left="810" w:right="806"/>
        <w:jc w:val="both"/>
        <w:outlineLvl w:val="2"/>
        <w:rPr>
          <w:rFonts w:ascii="Arial" w:hAnsi="Arial" w:cs="Arial"/>
          <w:sz w:val="24"/>
          <w:szCs w:val="24"/>
          <w:lang w:val="en-IN"/>
        </w:rPr>
      </w:pPr>
      <w:proofErr w:type="spellStart"/>
      <w:r w:rsidRPr="00E327A6">
        <w:rPr>
          <w:rFonts w:ascii="Arial" w:hAnsi="Arial" w:cs="Arial"/>
          <w:sz w:val="24"/>
          <w:szCs w:val="24"/>
          <w:lang w:val="en-IN"/>
        </w:rPr>
        <w:t>Mirkuzie</w:t>
      </w:r>
      <w:proofErr w:type="spellEnd"/>
      <w:r w:rsidRPr="00E327A6">
        <w:rPr>
          <w:rFonts w:ascii="Arial" w:hAnsi="Arial" w:cs="Arial"/>
          <w:sz w:val="24"/>
          <w:szCs w:val="24"/>
          <w:lang w:val="en-IN"/>
        </w:rPr>
        <w:t xml:space="preserve"> </w:t>
      </w:r>
      <w:proofErr w:type="spellStart"/>
      <w:r w:rsidRPr="00E327A6">
        <w:rPr>
          <w:rFonts w:ascii="Arial" w:hAnsi="Arial" w:cs="Arial"/>
          <w:sz w:val="24"/>
          <w:szCs w:val="24"/>
          <w:lang w:val="en-IN"/>
        </w:rPr>
        <w:t>Woldie</w:t>
      </w:r>
      <w:proofErr w:type="spellEnd"/>
      <w:r w:rsidRPr="00E327A6">
        <w:rPr>
          <w:rFonts w:ascii="Arial" w:hAnsi="Arial" w:cs="Arial"/>
          <w:sz w:val="24"/>
          <w:szCs w:val="24"/>
          <w:lang w:val="en-IN"/>
        </w:rPr>
        <w:t xml:space="preserve"> et al., (2018) present an umbrella review of 39 studies on community health volunteers (CHVs) in low- and middle-income countries (LMICs). CHVs are often as effective as professionals for basic services but need robust training and supervision for complex care.</w:t>
      </w:r>
    </w:p>
    <w:p w14:paraId="7C0E0835" w14:textId="77777777" w:rsidR="00E57184" w:rsidRPr="00E327A6" w:rsidRDefault="00E57184" w:rsidP="00E57184">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[60]. Topic Discovery in Online Health Communities Using NLP and Clustering</w:t>
      </w:r>
    </w:p>
    <w:p w14:paraId="3973A00A" w14:textId="415DC97F" w:rsidR="00E57184" w:rsidRPr="00E327A6" w:rsidRDefault="00E57184" w:rsidP="00E57184">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Pradeepa Sampath et al., (2020) apply Natural Language Processing (NLP) and clustering methods (K-means++, LDA) to uncover major discussion themes in chronic illness forums. The results help identify patient concerns and improve digital health engagement strategies.</w:t>
      </w:r>
    </w:p>
    <w:p w14:paraId="7BF87B29" w14:textId="77777777" w:rsidR="00FD44A6" w:rsidRPr="00E327A6" w:rsidRDefault="00FD44A6" w:rsidP="00FD44A6">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[61]. Role of Community Health Workers in Massachusetts' Healthcare Access</w:t>
      </w:r>
    </w:p>
    <w:p w14:paraId="61DFE991" w14:textId="0699D54D" w:rsidR="00FD44A6" w:rsidRPr="00E327A6" w:rsidRDefault="00FD44A6" w:rsidP="00FD44A6">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Debi Lang et al., (2014) present a case study on how Community Health Workers (CHWs) supported residents in enrolling in health insurance and accessing primary care under the Affordable Care Act (ACA). The study highlights the significant role CHWs played in achieving high insurance coverage rates in Massachusetts.</w:t>
      </w:r>
    </w:p>
    <w:p w14:paraId="364307A0" w14:textId="77777777" w:rsidR="00FD44A6" w:rsidRPr="00E327A6" w:rsidRDefault="00FD44A6" w:rsidP="00FD44A6">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 xml:space="preserve">[62]. Spatial Fire Risk </w:t>
      </w:r>
      <w:proofErr w:type="spellStart"/>
      <w:r w:rsidRPr="00E327A6">
        <w:rPr>
          <w:rFonts w:ascii="Arial" w:hAnsi="Arial" w:cs="Arial"/>
          <w:b/>
          <w:bCs/>
          <w:sz w:val="24"/>
          <w:szCs w:val="24"/>
          <w:lang w:val="en-IN"/>
        </w:rPr>
        <w:t>Modeling</w:t>
      </w:r>
      <w:proofErr w:type="spellEnd"/>
      <w:r w:rsidRPr="00E327A6">
        <w:rPr>
          <w:rFonts w:ascii="Arial" w:hAnsi="Arial" w:cs="Arial"/>
          <w:b/>
          <w:bCs/>
          <w:sz w:val="24"/>
          <w:szCs w:val="24"/>
          <w:lang w:val="en-IN"/>
        </w:rPr>
        <w:t xml:space="preserve"> for Community Protection</w:t>
      </w:r>
    </w:p>
    <w:p w14:paraId="66105982" w14:textId="44885539" w:rsidR="00FD44A6" w:rsidRPr="00E327A6" w:rsidRDefault="00FD44A6" w:rsidP="00FD44A6">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E. Higgins et al., (2013) develop a spatial model with the Merseyside Fire and Rescue Service to identify high-risk individuals using community profiles and a vulnerability index. The study critiques traditional models for lacking precision at the individual level.</w:t>
      </w:r>
    </w:p>
    <w:p w14:paraId="008AB207" w14:textId="77777777" w:rsidR="00FD44A6" w:rsidRPr="00E327A6" w:rsidRDefault="00FD44A6" w:rsidP="00FD44A6">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[63]. Residential Fire Risk Analysis in Taipei City</w:t>
      </w:r>
    </w:p>
    <w:p w14:paraId="1C46B768" w14:textId="63DC5410" w:rsidR="00FD44A6" w:rsidRPr="00E327A6" w:rsidRDefault="00FD44A6" w:rsidP="00FD44A6">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 xml:space="preserve">Shen-Wen Chien et al., (2007) </w:t>
      </w:r>
      <w:proofErr w:type="spellStart"/>
      <w:r w:rsidRPr="00E327A6">
        <w:rPr>
          <w:rFonts w:ascii="Arial" w:hAnsi="Arial" w:cs="Arial"/>
          <w:sz w:val="24"/>
          <w:szCs w:val="24"/>
          <w:lang w:val="en-IN"/>
        </w:rPr>
        <w:t>analyze</w:t>
      </w:r>
      <w:proofErr w:type="spellEnd"/>
      <w:r w:rsidRPr="00E327A6">
        <w:rPr>
          <w:rFonts w:ascii="Arial" w:hAnsi="Arial" w:cs="Arial"/>
          <w:sz w:val="24"/>
          <w:szCs w:val="24"/>
          <w:lang w:val="en-IN"/>
        </w:rPr>
        <w:t xml:space="preserve"> fire incident records in Taipei and propose strategies for reducing residential fire injuries and property damage, including fire prevention education, arson control, rescue training, and improved decision-support systems.</w:t>
      </w:r>
    </w:p>
    <w:p w14:paraId="744D554C" w14:textId="77777777" w:rsidR="00FD44A6" w:rsidRPr="00E327A6" w:rsidRDefault="00FD44A6" w:rsidP="00FD44A6">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 xml:space="preserve">[64]. Impact Assessment of the </w:t>
      </w:r>
      <w:proofErr w:type="spellStart"/>
      <w:r w:rsidRPr="00E327A6">
        <w:rPr>
          <w:rFonts w:ascii="Arial" w:hAnsi="Arial" w:cs="Arial"/>
          <w:b/>
          <w:bCs/>
          <w:sz w:val="24"/>
          <w:szCs w:val="24"/>
          <w:lang w:val="en-IN"/>
        </w:rPr>
        <w:t>HomeSafe</w:t>
      </w:r>
      <w:proofErr w:type="spellEnd"/>
      <w:r w:rsidRPr="00E327A6">
        <w:rPr>
          <w:rFonts w:ascii="Arial" w:hAnsi="Arial" w:cs="Arial"/>
          <w:b/>
          <w:bCs/>
          <w:sz w:val="24"/>
          <w:szCs w:val="24"/>
          <w:lang w:val="en-IN"/>
        </w:rPr>
        <w:t xml:space="preserve"> Fire Prevention Program</w:t>
      </w:r>
    </w:p>
    <w:p w14:paraId="5FF6C8D3" w14:textId="55CE3680" w:rsidR="00FD44A6" w:rsidRPr="00E327A6" w:rsidRDefault="00FD44A6" w:rsidP="00FD44A6">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lastRenderedPageBreak/>
        <w:t xml:space="preserve">Samar Al-Hajj et al., (2023) evaluate the long-term impact of the </w:t>
      </w:r>
      <w:proofErr w:type="spellStart"/>
      <w:r w:rsidRPr="00E327A6">
        <w:rPr>
          <w:rFonts w:ascii="Arial" w:hAnsi="Arial" w:cs="Arial"/>
          <w:sz w:val="24"/>
          <w:szCs w:val="24"/>
          <w:lang w:val="en-IN"/>
        </w:rPr>
        <w:t>HomeSafe</w:t>
      </w:r>
      <w:proofErr w:type="spellEnd"/>
      <w:r w:rsidRPr="00E327A6">
        <w:rPr>
          <w:rFonts w:ascii="Arial" w:hAnsi="Arial" w:cs="Arial"/>
          <w:sz w:val="24"/>
          <w:szCs w:val="24"/>
          <w:lang w:val="en-IN"/>
        </w:rPr>
        <w:t xml:space="preserve"> fire prevention initiative in Surrey. Results include an 80% reduction in fires, a 60% increase in smoke alarm installations, and a 94% improvement in fire containment, emphasizing the success of firefighter-led outreach programs.</w:t>
      </w:r>
    </w:p>
    <w:p w14:paraId="1E3D2312" w14:textId="77777777" w:rsidR="00FD44A6" w:rsidRPr="00E327A6" w:rsidRDefault="00FD44A6" w:rsidP="00FD44A6">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 xml:space="preserve">[65]. Bushfire Risk Awareness and Community </w:t>
      </w:r>
      <w:proofErr w:type="spellStart"/>
      <w:r w:rsidRPr="00E327A6">
        <w:rPr>
          <w:rFonts w:ascii="Arial" w:hAnsi="Arial" w:cs="Arial"/>
          <w:b/>
          <w:bCs/>
          <w:sz w:val="24"/>
          <w:szCs w:val="24"/>
          <w:lang w:val="en-IN"/>
        </w:rPr>
        <w:t>Behavior</w:t>
      </w:r>
      <w:proofErr w:type="spellEnd"/>
      <w:r w:rsidRPr="00E327A6">
        <w:rPr>
          <w:rFonts w:ascii="Arial" w:hAnsi="Arial" w:cs="Arial"/>
          <w:b/>
          <w:bCs/>
          <w:sz w:val="24"/>
          <w:szCs w:val="24"/>
          <w:lang w:val="en-IN"/>
        </w:rPr>
        <w:t xml:space="preserve"> in Australia</w:t>
      </w:r>
    </w:p>
    <w:p w14:paraId="198341C3" w14:textId="2A773CF0" w:rsidR="00FD44A6" w:rsidRPr="00E327A6" w:rsidRDefault="00FD44A6" w:rsidP="00FD44A6">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 xml:space="preserve">Jason Beringer et al., (2000) conduct a survey on bushfire awareness and </w:t>
      </w:r>
      <w:proofErr w:type="spellStart"/>
      <w:r w:rsidRPr="00E327A6">
        <w:rPr>
          <w:rFonts w:ascii="Arial" w:hAnsi="Arial" w:cs="Arial"/>
          <w:sz w:val="24"/>
          <w:szCs w:val="24"/>
          <w:lang w:val="en-IN"/>
        </w:rPr>
        <w:t>behavior</w:t>
      </w:r>
      <w:proofErr w:type="spellEnd"/>
      <w:r w:rsidRPr="00E327A6">
        <w:rPr>
          <w:rFonts w:ascii="Arial" w:hAnsi="Arial" w:cs="Arial"/>
          <w:sz w:val="24"/>
          <w:szCs w:val="24"/>
          <w:lang w:val="en-IN"/>
        </w:rPr>
        <w:t xml:space="preserve"> among Australian residents. The study reveals significant gaps in risk perception, particularly among new residents, and calls for enhanced public education and localized preparedness efforts.</w:t>
      </w:r>
    </w:p>
    <w:p w14:paraId="58EE7E70" w14:textId="77777777" w:rsidR="00FD44A6" w:rsidRPr="00E327A6" w:rsidRDefault="00FD44A6" w:rsidP="00FD44A6">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[66]. Fire Management Challenges in Developing Countries</w:t>
      </w:r>
    </w:p>
    <w:p w14:paraId="5B7E9A06" w14:textId="5075630E" w:rsidR="00FD44A6" w:rsidRPr="00E327A6" w:rsidRDefault="00FD44A6" w:rsidP="00FD44A6">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Sotir Shuka et al., (2017) review fire risk management in underdeveloped regions such as the Balkans. The study highlights challenges related to infrastructure, public education, and emergency response capacity, and emphasizes the need for international collaboration and investment.</w:t>
      </w:r>
    </w:p>
    <w:p w14:paraId="5DD417DA" w14:textId="77777777" w:rsidR="00FD44A6" w:rsidRPr="00E327A6" w:rsidRDefault="00FD44A6" w:rsidP="00FD44A6">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[67]. Community-Focused Fire Prevention with Spatial and Social Targeting</w:t>
      </w:r>
    </w:p>
    <w:p w14:paraId="22E7BD43" w14:textId="2CA3DF70" w:rsidR="00FD44A6" w:rsidRPr="00E327A6" w:rsidRDefault="00FD44A6" w:rsidP="00FD44A6">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 xml:space="preserve">M. Taylor et al., (2022) describe Merseyside’s targeted fire prevention strategy. By combining spatial data with social group analysis, the program focuses on high-risk households through home safety checks, </w:t>
      </w:r>
      <w:proofErr w:type="spellStart"/>
      <w:r w:rsidRPr="00E327A6">
        <w:rPr>
          <w:rFonts w:ascii="Arial" w:hAnsi="Arial" w:cs="Arial"/>
          <w:sz w:val="24"/>
          <w:szCs w:val="24"/>
          <w:lang w:val="en-IN"/>
        </w:rPr>
        <w:t>behavioral</w:t>
      </w:r>
      <w:proofErr w:type="spellEnd"/>
      <w:r w:rsidRPr="00E327A6">
        <w:rPr>
          <w:rFonts w:ascii="Arial" w:hAnsi="Arial" w:cs="Arial"/>
          <w:sz w:val="24"/>
          <w:szCs w:val="24"/>
          <w:lang w:val="en-IN"/>
        </w:rPr>
        <w:t xml:space="preserve"> interventions, and community engagement campaigns.</w:t>
      </w:r>
    </w:p>
    <w:p w14:paraId="4069C9D1" w14:textId="77777777" w:rsidR="00FD44A6" w:rsidRPr="00E327A6" w:rsidRDefault="00FD44A6" w:rsidP="00FD44A6">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[68]. Collaborative Fire Safety Outreach in Norristown</w:t>
      </w:r>
    </w:p>
    <w:p w14:paraId="2F546817" w14:textId="35702228" w:rsidR="00FD44A6" w:rsidRPr="00E327A6" w:rsidRDefault="00FD44A6" w:rsidP="00FD44A6">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Camille Stewart et al., (2015) document a community fire prevention initiative in Norristown. Through partnerships, the initiative delivered fire safety education, installed alarms, and reached over 600 homes and 1,000 residents, showcasing the impact of coordinated local action.</w:t>
      </w:r>
    </w:p>
    <w:p w14:paraId="5584E216" w14:textId="77777777" w:rsidR="00FD44A6" w:rsidRPr="00E327A6" w:rsidRDefault="00FD44A6" w:rsidP="00FD44A6">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[69]. Remote Security Management via Central Monitoring Stations</w:t>
      </w:r>
    </w:p>
    <w:p w14:paraId="542A0F66" w14:textId="65E237E3" w:rsidR="00FD44A6" w:rsidRPr="00E327A6" w:rsidRDefault="00FD44A6" w:rsidP="00FD44A6">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Terry Wenzel et al., (2003) present a centralized kiosk-based security solution. Featuring audio and video capabilities, the system allows remote visitor verification and security event recording, offering an efficient and scalable approach to personal and facility security.</w:t>
      </w:r>
    </w:p>
    <w:p w14:paraId="7D5C13B3" w14:textId="77777777" w:rsidR="00FD44A6" w:rsidRPr="00E327A6" w:rsidRDefault="00FD44A6" w:rsidP="00FD44A6">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[70]. Wireless Personal Security Network with Web Integration</w:t>
      </w:r>
    </w:p>
    <w:p w14:paraId="6C9D9C1C" w14:textId="506CAD44" w:rsidR="00FD44A6" w:rsidRPr="00E327A6" w:rsidRDefault="00FD44A6" w:rsidP="00FD44A6">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Michael J et al., (2003) describe a web-enabled personal security system that links wireless sensors and alarm devices. The platform supports real-time monitoring, alert customization, and remote access, enhancing personal and household safety management.</w:t>
      </w:r>
    </w:p>
    <w:p w14:paraId="78C44F6B" w14:textId="77777777" w:rsidR="00D51029" w:rsidRPr="00E327A6" w:rsidRDefault="00D51029" w:rsidP="00D51029">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[71]. Private Virtual Dynamic Network for Seamless Integration</w:t>
      </w:r>
    </w:p>
    <w:p w14:paraId="510EBB1D" w14:textId="1E27A55F" w:rsidR="00D51029" w:rsidRPr="00E327A6" w:rsidRDefault="00D51029" w:rsidP="00D51029">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lastRenderedPageBreak/>
        <w:t xml:space="preserve">S. Hasan </w:t>
      </w:r>
      <w:r w:rsidRPr="00E327A6">
        <w:rPr>
          <w:rFonts w:ascii="Arial" w:hAnsi="Arial" w:cs="Arial"/>
          <w:i/>
          <w:iCs/>
          <w:sz w:val="24"/>
          <w:szCs w:val="24"/>
          <w:lang w:val="en-IN"/>
        </w:rPr>
        <w:t>et al</w:t>
      </w:r>
      <w:r w:rsidRPr="00E327A6">
        <w:rPr>
          <w:rFonts w:ascii="Arial" w:hAnsi="Arial" w:cs="Arial"/>
          <w:sz w:val="24"/>
          <w:szCs w:val="24"/>
          <w:lang w:val="en-IN"/>
        </w:rPr>
        <w:t>., (2011) propose a secure virtual dynamic network that enables devices on public or private networks to connect to private enterprise intranets. This system allows seamless cross-network communication via an agent without requiring extra hardware/software, giving users the experience of a unified private network.</w:t>
      </w:r>
    </w:p>
    <w:p w14:paraId="04B6E9ED" w14:textId="77777777" w:rsidR="00D51029" w:rsidRPr="00E327A6" w:rsidRDefault="00D51029" w:rsidP="00D51029">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[72]. Monitoring Device with Multiple Sensors and Network Connectivity</w:t>
      </w:r>
    </w:p>
    <w:p w14:paraId="3D2D19CF" w14:textId="7838D2AE" w:rsidR="00D51029" w:rsidRPr="00E327A6" w:rsidRDefault="00D51029" w:rsidP="00D51029">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 xml:space="preserve">D. Adam </w:t>
      </w:r>
      <w:r w:rsidRPr="00E327A6">
        <w:rPr>
          <w:rFonts w:ascii="Arial" w:hAnsi="Arial" w:cs="Arial"/>
          <w:i/>
          <w:iCs/>
          <w:sz w:val="24"/>
          <w:szCs w:val="24"/>
          <w:lang w:val="en-IN"/>
        </w:rPr>
        <w:t>et al</w:t>
      </w:r>
      <w:r w:rsidRPr="00E327A6">
        <w:rPr>
          <w:rFonts w:ascii="Arial" w:hAnsi="Arial" w:cs="Arial"/>
          <w:sz w:val="24"/>
          <w:szCs w:val="24"/>
          <w:lang w:val="en-IN"/>
        </w:rPr>
        <w:t>., (2019) introduce a multi-sensor monitoring device housed in a single unit. It detects environmental factors like temperature, air quality, and light, processes data internally, and transmits it wirelessly for remote access and analysis. The device is easy to install and eliminates the need for wiring.</w:t>
      </w:r>
    </w:p>
    <w:p w14:paraId="49B0A9E0" w14:textId="77777777" w:rsidR="00D51029" w:rsidRPr="00E327A6" w:rsidRDefault="00D51029" w:rsidP="00D51029">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[73]. Proximity-Based Security System Using Tethering Devices</w:t>
      </w:r>
    </w:p>
    <w:p w14:paraId="0643DE9D" w14:textId="1971C773" w:rsidR="00D51029" w:rsidRPr="00E327A6" w:rsidRDefault="00D51029" w:rsidP="00D51029">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 xml:space="preserve">F. H. Petitt </w:t>
      </w:r>
      <w:r w:rsidRPr="00E327A6">
        <w:rPr>
          <w:rFonts w:ascii="Arial" w:hAnsi="Arial" w:cs="Arial"/>
          <w:i/>
          <w:iCs/>
          <w:sz w:val="24"/>
          <w:szCs w:val="24"/>
          <w:lang w:val="en-IN"/>
        </w:rPr>
        <w:t>et al</w:t>
      </w:r>
      <w:r w:rsidRPr="00E327A6">
        <w:rPr>
          <w:rFonts w:ascii="Arial" w:hAnsi="Arial" w:cs="Arial"/>
          <w:sz w:val="24"/>
          <w:szCs w:val="24"/>
          <w:lang w:val="en-IN"/>
        </w:rPr>
        <w:t>., (2015) describe a system involving wearable or portable tethering devices linked to a primary control device. It includes proximity detection and alert mechanisms that trigger when devices move beyond a defined range, helping enhance personal security through real-time monitoring.</w:t>
      </w:r>
    </w:p>
    <w:p w14:paraId="5CC43DD9" w14:textId="77777777" w:rsidR="00D51029" w:rsidRPr="00E327A6" w:rsidRDefault="00D51029" w:rsidP="00D51029">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[74]. Low-Cost IoT Security Solution Using Arduino UNO and SMS</w:t>
      </w:r>
    </w:p>
    <w:p w14:paraId="74BFDA4A" w14:textId="6F859CF3" w:rsidR="00D51029" w:rsidRPr="00E327A6" w:rsidRDefault="00D51029" w:rsidP="00D51029">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 xml:space="preserve">L. de A. Carneiro </w:t>
      </w:r>
      <w:r w:rsidRPr="00E327A6">
        <w:rPr>
          <w:rFonts w:ascii="Arial" w:hAnsi="Arial" w:cs="Arial"/>
          <w:i/>
          <w:iCs/>
          <w:sz w:val="24"/>
          <w:szCs w:val="24"/>
          <w:lang w:val="en-IN"/>
        </w:rPr>
        <w:t>et al</w:t>
      </w:r>
      <w:r w:rsidRPr="00E327A6">
        <w:rPr>
          <w:rFonts w:ascii="Arial" w:hAnsi="Arial" w:cs="Arial"/>
          <w:sz w:val="24"/>
          <w:szCs w:val="24"/>
          <w:lang w:val="en-IN"/>
        </w:rPr>
        <w:t>., (2019) present a budget-friendly IoT solution for burglary alerts in Palmas, Brazil. Utilizing Arduino UNO and SMS communication, the device sends alerts for unauthorized entry and supports collaboration with the Military Police to improve community safety via real-time response.</w:t>
      </w:r>
    </w:p>
    <w:p w14:paraId="66478804" w14:textId="77777777" w:rsidR="00D51029" w:rsidRPr="00E327A6" w:rsidRDefault="00D51029" w:rsidP="00D51029">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[75]. Location-Based Secure Data Extraction and Encryption</w:t>
      </w:r>
    </w:p>
    <w:p w14:paraId="7F263DFE" w14:textId="6139FB5C" w:rsidR="00D51029" w:rsidRPr="00E327A6" w:rsidRDefault="00D51029" w:rsidP="00D51029">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 xml:space="preserve">R. M. Redlich </w:t>
      </w:r>
      <w:r w:rsidRPr="00E327A6">
        <w:rPr>
          <w:rFonts w:ascii="Arial" w:hAnsi="Arial" w:cs="Arial"/>
          <w:i/>
          <w:iCs/>
          <w:sz w:val="24"/>
          <w:szCs w:val="24"/>
          <w:lang w:val="en-IN"/>
        </w:rPr>
        <w:t>et al</w:t>
      </w:r>
      <w:r w:rsidRPr="00E327A6">
        <w:rPr>
          <w:rFonts w:ascii="Arial" w:hAnsi="Arial" w:cs="Arial"/>
          <w:sz w:val="24"/>
          <w:szCs w:val="24"/>
          <w:lang w:val="en-IN"/>
        </w:rPr>
        <w:t>., (2007) propose a method for protecting sensitive data by extracting it from mobile devices when they exit a designated area. The data is encrypted and accessible only with a specific clearance and physical proximity. The system includes software instructions for location-sensitive data management.</w:t>
      </w:r>
    </w:p>
    <w:p w14:paraId="54D622F7" w14:textId="77777777" w:rsidR="00D51029" w:rsidRPr="00E327A6" w:rsidRDefault="00D51029" w:rsidP="00D51029">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 xml:space="preserve">[76]. </w:t>
      </w:r>
      <w:proofErr w:type="spellStart"/>
      <w:r w:rsidRPr="00E327A6">
        <w:rPr>
          <w:rFonts w:ascii="Arial" w:hAnsi="Arial" w:cs="Arial"/>
          <w:b/>
          <w:bCs/>
          <w:sz w:val="24"/>
          <w:szCs w:val="24"/>
          <w:lang w:val="en-IN"/>
        </w:rPr>
        <w:t>Neighborhood</w:t>
      </w:r>
      <w:proofErr w:type="spellEnd"/>
      <w:r w:rsidRPr="00E327A6">
        <w:rPr>
          <w:rFonts w:ascii="Arial" w:hAnsi="Arial" w:cs="Arial"/>
          <w:b/>
          <w:bCs/>
          <w:sz w:val="24"/>
          <w:szCs w:val="24"/>
          <w:lang w:val="en-IN"/>
        </w:rPr>
        <w:t xml:space="preserve"> Radio Communication for Emergency Alerts</w:t>
      </w:r>
    </w:p>
    <w:p w14:paraId="792535E0" w14:textId="360832DA" w:rsidR="00D51029" w:rsidRPr="00E327A6" w:rsidRDefault="00D51029" w:rsidP="00D51029">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 xml:space="preserve">T. Z. Seales </w:t>
      </w:r>
      <w:r w:rsidRPr="00E327A6">
        <w:rPr>
          <w:rFonts w:ascii="Arial" w:hAnsi="Arial" w:cs="Arial"/>
          <w:i/>
          <w:iCs/>
          <w:sz w:val="24"/>
          <w:szCs w:val="24"/>
          <w:lang w:val="en-IN"/>
        </w:rPr>
        <w:t>et al</w:t>
      </w:r>
      <w:r w:rsidRPr="00E327A6">
        <w:rPr>
          <w:rFonts w:ascii="Arial" w:hAnsi="Arial" w:cs="Arial"/>
          <w:sz w:val="24"/>
          <w:szCs w:val="24"/>
          <w:lang w:val="en-IN"/>
        </w:rPr>
        <w:t xml:space="preserve">., (2006) design a base unit security system capable of detecting emergencies like intrusion or fire. The unit communicates with </w:t>
      </w:r>
      <w:proofErr w:type="spellStart"/>
      <w:r w:rsidRPr="00E327A6">
        <w:rPr>
          <w:rFonts w:ascii="Arial" w:hAnsi="Arial" w:cs="Arial"/>
          <w:sz w:val="24"/>
          <w:szCs w:val="24"/>
          <w:lang w:val="en-IN"/>
        </w:rPr>
        <w:t>neighboring</w:t>
      </w:r>
      <w:proofErr w:type="spellEnd"/>
      <w:r w:rsidRPr="00E327A6">
        <w:rPr>
          <w:rFonts w:ascii="Arial" w:hAnsi="Arial" w:cs="Arial"/>
          <w:sz w:val="24"/>
          <w:szCs w:val="24"/>
          <w:lang w:val="en-IN"/>
        </w:rPr>
        <w:t xml:space="preserve"> base units through radio signals, broadcasting alarms and voice alerts to coordinate immediate community response.</w:t>
      </w:r>
    </w:p>
    <w:p w14:paraId="7FE8E964" w14:textId="77777777" w:rsidR="00D51029" w:rsidRPr="00E327A6" w:rsidRDefault="00D51029" w:rsidP="00D51029">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[77]. Video Notarization for Secure Cryptographic Key Protection</w:t>
      </w:r>
    </w:p>
    <w:p w14:paraId="2390D547" w14:textId="254EA4D4" w:rsidR="00D51029" w:rsidRPr="00E327A6" w:rsidRDefault="00D51029" w:rsidP="00D51029">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 xml:space="preserve">A. Libonati </w:t>
      </w:r>
      <w:r w:rsidRPr="00E327A6">
        <w:rPr>
          <w:rFonts w:ascii="Arial" w:hAnsi="Arial" w:cs="Arial"/>
          <w:i/>
          <w:iCs/>
          <w:sz w:val="24"/>
          <w:szCs w:val="24"/>
          <w:lang w:val="en-IN"/>
        </w:rPr>
        <w:t>et al</w:t>
      </w:r>
      <w:r w:rsidRPr="00E327A6">
        <w:rPr>
          <w:rFonts w:ascii="Arial" w:hAnsi="Arial" w:cs="Arial"/>
          <w:sz w:val="24"/>
          <w:szCs w:val="24"/>
          <w:lang w:val="en-IN"/>
        </w:rPr>
        <w:t>., (2017) introduce a remote video notarization system to verify user identity and protect cryptographic keys on mobile devices. The notary does not access the keys directly, enhancing security. A user study confirms the approach's effectiveness in preventing theft-related data compromises.</w:t>
      </w:r>
    </w:p>
    <w:p w14:paraId="4E67DBB7" w14:textId="77777777" w:rsidR="00D51029" w:rsidRPr="00E327A6" w:rsidRDefault="00D51029" w:rsidP="00D51029">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[78]. Blockchain-Based IoT Community Safety System</w:t>
      </w:r>
    </w:p>
    <w:p w14:paraId="0652C4DC" w14:textId="0164D613" w:rsidR="00D51029" w:rsidRPr="00E327A6" w:rsidRDefault="00D51029" w:rsidP="00D51029">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lastRenderedPageBreak/>
        <w:t xml:space="preserve">C.-L. Chen </w:t>
      </w:r>
      <w:r w:rsidRPr="00E327A6">
        <w:rPr>
          <w:rFonts w:ascii="Arial" w:hAnsi="Arial" w:cs="Arial"/>
          <w:i/>
          <w:iCs/>
          <w:sz w:val="24"/>
          <w:szCs w:val="24"/>
          <w:lang w:val="en-IN"/>
        </w:rPr>
        <w:t>et al</w:t>
      </w:r>
      <w:r w:rsidRPr="00E327A6">
        <w:rPr>
          <w:rFonts w:ascii="Arial" w:hAnsi="Arial" w:cs="Arial"/>
          <w:sz w:val="24"/>
          <w:szCs w:val="24"/>
          <w:lang w:val="en-IN"/>
        </w:rPr>
        <w:t>., (2021) develop a blockchain-secured system for processing IoT-based alarms in residential and public spaces. It ensures secure and verifiable responses, guarding against interception, tampering, and replay attacks. The approach aims to bolster community safety and trust in IoT infrastructure.</w:t>
      </w:r>
    </w:p>
    <w:p w14:paraId="706BB729" w14:textId="77777777" w:rsidR="00D51029" w:rsidRPr="00E327A6" w:rsidRDefault="00D51029" w:rsidP="00D51029">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[79]. Community-Based Anomaly Detection via Data Triangulation</w:t>
      </w:r>
    </w:p>
    <w:p w14:paraId="3056EB03" w14:textId="6F5EA3BA" w:rsidR="00D51029" w:rsidRPr="00E327A6" w:rsidRDefault="00D51029" w:rsidP="00D51029">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 xml:space="preserve">B. P. </w:t>
      </w:r>
      <w:r w:rsidRPr="00E327A6">
        <w:rPr>
          <w:rFonts w:ascii="Arial" w:hAnsi="Arial" w:cs="Arial"/>
          <w:i/>
          <w:iCs/>
          <w:sz w:val="24"/>
          <w:szCs w:val="24"/>
          <w:lang w:val="en-IN"/>
        </w:rPr>
        <w:t>et al</w:t>
      </w:r>
      <w:r w:rsidRPr="00E327A6">
        <w:rPr>
          <w:rFonts w:ascii="Arial" w:hAnsi="Arial" w:cs="Arial"/>
          <w:sz w:val="24"/>
          <w:szCs w:val="24"/>
          <w:lang w:val="en-IN"/>
        </w:rPr>
        <w:t xml:space="preserve">., (2019) present a surveillance system using triangulation across data protocol, user </w:t>
      </w:r>
      <w:proofErr w:type="spellStart"/>
      <w:r w:rsidRPr="00E327A6">
        <w:rPr>
          <w:rFonts w:ascii="Arial" w:hAnsi="Arial" w:cs="Arial"/>
          <w:sz w:val="24"/>
          <w:szCs w:val="24"/>
          <w:lang w:val="en-IN"/>
        </w:rPr>
        <w:t>behavior</w:t>
      </w:r>
      <w:proofErr w:type="spellEnd"/>
      <w:r w:rsidRPr="00E327A6">
        <w:rPr>
          <w:rFonts w:ascii="Arial" w:hAnsi="Arial" w:cs="Arial"/>
          <w:sz w:val="24"/>
          <w:szCs w:val="24"/>
          <w:lang w:val="en-IN"/>
        </w:rPr>
        <w:t>, and packet content to detect security anomalies like data exfiltration or steganography. The system is deployable in distributed environments and supports collaborative network security monitoring.</w:t>
      </w:r>
    </w:p>
    <w:p w14:paraId="77523535" w14:textId="77777777" w:rsidR="00D51029" w:rsidRPr="00E327A6" w:rsidRDefault="00D51029" w:rsidP="00D51029">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[80]. Security Vulnerability Analysis of SmartThings Platform</w:t>
      </w:r>
    </w:p>
    <w:p w14:paraId="1182A9AF" w14:textId="27D02ABE" w:rsidR="00D51029" w:rsidRPr="00E327A6" w:rsidRDefault="00D51029" w:rsidP="00D51029">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 xml:space="preserve">E. Fernandes </w:t>
      </w:r>
      <w:r w:rsidRPr="00E327A6">
        <w:rPr>
          <w:rFonts w:ascii="Arial" w:hAnsi="Arial" w:cs="Arial"/>
          <w:i/>
          <w:iCs/>
          <w:sz w:val="24"/>
          <w:szCs w:val="24"/>
          <w:lang w:val="en-IN"/>
        </w:rPr>
        <w:t>et al</w:t>
      </w:r>
      <w:r w:rsidRPr="00E327A6">
        <w:rPr>
          <w:rFonts w:ascii="Arial" w:hAnsi="Arial" w:cs="Arial"/>
          <w:sz w:val="24"/>
          <w:szCs w:val="24"/>
          <w:lang w:val="en-IN"/>
        </w:rPr>
        <w:t xml:space="preserve">., (2016) conduct an empirical study of the SmartThings platform, </w:t>
      </w:r>
      <w:proofErr w:type="spellStart"/>
      <w:r w:rsidRPr="00E327A6">
        <w:rPr>
          <w:rFonts w:ascii="Arial" w:hAnsi="Arial" w:cs="Arial"/>
          <w:sz w:val="24"/>
          <w:szCs w:val="24"/>
          <w:lang w:val="en-IN"/>
        </w:rPr>
        <w:t>analyzing</w:t>
      </w:r>
      <w:proofErr w:type="spellEnd"/>
      <w:r w:rsidRPr="00E327A6">
        <w:rPr>
          <w:rFonts w:ascii="Arial" w:hAnsi="Arial" w:cs="Arial"/>
          <w:sz w:val="24"/>
          <w:szCs w:val="24"/>
          <w:lang w:val="en-IN"/>
        </w:rPr>
        <w:t xml:space="preserve"> apps and device handlers. They identify critical flaws such as overprivileged apps and exposed sensitive data, offering insights into secure smart home design and platform governance.</w:t>
      </w:r>
    </w:p>
    <w:p w14:paraId="5D82F0FF" w14:textId="77777777" w:rsidR="00D51029" w:rsidRPr="00E327A6" w:rsidRDefault="00D51029" w:rsidP="00D51029">
      <w:pPr>
        <w:tabs>
          <w:tab w:val="left" w:pos="1350"/>
        </w:tabs>
        <w:spacing w:line="360" w:lineRule="auto"/>
        <w:ind w:left="810" w:right="806"/>
        <w:jc w:val="both"/>
        <w:outlineLvl w:val="2"/>
        <w:rPr>
          <w:rFonts w:ascii="Arial" w:hAnsi="Arial" w:cs="Arial"/>
          <w:b/>
          <w:bCs/>
          <w:sz w:val="24"/>
          <w:szCs w:val="24"/>
          <w:lang w:val="en-IN"/>
        </w:rPr>
      </w:pPr>
      <w:r w:rsidRPr="00E327A6">
        <w:rPr>
          <w:rFonts w:ascii="Arial" w:hAnsi="Arial" w:cs="Arial"/>
          <w:b/>
          <w:bCs/>
          <w:sz w:val="24"/>
          <w:szCs w:val="24"/>
          <w:lang w:val="en-IN"/>
        </w:rPr>
        <w:t>[81]. Lightweight Authorization Stack for Smart Home IoT Devices</w:t>
      </w:r>
    </w:p>
    <w:p w14:paraId="5CB45F03" w14:textId="03645B27" w:rsidR="00D51029" w:rsidRPr="00E327A6" w:rsidRDefault="00D51029" w:rsidP="00D51029">
      <w:pPr>
        <w:tabs>
          <w:tab w:val="left" w:pos="1350"/>
        </w:tabs>
        <w:spacing w:line="360" w:lineRule="auto"/>
        <w:ind w:left="810" w:right="806"/>
        <w:jc w:val="both"/>
        <w:outlineLvl w:val="2"/>
        <w:rPr>
          <w:rFonts w:ascii="Arial" w:hAnsi="Arial" w:cs="Arial"/>
          <w:sz w:val="24"/>
          <w:szCs w:val="24"/>
          <w:lang w:val="en-IN"/>
        </w:rPr>
      </w:pPr>
      <w:r w:rsidRPr="00E327A6">
        <w:rPr>
          <w:rFonts w:ascii="Arial" w:hAnsi="Arial" w:cs="Arial"/>
          <w:sz w:val="24"/>
          <w:szCs w:val="24"/>
          <w:lang w:val="en-IN"/>
        </w:rPr>
        <w:t xml:space="preserve">B.-C. </w:t>
      </w:r>
      <w:proofErr w:type="spellStart"/>
      <w:r w:rsidRPr="00E327A6">
        <w:rPr>
          <w:rFonts w:ascii="Arial" w:hAnsi="Arial" w:cs="Arial"/>
          <w:sz w:val="24"/>
          <w:szCs w:val="24"/>
          <w:lang w:val="en-IN"/>
        </w:rPr>
        <w:t>Chifor</w:t>
      </w:r>
      <w:proofErr w:type="spellEnd"/>
      <w:r w:rsidRPr="00E327A6">
        <w:rPr>
          <w:rFonts w:ascii="Arial" w:hAnsi="Arial" w:cs="Arial"/>
          <w:sz w:val="24"/>
          <w:szCs w:val="24"/>
          <w:lang w:val="en-IN"/>
        </w:rPr>
        <w:t xml:space="preserve"> </w:t>
      </w:r>
      <w:r w:rsidRPr="00E327A6">
        <w:rPr>
          <w:rFonts w:ascii="Arial" w:hAnsi="Arial" w:cs="Arial"/>
          <w:i/>
          <w:iCs/>
          <w:sz w:val="24"/>
          <w:szCs w:val="24"/>
          <w:lang w:val="en-IN"/>
        </w:rPr>
        <w:t>et al</w:t>
      </w:r>
      <w:r w:rsidRPr="00E327A6">
        <w:rPr>
          <w:rFonts w:ascii="Arial" w:hAnsi="Arial" w:cs="Arial"/>
          <w:sz w:val="24"/>
          <w:szCs w:val="24"/>
          <w:lang w:val="en-IN"/>
        </w:rPr>
        <w:t>., (2017) propose a user-centric security model for smart homes. The system uses a lightweight cloud-connected authorization stack that defers user commands to smartphones for approval. It addresses trust issues with cloud services and is compatible with heterogeneous IoT ecosystems.</w:t>
      </w:r>
    </w:p>
    <w:p w14:paraId="3C98C9C2" w14:textId="77777777" w:rsidR="00D51029" w:rsidRPr="00E327A6" w:rsidRDefault="00D51029" w:rsidP="00FD44A6">
      <w:pPr>
        <w:tabs>
          <w:tab w:val="left" w:pos="1350"/>
        </w:tabs>
        <w:spacing w:line="360" w:lineRule="auto"/>
        <w:ind w:left="810" w:right="806"/>
        <w:jc w:val="both"/>
        <w:outlineLvl w:val="2"/>
        <w:rPr>
          <w:rFonts w:ascii="Arial" w:hAnsi="Arial" w:cs="Arial"/>
          <w:sz w:val="24"/>
          <w:szCs w:val="24"/>
          <w:lang w:val="en-IN"/>
        </w:rPr>
      </w:pPr>
    </w:p>
    <w:p w14:paraId="1F19F573" w14:textId="77777777" w:rsidR="005B1E0E" w:rsidRPr="00E327A6" w:rsidRDefault="005B1E0E" w:rsidP="00AF4C76">
      <w:pPr>
        <w:tabs>
          <w:tab w:val="left" w:pos="1350"/>
        </w:tabs>
        <w:spacing w:line="360" w:lineRule="auto"/>
        <w:ind w:left="810" w:right="806"/>
        <w:jc w:val="both"/>
        <w:outlineLvl w:val="2"/>
        <w:rPr>
          <w:rFonts w:ascii="Arial" w:hAnsi="Arial" w:cs="Arial"/>
          <w:sz w:val="24"/>
          <w:szCs w:val="24"/>
          <w:lang w:val="en-IN"/>
        </w:rPr>
      </w:pPr>
    </w:p>
    <w:p w14:paraId="3B3E9F2D" w14:textId="77777777" w:rsidR="00CB5B53" w:rsidRPr="00E327A6" w:rsidRDefault="00CB5B53" w:rsidP="002E5270">
      <w:pPr>
        <w:tabs>
          <w:tab w:val="left" w:pos="1350"/>
        </w:tabs>
        <w:spacing w:line="360" w:lineRule="auto"/>
        <w:ind w:left="810" w:right="806"/>
        <w:jc w:val="both"/>
        <w:outlineLvl w:val="2"/>
        <w:rPr>
          <w:rFonts w:ascii="Arial" w:hAnsi="Arial" w:cs="Arial"/>
          <w:sz w:val="24"/>
          <w:szCs w:val="24"/>
          <w:lang w:val="en-IN"/>
        </w:rPr>
      </w:pPr>
    </w:p>
    <w:p w14:paraId="1606D300" w14:textId="77777777" w:rsidR="004421F4" w:rsidRPr="00E327A6" w:rsidRDefault="004421F4" w:rsidP="007D757C">
      <w:pPr>
        <w:tabs>
          <w:tab w:val="left" w:pos="1350"/>
        </w:tabs>
        <w:spacing w:line="360" w:lineRule="auto"/>
        <w:ind w:left="810" w:right="806"/>
        <w:jc w:val="both"/>
        <w:outlineLvl w:val="2"/>
        <w:rPr>
          <w:rFonts w:ascii="Arial" w:hAnsi="Arial" w:cs="Arial"/>
          <w:sz w:val="24"/>
          <w:szCs w:val="24"/>
          <w:lang w:val="en-IN"/>
        </w:rPr>
      </w:pPr>
    </w:p>
    <w:p w14:paraId="13BF837A" w14:textId="77777777" w:rsidR="007D757C" w:rsidRPr="00E327A6" w:rsidRDefault="007D757C" w:rsidP="00924F5C">
      <w:pPr>
        <w:tabs>
          <w:tab w:val="left" w:pos="1350"/>
        </w:tabs>
        <w:spacing w:line="360" w:lineRule="auto"/>
        <w:ind w:left="810" w:right="806"/>
        <w:jc w:val="both"/>
        <w:outlineLvl w:val="2"/>
        <w:rPr>
          <w:rFonts w:ascii="Arial" w:hAnsi="Arial" w:cs="Arial"/>
          <w:sz w:val="24"/>
          <w:szCs w:val="24"/>
          <w:lang w:val="en-IN"/>
        </w:rPr>
      </w:pPr>
    </w:p>
    <w:p w14:paraId="41DF7954" w14:textId="77777777" w:rsidR="00924F5C" w:rsidRPr="00E327A6" w:rsidRDefault="00924F5C" w:rsidP="00EF78F3">
      <w:pPr>
        <w:tabs>
          <w:tab w:val="left" w:pos="1350"/>
        </w:tabs>
        <w:spacing w:line="360" w:lineRule="auto"/>
        <w:ind w:left="810" w:right="806"/>
        <w:jc w:val="both"/>
        <w:outlineLvl w:val="2"/>
        <w:rPr>
          <w:rFonts w:ascii="Arial" w:hAnsi="Arial" w:cs="Arial"/>
          <w:sz w:val="24"/>
          <w:szCs w:val="24"/>
          <w:lang w:val="en-IN"/>
        </w:rPr>
      </w:pPr>
    </w:p>
    <w:p w14:paraId="62FE3F65" w14:textId="77777777" w:rsidR="000005CA" w:rsidRPr="00E327A6" w:rsidRDefault="000005CA" w:rsidP="00133568">
      <w:pPr>
        <w:tabs>
          <w:tab w:val="left" w:pos="1350"/>
        </w:tabs>
        <w:spacing w:line="360" w:lineRule="auto"/>
        <w:ind w:left="810" w:right="806"/>
        <w:jc w:val="both"/>
        <w:outlineLvl w:val="2"/>
        <w:rPr>
          <w:rFonts w:ascii="Arial" w:hAnsi="Arial" w:cs="Arial"/>
          <w:sz w:val="24"/>
          <w:szCs w:val="24"/>
          <w:lang w:val="en-IN"/>
        </w:rPr>
      </w:pPr>
    </w:p>
    <w:p w14:paraId="4BBD1068" w14:textId="77777777" w:rsidR="00133568" w:rsidRPr="00E327A6" w:rsidRDefault="00133568" w:rsidP="00B0568A">
      <w:pPr>
        <w:tabs>
          <w:tab w:val="left" w:pos="1350"/>
        </w:tabs>
        <w:spacing w:line="360" w:lineRule="auto"/>
        <w:ind w:left="810" w:right="806"/>
        <w:jc w:val="both"/>
        <w:outlineLvl w:val="2"/>
        <w:rPr>
          <w:rFonts w:ascii="Arial" w:hAnsi="Arial" w:cs="Arial"/>
          <w:sz w:val="24"/>
          <w:szCs w:val="24"/>
        </w:rPr>
      </w:pPr>
    </w:p>
    <w:p w14:paraId="32992DC0" w14:textId="77777777" w:rsidR="000D5DA1" w:rsidRPr="00E327A6" w:rsidRDefault="000D5DA1" w:rsidP="00DC6B9D">
      <w:pPr>
        <w:tabs>
          <w:tab w:val="left" w:pos="1350"/>
        </w:tabs>
        <w:spacing w:line="360" w:lineRule="auto"/>
        <w:ind w:left="1080" w:right="806"/>
        <w:jc w:val="both"/>
        <w:outlineLvl w:val="2"/>
        <w:rPr>
          <w:rFonts w:ascii="Arial" w:hAnsi="Arial" w:cs="Arial"/>
          <w:sz w:val="24"/>
          <w:szCs w:val="24"/>
          <w:lang w:val="en-IN"/>
        </w:rPr>
      </w:pPr>
    </w:p>
    <w:p w14:paraId="05CA7F0A" w14:textId="77777777" w:rsidR="000D5DA1" w:rsidRPr="00E327A6" w:rsidRDefault="000D5DA1" w:rsidP="00DC6B9D">
      <w:pPr>
        <w:tabs>
          <w:tab w:val="left" w:pos="1350"/>
        </w:tabs>
        <w:spacing w:line="360" w:lineRule="auto"/>
        <w:ind w:left="1080" w:right="806"/>
        <w:jc w:val="both"/>
        <w:outlineLvl w:val="2"/>
        <w:rPr>
          <w:rFonts w:ascii="Arial" w:hAnsi="Arial" w:cs="Arial"/>
          <w:sz w:val="24"/>
          <w:szCs w:val="24"/>
          <w:lang w:val="en-IN"/>
        </w:rPr>
      </w:pPr>
    </w:p>
    <w:p w14:paraId="5541DC3A" w14:textId="77777777" w:rsidR="000D5DA1" w:rsidRPr="00E327A6" w:rsidRDefault="000D5DA1" w:rsidP="00DC6B9D">
      <w:pPr>
        <w:tabs>
          <w:tab w:val="left" w:pos="1350"/>
        </w:tabs>
        <w:spacing w:line="360" w:lineRule="auto"/>
        <w:ind w:left="1080" w:right="806"/>
        <w:jc w:val="both"/>
        <w:outlineLvl w:val="2"/>
        <w:rPr>
          <w:rFonts w:ascii="Arial" w:hAnsi="Arial" w:cs="Arial"/>
          <w:sz w:val="24"/>
          <w:szCs w:val="24"/>
          <w:lang w:val="en-IN"/>
        </w:rPr>
      </w:pPr>
    </w:p>
    <w:p w14:paraId="5810E0C8" w14:textId="77777777" w:rsidR="000D5DA1" w:rsidRPr="00E327A6" w:rsidRDefault="000D5DA1" w:rsidP="00DC6B9D">
      <w:pPr>
        <w:tabs>
          <w:tab w:val="left" w:pos="1350"/>
        </w:tabs>
        <w:spacing w:line="360" w:lineRule="auto"/>
        <w:ind w:left="1080" w:right="806"/>
        <w:jc w:val="both"/>
        <w:outlineLvl w:val="2"/>
        <w:rPr>
          <w:rFonts w:ascii="Arial" w:hAnsi="Arial" w:cs="Arial"/>
          <w:sz w:val="24"/>
          <w:szCs w:val="24"/>
          <w:lang w:val="en-IN"/>
        </w:rPr>
      </w:pPr>
    </w:p>
    <w:p w14:paraId="118AEC04" w14:textId="77777777" w:rsidR="000D5DA1" w:rsidRPr="00E327A6" w:rsidRDefault="000D5DA1" w:rsidP="00DC6B9D">
      <w:pPr>
        <w:tabs>
          <w:tab w:val="left" w:pos="1350"/>
        </w:tabs>
        <w:spacing w:line="360" w:lineRule="auto"/>
        <w:ind w:left="1080" w:right="806"/>
        <w:jc w:val="both"/>
        <w:outlineLvl w:val="2"/>
        <w:rPr>
          <w:rFonts w:ascii="Arial" w:hAnsi="Arial" w:cs="Arial"/>
          <w:sz w:val="24"/>
          <w:szCs w:val="24"/>
          <w:lang w:val="en-IN"/>
        </w:rPr>
      </w:pPr>
    </w:p>
    <w:p w14:paraId="401CD467" w14:textId="77777777" w:rsidR="00DC6B9D" w:rsidRPr="00E327A6" w:rsidRDefault="00DC6B9D" w:rsidP="00DC6B9D">
      <w:pPr>
        <w:tabs>
          <w:tab w:val="left" w:pos="1350"/>
        </w:tabs>
        <w:spacing w:line="360" w:lineRule="auto"/>
        <w:ind w:left="1080" w:right="806"/>
        <w:jc w:val="both"/>
        <w:outlineLvl w:val="2"/>
        <w:rPr>
          <w:rFonts w:ascii="Arial" w:hAnsi="Arial" w:cs="Arial"/>
          <w:sz w:val="24"/>
          <w:szCs w:val="24"/>
          <w:lang w:val="en-IN"/>
        </w:rPr>
      </w:pPr>
    </w:p>
    <w:p w14:paraId="772D8C5D" w14:textId="0A607613" w:rsidR="00DF7D4D" w:rsidRDefault="00DF7D4D" w:rsidP="00DC6B9D">
      <w:pPr>
        <w:tabs>
          <w:tab w:val="left" w:pos="1350"/>
        </w:tabs>
        <w:spacing w:line="360" w:lineRule="auto"/>
        <w:ind w:left="1080" w:right="806"/>
        <w:jc w:val="both"/>
        <w:outlineLvl w:val="2"/>
        <w:rPr>
          <w:rFonts w:ascii="Arial" w:hAnsi="Arial" w:cs="Arial"/>
          <w:sz w:val="24"/>
          <w:szCs w:val="24"/>
        </w:rPr>
      </w:pPr>
    </w:p>
    <w:p w14:paraId="224D86CF" w14:textId="77777777" w:rsidR="00E327A6" w:rsidRDefault="00E327A6" w:rsidP="00DC6B9D">
      <w:pPr>
        <w:tabs>
          <w:tab w:val="left" w:pos="1350"/>
        </w:tabs>
        <w:spacing w:line="360" w:lineRule="auto"/>
        <w:ind w:left="1080" w:right="806"/>
        <w:jc w:val="both"/>
        <w:outlineLvl w:val="2"/>
        <w:rPr>
          <w:rFonts w:ascii="Arial" w:hAnsi="Arial" w:cs="Arial"/>
          <w:sz w:val="24"/>
          <w:szCs w:val="24"/>
        </w:rPr>
      </w:pPr>
    </w:p>
    <w:p w14:paraId="11A565EB" w14:textId="4DD5BC8E" w:rsidR="0090466C" w:rsidRPr="00E327A6" w:rsidRDefault="0090466C" w:rsidP="0090466C">
      <w:pPr>
        <w:ind w:left="244" w:right="236"/>
        <w:jc w:val="center"/>
        <w:rPr>
          <w:rFonts w:ascii="Arial" w:hAnsi="Arial" w:cs="Arial"/>
          <w:b/>
          <w:bCs/>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7A6">
        <w:rPr>
          <w:rFonts w:ascii="Arial" w:hAnsi="Arial" w:cs="Arial"/>
          <w:b/>
          <w:bCs/>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CHAPTER 3: </w:t>
      </w:r>
      <w:r w:rsidR="00361E23" w:rsidRPr="00E327A6">
        <w:rPr>
          <w:rFonts w:ascii="Arial" w:hAnsi="Arial" w:cs="Arial"/>
          <w:b/>
          <w:bCs/>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PROPOSED SYSTEM</w:t>
      </w:r>
    </w:p>
    <w:p w14:paraId="04918D21" w14:textId="7C01F8ED" w:rsidR="009E22A7" w:rsidRPr="00E327A6" w:rsidRDefault="009E22A7">
      <w:pPr>
        <w:rPr>
          <w:rFonts w:ascii="Arial" w:hAnsi="Arial" w:cs="Arial"/>
        </w:rPr>
      </w:pPr>
    </w:p>
    <w:p w14:paraId="7314B396" w14:textId="77777777" w:rsidR="00E139F0" w:rsidRPr="00E327A6" w:rsidRDefault="00E139F0" w:rsidP="00E139F0">
      <w:pPr>
        <w:pStyle w:val="ListParagraph"/>
        <w:numPr>
          <w:ilvl w:val="0"/>
          <w:numId w:val="8"/>
        </w:numPr>
        <w:spacing w:after="160" w:line="360" w:lineRule="auto"/>
        <w:ind w:right="806"/>
        <w:contextualSpacing w:val="0"/>
        <w:jc w:val="both"/>
        <w:outlineLvl w:val="2"/>
        <w:rPr>
          <w:rFonts w:ascii="Arial" w:hAnsi="Arial" w:cs="Arial"/>
          <w:b/>
          <w:bCs/>
          <w:i/>
          <w:iCs/>
          <w:vanish/>
          <w:spacing w:val="-2"/>
          <w:sz w:val="28"/>
          <w:szCs w:val="28"/>
        </w:rPr>
      </w:pPr>
    </w:p>
    <w:p w14:paraId="6AE7A2E9" w14:textId="77777777" w:rsidR="00E139F0" w:rsidRPr="00E327A6" w:rsidRDefault="00E139F0" w:rsidP="00E139F0">
      <w:pPr>
        <w:pStyle w:val="ListParagraph"/>
        <w:numPr>
          <w:ilvl w:val="0"/>
          <w:numId w:val="8"/>
        </w:numPr>
        <w:spacing w:after="160" w:line="360" w:lineRule="auto"/>
        <w:ind w:right="806"/>
        <w:contextualSpacing w:val="0"/>
        <w:jc w:val="both"/>
        <w:outlineLvl w:val="2"/>
        <w:rPr>
          <w:rFonts w:ascii="Arial" w:hAnsi="Arial" w:cs="Arial"/>
          <w:b/>
          <w:bCs/>
          <w:i/>
          <w:iCs/>
          <w:vanish/>
          <w:spacing w:val="-2"/>
          <w:sz w:val="28"/>
          <w:szCs w:val="28"/>
        </w:rPr>
      </w:pPr>
    </w:p>
    <w:p w14:paraId="7EBBB875" w14:textId="7C3A7D58" w:rsidR="001F2B3E" w:rsidRPr="00E327A6" w:rsidRDefault="009B6BC4" w:rsidP="00E139F0">
      <w:pPr>
        <w:pStyle w:val="Heading3"/>
        <w:keepNext w:val="0"/>
        <w:keepLines w:val="0"/>
        <w:numPr>
          <w:ilvl w:val="1"/>
          <w:numId w:val="8"/>
        </w:numPr>
        <w:spacing w:before="0" w:after="160" w:line="360" w:lineRule="auto"/>
        <w:ind w:left="1047" w:right="806"/>
        <w:jc w:val="both"/>
        <w:rPr>
          <w:rFonts w:ascii="Arial" w:eastAsia="Times New Roman" w:hAnsi="Arial" w:cs="Arial"/>
          <w:b/>
          <w:bCs/>
          <w:i/>
          <w:iCs/>
          <w:color w:val="auto"/>
          <w:spacing w:val="-2"/>
          <w:sz w:val="28"/>
          <w:szCs w:val="28"/>
        </w:rPr>
      </w:pPr>
      <w:r w:rsidRPr="00E327A6">
        <w:rPr>
          <w:rFonts w:ascii="Arial" w:eastAsia="Times New Roman" w:hAnsi="Arial" w:cs="Arial"/>
          <w:b/>
          <w:bCs/>
          <w:i/>
          <w:iCs/>
          <w:color w:val="auto"/>
          <w:spacing w:val="-2"/>
          <w:sz w:val="28"/>
          <w:szCs w:val="28"/>
        </w:rPr>
        <w:t>System Requirements</w:t>
      </w:r>
    </w:p>
    <w:p w14:paraId="3EB436B2" w14:textId="17C0238F" w:rsidR="00361E23" w:rsidRPr="00E327A6" w:rsidRDefault="00361E23" w:rsidP="00186A16">
      <w:pPr>
        <w:spacing w:line="360" w:lineRule="auto"/>
        <w:ind w:left="1350" w:right="597"/>
        <w:jc w:val="both"/>
        <w:rPr>
          <w:rFonts w:ascii="Arial" w:hAnsi="Arial" w:cs="Arial"/>
          <w:sz w:val="24"/>
          <w:szCs w:val="24"/>
        </w:rPr>
      </w:pPr>
      <w:r w:rsidRPr="00E327A6">
        <w:rPr>
          <w:rFonts w:ascii="Arial" w:hAnsi="Arial" w:cs="Arial"/>
          <w:sz w:val="24"/>
          <w:szCs w:val="24"/>
        </w:rPr>
        <w:t>The proposed system integrates both hardware and software components to provide a comprehensive home and community safety solution. The hardware includes sensors, a microcontroller, an alert mechanism, and a display, while the software leverages MQTT communication for real-time data transfer, ensuring alerts reach the intended recipients.</w:t>
      </w:r>
    </w:p>
    <w:p w14:paraId="64C3BC80" w14:textId="77777777" w:rsidR="00361E23" w:rsidRPr="00E327A6" w:rsidRDefault="00361E23" w:rsidP="00361E23">
      <w:pPr>
        <w:spacing w:line="360" w:lineRule="auto"/>
        <w:ind w:left="1350"/>
        <w:jc w:val="both"/>
        <w:rPr>
          <w:rFonts w:ascii="Arial" w:hAnsi="Arial" w:cs="Arial"/>
          <w:sz w:val="24"/>
          <w:szCs w:val="24"/>
        </w:rPr>
      </w:pPr>
    </w:p>
    <w:p w14:paraId="2F47D358" w14:textId="30026CAD" w:rsidR="00830B9B" w:rsidRPr="00E327A6" w:rsidRDefault="00361E23" w:rsidP="009B2289">
      <w:pPr>
        <w:numPr>
          <w:ilvl w:val="1"/>
          <w:numId w:val="3"/>
        </w:numPr>
        <w:spacing w:line="360" w:lineRule="auto"/>
        <w:ind w:right="806"/>
        <w:jc w:val="both"/>
        <w:rPr>
          <w:rFonts w:ascii="Arial" w:hAnsi="Arial" w:cs="Arial"/>
          <w:b/>
          <w:bCs/>
          <w:i/>
          <w:iCs/>
          <w:sz w:val="28"/>
          <w:szCs w:val="28"/>
        </w:rPr>
      </w:pPr>
      <w:r w:rsidRPr="00E327A6">
        <w:rPr>
          <w:rFonts w:ascii="Arial" w:hAnsi="Arial" w:cs="Arial"/>
          <w:b/>
          <w:bCs/>
          <w:i/>
          <w:iCs/>
          <w:sz w:val="28"/>
          <w:szCs w:val="28"/>
        </w:rPr>
        <w:t>Hardware Components:</w:t>
      </w:r>
    </w:p>
    <w:p w14:paraId="43ECFD0D" w14:textId="77777777" w:rsidR="00361E23" w:rsidRPr="00E327A6" w:rsidRDefault="00361E23" w:rsidP="008F7322">
      <w:pPr>
        <w:numPr>
          <w:ilvl w:val="0"/>
          <w:numId w:val="9"/>
        </w:numPr>
        <w:tabs>
          <w:tab w:val="left" w:pos="843"/>
          <w:tab w:val="left" w:pos="1267"/>
        </w:tabs>
        <w:spacing w:line="360" w:lineRule="auto"/>
        <w:ind w:right="806"/>
        <w:jc w:val="both"/>
        <w:rPr>
          <w:rFonts w:ascii="Arial" w:hAnsi="Arial" w:cs="Arial"/>
          <w:sz w:val="24"/>
          <w:szCs w:val="24"/>
        </w:rPr>
      </w:pPr>
      <w:r w:rsidRPr="00E327A6">
        <w:rPr>
          <w:rFonts w:ascii="Arial" w:hAnsi="Arial" w:cs="Arial"/>
          <w:sz w:val="24"/>
          <w:szCs w:val="24"/>
        </w:rPr>
        <w:t>ESP8266 Microcontroller: This acts as the core processor, enabling Wi-Fi communication and interaction with sensors.</w:t>
      </w:r>
    </w:p>
    <w:p w14:paraId="75B4BEB3" w14:textId="77777777" w:rsidR="00361E23" w:rsidRPr="00E327A6" w:rsidRDefault="00361E23" w:rsidP="008F7322">
      <w:pPr>
        <w:numPr>
          <w:ilvl w:val="0"/>
          <w:numId w:val="9"/>
        </w:numPr>
        <w:tabs>
          <w:tab w:val="left" w:pos="843"/>
          <w:tab w:val="left" w:pos="1267"/>
        </w:tabs>
        <w:spacing w:line="360" w:lineRule="auto"/>
        <w:ind w:right="806"/>
        <w:jc w:val="both"/>
        <w:rPr>
          <w:rFonts w:ascii="Arial" w:hAnsi="Arial" w:cs="Arial"/>
          <w:sz w:val="24"/>
          <w:szCs w:val="24"/>
        </w:rPr>
      </w:pPr>
      <w:r w:rsidRPr="00E327A6">
        <w:rPr>
          <w:rFonts w:ascii="Arial" w:hAnsi="Arial" w:cs="Arial"/>
          <w:sz w:val="24"/>
          <w:szCs w:val="24"/>
        </w:rPr>
        <w:t>Gas, Fire, and Motion Sensors: Detect various safety hazards such as gas leaks, fires, and unauthorized movement. The gas sensor monitors gas levels, while the flame sensor detects fire hazards.</w:t>
      </w:r>
    </w:p>
    <w:p w14:paraId="3204D735" w14:textId="77777777" w:rsidR="00361E23" w:rsidRPr="00E327A6" w:rsidRDefault="00361E23" w:rsidP="008F7322">
      <w:pPr>
        <w:numPr>
          <w:ilvl w:val="0"/>
          <w:numId w:val="9"/>
        </w:numPr>
        <w:tabs>
          <w:tab w:val="left" w:pos="843"/>
          <w:tab w:val="left" w:pos="1267"/>
        </w:tabs>
        <w:spacing w:line="360" w:lineRule="auto"/>
        <w:ind w:right="806"/>
        <w:jc w:val="both"/>
        <w:rPr>
          <w:rFonts w:ascii="Arial" w:hAnsi="Arial" w:cs="Arial"/>
          <w:sz w:val="24"/>
          <w:szCs w:val="24"/>
        </w:rPr>
      </w:pPr>
      <w:r w:rsidRPr="00E327A6">
        <w:rPr>
          <w:rFonts w:ascii="Arial" w:hAnsi="Arial" w:cs="Arial"/>
          <w:sz w:val="24"/>
          <w:szCs w:val="24"/>
        </w:rPr>
        <w:t>Buzzer and OLED Display: The buzzer sounds when an alert is triggered, and the OLED display shows real-time information, including the status of the sensors and system alerts.</w:t>
      </w:r>
    </w:p>
    <w:p w14:paraId="7EC0E198" w14:textId="77777777" w:rsidR="00361E23" w:rsidRPr="00E327A6" w:rsidRDefault="00361E23" w:rsidP="008F7322">
      <w:pPr>
        <w:numPr>
          <w:ilvl w:val="0"/>
          <w:numId w:val="9"/>
        </w:numPr>
        <w:tabs>
          <w:tab w:val="left" w:pos="843"/>
          <w:tab w:val="left" w:pos="1267"/>
        </w:tabs>
        <w:spacing w:line="360" w:lineRule="auto"/>
        <w:ind w:right="806"/>
        <w:jc w:val="both"/>
        <w:rPr>
          <w:rFonts w:ascii="Arial" w:hAnsi="Arial" w:cs="Arial"/>
          <w:sz w:val="24"/>
          <w:szCs w:val="24"/>
        </w:rPr>
      </w:pPr>
      <w:r w:rsidRPr="00E327A6">
        <w:rPr>
          <w:rFonts w:ascii="Arial" w:hAnsi="Arial" w:cs="Arial"/>
          <w:sz w:val="24"/>
          <w:szCs w:val="24"/>
        </w:rPr>
        <w:t>Buttons for Theft and Health Alerts: Physical buttons on the system trigger theft or medical alerts when pressed, while users can also send alerts via a mobile or web app interface.</w:t>
      </w:r>
    </w:p>
    <w:p w14:paraId="3CDF6CA4" w14:textId="77777777" w:rsidR="00A64A1F" w:rsidRPr="00E327A6" w:rsidRDefault="00A64A1F" w:rsidP="00A64A1F">
      <w:pPr>
        <w:tabs>
          <w:tab w:val="left" w:pos="843"/>
          <w:tab w:val="left" w:pos="1267"/>
        </w:tabs>
        <w:spacing w:line="360" w:lineRule="auto"/>
        <w:ind w:right="806"/>
        <w:jc w:val="both"/>
        <w:rPr>
          <w:rFonts w:ascii="Arial" w:hAnsi="Arial" w:cs="Arial"/>
          <w:b/>
          <w:i/>
          <w:szCs w:val="24"/>
        </w:rPr>
      </w:pPr>
    </w:p>
    <w:p w14:paraId="6257AF69" w14:textId="53837BA5" w:rsidR="00A64A1F" w:rsidRPr="00E327A6" w:rsidRDefault="00361E23" w:rsidP="009B2289">
      <w:pPr>
        <w:numPr>
          <w:ilvl w:val="1"/>
          <w:numId w:val="3"/>
        </w:numPr>
        <w:spacing w:line="360" w:lineRule="auto"/>
        <w:ind w:right="806"/>
        <w:jc w:val="both"/>
        <w:rPr>
          <w:rFonts w:ascii="Arial" w:hAnsi="Arial" w:cs="Arial"/>
          <w:b/>
          <w:bCs/>
          <w:i/>
          <w:iCs/>
          <w:sz w:val="28"/>
          <w:szCs w:val="28"/>
        </w:rPr>
      </w:pPr>
      <w:r w:rsidRPr="00E327A6">
        <w:rPr>
          <w:rFonts w:ascii="Arial" w:hAnsi="Arial" w:cs="Arial"/>
          <w:b/>
          <w:bCs/>
          <w:i/>
          <w:iCs/>
          <w:sz w:val="28"/>
          <w:szCs w:val="28"/>
        </w:rPr>
        <w:t>Software Components:</w:t>
      </w:r>
    </w:p>
    <w:p w14:paraId="00BBA063" w14:textId="77777777" w:rsidR="00361E23" w:rsidRPr="00E327A6" w:rsidRDefault="00361E23" w:rsidP="00186A16">
      <w:pPr>
        <w:pStyle w:val="BodyText"/>
        <w:numPr>
          <w:ilvl w:val="0"/>
          <w:numId w:val="10"/>
        </w:numPr>
        <w:spacing w:before="60" w:line="360" w:lineRule="auto"/>
        <w:ind w:right="739"/>
        <w:jc w:val="both"/>
        <w:rPr>
          <w:rFonts w:ascii="Arial" w:hAnsi="Arial" w:cs="Arial"/>
        </w:rPr>
      </w:pPr>
      <w:r w:rsidRPr="00E327A6">
        <w:rPr>
          <w:rFonts w:ascii="Arial" w:hAnsi="Arial" w:cs="Arial"/>
        </w:rPr>
        <w:t>MQTT (Message Queuing Telemetry Transport): A lightweight messaging protocol used for communication between devices. The system uses MQTT to send real-time alerts about detected hazards to other houses and authorities.</w:t>
      </w:r>
    </w:p>
    <w:p w14:paraId="39049955" w14:textId="77777777" w:rsidR="00361E23" w:rsidRPr="00E327A6" w:rsidRDefault="00361E23" w:rsidP="00186A16">
      <w:pPr>
        <w:pStyle w:val="BodyText"/>
        <w:numPr>
          <w:ilvl w:val="0"/>
          <w:numId w:val="10"/>
        </w:numPr>
        <w:spacing w:before="60" w:line="360" w:lineRule="auto"/>
        <w:ind w:right="739"/>
        <w:jc w:val="both"/>
        <w:rPr>
          <w:rFonts w:ascii="Arial" w:hAnsi="Arial" w:cs="Arial"/>
        </w:rPr>
      </w:pPr>
      <w:r w:rsidRPr="00E327A6">
        <w:rPr>
          <w:rFonts w:ascii="Arial" w:hAnsi="Arial" w:cs="Arial"/>
        </w:rPr>
        <w:t>Mobile &amp; Web App Interface: A user-friendly interface allows users to monitor and manage their security system remotely. Alerts triggered by various sensors are sent to this interface, allowing for prompt action.</w:t>
      </w:r>
    </w:p>
    <w:p w14:paraId="294DCF5F" w14:textId="25A27826" w:rsidR="006F641F" w:rsidRPr="00E327A6" w:rsidRDefault="00361E23" w:rsidP="00186A16">
      <w:pPr>
        <w:pStyle w:val="ListParagraph"/>
        <w:numPr>
          <w:ilvl w:val="0"/>
          <w:numId w:val="10"/>
        </w:numPr>
        <w:tabs>
          <w:tab w:val="left" w:pos="843"/>
          <w:tab w:val="left" w:pos="1267"/>
        </w:tabs>
        <w:spacing w:line="360" w:lineRule="auto"/>
        <w:ind w:right="739"/>
        <w:jc w:val="both"/>
        <w:rPr>
          <w:rFonts w:ascii="Arial" w:hAnsi="Arial" w:cs="Arial"/>
          <w:sz w:val="24"/>
          <w:szCs w:val="24"/>
        </w:rPr>
      </w:pPr>
      <w:r w:rsidRPr="00E327A6">
        <w:rPr>
          <w:rFonts w:ascii="Arial" w:hAnsi="Arial" w:cs="Arial"/>
          <w:sz w:val="24"/>
          <w:szCs w:val="24"/>
        </w:rPr>
        <w:t>AI-based Pattern Recognition: Future integration may include AI algorithms to predict potential threats based on sensor data patterns, improving the system's proactive capabilities.</w:t>
      </w:r>
    </w:p>
    <w:p w14:paraId="6092DC3C" w14:textId="77777777" w:rsidR="000B2F6E" w:rsidRPr="00E327A6" w:rsidRDefault="000B2F6E" w:rsidP="000B2F6E">
      <w:pPr>
        <w:tabs>
          <w:tab w:val="left" w:pos="843"/>
          <w:tab w:val="left" w:pos="1267"/>
        </w:tabs>
        <w:spacing w:line="360" w:lineRule="auto"/>
        <w:ind w:right="806"/>
        <w:jc w:val="both"/>
        <w:rPr>
          <w:rFonts w:ascii="Arial" w:hAnsi="Arial" w:cs="Arial"/>
          <w:b/>
          <w:i/>
          <w:szCs w:val="24"/>
        </w:rPr>
      </w:pPr>
    </w:p>
    <w:p w14:paraId="16D27232" w14:textId="6B8752B2" w:rsidR="000B2F6E" w:rsidRPr="00E327A6" w:rsidRDefault="00361E23" w:rsidP="009B2289">
      <w:pPr>
        <w:numPr>
          <w:ilvl w:val="1"/>
          <w:numId w:val="3"/>
        </w:numPr>
        <w:spacing w:line="360" w:lineRule="auto"/>
        <w:ind w:right="806"/>
        <w:jc w:val="both"/>
        <w:rPr>
          <w:rFonts w:ascii="Arial" w:hAnsi="Arial" w:cs="Arial"/>
          <w:b/>
          <w:bCs/>
          <w:i/>
          <w:iCs/>
          <w:sz w:val="28"/>
          <w:szCs w:val="28"/>
        </w:rPr>
      </w:pPr>
      <w:r w:rsidRPr="00E327A6">
        <w:rPr>
          <w:rFonts w:ascii="Arial" w:hAnsi="Arial" w:cs="Arial"/>
          <w:b/>
          <w:bCs/>
          <w:i/>
          <w:iCs/>
          <w:sz w:val="28"/>
          <w:szCs w:val="28"/>
        </w:rPr>
        <w:lastRenderedPageBreak/>
        <w:t>Communication Flow:</w:t>
      </w:r>
    </w:p>
    <w:p w14:paraId="28EB2B09" w14:textId="77777777" w:rsidR="00361E23" w:rsidRPr="00E327A6" w:rsidRDefault="00361E23" w:rsidP="008F7322">
      <w:pPr>
        <w:pStyle w:val="ListParagraph"/>
        <w:numPr>
          <w:ilvl w:val="0"/>
          <w:numId w:val="11"/>
        </w:numPr>
        <w:tabs>
          <w:tab w:val="left" w:pos="843"/>
          <w:tab w:val="left" w:pos="1267"/>
        </w:tabs>
        <w:spacing w:line="360" w:lineRule="auto"/>
        <w:ind w:right="806"/>
        <w:jc w:val="both"/>
        <w:rPr>
          <w:rFonts w:ascii="Arial" w:hAnsi="Arial" w:cs="Arial"/>
          <w:sz w:val="24"/>
          <w:szCs w:val="24"/>
        </w:rPr>
      </w:pPr>
      <w:r w:rsidRPr="00E327A6">
        <w:rPr>
          <w:rFonts w:ascii="Arial" w:hAnsi="Arial" w:cs="Arial"/>
          <w:sz w:val="24"/>
          <w:szCs w:val="24"/>
        </w:rPr>
        <w:t>Sensor Data → ESP8266: The sensors (gas, flame, motion) collect data continuously and send it to the ESP8266.</w:t>
      </w:r>
    </w:p>
    <w:p w14:paraId="60DEADD7" w14:textId="77777777" w:rsidR="00361E23" w:rsidRPr="00E327A6" w:rsidRDefault="00361E23" w:rsidP="008F7322">
      <w:pPr>
        <w:pStyle w:val="ListParagraph"/>
        <w:numPr>
          <w:ilvl w:val="0"/>
          <w:numId w:val="11"/>
        </w:numPr>
        <w:tabs>
          <w:tab w:val="left" w:pos="843"/>
          <w:tab w:val="left" w:pos="1267"/>
        </w:tabs>
        <w:spacing w:line="360" w:lineRule="auto"/>
        <w:ind w:right="806"/>
        <w:jc w:val="both"/>
        <w:rPr>
          <w:rFonts w:ascii="Arial" w:hAnsi="Arial" w:cs="Arial"/>
          <w:sz w:val="24"/>
          <w:szCs w:val="24"/>
        </w:rPr>
      </w:pPr>
      <w:r w:rsidRPr="00E327A6">
        <w:rPr>
          <w:rFonts w:ascii="Arial" w:hAnsi="Arial" w:cs="Arial"/>
          <w:sz w:val="24"/>
          <w:szCs w:val="24"/>
        </w:rPr>
        <w:t>ESP8266 → MQTT: The microcontroller sends the sensor data to an MQTT broker. It communicates any triggered alert to connected devices, including other houses and authorities.</w:t>
      </w:r>
    </w:p>
    <w:p w14:paraId="59C00C70" w14:textId="77777777" w:rsidR="00361E23" w:rsidRPr="00E327A6" w:rsidRDefault="00361E23" w:rsidP="008F7322">
      <w:pPr>
        <w:pStyle w:val="ListParagraph"/>
        <w:numPr>
          <w:ilvl w:val="0"/>
          <w:numId w:val="11"/>
        </w:numPr>
        <w:tabs>
          <w:tab w:val="left" w:pos="843"/>
          <w:tab w:val="left" w:pos="1267"/>
        </w:tabs>
        <w:spacing w:line="360" w:lineRule="auto"/>
        <w:ind w:right="806"/>
        <w:jc w:val="both"/>
        <w:rPr>
          <w:rFonts w:ascii="Arial" w:hAnsi="Arial" w:cs="Arial"/>
          <w:sz w:val="24"/>
          <w:szCs w:val="24"/>
        </w:rPr>
      </w:pPr>
      <w:r w:rsidRPr="00E327A6">
        <w:rPr>
          <w:rFonts w:ascii="Arial" w:hAnsi="Arial" w:cs="Arial"/>
          <w:sz w:val="24"/>
          <w:szCs w:val="24"/>
        </w:rPr>
        <w:t>MQTT → Mobile &amp; Web App: The mobile and web applications display the alerts from the MQTT messages, notifying users of critical events. Users can acknowledge or act on the alerts through the app interface.</w:t>
      </w:r>
    </w:p>
    <w:p w14:paraId="37A9FDC7" w14:textId="77777777" w:rsidR="00361E23" w:rsidRPr="00E327A6" w:rsidRDefault="00361E23" w:rsidP="008F7322">
      <w:pPr>
        <w:pStyle w:val="ListParagraph"/>
        <w:numPr>
          <w:ilvl w:val="0"/>
          <w:numId w:val="11"/>
        </w:numPr>
        <w:tabs>
          <w:tab w:val="left" w:pos="843"/>
          <w:tab w:val="left" w:pos="1267"/>
        </w:tabs>
        <w:spacing w:line="360" w:lineRule="auto"/>
        <w:ind w:right="806"/>
        <w:jc w:val="both"/>
        <w:rPr>
          <w:rFonts w:ascii="Arial" w:hAnsi="Arial" w:cs="Arial"/>
          <w:sz w:val="24"/>
          <w:szCs w:val="24"/>
        </w:rPr>
      </w:pPr>
      <w:r w:rsidRPr="00E327A6">
        <w:rPr>
          <w:rFonts w:ascii="Arial" w:hAnsi="Arial" w:cs="Arial"/>
          <w:sz w:val="24"/>
          <w:szCs w:val="24"/>
        </w:rPr>
        <w:t>Alert Sharing to Surrounding Houses: The system ensures that any detected emergency, such as fire, gas leak, or theft, is communicated to neighboring houses (e.g., House 1 and House 2 in the prototype). This information helps in coordinating a quick response within the community.</w:t>
      </w:r>
    </w:p>
    <w:p w14:paraId="2D4BF5D7" w14:textId="0F799403" w:rsidR="00B9781E" w:rsidRPr="00E327A6" w:rsidRDefault="00361E23" w:rsidP="008F7322">
      <w:pPr>
        <w:pStyle w:val="ListParagraph"/>
        <w:numPr>
          <w:ilvl w:val="0"/>
          <w:numId w:val="11"/>
        </w:numPr>
        <w:tabs>
          <w:tab w:val="left" w:pos="843"/>
          <w:tab w:val="left" w:pos="1267"/>
        </w:tabs>
        <w:spacing w:line="360" w:lineRule="auto"/>
        <w:ind w:right="806"/>
        <w:jc w:val="both"/>
        <w:rPr>
          <w:rFonts w:ascii="Arial" w:hAnsi="Arial" w:cs="Arial"/>
          <w:sz w:val="24"/>
          <w:szCs w:val="24"/>
        </w:rPr>
      </w:pPr>
      <w:r w:rsidRPr="00E327A6">
        <w:rPr>
          <w:rFonts w:ascii="Arial" w:hAnsi="Arial" w:cs="Arial"/>
          <w:sz w:val="24"/>
          <w:szCs w:val="24"/>
        </w:rPr>
        <w:t>Community-Wide Communication: In a real-life scenario, the system would secure an entire community by sharing alerts with other houses and authorities, enabling coordinated action in the event of an emergency.</w:t>
      </w:r>
    </w:p>
    <w:p w14:paraId="39A26A22" w14:textId="77777777" w:rsidR="00BE42E9" w:rsidRPr="00E327A6" w:rsidRDefault="00BE42E9" w:rsidP="00BE42E9">
      <w:pPr>
        <w:tabs>
          <w:tab w:val="left" w:pos="843"/>
          <w:tab w:val="left" w:pos="1267"/>
        </w:tabs>
        <w:spacing w:line="360" w:lineRule="auto"/>
        <w:ind w:right="806"/>
        <w:jc w:val="both"/>
        <w:rPr>
          <w:rFonts w:ascii="Arial" w:hAnsi="Arial" w:cs="Arial"/>
          <w:b/>
          <w:i/>
          <w:szCs w:val="24"/>
        </w:rPr>
      </w:pPr>
    </w:p>
    <w:p w14:paraId="6B9955BF" w14:textId="77777777" w:rsidR="009B2289" w:rsidRPr="00E327A6" w:rsidRDefault="009B2289" w:rsidP="009B2289">
      <w:pPr>
        <w:numPr>
          <w:ilvl w:val="1"/>
          <w:numId w:val="3"/>
        </w:numPr>
        <w:spacing w:line="360" w:lineRule="auto"/>
        <w:ind w:left="993" w:right="806"/>
        <w:jc w:val="both"/>
        <w:rPr>
          <w:rFonts w:ascii="Arial" w:hAnsi="Arial" w:cs="Arial"/>
          <w:b/>
          <w:bCs/>
          <w:i/>
          <w:iCs/>
          <w:sz w:val="28"/>
          <w:szCs w:val="28"/>
        </w:rPr>
      </w:pPr>
      <w:r w:rsidRPr="00E327A6">
        <w:rPr>
          <w:rFonts w:ascii="Arial" w:hAnsi="Arial" w:cs="Arial"/>
          <w:b/>
          <w:bCs/>
          <w:i/>
          <w:iCs/>
          <w:sz w:val="28"/>
          <w:szCs w:val="28"/>
        </w:rPr>
        <w:t>Working Principle:</w:t>
      </w:r>
    </w:p>
    <w:p w14:paraId="4D0CF688" w14:textId="47757501" w:rsidR="00630BBE" w:rsidRPr="00E327A6" w:rsidRDefault="00630BBE" w:rsidP="00684B06">
      <w:pPr>
        <w:pStyle w:val="BodyText"/>
        <w:spacing w:before="121" w:line="228" w:lineRule="auto"/>
        <w:ind w:left="1020" w:right="786"/>
        <w:jc w:val="both"/>
        <w:rPr>
          <w:rFonts w:ascii="Arial" w:hAnsi="Arial" w:cs="Arial"/>
          <w:lang w:val="en-IN"/>
        </w:rPr>
      </w:pPr>
      <w:bookmarkStart w:id="0" w:name="_Hlk195204928"/>
      <w:r w:rsidRPr="00E327A6">
        <w:rPr>
          <w:rFonts w:ascii="Arial" w:hAnsi="Arial" w:cs="Arial"/>
          <w:lang w:val="en-IN"/>
        </w:rPr>
        <w:t>The system works by continuously monitoring various safety parameters such as gas levels, flame presence, and motion. When a hazard is detected:</w:t>
      </w:r>
    </w:p>
    <w:bookmarkEnd w:id="0"/>
    <w:p w14:paraId="055AAA7C" w14:textId="77777777" w:rsidR="00630BBE" w:rsidRPr="00E327A6" w:rsidRDefault="00630BBE" w:rsidP="00684B06">
      <w:pPr>
        <w:pStyle w:val="BodyText"/>
        <w:numPr>
          <w:ilvl w:val="0"/>
          <w:numId w:val="4"/>
        </w:numPr>
        <w:spacing w:before="121" w:line="228" w:lineRule="auto"/>
        <w:ind w:right="786"/>
        <w:jc w:val="both"/>
        <w:rPr>
          <w:rFonts w:ascii="Arial" w:hAnsi="Arial" w:cs="Arial"/>
          <w:lang w:val="en-IN"/>
        </w:rPr>
      </w:pPr>
      <w:r w:rsidRPr="00E327A6">
        <w:rPr>
          <w:rFonts w:ascii="Arial" w:hAnsi="Arial" w:cs="Arial"/>
          <w:lang w:val="en-IN"/>
        </w:rPr>
        <w:t>The system triggers an alert by sounding the buzzer and activating the visual alert on the OLED display.</w:t>
      </w:r>
    </w:p>
    <w:p w14:paraId="024AF9D1" w14:textId="77777777" w:rsidR="00630BBE" w:rsidRPr="00E327A6" w:rsidRDefault="00630BBE" w:rsidP="00684B06">
      <w:pPr>
        <w:pStyle w:val="BodyText"/>
        <w:numPr>
          <w:ilvl w:val="0"/>
          <w:numId w:val="4"/>
        </w:numPr>
        <w:spacing w:before="121" w:line="228" w:lineRule="auto"/>
        <w:ind w:right="786"/>
        <w:jc w:val="both"/>
        <w:rPr>
          <w:rFonts w:ascii="Arial" w:hAnsi="Arial" w:cs="Arial"/>
          <w:lang w:val="en-IN"/>
        </w:rPr>
      </w:pPr>
      <w:r w:rsidRPr="00E327A6">
        <w:rPr>
          <w:rFonts w:ascii="Arial" w:hAnsi="Arial" w:cs="Arial"/>
          <w:lang w:val="en-IN"/>
        </w:rPr>
        <w:t>The event is communicated to the MQTT broker, which broadcasts the alert message to the connected systems.</w:t>
      </w:r>
    </w:p>
    <w:p w14:paraId="115E8532" w14:textId="5B05EB00" w:rsidR="00630BBE" w:rsidRPr="00E327A6" w:rsidRDefault="00142532" w:rsidP="00684B06">
      <w:pPr>
        <w:pStyle w:val="BodyText"/>
        <w:numPr>
          <w:ilvl w:val="0"/>
          <w:numId w:val="4"/>
        </w:numPr>
        <w:spacing w:before="121" w:line="228" w:lineRule="auto"/>
        <w:ind w:right="786"/>
        <w:jc w:val="both"/>
        <w:rPr>
          <w:rFonts w:ascii="Arial" w:hAnsi="Arial" w:cs="Arial"/>
          <w:lang w:val="en-IN"/>
        </w:rPr>
      </w:pPr>
      <w:r w:rsidRPr="00E327A6">
        <w:rPr>
          <w:rFonts w:ascii="Arial" w:hAnsi="Arial" w:cs="Arial"/>
          <w:lang w:val="en-IN"/>
        </w:rPr>
        <w:t>Neighbour’s</w:t>
      </w:r>
      <w:r w:rsidR="00630BBE" w:rsidRPr="00E327A6">
        <w:rPr>
          <w:rFonts w:ascii="Arial" w:hAnsi="Arial" w:cs="Arial"/>
          <w:lang w:val="en-IN"/>
        </w:rPr>
        <w:t xml:space="preserve"> (House 1, House 2) are notified of the event, allowing them to respond or provide assistance.</w:t>
      </w:r>
    </w:p>
    <w:p w14:paraId="72288077" w14:textId="77777777" w:rsidR="00630BBE" w:rsidRPr="00E327A6" w:rsidRDefault="00630BBE" w:rsidP="00684B06">
      <w:pPr>
        <w:pStyle w:val="BodyText"/>
        <w:numPr>
          <w:ilvl w:val="0"/>
          <w:numId w:val="4"/>
        </w:numPr>
        <w:spacing w:before="121" w:line="228" w:lineRule="auto"/>
        <w:ind w:right="786"/>
        <w:jc w:val="both"/>
        <w:rPr>
          <w:rFonts w:ascii="Arial" w:hAnsi="Arial" w:cs="Arial"/>
          <w:lang w:val="en-IN"/>
        </w:rPr>
      </w:pPr>
      <w:r w:rsidRPr="00E327A6">
        <w:rPr>
          <w:rFonts w:ascii="Arial" w:hAnsi="Arial" w:cs="Arial"/>
          <w:lang w:val="en-IN"/>
        </w:rPr>
        <w:t>The mobile or web app interface receives the alert and provides users with details, allowing them to acknowledge or take action.</w:t>
      </w:r>
    </w:p>
    <w:p w14:paraId="44A04D16" w14:textId="77777777" w:rsidR="00630BBE" w:rsidRPr="00E327A6" w:rsidRDefault="00630BBE" w:rsidP="00684B06">
      <w:pPr>
        <w:tabs>
          <w:tab w:val="left" w:pos="843"/>
          <w:tab w:val="left" w:pos="1267"/>
        </w:tabs>
        <w:spacing w:line="360" w:lineRule="auto"/>
        <w:ind w:left="1080" w:right="786"/>
        <w:jc w:val="both"/>
        <w:rPr>
          <w:rFonts w:ascii="Arial" w:hAnsi="Arial" w:cs="Arial"/>
          <w:lang w:val="en-IN"/>
        </w:rPr>
      </w:pPr>
    </w:p>
    <w:p w14:paraId="72DE652E" w14:textId="7095F9E2" w:rsidR="00A55144" w:rsidRPr="00E327A6" w:rsidRDefault="00630BBE" w:rsidP="00684B06">
      <w:pPr>
        <w:tabs>
          <w:tab w:val="left" w:pos="843"/>
          <w:tab w:val="left" w:pos="1267"/>
        </w:tabs>
        <w:spacing w:line="360" w:lineRule="auto"/>
        <w:ind w:left="1080" w:right="786"/>
        <w:jc w:val="both"/>
        <w:rPr>
          <w:rFonts w:ascii="Arial" w:hAnsi="Arial" w:cs="Arial"/>
          <w:lang w:val="en-IN"/>
        </w:rPr>
      </w:pPr>
      <w:r w:rsidRPr="00E327A6">
        <w:rPr>
          <w:rFonts w:ascii="Arial" w:hAnsi="Arial" w:cs="Arial"/>
          <w:lang w:val="en-IN"/>
        </w:rPr>
        <w:t>This proposed system is scalable to cover entire communities, enhancing both individual and collective safety by ensuring rapid, coordinated responses to emergencies.</w:t>
      </w:r>
    </w:p>
    <w:p w14:paraId="056CC893" w14:textId="77777777" w:rsidR="00C52FE8" w:rsidRPr="00E327A6" w:rsidRDefault="00C52FE8" w:rsidP="00630BBE">
      <w:pPr>
        <w:tabs>
          <w:tab w:val="left" w:pos="843"/>
          <w:tab w:val="left" w:pos="1267"/>
        </w:tabs>
        <w:spacing w:line="360" w:lineRule="auto"/>
        <w:ind w:left="1080" w:right="806"/>
        <w:jc w:val="both"/>
        <w:rPr>
          <w:rFonts w:ascii="Arial" w:hAnsi="Arial" w:cs="Arial"/>
          <w:lang w:val="en-IN"/>
        </w:rPr>
      </w:pPr>
    </w:p>
    <w:p w14:paraId="6828A707" w14:textId="77777777" w:rsidR="00C52FE8" w:rsidRPr="00E327A6" w:rsidRDefault="00C52FE8" w:rsidP="00630BBE">
      <w:pPr>
        <w:tabs>
          <w:tab w:val="left" w:pos="843"/>
          <w:tab w:val="left" w:pos="1267"/>
        </w:tabs>
        <w:spacing w:line="360" w:lineRule="auto"/>
        <w:ind w:left="1080" w:right="806"/>
        <w:jc w:val="both"/>
        <w:rPr>
          <w:rFonts w:ascii="Arial" w:hAnsi="Arial" w:cs="Arial"/>
          <w:lang w:val="en-IN"/>
        </w:rPr>
      </w:pPr>
    </w:p>
    <w:p w14:paraId="143843CB" w14:textId="77777777" w:rsidR="000C2B87" w:rsidRPr="00E327A6" w:rsidRDefault="000C2B87" w:rsidP="00630BBE">
      <w:pPr>
        <w:tabs>
          <w:tab w:val="left" w:pos="843"/>
          <w:tab w:val="left" w:pos="1267"/>
        </w:tabs>
        <w:spacing w:line="360" w:lineRule="auto"/>
        <w:ind w:left="1080" w:right="806"/>
        <w:jc w:val="both"/>
        <w:rPr>
          <w:rFonts w:ascii="Arial" w:hAnsi="Arial" w:cs="Arial"/>
          <w:lang w:val="en-IN"/>
        </w:rPr>
      </w:pPr>
    </w:p>
    <w:p w14:paraId="693C2C51" w14:textId="77777777" w:rsidR="00C52FE8" w:rsidRPr="00E327A6" w:rsidRDefault="00C52FE8" w:rsidP="00630BBE">
      <w:pPr>
        <w:tabs>
          <w:tab w:val="left" w:pos="843"/>
          <w:tab w:val="left" w:pos="1267"/>
        </w:tabs>
        <w:spacing w:line="360" w:lineRule="auto"/>
        <w:ind w:left="1080" w:right="806"/>
        <w:jc w:val="both"/>
        <w:rPr>
          <w:rFonts w:ascii="Arial" w:hAnsi="Arial" w:cs="Arial"/>
          <w:b/>
          <w:bCs/>
          <w:sz w:val="24"/>
          <w:szCs w:val="24"/>
        </w:rPr>
      </w:pPr>
    </w:p>
    <w:p w14:paraId="331DFD0B" w14:textId="77777777" w:rsidR="00501C98" w:rsidRPr="00E327A6" w:rsidRDefault="00501C98" w:rsidP="00E93C6C">
      <w:pPr>
        <w:rPr>
          <w:rFonts w:ascii="Arial" w:hAnsi="Arial" w:cs="Arial"/>
          <w:b/>
          <w:sz w:val="28"/>
        </w:rPr>
      </w:pPr>
    </w:p>
    <w:p w14:paraId="31771C23" w14:textId="77777777" w:rsidR="000C2B87" w:rsidRPr="00E327A6" w:rsidRDefault="000C2B87" w:rsidP="00E93C6C">
      <w:pPr>
        <w:rPr>
          <w:rFonts w:ascii="Arial" w:hAnsi="Arial" w:cs="Arial"/>
          <w:b/>
          <w:sz w:val="28"/>
        </w:rPr>
      </w:pPr>
    </w:p>
    <w:p w14:paraId="4AF72770" w14:textId="77777777" w:rsidR="000C2B87" w:rsidRPr="00E327A6" w:rsidRDefault="000C2B87" w:rsidP="00E93C6C">
      <w:pPr>
        <w:rPr>
          <w:rFonts w:ascii="Arial" w:hAnsi="Arial" w:cs="Arial"/>
          <w:b/>
          <w:sz w:val="28"/>
        </w:rPr>
      </w:pPr>
    </w:p>
    <w:p w14:paraId="3BFC596C" w14:textId="77777777" w:rsidR="005348AF" w:rsidRPr="00E327A6" w:rsidRDefault="005348AF" w:rsidP="00E93C6C">
      <w:pPr>
        <w:rPr>
          <w:rFonts w:ascii="Arial" w:hAnsi="Arial" w:cs="Arial"/>
          <w:b/>
          <w:sz w:val="28"/>
        </w:rPr>
      </w:pPr>
    </w:p>
    <w:p w14:paraId="25EFB242" w14:textId="4C7450F8" w:rsidR="005D4B8A" w:rsidRPr="00E327A6" w:rsidRDefault="008F3560" w:rsidP="008F3560">
      <w:pPr>
        <w:jc w:val="center"/>
        <w:rPr>
          <w:rFonts w:ascii="Arial" w:hAnsi="Arial" w:cs="Arial"/>
          <w:b/>
          <w:spacing w:val="-2"/>
          <w:sz w:val="28"/>
        </w:rPr>
      </w:pPr>
      <w:r w:rsidRPr="00E327A6">
        <w:rPr>
          <w:rFonts w:ascii="Arial" w:hAnsi="Arial" w:cs="Arial"/>
          <w:b/>
          <w:sz w:val="28"/>
        </w:rPr>
        <w:t>CHAPTER</w:t>
      </w:r>
      <w:r w:rsidRPr="00E327A6">
        <w:rPr>
          <w:rFonts w:ascii="Arial" w:hAnsi="Arial" w:cs="Arial"/>
          <w:b/>
          <w:spacing w:val="-5"/>
          <w:sz w:val="28"/>
        </w:rPr>
        <w:t xml:space="preserve"> </w:t>
      </w:r>
      <w:r w:rsidRPr="00E327A6">
        <w:rPr>
          <w:rFonts w:ascii="Arial" w:hAnsi="Arial" w:cs="Arial"/>
          <w:b/>
          <w:sz w:val="28"/>
        </w:rPr>
        <w:t>4:</w:t>
      </w:r>
      <w:r w:rsidRPr="00E327A6">
        <w:rPr>
          <w:rFonts w:ascii="Arial" w:hAnsi="Arial" w:cs="Arial"/>
          <w:b/>
          <w:spacing w:val="-5"/>
          <w:sz w:val="28"/>
        </w:rPr>
        <w:t xml:space="preserve"> </w:t>
      </w:r>
      <w:r w:rsidR="00F63B02" w:rsidRPr="00E327A6">
        <w:rPr>
          <w:rFonts w:ascii="Arial" w:hAnsi="Arial" w:cs="Arial"/>
          <w:b/>
          <w:spacing w:val="-5"/>
          <w:sz w:val="28"/>
        </w:rPr>
        <w:t xml:space="preserve">DESIGN &amp; </w:t>
      </w:r>
      <w:r w:rsidR="00630BBE" w:rsidRPr="00E327A6">
        <w:rPr>
          <w:rFonts w:ascii="Arial" w:hAnsi="Arial" w:cs="Arial"/>
          <w:b/>
          <w:spacing w:val="-2"/>
          <w:sz w:val="28"/>
        </w:rPr>
        <w:t xml:space="preserve">IMPLEMENTATION </w:t>
      </w:r>
    </w:p>
    <w:p w14:paraId="783ABA24" w14:textId="77777777" w:rsidR="00D60625" w:rsidRPr="00E327A6" w:rsidRDefault="00D60625" w:rsidP="008F3560">
      <w:pPr>
        <w:jc w:val="center"/>
        <w:rPr>
          <w:rFonts w:ascii="Arial" w:hAnsi="Arial" w:cs="Arial"/>
          <w:b/>
          <w:spacing w:val="-2"/>
          <w:sz w:val="28"/>
        </w:rPr>
      </w:pPr>
    </w:p>
    <w:p w14:paraId="00E660AA" w14:textId="77777777" w:rsidR="00427716" w:rsidRPr="00E327A6" w:rsidRDefault="00427716" w:rsidP="00AC7E7E">
      <w:pPr>
        <w:rPr>
          <w:rFonts w:ascii="Arial" w:hAnsi="Arial" w:cs="Arial"/>
          <w:b/>
          <w:spacing w:val="-2"/>
          <w:sz w:val="28"/>
        </w:rPr>
      </w:pPr>
    </w:p>
    <w:p w14:paraId="0E54D21A" w14:textId="7FCA14C5" w:rsidR="00427716" w:rsidRPr="00E327A6" w:rsidRDefault="00666DAD" w:rsidP="006748DE">
      <w:pPr>
        <w:ind w:left="284"/>
        <w:rPr>
          <w:rFonts w:ascii="Arial" w:hAnsi="Arial" w:cs="Arial"/>
          <w:b/>
          <w:bCs/>
          <w:sz w:val="24"/>
          <w:szCs w:val="24"/>
        </w:rPr>
      </w:pPr>
      <w:r w:rsidRPr="00E327A6">
        <w:rPr>
          <w:rFonts w:ascii="Arial" w:hAnsi="Arial" w:cs="Arial"/>
          <w:b/>
          <w:bCs/>
          <w:sz w:val="24"/>
          <w:szCs w:val="24"/>
        </w:rPr>
        <w:t xml:space="preserve">4.1 </w:t>
      </w:r>
      <w:r w:rsidR="00630BBE" w:rsidRPr="00E327A6">
        <w:rPr>
          <w:rFonts w:ascii="Arial" w:hAnsi="Arial" w:cs="Arial"/>
          <w:b/>
          <w:bCs/>
          <w:sz w:val="28"/>
          <w:szCs w:val="28"/>
        </w:rPr>
        <w:t>PROTOTYPE DESIGN:</w:t>
      </w:r>
    </w:p>
    <w:p w14:paraId="5B6524C9" w14:textId="60A8093C" w:rsidR="005D4B8A" w:rsidRPr="00E327A6" w:rsidRDefault="00630BBE" w:rsidP="006748DE">
      <w:pPr>
        <w:ind w:left="426"/>
        <w:rPr>
          <w:rFonts w:ascii="Arial" w:hAnsi="Arial" w:cs="Arial"/>
        </w:rPr>
      </w:pPr>
      <w:r w:rsidRPr="00E327A6">
        <w:rPr>
          <w:rFonts w:ascii="Arial" w:hAnsi="Arial" w:cs="Arial"/>
        </w:rPr>
        <w:tab/>
      </w:r>
      <w:r w:rsidRPr="00E327A6">
        <w:rPr>
          <w:rFonts w:ascii="Arial" w:hAnsi="Arial" w:cs="Arial"/>
        </w:rPr>
        <w:tab/>
      </w:r>
    </w:p>
    <w:p w14:paraId="7D69AA60" w14:textId="400B5161" w:rsidR="00630BBE" w:rsidRPr="00E327A6" w:rsidRDefault="00C704A0" w:rsidP="002C3EC9">
      <w:pPr>
        <w:spacing w:line="360" w:lineRule="auto"/>
        <w:ind w:left="567" w:right="426" w:firstLine="153"/>
        <w:jc w:val="both"/>
        <w:rPr>
          <w:rFonts w:ascii="Arial" w:hAnsi="Arial" w:cs="Arial"/>
          <w:sz w:val="24"/>
          <w:szCs w:val="24"/>
        </w:rPr>
      </w:pPr>
      <w:bookmarkStart w:id="1" w:name="_Hlk190782075"/>
      <w:r w:rsidRPr="00E327A6">
        <w:rPr>
          <w:rFonts w:ascii="Arial" w:hAnsi="Arial" w:cs="Arial"/>
        </w:rPr>
        <w:t xml:space="preserve">      </w:t>
      </w:r>
      <w:r w:rsidR="00630BBE" w:rsidRPr="00E327A6">
        <w:rPr>
          <w:rFonts w:ascii="Arial" w:hAnsi="Arial" w:cs="Arial"/>
          <w:sz w:val="24"/>
          <w:szCs w:val="24"/>
        </w:rPr>
        <w:t>The prototype integrates various sensors and communication mechanisms to detect emergencies like theft, medical issues, gas leaks, and fires. The setup includes the following components:</w:t>
      </w:r>
    </w:p>
    <w:bookmarkEnd w:id="1"/>
    <w:p w14:paraId="59BA265A" w14:textId="77777777" w:rsidR="00630BBE" w:rsidRPr="00E327A6" w:rsidRDefault="00630BBE" w:rsidP="002C3EC9">
      <w:pPr>
        <w:spacing w:line="360" w:lineRule="auto"/>
        <w:ind w:left="127" w:right="426" w:firstLine="720"/>
        <w:jc w:val="both"/>
        <w:rPr>
          <w:rFonts w:ascii="Arial" w:hAnsi="Arial" w:cs="Arial"/>
          <w:sz w:val="24"/>
          <w:szCs w:val="24"/>
          <w:lang w:val="en-IN"/>
        </w:rPr>
      </w:pPr>
      <w:r w:rsidRPr="00E327A6">
        <w:rPr>
          <w:rFonts w:ascii="Arial" w:hAnsi="Arial" w:cs="Arial"/>
          <w:b/>
          <w:bCs/>
          <w:sz w:val="24"/>
          <w:szCs w:val="24"/>
          <w:lang w:val="en-IN"/>
        </w:rPr>
        <w:t>Hardware Setup</w:t>
      </w:r>
      <w:r w:rsidRPr="00E327A6">
        <w:rPr>
          <w:rFonts w:ascii="Arial" w:hAnsi="Arial" w:cs="Arial"/>
          <w:sz w:val="24"/>
          <w:szCs w:val="24"/>
          <w:lang w:val="en-IN"/>
        </w:rPr>
        <w:t>:</w:t>
      </w:r>
    </w:p>
    <w:p w14:paraId="555E1FBD" w14:textId="77777777" w:rsidR="00630BBE" w:rsidRPr="00E327A6" w:rsidRDefault="00630BBE" w:rsidP="002C3EC9">
      <w:pPr>
        <w:numPr>
          <w:ilvl w:val="0"/>
          <w:numId w:val="12"/>
        </w:numPr>
        <w:spacing w:line="360" w:lineRule="auto"/>
        <w:ind w:right="426"/>
        <w:jc w:val="both"/>
        <w:rPr>
          <w:rFonts w:ascii="Arial" w:hAnsi="Arial" w:cs="Arial"/>
          <w:sz w:val="24"/>
          <w:szCs w:val="24"/>
          <w:lang w:val="en-IN"/>
        </w:rPr>
      </w:pPr>
      <w:r w:rsidRPr="00E327A6">
        <w:rPr>
          <w:rFonts w:ascii="Arial" w:hAnsi="Arial" w:cs="Arial"/>
          <w:b/>
          <w:bCs/>
          <w:sz w:val="24"/>
          <w:szCs w:val="24"/>
          <w:lang w:val="en-IN"/>
        </w:rPr>
        <w:t>Microcontroller</w:t>
      </w:r>
      <w:r w:rsidRPr="00E327A6">
        <w:rPr>
          <w:rFonts w:ascii="Arial" w:hAnsi="Arial" w:cs="Arial"/>
          <w:sz w:val="24"/>
          <w:szCs w:val="24"/>
          <w:lang w:val="en-IN"/>
        </w:rPr>
        <w:t>: ESP8266 (</w:t>
      </w:r>
      <w:proofErr w:type="spellStart"/>
      <w:r w:rsidRPr="00E327A6">
        <w:rPr>
          <w:rFonts w:ascii="Arial" w:hAnsi="Arial" w:cs="Arial"/>
          <w:sz w:val="24"/>
          <w:szCs w:val="24"/>
          <w:lang w:val="en-IN"/>
        </w:rPr>
        <w:t>NodeMCU</w:t>
      </w:r>
      <w:proofErr w:type="spellEnd"/>
      <w:r w:rsidRPr="00E327A6">
        <w:rPr>
          <w:rFonts w:ascii="Arial" w:hAnsi="Arial" w:cs="Arial"/>
          <w:sz w:val="24"/>
          <w:szCs w:val="24"/>
          <w:lang w:val="en-IN"/>
        </w:rPr>
        <w:t>)</w:t>
      </w:r>
    </w:p>
    <w:p w14:paraId="16F475B9" w14:textId="77777777" w:rsidR="00630BBE" w:rsidRPr="00E327A6" w:rsidRDefault="00630BBE" w:rsidP="002C3EC9">
      <w:pPr>
        <w:numPr>
          <w:ilvl w:val="0"/>
          <w:numId w:val="12"/>
        </w:numPr>
        <w:spacing w:line="360" w:lineRule="auto"/>
        <w:ind w:right="426"/>
        <w:jc w:val="both"/>
        <w:rPr>
          <w:rFonts w:ascii="Arial" w:hAnsi="Arial" w:cs="Arial"/>
          <w:sz w:val="24"/>
          <w:szCs w:val="24"/>
          <w:lang w:val="en-IN"/>
        </w:rPr>
      </w:pPr>
      <w:r w:rsidRPr="00E327A6">
        <w:rPr>
          <w:rFonts w:ascii="Arial" w:hAnsi="Arial" w:cs="Arial"/>
          <w:b/>
          <w:bCs/>
          <w:sz w:val="24"/>
          <w:szCs w:val="24"/>
          <w:lang w:val="en-IN"/>
        </w:rPr>
        <w:t>Sensors</w:t>
      </w:r>
      <w:r w:rsidRPr="00E327A6">
        <w:rPr>
          <w:rFonts w:ascii="Arial" w:hAnsi="Arial" w:cs="Arial"/>
          <w:sz w:val="24"/>
          <w:szCs w:val="24"/>
          <w:lang w:val="en-IN"/>
        </w:rPr>
        <w:t>: Flame Sensor, Gas Sensor (MQ-2), Theft Button, Medical Button</w:t>
      </w:r>
    </w:p>
    <w:p w14:paraId="3B54E870" w14:textId="77777777" w:rsidR="00630BBE" w:rsidRPr="00E327A6" w:rsidRDefault="00630BBE" w:rsidP="002C3EC9">
      <w:pPr>
        <w:numPr>
          <w:ilvl w:val="0"/>
          <w:numId w:val="12"/>
        </w:numPr>
        <w:spacing w:line="360" w:lineRule="auto"/>
        <w:ind w:right="426"/>
        <w:jc w:val="both"/>
        <w:rPr>
          <w:rFonts w:ascii="Arial" w:hAnsi="Arial" w:cs="Arial"/>
          <w:sz w:val="24"/>
          <w:szCs w:val="24"/>
          <w:lang w:val="en-IN"/>
        </w:rPr>
      </w:pPr>
      <w:r w:rsidRPr="00E327A6">
        <w:rPr>
          <w:rFonts w:ascii="Arial" w:hAnsi="Arial" w:cs="Arial"/>
          <w:b/>
          <w:bCs/>
          <w:sz w:val="24"/>
          <w:szCs w:val="24"/>
          <w:lang w:val="en-IN"/>
        </w:rPr>
        <w:t>Display</w:t>
      </w:r>
      <w:r w:rsidRPr="00E327A6">
        <w:rPr>
          <w:rFonts w:ascii="Arial" w:hAnsi="Arial" w:cs="Arial"/>
          <w:sz w:val="24"/>
          <w:szCs w:val="24"/>
          <w:lang w:val="en-IN"/>
        </w:rPr>
        <w:t>: OLED screen (for displaying alerts and status)</w:t>
      </w:r>
    </w:p>
    <w:p w14:paraId="4365ED4D" w14:textId="77777777" w:rsidR="00630BBE" w:rsidRPr="00E327A6" w:rsidRDefault="00630BBE" w:rsidP="002C3EC9">
      <w:pPr>
        <w:numPr>
          <w:ilvl w:val="0"/>
          <w:numId w:val="12"/>
        </w:numPr>
        <w:spacing w:line="360" w:lineRule="auto"/>
        <w:ind w:right="426"/>
        <w:jc w:val="both"/>
        <w:rPr>
          <w:rFonts w:ascii="Arial" w:hAnsi="Arial" w:cs="Arial"/>
          <w:sz w:val="24"/>
          <w:szCs w:val="24"/>
          <w:lang w:val="en-IN"/>
        </w:rPr>
      </w:pPr>
      <w:r w:rsidRPr="00E327A6">
        <w:rPr>
          <w:rFonts w:ascii="Arial" w:hAnsi="Arial" w:cs="Arial"/>
          <w:b/>
          <w:bCs/>
          <w:sz w:val="24"/>
          <w:szCs w:val="24"/>
          <w:lang w:val="en-IN"/>
        </w:rPr>
        <w:t>Buzzer</w:t>
      </w:r>
      <w:r w:rsidRPr="00E327A6">
        <w:rPr>
          <w:rFonts w:ascii="Arial" w:hAnsi="Arial" w:cs="Arial"/>
          <w:sz w:val="24"/>
          <w:szCs w:val="24"/>
          <w:lang w:val="en-IN"/>
        </w:rPr>
        <w:t>: Used for audio alert during emergencies</w:t>
      </w:r>
    </w:p>
    <w:p w14:paraId="384D69EE" w14:textId="77777777" w:rsidR="00630BBE" w:rsidRPr="00E327A6" w:rsidRDefault="00630BBE" w:rsidP="002C3EC9">
      <w:pPr>
        <w:numPr>
          <w:ilvl w:val="0"/>
          <w:numId w:val="12"/>
        </w:numPr>
        <w:spacing w:line="360" w:lineRule="auto"/>
        <w:ind w:right="426"/>
        <w:jc w:val="both"/>
        <w:rPr>
          <w:rFonts w:ascii="Arial" w:hAnsi="Arial" w:cs="Arial"/>
          <w:sz w:val="24"/>
          <w:szCs w:val="24"/>
          <w:lang w:val="en-IN"/>
        </w:rPr>
      </w:pPr>
      <w:r w:rsidRPr="00E327A6">
        <w:rPr>
          <w:rFonts w:ascii="Arial" w:hAnsi="Arial" w:cs="Arial"/>
          <w:b/>
          <w:bCs/>
          <w:sz w:val="24"/>
          <w:szCs w:val="24"/>
          <w:lang w:val="en-IN"/>
        </w:rPr>
        <w:t>LEDs/Indicators</w:t>
      </w:r>
      <w:r w:rsidRPr="00E327A6">
        <w:rPr>
          <w:rFonts w:ascii="Arial" w:hAnsi="Arial" w:cs="Arial"/>
          <w:sz w:val="24"/>
          <w:szCs w:val="24"/>
          <w:lang w:val="en-IN"/>
        </w:rPr>
        <w:t>: To visually indicate the system's status (active alert or safe)</w:t>
      </w:r>
    </w:p>
    <w:p w14:paraId="0CE5A9D4" w14:textId="77777777" w:rsidR="00630BBE" w:rsidRPr="00E327A6" w:rsidRDefault="00630BBE" w:rsidP="002C3EC9">
      <w:pPr>
        <w:numPr>
          <w:ilvl w:val="0"/>
          <w:numId w:val="12"/>
        </w:numPr>
        <w:spacing w:line="360" w:lineRule="auto"/>
        <w:ind w:right="426"/>
        <w:jc w:val="both"/>
        <w:rPr>
          <w:rFonts w:ascii="Arial" w:hAnsi="Arial" w:cs="Arial"/>
          <w:sz w:val="24"/>
          <w:szCs w:val="24"/>
          <w:lang w:val="en-IN"/>
        </w:rPr>
      </w:pPr>
      <w:r w:rsidRPr="00E327A6">
        <w:rPr>
          <w:rFonts w:ascii="Arial" w:hAnsi="Arial" w:cs="Arial"/>
          <w:b/>
          <w:bCs/>
          <w:sz w:val="24"/>
          <w:szCs w:val="24"/>
          <w:lang w:val="en-IN"/>
        </w:rPr>
        <w:t>Wi-Fi</w:t>
      </w:r>
      <w:r w:rsidRPr="00E327A6">
        <w:rPr>
          <w:rFonts w:ascii="Arial" w:hAnsi="Arial" w:cs="Arial"/>
          <w:sz w:val="24"/>
          <w:szCs w:val="24"/>
          <w:lang w:val="en-IN"/>
        </w:rPr>
        <w:t>: Communication between devices via MQTT protocol</w:t>
      </w:r>
    </w:p>
    <w:p w14:paraId="61B0DFBD" w14:textId="77777777" w:rsidR="00630BBE" w:rsidRPr="00E327A6" w:rsidRDefault="00630BBE" w:rsidP="002C3EC9">
      <w:pPr>
        <w:numPr>
          <w:ilvl w:val="0"/>
          <w:numId w:val="12"/>
        </w:numPr>
        <w:spacing w:line="360" w:lineRule="auto"/>
        <w:ind w:right="426"/>
        <w:jc w:val="both"/>
        <w:rPr>
          <w:rFonts w:ascii="Arial" w:hAnsi="Arial" w:cs="Arial"/>
          <w:sz w:val="24"/>
          <w:szCs w:val="24"/>
          <w:lang w:val="en-IN"/>
        </w:rPr>
      </w:pPr>
      <w:r w:rsidRPr="00E327A6">
        <w:rPr>
          <w:rFonts w:ascii="Arial" w:hAnsi="Arial" w:cs="Arial"/>
          <w:b/>
          <w:bCs/>
          <w:sz w:val="24"/>
          <w:szCs w:val="24"/>
          <w:lang w:val="en-IN"/>
        </w:rPr>
        <w:t>Backup Power</w:t>
      </w:r>
      <w:r w:rsidRPr="00E327A6">
        <w:rPr>
          <w:rFonts w:ascii="Arial" w:hAnsi="Arial" w:cs="Arial"/>
          <w:sz w:val="24"/>
          <w:szCs w:val="24"/>
          <w:lang w:val="en-IN"/>
        </w:rPr>
        <w:t>: Solar-powered backup to ensure continuous operation</w:t>
      </w:r>
    </w:p>
    <w:p w14:paraId="59843890" w14:textId="77777777" w:rsidR="00630BBE" w:rsidRPr="00E327A6" w:rsidRDefault="00630BBE" w:rsidP="002C3EC9">
      <w:pPr>
        <w:numPr>
          <w:ilvl w:val="0"/>
          <w:numId w:val="12"/>
        </w:numPr>
        <w:spacing w:line="360" w:lineRule="auto"/>
        <w:ind w:right="426"/>
        <w:jc w:val="both"/>
        <w:rPr>
          <w:rFonts w:ascii="Arial" w:hAnsi="Arial" w:cs="Arial"/>
          <w:sz w:val="24"/>
          <w:szCs w:val="24"/>
          <w:lang w:val="en-IN"/>
        </w:rPr>
      </w:pPr>
      <w:r w:rsidRPr="00E327A6">
        <w:rPr>
          <w:rFonts w:ascii="Arial" w:hAnsi="Arial" w:cs="Arial"/>
          <w:b/>
          <w:bCs/>
          <w:sz w:val="24"/>
          <w:szCs w:val="24"/>
          <w:lang w:val="en-IN"/>
        </w:rPr>
        <w:t>Communication System</w:t>
      </w:r>
      <w:r w:rsidRPr="00E327A6">
        <w:rPr>
          <w:rFonts w:ascii="Arial" w:hAnsi="Arial" w:cs="Arial"/>
          <w:sz w:val="24"/>
          <w:szCs w:val="24"/>
          <w:lang w:val="en-IN"/>
        </w:rPr>
        <w:t>: MQTT protocol for message exchange, and mobile/web apps for user interaction</w:t>
      </w:r>
    </w:p>
    <w:p w14:paraId="42286368" w14:textId="77777777" w:rsidR="00630BBE" w:rsidRPr="00E327A6" w:rsidRDefault="00630BBE" w:rsidP="002C3EC9">
      <w:pPr>
        <w:spacing w:line="360" w:lineRule="auto"/>
        <w:ind w:left="720" w:right="426" w:firstLine="487"/>
        <w:jc w:val="both"/>
        <w:rPr>
          <w:rFonts w:ascii="Arial" w:hAnsi="Arial" w:cs="Arial"/>
          <w:sz w:val="24"/>
          <w:szCs w:val="24"/>
        </w:rPr>
      </w:pPr>
    </w:p>
    <w:p w14:paraId="5BD15105" w14:textId="2B0A45BB" w:rsidR="00630BBE" w:rsidRPr="00E327A6" w:rsidRDefault="00630BBE" w:rsidP="002C3EC9">
      <w:pPr>
        <w:spacing w:line="360" w:lineRule="auto"/>
        <w:ind w:left="720" w:right="426" w:firstLine="487"/>
        <w:jc w:val="both"/>
        <w:rPr>
          <w:rFonts w:ascii="Arial" w:hAnsi="Arial" w:cs="Arial"/>
        </w:rPr>
      </w:pPr>
      <w:r w:rsidRPr="00E327A6">
        <w:rPr>
          <w:rFonts w:ascii="Arial" w:hAnsi="Arial" w:cs="Arial"/>
          <w:sz w:val="24"/>
          <w:szCs w:val="24"/>
        </w:rPr>
        <w:t xml:space="preserve">The components are linked using MQTT messaging, allowing </w:t>
      </w:r>
      <w:r w:rsidRPr="00E327A6">
        <w:rPr>
          <w:rFonts w:ascii="Arial" w:hAnsi="Arial" w:cs="Arial"/>
          <w:b/>
          <w:bCs/>
          <w:sz w:val="24"/>
          <w:szCs w:val="24"/>
        </w:rPr>
        <w:t>real-time alerts</w:t>
      </w:r>
      <w:r w:rsidRPr="00E327A6">
        <w:rPr>
          <w:rFonts w:ascii="Arial" w:hAnsi="Arial" w:cs="Arial"/>
          <w:sz w:val="24"/>
          <w:szCs w:val="24"/>
        </w:rPr>
        <w:t xml:space="preserve"> to be shared between House 1 and House 2, and </w:t>
      </w:r>
      <w:r w:rsidRPr="00E327A6">
        <w:rPr>
          <w:rFonts w:ascii="Arial" w:hAnsi="Arial" w:cs="Arial"/>
          <w:b/>
          <w:bCs/>
          <w:sz w:val="24"/>
          <w:szCs w:val="24"/>
        </w:rPr>
        <w:t>community-wide</w:t>
      </w:r>
      <w:r w:rsidRPr="00E327A6">
        <w:rPr>
          <w:rFonts w:ascii="Arial" w:hAnsi="Arial" w:cs="Arial"/>
          <w:sz w:val="24"/>
          <w:szCs w:val="24"/>
        </w:rPr>
        <w:t xml:space="preserve"> alerts in real-world applications.</w:t>
      </w:r>
      <w:r w:rsidR="0098333D" w:rsidRPr="00E327A6">
        <w:rPr>
          <w:rFonts w:ascii="Arial" w:hAnsi="Arial" w:cs="Arial"/>
          <w:sz w:val="24"/>
          <w:szCs w:val="24"/>
        </w:rPr>
        <w:t xml:space="preserve"> </w:t>
      </w:r>
      <w:r w:rsidR="004A30DF" w:rsidRPr="00E327A6">
        <w:rPr>
          <w:rFonts w:ascii="Arial" w:hAnsi="Arial" w:cs="Arial"/>
          <w:sz w:val="24"/>
          <w:szCs w:val="24"/>
        </w:rPr>
        <w:t>Show in Fig</w:t>
      </w:r>
      <w:r w:rsidR="0098333D" w:rsidRPr="00E327A6">
        <w:rPr>
          <w:rFonts w:ascii="Arial" w:hAnsi="Arial" w:cs="Arial"/>
          <w:sz w:val="24"/>
          <w:szCs w:val="24"/>
        </w:rPr>
        <w:t>:4.1.</w:t>
      </w:r>
    </w:p>
    <w:p w14:paraId="2D9D9B3F" w14:textId="023518FE" w:rsidR="00D13CD6" w:rsidRPr="00E327A6" w:rsidRDefault="00630BBE" w:rsidP="0098351F">
      <w:pPr>
        <w:spacing w:line="360" w:lineRule="auto"/>
        <w:ind w:left="1080" w:right="800"/>
        <w:jc w:val="center"/>
        <w:rPr>
          <w:rFonts w:ascii="Arial" w:hAnsi="Arial" w:cs="Arial"/>
          <w:sz w:val="24"/>
          <w:szCs w:val="24"/>
          <w:lang w:val="en-IN"/>
        </w:rPr>
      </w:pPr>
      <w:r w:rsidRPr="00E327A6">
        <w:rPr>
          <w:rFonts w:ascii="Arial" w:hAnsi="Arial" w:cs="Arial"/>
          <w:noProof/>
          <w14:ligatures w14:val="standardContextual"/>
        </w:rPr>
        <w:drawing>
          <wp:inline distT="0" distB="0" distL="0" distR="0" wp14:anchorId="4A0C7BC0" wp14:editId="2ED3275D">
            <wp:extent cx="4409231" cy="3086100"/>
            <wp:effectExtent l="0" t="0" r="0" b="0"/>
            <wp:docPr id="355799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99206"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27419" cy="3098830"/>
                    </a:xfrm>
                    <a:prstGeom prst="rect">
                      <a:avLst/>
                    </a:prstGeom>
                  </pic:spPr>
                </pic:pic>
              </a:graphicData>
            </a:graphic>
          </wp:inline>
        </w:drawing>
      </w:r>
    </w:p>
    <w:p w14:paraId="2C347F0B" w14:textId="660B0CA3" w:rsidR="00ED2235" w:rsidRPr="00E327A6" w:rsidRDefault="00ED2235" w:rsidP="00FF2D47">
      <w:pPr>
        <w:spacing w:before="90" w:line="242" w:lineRule="auto"/>
        <w:ind w:left="3770" w:right="2298" w:hanging="935"/>
        <w:jc w:val="center"/>
        <w:rPr>
          <w:rFonts w:ascii="Arial" w:hAnsi="Arial" w:cs="Arial"/>
          <w:b/>
          <w:i/>
          <w:sz w:val="24"/>
        </w:rPr>
      </w:pPr>
      <w:r w:rsidRPr="00E327A6">
        <w:rPr>
          <w:rFonts w:ascii="Arial" w:hAnsi="Arial" w:cs="Arial"/>
          <w:b/>
          <w:i/>
          <w:sz w:val="24"/>
        </w:rPr>
        <w:t xml:space="preserve">Fig:4.1 </w:t>
      </w:r>
      <w:r w:rsidR="00630BBE" w:rsidRPr="00E327A6">
        <w:rPr>
          <w:rFonts w:ascii="Arial" w:hAnsi="Arial" w:cs="Arial"/>
          <w:b/>
          <w:bCs/>
          <w:i/>
          <w:sz w:val="24"/>
        </w:rPr>
        <w:t>Circuit Diagram &amp; Hardware Setup</w:t>
      </w:r>
    </w:p>
    <w:p w14:paraId="07F7B664" w14:textId="76B9FC57" w:rsidR="00CE758B" w:rsidRPr="00E327A6" w:rsidRDefault="00CE758B" w:rsidP="00630BBE">
      <w:pPr>
        <w:pStyle w:val="BodyText"/>
        <w:spacing w:line="360" w:lineRule="auto"/>
        <w:ind w:left="765" w:right="644"/>
        <w:jc w:val="both"/>
        <w:rPr>
          <w:rFonts w:ascii="Arial" w:hAnsi="Arial" w:cs="Arial"/>
        </w:rPr>
      </w:pPr>
    </w:p>
    <w:p w14:paraId="1F909F02" w14:textId="0240BD19" w:rsidR="00052AB6" w:rsidRPr="00E327A6" w:rsidRDefault="00052AB6" w:rsidP="006748DE">
      <w:pPr>
        <w:pStyle w:val="Heading2"/>
        <w:tabs>
          <w:tab w:val="left" w:pos="559"/>
        </w:tabs>
        <w:spacing w:line="480" w:lineRule="auto"/>
        <w:ind w:left="426" w:firstLine="0"/>
        <w:rPr>
          <w:rFonts w:ascii="Arial" w:hAnsi="Arial" w:cs="Arial"/>
          <w:spacing w:val="-2"/>
        </w:rPr>
      </w:pPr>
      <w:r w:rsidRPr="00E327A6">
        <w:rPr>
          <w:rFonts w:ascii="Arial" w:hAnsi="Arial" w:cs="Arial"/>
        </w:rPr>
        <w:t xml:space="preserve">4.2 </w:t>
      </w:r>
      <w:r w:rsidR="00305309" w:rsidRPr="00E327A6">
        <w:rPr>
          <w:rFonts w:ascii="Arial" w:hAnsi="Arial" w:cs="Arial"/>
        </w:rPr>
        <w:t>TESTING SCENARIOS:</w:t>
      </w:r>
    </w:p>
    <w:p w14:paraId="19E62807" w14:textId="1A7A1981" w:rsidR="00131060" w:rsidRPr="00E327A6" w:rsidRDefault="00EC3F5B" w:rsidP="00131060">
      <w:pPr>
        <w:spacing w:line="360" w:lineRule="auto"/>
        <w:ind w:left="810" w:right="800"/>
        <w:jc w:val="both"/>
        <w:rPr>
          <w:rFonts w:ascii="Arial" w:hAnsi="Arial" w:cs="Arial"/>
          <w:sz w:val="24"/>
          <w:szCs w:val="24"/>
        </w:rPr>
      </w:pPr>
      <w:r w:rsidRPr="00E327A6">
        <w:rPr>
          <w:rFonts w:ascii="Arial" w:hAnsi="Arial" w:cs="Arial"/>
          <w:sz w:val="24"/>
          <w:szCs w:val="24"/>
        </w:rPr>
        <w:t>The proposed AI-integrated safety system was evaluated under various emergency simulations to verify its efficiency, accuracy, and power consumption. The gas leak detection scenario involved using an MQ-2 gas sensor, with alerts triggered when sensor readings exceeded a threshold of 800 ADC units. The response time averaged 2.5 seconds, ensuring timely hazard identification and communication. In theft and medical emergency simulations, emergency alerts were activated through dedicated buttons or mobile commands, achieving response times of 1.5s and 1.2s respectively. The fire detection system, equipped with a flame sensor, issued alerts when infrared radiation intensity surpassed a set threshold, recording an average response time of 3.0 seconds. Across all scenarios, the system demonstrated real-time performance capabilities. Accuracy and reliability were validated through repeated tests, yielding high accuracy and low false alarm rates—ranging from 1% to 3% across different sensors. Additionally, power consumption was analyzed in both active and idle modes, with the ESP8266 microcontroller consuming the most power, while buttons and sensors showed minimal draw. This comprehensive testing confirms the prototype’s efficiency, responsiveness, and energy suitability for real-world deployment in community safety applications.</w:t>
      </w:r>
    </w:p>
    <w:p w14:paraId="6082EC29" w14:textId="0AC6DC9A" w:rsidR="005D4B8A" w:rsidRPr="00E327A6" w:rsidRDefault="005465D2" w:rsidP="006748DE">
      <w:pPr>
        <w:spacing w:line="480" w:lineRule="auto"/>
        <w:ind w:left="426"/>
        <w:rPr>
          <w:rFonts w:ascii="Arial" w:hAnsi="Arial" w:cs="Arial"/>
          <w:b/>
          <w:bCs/>
          <w:i/>
          <w:iCs/>
          <w:sz w:val="24"/>
          <w:szCs w:val="24"/>
        </w:rPr>
      </w:pPr>
      <w:r w:rsidRPr="00E327A6">
        <w:rPr>
          <w:rFonts w:ascii="Arial" w:hAnsi="Arial" w:cs="Arial"/>
          <w:b/>
          <w:bCs/>
          <w:i/>
          <w:iCs/>
          <w:sz w:val="24"/>
          <w:szCs w:val="24"/>
        </w:rPr>
        <w:t>4.2.1</w:t>
      </w:r>
      <w:r w:rsidR="00377320" w:rsidRPr="00E327A6">
        <w:rPr>
          <w:rFonts w:ascii="Arial" w:hAnsi="Arial" w:cs="Arial"/>
          <w:b/>
          <w:bCs/>
          <w:i/>
          <w:iCs/>
          <w:sz w:val="24"/>
          <w:szCs w:val="24"/>
        </w:rPr>
        <w:t xml:space="preserve"> </w:t>
      </w:r>
      <w:r w:rsidR="00305309" w:rsidRPr="00E327A6">
        <w:rPr>
          <w:rFonts w:ascii="Arial" w:hAnsi="Arial" w:cs="Arial"/>
          <w:b/>
          <w:bCs/>
          <w:i/>
          <w:iCs/>
          <w:sz w:val="24"/>
          <w:szCs w:val="24"/>
        </w:rPr>
        <w:t>GAS LEAK SIMULATION:</w:t>
      </w:r>
    </w:p>
    <w:p w14:paraId="124C24D5" w14:textId="77777777" w:rsidR="00305309" w:rsidRPr="00E327A6" w:rsidRDefault="00305309" w:rsidP="008F7322">
      <w:pPr>
        <w:numPr>
          <w:ilvl w:val="0"/>
          <w:numId w:val="13"/>
        </w:numPr>
        <w:spacing w:line="360" w:lineRule="auto"/>
        <w:ind w:right="806"/>
        <w:jc w:val="both"/>
        <w:rPr>
          <w:rFonts w:ascii="Arial" w:hAnsi="Arial" w:cs="Arial"/>
          <w:sz w:val="24"/>
          <w:szCs w:val="24"/>
          <w:lang w:val="en-IN"/>
        </w:rPr>
      </w:pPr>
      <w:r w:rsidRPr="00E327A6">
        <w:rPr>
          <w:rFonts w:ascii="Arial" w:hAnsi="Arial" w:cs="Arial"/>
          <w:sz w:val="24"/>
          <w:szCs w:val="24"/>
          <w:lang w:val="en-IN"/>
        </w:rPr>
        <w:t xml:space="preserve">The gas leak scenario is simulated by monitoring the </w:t>
      </w:r>
      <w:proofErr w:type="spellStart"/>
      <w:r w:rsidRPr="00E327A6">
        <w:rPr>
          <w:rFonts w:ascii="Arial" w:hAnsi="Arial" w:cs="Arial"/>
          <w:sz w:val="24"/>
          <w:szCs w:val="24"/>
          <w:lang w:val="en-IN"/>
        </w:rPr>
        <w:t>analog</w:t>
      </w:r>
      <w:proofErr w:type="spellEnd"/>
      <w:r w:rsidRPr="00E327A6">
        <w:rPr>
          <w:rFonts w:ascii="Arial" w:hAnsi="Arial" w:cs="Arial"/>
          <w:sz w:val="24"/>
          <w:szCs w:val="24"/>
          <w:lang w:val="en-IN"/>
        </w:rPr>
        <w:t xml:space="preserve"> output from the gas sensor (MQ-2). If the gas level exceeds a threshold (set at 800 in the code), the system triggers an alert.</w:t>
      </w:r>
    </w:p>
    <w:p w14:paraId="2AC3F750" w14:textId="169EA756" w:rsidR="00E26DAD" w:rsidRPr="00E327A6" w:rsidRDefault="00E26DAD" w:rsidP="008F7322">
      <w:pPr>
        <w:numPr>
          <w:ilvl w:val="0"/>
          <w:numId w:val="13"/>
        </w:numPr>
        <w:spacing w:line="360" w:lineRule="auto"/>
        <w:ind w:right="806"/>
        <w:jc w:val="both"/>
        <w:rPr>
          <w:rFonts w:ascii="Arial" w:hAnsi="Arial" w:cs="Arial"/>
          <w:sz w:val="24"/>
          <w:szCs w:val="24"/>
          <w:lang w:val="en-IN"/>
        </w:rPr>
      </w:pPr>
      <w:r w:rsidRPr="00E327A6">
        <w:rPr>
          <w:rFonts w:ascii="Arial" w:hAnsi="Arial" w:cs="Arial"/>
          <w:sz w:val="24"/>
          <w:szCs w:val="24"/>
          <w:lang w:val="en-IN"/>
        </w:rPr>
        <w:t>where the Analog Reading is the ADC value of the sensor (between 0 and 1023), 1023 is the ESP8266's maximum ADC resolution, and 100 converts the value into a percentage. An 800 ADC unit threshold is predefined, above which an alert is issued, triggering the notification system through MQTT and IoT platforms. Experimental testing proved the average response time to be 2.5 seconds, facilitating real-time detection of hazards and instant emergency communication.</w:t>
      </w:r>
    </w:p>
    <w:p w14:paraId="0E2DC870" w14:textId="77777777" w:rsidR="00305309" w:rsidRPr="00E327A6" w:rsidRDefault="00305309" w:rsidP="008F7322">
      <w:pPr>
        <w:numPr>
          <w:ilvl w:val="0"/>
          <w:numId w:val="13"/>
        </w:numPr>
        <w:spacing w:line="360" w:lineRule="auto"/>
        <w:ind w:right="806"/>
        <w:jc w:val="both"/>
        <w:rPr>
          <w:rFonts w:ascii="Arial" w:hAnsi="Arial" w:cs="Arial"/>
          <w:sz w:val="24"/>
          <w:szCs w:val="24"/>
          <w:lang w:val="en-IN"/>
        </w:rPr>
      </w:pPr>
      <w:r w:rsidRPr="00E327A6">
        <w:rPr>
          <w:rFonts w:ascii="Arial" w:hAnsi="Arial" w:cs="Arial"/>
          <w:sz w:val="24"/>
          <w:szCs w:val="24"/>
          <w:lang w:val="en-IN"/>
        </w:rPr>
        <w:t xml:space="preserve">Formula for Gas Leak Calculation: </w:t>
      </w:r>
    </w:p>
    <w:p w14:paraId="7C5DCA55" w14:textId="6C4ED49B" w:rsidR="00305309" w:rsidRPr="00E327A6" w:rsidRDefault="00024A3B" w:rsidP="00305309">
      <w:pPr>
        <w:spacing w:line="360" w:lineRule="auto"/>
        <w:ind w:left="907" w:right="806"/>
        <w:jc w:val="both"/>
        <w:rPr>
          <w:rFonts w:ascii="Arial" w:hAnsi="Arial" w:cs="Arial"/>
          <w:sz w:val="24"/>
          <w:szCs w:val="24"/>
        </w:rPr>
      </w:pPr>
      <m:oMathPara>
        <m:oMathParaPr>
          <m:jc m:val="right"/>
        </m:oMathParaPr>
        <m:oMath>
          <m:r>
            <w:rPr>
              <w:rFonts w:ascii="Cambria Math" w:hAnsi="Cambria Math" w:cs="Arial"/>
              <w:sz w:val="24"/>
              <w:szCs w:val="24"/>
            </w:rPr>
            <m:t>Gas Level=</m:t>
          </m:r>
          <m:f>
            <m:fPr>
              <m:ctrlPr>
                <w:rPr>
                  <w:rFonts w:ascii="Cambria Math" w:hAnsi="Cambria Math" w:cs="Arial"/>
                  <w:sz w:val="24"/>
                  <w:szCs w:val="24"/>
                </w:rPr>
              </m:ctrlPr>
            </m:fPr>
            <m:num>
              <m:r>
                <m:rPr>
                  <m:sty m:val="p"/>
                </m:rPr>
                <w:rPr>
                  <w:rFonts w:ascii="Cambria Math" w:hAnsi="Cambria Math" w:cs="Arial"/>
                  <w:sz w:val="24"/>
                  <w:szCs w:val="24"/>
                  <w:u w:val="single"/>
                </w:rPr>
                <m:t>Analog Reading</m:t>
              </m:r>
            </m:num>
            <m:den>
              <m:r>
                <w:rPr>
                  <w:rFonts w:ascii="Cambria Math" w:hAnsi="Cambria Math" w:cs="Arial"/>
                  <w:sz w:val="24"/>
                  <w:szCs w:val="24"/>
                </w:rPr>
                <m:t>1023</m:t>
              </m:r>
            </m:den>
          </m:f>
          <m:r>
            <w:rPr>
              <w:rFonts w:ascii="Cambria Math" w:hAnsi="Cambria Math" w:cs="Arial"/>
              <w:sz w:val="24"/>
              <w:szCs w:val="24"/>
            </w:rPr>
            <m:t xml:space="preserve">100                                                    </m:t>
          </m:r>
          <m:r>
            <m:rPr>
              <m:sty m:val="p"/>
            </m:rPr>
            <w:rPr>
              <w:rFonts w:ascii="Cambria Math" w:hAnsi="Cambria Math" w:cs="Arial"/>
            </w:rPr>
            <m:t xml:space="preserve">   (1)</m:t>
          </m:r>
        </m:oMath>
      </m:oMathPara>
    </w:p>
    <w:p w14:paraId="3D56432A" w14:textId="77777777" w:rsidR="00C52FE8" w:rsidRPr="00E327A6" w:rsidRDefault="00305309" w:rsidP="00C52FE8">
      <w:pPr>
        <w:spacing w:line="360" w:lineRule="auto"/>
        <w:ind w:left="907" w:right="806"/>
        <w:jc w:val="both"/>
        <w:rPr>
          <w:rFonts w:ascii="Arial" w:hAnsi="Arial" w:cs="Arial"/>
          <w:sz w:val="24"/>
          <w:szCs w:val="24"/>
        </w:rPr>
      </w:pPr>
      <w:r w:rsidRPr="00E327A6">
        <w:rPr>
          <w:rFonts w:ascii="Arial" w:hAnsi="Arial" w:cs="Arial"/>
          <w:sz w:val="24"/>
          <w:szCs w:val="24"/>
        </w:rPr>
        <w:t>This formula normalizes the sensor reading (0 to 1023) to a percentage value (0% to 100%).</w:t>
      </w:r>
    </w:p>
    <w:p w14:paraId="35A47A0A" w14:textId="77777777" w:rsidR="00C52FE8" w:rsidRPr="00E327A6" w:rsidRDefault="00C52FE8" w:rsidP="00C52FE8">
      <w:pPr>
        <w:spacing w:line="360" w:lineRule="auto"/>
        <w:ind w:left="907" w:right="806"/>
        <w:jc w:val="both"/>
        <w:rPr>
          <w:rFonts w:ascii="Arial" w:hAnsi="Arial" w:cs="Arial"/>
          <w:sz w:val="24"/>
          <w:szCs w:val="24"/>
        </w:rPr>
      </w:pPr>
    </w:p>
    <w:p w14:paraId="5625E98F" w14:textId="0D7ADBFD" w:rsidR="003F7E6A" w:rsidRPr="00E327A6" w:rsidRDefault="00B40DA9" w:rsidP="00C52FE8">
      <w:pPr>
        <w:spacing w:line="360" w:lineRule="auto"/>
        <w:ind w:left="426" w:right="806"/>
        <w:jc w:val="both"/>
        <w:rPr>
          <w:rFonts w:ascii="Arial" w:hAnsi="Arial" w:cs="Arial"/>
          <w:b/>
          <w:bCs/>
          <w:i/>
          <w:iCs/>
          <w:sz w:val="24"/>
          <w:szCs w:val="24"/>
        </w:rPr>
      </w:pPr>
      <w:r w:rsidRPr="00E327A6">
        <w:rPr>
          <w:rFonts w:ascii="Arial" w:hAnsi="Arial" w:cs="Arial"/>
          <w:b/>
          <w:bCs/>
          <w:i/>
          <w:iCs/>
          <w:sz w:val="24"/>
          <w:szCs w:val="24"/>
        </w:rPr>
        <w:lastRenderedPageBreak/>
        <w:t>4.2.2</w:t>
      </w:r>
      <w:r w:rsidR="004E538F" w:rsidRPr="00E327A6">
        <w:rPr>
          <w:rFonts w:ascii="Arial" w:hAnsi="Arial" w:cs="Arial"/>
          <w:b/>
          <w:bCs/>
          <w:i/>
          <w:iCs/>
          <w:sz w:val="24"/>
          <w:szCs w:val="24"/>
        </w:rPr>
        <w:t xml:space="preserve"> </w:t>
      </w:r>
      <w:r w:rsidR="003F7E6A" w:rsidRPr="00E327A6">
        <w:rPr>
          <w:rFonts w:ascii="Arial" w:hAnsi="Arial" w:cs="Arial"/>
          <w:b/>
          <w:bCs/>
          <w:i/>
          <w:iCs/>
          <w:sz w:val="24"/>
          <w:szCs w:val="24"/>
        </w:rPr>
        <w:t>THEFT BUTTON/</w:t>
      </w:r>
      <w:r w:rsidR="005C6D39" w:rsidRPr="00E327A6">
        <w:rPr>
          <w:rFonts w:ascii="Arial" w:hAnsi="Arial" w:cs="Arial"/>
          <w:b/>
          <w:bCs/>
          <w:i/>
          <w:iCs/>
          <w:sz w:val="24"/>
          <w:szCs w:val="24"/>
        </w:rPr>
        <w:t xml:space="preserve"> </w:t>
      </w:r>
      <w:r w:rsidR="003F7E6A" w:rsidRPr="00E327A6">
        <w:rPr>
          <w:rFonts w:ascii="Arial" w:hAnsi="Arial" w:cs="Arial"/>
          <w:b/>
          <w:bCs/>
          <w:i/>
          <w:iCs/>
          <w:sz w:val="24"/>
          <w:szCs w:val="24"/>
        </w:rPr>
        <w:t>MEDICAL BUTTON:</w:t>
      </w:r>
    </w:p>
    <w:p w14:paraId="384FFA43" w14:textId="15B819AF" w:rsidR="003F7E6A" w:rsidRPr="00E327A6" w:rsidRDefault="003F7E6A" w:rsidP="002248CE">
      <w:pPr>
        <w:pStyle w:val="ListParagraph"/>
        <w:numPr>
          <w:ilvl w:val="0"/>
          <w:numId w:val="15"/>
        </w:numPr>
        <w:spacing w:line="480" w:lineRule="auto"/>
        <w:ind w:right="739"/>
        <w:rPr>
          <w:rFonts w:ascii="Arial" w:hAnsi="Arial" w:cs="Arial"/>
          <w:sz w:val="24"/>
          <w:szCs w:val="24"/>
          <w:lang w:val="en-IN"/>
        </w:rPr>
      </w:pPr>
      <w:r w:rsidRPr="00E327A6">
        <w:rPr>
          <w:rFonts w:ascii="Arial" w:hAnsi="Arial" w:cs="Arial"/>
          <w:sz w:val="24"/>
          <w:szCs w:val="24"/>
          <w:lang w:val="en-IN"/>
        </w:rPr>
        <w:t>The theft emergency/medical emergency is triggered either by the manual button press or a Mobile app. The system sends a "Theft Emergency" alert to nearby houses and authorities.</w:t>
      </w:r>
    </w:p>
    <w:p w14:paraId="6F40B760" w14:textId="77777777" w:rsidR="003F7E6A" w:rsidRPr="00E327A6" w:rsidRDefault="003F7E6A" w:rsidP="002248CE">
      <w:pPr>
        <w:numPr>
          <w:ilvl w:val="0"/>
          <w:numId w:val="14"/>
        </w:numPr>
        <w:spacing w:line="480" w:lineRule="auto"/>
        <w:ind w:right="739"/>
        <w:rPr>
          <w:rFonts w:ascii="Arial" w:hAnsi="Arial" w:cs="Arial"/>
          <w:sz w:val="24"/>
          <w:szCs w:val="24"/>
          <w:lang w:val="en-IN"/>
        </w:rPr>
      </w:pPr>
      <w:r w:rsidRPr="00E327A6">
        <w:rPr>
          <w:rFonts w:ascii="Arial" w:hAnsi="Arial" w:cs="Arial"/>
          <w:sz w:val="24"/>
          <w:szCs w:val="24"/>
        </w:rPr>
        <w:t>A medical emergency is triggered using a manual button. The system sends an alert notifying all connected households about the emergency. If there is a pre-configured medical alert (via app), the system sends the same alert.</w:t>
      </w:r>
    </w:p>
    <w:p w14:paraId="20C7D251" w14:textId="77777777" w:rsidR="003F7E6A" w:rsidRPr="00E327A6" w:rsidRDefault="003F7E6A" w:rsidP="002248CE">
      <w:pPr>
        <w:numPr>
          <w:ilvl w:val="0"/>
          <w:numId w:val="14"/>
        </w:numPr>
        <w:spacing w:line="480" w:lineRule="auto"/>
        <w:ind w:right="739"/>
        <w:rPr>
          <w:rFonts w:ascii="Arial" w:hAnsi="Arial" w:cs="Arial"/>
          <w:sz w:val="24"/>
          <w:szCs w:val="24"/>
          <w:lang w:val="en-IN"/>
        </w:rPr>
      </w:pPr>
      <w:r w:rsidRPr="00E327A6">
        <w:rPr>
          <w:rFonts w:ascii="Arial" w:hAnsi="Arial" w:cs="Arial"/>
          <w:sz w:val="24"/>
          <w:szCs w:val="24"/>
          <w:lang w:val="en-IN"/>
        </w:rPr>
        <w:t>The response time is measured from button press to the activation of the alarm and notification on the mobile app.</w:t>
      </w:r>
    </w:p>
    <w:p w14:paraId="776C50CD" w14:textId="48563CDE" w:rsidR="006D131C" w:rsidRPr="00E327A6" w:rsidRDefault="006D131C" w:rsidP="002248CE">
      <w:pPr>
        <w:pStyle w:val="ListParagraph"/>
        <w:widowControl/>
        <w:numPr>
          <w:ilvl w:val="0"/>
          <w:numId w:val="14"/>
        </w:numPr>
        <w:autoSpaceDE/>
        <w:autoSpaceDN/>
        <w:ind w:right="739"/>
        <w:jc w:val="both"/>
        <w:rPr>
          <w:rFonts w:ascii="Arial" w:hAnsi="Arial" w:cs="Arial"/>
          <w:sz w:val="24"/>
          <w:szCs w:val="24"/>
          <w:lang w:val="en-IN" w:eastAsia="en-IN"/>
        </w:rPr>
      </w:pPr>
      <w:r w:rsidRPr="00E327A6">
        <w:rPr>
          <w:rFonts w:ascii="Arial" w:hAnsi="Arial" w:cs="Arial"/>
          <w:sz w:val="24"/>
          <w:szCs w:val="24"/>
          <w:lang w:val="en-IN" w:eastAsia="en-IN"/>
        </w:rPr>
        <w:t xml:space="preserve">The activation status </w:t>
      </w:r>
      <m:oMath>
        <m:d>
          <m:dPr>
            <m:ctrlPr>
              <w:rPr>
                <w:rFonts w:ascii="Cambria Math" w:hAnsi="Cambria Math" w:cs="Arial"/>
                <w:sz w:val="24"/>
                <w:szCs w:val="24"/>
                <w:lang w:val="en-IN" w:eastAsia="en-IN"/>
              </w:rPr>
            </m:ctrlPr>
          </m:dPr>
          <m:e>
            <m:sSub>
              <m:sSubPr>
                <m:ctrlPr>
                  <w:rPr>
                    <w:rFonts w:ascii="Cambria Math" w:hAnsi="Cambria Math" w:cs="Arial"/>
                    <w:i/>
                    <w:sz w:val="24"/>
                    <w:szCs w:val="24"/>
                    <w:lang w:val="en-IN" w:eastAsia="en-IN"/>
                  </w:rPr>
                </m:ctrlPr>
              </m:sSubPr>
              <m:e>
                <m:r>
                  <w:rPr>
                    <w:rFonts w:ascii="Cambria Math" w:hAnsi="Cambria Math" w:cs="Arial"/>
                    <w:sz w:val="24"/>
                    <w:szCs w:val="24"/>
                    <w:lang w:val="en-IN" w:eastAsia="en-IN"/>
                  </w:rPr>
                  <m:t>E</m:t>
                </m:r>
              </m:e>
              <m:sub>
                <m:r>
                  <w:rPr>
                    <w:rFonts w:ascii="Cambria Math" w:hAnsi="Cambria Math" w:cs="Arial"/>
                    <w:sz w:val="24"/>
                    <w:szCs w:val="24"/>
                    <w:lang w:val="en-IN" w:eastAsia="en-IN"/>
                  </w:rPr>
                  <m:t>a</m:t>
                </m:r>
              </m:sub>
            </m:sSub>
          </m:e>
        </m:d>
        <m:r>
          <m:rPr>
            <m:sty m:val="p"/>
          </m:rPr>
          <w:rPr>
            <w:rFonts w:ascii="Cambria Math" w:hAnsi="Cambria Math" w:cs="Arial"/>
            <w:sz w:val="24"/>
            <w:szCs w:val="24"/>
            <w:lang w:val="en-IN" w:eastAsia="en-IN"/>
          </w:rPr>
          <m:t xml:space="preserve"> </m:t>
        </m:r>
      </m:oMath>
      <w:r w:rsidRPr="00E327A6">
        <w:rPr>
          <w:rFonts w:ascii="Arial" w:hAnsi="Arial" w:cs="Arial"/>
          <w:sz w:val="24"/>
          <w:szCs w:val="24"/>
          <w:lang w:val="en-IN" w:eastAsia="en-IN"/>
        </w:rPr>
        <w:t>the emergency system is defined as:</w:t>
      </w:r>
    </w:p>
    <w:p w14:paraId="1164B978" w14:textId="09E1A393" w:rsidR="006D131C" w:rsidRPr="00E327A6" w:rsidRDefault="00000000" w:rsidP="002248CE">
      <w:pPr>
        <w:pStyle w:val="ListParagraph"/>
        <w:widowControl/>
        <w:autoSpaceDE/>
        <w:autoSpaceDN/>
        <w:ind w:left="1080" w:right="739"/>
        <w:jc w:val="right"/>
        <w:rPr>
          <w:rFonts w:ascii="Arial" w:hAnsi="Arial" w:cs="Arial"/>
          <w:sz w:val="28"/>
          <w:szCs w:val="28"/>
        </w:rPr>
      </w:pPr>
      <m:oMath>
        <m:d>
          <m:dPr>
            <m:ctrlPr>
              <w:rPr>
                <w:rFonts w:ascii="Cambria Math" w:hAnsi="Cambria Math" w:cs="Arial"/>
                <w:sz w:val="24"/>
                <w:szCs w:val="24"/>
                <w:lang w:val="en-IN" w:eastAsia="en-IN"/>
              </w:rPr>
            </m:ctrlPr>
          </m:dPr>
          <m:e>
            <m:sSub>
              <m:sSubPr>
                <m:ctrlPr>
                  <w:rPr>
                    <w:rFonts w:ascii="Cambria Math" w:hAnsi="Cambria Math" w:cs="Arial"/>
                    <w:i/>
                    <w:sz w:val="24"/>
                    <w:szCs w:val="24"/>
                    <w:lang w:val="en-IN" w:eastAsia="en-IN"/>
                  </w:rPr>
                </m:ctrlPr>
              </m:sSubPr>
              <m:e>
                <m:r>
                  <w:rPr>
                    <w:rFonts w:ascii="Cambria Math" w:hAnsi="Cambria Math" w:cs="Arial"/>
                    <w:sz w:val="24"/>
                    <w:szCs w:val="24"/>
                    <w:lang w:val="en-IN" w:eastAsia="en-IN"/>
                  </w:rPr>
                  <m:t>E</m:t>
                </m:r>
              </m:e>
              <m:sub>
                <m:r>
                  <w:rPr>
                    <w:rFonts w:ascii="Cambria Math" w:hAnsi="Cambria Math" w:cs="Arial"/>
                    <w:sz w:val="24"/>
                    <w:szCs w:val="24"/>
                    <w:lang w:val="en-IN" w:eastAsia="en-IN"/>
                  </w:rPr>
                  <m:t>a</m:t>
                </m:r>
              </m:sub>
            </m:sSub>
          </m:e>
        </m:d>
        <m:r>
          <m:rPr>
            <m:sty m:val="p"/>
          </m:rPr>
          <w:rPr>
            <w:rFonts w:ascii="Cambria Math" w:hAnsi="Cambria Math" w:cs="Arial"/>
            <w:sz w:val="24"/>
            <w:szCs w:val="24"/>
            <w:lang w:val="en-IN" w:eastAsia="en-IN"/>
          </w:rPr>
          <m:t>=</m:t>
        </m:r>
        <m:d>
          <m:dPr>
            <m:begChr m:val="{"/>
            <m:endChr m:val=""/>
            <m:ctrlPr>
              <w:rPr>
                <w:rFonts w:ascii="Cambria Math" w:hAnsi="Cambria Math" w:cs="Arial"/>
                <w:i/>
                <w:sz w:val="24"/>
                <w:szCs w:val="24"/>
                <w:lang w:val="en-IN" w:eastAsia="en-IN"/>
              </w:rPr>
            </m:ctrlPr>
          </m:dPr>
          <m:e>
            <m:eqArr>
              <m:eqArrPr>
                <m:ctrlPr>
                  <w:rPr>
                    <w:rFonts w:ascii="Cambria Math" w:hAnsi="Cambria Math" w:cs="Arial"/>
                    <w:i/>
                    <w:sz w:val="24"/>
                    <w:szCs w:val="24"/>
                    <w:lang w:val="en-IN" w:eastAsia="en-IN"/>
                  </w:rPr>
                </m:ctrlPr>
              </m:eqArrPr>
              <m:e>
                <m:r>
                  <w:rPr>
                    <w:rFonts w:ascii="Cambria Math" w:hAnsi="Cambria Math" w:cs="Arial"/>
                    <w:sz w:val="24"/>
                    <w:szCs w:val="24"/>
                  </w:rPr>
                  <m:t>-1,  &amp;</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p</m:t>
                    </m:r>
                  </m:sub>
                </m:sSub>
                <m:r>
                  <w:rPr>
                    <w:rFonts w:ascii="Cambria Math" w:hAnsi="Cambria Math" w:cs="Arial"/>
                    <w:sz w:val="24"/>
                    <w:szCs w:val="24"/>
                  </w:rPr>
                  <m:t xml:space="preserve">&gt;0 or </m:t>
                </m:r>
                <m:sSub>
                  <m:sSubPr>
                    <m:ctrlPr>
                      <w:rPr>
                        <w:rFonts w:ascii="Cambria Math" w:hAnsi="Cambria Math" w:cs="Arial"/>
                        <w:i/>
                        <w:sz w:val="24"/>
                        <w:szCs w:val="24"/>
                      </w:rPr>
                    </m:ctrlPr>
                  </m:sSubPr>
                  <m:e>
                    <m:r>
                      <w:rPr>
                        <w:rFonts w:ascii="Cambria Math" w:hAnsi="Cambria Math" w:cs="Arial"/>
                        <w:sz w:val="24"/>
                        <w:szCs w:val="24"/>
                      </w:rPr>
                      <m:t>M</m:t>
                    </m:r>
                  </m:e>
                  <m:sub>
                    <m:r>
                      <w:rPr>
                        <w:rFonts w:ascii="Cambria Math" w:hAnsi="Cambria Math" w:cs="Arial"/>
                        <w:sz w:val="24"/>
                        <w:szCs w:val="24"/>
                      </w:rPr>
                      <m:t>c</m:t>
                    </m:r>
                  </m:sub>
                </m:sSub>
                <m:r>
                  <w:rPr>
                    <w:rFonts w:ascii="Cambria Math" w:hAnsi="Cambria Math" w:cs="Arial"/>
                    <w:sz w:val="24"/>
                    <w:szCs w:val="24"/>
                  </w:rPr>
                  <m:t>=1</m:t>
                </m:r>
              </m:e>
              <m:e>
                <m:r>
                  <w:rPr>
                    <w:rFonts w:ascii="Cambria Math" w:hAnsi="Cambria Math" w:cs="Arial"/>
                    <w:sz w:val="24"/>
                    <w:szCs w:val="24"/>
                  </w:rPr>
                  <m:t>0,  &amp;otherwise</m:t>
                </m:r>
              </m:e>
            </m:eqArr>
          </m:e>
        </m:d>
        <m:r>
          <w:rPr>
            <w:rFonts w:ascii="Cambria Math" w:hAnsi="Cambria Math" w:cs="Arial"/>
            <w:sz w:val="24"/>
            <w:szCs w:val="24"/>
            <w:lang w:val="en-IN" w:eastAsia="en-IN"/>
          </w:rPr>
          <m:t xml:space="preserve">                                                                       </m:t>
        </m:r>
      </m:oMath>
      <w:r w:rsidR="006D131C" w:rsidRPr="00E327A6">
        <w:rPr>
          <w:rFonts w:ascii="Arial" w:hAnsi="Arial" w:cs="Arial"/>
          <w:sz w:val="28"/>
          <w:szCs w:val="28"/>
        </w:rPr>
        <w:t>(2)</w:t>
      </w:r>
    </w:p>
    <w:p w14:paraId="602BE0C5" w14:textId="77777777" w:rsidR="006D131C" w:rsidRPr="00E327A6" w:rsidRDefault="006D131C" w:rsidP="002248CE">
      <w:pPr>
        <w:pStyle w:val="ListParagraph"/>
        <w:widowControl/>
        <w:numPr>
          <w:ilvl w:val="0"/>
          <w:numId w:val="14"/>
        </w:numPr>
        <w:autoSpaceDE/>
        <w:autoSpaceDN/>
        <w:ind w:right="739"/>
        <w:rPr>
          <w:rFonts w:ascii="Arial" w:hAnsi="Arial" w:cs="Arial"/>
          <w:sz w:val="24"/>
          <w:szCs w:val="24"/>
          <w:lang w:val="en-IN" w:eastAsia="en-IN"/>
        </w:rPr>
      </w:pPr>
      <w:r w:rsidRPr="00E327A6">
        <w:rPr>
          <w:rFonts w:ascii="Arial" w:hAnsi="Arial" w:cs="Arial"/>
          <w:sz w:val="24"/>
          <w:szCs w:val="24"/>
          <w:lang w:val="en-IN" w:eastAsia="en-IN"/>
        </w:rPr>
        <w:t xml:space="preserve">where </w:t>
      </w:r>
      <m:oMath>
        <m:sSub>
          <m:sSubPr>
            <m:ctrlPr>
              <w:rPr>
                <w:rFonts w:ascii="Cambria Math" w:hAnsi="Cambria Math" w:cs="Arial"/>
                <w:sz w:val="24"/>
                <w:szCs w:val="24"/>
                <w:lang w:val="en-IN" w:eastAsia="en-IN"/>
              </w:rPr>
            </m:ctrlPr>
          </m:sSubPr>
          <m:e>
            <m:r>
              <w:rPr>
                <w:rFonts w:ascii="Cambria Math" w:hAnsi="Cambria Math" w:cs="Arial"/>
                <w:sz w:val="24"/>
                <w:szCs w:val="24"/>
                <w:lang w:val="en-IN" w:eastAsia="en-IN"/>
              </w:rPr>
              <m:t>B</m:t>
            </m:r>
          </m:e>
          <m:sub>
            <m:r>
              <w:rPr>
                <w:rFonts w:ascii="Cambria Math" w:hAnsi="Cambria Math" w:cs="Arial"/>
                <w:sz w:val="24"/>
                <w:szCs w:val="24"/>
                <w:lang w:val="en-IN" w:eastAsia="en-IN"/>
              </w:rPr>
              <m:t>p</m:t>
            </m:r>
          </m:sub>
        </m:sSub>
        <m:r>
          <m:rPr>
            <m:sty m:val="p"/>
          </m:rPr>
          <w:rPr>
            <w:rFonts w:ascii="Cambria Math" w:hAnsi="Cambria Math" w:cs="Arial"/>
            <w:sz w:val="24"/>
            <w:szCs w:val="24"/>
            <w:lang w:val="en-IN" w:eastAsia="en-IN"/>
          </w:rPr>
          <m:t xml:space="preserve"> </m:t>
        </m:r>
      </m:oMath>
      <w:r w:rsidRPr="00E327A6">
        <w:rPr>
          <w:rFonts w:ascii="Arial" w:hAnsi="Arial" w:cs="Arial"/>
          <w:sz w:val="24"/>
          <w:szCs w:val="24"/>
          <w:lang w:val="en-IN" w:eastAsia="en-IN"/>
        </w:rPr>
        <w:t xml:space="preserve">represents the button press input, and </w:t>
      </w:r>
      <m:oMath>
        <m:sSub>
          <m:sSubPr>
            <m:ctrlPr>
              <w:rPr>
                <w:rFonts w:ascii="Cambria Math" w:hAnsi="Cambria Math" w:cs="Arial"/>
                <w:sz w:val="24"/>
                <w:szCs w:val="24"/>
                <w:lang w:val="en-IN" w:eastAsia="en-IN"/>
              </w:rPr>
            </m:ctrlPr>
          </m:sSubPr>
          <m:e>
            <m:r>
              <w:rPr>
                <w:rFonts w:ascii="Cambria Math" w:hAnsi="Cambria Math" w:cs="Arial"/>
                <w:sz w:val="24"/>
                <w:szCs w:val="24"/>
                <w:lang w:val="en-IN" w:eastAsia="en-IN"/>
              </w:rPr>
              <m:t>M</m:t>
            </m:r>
          </m:e>
          <m:sub>
            <m:r>
              <w:rPr>
                <w:rFonts w:ascii="Cambria Math" w:hAnsi="Cambria Math" w:cs="Arial"/>
                <w:sz w:val="24"/>
                <w:szCs w:val="24"/>
                <w:lang w:val="en-IN" w:eastAsia="en-IN"/>
              </w:rPr>
              <m:t>c</m:t>
            </m:r>
          </m:sub>
        </m:sSub>
      </m:oMath>
      <w:r w:rsidRPr="00E327A6">
        <w:rPr>
          <w:rFonts w:ascii="Arial" w:hAnsi="Arial" w:cs="Arial"/>
          <w:sz w:val="24"/>
          <w:szCs w:val="24"/>
          <w:lang w:val="en-IN" w:eastAsia="en-IN"/>
        </w:rPr>
        <w:t xml:space="preserve"> denotes a mobile command. The response time </w:t>
      </w:r>
      <m:oMath>
        <m:d>
          <m:dPr>
            <m:ctrlPr>
              <w:rPr>
                <w:rFonts w:ascii="Cambria Math" w:hAnsi="Cambria Math" w:cs="Arial"/>
                <w:sz w:val="24"/>
                <w:szCs w:val="24"/>
                <w:lang w:val="en-IN" w:eastAsia="en-IN"/>
              </w:rPr>
            </m:ctrlPr>
          </m:dPr>
          <m:e>
            <m:sSub>
              <m:sSubPr>
                <m:ctrlPr>
                  <w:rPr>
                    <w:rFonts w:ascii="Cambria Math" w:hAnsi="Cambria Math" w:cs="Arial"/>
                    <w:i/>
                    <w:sz w:val="24"/>
                    <w:szCs w:val="24"/>
                    <w:lang w:val="en-IN" w:eastAsia="en-IN"/>
                  </w:rPr>
                </m:ctrlPr>
              </m:sSubPr>
              <m:e>
                <m:r>
                  <w:rPr>
                    <w:rFonts w:ascii="Cambria Math" w:hAnsi="Cambria Math" w:cs="Arial"/>
                    <w:sz w:val="24"/>
                    <w:szCs w:val="24"/>
                    <w:lang w:val="en-IN" w:eastAsia="en-IN"/>
                  </w:rPr>
                  <m:t>R</m:t>
                </m:r>
              </m:e>
              <m:sub>
                <m:r>
                  <w:rPr>
                    <w:rFonts w:ascii="Cambria Math" w:hAnsi="Cambria Math" w:cs="Arial"/>
                    <w:sz w:val="24"/>
                    <w:szCs w:val="24"/>
                    <w:lang w:val="en-IN" w:eastAsia="en-IN"/>
                  </w:rPr>
                  <m:t>t</m:t>
                </m:r>
              </m:sub>
            </m:sSub>
          </m:e>
        </m:d>
      </m:oMath>
      <w:r w:rsidRPr="00E327A6">
        <w:rPr>
          <w:rFonts w:ascii="Arial" w:hAnsi="Arial" w:cs="Arial"/>
          <w:sz w:val="24"/>
          <w:szCs w:val="24"/>
          <w:lang w:val="en-IN" w:eastAsia="en-IN"/>
        </w:rPr>
        <w:t xml:space="preserve"> is given by</w:t>
      </w:r>
    </w:p>
    <w:p w14:paraId="0E5ADDE8" w14:textId="4FE7B859" w:rsidR="006D131C" w:rsidRPr="00E327A6" w:rsidRDefault="00000000" w:rsidP="002248CE">
      <w:pPr>
        <w:pStyle w:val="ListParagraph"/>
        <w:widowControl/>
        <w:autoSpaceDE/>
        <w:autoSpaceDN/>
        <w:ind w:left="1080" w:right="739"/>
        <w:jc w:val="right"/>
        <w:rPr>
          <w:rFonts w:ascii="Arial" w:hAnsi="Arial" w:cs="Arial"/>
          <w:sz w:val="28"/>
          <w:szCs w:val="28"/>
        </w:rPr>
      </w:pPr>
      <m:oMath>
        <m:sSub>
          <m:sSubPr>
            <m:ctrlPr>
              <w:rPr>
                <w:rFonts w:ascii="Cambria Math" w:hAnsi="Cambria Math" w:cs="Arial"/>
                <w:i/>
                <w:sz w:val="24"/>
                <w:szCs w:val="24"/>
                <w:lang w:val="en-IN" w:eastAsia="en-IN"/>
              </w:rPr>
            </m:ctrlPr>
          </m:sSubPr>
          <m:e>
            <m:r>
              <w:rPr>
                <w:rFonts w:ascii="Cambria Math" w:hAnsi="Cambria Math" w:cs="Arial"/>
                <w:sz w:val="24"/>
                <w:szCs w:val="24"/>
                <w:lang w:val="en-IN" w:eastAsia="en-IN"/>
              </w:rPr>
              <m:t>R</m:t>
            </m:r>
          </m:e>
          <m:sub>
            <m:r>
              <w:rPr>
                <w:rFonts w:ascii="Cambria Math" w:hAnsi="Cambria Math" w:cs="Arial"/>
                <w:sz w:val="24"/>
                <w:szCs w:val="24"/>
                <w:lang w:val="en-IN" w:eastAsia="en-IN"/>
              </w:rPr>
              <m:t>t</m:t>
            </m:r>
          </m:sub>
        </m:sSub>
        <m:r>
          <w:rPr>
            <w:rFonts w:ascii="Cambria Math" w:hAnsi="Cambria Math" w:cs="Arial"/>
            <w:sz w:val="24"/>
            <w:szCs w:val="24"/>
            <w:lang w:val="en-IN" w:eastAsia="en-IN"/>
          </w:rPr>
          <m:t>=</m:t>
        </m:r>
        <m:sSub>
          <m:sSubPr>
            <m:ctrlPr>
              <w:rPr>
                <w:rFonts w:ascii="Cambria Math" w:hAnsi="Cambria Math" w:cs="Arial"/>
                <w:i/>
                <w:sz w:val="24"/>
                <w:szCs w:val="24"/>
                <w:lang w:val="en-IN" w:eastAsia="en-IN"/>
              </w:rPr>
            </m:ctrlPr>
          </m:sSubPr>
          <m:e>
            <m:r>
              <w:rPr>
                <w:rFonts w:ascii="Cambria Math" w:hAnsi="Cambria Math" w:cs="Arial"/>
                <w:sz w:val="24"/>
                <w:szCs w:val="24"/>
                <w:lang w:val="en-IN" w:eastAsia="en-IN"/>
              </w:rPr>
              <m:t>t</m:t>
            </m:r>
          </m:e>
          <m:sub>
            <m:r>
              <w:rPr>
                <w:rFonts w:ascii="Cambria Math" w:hAnsi="Cambria Math" w:cs="Arial"/>
                <w:sz w:val="24"/>
                <w:szCs w:val="24"/>
                <w:lang w:val="en-IN" w:eastAsia="en-IN"/>
              </w:rPr>
              <m:t>a</m:t>
            </m:r>
          </m:sub>
        </m:sSub>
        <m:r>
          <w:rPr>
            <w:rFonts w:ascii="Cambria Math" w:hAnsi="Cambria Math" w:cs="Arial"/>
            <w:sz w:val="24"/>
            <w:szCs w:val="24"/>
            <w:lang w:val="en-IN" w:eastAsia="en-IN"/>
          </w:rPr>
          <m:t>-</m:t>
        </m:r>
        <m:sSub>
          <m:sSubPr>
            <m:ctrlPr>
              <w:rPr>
                <w:rFonts w:ascii="Cambria Math" w:hAnsi="Cambria Math" w:cs="Arial"/>
                <w:i/>
                <w:sz w:val="24"/>
                <w:szCs w:val="24"/>
                <w:lang w:val="en-IN" w:eastAsia="en-IN"/>
              </w:rPr>
            </m:ctrlPr>
          </m:sSubPr>
          <m:e>
            <m:r>
              <w:rPr>
                <w:rFonts w:ascii="Cambria Math" w:hAnsi="Cambria Math" w:cs="Arial"/>
                <w:sz w:val="24"/>
                <w:szCs w:val="24"/>
                <w:lang w:val="en-IN" w:eastAsia="en-IN"/>
              </w:rPr>
              <m:t>t</m:t>
            </m:r>
          </m:e>
          <m:sub>
            <m:r>
              <w:rPr>
                <w:rFonts w:ascii="Cambria Math" w:hAnsi="Cambria Math" w:cs="Arial"/>
                <w:sz w:val="24"/>
                <w:szCs w:val="24"/>
                <w:lang w:val="en-IN" w:eastAsia="en-IN"/>
              </w:rPr>
              <m:t xml:space="preserve">p                                                             </m:t>
            </m:r>
          </m:sub>
        </m:sSub>
      </m:oMath>
      <w:r w:rsidR="006D131C" w:rsidRPr="00E327A6">
        <w:rPr>
          <w:rFonts w:ascii="Arial" w:hAnsi="Arial" w:cs="Arial"/>
          <w:sz w:val="28"/>
          <w:szCs w:val="28"/>
        </w:rPr>
        <w:t xml:space="preserve">                                (3)</w:t>
      </w:r>
    </w:p>
    <w:p w14:paraId="4EFFB5D1" w14:textId="77777777" w:rsidR="006D131C" w:rsidRPr="00E327A6" w:rsidRDefault="006D131C" w:rsidP="002248CE">
      <w:pPr>
        <w:pStyle w:val="ListParagraph"/>
        <w:widowControl/>
        <w:numPr>
          <w:ilvl w:val="0"/>
          <w:numId w:val="14"/>
        </w:numPr>
        <w:autoSpaceDE/>
        <w:autoSpaceDN/>
        <w:ind w:right="739"/>
        <w:jc w:val="both"/>
        <w:rPr>
          <w:rFonts w:ascii="Arial" w:hAnsi="Arial" w:cs="Arial"/>
          <w:sz w:val="24"/>
          <w:szCs w:val="24"/>
          <w:lang w:val="en-IN" w:eastAsia="en-IN"/>
        </w:rPr>
      </w:pPr>
      <w:r w:rsidRPr="00E327A6">
        <w:rPr>
          <w:rFonts w:ascii="Arial" w:hAnsi="Arial" w:cs="Arial"/>
          <w:sz w:val="24"/>
          <w:szCs w:val="24"/>
          <w:lang w:eastAsia="en-IN"/>
        </w:rPr>
        <w:t xml:space="preserve">where </w:t>
      </w:r>
      <m:oMath>
        <m:sSub>
          <m:sSubPr>
            <m:ctrlPr>
              <w:rPr>
                <w:rFonts w:ascii="Cambria Math" w:hAnsi="Cambria Math" w:cs="Arial"/>
                <w:i/>
                <w:sz w:val="24"/>
                <w:szCs w:val="24"/>
                <w:lang w:val="en-IN" w:eastAsia="en-IN"/>
              </w:rPr>
            </m:ctrlPr>
          </m:sSubPr>
          <m:e>
            <m:r>
              <w:rPr>
                <w:rFonts w:ascii="Cambria Math" w:hAnsi="Cambria Math" w:cs="Arial"/>
                <w:sz w:val="24"/>
                <w:szCs w:val="24"/>
                <w:lang w:val="en-IN" w:eastAsia="en-IN"/>
              </w:rPr>
              <m:t>t</m:t>
            </m:r>
          </m:e>
          <m:sub>
            <m:r>
              <w:rPr>
                <w:rFonts w:ascii="Cambria Math" w:hAnsi="Cambria Math" w:cs="Arial"/>
                <w:sz w:val="24"/>
                <w:szCs w:val="24"/>
                <w:lang w:val="en-IN" w:eastAsia="en-IN"/>
              </w:rPr>
              <m:t>p</m:t>
            </m:r>
          </m:sub>
        </m:sSub>
      </m:oMath>
      <w:r w:rsidRPr="00E327A6">
        <w:rPr>
          <w:rFonts w:ascii="Arial" w:hAnsi="Arial" w:cs="Arial"/>
          <w:sz w:val="24"/>
          <w:szCs w:val="24"/>
          <w:lang w:eastAsia="en-IN"/>
        </w:rPr>
        <w:t xml:space="preserve"> is button press or mobile command time, and </w:t>
      </w:r>
      <m:oMath>
        <m:sSub>
          <m:sSubPr>
            <m:ctrlPr>
              <w:rPr>
                <w:rFonts w:ascii="Cambria Math" w:hAnsi="Cambria Math" w:cs="Arial"/>
                <w:i/>
                <w:sz w:val="24"/>
                <w:szCs w:val="24"/>
                <w:lang w:val="en-IN" w:eastAsia="en-IN"/>
              </w:rPr>
            </m:ctrlPr>
          </m:sSubPr>
          <m:e>
            <m:r>
              <w:rPr>
                <w:rFonts w:ascii="Cambria Math" w:hAnsi="Cambria Math" w:cs="Arial"/>
                <w:sz w:val="24"/>
                <w:szCs w:val="24"/>
                <w:lang w:val="en-IN" w:eastAsia="en-IN"/>
              </w:rPr>
              <m:t>t</m:t>
            </m:r>
          </m:e>
          <m:sub>
            <m:r>
              <w:rPr>
                <w:rFonts w:ascii="Cambria Math" w:hAnsi="Cambria Math" w:cs="Arial"/>
                <w:sz w:val="24"/>
                <w:szCs w:val="24"/>
                <w:lang w:val="en-IN" w:eastAsia="en-IN"/>
              </w:rPr>
              <m:t>a</m:t>
            </m:r>
          </m:sub>
        </m:sSub>
      </m:oMath>
      <w:r w:rsidRPr="00E327A6">
        <w:rPr>
          <w:rFonts w:ascii="Arial" w:hAnsi="Arial" w:cs="Arial"/>
          <w:sz w:val="24"/>
          <w:szCs w:val="24"/>
          <w:lang w:eastAsia="en-IN"/>
        </w:rPr>
        <w:t xml:space="preserve"> is alert initiation time. As noted in Table 1, the system achieves an average of 1.5s in response time to theft emergencies and 1.2s in response time for medical emergencies, maximizing real-time emergency communication.</w:t>
      </w:r>
    </w:p>
    <w:p w14:paraId="0BC09DA4" w14:textId="77777777" w:rsidR="006D131C" w:rsidRPr="00E327A6" w:rsidRDefault="006D131C" w:rsidP="002248CE">
      <w:pPr>
        <w:spacing w:line="480" w:lineRule="auto"/>
        <w:ind w:left="1080"/>
        <w:rPr>
          <w:rFonts w:ascii="Arial" w:hAnsi="Arial" w:cs="Arial"/>
          <w:sz w:val="20"/>
          <w:szCs w:val="20"/>
          <w:lang w:val="en-IN"/>
        </w:rPr>
      </w:pPr>
    </w:p>
    <w:p w14:paraId="7CA92208" w14:textId="043BEEDF" w:rsidR="009B63CA" w:rsidRPr="00E327A6" w:rsidRDefault="005C6D39" w:rsidP="006748DE">
      <w:pPr>
        <w:spacing w:line="480" w:lineRule="auto"/>
        <w:ind w:left="426"/>
        <w:rPr>
          <w:rFonts w:ascii="Arial" w:hAnsi="Arial" w:cs="Arial"/>
          <w:b/>
          <w:bCs/>
          <w:i/>
          <w:iCs/>
          <w:sz w:val="24"/>
          <w:szCs w:val="24"/>
        </w:rPr>
      </w:pPr>
      <w:r w:rsidRPr="00E327A6">
        <w:rPr>
          <w:rFonts w:ascii="Arial" w:hAnsi="Arial" w:cs="Arial"/>
          <w:b/>
          <w:bCs/>
          <w:i/>
          <w:iCs/>
          <w:sz w:val="24"/>
          <w:szCs w:val="24"/>
        </w:rPr>
        <w:t>4.2.3 FIRE DETECTION USING FLAME SENSOR:</w:t>
      </w:r>
    </w:p>
    <w:p w14:paraId="605C8C27" w14:textId="77BDA7E0" w:rsidR="003F244D" w:rsidRPr="00E327A6" w:rsidRDefault="003F244D" w:rsidP="002248CE">
      <w:pPr>
        <w:pStyle w:val="ListParagraph"/>
        <w:numPr>
          <w:ilvl w:val="0"/>
          <w:numId w:val="16"/>
        </w:numPr>
        <w:spacing w:line="480" w:lineRule="auto"/>
        <w:ind w:right="739"/>
        <w:jc w:val="both"/>
        <w:rPr>
          <w:rFonts w:ascii="Arial" w:hAnsi="Arial" w:cs="Arial"/>
          <w:sz w:val="24"/>
          <w:szCs w:val="24"/>
          <w:lang w:val="en-IN"/>
        </w:rPr>
      </w:pPr>
      <w:r w:rsidRPr="00E327A6">
        <w:rPr>
          <w:rFonts w:ascii="Arial" w:hAnsi="Arial" w:cs="Arial"/>
          <w:sz w:val="24"/>
          <w:szCs w:val="24"/>
          <w:lang w:val="en-IN"/>
        </w:rPr>
        <w:t>The theft emergency/medical emergency is triggered either by the manual button press or a Mobile app. The system sends a "Theft Emergency"/" Medical Emergency" alert to nearby houses and authorities.</w:t>
      </w:r>
    </w:p>
    <w:p w14:paraId="747A8F36" w14:textId="3F805EA6" w:rsidR="005C6D39" w:rsidRPr="00E327A6" w:rsidRDefault="003F244D" w:rsidP="002248CE">
      <w:pPr>
        <w:pStyle w:val="ListParagraph"/>
        <w:numPr>
          <w:ilvl w:val="0"/>
          <w:numId w:val="16"/>
        </w:numPr>
        <w:spacing w:line="480" w:lineRule="auto"/>
        <w:ind w:right="739"/>
        <w:jc w:val="both"/>
        <w:rPr>
          <w:rFonts w:ascii="Arial" w:hAnsi="Arial" w:cs="Arial"/>
          <w:sz w:val="24"/>
          <w:szCs w:val="24"/>
        </w:rPr>
      </w:pPr>
      <w:r w:rsidRPr="00E327A6">
        <w:rPr>
          <w:rFonts w:ascii="Arial" w:hAnsi="Arial" w:cs="Arial"/>
          <w:sz w:val="24"/>
          <w:szCs w:val="24"/>
          <w:lang w:val="en-IN"/>
        </w:rPr>
        <w:t>The response time is measured from button press to the activation of the alarm and notification on the mobile app.</w:t>
      </w:r>
    </w:p>
    <w:p w14:paraId="765CE46A" w14:textId="7FF0B826" w:rsidR="00CB0497" w:rsidRPr="00E327A6" w:rsidRDefault="00000000" w:rsidP="00BA4345">
      <w:pPr>
        <w:pStyle w:val="BodyText"/>
        <w:spacing w:before="59"/>
        <w:ind w:left="1080" w:right="739"/>
        <w:jc w:val="right"/>
        <w:rPr>
          <w:rFonts w:ascii="Arial" w:hAnsi="Arial" w:cs="Arial"/>
          <w:lang w:val="en-IN" w:eastAsia="en-IN"/>
        </w:rPr>
      </w:pPr>
      <m:oMathPara>
        <m:oMathParaPr>
          <m:jc m:val="right"/>
        </m:oMathParaPr>
        <m:oMath>
          <m:d>
            <m:dPr>
              <m:ctrlPr>
                <w:rPr>
                  <w:rFonts w:ascii="Cambria Math" w:hAnsi="Cambria Math" w:cs="Arial"/>
                  <w:lang w:val="en-IN" w:eastAsia="en-IN"/>
                </w:rPr>
              </m:ctrlPr>
            </m:dPr>
            <m:e>
              <m:sSub>
                <m:sSubPr>
                  <m:ctrlPr>
                    <w:rPr>
                      <w:rFonts w:ascii="Cambria Math" w:hAnsi="Cambria Math" w:cs="Arial"/>
                      <w:i/>
                      <w:lang w:val="en-IN" w:eastAsia="en-IN"/>
                    </w:rPr>
                  </m:ctrlPr>
                </m:sSubPr>
                <m:e>
                  <m:r>
                    <w:rPr>
                      <w:rFonts w:ascii="Cambria Math" w:hAnsi="Cambria Math" w:cs="Arial"/>
                      <w:lang w:val="en-IN" w:eastAsia="en-IN"/>
                    </w:rPr>
                    <m:t>F</m:t>
                  </m:r>
                </m:e>
                <m:sub>
                  <m:r>
                    <w:rPr>
                      <w:rFonts w:ascii="Cambria Math" w:hAnsi="Cambria Math" w:cs="Arial"/>
                      <w:lang w:val="en-IN" w:eastAsia="en-IN"/>
                    </w:rPr>
                    <m:t>d</m:t>
                  </m:r>
                </m:sub>
              </m:sSub>
            </m:e>
          </m:d>
          <m:r>
            <m:rPr>
              <m:sty m:val="p"/>
            </m:rPr>
            <w:rPr>
              <w:rFonts w:ascii="Cambria Math" w:hAnsi="Cambria Math" w:cs="Arial"/>
              <w:lang w:val="en-IN" w:eastAsia="en-IN"/>
            </w:rPr>
            <m:t>=</m:t>
          </m:r>
          <m:d>
            <m:dPr>
              <m:begChr m:val="{"/>
              <m:endChr m:val=""/>
              <m:ctrlPr>
                <w:rPr>
                  <w:rFonts w:ascii="Cambria Math" w:hAnsi="Cambria Math" w:cs="Arial"/>
                  <w:i/>
                  <w:lang w:val="en-IN" w:eastAsia="en-IN"/>
                </w:rPr>
              </m:ctrlPr>
            </m:dPr>
            <m:e>
              <m:eqArr>
                <m:eqArrPr>
                  <m:ctrlPr>
                    <w:rPr>
                      <w:rFonts w:ascii="Cambria Math" w:hAnsi="Cambria Math" w:cs="Arial"/>
                      <w:i/>
                      <w:lang w:val="en-IN" w:eastAsia="en-IN"/>
                    </w:rPr>
                  </m:ctrlPr>
                </m:eqArrPr>
                <m:e>
                  <m:r>
                    <w:rPr>
                      <w:rFonts w:ascii="Cambria Math" w:hAnsi="Cambria Math" w:cs="Arial"/>
                    </w:rPr>
                    <m:t>1,  &amp;</m:t>
                  </m:r>
                  <m:sSub>
                    <m:sSubPr>
                      <m:ctrlPr>
                        <w:rPr>
                          <w:rFonts w:ascii="Cambria Math" w:hAnsi="Cambria Math" w:cs="Arial"/>
                          <w:i/>
                        </w:rPr>
                      </m:ctrlPr>
                    </m:sSubPr>
                    <m:e>
                      <m:r>
                        <w:rPr>
                          <w:rFonts w:ascii="Cambria Math" w:hAnsi="Cambria Math" w:cs="Arial"/>
                        </w:rPr>
                        <m:t>I</m:t>
                      </m:r>
                    </m:e>
                    <m:sub>
                      <m:r>
                        <w:rPr>
                          <w:rFonts w:ascii="Cambria Math" w:hAnsi="Cambria Math" w:cs="Arial"/>
                        </w:rPr>
                        <m:t>f</m:t>
                      </m:r>
                    </m:sub>
                  </m:sSub>
                  <m:r>
                    <w:rPr>
                      <w:rFonts w:ascii="Cambria Math" w:hAnsi="Cambria Math" w:cs="Arial"/>
                    </w:rPr>
                    <m:t xml:space="preserve">&gt; </m:t>
                  </m:r>
                  <m:sSub>
                    <m:sSubPr>
                      <m:ctrlPr>
                        <w:rPr>
                          <w:rFonts w:ascii="Cambria Math" w:hAnsi="Cambria Math" w:cs="Arial"/>
                          <w:i/>
                        </w:rPr>
                      </m:ctrlPr>
                    </m:sSubPr>
                    <m:e>
                      <m:r>
                        <w:rPr>
                          <w:rFonts w:ascii="Cambria Math" w:hAnsi="Cambria Math" w:cs="Arial"/>
                        </w:rPr>
                        <m:t>T</m:t>
                      </m:r>
                    </m:e>
                    <m:sub>
                      <m:r>
                        <w:rPr>
                          <w:rFonts w:ascii="Cambria Math" w:hAnsi="Cambria Math" w:cs="Arial"/>
                        </w:rPr>
                        <m:t>f</m:t>
                      </m:r>
                    </m:sub>
                  </m:sSub>
                </m:e>
                <m:e>
                  <m:r>
                    <w:rPr>
                      <w:rFonts w:ascii="Cambria Math" w:hAnsi="Cambria Math" w:cs="Arial"/>
                    </w:rPr>
                    <m:t>0,</m:t>
                  </m:r>
                  <m:sSub>
                    <m:sSubPr>
                      <m:ctrlPr>
                        <w:rPr>
                          <w:rFonts w:ascii="Cambria Math" w:hAnsi="Cambria Math" w:cs="Arial"/>
                          <w:i/>
                        </w:rPr>
                      </m:ctrlPr>
                    </m:sSubPr>
                    <m:e>
                      <m:r>
                        <w:rPr>
                          <w:rFonts w:ascii="Cambria Math" w:hAnsi="Cambria Math" w:cs="Arial"/>
                        </w:rPr>
                        <m:t xml:space="preserve">        I</m:t>
                      </m:r>
                    </m:e>
                    <m:sub>
                      <m:r>
                        <w:rPr>
                          <w:rFonts w:ascii="Cambria Math" w:hAnsi="Cambria Math" w:cs="Arial"/>
                        </w:rPr>
                        <m:t>f</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T</m:t>
                      </m:r>
                    </m:e>
                    <m:sub>
                      <m:r>
                        <w:rPr>
                          <w:rFonts w:ascii="Cambria Math" w:hAnsi="Cambria Math" w:cs="Arial"/>
                        </w:rPr>
                        <m:t>f</m:t>
                      </m:r>
                    </m:sub>
                  </m:sSub>
                </m:e>
              </m:eqArr>
            </m:e>
          </m:d>
          <m:r>
            <w:rPr>
              <w:rFonts w:ascii="Cambria Math" w:hAnsi="Cambria Math" w:cs="Arial"/>
              <w:lang w:val="en-IN" w:eastAsia="en-IN"/>
            </w:rPr>
            <m:t xml:space="preserve">                                                                       (4)</m:t>
          </m:r>
        </m:oMath>
      </m:oMathPara>
    </w:p>
    <w:p w14:paraId="64B3B07D" w14:textId="77777777" w:rsidR="00CB0497" w:rsidRPr="00E327A6" w:rsidRDefault="00CB0497" w:rsidP="00CB0497">
      <w:pPr>
        <w:pStyle w:val="BodyText"/>
        <w:numPr>
          <w:ilvl w:val="0"/>
          <w:numId w:val="16"/>
        </w:numPr>
        <w:spacing w:before="59"/>
        <w:ind w:right="159"/>
        <w:rPr>
          <w:rFonts w:ascii="Arial" w:hAnsi="Arial" w:cs="Arial"/>
        </w:rPr>
      </w:pPr>
      <w:r w:rsidRPr="00E327A6">
        <w:rPr>
          <w:rFonts w:ascii="Arial" w:hAnsi="Arial" w:cs="Arial"/>
        </w:rPr>
        <w:t xml:space="preserve">where </w:t>
      </w:r>
      <m:oMath>
        <m:sSub>
          <m:sSubPr>
            <m:ctrlPr>
              <w:rPr>
                <w:rFonts w:ascii="Cambria Math" w:hAnsi="Cambria Math" w:cs="Arial"/>
                <w:i/>
              </w:rPr>
            </m:ctrlPr>
          </m:sSubPr>
          <m:e>
            <m:r>
              <w:rPr>
                <w:rFonts w:ascii="Cambria Math" w:hAnsi="Cambria Math" w:cs="Arial"/>
              </w:rPr>
              <m:t>I</m:t>
            </m:r>
          </m:e>
          <m:sub>
            <m:r>
              <w:rPr>
                <w:rFonts w:ascii="Cambria Math" w:hAnsi="Cambria Math" w:cs="Arial"/>
              </w:rPr>
              <m:t>f</m:t>
            </m:r>
          </m:sub>
        </m:sSub>
      </m:oMath>
      <w:r w:rsidRPr="00E327A6">
        <w:rPr>
          <w:rFonts w:ascii="Arial" w:hAnsi="Arial" w:cs="Arial"/>
        </w:rPr>
        <w:t xml:space="preserve"> represents the infrared intensity observed, and </w:t>
      </w:r>
      <m:oMath>
        <m:sSub>
          <m:sSubPr>
            <m:ctrlPr>
              <w:rPr>
                <w:rFonts w:ascii="Cambria Math" w:hAnsi="Cambria Math" w:cs="Arial"/>
                <w:i/>
              </w:rPr>
            </m:ctrlPr>
          </m:sSubPr>
          <m:e>
            <m:r>
              <w:rPr>
                <w:rFonts w:ascii="Cambria Math" w:hAnsi="Cambria Math" w:cs="Arial"/>
              </w:rPr>
              <m:t>T</m:t>
            </m:r>
          </m:e>
          <m:sub>
            <m:r>
              <w:rPr>
                <w:rFonts w:ascii="Cambria Math" w:hAnsi="Cambria Math" w:cs="Arial"/>
              </w:rPr>
              <m:t>f</m:t>
            </m:r>
          </m:sub>
        </m:sSub>
      </m:oMath>
      <w:r w:rsidRPr="00E327A6">
        <w:rPr>
          <w:rFonts w:ascii="Arial" w:hAnsi="Arial" w:cs="Arial"/>
        </w:rPr>
        <w:t>denotes the threshold intensity. Response time (</w:t>
      </w:r>
      <m:oMath>
        <m:sSub>
          <m:sSubPr>
            <m:ctrlPr>
              <w:rPr>
                <w:rFonts w:ascii="Cambria Math" w:hAnsi="Cambria Math" w:cs="Arial"/>
                <w:i/>
                <w:lang w:val="en-IN" w:eastAsia="en-IN"/>
              </w:rPr>
            </m:ctrlPr>
          </m:sSubPr>
          <m:e>
            <m:r>
              <w:rPr>
                <w:rFonts w:ascii="Cambria Math" w:hAnsi="Cambria Math" w:cs="Arial"/>
                <w:lang w:val="en-IN" w:eastAsia="en-IN"/>
              </w:rPr>
              <m:t>R</m:t>
            </m:r>
          </m:e>
          <m:sub>
            <m:r>
              <w:rPr>
                <w:rFonts w:ascii="Cambria Math" w:hAnsi="Cambria Math" w:cs="Arial"/>
                <w:lang w:val="en-IN" w:eastAsia="en-IN"/>
              </w:rPr>
              <m:t>t</m:t>
            </m:r>
          </m:sub>
        </m:sSub>
      </m:oMath>
      <w:r w:rsidRPr="00E327A6">
        <w:rPr>
          <w:rFonts w:ascii="Arial" w:hAnsi="Arial" w:cs="Arial"/>
        </w:rPr>
        <w:t>) can be found from:</w:t>
      </w:r>
    </w:p>
    <w:p w14:paraId="5C86A086" w14:textId="4CC9DE77" w:rsidR="00CB0497" w:rsidRPr="00E327A6" w:rsidRDefault="00000000" w:rsidP="00CE56AC">
      <w:pPr>
        <w:pStyle w:val="BodyText"/>
        <w:spacing w:before="59"/>
        <w:ind w:left="720" w:right="739"/>
        <w:jc w:val="right"/>
        <w:rPr>
          <w:rFonts w:ascii="Arial" w:hAnsi="Arial" w:cs="Arial"/>
          <w:lang w:val="en-IN" w:eastAsia="en-IN"/>
        </w:rPr>
      </w:pPr>
      <m:oMathPara>
        <m:oMathParaPr>
          <m:jc m:val="right"/>
        </m:oMathParaPr>
        <m:oMath>
          <m:sSub>
            <m:sSubPr>
              <m:ctrlPr>
                <w:rPr>
                  <w:rFonts w:ascii="Cambria Math" w:hAnsi="Cambria Math" w:cs="Arial"/>
                  <w:i/>
                  <w:lang w:val="en-IN" w:eastAsia="en-IN"/>
                </w:rPr>
              </m:ctrlPr>
            </m:sSubPr>
            <m:e>
              <m:r>
                <w:rPr>
                  <w:rFonts w:ascii="Cambria Math" w:hAnsi="Cambria Math" w:cs="Arial"/>
                  <w:lang w:val="en-IN" w:eastAsia="en-IN"/>
                </w:rPr>
                <m:t xml:space="preserve">                                                R</m:t>
              </m:r>
            </m:e>
            <m:sub>
              <m:r>
                <w:rPr>
                  <w:rFonts w:ascii="Cambria Math" w:hAnsi="Cambria Math" w:cs="Arial"/>
                  <w:lang w:val="en-IN" w:eastAsia="en-IN"/>
                </w:rPr>
                <m:t>t</m:t>
              </m:r>
            </m:sub>
          </m:sSub>
          <m:r>
            <w:rPr>
              <w:rFonts w:ascii="Cambria Math" w:hAnsi="Cambria Math" w:cs="Arial"/>
              <w:lang w:val="en-IN" w:eastAsia="en-IN"/>
            </w:rPr>
            <m:t>=</m:t>
          </m:r>
          <m:sSub>
            <m:sSubPr>
              <m:ctrlPr>
                <w:rPr>
                  <w:rFonts w:ascii="Cambria Math" w:hAnsi="Cambria Math" w:cs="Arial"/>
                  <w:i/>
                  <w:lang w:val="en-IN" w:eastAsia="en-IN"/>
                </w:rPr>
              </m:ctrlPr>
            </m:sSubPr>
            <m:e>
              <m:r>
                <w:rPr>
                  <w:rFonts w:ascii="Cambria Math" w:hAnsi="Cambria Math" w:cs="Arial"/>
                  <w:lang w:val="en-IN" w:eastAsia="en-IN"/>
                </w:rPr>
                <m:t>t</m:t>
              </m:r>
            </m:e>
            <m:sub>
              <m:r>
                <w:rPr>
                  <w:rFonts w:ascii="Cambria Math" w:hAnsi="Cambria Math" w:cs="Arial"/>
                  <w:lang w:val="en-IN" w:eastAsia="en-IN"/>
                </w:rPr>
                <m:t>a</m:t>
              </m:r>
            </m:sub>
          </m:sSub>
          <m:r>
            <w:rPr>
              <w:rFonts w:ascii="Cambria Math" w:hAnsi="Cambria Math" w:cs="Arial"/>
              <w:lang w:val="en-IN" w:eastAsia="en-IN"/>
            </w:rPr>
            <m:t>-</m:t>
          </m:r>
          <m:sSub>
            <m:sSubPr>
              <m:ctrlPr>
                <w:rPr>
                  <w:rFonts w:ascii="Cambria Math" w:hAnsi="Cambria Math" w:cs="Arial"/>
                  <w:i/>
                  <w:lang w:val="en-IN" w:eastAsia="en-IN"/>
                </w:rPr>
              </m:ctrlPr>
            </m:sSubPr>
            <m:e>
              <m:r>
                <w:rPr>
                  <w:rFonts w:ascii="Cambria Math" w:hAnsi="Cambria Math" w:cs="Arial"/>
                  <w:lang w:val="en-IN" w:eastAsia="en-IN"/>
                </w:rPr>
                <m:t>t</m:t>
              </m:r>
            </m:e>
            <m:sub>
              <m:r>
                <w:rPr>
                  <w:rFonts w:ascii="Cambria Math" w:hAnsi="Cambria Math" w:cs="Arial"/>
                  <w:lang w:val="en-IN" w:eastAsia="en-IN"/>
                </w:rPr>
                <m:t>d</m:t>
              </m:r>
            </m:sub>
          </m:sSub>
          <m:r>
            <w:rPr>
              <w:rFonts w:ascii="Cambria Math" w:hAnsi="Cambria Math" w:cs="Arial"/>
              <w:lang w:val="en-IN" w:eastAsia="en-IN"/>
            </w:rPr>
            <m:t xml:space="preserve">                                                                                  (5)</m:t>
          </m:r>
        </m:oMath>
      </m:oMathPara>
    </w:p>
    <w:p w14:paraId="33C90AD9" w14:textId="2E867066" w:rsidR="00CB0497" w:rsidRPr="00E327A6" w:rsidRDefault="00CB0497" w:rsidP="00CB0497">
      <w:pPr>
        <w:pStyle w:val="BodyText"/>
        <w:numPr>
          <w:ilvl w:val="0"/>
          <w:numId w:val="16"/>
        </w:numPr>
        <w:spacing w:before="59"/>
        <w:ind w:right="159"/>
        <w:rPr>
          <w:rFonts w:ascii="Arial" w:hAnsi="Arial" w:cs="Arial"/>
        </w:rPr>
      </w:pPr>
      <w:r w:rsidRPr="00E327A6">
        <w:rPr>
          <w:rFonts w:ascii="Arial" w:hAnsi="Arial" w:cs="Arial"/>
        </w:rPr>
        <w:t xml:space="preserve">where </w:t>
      </w:r>
      <m:oMath>
        <m:sSub>
          <m:sSubPr>
            <m:ctrlPr>
              <w:rPr>
                <w:rFonts w:ascii="Cambria Math" w:hAnsi="Cambria Math" w:cs="Arial"/>
              </w:rPr>
            </m:ctrlPr>
          </m:sSubPr>
          <m:e>
            <m:r>
              <w:rPr>
                <w:rFonts w:ascii="Cambria Math" w:hAnsi="Cambria Math" w:cs="Arial"/>
                <w:lang w:val="en-IN"/>
              </w:rPr>
              <m:t>t</m:t>
            </m:r>
          </m:e>
          <m:sub>
            <m:r>
              <w:rPr>
                <w:rFonts w:ascii="Cambria Math" w:hAnsi="Cambria Math" w:cs="Arial"/>
                <w:lang w:val="en-IN"/>
              </w:rPr>
              <m:t>d</m:t>
            </m:r>
          </m:sub>
        </m:sSub>
      </m:oMath>
      <w:r w:rsidRPr="00E327A6">
        <w:rPr>
          <w:rFonts w:ascii="Arial" w:hAnsi="Arial" w:cs="Arial"/>
        </w:rPr>
        <w:t xml:space="preserve"> stands for fire detection time, and </w:t>
      </w:r>
      <m:oMath>
        <m:sSub>
          <m:sSubPr>
            <m:ctrlPr>
              <w:rPr>
                <w:rFonts w:ascii="Cambria Math" w:hAnsi="Cambria Math" w:cs="Arial"/>
              </w:rPr>
            </m:ctrlPr>
          </m:sSubPr>
          <m:e>
            <m:r>
              <w:rPr>
                <w:rFonts w:ascii="Cambria Math" w:hAnsi="Cambria Math" w:cs="Arial"/>
                <w:lang w:val="en-IN"/>
              </w:rPr>
              <m:t>t</m:t>
            </m:r>
          </m:e>
          <m:sub>
            <m:r>
              <w:rPr>
                <w:rFonts w:ascii="Cambria Math" w:hAnsi="Cambria Math" w:cs="Arial"/>
                <w:lang w:val="en-IN"/>
              </w:rPr>
              <m:t>a</m:t>
            </m:r>
          </m:sub>
        </m:sSub>
      </m:oMath>
      <w:r w:rsidRPr="00E327A6">
        <w:rPr>
          <w:rFonts w:ascii="Arial" w:hAnsi="Arial" w:cs="Arial"/>
        </w:rPr>
        <w:t xml:space="preserve"> is alarm-activation time. Table </w:t>
      </w:r>
      <w:r w:rsidR="00C0750D" w:rsidRPr="00E327A6">
        <w:rPr>
          <w:rFonts w:ascii="Arial" w:hAnsi="Arial" w:cs="Arial"/>
        </w:rPr>
        <w:t>4.</w:t>
      </w:r>
      <w:r w:rsidR="001D11FC" w:rsidRPr="00E327A6">
        <w:rPr>
          <w:rFonts w:ascii="Arial" w:hAnsi="Arial" w:cs="Arial"/>
        </w:rPr>
        <w:t>1</w:t>
      </w:r>
      <w:r w:rsidRPr="00E327A6">
        <w:rPr>
          <w:rFonts w:ascii="Arial" w:hAnsi="Arial" w:cs="Arial"/>
        </w:rPr>
        <w:t xml:space="preserve"> shows observed response times of which the mean of 3.0s gives an efficient response to an emergency.</w:t>
      </w:r>
    </w:p>
    <w:p w14:paraId="57125BE9" w14:textId="761BD2C6" w:rsidR="00CB0497" w:rsidRPr="00E327A6" w:rsidRDefault="00CB0497" w:rsidP="00C0750D">
      <w:pPr>
        <w:pStyle w:val="ListParagraph"/>
        <w:spacing w:line="480" w:lineRule="auto"/>
        <w:ind w:left="1080" w:right="739"/>
        <w:jc w:val="both"/>
        <w:rPr>
          <w:rFonts w:ascii="Arial" w:hAnsi="Arial" w:cs="Arial"/>
          <w:sz w:val="24"/>
          <w:szCs w:val="24"/>
        </w:rPr>
      </w:pPr>
    </w:p>
    <w:tbl>
      <w:tblPr>
        <w:tblStyle w:val="TableGrid"/>
        <w:tblW w:w="0" w:type="auto"/>
        <w:tblInd w:w="907" w:type="dxa"/>
        <w:tblLook w:val="04A0" w:firstRow="1" w:lastRow="0" w:firstColumn="1" w:lastColumn="0" w:noHBand="0" w:noVBand="1"/>
      </w:tblPr>
      <w:tblGrid>
        <w:gridCol w:w="3057"/>
        <w:gridCol w:w="2127"/>
        <w:gridCol w:w="2036"/>
        <w:gridCol w:w="2268"/>
      </w:tblGrid>
      <w:tr w:rsidR="00062701" w:rsidRPr="00E327A6" w14:paraId="20EEB25D" w14:textId="77777777" w:rsidTr="0029534B">
        <w:tc>
          <w:tcPr>
            <w:tcW w:w="3057" w:type="dxa"/>
          </w:tcPr>
          <w:p w14:paraId="6F87AAD7" w14:textId="77777777" w:rsidR="00266E37" w:rsidRPr="00E327A6" w:rsidRDefault="00266E37" w:rsidP="002248CE">
            <w:pPr>
              <w:ind w:right="739"/>
              <w:jc w:val="center"/>
              <w:rPr>
                <w:rFonts w:ascii="Arial" w:hAnsi="Arial" w:cs="Arial"/>
                <w:sz w:val="24"/>
                <w:szCs w:val="24"/>
              </w:rPr>
            </w:pPr>
            <w:r w:rsidRPr="00E327A6">
              <w:rPr>
                <w:rFonts w:ascii="Arial" w:hAnsi="Arial" w:cs="Arial"/>
                <w:sz w:val="24"/>
                <w:szCs w:val="24"/>
              </w:rPr>
              <w:lastRenderedPageBreak/>
              <w:br/>
              <w:t>Scenario</w:t>
            </w:r>
          </w:p>
        </w:tc>
        <w:tc>
          <w:tcPr>
            <w:tcW w:w="2127" w:type="dxa"/>
          </w:tcPr>
          <w:p w14:paraId="42B1DD3C" w14:textId="77777777" w:rsidR="00266E37" w:rsidRPr="00E327A6" w:rsidRDefault="00266E37" w:rsidP="002248CE">
            <w:pPr>
              <w:ind w:right="739"/>
              <w:jc w:val="center"/>
              <w:rPr>
                <w:rFonts w:ascii="Arial" w:hAnsi="Arial" w:cs="Arial"/>
                <w:sz w:val="24"/>
                <w:szCs w:val="24"/>
              </w:rPr>
            </w:pPr>
            <w:r w:rsidRPr="00E327A6">
              <w:rPr>
                <w:rFonts w:ascii="Arial" w:hAnsi="Arial" w:cs="Arial"/>
                <w:sz w:val="24"/>
                <w:szCs w:val="24"/>
              </w:rPr>
              <w:t>Average Response Time (s)</w:t>
            </w:r>
          </w:p>
        </w:tc>
        <w:tc>
          <w:tcPr>
            <w:tcW w:w="1983" w:type="dxa"/>
          </w:tcPr>
          <w:p w14:paraId="3C812CA0" w14:textId="77777777" w:rsidR="00266E37" w:rsidRPr="00E327A6" w:rsidRDefault="00266E37" w:rsidP="002248CE">
            <w:pPr>
              <w:ind w:right="739"/>
              <w:jc w:val="center"/>
              <w:rPr>
                <w:rFonts w:ascii="Arial" w:hAnsi="Arial" w:cs="Arial"/>
                <w:sz w:val="24"/>
                <w:szCs w:val="24"/>
              </w:rPr>
            </w:pPr>
            <w:r w:rsidRPr="00E327A6">
              <w:rPr>
                <w:rFonts w:ascii="Arial" w:hAnsi="Arial" w:cs="Arial"/>
                <w:sz w:val="24"/>
                <w:szCs w:val="24"/>
              </w:rPr>
              <w:t>Minimum Response Time (s)</w:t>
            </w:r>
          </w:p>
        </w:tc>
        <w:tc>
          <w:tcPr>
            <w:tcW w:w="2268" w:type="dxa"/>
          </w:tcPr>
          <w:p w14:paraId="4299CA32" w14:textId="77777777" w:rsidR="00266E37" w:rsidRPr="00E327A6" w:rsidRDefault="00266E37" w:rsidP="002248CE">
            <w:pPr>
              <w:ind w:right="739"/>
              <w:jc w:val="center"/>
              <w:rPr>
                <w:rFonts w:ascii="Arial" w:hAnsi="Arial" w:cs="Arial"/>
                <w:sz w:val="24"/>
                <w:szCs w:val="24"/>
              </w:rPr>
            </w:pPr>
            <w:r w:rsidRPr="00E327A6">
              <w:rPr>
                <w:rFonts w:ascii="Arial" w:hAnsi="Arial" w:cs="Arial"/>
                <w:sz w:val="24"/>
                <w:szCs w:val="24"/>
              </w:rPr>
              <w:t>Maximum Response Time (s)</w:t>
            </w:r>
          </w:p>
        </w:tc>
      </w:tr>
      <w:tr w:rsidR="00062701" w:rsidRPr="00E327A6" w14:paraId="020E22A6" w14:textId="77777777" w:rsidTr="0029534B">
        <w:tc>
          <w:tcPr>
            <w:tcW w:w="3057" w:type="dxa"/>
          </w:tcPr>
          <w:p w14:paraId="003D573B" w14:textId="77777777" w:rsidR="00266E37" w:rsidRPr="00E327A6" w:rsidRDefault="00266E37" w:rsidP="002248CE">
            <w:pPr>
              <w:ind w:right="739"/>
              <w:rPr>
                <w:rFonts w:ascii="Arial" w:hAnsi="Arial" w:cs="Arial"/>
                <w:sz w:val="24"/>
                <w:szCs w:val="24"/>
              </w:rPr>
            </w:pPr>
            <w:r w:rsidRPr="00E327A6">
              <w:rPr>
                <w:rFonts w:ascii="Arial" w:hAnsi="Arial" w:cs="Arial"/>
                <w:sz w:val="24"/>
                <w:szCs w:val="24"/>
              </w:rPr>
              <w:t>Gas Leak Detection</w:t>
            </w:r>
          </w:p>
        </w:tc>
        <w:tc>
          <w:tcPr>
            <w:tcW w:w="2127" w:type="dxa"/>
          </w:tcPr>
          <w:p w14:paraId="4C4823D0" w14:textId="693B1A76" w:rsidR="00266E37" w:rsidRPr="00E327A6" w:rsidRDefault="00266E37" w:rsidP="002248CE">
            <w:pPr>
              <w:spacing w:line="360" w:lineRule="auto"/>
              <w:ind w:right="739"/>
              <w:jc w:val="both"/>
              <w:rPr>
                <w:rFonts w:ascii="Arial" w:hAnsi="Arial" w:cs="Arial"/>
                <w:sz w:val="24"/>
                <w:szCs w:val="24"/>
              </w:rPr>
            </w:pPr>
            <w:r w:rsidRPr="00E327A6">
              <w:rPr>
                <w:rFonts w:ascii="Arial" w:hAnsi="Arial" w:cs="Arial"/>
                <w:sz w:val="24"/>
                <w:szCs w:val="24"/>
              </w:rPr>
              <w:t>2.5s</w:t>
            </w:r>
          </w:p>
        </w:tc>
        <w:tc>
          <w:tcPr>
            <w:tcW w:w="1983" w:type="dxa"/>
          </w:tcPr>
          <w:p w14:paraId="0692B0F1" w14:textId="77777777" w:rsidR="00266E37" w:rsidRPr="00E327A6" w:rsidRDefault="00266E37" w:rsidP="002248CE">
            <w:pPr>
              <w:spacing w:line="360" w:lineRule="auto"/>
              <w:ind w:right="739"/>
              <w:jc w:val="both"/>
              <w:rPr>
                <w:rFonts w:ascii="Arial" w:hAnsi="Arial" w:cs="Arial"/>
                <w:sz w:val="24"/>
                <w:szCs w:val="24"/>
              </w:rPr>
            </w:pPr>
            <w:r w:rsidRPr="00E327A6">
              <w:rPr>
                <w:rFonts w:ascii="Arial" w:hAnsi="Arial" w:cs="Arial"/>
                <w:sz w:val="24"/>
                <w:szCs w:val="24"/>
              </w:rPr>
              <w:t>2.2s</w:t>
            </w:r>
          </w:p>
        </w:tc>
        <w:tc>
          <w:tcPr>
            <w:tcW w:w="2268" w:type="dxa"/>
          </w:tcPr>
          <w:p w14:paraId="449ACF43" w14:textId="77777777" w:rsidR="00266E37" w:rsidRPr="00E327A6" w:rsidRDefault="00266E37" w:rsidP="002248CE">
            <w:pPr>
              <w:spacing w:line="360" w:lineRule="auto"/>
              <w:ind w:right="739"/>
              <w:jc w:val="both"/>
              <w:rPr>
                <w:rFonts w:ascii="Arial" w:hAnsi="Arial" w:cs="Arial"/>
                <w:sz w:val="24"/>
                <w:szCs w:val="24"/>
              </w:rPr>
            </w:pPr>
            <w:r w:rsidRPr="00E327A6">
              <w:rPr>
                <w:rFonts w:ascii="Arial" w:hAnsi="Arial" w:cs="Arial"/>
                <w:sz w:val="24"/>
                <w:szCs w:val="24"/>
              </w:rPr>
              <w:t>3.0</w:t>
            </w:r>
          </w:p>
        </w:tc>
      </w:tr>
      <w:tr w:rsidR="00062701" w:rsidRPr="00E327A6" w14:paraId="7E897578" w14:textId="77777777" w:rsidTr="0029534B">
        <w:tc>
          <w:tcPr>
            <w:tcW w:w="3057" w:type="dxa"/>
          </w:tcPr>
          <w:p w14:paraId="7353DD98" w14:textId="77777777" w:rsidR="00266E37" w:rsidRPr="00E327A6" w:rsidRDefault="00266E37" w:rsidP="002248CE">
            <w:pPr>
              <w:ind w:right="739"/>
              <w:jc w:val="both"/>
              <w:rPr>
                <w:rFonts w:ascii="Arial" w:hAnsi="Arial" w:cs="Arial"/>
                <w:sz w:val="24"/>
                <w:szCs w:val="24"/>
              </w:rPr>
            </w:pPr>
            <w:r w:rsidRPr="00E327A6">
              <w:rPr>
                <w:rFonts w:ascii="Arial" w:hAnsi="Arial" w:cs="Arial"/>
                <w:sz w:val="24"/>
                <w:szCs w:val="24"/>
              </w:rPr>
              <w:t>Fire Detection</w:t>
            </w:r>
          </w:p>
        </w:tc>
        <w:tc>
          <w:tcPr>
            <w:tcW w:w="2127" w:type="dxa"/>
          </w:tcPr>
          <w:p w14:paraId="7368FF43" w14:textId="6B48B2D7" w:rsidR="00266E37" w:rsidRPr="00E327A6" w:rsidRDefault="00266E37" w:rsidP="002248CE">
            <w:pPr>
              <w:spacing w:line="360" w:lineRule="auto"/>
              <w:ind w:right="739"/>
              <w:jc w:val="both"/>
              <w:rPr>
                <w:rFonts w:ascii="Arial" w:hAnsi="Arial" w:cs="Arial"/>
                <w:sz w:val="24"/>
                <w:szCs w:val="24"/>
              </w:rPr>
            </w:pPr>
            <w:r w:rsidRPr="00E327A6">
              <w:rPr>
                <w:rFonts w:ascii="Arial" w:hAnsi="Arial" w:cs="Arial"/>
                <w:sz w:val="19"/>
              </w:rPr>
              <w:t>3.0s</w:t>
            </w:r>
          </w:p>
        </w:tc>
        <w:tc>
          <w:tcPr>
            <w:tcW w:w="1983" w:type="dxa"/>
          </w:tcPr>
          <w:p w14:paraId="1E15A59A" w14:textId="77777777" w:rsidR="00266E37" w:rsidRPr="00E327A6" w:rsidRDefault="00266E37" w:rsidP="002248CE">
            <w:pPr>
              <w:spacing w:line="360" w:lineRule="auto"/>
              <w:ind w:right="739"/>
              <w:jc w:val="both"/>
              <w:rPr>
                <w:rFonts w:ascii="Arial" w:hAnsi="Arial" w:cs="Arial"/>
                <w:sz w:val="24"/>
                <w:szCs w:val="24"/>
              </w:rPr>
            </w:pPr>
            <w:r w:rsidRPr="00E327A6">
              <w:rPr>
                <w:rFonts w:ascii="Arial" w:hAnsi="Arial" w:cs="Arial"/>
                <w:sz w:val="19"/>
              </w:rPr>
              <w:t>2.7s</w:t>
            </w:r>
          </w:p>
        </w:tc>
        <w:tc>
          <w:tcPr>
            <w:tcW w:w="2268" w:type="dxa"/>
          </w:tcPr>
          <w:p w14:paraId="3F7ECCF4" w14:textId="77777777" w:rsidR="00266E37" w:rsidRPr="00E327A6" w:rsidRDefault="00266E37" w:rsidP="002248CE">
            <w:pPr>
              <w:spacing w:line="360" w:lineRule="auto"/>
              <w:ind w:right="739"/>
              <w:jc w:val="both"/>
              <w:rPr>
                <w:rFonts w:ascii="Arial" w:hAnsi="Arial" w:cs="Arial"/>
                <w:sz w:val="24"/>
                <w:szCs w:val="24"/>
              </w:rPr>
            </w:pPr>
            <w:r w:rsidRPr="00E327A6">
              <w:rPr>
                <w:rFonts w:ascii="Arial" w:hAnsi="Arial" w:cs="Arial"/>
                <w:sz w:val="19"/>
              </w:rPr>
              <w:t>3.5s</w:t>
            </w:r>
          </w:p>
        </w:tc>
      </w:tr>
      <w:tr w:rsidR="00062701" w:rsidRPr="00E327A6" w14:paraId="62EF2F5B" w14:textId="77777777" w:rsidTr="0029534B">
        <w:tc>
          <w:tcPr>
            <w:tcW w:w="3057" w:type="dxa"/>
          </w:tcPr>
          <w:p w14:paraId="7A6C6BB6" w14:textId="77777777" w:rsidR="00266E37" w:rsidRPr="00E327A6" w:rsidRDefault="00266E37" w:rsidP="002248CE">
            <w:pPr>
              <w:ind w:right="739"/>
              <w:jc w:val="both"/>
              <w:rPr>
                <w:rFonts w:ascii="Arial" w:hAnsi="Arial" w:cs="Arial"/>
                <w:sz w:val="24"/>
                <w:szCs w:val="24"/>
              </w:rPr>
            </w:pPr>
            <w:r w:rsidRPr="00E327A6">
              <w:rPr>
                <w:rFonts w:ascii="Arial" w:hAnsi="Arial" w:cs="Arial"/>
                <w:sz w:val="24"/>
                <w:szCs w:val="24"/>
              </w:rPr>
              <w:t>Theft Button Press</w:t>
            </w:r>
          </w:p>
        </w:tc>
        <w:tc>
          <w:tcPr>
            <w:tcW w:w="2127" w:type="dxa"/>
          </w:tcPr>
          <w:p w14:paraId="2C6D0D58" w14:textId="6BDC91CD" w:rsidR="00266E37" w:rsidRPr="00E327A6" w:rsidRDefault="00266E37" w:rsidP="002248CE">
            <w:pPr>
              <w:spacing w:line="360" w:lineRule="auto"/>
              <w:ind w:right="739"/>
              <w:jc w:val="both"/>
              <w:rPr>
                <w:rFonts w:ascii="Arial" w:hAnsi="Arial" w:cs="Arial"/>
                <w:sz w:val="24"/>
                <w:szCs w:val="24"/>
              </w:rPr>
            </w:pPr>
            <w:r w:rsidRPr="00E327A6">
              <w:rPr>
                <w:rFonts w:ascii="Arial" w:hAnsi="Arial" w:cs="Arial"/>
                <w:sz w:val="19"/>
              </w:rPr>
              <w:t>1.5s</w:t>
            </w:r>
          </w:p>
        </w:tc>
        <w:tc>
          <w:tcPr>
            <w:tcW w:w="1983" w:type="dxa"/>
          </w:tcPr>
          <w:p w14:paraId="6EA5B5EB" w14:textId="77777777" w:rsidR="00266E37" w:rsidRPr="00E327A6" w:rsidRDefault="00266E37" w:rsidP="002248CE">
            <w:pPr>
              <w:spacing w:line="360" w:lineRule="auto"/>
              <w:ind w:right="739"/>
              <w:jc w:val="both"/>
              <w:rPr>
                <w:rFonts w:ascii="Arial" w:hAnsi="Arial" w:cs="Arial"/>
                <w:sz w:val="24"/>
                <w:szCs w:val="24"/>
              </w:rPr>
            </w:pPr>
            <w:r w:rsidRPr="00E327A6">
              <w:rPr>
                <w:rFonts w:ascii="Arial" w:hAnsi="Arial" w:cs="Arial"/>
                <w:sz w:val="19"/>
              </w:rPr>
              <w:t>1.2s</w:t>
            </w:r>
          </w:p>
        </w:tc>
        <w:tc>
          <w:tcPr>
            <w:tcW w:w="2268" w:type="dxa"/>
          </w:tcPr>
          <w:p w14:paraId="6640E71D" w14:textId="77777777" w:rsidR="00266E37" w:rsidRPr="00E327A6" w:rsidRDefault="00266E37" w:rsidP="002248CE">
            <w:pPr>
              <w:spacing w:line="360" w:lineRule="auto"/>
              <w:ind w:right="739"/>
              <w:jc w:val="both"/>
              <w:rPr>
                <w:rFonts w:ascii="Arial" w:hAnsi="Arial" w:cs="Arial"/>
                <w:sz w:val="24"/>
                <w:szCs w:val="24"/>
              </w:rPr>
            </w:pPr>
            <w:r w:rsidRPr="00E327A6">
              <w:rPr>
                <w:rFonts w:ascii="Arial" w:hAnsi="Arial" w:cs="Arial"/>
                <w:sz w:val="19"/>
              </w:rPr>
              <w:t>1.8s</w:t>
            </w:r>
          </w:p>
        </w:tc>
      </w:tr>
      <w:tr w:rsidR="00062701" w:rsidRPr="00E327A6" w14:paraId="456B606D" w14:textId="77777777" w:rsidTr="0029534B">
        <w:tc>
          <w:tcPr>
            <w:tcW w:w="3057" w:type="dxa"/>
          </w:tcPr>
          <w:p w14:paraId="0CF89E83" w14:textId="77777777" w:rsidR="00266E37" w:rsidRPr="00E327A6" w:rsidRDefault="00266E37" w:rsidP="002248CE">
            <w:pPr>
              <w:ind w:right="739"/>
              <w:jc w:val="both"/>
              <w:rPr>
                <w:rFonts w:ascii="Arial" w:hAnsi="Arial" w:cs="Arial"/>
                <w:sz w:val="24"/>
                <w:szCs w:val="24"/>
              </w:rPr>
            </w:pPr>
            <w:r w:rsidRPr="00E327A6">
              <w:rPr>
                <w:rFonts w:ascii="Arial" w:hAnsi="Arial" w:cs="Arial"/>
                <w:sz w:val="24"/>
                <w:szCs w:val="24"/>
              </w:rPr>
              <w:t>Medical Emergency</w:t>
            </w:r>
          </w:p>
        </w:tc>
        <w:tc>
          <w:tcPr>
            <w:tcW w:w="2127" w:type="dxa"/>
          </w:tcPr>
          <w:p w14:paraId="38E5C302" w14:textId="7928A312" w:rsidR="00266E37" w:rsidRPr="00E327A6" w:rsidRDefault="00266E37" w:rsidP="002248CE">
            <w:pPr>
              <w:spacing w:line="360" w:lineRule="auto"/>
              <w:ind w:right="739"/>
              <w:jc w:val="both"/>
              <w:rPr>
                <w:rFonts w:ascii="Arial" w:hAnsi="Arial" w:cs="Arial"/>
                <w:sz w:val="24"/>
                <w:szCs w:val="24"/>
              </w:rPr>
            </w:pPr>
            <w:r w:rsidRPr="00E327A6">
              <w:rPr>
                <w:rFonts w:ascii="Arial" w:hAnsi="Arial" w:cs="Arial"/>
                <w:sz w:val="19"/>
              </w:rPr>
              <w:t>1.2s</w:t>
            </w:r>
          </w:p>
        </w:tc>
        <w:tc>
          <w:tcPr>
            <w:tcW w:w="1983" w:type="dxa"/>
          </w:tcPr>
          <w:p w14:paraId="6176FF23" w14:textId="77777777" w:rsidR="00266E37" w:rsidRPr="00E327A6" w:rsidRDefault="00266E37" w:rsidP="002248CE">
            <w:pPr>
              <w:spacing w:line="360" w:lineRule="auto"/>
              <w:ind w:right="739"/>
              <w:jc w:val="both"/>
              <w:rPr>
                <w:rFonts w:ascii="Arial" w:hAnsi="Arial" w:cs="Arial"/>
                <w:sz w:val="24"/>
                <w:szCs w:val="24"/>
              </w:rPr>
            </w:pPr>
            <w:r w:rsidRPr="00E327A6">
              <w:rPr>
                <w:rFonts w:ascii="Arial" w:hAnsi="Arial" w:cs="Arial"/>
                <w:sz w:val="19"/>
              </w:rPr>
              <w:t>1.0s</w:t>
            </w:r>
          </w:p>
        </w:tc>
        <w:tc>
          <w:tcPr>
            <w:tcW w:w="2268" w:type="dxa"/>
          </w:tcPr>
          <w:p w14:paraId="2D26D2A2" w14:textId="77777777" w:rsidR="00266E37" w:rsidRPr="00E327A6" w:rsidRDefault="00266E37" w:rsidP="002248CE">
            <w:pPr>
              <w:spacing w:line="360" w:lineRule="auto"/>
              <w:ind w:right="739"/>
              <w:jc w:val="both"/>
              <w:rPr>
                <w:rFonts w:ascii="Arial" w:hAnsi="Arial" w:cs="Arial"/>
                <w:sz w:val="24"/>
                <w:szCs w:val="24"/>
              </w:rPr>
            </w:pPr>
            <w:r w:rsidRPr="00E327A6">
              <w:rPr>
                <w:rFonts w:ascii="Arial" w:hAnsi="Arial" w:cs="Arial"/>
                <w:sz w:val="19"/>
              </w:rPr>
              <w:t>1.4s</w:t>
            </w:r>
          </w:p>
        </w:tc>
      </w:tr>
    </w:tbl>
    <w:p w14:paraId="41F59C79" w14:textId="35D3846D" w:rsidR="00934AB8" w:rsidRPr="00E327A6" w:rsidRDefault="00266E37" w:rsidP="002248CE">
      <w:pPr>
        <w:spacing w:line="360" w:lineRule="auto"/>
        <w:ind w:right="739"/>
        <w:jc w:val="center"/>
        <w:rPr>
          <w:rFonts w:ascii="Arial" w:hAnsi="Arial" w:cs="Arial"/>
          <w:b/>
          <w:bCs/>
          <w:sz w:val="24"/>
          <w:szCs w:val="24"/>
        </w:rPr>
      </w:pPr>
      <w:r w:rsidRPr="00E327A6">
        <w:rPr>
          <w:rFonts w:ascii="Arial" w:hAnsi="Arial" w:cs="Arial"/>
          <w:b/>
          <w:bCs/>
          <w:sz w:val="24"/>
          <w:szCs w:val="24"/>
        </w:rPr>
        <w:t xml:space="preserve">Table </w:t>
      </w:r>
      <w:r w:rsidR="00C0750D" w:rsidRPr="00E327A6">
        <w:rPr>
          <w:rFonts w:ascii="Arial" w:hAnsi="Arial" w:cs="Arial"/>
          <w:b/>
          <w:bCs/>
          <w:sz w:val="24"/>
          <w:szCs w:val="24"/>
        </w:rPr>
        <w:t>4.</w:t>
      </w:r>
      <w:r w:rsidR="001D11FC" w:rsidRPr="00E327A6">
        <w:rPr>
          <w:rFonts w:ascii="Arial" w:hAnsi="Arial" w:cs="Arial"/>
          <w:b/>
          <w:bCs/>
          <w:sz w:val="24"/>
          <w:szCs w:val="24"/>
        </w:rPr>
        <w:t>1</w:t>
      </w:r>
      <w:r w:rsidRPr="00E327A6">
        <w:rPr>
          <w:rFonts w:ascii="Arial" w:hAnsi="Arial" w:cs="Arial"/>
          <w:b/>
          <w:bCs/>
          <w:sz w:val="24"/>
          <w:szCs w:val="24"/>
        </w:rPr>
        <w:t>: Response Time for Different Scenarios</w:t>
      </w:r>
    </w:p>
    <w:p w14:paraId="5865879E" w14:textId="3B321598" w:rsidR="00BA4B2B" w:rsidRPr="00E327A6" w:rsidRDefault="001171D1" w:rsidP="006F31F1">
      <w:pPr>
        <w:spacing w:line="360" w:lineRule="auto"/>
        <w:ind w:right="739"/>
        <w:jc w:val="both"/>
        <w:rPr>
          <w:rFonts w:ascii="Arial" w:hAnsi="Arial" w:cs="Arial"/>
          <w:b/>
          <w:bCs/>
          <w:sz w:val="24"/>
          <w:szCs w:val="24"/>
        </w:rPr>
      </w:pPr>
      <w:r w:rsidRPr="00E327A6">
        <w:rPr>
          <w:rFonts w:ascii="Arial" w:hAnsi="Arial" w:cs="Arial"/>
          <w:b/>
          <w:bCs/>
          <w:sz w:val="24"/>
          <w:szCs w:val="24"/>
          <w:lang w:val="en-IN"/>
        </w:rPr>
        <w:t xml:space="preserve">          </w:t>
      </w:r>
      <w:r w:rsidR="00BA4B2B" w:rsidRPr="00E327A6">
        <w:rPr>
          <w:rFonts w:ascii="Arial" w:hAnsi="Arial" w:cs="Arial"/>
          <w:b/>
          <w:bCs/>
          <w:sz w:val="24"/>
          <w:szCs w:val="24"/>
          <w:lang w:val="en-IN"/>
        </w:rPr>
        <w:t>4.</w:t>
      </w:r>
      <w:r w:rsidR="002F43D8" w:rsidRPr="00E327A6">
        <w:rPr>
          <w:rFonts w:ascii="Arial" w:hAnsi="Arial" w:cs="Arial"/>
          <w:b/>
          <w:bCs/>
          <w:sz w:val="24"/>
          <w:szCs w:val="24"/>
          <w:lang w:val="en-IN"/>
        </w:rPr>
        <w:t>2.4</w:t>
      </w:r>
      <w:r w:rsidR="00BA4B2B" w:rsidRPr="00E327A6">
        <w:rPr>
          <w:rFonts w:ascii="Arial" w:hAnsi="Arial" w:cs="Arial"/>
          <w:b/>
          <w:bCs/>
          <w:sz w:val="24"/>
          <w:szCs w:val="24"/>
          <w:lang w:val="en-IN"/>
        </w:rPr>
        <w:t xml:space="preserve"> </w:t>
      </w:r>
      <w:r w:rsidR="00BA4B2B" w:rsidRPr="00E327A6">
        <w:rPr>
          <w:rFonts w:ascii="Arial" w:hAnsi="Arial" w:cs="Arial"/>
          <w:b/>
          <w:bCs/>
          <w:sz w:val="24"/>
          <w:szCs w:val="24"/>
        </w:rPr>
        <w:t xml:space="preserve">TESTING </w:t>
      </w:r>
      <w:r w:rsidR="002F43D8" w:rsidRPr="00E327A6">
        <w:rPr>
          <w:rFonts w:ascii="Arial" w:hAnsi="Arial" w:cs="Arial"/>
          <w:b/>
          <w:bCs/>
          <w:sz w:val="24"/>
          <w:szCs w:val="24"/>
        </w:rPr>
        <w:t xml:space="preserve">ACCURACY </w:t>
      </w:r>
      <w:r w:rsidR="00BA4B2B" w:rsidRPr="00E327A6">
        <w:rPr>
          <w:rFonts w:ascii="Arial" w:hAnsi="Arial" w:cs="Arial"/>
          <w:b/>
          <w:bCs/>
          <w:sz w:val="24"/>
          <w:szCs w:val="24"/>
        </w:rPr>
        <w:t>SCENARIOS:</w:t>
      </w:r>
    </w:p>
    <w:p w14:paraId="50F04AFE" w14:textId="77777777" w:rsidR="00BA4B2B" w:rsidRPr="00E327A6" w:rsidRDefault="00BA4B2B" w:rsidP="002248CE">
      <w:pPr>
        <w:spacing w:line="360" w:lineRule="auto"/>
        <w:ind w:right="739"/>
        <w:jc w:val="both"/>
        <w:rPr>
          <w:rFonts w:ascii="Arial" w:hAnsi="Arial" w:cs="Arial"/>
          <w:b/>
          <w:bCs/>
          <w:sz w:val="24"/>
          <w:szCs w:val="24"/>
        </w:rPr>
      </w:pPr>
    </w:p>
    <w:p w14:paraId="42A2116E" w14:textId="7830BEBD" w:rsidR="00024A3B" w:rsidRPr="00E327A6" w:rsidRDefault="00BA4B2B" w:rsidP="002F43D8">
      <w:pPr>
        <w:spacing w:line="360" w:lineRule="auto"/>
        <w:ind w:left="567" w:right="739"/>
        <w:jc w:val="both"/>
        <w:rPr>
          <w:rFonts w:ascii="Arial" w:hAnsi="Arial" w:cs="Arial"/>
          <w:b/>
          <w:bCs/>
          <w:sz w:val="24"/>
          <w:szCs w:val="24"/>
          <w:lang w:val="en-IN"/>
        </w:rPr>
      </w:pPr>
      <w:r w:rsidRPr="00E327A6">
        <w:rPr>
          <w:rFonts w:ascii="Arial" w:hAnsi="Arial" w:cs="Arial"/>
          <w:b/>
          <w:bCs/>
          <w:sz w:val="24"/>
          <w:szCs w:val="24"/>
        </w:rPr>
        <w:tab/>
      </w:r>
      <w:r w:rsidRPr="00E327A6">
        <w:rPr>
          <w:rFonts w:ascii="Arial" w:hAnsi="Arial" w:cs="Arial"/>
          <w:b/>
          <w:bCs/>
          <w:sz w:val="24"/>
          <w:szCs w:val="24"/>
          <w:lang w:val="en-IN"/>
        </w:rPr>
        <w:t xml:space="preserve">Accuracy: </w:t>
      </w:r>
      <w:r w:rsidRPr="00E327A6">
        <w:rPr>
          <w:rFonts w:ascii="Arial" w:hAnsi="Arial" w:cs="Arial"/>
          <w:sz w:val="24"/>
          <w:szCs w:val="24"/>
          <w:lang w:val="en-IN"/>
        </w:rPr>
        <w:t>The accuracy of the sensors in detecting emergencies is critical. The flame sensor and gas sensor accuracy are evaluated based on false positive/negative rates. The goal is for minimal false alarms. Results from experiments can be shown using the following formulas:</w:t>
      </w:r>
    </w:p>
    <w:p w14:paraId="249AA18C" w14:textId="31E95E87" w:rsidR="00266E37" w:rsidRPr="00E327A6" w:rsidRDefault="00BA4B2B" w:rsidP="002F43D8">
      <w:pPr>
        <w:spacing w:line="360" w:lineRule="auto"/>
        <w:ind w:left="567" w:right="739" w:firstLine="720"/>
        <w:jc w:val="both"/>
        <w:rPr>
          <w:rFonts w:ascii="Arial" w:hAnsi="Arial" w:cs="Arial"/>
          <w:b/>
          <w:bCs/>
          <w:sz w:val="24"/>
          <w:szCs w:val="24"/>
          <w:lang w:val="en-IN"/>
        </w:rPr>
      </w:pPr>
      <w:r w:rsidRPr="00E327A6">
        <w:rPr>
          <w:rFonts w:ascii="Arial" w:hAnsi="Arial" w:cs="Arial"/>
          <w:b/>
          <w:bCs/>
          <w:sz w:val="24"/>
          <w:szCs w:val="24"/>
          <w:lang w:val="en-IN"/>
        </w:rPr>
        <w:t>Accuracy Calculation:</w:t>
      </w:r>
    </w:p>
    <w:p w14:paraId="7FBF5BB1" w14:textId="635783EC" w:rsidR="00BA4B2B" w:rsidRPr="00E327A6" w:rsidRDefault="00266E37" w:rsidP="002F43D8">
      <w:pPr>
        <w:spacing w:line="360" w:lineRule="auto"/>
        <w:ind w:left="567" w:right="739" w:firstLine="720"/>
        <w:jc w:val="both"/>
        <w:rPr>
          <w:rFonts w:ascii="Arial" w:hAnsi="Arial" w:cs="Arial"/>
          <w:b/>
          <w:bCs/>
          <w:sz w:val="24"/>
          <w:szCs w:val="24"/>
          <w:lang w:val="en-IN"/>
        </w:rPr>
      </w:pPr>
      <m:oMathPara>
        <m:oMathParaPr>
          <m:jc m:val="right"/>
        </m:oMathParaPr>
        <m:oMath>
          <m:r>
            <m:rPr>
              <m:sty m:val="b"/>
            </m:rPr>
            <w:rPr>
              <w:rFonts w:ascii="Cambria Math" w:hAnsi="Cambria Math" w:cs="Arial"/>
              <w:sz w:val="24"/>
              <w:szCs w:val="24"/>
            </w:rPr>
            <m:t>Accuracy</m:t>
          </m:r>
          <m:r>
            <m:rPr>
              <m:sty m:val="p"/>
            </m:rPr>
            <w:rPr>
              <w:rFonts w:ascii="Cambria Math" w:hAnsi="Cambria Math" w:cs="Arial"/>
              <w:sz w:val="24"/>
              <w:szCs w:val="24"/>
            </w:rPr>
            <m:t>=</m:t>
          </m:r>
          <m:f>
            <m:fPr>
              <m:ctrlPr>
                <w:rPr>
                  <w:rFonts w:ascii="Cambria Math" w:hAnsi="Cambria Math" w:cs="Arial"/>
                  <w:bCs/>
                  <w:sz w:val="24"/>
                  <w:szCs w:val="24"/>
                </w:rPr>
              </m:ctrlPr>
            </m:fPr>
            <m:num>
              <m:r>
                <m:rPr>
                  <m:sty m:val="b"/>
                </m:rPr>
                <w:rPr>
                  <w:rFonts w:ascii="Cambria Math" w:hAnsi="Cambria Math" w:cs="Arial"/>
                  <w:sz w:val="24"/>
                  <w:szCs w:val="24"/>
                  <w:u w:val="single"/>
                </w:rPr>
                <m:t>True Alerts</m:t>
              </m:r>
            </m:num>
            <m:den>
              <m:r>
                <m:rPr>
                  <m:sty m:val="b"/>
                </m:rPr>
                <w:rPr>
                  <w:rFonts w:ascii="Cambria Math" w:hAnsi="Cambria Math" w:cs="Arial"/>
                  <w:sz w:val="24"/>
                  <w:szCs w:val="24"/>
                </w:rPr>
                <m:t>Total Alerts</m:t>
              </m:r>
            </m:den>
          </m:f>
          <m:r>
            <m:rPr>
              <m:sty m:val="bi"/>
            </m:rPr>
            <w:rPr>
              <w:rFonts w:ascii="Cambria Math" w:hAnsi="Cambria Math" w:cs="Arial"/>
              <w:sz w:val="24"/>
              <w:szCs w:val="24"/>
            </w:rPr>
            <m:t>x</m:t>
          </m:r>
          <m:r>
            <m:rPr>
              <m:sty m:val="bi"/>
            </m:rPr>
            <w:rPr>
              <w:rFonts w:ascii="Cambria Math" w:hAnsi="Cambria Math" w:cs="Arial"/>
              <w:sz w:val="24"/>
              <w:szCs w:val="24"/>
            </w:rPr>
            <m:t>100                                                    (6)</m:t>
          </m:r>
        </m:oMath>
      </m:oMathPara>
    </w:p>
    <w:p w14:paraId="6B2D8564" w14:textId="357FB267" w:rsidR="00BA4B2B" w:rsidRPr="00E327A6" w:rsidRDefault="00BA4B2B" w:rsidP="002F43D8">
      <w:pPr>
        <w:spacing w:line="360" w:lineRule="auto"/>
        <w:ind w:left="567" w:right="739"/>
        <w:jc w:val="both"/>
        <w:rPr>
          <w:rFonts w:ascii="Arial" w:hAnsi="Arial" w:cs="Arial"/>
          <w:sz w:val="24"/>
          <w:szCs w:val="24"/>
        </w:rPr>
      </w:pPr>
      <w:r w:rsidRPr="00E327A6">
        <w:rPr>
          <w:rFonts w:ascii="Arial" w:hAnsi="Arial" w:cs="Arial"/>
          <w:sz w:val="24"/>
          <w:szCs w:val="24"/>
        </w:rPr>
        <w:t>For gas and fire detection, accuracy will be based on whether the system correctly identifies a hazardous event (e.g., gas leak, fire)</w:t>
      </w:r>
      <w:r w:rsidR="0000348F" w:rsidRPr="00E327A6">
        <w:rPr>
          <w:rFonts w:ascii="Arial" w:hAnsi="Arial" w:cs="Arial"/>
          <w:sz w:val="24"/>
          <w:szCs w:val="24"/>
        </w:rPr>
        <w:t xml:space="preserve"> Show in fig:4.2</w:t>
      </w:r>
      <w:r w:rsidRPr="00E327A6">
        <w:rPr>
          <w:rFonts w:ascii="Arial" w:hAnsi="Arial" w:cs="Arial"/>
          <w:sz w:val="24"/>
          <w:szCs w:val="24"/>
        </w:rPr>
        <w:t>.</w:t>
      </w:r>
    </w:p>
    <w:p w14:paraId="17D57028" w14:textId="77777777" w:rsidR="00266E37" w:rsidRPr="00E327A6" w:rsidRDefault="00BA4B2B" w:rsidP="002F43D8">
      <w:pPr>
        <w:spacing w:line="360" w:lineRule="auto"/>
        <w:ind w:left="567" w:right="739" w:firstLine="720"/>
        <w:jc w:val="both"/>
        <w:rPr>
          <w:rFonts w:ascii="Arial" w:hAnsi="Arial" w:cs="Arial"/>
          <w:sz w:val="24"/>
          <w:szCs w:val="24"/>
          <w:lang w:val="en-IN"/>
        </w:rPr>
      </w:pPr>
      <w:r w:rsidRPr="00E327A6">
        <w:rPr>
          <w:rFonts w:ascii="Arial" w:hAnsi="Arial" w:cs="Arial"/>
          <w:b/>
          <w:bCs/>
          <w:sz w:val="24"/>
          <w:szCs w:val="24"/>
          <w:lang w:val="en-IN"/>
        </w:rPr>
        <w:t>Response Time:</w:t>
      </w:r>
      <w:r w:rsidRPr="00E327A6">
        <w:rPr>
          <w:rFonts w:ascii="Arial" w:hAnsi="Arial" w:cs="Arial"/>
          <w:sz w:val="24"/>
          <w:szCs w:val="24"/>
          <w:lang w:val="en-IN"/>
        </w:rPr>
        <w:t xml:space="preserve"> </w:t>
      </w:r>
    </w:p>
    <w:p w14:paraId="4C634357" w14:textId="32C9BC3E" w:rsidR="00BA4B2B" w:rsidRPr="00E327A6" w:rsidRDefault="00BA4B2B" w:rsidP="002F43D8">
      <w:pPr>
        <w:spacing w:line="360" w:lineRule="auto"/>
        <w:ind w:left="567" w:right="739" w:firstLine="720"/>
        <w:jc w:val="both"/>
        <w:rPr>
          <w:rFonts w:ascii="Arial" w:hAnsi="Arial" w:cs="Arial"/>
          <w:sz w:val="24"/>
          <w:szCs w:val="24"/>
          <w:lang w:val="en-IN"/>
        </w:rPr>
      </w:pPr>
      <w:r w:rsidRPr="00E327A6">
        <w:rPr>
          <w:rFonts w:ascii="Arial" w:hAnsi="Arial" w:cs="Arial"/>
          <w:sz w:val="24"/>
          <w:szCs w:val="24"/>
          <w:lang w:val="en-IN"/>
        </w:rPr>
        <w:t>The time between detection and the activation of the emergency response (alert trigger and mobile notification). This can be calculated as:</w:t>
      </w:r>
    </w:p>
    <w:p w14:paraId="171B3DBF" w14:textId="1FB102FB" w:rsidR="00BA4B2B" w:rsidRDefault="00BA4B2B" w:rsidP="002F43D8">
      <w:pPr>
        <w:spacing w:line="360" w:lineRule="auto"/>
        <w:ind w:left="567" w:right="739" w:firstLine="720"/>
        <w:jc w:val="both"/>
        <w:rPr>
          <w:rFonts w:ascii="Arial" w:hAnsi="Arial" w:cs="Arial"/>
          <w:b/>
          <w:bCs/>
          <w:sz w:val="24"/>
          <w:szCs w:val="24"/>
          <w:lang w:val="en-IN"/>
        </w:rPr>
      </w:pPr>
      <w:r w:rsidRPr="00E327A6">
        <w:rPr>
          <w:rFonts w:ascii="Arial" w:hAnsi="Arial" w:cs="Arial"/>
          <w:b/>
          <w:bCs/>
          <w:sz w:val="24"/>
          <w:szCs w:val="24"/>
          <w:lang w:val="en-IN"/>
        </w:rPr>
        <w:t>Response Time Formula:</w:t>
      </w:r>
    </w:p>
    <w:p w14:paraId="13C5C5CC" w14:textId="71B8F3D4" w:rsidR="00E327A6" w:rsidRPr="00E327A6" w:rsidRDefault="00E327A6" w:rsidP="00E327A6">
      <w:pPr>
        <w:spacing w:line="360" w:lineRule="auto"/>
        <w:ind w:left="567" w:right="739" w:firstLine="720"/>
        <w:jc w:val="both"/>
        <w:rPr>
          <w:rFonts w:ascii="Arial" w:hAnsi="Arial" w:cs="Arial"/>
          <w:sz w:val="24"/>
          <w:szCs w:val="24"/>
        </w:rPr>
      </w:pPr>
      <m:oMathPara>
        <m:oMath>
          <m:r>
            <m:rPr>
              <m:sty m:val="p"/>
            </m:rPr>
            <w:rPr>
              <w:rFonts w:ascii="Cambria Math" w:hAnsi="Cambria Math" w:cs="Arial"/>
              <w:sz w:val="24"/>
              <w:szCs w:val="24"/>
            </w:rPr>
            <m:t>Response Time</m:t>
          </m:r>
          <m:r>
            <w:rPr>
              <w:rFonts w:ascii="Cambria Math" w:hAnsi="Cambria Math" w:cs="Arial"/>
              <w:sz w:val="24"/>
              <w:szCs w:val="24"/>
            </w:rPr>
            <m:t>=</m:t>
          </m:r>
          <m:r>
            <m:rPr>
              <m:sty m:val="p"/>
            </m:rPr>
            <w:rPr>
              <w:rFonts w:ascii="Cambria Math" w:hAnsi="Cambria Math" w:cs="Arial"/>
              <w:sz w:val="24"/>
              <w:szCs w:val="24"/>
            </w:rPr>
            <m:t>Time Alert Triggered-Time Hazard Detected</m:t>
          </m:r>
        </m:oMath>
      </m:oMathPara>
    </w:p>
    <w:p w14:paraId="2541DF6E" w14:textId="717453EB" w:rsidR="00E327A6" w:rsidRPr="00E327A6" w:rsidRDefault="00E327A6" w:rsidP="00E327A6">
      <w:pPr>
        <w:spacing w:line="360" w:lineRule="auto"/>
        <w:ind w:left="567" w:right="739"/>
        <w:jc w:val="both"/>
        <w:rPr>
          <w:rFonts w:ascii="Arial" w:hAnsi="Arial" w:cs="Arial"/>
          <w:b/>
          <w:bCs/>
          <w:sz w:val="24"/>
          <w:szCs w:val="24"/>
          <w:lang w:val="en-IN"/>
        </w:rPr>
      </w:pPr>
    </w:p>
    <w:p w14:paraId="6B253AE7" w14:textId="2293BAC9" w:rsidR="00E327A6" w:rsidRPr="00E327A6" w:rsidRDefault="00E327A6" w:rsidP="00E327A6">
      <w:pPr>
        <w:spacing w:line="360" w:lineRule="auto"/>
        <w:ind w:left="567" w:right="739"/>
        <w:jc w:val="both"/>
        <w:rPr>
          <w:rFonts w:ascii="Arial" w:hAnsi="Arial" w:cs="Arial"/>
          <w:b/>
          <w:bCs/>
          <w:sz w:val="24"/>
          <w:szCs w:val="24"/>
          <w:lang w:val="en-IN"/>
        </w:rPr>
      </w:pPr>
    </w:p>
    <w:p w14:paraId="5850186C" w14:textId="5F01D63E" w:rsidR="00E327A6" w:rsidRPr="00E327A6" w:rsidRDefault="00E327A6" w:rsidP="002F43D8">
      <w:pPr>
        <w:spacing w:line="360" w:lineRule="auto"/>
        <w:ind w:left="567" w:right="739" w:firstLine="720"/>
        <w:jc w:val="both"/>
        <w:rPr>
          <w:rFonts w:ascii="Arial" w:hAnsi="Arial" w:cs="Arial"/>
          <w:b/>
          <w:bCs/>
          <w:sz w:val="24"/>
          <w:szCs w:val="24"/>
          <w:lang w:val="en-IN"/>
        </w:rPr>
      </w:pPr>
      <w:r w:rsidRPr="00E327A6">
        <w:rPr>
          <w:rFonts w:ascii="Arial" w:hAnsi="Arial" w:cs="Arial"/>
          <w:noProof/>
          <w14:ligatures w14:val="standardContextual"/>
        </w:rPr>
        <w:drawing>
          <wp:anchor distT="0" distB="0" distL="114300" distR="114300" simplePos="0" relativeHeight="251680772" behindDoc="0" locked="0" layoutInCell="1" allowOverlap="1" wp14:anchorId="0E5195C0" wp14:editId="489E384D">
            <wp:simplePos x="0" y="0"/>
            <wp:positionH relativeFrom="margin">
              <wp:posOffset>1412875</wp:posOffset>
            </wp:positionH>
            <wp:positionV relativeFrom="paragraph">
              <wp:posOffset>-517525</wp:posOffset>
            </wp:positionV>
            <wp:extent cx="3829050" cy="2762885"/>
            <wp:effectExtent l="0" t="0" r="0" b="0"/>
            <wp:wrapSquare wrapText="bothSides"/>
            <wp:docPr id="57467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76968" name="Picture 1"/>
                    <pic:cNvPicPr>
                      <a:picLocks noChangeAspect="1"/>
                    </pic:cNvPicPr>
                  </pic:nvPicPr>
                  <pic:blipFill rotWithShape="1">
                    <a:blip r:embed="rId9" cstate="print">
                      <a:extLst>
                        <a:ext uri="{28A0092B-C50C-407E-A947-70E740481C1C}">
                          <a14:useLocalDpi xmlns:a14="http://schemas.microsoft.com/office/drawing/2010/main" val="0"/>
                        </a:ext>
                      </a:extLst>
                    </a:blip>
                    <a:srcRect t="13595" b="14224"/>
                    <a:stretch/>
                  </pic:blipFill>
                  <pic:spPr bwMode="auto">
                    <a:xfrm>
                      <a:off x="0" y="0"/>
                      <a:ext cx="3829050" cy="2762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8D2D06" w14:textId="33C0DCF3" w:rsidR="00024A3B" w:rsidRPr="00E327A6" w:rsidRDefault="00024A3B" w:rsidP="002F43D8">
      <w:pPr>
        <w:spacing w:line="360" w:lineRule="auto"/>
        <w:ind w:left="567" w:right="739"/>
        <w:jc w:val="both"/>
        <w:rPr>
          <w:rFonts w:ascii="Arial" w:hAnsi="Arial" w:cs="Arial"/>
          <w:b/>
          <w:bCs/>
          <w:sz w:val="24"/>
          <w:szCs w:val="24"/>
          <w:lang w:val="en-IN"/>
        </w:rPr>
      </w:pPr>
    </w:p>
    <w:p w14:paraId="75794D3A" w14:textId="77777777" w:rsidR="00024A3B" w:rsidRPr="00E327A6" w:rsidRDefault="00024A3B" w:rsidP="002F43D8">
      <w:pPr>
        <w:spacing w:line="360" w:lineRule="auto"/>
        <w:ind w:left="567" w:right="739"/>
        <w:jc w:val="both"/>
        <w:rPr>
          <w:rFonts w:ascii="Arial" w:hAnsi="Arial" w:cs="Arial"/>
          <w:b/>
          <w:bCs/>
          <w:sz w:val="24"/>
          <w:szCs w:val="24"/>
          <w:lang w:val="en-IN"/>
        </w:rPr>
      </w:pPr>
    </w:p>
    <w:p w14:paraId="65E241EF" w14:textId="77777777" w:rsidR="00024A3B" w:rsidRPr="00E327A6" w:rsidRDefault="00024A3B" w:rsidP="002F43D8">
      <w:pPr>
        <w:spacing w:line="360" w:lineRule="auto"/>
        <w:ind w:left="567" w:right="739"/>
        <w:jc w:val="both"/>
        <w:rPr>
          <w:rFonts w:ascii="Arial" w:hAnsi="Arial" w:cs="Arial"/>
          <w:b/>
          <w:bCs/>
          <w:sz w:val="24"/>
          <w:szCs w:val="24"/>
          <w:lang w:val="en-IN"/>
        </w:rPr>
      </w:pPr>
    </w:p>
    <w:p w14:paraId="3DE5A898" w14:textId="77777777" w:rsidR="00024A3B" w:rsidRPr="00E327A6" w:rsidRDefault="00024A3B" w:rsidP="002F43D8">
      <w:pPr>
        <w:spacing w:line="360" w:lineRule="auto"/>
        <w:ind w:left="567" w:right="739"/>
        <w:jc w:val="both"/>
        <w:rPr>
          <w:rFonts w:ascii="Arial" w:hAnsi="Arial" w:cs="Arial"/>
          <w:b/>
          <w:bCs/>
          <w:sz w:val="24"/>
          <w:szCs w:val="24"/>
          <w:lang w:val="en-IN"/>
        </w:rPr>
      </w:pPr>
    </w:p>
    <w:p w14:paraId="3C56F79E" w14:textId="77777777" w:rsidR="00024A3B" w:rsidRPr="00E327A6" w:rsidRDefault="00024A3B" w:rsidP="002F43D8">
      <w:pPr>
        <w:spacing w:line="360" w:lineRule="auto"/>
        <w:ind w:left="567" w:right="739"/>
        <w:jc w:val="both"/>
        <w:rPr>
          <w:rFonts w:ascii="Arial" w:hAnsi="Arial" w:cs="Arial"/>
          <w:b/>
          <w:bCs/>
          <w:sz w:val="24"/>
          <w:szCs w:val="24"/>
          <w:lang w:val="en-IN"/>
        </w:rPr>
      </w:pPr>
    </w:p>
    <w:p w14:paraId="3FF11C60" w14:textId="77777777" w:rsidR="00024A3B" w:rsidRPr="00E327A6" w:rsidRDefault="00024A3B" w:rsidP="002F43D8">
      <w:pPr>
        <w:spacing w:line="360" w:lineRule="auto"/>
        <w:ind w:left="567" w:right="739"/>
        <w:jc w:val="both"/>
        <w:rPr>
          <w:rFonts w:ascii="Arial" w:hAnsi="Arial" w:cs="Arial"/>
          <w:b/>
          <w:bCs/>
          <w:sz w:val="24"/>
          <w:szCs w:val="24"/>
          <w:lang w:val="en-IN"/>
        </w:rPr>
      </w:pPr>
    </w:p>
    <w:p w14:paraId="1B4BAAFF" w14:textId="77777777" w:rsidR="00024A3B" w:rsidRPr="00E327A6" w:rsidRDefault="00024A3B" w:rsidP="002F43D8">
      <w:pPr>
        <w:spacing w:line="360" w:lineRule="auto"/>
        <w:ind w:left="567" w:right="739"/>
        <w:jc w:val="both"/>
        <w:rPr>
          <w:rFonts w:ascii="Arial" w:hAnsi="Arial" w:cs="Arial"/>
          <w:b/>
          <w:bCs/>
          <w:sz w:val="24"/>
          <w:szCs w:val="24"/>
          <w:lang w:val="en-IN"/>
        </w:rPr>
      </w:pPr>
    </w:p>
    <w:p w14:paraId="1A871746" w14:textId="0B799700" w:rsidR="00024A3B" w:rsidRPr="00E327A6" w:rsidRDefault="00024A3B" w:rsidP="002F43D8">
      <w:pPr>
        <w:spacing w:line="360" w:lineRule="auto"/>
        <w:ind w:left="567" w:right="739"/>
        <w:jc w:val="center"/>
        <w:rPr>
          <w:rFonts w:ascii="Arial" w:hAnsi="Arial" w:cs="Arial"/>
          <w:b/>
          <w:bCs/>
          <w:sz w:val="24"/>
          <w:szCs w:val="24"/>
          <w:lang w:val="en-IN"/>
        </w:rPr>
      </w:pPr>
      <w:r w:rsidRPr="00E327A6">
        <w:rPr>
          <w:rFonts w:ascii="Arial" w:hAnsi="Arial" w:cs="Arial"/>
          <w:b/>
          <w:i/>
          <w:sz w:val="24"/>
        </w:rPr>
        <w:t>Fig:4.</w:t>
      </w:r>
      <w:r w:rsidR="002349B9" w:rsidRPr="00E327A6">
        <w:rPr>
          <w:rFonts w:ascii="Arial" w:hAnsi="Arial" w:cs="Arial"/>
          <w:b/>
          <w:i/>
          <w:sz w:val="24"/>
        </w:rPr>
        <w:t>2</w:t>
      </w:r>
      <w:r w:rsidRPr="00E327A6">
        <w:rPr>
          <w:rFonts w:ascii="Arial" w:hAnsi="Arial" w:cs="Arial"/>
          <w:b/>
          <w:i/>
          <w:sz w:val="24"/>
        </w:rPr>
        <w:t xml:space="preserve"> </w:t>
      </w:r>
      <w:r w:rsidR="00656E5A" w:rsidRPr="00E327A6">
        <w:rPr>
          <w:rFonts w:ascii="Arial" w:hAnsi="Arial" w:cs="Arial"/>
          <w:b/>
          <w:bCs/>
          <w:sz w:val="24"/>
          <w:szCs w:val="24"/>
        </w:rPr>
        <w:t>TESTING ACCURACY SCENARIOS</w:t>
      </w:r>
    </w:p>
    <w:p w14:paraId="6A77F1E4" w14:textId="5DDBC35F" w:rsidR="005D4B8A" w:rsidRPr="00E327A6" w:rsidRDefault="00F347FB" w:rsidP="00F347FB">
      <w:pPr>
        <w:pStyle w:val="ListParagraph"/>
        <w:spacing w:line="276" w:lineRule="auto"/>
        <w:ind w:left="426" w:right="739"/>
        <w:rPr>
          <w:rFonts w:ascii="Arial" w:hAnsi="Arial" w:cs="Arial"/>
          <w:b/>
          <w:bCs/>
          <w:spacing w:val="-2"/>
          <w:sz w:val="24"/>
          <w:szCs w:val="24"/>
        </w:rPr>
      </w:pPr>
      <w:r w:rsidRPr="00E327A6">
        <w:rPr>
          <w:rFonts w:ascii="Arial" w:hAnsi="Arial" w:cs="Arial"/>
          <w:b/>
          <w:bCs/>
          <w:sz w:val="24"/>
          <w:szCs w:val="24"/>
          <w:lang w:val="en-IN"/>
        </w:rPr>
        <w:t xml:space="preserve">4.2.5 </w:t>
      </w:r>
      <w:r w:rsidR="00966C31" w:rsidRPr="00E327A6">
        <w:rPr>
          <w:rFonts w:ascii="Arial" w:hAnsi="Arial" w:cs="Arial"/>
          <w:b/>
          <w:bCs/>
          <w:sz w:val="24"/>
          <w:szCs w:val="24"/>
          <w:lang w:val="en-IN"/>
        </w:rPr>
        <w:t>FALSE ALARMS:</w:t>
      </w:r>
    </w:p>
    <w:p w14:paraId="607D7461" w14:textId="77777777" w:rsidR="00444E4C" w:rsidRPr="00E327A6" w:rsidRDefault="00444E4C" w:rsidP="002F43D8">
      <w:pPr>
        <w:spacing w:line="276" w:lineRule="auto"/>
        <w:ind w:left="567" w:right="739" w:firstLine="720"/>
        <w:rPr>
          <w:rFonts w:ascii="Arial" w:hAnsi="Arial" w:cs="Arial"/>
          <w:b/>
          <w:bCs/>
          <w:sz w:val="24"/>
          <w:szCs w:val="24"/>
        </w:rPr>
      </w:pPr>
    </w:p>
    <w:p w14:paraId="2591C636" w14:textId="77777777" w:rsidR="00966C31" w:rsidRPr="00E327A6" w:rsidRDefault="00966C31" w:rsidP="002F43D8">
      <w:pPr>
        <w:spacing w:line="276" w:lineRule="auto"/>
        <w:ind w:left="567" w:right="739" w:firstLine="720"/>
        <w:rPr>
          <w:rFonts w:ascii="Arial" w:hAnsi="Arial" w:cs="Arial"/>
          <w:sz w:val="24"/>
          <w:szCs w:val="24"/>
          <w:lang w:val="en-IN"/>
        </w:rPr>
      </w:pPr>
      <w:r w:rsidRPr="00E327A6">
        <w:rPr>
          <w:rFonts w:ascii="Arial" w:hAnsi="Arial" w:cs="Arial"/>
          <w:sz w:val="24"/>
          <w:szCs w:val="24"/>
          <w:lang w:val="en-IN"/>
        </w:rPr>
        <w:t>False alarms are measured by triggering the system in controlled conditions where no actual hazard exists (e.g., using a fan for the flame sensor). The false alarm rate is calculated as:</w:t>
      </w:r>
    </w:p>
    <w:p w14:paraId="620A1D75" w14:textId="77777777" w:rsidR="00966C31" w:rsidRPr="00E327A6" w:rsidRDefault="00966C31" w:rsidP="002F43D8">
      <w:pPr>
        <w:spacing w:line="276" w:lineRule="auto"/>
        <w:ind w:left="567" w:right="739" w:firstLine="720"/>
        <w:rPr>
          <w:rFonts w:ascii="Arial" w:hAnsi="Arial" w:cs="Arial"/>
          <w:sz w:val="24"/>
          <w:szCs w:val="24"/>
        </w:rPr>
      </w:pPr>
    </w:p>
    <w:p w14:paraId="30A0895D" w14:textId="57F0751A" w:rsidR="00966C31" w:rsidRPr="00E327A6" w:rsidRDefault="00966C31" w:rsidP="002F43D8">
      <w:pPr>
        <w:spacing w:line="360" w:lineRule="auto"/>
        <w:ind w:left="567" w:right="739" w:firstLine="720"/>
        <w:jc w:val="both"/>
        <w:rPr>
          <w:rFonts w:ascii="Arial" w:hAnsi="Arial" w:cs="Arial"/>
          <w:b/>
          <w:bCs/>
          <w:sz w:val="24"/>
          <w:szCs w:val="24"/>
          <w:lang w:val="en-IN"/>
        </w:rPr>
      </w:pPr>
      <m:oMathPara>
        <m:oMathParaPr>
          <m:jc m:val="right"/>
        </m:oMathParaPr>
        <m:oMath>
          <m:r>
            <m:rPr>
              <m:sty m:val="p"/>
            </m:rPr>
            <w:rPr>
              <w:rFonts w:ascii="Cambria Math" w:hAnsi="Cambria Math" w:cs="Arial"/>
              <w:sz w:val="24"/>
              <w:szCs w:val="24"/>
            </w:rPr>
            <m:t>False Alarm Rate=</m:t>
          </m:r>
          <m:f>
            <m:fPr>
              <m:ctrlPr>
                <w:rPr>
                  <w:rFonts w:ascii="Cambria Math" w:hAnsi="Cambria Math" w:cs="Arial"/>
                  <w:bCs/>
                  <w:sz w:val="24"/>
                  <w:szCs w:val="24"/>
                </w:rPr>
              </m:ctrlPr>
            </m:fPr>
            <m:num>
              <m:r>
                <m:rPr>
                  <m:sty m:val="p"/>
                </m:rPr>
                <w:rPr>
                  <w:rFonts w:ascii="Cambria Math" w:hAnsi="Cambria Math" w:cs="Arial"/>
                  <w:sz w:val="24"/>
                  <w:szCs w:val="24"/>
                  <w:u w:val="single"/>
                </w:rPr>
                <m:t>False Alarms</m:t>
              </m:r>
            </m:num>
            <m:den>
              <m:r>
                <m:rPr>
                  <m:sty m:val="p"/>
                </m:rPr>
                <w:rPr>
                  <w:rFonts w:ascii="Cambria Math" w:hAnsi="Cambria Math" w:cs="Arial"/>
                  <w:sz w:val="24"/>
                  <w:szCs w:val="24"/>
                </w:rPr>
                <m:t>Total Tests</m:t>
              </m:r>
            </m:den>
          </m:f>
          <m:r>
            <w:rPr>
              <w:rFonts w:ascii="Cambria Math" w:hAnsi="Cambria Math" w:cs="Arial"/>
              <w:sz w:val="24"/>
              <w:szCs w:val="24"/>
            </w:rPr>
            <m:t>X</m:t>
          </m:r>
          <m:r>
            <m:rPr>
              <m:sty m:val="bi"/>
            </m:rPr>
            <w:rPr>
              <w:rFonts w:ascii="Cambria Math" w:hAnsi="Cambria Math" w:cs="Arial"/>
              <w:sz w:val="24"/>
              <w:szCs w:val="24"/>
            </w:rPr>
            <m:t>100                                              (7)</m:t>
          </m:r>
        </m:oMath>
      </m:oMathPara>
    </w:p>
    <w:p w14:paraId="1156239A" w14:textId="77777777" w:rsidR="00966C31" w:rsidRPr="00E327A6" w:rsidRDefault="00966C31" w:rsidP="002F43D8">
      <w:pPr>
        <w:spacing w:line="276" w:lineRule="auto"/>
        <w:ind w:left="567" w:right="739" w:firstLine="720"/>
        <w:rPr>
          <w:rFonts w:ascii="Arial" w:hAnsi="Arial" w:cs="Arial"/>
          <w:sz w:val="24"/>
          <w:szCs w:val="24"/>
        </w:rPr>
      </w:pPr>
    </w:p>
    <w:tbl>
      <w:tblPr>
        <w:tblStyle w:val="PlainTable4"/>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410"/>
      </w:tblGrid>
      <w:tr w:rsidR="00062701" w:rsidRPr="00E327A6" w14:paraId="2A000A85" w14:textId="77777777" w:rsidTr="002F43D8">
        <w:trPr>
          <w:cnfStyle w:val="100000000000" w:firstRow="1" w:lastRow="0" w:firstColumn="0" w:lastColumn="0" w:oddVBand="0" w:evenVBand="0" w:oddHBand="0"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left w:val="single" w:sz="4" w:space="0" w:color="auto"/>
              <w:bottom w:val="single" w:sz="4" w:space="0" w:color="auto"/>
              <w:right w:val="single" w:sz="4" w:space="0" w:color="auto"/>
            </w:tcBorders>
            <w:hideMark/>
          </w:tcPr>
          <w:p w14:paraId="0E88E770" w14:textId="77777777" w:rsidR="00966C31" w:rsidRPr="00E327A6" w:rsidRDefault="00966C31" w:rsidP="002F43D8">
            <w:pPr>
              <w:spacing w:line="276" w:lineRule="auto"/>
              <w:ind w:left="35" w:right="171" w:firstLine="720"/>
              <w:jc w:val="center"/>
              <w:rPr>
                <w:rFonts w:ascii="Arial" w:hAnsi="Arial" w:cs="Arial"/>
                <w:sz w:val="24"/>
                <w:szCs w:val="24"/>
              </w:rPr>
            </w:pPr>
            <w:r w:rsidRPr="00E327A6">
              <w:rPr>
                <w:rFonts w:ascii="Arial" w:hAnsi="Arial" w:cs="Arial"/>
                <w:sz w:val="24"/>
                <w:szCs w:val="24"/>
              </w:rPr>
              <w:t>Sensor</w:t>
            </w:r>
          </w:p>
        </w:tc>
        <w:tc>
          <w:tcPr>
            <w:tcW w:w="2410" w:type="dxa"/>
            <w:tcBorders>
              <w:top w:val="single" w:sz="4" w:space="0" w:color="auto"/>
              <w:left w:val="single" w:sz="4" w:space="0" w:color="auto"/>
              <w:bottom w:val="single" w:sz="4" w:space="0" w:color="auto"/>
              <w:right w:val="single" w:sz="4" w:space="0" w:color="auto"/>
            </w:tcBorders>
            <w:hideMark/>
          </w:tcPr>
          <w:p w14:paraId="352365AA" w14:textId="7C04DAA3" w:rsidR="00966C31" w:rsidRPr="00E327A6" w:rsidRDefault="00966C31" w:rsidP="002F43D8">
            <w:pPr>
              <w:spacing w:line="276" w:lineRule="auto"/>
              <w:ind w:left="35" w:right="171" w:firstLine="135"/>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327A6">
              <w:rPr>
                <w:rFonts w:ascii="Arial" w:hAnsi="Arial" w:cs="Arial"/>
                <w:sz w:val="24"/>
                <w:szCs w:val="24"/>
              </w:rPr>
              <w:t>False Alarms</w:t>
            </w:r>
            <w:r w:rsidR="002F43D8" w:rsidRPr="00E327A6">
              <w:rPr>
                <w:rFonts w:ascii="Arial" w:hAnsi="Arial" w:cs="Arial"/>
                <w:sz w:val="24"/>
                <w:szCs w:val="24"/>
              </w:rPr>
              <w:t xml:space="preserve"> </w:t>
            </w:r>
            <w:r w:rsidRPr="00E327A6">
              <w:rPr>
                <w:rFonts w:ascii="Arial" w:hAnsi="Arial" w:cs="Arial"/>
                <w:sz w:val="24"/>
                <w:szCs w:val="24"/>
              </w:rPr>
              <w:t>(%)</w:t>
            </w:r>
          </w:p>
        </w:tc>
      </w:tr>
      <w:tr w:rsidR="00062701" w:rsidRPr="00E327A6" w14:paraId="266C9A9C" w14:textId="77777777" w:rsidTr="002F43D8">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left w:val="single" w:sz="4" w:space="0" w:color="auto"/>
              <w:bottom w:val="single" w:sz="4" w:space="0" w:color="auto"/>
              <w:right w:val="single" w:sz="4" w:space="0" w:color="auto"/>
            </w:tcBorders>
            <w:hideMark/>
          </w:tcPr>
          <w:p w14:paraId="5EA04909" w14:textId="3B8A6904" w:rsidR="00966C31" w:rsidRPr="00E327A6" w:rsidRDefault="002F43D8" w:rsidP="002F43D8">
            <w:pPr>
              <w:spacing w:line="276" w:lineRule="auto"/>
              <w:ind w:left="35" w:right="171" w:firstLine="720"/>
              <w:jc w:val="center"/>
              <w:rPr>
                <w:rFonts w:ascii="Arial" w:hAnsi="Arial" w:cs="Arial"/>
                <w:b w:val="0"/>
                <w:bCs w:val="0"/>
                <w:sz w:val="24"/>
                <w:szCs w:val="24"/>
              </w:rPr>
            </w:pPr>
            <w:r w:rsidRPr="00E327A6">
              <w:rPr>
                <w:rFonts w:ascii="Arial" w:hAnsi="Arial" w:cs="Arial"/>
                <w:b w:val="0"/>
                <w:bCs w:val="0"/>
                <w:sz w:val="24"/>
                <w:szCs w:val="24"/>
              </w:rPr>
              <w:t>Gas</w:t>
            </w:r>
            <w:r w:rsidRPr="00E327A6">
              <w:rPr>
                <w:rFonts w:ascii="Arial" w:hAnsi="Arial" w:cs="Arial"/>
                <w:sz w:val="24"/>
                <w:szCs w:val="24"/>
              </w:rPr>
              <w:t xml:space="preserve"> Sensor</w:t>
            </w:r>
          </w:p>
        </w:tc>
        <w:tc>
          <w:tcPr>
            <w:tcW w:w="2410" w:type="dxa"/>
            <w:tcBorders>
              <w:top w:val="single" w:sz="4" w:space="0" w:color="auto"/>
              <w:left w:val="single" w:sz="4" w:space="0" w:color="auto"/>
              <w:bottom w:val="single" w:sz="4" w:space="0" w:color="auto"/>
              <w:right w:val="single" w:sz="4" w:space="0" w:color="auto"/>
            </w:tcBorders>
            <w:hideMark/>
          </w:tcPr>
          <w:p w14:paraId="461ECB5D" w14:textId="77777777" w:rsidR="00966C31" w:rsidRPr="00E327A6" w:rsidRDefault="00966C31" w:rsidP="002F43D8">
            <w:pPr>
              <w:spacing w:line="276" w:lineRule="auto"/>
              <w:ind w:left="35" w:right="171" w:firstLine="135"/>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327A6">
              <w:rPr>
                <w:rFonts w:ascii="Arial" w:hAnsi="Arial" w:cs="Arial"/>
                <w:sz w:val="24"/>
                <w:szCs w:val="24"/>
              </w:rPr>
              <w:t>2%</w:t>
            </w:r>
          </w:p>
        </w:tc>
      </w:tr>
      <w:tr w:rsidR="00062701" w:rsidRPr="00E327A6" w14:paraId="14741764" w14:textId="77777777" w:rsidTr="002F43D8">
        <w:trPr>
          <w:trHeight w:val="247"/>
          <w:jc w:val="center"/>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left w:val="single" w:sz="4" w:space="0" w:color="auto"/>
              <w:bottom w:val="single" w:sz="4" w:space="0" w:color="auto"/>
              <w:right w:val="single" w:sz="4" w:space="0" w:color="auto"/>
            </w:tcBorders>
            <w:hideMark/>
          </w:tcPr>
          <w:p w14:paraId="2F7414C3" w14:textId="46794970" w:rsidR="00966C31" w:rsidRPr="00E327A6" w:rsidRDefault="002F43D8" w:rsidP="002F43D8">
            <w:pPr>
              <w:spacing w:line="276" w:lineRule="auto"/>
              <w:ind w:left="35" w:right="171" w:firstLine="720"/>
              <w:jc w:val="center"/>
              <w:rPr>
                <w:rFonts w:ascii="Arial" w:hAnsi="Arial" w:cs="Arial"/>
                <w:b w:val="0"/>
                <w:bCs w:val="0"/>
                <w:sz w:val="24"/>
                <w:szCs w:val="24"/>
              </w:rPr>
            </w:pPr>
            <w:r w:rsidRPr="00E327A6">
              <w:rPr>
                <w:rFonts w:ascii="Arial" w:hAnsi="Arial" w:cs="Arial"/>
                <w:b w:val="0"/>
                <w:bCs w:val="0"/>
                <w:sz w:val="24"/>
                <w:szCs w:val="24"/>
              </w:rPr>
              <w:t>Flame</w:t>
            </w:r>
            <w:r w:rsidRPr="00E327A6">
              <w:rPr>
                <w:rFonts w:ascii="Arial" w:hAnsi="Arial" w:cs="Arial"/>
                <w:sz w:val="24"/>
                <w:szCs w:val="24"/>
              </w:rPr>
              <w:t xml:space="preserve"> </w:t>
            </w:r>
            <w:r w:rsidRPr="00E327A6">
              <w:rPr>
                <w:rFonts w:ascii="Arial" w:hAnsi="Arial" w:cs="Arial"/>
                <w:b w:val="0"/>
                <w:bCs w:val="0"/>
                <w:sz w:val="24"/>
                <w:szCs w:val="24"/>
              </w:rPr>
              <w:t>Sensor</w:t>
            </w:r>
          </w:p>
        </w:tc>
        <w:tc>
          <w:tcPr>
            <w:tcW w:w="2410" w:type="dxa"/>
            <w:tcBorders>
              <w:top w:val="single" w:sz="4" w:space="0" w:color="auto"/>
              <w:left w:val="single" w:sz="4" w:space="0" w:color="auto"/>
              <w:bottom w:val="single" w:sz="4" w:space="0" w:color="auto"/>
              <w:right w:val="single" w:sz="4" w:space="0" w:color="auto"/>
            </w:tcBorders>
            <w:hideMark/>
          </w:tcPr>
          <w:p w14:paraId="134D3843" w14:textId="77777777" w:rsidR="00966C31" w:rsidRPr="00E327A6" w:rsidRDefault="00966C31" w:rsidP="002F43D8">
            <w:pPr>
              <w:spacing w:line="276" w:lineRule="auto"/>
              <w:ind w:left="35" w:right="171" w:firstLine="135"/>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327A6">
              <w:rPr>
                <w:rFonts w:ascii="Arial" w:hAnsi="Arial" w:cs="Arial"/>
                <w:sz w:val="24"/>
                <w:szCs w:val="24"/>
              </w:rPr>
              <w:t>3%</w:t>
            </w:r>
          </w:p>
        </w:tc>
      </w:tr>
      <w:tr w:rsidR="00062701" w:rsidRPr="00E327A6" w14:paraId="7A0284F0" w14:textId="77777777" w:rsidTr="002F43D8">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left w:val="single" w:sz="4" w:space="0" w:color="auto"/>
              <w:bottom w:val="single" w:sz="4" w:space="0" w:color="auto"/>
              <w:right w:val="single" w:sz="4" w:space="0" w:color="auto"/>
            </w:tcBorders>
            <w:hideMark/>
          </w:tcPr>
          <w:p w14:paraId="44B221E2" w14:textId="77777777" w:rsidR="00966C31" w:rsidRPr="00E327A6" w:rsidRDefault="00966C31" w:rsidP="002F43D8">
            <w:pPr>
              <w:spacing w:line="276" w:lineRule="auto"/>
              <w:ind w:left="35" w:right="171" w:firstLine="720"/>
              <w:jc w:val="center"/>
              <w:rPr>
                <w:rFonts w:ascii="Arial" w:hAnsi="Arial" w:cs="Arial"/>
                <w:b w:val="0"/>
                <w:bCs w:val="0"/>
                <w:sz w:val="24"/>
                <w:szCs w:val="24"/>
              </w:rPr>
            </w:pPr>
            <w:r w:rsidRPr="00E327A6">
              <w:rPr>
                <w:rFonts w:ascii="Arial" w:hAnsi="Arial" w:cs="Arial"/>
                <w:b w:val="0"/>
                <w:bCs w:val="0"/>
                <w:sz w:val="24"/>
                <w:szCs w:val="24"/>
              </w:rPr>
              <w:t>Theft Button</w:t>
            </w:r>
          </w:p>
        </w:tc>
        <w:tc>
          <w:tcPr>
            <w:tcW w:w="2410" w:type="dxa"/>
            <w:tcBorders>
              <w:top w:val="single" w:sz="4" w:space="0" w:color="auto"/>
              <w:left w:val="single" w:sz="4" w:space="0" w:color="auto"/>
              <w:bottom w:val="single" w:sz="4" w:space="0" w:color="auto"/>
              <w:right w:val="single" w:sz="4" w:space="0" w:color="auto"/>
            </w:tcBorders>
            <w:hideMark/>
          </w:tcPr>
          <w:p w14:paraId="00CAAAAE" w14:textId="77777777" w:rsidR="00966C31" w:rsidRPr="00E327A6" w:rsidRDefault="00966C31" w:rsidP="002F43D8">
            <w:pPr>
              <w:spacing w:line="276" w:lineRule="auto"/>
              <w:ind w:left="35" w:right="171" w:firstLine="135"/>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327A6">
              <w:rPr>
                <w:rFonts w:ascii="Arial" w:hAnsi="Arial" w:cs="Arial"/>
                <w:sz w:val="24"/>
                <w:szCs w:val="24"/>
              </w:rPr>
              <w:t>1%</w:t>
            </w:r>
          </w:p>
        </w:tc>
      </w:tr>
      <w:tr w:rsidR="00062701" w:rsidRPr="00E327A6" w14:paraId="78E668FB" w14:textId="77777777" w:rsidTr="002F43D8">
        <w:trPr>
          <w:trHeight w:val="247"/>
          <w:jc w:val="center"/>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left w:val="single" w:sz="4" w:space="0" w:color="auto"/>
              <w:bottom w:val="single" w:sz="4" w:space="0" w:color="auto"/>
              <w:right w:val="single" w:sz="4" w:space="0" w:color="auto"/>
            </w:tcBorders>
            <w:hideMark/>
          </w:tcPr>
          <w:p w14:paraId="4DB2E014" w14:textId="36B1625D" w:rsidR="00966C31" w:rsidRPr="00E327A6" w:rsidRDefault="002F43D8" w:rsidP="002F43D8">
            <w:pPr>
              <w:spacing w:line="276" w:lineRule="auto"/>
              <w:ind w:left="35" w:right="171" w:firstLine="720"/>
              <w:jc w:val="center"/>
              <w:rPr>
                <w:rFonts w:ascii="Arial" w:hAnsi="Arial" w:cs="Arial"/>
                <w:b w:val="0"/>
                <w:bCs w:val="0"/>
                <w:sz w:val="24"/>
                <w:szCs w:val="24"/>
              </w:rPr>
            </w:pPr>
            <w:r w:rsidRPr="00E327A6">
              <w:rPr>
                <w:rFonts w:ascii="Arial" w:hAnsi="Arial" w:cs="Arial"/>
                <w:b w:val="0"/>
                <w:bCs w:val="0"/>
                <w:sz w:val="24"/>
                <w:szCs w:val="24"/>
              </w:rPr>
              <w:t>Medical Button</w:t>
            </w:r>
          </w:p>
        </w:tc>
        <w:tc>
          <w:tcPr>
            <w:tcW w:w="2410" w:type="dxa"/>
            <w:tcBorders>
              <w:top w:val="single" w:sz="4" w:space="0" w:color="auto"/>
              <w:left w:val="single" w:sz="4" w:space="0" w:color="auto"/>
              <w:bottom w:val="single" w:sz="4" w:space="0" w:color="auto"/>
              <w:right w:val="single" w:sz="4" w:space="0" w:color="auto"/>
            </w:tcBorders>
            <w:hideMark/>
          </w:tcPr>
          <w:p w14:paraId="624B2C11" w14:textId="77777777" w:rsidR="00966C31" w:rsidRPr="00E327A6" w:rsidRDefault="00966C31" w:rsidP="002F43D8">
            <w:pPr>
              <w:spacing w:line="276" w:lineRule="auto"/>
              <w:ind w:left="35" w:right="171" w:firstLine="135"/>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327A6">
              <w:rPr>
                <w:rFonts w:ascii="Arial" w:hAnsi="Arial" w:cs="Arial"/>
                <w:sz w:val="24"/>
                <w:szCs w:val="24"/>
              </w:rPr>
              <w:t>1%</w:t>
            </w:r>
          </w:p>
        </w:tc>
      </w:tr>
    </w:tbl>
    <w:p w14:paraId="203CBBA5" w14:textId="7A53157B" w:rsidR="00966C31" w:rsidRPr="00E327A6" w:rsidRDefault="00966C31" w:rsidP="002F43D8">
      <w:pPr>
        <w:spacing w:line="276" w:lineRule="auto"/>
        <w:ind w:left="567" w:right="739" w:firstLine="720"/>
        <w:jc w:val="center"/>
        <w:rPr>
          <w:rFonts w:ascii="Arial" w:hAnsi="Arial" w:cs="Arial"/>
          <w:b/>
          <w:bCs/>
          <w:sz w:val="24"/>
          <w:szCs w:val="24"/>
        </w:rPr>
      </w:pPr>
      <w:r w:rsidRPr="00E327A6">
        <w:rPr>
          <w:rFonts w:ascii="Arial" w:hAnsi="Arial" w:cs="Arial"/>
          <w:b/>
          <w:bCs/>
          <w:sz w:val="24"/>
          <w:szCs w:val="24"/>
        </w:rPr>
        <w:t xml:space="preserve">Table </w:t>
      </w:r>
      <w:r w:rsidR="00F363B9" w:rsidRPr="00E327A6">
        <w:rPr>
          <w:rFonts w:ascii="Arial" w:hAnsi="Arial" w:cs="Arial"/>
          <w:b/>
          <w:bCs/>
          <w:sz w:val="24"/>
          <w:szCs w:val="24"/>
        </w:rPr>
        <w:t>4.</w:t>
      </w:r>
      <w:r w:rsidR="005B1123" w:rsidRPr="00E327A6">
        <w:rPr>
          <w:rFonts w:ascii="Arial" w:hAnsi="Arial" w:cs="Arial"/>
          <w:b/>
          <w:bCs/>
          <w:sz w:val="24"/>
          <w:szCs w:val="24"/>
        </w:rPr>
        <w:t>2</w:t>
      </w:r>
      <w:r w:rsidRPr="00E327A6">
        <w:rPr>
          <w:rFonts w:ascii="Arial" w:hAnsi="Arial" w:cs="Arial"/>
          <w:b/>
          <w:bCs/>
          <w:sz w:val="24"/>
          <w:szCs w:val="24"/>
        </w:rPr>
        <w:t>: False Alarm Rate</w:t>
      </w:r>
    </w:p>
    <w:p w14:paraId="63ED2E6F" w14:textId="625A5C3A" w:rsidR="00966C31" w:rsidRPr="00E327A6" w:rsidRDefault="00966C31" w:rsidP="00F347FB">
      <w:pPr>
        <w:pStyle w:val="ListParagraph"/>
        <w:numPr>
          <w:ilvl w:val="2"/>
          <w:numId w:val="27"/>
        </w:numPr>
        <w:spacing w:line="276" w:lineRule="auto"/>
        <w:ind w:right="739"/>
        <w:rPr>
          <w:rFonts w:ascii="Arial" w:hAnsi="Arial" w:cs="Arial"/>
          <w:b/>
          <w:bCs/>
          <w:sz w:val="24"/>
          <w:szCs w:val="24"/>
          <w:lang w:val="en-IN"/>
        </w:rPr>
      </w:pPr>
      <w:r w:rsidRPr="00E327A6">
        <w:rPr>
          <w:rFonts w:ascii="Arial" w:hAnsi="Arial" w:cs="Arial"/>
          <w:b/>
          <w:bCs/>
          <w:sz w:val="24"/>
          <w:szCs w:val="24"/>
        </w:rPr>
        <w:t>POWER CONSUMPTION</w:t>
      </w:r>
      <w:r w:rsidRPr="00E327A6">
        <w:rPr>
          <w:rFonts w:ascii="Arial" w:hAnsi="Arial" w:cs="Arial"/>
          <w:b/>
          <w:bCs/>
          <w:sz w:val="24"/>
          <w:szCs w:val="24"/>
          <w:lang w:val="en-IN"/>
        </w:rPr>
        <w:t>:</w:t>
      </w:r>
    </w:p>
    <w:p w14:paraId="0A0E23F4" w14:textId="7EBBC19C" w:rsidR="00966C31" w:rsidRPr="00E327A6" w:rsidRDefault="00606CF4" w:rsidP="002F43D8">
      <w:pPr>
        <w:pStyle w:val="BodyText"/>
        <w:ind w:left="567" w:right="739"/>
        <w:rPr>
          <w:rFonts w:ascii="Arial" w:hAnsi="Arial" w:cs="Arial"/>
          <w:lang w:val="en-IN"/>
        </w:rPr>
      </w:pPr>
      <w:r w:rsidRPr="00E327A6">
        <w:rPr>
          <w:rFonts w:ascii="Arial" w:hAnsi="Arial" w:cs="Arial"/>
          <w:lang w:val="en-IN"/>
        </w:rPr>
        <w:t xml:space="preserve">             </w:t>
      </w:r>
      <w:r w:rsidR="00966C31" w:rsidRPr="00E327A6">
        <w:rPr>
          <w:rFonts w:ascii="Arial" w:hAnsi="Arial" w:cs="Arial"/>
          <w:lang w:val="en-IN"/>
        </w:rPr>
        <w:t>The power consumption is measured in terms of energy used in alert and idle states. The formula is as follows:</w:t>
      </w:r>
    </w:p>
    <w:p w14:paraId="250CEDD2" w14:textId="3C3923AA" w:rsidR="00966C31" w:rsidRPr="00E327A6" w:rsidRDefault="00966C31" w:rsidP="002F43D8">
      <w:pPr>
        <w:pStyle w:val="BodyText"/>
        <w:ind w:left="567" w:right="739" w:firstLine="360"/>
        <w:rPr>
          <w:rFonts w:ascii="Arial" w:hAnsi="Arial" w:cs="Arial"/>
          <w:b/>
          <w:bCs/>
          <w:lang w:val="en-IN"/>
        </w:rPr>
      </w:pPr>
      <m:oMathPara>
        <m:oMathParaPr>
          <m:jc m:val="right"/>
        </m:oMathParaPr>
        <m:oMath>
          <m:r>
            <m:rPr>
              <m:sty m:val="b"/>
            </m:rPr>
            <w:rPr>
              <w:rFonts w:ascii="Cambria Math" w:hAnsi="Cambria Math" w:cs="Arial"/>
              <w:lang w:val="en-IN"/>
            </w:rPr>
            <m:t>Power Consumption</m:t>
          </m:r>
          <m:r>
            <m:rPr>
              <m:sty m:val="b"/>
            </m:rPr>
            <w:rPr>
              <w:rFonts w:ascii="Cambria Math" w:hAnsi="Cambria Math" w:cs="Arial"/>
            </w:rPr>
            <m:t>=</m:t>
          </m:r>
          <m:r>
            <m:rPr>
              <m:sty m:val="b"/>
            </m:rPr>
            <w:rPr>
              <w:rFonts w:ascii="Cambria Math" w:hAnsi="Cambria Math" w:cs="Arial"/>
              <w:lang w:val="en-IN"/>
            </w:rPr>
            <m:t>Power Usage in Alert State × Alert Duration           (8)</m:t>
          </m:r>
        </m:oMath>
      </m:oMathPara>
    </w:p>
    <w:p w14:paraId="453AC630" w14:textId="77777777" w:rsidR="00966C31" w:rsidRPr="00E327A6" w:rsidRDefault="00966C31" w:rsidP="002F43D8">
      <w:pPr>
        <w:pStyle w:val="BodyText"/>
        <w:ind w:left="567" w:right="739" w:firstLine="360"/>
        <w:rPr>
          <w:rFonts w:ascii="Arial" w:hAnsi="Arial" w:cs="Arial"/>
          <w:lang w:val="en-IN"/>
        </w:rPr>
      </w:pPr>
    </w:p>
    <w:p w14:paraId="400D87E7" w14:textId="77777777" w:rsidR="00966C31" w:rsidRPr="00E327A6" w:rsidRDefault="00966C31" w:rsidP="002F43D8">
      <w:pPr>
        <w:pStyle w:val="BodyText"/>
        <w:ind w:left="567" w:right="739"/>
        <w:rPr>
          <w:rFonts w:ascii="Arial" w:hAnsi="Arial" w:cs="Arial"/>
        </w:rPr>
      </w:pPr>
      <w:r w:rsidRPr="00E327A6">
        <w:rPr>
          <w:rFonts w:ascii="Arial" w:hAnsi="Arial" w:cs="Arial"/>
        </w:rPr>
        <w:t>The power measurements for both idle and active states are taken for each component to estimate total energy consumption.</w:t>
      </w:r>
    </w:p>
    <w:p w14:paraId="79EDCD33" w14:textId="6FFD86FD" w:rsidR="00966C31" w:rsidRPr="00E327A6" w:rsidRDefault="00966C31" w:rsidP="002F43D8">
      <w:pPr>
        <w:pStyle w:val="BodyText"/>
        <w:ind w:left="567" w:right="739"/>
        <w:rPr>
          <w:rFonts w:ascii="Arial" w:hAnsi="Arial" w:cs="Arial"/>
        </w:rPr>
      </w:pPr>
    </w:p>
    <w:tbl>
      <w:tblPr>
        <w:tblStyle w:val="PlainTable5"/>
        <w:tblW w:w="4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9"/>
        <w:gridCol w:w="2148"/>
        <w:gridCol w:w="2148"/>
        <w:gridCol w:w="2935"/>
      </w:tblGrid>
      <w:tr w:rsidR="00062701" w:rsidRPr="00E327A6" w14:paraId="7EC56A07" w14:textId="77777777" w:rsidTr="00966C31">
        <w:trPr>
          <w:cnfStyle w:val="100000000000" w:firstRow="1" w:lastRow="0" w:firstColumn="0" w:lastColumn="0" w:oddVBand="0" w:evenVBand="0" w:oddHBand="0" w:evenHBand="0" w:firstRowFirstColumn="0" w:firstRowLastColumn="0" w:lastRowFirstColumn="0" w:lastRowLastColumn="0"/>
          <w:trHeight w:val="201"/>
          <w:jc w:val="center"/>
        </w:trPr>
        <w:tc>
          <w:tcPr>
            <w:cnfStyle w:val="001000000100" w:firstRow="0" w:lastRow="0" w:firstColumn="1" w:lastColumn="0" w:oddVBand="0" w:evenVBand="0" w:oddHBand="0" w:evenHBand="0" w:firstRowFirstColumn="1" w:firstRowLastColumn="0" w:lastRowFirstColumn="0" w:lastRowLastColumn="0"/>
            <w:tcW w:w="1744" w:type="dxa"/>
            <w:tcBorders>
              <w:top w:val="single" w:sz="4" w:space="0" w:color="auto"/>
              <w:left w:val="single" w:sz="4" w:space="0" w:color="auto"/>
            </w:tcBorders>
            <w:hideMark/>
          </w:tcPr>
          <w:p w14:paraId="7B9B2652" w14:textId="77777777" w:rsidR="00966C31" w:rsidRPr="00E327A6" w:rsidRDefault="00966C31" w:rsidP="002F43D8">
            <w:pPr>
              <w:pStyle w:val="BodyText"/>
              <w:ind w:left="567" w:right="739"/>
              <w:jc w:val="left"/>
              <w:rPr>
                <w:rFonts w:ascii="Arial" w:hAnsi="Arial" w:cs="Arial"/>
                <w:b/>
                <w:bCs/>
              </w:rPr>
            </w:pPr>
            <w:r w:rsidRPr="00E327A6">
              <w:rPr>
                <w:rFonts w:ascii="Arial" w:hAnsi="Arial" w:cs="Arial"/>
                <w:b/>
                <w:bCs/>
              </w:rPr>
              <w:t>Component</w:t>
            </w:r>
          </w:p>
        </w:tc>
        <w:tc>
          <w:tcPr>
            <w:tcW w:w="822" w:type="dxa"/>
            <w:tcBorders>
              <w:top w:val="single" w:sz="4" w:space="0" w:color="auto"/>
              <w:left w:val="single" w:sz="4" w:space="0" w:color="auto"/>
              <w:right w:val="single" w:sz="4" w:space="0" w:color="auto"/>
            </w:tcBorders>
            <w:hideMark/>
          </w:tcPr>
          <w:p w14:paraId="0A1A1479" w14:textId="77777777" w:rsidR="00966C31" w:rsidRPr="00E327A6" w:rsidRDefault="00966C31" w:rsidP="002F43D8">
            <w:pPr>
              <w:pStyle w:val="BodyText"/>
              <w:ind w:left="567" w:right="739"/>
              <w:cnfStyle w:val="100000000000" w:firstRow="1" w:lastRow="0" w:firstColumn="0" w:lastColumn="0" w:oddVBand="0" w:evenVBand="0" w:oddHBand="0" w:evenHBand="0" w:firstRowFirstColumn="0" w:firstRowLastColumn="0" w:lastRowFirstColumn="0" w:lastRowLastColumn="0"/>
              <w:rPr>
                <w:rFonts w:ascii="Arial" w:hAnsi="Arial" w:cs="Arial"/>
                <w:b/>
                <w:bCs/>
              </w:rPr>
            </w:pPr>
            <w:r w:rsidRPr="00E327A6">
              <w:rPr>
                <w:rFonts w:ascii="Arial" w:hAnsi="Arial" w:cs="Arial"/>
                <w:b/>
                <w:bCs/>
              </w:rPr>
              <w:t>Idle Power (mA)</w:t>
            </w:r>
          </w:p>
        </w:tc>
        <w:tc>
          <w:tcPr>
            <w:tcW w:w="822" w:type="dxa"/>
            <w:tcBorders>
              <w:top w:val="single" w:sz="4" w:space="0" w:color="auto"/>
              <w:left w:val="single" w:sz="4" w:space="0" w:color="auto"/>
              <w:right w:val="single" w:sz="4" w:space="0" w:color="auto"/>
            </w:tcBorders>
            <w:hideMark/>
          </w:tcPr>
          <w:p w14:paraId="25902307" w14:textId="77777777" w:rsidR="00966C31" w:rsidRPr="00E327A6" w:rsidRDefault="00966C31" w:rsidP="002F43D8">
            <w:pPr>
              <w:pStyle w:val="BodyText"/>
              <w:ind w:left="567" w:right="739"/>
              <w:cnfStyle w:val="100000000000" w:firstRow="1" w:lastRow="0" w:firstColumn="0" w:lastColumn="0" w:oddVBand="0" w:evenVBand="0" w:oddHBand="0" w:evenHBand="0" w:firstRowFirstColumn="0" w:firstRowLastColumn="0" w:lastRowFirstColumn="0" w:lastRowLastColumn="0"/>
              <w:rPr>
                <w:rFonts w:ascii="Arial" w:hAnsi="Arial" w:cs="Arial"/>
                <w:b/>
                <w:bCs/>
              </w:rPr>
            </w:pPr>
            <w:r w:rsidRPr="00E327A6">
              <w:rPr>
                <w:rFonts w:ascii="Arial" w:hAnsi="Arial" w:cs="Arial"/>
                <w:b/>
                <w:bCs/>
              </w:rPr>
              <w:t>Active Power (mA)</w:t>
            </w:r>
          </w:p>
        </w:tc>
        <w:tc>
          <w:tcPr>
            <w:tcW w:w="1411" w:type="dxa"/>
            <w:tcBorders>
              <w:top w:val="single" w:sz="4" w:space="0" w:color="auto"/>
              <w:left w:val="single" w:sz="4" w:space="0" w:color="auto"/>
              <w:right w:val="single" w:sz="4" w:space="0" w:color="auto"/>
            </w:tcBorders>
            <w:hideMark/>
          </w:tcPr>
          <w:p w14:paraId="259C7872" w14:textId="0C980920" w:rsidR="00966C31" w:rsidRPr="00E327A6" w:rsidRDefault="00966C31" w:rsidP="002F43D8">
            <w:pPr>
              <w:pStyle w:val="BodyText"/>
              <w:ind w:left="567" w:right="739"/>
              <w:cnfStyle w:val="100000000000" w:firstRow="1" w:lastRow="0" w:firstColumn="0" w:lastColumn="0" w:oddVBand="0" w:evenVBand="0" w:oddHBand="0" w:evenHBand="0" w:firstRowFirstColumn="0" w:firstRowLastColumn="0" w:lastRowFirstColumn="0" w:lastRowLastColumn="0"/>
              <w:rPr>
                <w:rFonts w:ascii="Arial" w:hAnsi="Arial" w:cs="Arial"/>
                <w:b/>
                <w:bCs/>
              </w:rPr>
            </w:pPr>
            <w:r w:rsidRPr="00E327A6">
              <w:rPr>
                <w:rFonts w:ascii="Arial" w:hAnsi="Arial" w:cs="Arial"/>
                <w:b/>
                <w:bCs/>
              </w:rPr>
              <w:t>Power Consumption (</w:t>
            </w:r>
            <w:proofErr w:type="spellStart"/>
            <w:r w:rsidRPr="00E327A6">
              <w:rPr>
                <w:rFonts w:ascii="Arial" w:hAnsi="Arial" w:cs="Arial"/>
                <w:b/>
                <w:bCs/>
              </w:rPr>
              <w:t>mWh</w:t>
            </w:r>
            <w:proofErr w:type="spellEnd"/>
            <w:r w:rsidRPr="00E327A6">
              <w:rPr>
                <w:rFonts w:ascii="Arial" w:hAnsi="Arial" w:cs="Arial"/>
                <w:b/>
                <w:bCs/>
              </w:rPr>
              <w:t>)</w:t>
            </w:r>
          </w:p>
        </w:tc>
      </w:tr>
      <w:tr w:rsidR="00062701" w:rsidRPr="00E327A6" w14:paraId="5B38648F" w14:textId="77777777" w:rsidTr="00966C31">
        <w:trPr>
          <w:cnfStyle w:val="000000100000" w:firstRow="0" w:lastRow="0" w:firstColumn="0" w:lastColumn="0" w:oddVBand="0" w:evenVBand="0" w:oddHBand="1" w:evenHBand="0" w:firstRowFirstColumn="0" w:firstRowLastColumn="0" w:lastRowFirstColumn="0" w:lastRowLastColumn="0"/>
          <w:trHeight w:val="201"/>
          <w:jc w:val="center"/>
        </w:trPr>
        <w:tc>
          <w:tcPr>
            <w:cnfStyle w:val="001000000000" w:firstRow="0" w:lastRow="0" w:firstColumn="1" w:lastColumn="0" w:oddVBand="0" w:evenVBand="0" w:oddHBand="0" w:evenHBand="0" w:firstRowFirstColumn="0" w:firstRowLastColumn="0" w:lastRowFirstColumn="0" w:lastRowLastColumn="0"/>
            <w:tcW w:w="1744" w:type="dxa"/>
            <w:tcBorders>
              <w:top w:val="single" w:sz="4" w:space="0" w:color="auto"/>
              <w:left w:val="single" w:sz="4" w:space="0" w:color="auto"/>
              <w:bottom w:val="single" w:sz="4" w:space="0" w:color="auto"/>
            </w:tcBorders>
            <w:hideMark/>
          </w:tcPr>
          <w:p w14:paraId="76818CB8" w14:textId="77777777" w:rsidR="00966C31" w:rsidRPr="00E327A6" w:rsidRDefault="00966C31" w:rsidP="002F43D8">
            <w:pPr>
              <w:pStyle w:val="BodyText"/>
              <w:ind w:left="567" w:right="739"/>
              <w:jc w:val="left"/>
              <w:rPr>
                <w:rFonts w:ascii="Arial" w:hAnsi="Arial" w:cs="Arial"/>
                <w:b/>
                <w:bCs/>
              </w:rPr>
            </w:pPr>
            <w:r w:rsidRPr="00E327A6">
              <w:rPr>
                <w:rFonts w:ascii="Arial" w:hAnsi="Arial" w:cs="Arial"/>
                <w:b/>
                <w:bCs/>
              </w:rPr>
              <w:t>ESP8266 (Microcontroller)</w:t>
            </w:r>
          </w:p>
        </w:tc>
        <w:tc>
          <w:tcPr>
            <w:tcW w:w="822" w:type="dxa"/>
            <w:tcBorders>
              <w:top w:val="single" w:sz="4" w:space="0" w:color="auto"/>
              <w:left w:val="single" w:sz="4" w:space="0" w:color="auto"/>
              <w:bottom w:val="single" w:sz="4" w:space="0" w:color="auto"/>
              <w:right w:val="single" w:sz="4" w:space="0" w:color="auto"/>
            </w:tcBorders>
            <w:hideMark/>
          </w:tcPr>
          <w:p w14:paraId="63006A8C" w14:textId="77777777" w:rsidR="00966C31" w:rsidRPr="00E327A6" w:rsidRDefault="00966C31" w:rsidP="002F43D8">
            <w:pPr>
              <w:pStyle w:val="BodyText"/>
              <w:ind w:left="567" w:right="739"/>
              <w:cnfStyle w:val="000000100000" w:firstRow="0" w:lastRow="0" w:firstColumn="0" w:lastColumn="0" w:oddVBand="0" w:evenVBand="0" w:oddHBand="1" w:evenHBand="0" w:firstRowFirstColumn="0" w:firstRowLastColumn="0" w:lastRowFirstColumn="0" w:lastRowLastColumn="0"/>
              <w:rPr>
                <w:rFonts w:ascii="Arial" w:hAnsi="Arial" w:cs="Arial"/>
              </w:rPr>
            </w:pPr>
            <w:r w:rsidRPr="00E327A6">
              <w:rPr>
                <w:rFonts w:ascii="Arial" w:hAnsi="Arial" w:cs="Arial"/>
              </w:rPr>
              <w:t>70</w:t>
            </w:r>
          </w:p>
        </w:tc>
        <w:tc>
          <w:tcPr>
            <w:tcW w:w="822" w:type="dxa"/>
            <w:tcBorders>
              <w:top w:val="single" w:sz="4" w:space="0" w:color="auto"/>
              <w:left w:val="single" w:sz="4" w:space="0" w:color="auto"/>
              <w:bottom w:val="single" w:sz="4" w:space="0" w:color="auto"/>
              <w:right w:val="single" w:sz="4" w:space="0" w:color="auto"/>
            </w:tcBorders>
            <w:hideMark/>
          </w:tcPr>
          <w:p w14:paraId="220478DE" w14:textId="77777777" w:rsidR="00966C31" w:rsidRPr="00E327A6" w:rsidRDefault="00966C31" w:rsidP="002F43D8">
            <w:pPr>
              <w:pStyle w:val="BodyText"/>
              <w:ind w:left="567" w:right="739"/>
              <w:cnfStyle w:val="000000100000" w:firstRow="0" w:lastRow="0" w:firstColumn="0" w:lastColumn="0" w:oddVBand="0" w:evenVBand="0" w:oddHBand="1" w:evenHBand="0" w:firstRowFirstColumn="0" w:firstRowLastColumn="0" w:lastRowFirstColumn="0" w:lastRowLastColumn="0"/>
              <w:rPr>
                <w:rFonts w:ascii="Arial" w:hAnsi="Arial" w:cs="Arial"/>
              </w:rPr>
            </w:pPr>
            <w:r w:rsidRPr="00E327A6">
              <w:rPr>
                <w:rFonts w:ascii="Arial" w:hAnsi="Arial" w:cs="Arial"/>
              </w:rPr>
              <w:t>180</w:t>
            </w:r>
          </w:p>
        </w:tc>
        <w:tc>
          <w:tcPr>
            <w:tcW w:w="1411" w:type="dxa"/>
            <w:tcBorders>
              <w:top w:val="single" w:sz="4" w:space="0" w:color="auto"/>
              <w:left w:val="single" w:sz="4" w:space="0" w:color="auto"/>
              <w:bottom w:val="single" w:sz="4" w:space="0" w:color="auto"/>
              <w:right w:val="single" w:sz="4" w:space="0" w:color="auto"/>
            </w:tcBorders>
            <w:hideMark/>
          </w:tcPr>
          <w:p w14:paraId="209DA7BB" w14:textId="77777777" w:rsidR="00966C31" w:rsidRPr="00E327A6" w:rsidRDefault="00966C31" w:rsidP="002F43D8">
            <w:pPr>
              <w:pStyle w:val="BodyText"/>
              <w:ind w:left="567" w:right="739"/>
              <w:cnfStyle w:val="000000100000" w:firstRow="0" w:lastRow="0" w:firstColumn="0" w:lastColumn="0" w:oddVBand="0" w:evenVBand="0" w:oddHBand="1" w:evenHBand="0" w:firstRowFirstColumn="0" w:firstRowLastColumn="0" w:lastRowFirstColumn="0" w:lastRowLastColumn="0"/>
              <w:rPr>
                <w:rFonts w:ascii="Arial" w:hAnsi="Arial" w:cs="Arial"/>
              </w:rPr>
            </w:pPr>
            <w:r w:rsidRPr="00E327A6">
              <w:rPr>
                <w:rFonts w:ascii="Arial" w:hAnsi="Arial" w:cs="Arial"/>
              </w:rPr>
              <w:t>0.5</w:t>
            </w:r>
          </w:p>
        </w:tc>
      </w:tr>
      <w:tr w:rsidR="00062701" w:rsidRPr="00E327A6" w14:paraId="337E4BC4" w14:textId="77777777" w:rsidTr="00966C31">
        <w:trPr>
          <w:trHeight w:val="201"/>
          <w:jc w:val="center"/>
        </w:trPr>
        <w:tc>
          <w:tcPr>
            <w:cnfStyle w:val="001000000000" w:firstRow="0" w:lastRow="0" w:firstColumn="1" w:lastColumn="0" w:oddVBand="0" w:evenVBand="0" w:oddHBand="0" w:evenHBand="0" w:firstRowFirstColumn="0" w:firstRowLastColumn="0" w:lastRowFirstColumn="0" w:lastRowLastColumn="0"/>
            <w:tcW w:w="1744" w:type="dxa"/>
            <w:tcBorders>
              <w:top w:val="single" w:sz="4" w:space="0" w:color="auto"/>
              <w:left w:val="single" w:sz="4" w:space="0" w:color="auto"/>
              <w:bottom w:val="single" w:sz="4" w:space="0" w:color="auto"/>
            </w:tcBorders>
            <w:hideMark/>
          </w:tcPr>
          <w:p w14:paraId="1D76A18F" w14:textId="77777777" w:rsidR="00966C31" w:rsidRPr="00E327A6" w:rsidRDefault="00966C31" w:rsidP="002F43D8">
            <w:pPr>
              <w:pStyle w:val="BodyText"/>
              <w:ind w:left="567" w:right="739"/>
              <w:jc w:val="left"/>
              <w:rPr>
                <w:rFonts w:ascii="Arial" w:hAnsi="Arial" w:cs="Arial"/>
                <w:b/>
                <w:bCs/>
              </w:rPr>
            </w:pPr>
            <w:r w:rsidRPr="00E327A6">
              <w:rPr>
                <w:rFonts w:ascii="Arial" w:hAnsi="Arial" w:cs="Arial"/>
                <w:b/>
                <w:bCs/>
              </w:rPr>
              <w:t>Buzzer</w:t>
            </w:r>
          </w:p>
        </w:tc>
        <w:tc>
          <w:tcPr>
            <w:tcW w:w="822" w:type="dxa"/>
            <w:tcBorders>
              <w:top w:val="single" w:sz="4" w:space="0" w:color="auto"/>
              <w:left w:val="single" w:sz="4" w:space="0" w:color="auto"/>
              <w:bottom w:val="single" w:sz="4" w:space="0" w:color="auto"/>
              <w:right w:val="single" w:sz="4" w:space="0" w:color="auto"/>
            </w:tcBorders>
            <w:hideMark/>
          </w:tcPr>
          <w:p w14:paraId="6B20BC18" w14:textId="77777777" w:rsidR="00966C31" w:rsidRPr="00E327A6" w:rsidRDefault="00966C31" w:rsidP="002F43D8">
            <w:pPr>
              <w:pStyle w:val="BodyText"/>
              <w:ind w:left="567" w:right="739"/>
              <w:cnfStyle w:val="000000000000" w:firstRow="0" w:lastRow="0" w:firstColumn="0" w:lastColumn="0" w:oddVBand="0" w:evenVBand="0" w:oddHBand="0" w:evenHBand="0" w:firstRowFirstColumn="0" w:firstRowLastColumn="0" w:lastRowFirstColumn="0" w:lastRowLastColumn="0"/>
              <w:rPr>
                <w:rFonts w:ascii="Arial" w:hAnsi="Arial" w:cs="Arial"/>
              </w:rPr>
            </w:pPr>
            <w:r w:rsidRPr="00E327A6">
              <w:rPr>
                <w:rFonts w:ascii="Arial" w:hAnsi="Arial" w:cs="Arial"/>
              </w:rPr>
              <w:t>0</w:t>
            </w:r>
          </w:p>
        </w:tc>
        <w:tc>
          <w:tcPr>
            <w:tcW w:w="822" w:type="dxa"/>
            <w:tcBorders>
              <w:top w:val="single" w:sz="4" w:space="0" w:color="auto"/>
              <w:left w:val="single" w:sz="4" w:space="0" w:color="auto"/>
              <w:bottom w:val="single" w:sz="4" w:space="0" w:color="auto"/>
              <w:right w:val="single" w:sz="4" w:space="0" w:color="auto"/>
            </w:tcBorders>
            <w:hideMark/>
          </w:tcPr>
          <w:p w14:paraId="61DCDA0E" w14:textId="77777777" w:rsidR="00966C31" w:rsidRPr="00E327A6" w:rsidRDefault="00966C31" w:rsidP="002F43D8">
            <w:pPr>
              <w:pStyle w:val="BodyText"/>
              <w:ind w:left="567" w:right="739"/>
              <w:cnfStyle w:val="000000000000" w:firstRow="0" w:lastRow="0" w:firstColumn="0" w:lastColumn="0" w:oddVBand="0" w:evenVBand="0" w:oddHBand="0" w:evenHBand="0" w:firstRowFirstColumn="0" w:firstRowLastColumn="0" w:lastRowFirstColumn="0" w:lastRowLastColumn="0"/>
              <w:rPr>
                <w:rFonts w:ascii="Arial" w:hAnsi="Arial" w:cs="Arial"/>
              </w:rPr>
            </w:pPr>
            <w:r w:rsidRPr="00E327A6">
              <w:rPr>
                <w:rFonts w:ascii="Arial" w:hAnsi="Arial" w:cs="Arial"/>
              </w:rPr>
              <w:t>60</w:t>
            </w:r>
          </w:p>
        </w:tc>
        <w:tc>
          <w:tcPr>
            <w:tcW w:w="1411" w:type="dxa"/>
            <w:tcBorders>
              <w:top w:val="single" w:sz="4" w:space="0" w:color="auto"/>
              <w:left w:val="single" w:sz="4" w:space="0" w:color="auto"/>
              <w:bottom w:val="single" w:sz="4" w:space="0" w:color="auto"/>
              <w:right w:val="single" w:sz="4" w:space="0" w:color="auto"/>
            </w:tcBorders>
            <w:hideMark/>
          </w:tcPr>
          <w:p w14:paraId="70A6364E" w14:textId="77777777" w:rsidR="00966C31" w:rsidRPr="00E327A6" w:rsidRDefault="00966C31" w:rsidP="002F43D8">
            <w:pPr>
              <w:pStyle w:val="BodyText"/>
              <w:ind w:left="567" w:right="739"/>
              <w:cnfStyle w:val="000000000000" w:firstRow="0" w:lastRow="0" w:firstColumn="0" w:lastColumn="0" w:oddVBand="0" w:evenVBand="0" w:oddHBand="0" w:evenHBand="0" w:firstRowFirstColumn="0" w:firstRowLastColumn="0" w:lastRowFirstColumn="0" w:lastRowLastColumn="0"/>
              <w:rPr>
                <w:rFonts w:ascii="Arial" w:hAnsi="Arial" w:cs="Arial"/>
              </w:rPr>
            </w:pPr>
            <w:r w:rsidRPr="00E327A6">
              <w:rPr>
                <w:rFonts w:ascii="Arial" w:hAnsi="Arial" w:cs="Arial"/>
              </w:rPr>
              <w:t>0.2</w:t>
            </w:r>
          </w:p>
        </w:tc>
      </w:tr>
      <w:tr w:rsidR="00062701" w:rsidRPr="00E327A6" w14:paraId="4D3E05F6" w14:textId="77777777" w:rsidTr="00966C31">
        <w:trPr>
          <w:cnfStyle w:val="000000100000" w:firstRow="0" w:lastRow="0" w:firstColumn="0" w:lastColumn="0" w:oddVBand="0" w:evenVBand="0" w:oddHBand="1" w:evenHBand="0" w:firstRowFirstColumn="0" w:firstRowLastColumn="0" w:lastRowFirstColumn="0" w:lastRowLastColumn="0"/>
          <w:trHeight w:val="201"/>
          <w:jc w:val="center"/>
        </w:trPr>
        <w:tc>
          <w:tcPr>
            <w:cnfStyle w:val="001000000000" w:firstRow="0" w:lastRow="0" w:firstColumn="1" w:lastColumn="0" w:oddVBand="0" w:evenVBand="0" w:oddHBand="0" w:evenHBand="0" w:firstRowFirstColumn="0" w:firstRowLastColumn="0" w:lastRowFirstColumn="0" w:lastRowLastColumn="0"/>
            <w:tcW w:w="1744" w:type="dxa"/>
            <w:tcBorders>
              <w:top w:val="single" w:sz="4" w:space="0" w:color="auto"/>
              <w:left w:val="single" w:sz="4" w:space="0" w:color="auto"/>
              <w:bottom w:val="single" w:sz="4" w:space="0" w:color="auto"/>
            </w:tcBorders>
            <w:hideMark/>
          </w:tcPr>
          <w:p w14:paraId="0F2D7ABE" w14:textId="77777777" w:rsidR="00966C31" w:rsidRPr="00E327A6" w:rsidRDefault="00966C31" w:rsidP="002F43D8">
            <w:pPr>
              <w:pStyle w:val="BodyText"/>
              <w:ind w:left="567" w:right="739"/>
              <w:jc w:val="left"/>
              <w:rPr>
                <w:rFonts w:ascii="Arial" w:hAnsi="Arial" w:cs="Arial"/>
                <w:b/>
                <w:bCs/>
              </w:rPr>
            </w:pPr>
            <w:r w:rsidRPr="00E327A6">
              <w:rPr>
                <w:rFonts w:ascii="Arial" w:hAnsi="Arial" w:cs="Arial"/>
                <w:b/>
                <w:bCs/>
              </w:rPr>
              <w:t>Gas Sensor</w:t>
            </w:r>
          </w:p>
        </w:tc>
        <w:tc>
          <w:tcPr>
            <w:tcW w:w="822" w:type="dxa"/>
            <w:tcBorders>
              <w:top w:val="single" w:sz="4" w:space="0" w:color="auto"/>
              <w:left w:val="single" w:sz="4" w:space="0" w:color="auto"/>
              <w:bottom w:val="single" w:sz="4" w:space="0" w:color="auto"/>
              <w:right w:val="single" w:sz="4" w:space="0" w:color="auto"/>
            </w:tcBorders>
            <w:hideMark/>
          </w:tcPr>
          <w:p w14:paraId="5ECA8B03" w14:textId="77777777" w:rsidR="00966C31" w:rsidRPr="00E327A6" w:rsidRDefault="00966C31" w:rsidP="002F43D8">
            <w:pPr>
              <w:pStyle w:val="BodyText"/>
              <w:ind w:left="567" w:right="739"/>
              <w:cnfStyle w:val="000000100000" w:firstRow="0" w:lastRow="0" w:firstColumn="0" w:lastColumn="0" w:oddVBand="0" w:evenVBand="0" w:oddHBand="1" w:evenHBand="0" w:firstRowFirstColumn="0" w:firstRowLastColumn="0" w:lastRowFirstColumn="0" w:lastRowLastColumn="0"/>
              <w:rPr>
                <w:rFonts w:ascii="Arial" w:hAnsi="Arial" w:cs="Arial"/>
              </w:rPr>
            </w:pPr>
            <w:r w:rsidRPr="00E327A6">
              <w:rPr>
                <w:rFonts w:ascii="Arial" w:hAnsi="Arial" w:cs="Arial"/>
              </w:rPr>
              <w:t>10</w:t>
            </w:r>
          </w:p>
        </w:tc>
        <w:tc>
          <w:tcPr>
            <w:tcW w:w="822" w:type="dxa"/>
            <w:tcBorders>
              <w:top w:val="single" w:sz="4" w:space="0" w:color="auto"/>
              <w:left w:val="single" w:sz="4" w:space="0" w:color="auto"/>
              <w:bottom w:val="single" w:sz="4" w:space="0" w:color="auto"/>
              <w:right w:val="single" w:sz="4" w:space="0" w:color="auto"/>
            </w:tcBorders>
            <w:hideMark/>
          </w:tcPr>
          <w:p w14:paraId="1B43D094" w14:textId="77777777" w:rsidR="00966C31" w:rsidRPr="00E327A6" w:rsidRDefault="00966C31" w:rsidP="002F43D8">
            <w:pPr>
              <w:pStyle w:val="BodyText"/>
              <w:ind w:left="567" w:right="739"/>
              <w:cnfStyle w:val="000000100000" w:firstRow="0" w:lastRow="0" w:firstColumn="0" w:lastColumn="0" w:oddVBand="0" w:evenVBand="0" w:oddHBand="1" w:evenHBand="0" w:firstRowFirstColumn="0" w:firstRowLastColumn="0" w:lastRowFirstColumn="0" w:lastRowLastColumn="0"/>
              <w:rPr>
                <w:rFonts w:ascii="Arial" w:hAnsi="Arial" w:cs="Arial"/>
              </w:rPr>
            </w:pPr>
            <w:r w:rsidRPr="00E327A6">
              <w:rPr>
                <w:rFonts w:ascii="Arial" w:hAnsi="Arial" w:cs="Arial"/>
              </w:rPr>
              <w:t>20</w:t>
            </w:r>
          </w:p>
        </w:tc>
        <w:tc>
          <w:tcPr>
            <w:tcW w:w="1411" w:type="dxa"/>
            <w:tcBorders>
              <w:top w:val="single" w:sz="4" w:space="0" w:color="auto"/>
              <w:left w:val="single" w:sz="4" w:space="0" w:color="auto"/>
              <w:bottom w:val="single" w:sz="4" w:space="0" w:color="auto"/>
              <w:right w:val="single" w:sz="4" w:space="0" w:color="auto"/>
            </w:tcBorders>
            <w:hideMark/>
          </w:tcPr>
          <w:p w14:paraId="13A5731E" w14:textId="77777777" w:rsidR="00966C31" w:rsidRPr="00E327A6" w:rsidRDefault="00966C31" w:rsidP="002F43D8">
            <w:pPr>
              <w:pStyle w:val="BodyText"/>
              <w:ind w:left="567" w:right="739"/>
              <w:cnfStyle w:val="000000100000" w:firstRow="0" w:lastRow="0" w:firstColumn="0" w:lastColumn="0" w:oddVBand="0" w:evenVBand="0" w:oddHBand="1" w:evenHBand="0" w:firstRowFirstColumn="0" w:firstRowLastColumn="0" w:lastRowFirstColumn="0" w:lastRowLastColumn="0"/>
              <w:rPr>
                <w:rFonts w:ascii="Arial" w:hAnsi="Arial" w:cs="Arial"/>
              </w:rPr>
            </w:pPr>
            <w:r w:rsidRPr="00E327A6">
              <w:rPr>
                <w:rFonts w:ascii="Arial" w:hAnsi="Arial" w:cs="Arial"/>
              </w:rPr>
              <w:t>0.1</w:t>
            </w:r>
          </w:p>
        </w:tc>
      </w:tr>
      <w:tr w:rsidR="00062701" w:rsidRPr="00E327A6" w14:paraId="453A3B3D" w14:textId="77777777" w:rsidTr="00966C31">
        <w:trPr>
          <w:trHeight w:val="201"/>
          <w:jc w:val="center"/>
        </w:trPr>
        <w:tc>
          <w:tcPr>
            <w:cnfStyle w:val="001000000000" w:firstRow="0" w:lastRow="0" w:firstColumn="1" w:lastColumn="0" w:oddVBand="0" w:evenVBand="0" w:oddHBand="0" w:evenHBand="0" w:firstRowFirstColumn="0" w:firstRowLastColumn="0" w:lastRowFirstColumn="0" w:lastRowLastColumn="0"/>
            <w:tcW w:w="1744" w:type="dxa"/>
            <w:tcBorders>
              <w:top w:val="single" w:sz="4" w:space="0" w:color="auto"/>
              <w:left w:val="single" w:sz="4" w:space="0" w:color="auto"/>
              <w:bottom w:val="single" w:sz="4" w:space="0" w:color="auto"/>
            </w:tcBorders>
            <w:hideMark/>
          </w:tcPr>
          <w:p w14:paraId="5F7793D2" w14:textId="77777777" w:rsidR="00966C31" w:rsidRPr="00E327A6" w:rsidRDefault="00966C31" w:rsidP="002F43D8">
            <w:pPr>
              <w:pStyle w:val="BodyText"/>
              <w:ind w:left="567" w:right="739"/>
              <w:jc w:val="left"/>
              <w:rPr>
                <w:rFonts w:ascii="Arial" w:hAnsi="Arial" w:cs="Arial"/>
                <w:b/>
                <w:bCs/>
              </w:rPr>
            </w:pPr>
            <w:r w:rsidRPr="00E327A6">
              <w:rPr>
                <w:rFonts w:ascii="Arial" w:hAnsi="Arial" w:cs="Arial"/>
                <w:b/>
                <w:bCs/>
              </w:rPr>
              <w:t>Flame Sensor</w:t>
            </w:r>
          </w:p>
        </w:tc>
        <w:tc>
          <w:tcPr>
            <w:tcW w:w="822" w:type="dxa"/>
            <w:tcBorders>
              <w:top w:val="single" w:sz="4" w:space="0" w:color="auto"/>
              <w:left w:val="single" w:sz="4" w:space="0" w:color="auto"/>
              <w:bottom w:val="single" w:sz="4" w:space="0" w:color="auto"/>
              <w:right w:val="single" w:sz="4" w:space="0" w:color="auto"/>
            </w:tcBorders>
            <w:hideMark/>
          </w:tcPr>
          <w:p w14:paraId="096EB6E2" w14:textId="77777777" w:rsidR="00966C31" w:rsidRPr="00E327A6" w:rsidRDefault="00966C31" w:rsidP="002F43D8">
            <w:pPr>
              <w:pStyle w:val="BodyText"/>
              <w:ind w:left="567" w:right="739"/>
              <w:cnfStyle w:val="000000000000" w:firstRow="0" w:lastRow="0" w:firstColumn="0" w:lastColumn="0" w:oddVBand="0" w:evenVBand="0" w:oddHBand="0" w:evenHBand="0" w:firstRowFirstColumn="0" w:firstRowLastColumn="0" w:lastRowFirstColumn="0" w:lastRowLastColumn="0"/>
              <w:rPr>
                <w:rFonts w:ascii="Arial" w:hAnsi="Arial" w:cs="Arial"/>
              </w:rPr>
            </w:pPr>
            <w:r w:rsidRPr="00E327A6">
              <w:rPr>
                <w:rFonts w:ascii="Arial" w:hAnsi="Arial" w:cs="Arial"/>
              </w:rPr>
              <w:t>3</w:t>
            </w:r>
          </w:p>
        </w:tc>
        <w:tc>
          <w:tcPr>
            <w:tcW w:w="822" w:type="dxa"/>
            <w:tcBorders>
              <w:top w:val="single" w:sz="4" w:space="0" w:color="auto"/>
              <w:left w:val="single" w:sz="4" w:space="0" w:color="auto"/>
              <w:bottom w:val="single" w:sz="4" w:space="0" w:color="auto"/>
              <w:right w:val="single" w:sz="4" w:space="0" w:color="auto"/>
            </w:tcBorders>
            <w:hideMark/>
          </w:tcPr>
          <w:p w14:paraId="776ABC89" w14:textId="77777777" w:rsidR="00966C31" w:rsidRPr="00E327A6" w:rsidRDefault="00966C31" w:rsidP="002F43D8">
            <w:pPr>
              <w:pStyle w:val="BodyText"/>
              <w:ind w:left="567" w:right="739"/>
              <w:cnfStyle w:val="000000000000" w:firstRow="0" w:lastRow="0" w:firstColumn="0" w:lastColumn="0" w:oddVBand="0" w:evenVBand="0" w:oddHBand="0" w:evenHBand="0" w:firstRowFirstColumn="0" w:firstRowLastColumn="0" w:lastRowFirstColumn="0" w:lastRowLastColumn="0"/>
              <w:rPr>
                <w:rFonts w:ascii="Arial" w:hAnsi="Arial" w:cs="Arial"/>
              </w:rPr>
            </w:pPr>
            <w:r w:rsidRPr="00E327A6">
              <w:rPr>
                <w:rFonts w:ascii="Arial" w:hAnsi="Arial" w:cs="Arial"/>
              </w:rPr>
              <w:t>10</w:t>
            </w:r>
          </w:p>
        </w:tc>
        <w:tc>
          <w:tcPr>
            <w:tcW w:w="1411" w:type="dxa"/>
            <w:tcBorders>
              <w:top w:val="single" w:sz="4" w:space="0" w:color="auto"/>
              <w:left w:val="single" w:sz="4" w:space="0" w:color="auto"/>
              <w:bottom w:val="single" w:sz="4" w:space="0" w:color="auto"/>
              <w:right w:val="single" w:sz="4" w:space="0" w:color="auto"/>
            </w:tcBorders>
            <w:hideMark/>
          </w:tcPr>
          <w:p w14:paraId="54CFDC10" w14:textId="77777777" w:rsidR="00966C31" w:rsidRPr="00E327A6" w:rsidRDefault="00966C31" w:rsidP="002F43D8">
            <w:pPr>
              <w:pStyle w:val="BodyText"/>
              <w:ind w:left="567" w:right="739"/>
              <w:cnfStyle w:val="000000000000" w:firstRow="0" w:lastRow="0" w:firstColumn="0" w:lastColumn="0" w:oddVBand="0" w:evenVBand="0" w:oddHBand="0" w:evenHBand="0" w:firstRowFirstColumn="0" w:firstRowLastColumn="0" w:lastRowFirstColumn="0" w:lastRowLastColumn="0"/>
              <w:rPr>
                <w:rFonts w:ascii="Arial" w:hAnsi="Arial" w:cs="Arial"/>
              </w:rPr>
            </w:pPr>
            <w:r w:rsidRPr="00E327A6">
              <w:rPr>
                <w:rFonts w:ascii="Arial" w:hAnsi="Arial" w:cs="Arial"/>
              </w:rPr>
              <w:t>0.05</w:t>
            </w:r>
          </w:p>
        </w:tc>
      </w:tr>
      <w:tr w:rsidR="00062701" w:rsidRPr="00E327A6" w14:paraId="11DD5F27" w14:textId="77777777" w:rsidTr="00966C31">
        <w:trPr>
          <w:cnfStyle w:val="000000100000" w:firstRow="0" w:lastRow="0" w:firstColumn="0" w:lastColumn="0" w:oddVBand="0" w:evenVBand="0" w:oddHBand="1" w:evenHBand="0" w:firstRowFirstColumn="0" w:firstRowLastColumn="0" w:lastRowFirstColumn="0" w:lastRowLastColumn="0"/>
          <w:trHeight w:val="201"/>
          <w:jc w:val="center"/>
        </w:trPr>
        <w:tc>
          <w:tcPr>
            <w:cnfStyle w:val="001000000000" w:firstRow="0" w:lastRow="0" w:firstColumn="1" w:lastColumn="0" w:oddVBand="0" w:evenVBand="0" w:oddHBand="0" w:evenHBand="0" w:firstRowFirstColumn="0" w:firstRowLastColumn="0" w:lastRowFirstColumn="0" w:lastRowLastColumn="0"/>
            <w:tcW w:w="1744" w:type="dxa"/>
            <w:tcBorders>
              <w:top w:val="single" w:sz="4" w:space="0" w:color="auto"/>
              <w:left w:val="single" w:sz="4" w:space="0" w:color="auto"/>
              <w:bottom w:val="single" w:sz="4" w:space="0" w:color="auto"/>
            </w:tcBorders>
            <w:hideMark/>
          </w:tcPr>
          <w:p w14:paraId="65FF5C70" w14:textId="77777777" w:rsidR="00966C31" w:rsidRPr="00E327A6" w:rsidRDefault="00966C31" w:rsidP="002F43D8">
            <w:pPr>
              <w:pStyle w:val="BodyText"/>
              <w:ind w:left="567" w:right="739"/>
              <w:jc w:val="left"/>
              <w:rPr>
                <w:rFonts w:ascii="Arial" w:hAnsi="Arial" w:cs="Arial"/>
                <w:b/>
                <w:bCs/>
              </w:rPr>
            </w:pPr>
            <w:r w:rsidRPr="00E327A6">
              <w:rPr>
                <w:rFonts w:ascii="Arial" w:hAnsi="Arial" w:cs="Arial"/>
                <w:b/>
                <w:bCs/>
              </w:rPr>
              <w:t>Medical Button</w:t>
            </w:r>
          </w:p>
        </w:tc>
        <w:tc>
          <w:tcPr>
            <w:tcW w:w="822" w:type="dxa"/>
            <w:tcBorders>
              <w:top w:val="single" w:sz="4" w:space="0" w:color="auto"/>
              <w:left w:val="single" w:sz="4" w:space="0" w:color="auto"/>
              <w:bottom w:val="single" w:sz="4" w:space="0" w:color="auto"/>
              <w:right w:val="single" w:sz="4" w:space="0" w:color="auto"/>
            </w:tcBorders>
            <w:hideMark/>
          </w:tcPr>
          <w:p w14:paraId="108A2742" w14:textId="77777777" w:rsidR="00966C31" w:rsidRPr="00E327A6" w:rsidRDefault="00966C31" w:rsidP="002F43D8">
            <w:pPr>
              <w:pStyle w:val="BodyText"/>
              <w:ind w:left="567" w:right="739"/>
              <w:cnfStyle w:val="000000100000" w:firstRow="0" w:lastRow="0" w:firstColumn="0" w:lastColumn="0" w:oddVBand="0" w:evenVBand="0" w:oddHBand="1" w:evenHBand="0" w:firstRowFirstColumn="0" w:firstRowLastColumn="0" w:lastRowFirstColumn="0" w:lastRowLastColumn="0"/>
              <w:rPr>
                <w:rFonts w:ascii="Arial" w:hAnsi="Arial" w:cs="Arial"/>
              </w:rPr>
            </w:pPr>
            <w:r w:rsidRPr="00E327A6">
              <w:rPr>
                <w:rFonts w:ascii="Arial" w:hAnsi="Arial" w:cs="Arial"/>
              </w:rPr>
              <w:t>1</w:t>
            </w:r>
          </w:p>
        </w:tc>
        <w:tc>
          <w:tcPr>
            <w:tcW w:w="822" w:type="dxa"/>
            <w:tcBorders>
              <w:top w:val="single" w:sz="4" w:space="0" w:color="auto"/>
              <w:left w:val="single" w:sz="4" w:space="0" w:color="auto"/>
              <w:bottom w:val="single" w:sz="4" w:space="0" w:color="auto"/>
              <w:right w:val="single" w:sz="4" w:space="0" w:color="auto"/>
            </w:tcBorders>
            <w:hideMark/>
          </w:tcPr>
          <w:p w14:paraId="1F10B80A" w14:textId="77777777" w:rsidR="00966C31" w:rsidRPr="00E327A6" w:rsidRDefault="00966C31" w:rsidP="002F43D8">
            <w:pPr>
              <w:pStyle w:val="BodyText"/>
              <w:ind w:left="567" w:right="739"/>
              <w:cnfStyle w:val="000000100000" w:firstRow="0" w:lastRow="0" w:firstColumn="0" w:lastColumn="0" w:oddVBand="0" w:evenVBand="0" w:oddHBand="1" w:evenHBand="0" w:firstRowFirstColumn="0" w:firstRowLastColumn="0" w:lastRowFirstColumn="0" w:lastRowLastColumn="0"/>
              <w:rPr>
                <w:rFonts w:ascii="Arial" w:hAnsi="Arial" w:cs="Arial"/>
              </w:rPr>
            </w:pPr>
            <w:r w:rsidRPr="00E327A6">
              <w:rPr>
                <w:rFonts w:ascii="Arial" w:hAnsi="Arial" w:cs="Arial"/>
              </w:rPr>
              <w:t>3</w:t>
            </w:r>
          </w:p>
        </w:tc>
        <w:tc>
          <w:tcPr>
            <w:tcW w:w="1411" w:type="dxa"/>
            <w:tcBorders>
              <w:top w:val="single" w:sz="4" w:space="0" w:color="auto"/>
              <w:left w:val="single" w:sz="4" w:space="0" w:color="auto"/>
              <w:bottom w:val="single" w:sz="4" w:space="0" w:color="auto"/>
              <w:right w:val="single" w:sz="4" w:space="0" w:color="auto"/>
            </w:tcBorders>
            <w:hideMark/>
          </w:tcPr>
          <w:p w14:paraId="5F711FCA" w14:textId="77777777" w:rsidR="00966C31" w:rsidRPr="00E327A6" w:rsidRDefault="00966C31" w:rsidP="002F43D8">
            <w:pPr>
              <w:pStyle w:val="BodyText"/>
              <w:ind w:left="567" w:right="739"/>
              <w:cnfStyle w:val="000000100000" w:firstRow="0" w:lastRow="0" w:firstColumn="0" w:lastColumn="0" w:oddVBand="0" w:evenVBand="0" w:oddHBand="1" w:evenHBand="0" w:firstRowFirstColumn="0" w:firstRowLastColumn="0" w:lastRowFirstColumn="0" w:lastRowLastColumn="0"/>
              <w:rPr>
                <w:rFonts w:ascii="Arial" w:hAnsi="Arial" w:cs="Arial"/>
              </w:rPr>
            </w:pPr>
            <w:r w:rsidRPr="00E327A6">
              <w:rPr>
                <w:rFonts w:ascii="Arial" w:hAnsi="Arial" w:cs="Arial"/>
              </w:rPr>
              <w:t>0.02</w:t>
            </w:r>
          </w:p>
        </w:tc>
      </w:tr>
      <w:tr w:rsidR="00062701" w:rsidRPr="00E327A6" w14:paraId="1ECF089D" w14:textId="77777777" w:rsidTr="00966C31">
        <w:trPr>
          <w:trHeight w:val="201"/>
          <w:jc w:val="center"/>
        </w:trPr>
        <w:tc>
          <w:tcPr>
            <w:cnfStyle w:val="001000000000" w:firstRow="0" w:lastRow="0" w:firstColumn="1" w:lastColumn="0" w:oddVBand="0" w:evenVBand="0" w:oddHBand="0" w:evenHBand="0" w:firstRowFirstColumn="0" w:firstRowLastColumn="0" w:lastRowFirstColumn="0" w:lastRowLastColumn="0"/>
            <w:tcW w:w="1744" w:type="dxa"/>
            <w:tcBorders>
              <w:top w:val="single" w:sz="4" w:space="0" w:color="auto"/>
              <w:left w:val="single" w:sz="4" w:space="0" w:color="auto"/>
              <w:bottom w:val="single" w:sz="4" w:space="0" w:color="auto"/>
            </w:tcBorders>
            <w:hideMark/>
          </w:tcPr>
          <w:p w14:paraId="74981BAE" w14:textId="77777777" w:rsidR="00966C31" w:rsidRPr="00E327A6" w:rsidRDefault="00966C31" w:rsidP="002F43D8">
            <w:pPr>
              <w:pStyle w:val="BodyText"/>
              <w:ind w:left="567" w:right="739"/>
              <w:jc w:val="left"/>
              <w:rPr>
                <w:rFonts w:ascii="Arial" w:hAnsi="Arial" w:cs="Arial"/>
                <w:b/>
                <w:bCs/>
              </w:rPr>
            </w:pPr>
            <w:r w:rsidRPr="00E327A6">
              <w:rPr>
                <w:rFonts w:ascii="Arial" w:hAnsi="Arial" w:cs="Arial"/>
                <w:b/>
                <w:bCs/>
              </w:rPr>
              <w:t>Theft Button</w:t>
            </w:r>
          </w:p>
        </w:tc>
        <w:tc>
          <w:tcPr>
            <w:tcW w:w="822" w:type="dxa"/>
            <w:tcBorders>
              <w:top w:val="single" w:sz="4" w:space="0" w:color="auto"/>
              <w:left w:val="single" w:sz="4" w:space="0" w:color="auto"/>
              <w:bottom w:val="single" w:sz="4" w:space="0" w:color="auto"/>
              <w:right w:val="single" w:sz="4" w:space="0" w:color="auto"/>
            </w:tcBorders>
            <w:hideMark/>
          </w:tcPr>
          <w:p w14:paraId="0A6ACB1D" w14:textId="77777777" w:rsidR="00966C31" w:rsidRPr="00E327A6" w:rsidRDefault="00966C31" w:rsidP="002F43D8">
            <w:pPr>
              <w:pStyle w:val="BodyText"/>
              <w:ind w:left="567" w:right="739"/>
              <w:cnfStyle w:val="000000000000" w:firstRow="0" w:lastRow="0" w:firstColumn="0" w:lastColumn="0" w:oddVBand="0" w:evenVBand="0" w:oddHBand="0" w:evenHBand="0" w:firstRowFirstColumn="0" w:firstRowLastColumn="0" w:lastRowFirstColumn="0" w:lastRowLastColumn="0"/>
              <w:rPr>
                <w:rFonts w:ascii="Arial" w:hAnsi="Arial" w:cs="Arial"/>
              </w:rPr>
            </w:pPr>
            <w:r w:rsidRPr="00E327A6">
              <w:rPr>
                <w:rFonts w:ascii="Arial" w:hAnsi="Arial" w:cs="Arial"/>
              </w:rPr>
              <w:t>1</w:t>
            </w:r>
          </w:p>
        </w:tc>
        <w:tc>
          <w:tcPr>
            <w:tcW w:w="822" w:type="dxa"/>
            <w:tcBorders>
              <w:top w:val="single" w:sz="4" w:space="0" w:color="auto"/>
              <w:left w:val="single" w:sz="4" w:space="0" w:color="auto"/>
              <w:bottom w:val="single" w:sz="4" w:space="0" w:color="auto"/>
              <w:right w:val="single" w:sz="4" w:space="0" w:color="auto"/>
            </w:tcBorders>
            <w:hideMark/>
          </w:tcPr>
          <w:p w14:paraId="3DFED667" w14:textId="77777777" w:rsidR="00966C31" w:rsidRPr="00E327A6" w:rsidRDefault="00966C31" w:rsidP="002F43D8">
            <w:pPr>
              <w:pStyle w:val="BodyText"/>
              <w:ind w:left="567" w:right="739"/>
              <w:cnfStyle w:val="000000000000" w:firstRow="0" w:lastRow="0" w:firstColumn="0" w:lastColumn="0" w:oddVBand="0" w:evenVBand="0" w:oddHBand="0" w:evenHBand="0" w:firstRowFirstColumn="0" w:firstRowLastColumn="0" w:lastRowFirstColumn="0" w:lastRowLastColumn="0"/>
              <w:rPr>
                <w:rFonts w:ascii="Arial" w:hAnsi="Arial" w:cs="Arial"/>
              </w:rPr>
            </w:pPr>
            <w:r w:rsidRPr="00E327A6">
              <w:rPr>
                <w:rFonts w:ascii="Arial" w:hAnsi="Arial" w:cs="Arial"/>
              </w:rPr>
              <w:t>3</w:t>
            </w:r>
          </w:p>
        </w:tc>
        <w:tc>
          <w:tcPr>
            <w:tcW w:w="1411" w:type="dxa"/>
            <w:tcBorders>
              <w:top w:val="single" w:sz="4" w:space="0" w:color="auto"/>
              <w:left w:val="single" w:sz="4" w:space="0" w:color="auto"/>
              <w:bottom w:val="single" w:sz="4" w:space="0" w:color="auto"/>
              <w:right w:val="single" w:sz="4" w:space="0" w:color="auto"/>
            </w:tcBorders>
            <w:hideMark/>
          </w:tcPr>
          <w:p w14:paraId="7473F01A" w14:textId="77777777" w:rsidR="00966C31" w:rsidRPr="00E327A6" w:rsidRDefault="00966C31" w:rsidP="002F43D8">
            <w:pPr>
              <w:pStyle w:val="BodyText"/>
              <w:ind w:left="567" w:right="739"/>
              <w:cnfStyle w:val="000000000000" w:firstRow="0" w:lastRow="0" w:firstColumn="0" w:lastColumn="0" w:oddVBand="0" w:evenVBand="0" w:oddHBand="0" w:evenHBand="0" w:firstRowFirstColumn="0" w:firstRowLastColumn="0" w:lastRowFirstColumn="0" w:lastRowLastColumn="0"/>
              <w:rPr>
                <w:rFonts w:ascii="Arial" w:hAnsi="Arial" w:cs="Arial"/>
              </w:rPr>
            </w:pPr>
            <w:r w:rsidRPr="00E327A6">
              <w:rPr>
                <w:rFonts w:ascii="Arial" w:hAnsi="Arial" w:cs="Arial"/>
              </w:rPr>
              <w:t>0.02</w:t>
            </w:r>
          </w:p>
        </w:tc>
      </w:tr>
      <w:tr w:rsidR="00062701" w:rsidRPr="00E327A6" w14:paraId="24EC4556" w14:textId="77777777" w:rsidTr="00966C31">
        <w:trPr>
          <w:cnfStyle w:val="000000100000" w:firstRow="0" w:lastRow="0" w:firstColumn="0" w:lastColumn="0" w:oddVBand="0" w:evenVBand="0" w:oddHBand="1" w:evenHBand="0" w:firstRowFirstColumn="0" w:firstRowLastColumn="0" w:lastRowFirstColumn="0" w:lastRowLastColumn="0"/>
          <w:trHeight w:val="201"/>
          <w:jc w:val="center"/>
        </w:trPr>
        <w:tc>
          <w:tcPr>
            <w:cnfStyle w:val="001000000000" w:firstRow="0" w:lastRow="0" w:firstColumn="1" w:lastColumn="0" w:oddVBand="0" w:evenVBand="0" w:oddHBand="0" w:evenHBand="0" w:firstRowFirstColumn="0" w:firstRowLastColumn="0" w:lastRowFirstColumn="0" w:lastRowLastColumn="0"/>
            <w:tcW w:w="1744" w:type="dxa"/>
            <w:tcBorders>
              <w:top w:val="single" w:sz="4" w:space="0" w:color="auto"/>
              <w:left w:val="single" w:sz="4" w:space="0" w:color="auto"/>
              <w:bottom w:val="single" w:sz="4" w:space="0" w:color="auto"/>
            </w:tcBorders>
            <w:hideMark/>
          </w:tcPr>
          <w:p w14:paraId="078A298F" w14:textId="77777777" w:rsidR="00966C31" w:rsidRPr="00E327A6" w:rsidRDefault="00966C31" w:rsidP="002F43D8">
            <w:pPr>
              <w:pStyle w:val="BodyText"/>
              <w:ind w:left="567" w:right="739"/>
              <w:jc w:val="left"/>
              <w:rPr>
                <w:rFonts w:ascii="Arial" w:hAnsi="Arial" w:cs="Arial"/>
                <w:b/>
                <w:bCs/>
              </w:rPr>
            </w:pPr>
            <w:r w:rsidRPr="00E327A6">
              <w:rPr>
                <w:rFonts w:ascii="Arial" w:hAnsi="Arial" w:cs="Arial"/>
                <w:b/>
                <w:bCs/>
              </w:rPr>
              <w:t>LED Indicators</w:t>
            </w:r>
          </w:p>
        </w:tc>
        <w:tc>
          <w:tcPr>
            <w:tcW w:w="822" w:type="dxa"/>
            <w:tcBorders>
              <w:top w:val="single" w:sz="4" w:space="0" w:color="auto"/>
              <w:left w:val="single" w:sz="4" w:space="0" w:color="auto"/>
              <w:bottom w:val="single" w:sz="4" w:space="0" w:color="auto"/>
              <w:right w:val="single" w:sz="4" w:space="0" w:color="auto"/>
            </w:tcBorders>
            <w:hideMark/>
          </w:tcPr>
          <w:p w14:paraId="5A69011B" w14:textId="77777777" w:rsidR="00966C31" w:rsidRPr="00E327A6" w:rsidRDefault="00966C31" w:rsidP="002F43D8">
            <w:pPr>
              <w:pStyle w:val="BodyText"/>
              <w:ind w:left="567" w:right="739"/>
              <w:cnfStyle w:val="000000100000" w:firstRow="0" w:lastRow="0" w:firstColumn="0" w:lastColumn="0" w:oddVBand="0" w:evenVBand="0" w:oddHBand="1" w:evenHBand="0" w:firstRowFirstColumn="0" w:firstRowLastColumn="0" w:lastRowFirstColumn="0" w:lastRowLastColumn="0"/>
              <w:rPr>
                <w:rFonts w:ascii="Arial" w:hAnsi="Arial" w:cs="Arial"/>
              </w:rPr>
            </w:pPr>
            <w:r w:rsidRPr="00E327A6">
              <w:rPr>
                <w:rFonts w:ascii="Arial" w:hAnsi="Arial" w:cs="Arial"/>
              </w:rPr>
              <w:t>5</w:t>
            </w:r>
          </w:p>
        </w:tc>
        <w:tc>
          <w:tcPr>
            <w:tcW w:w="822" w:type="dxa"/>
            <w:tcBorders>
              <w:top w:val="single" w:sz="4" w:space="0" w:color="auto"/>
              <w:left w:val="single" w:sz="4" w:space="0" w:color="auto"/>
              <w:bottom w:val="single" w:sz="4" w:space="0" w:color="auto"/>
              <w:right w:val="single" w:sz="4" w:space="0" w:color="auto"/>
            </w:tcBorders>
            <w:hideMark/>
          </w:tcPr>
          <w:p w14:paraId="095C3E75" w14:textId="77777777" w:rsidR="00966C31" w:rsidRPr="00E327A6" w:rsidRDefault="00966C31" w:rsidP="002F43D8">
            <w:pPr>
              <w:pStyle w:val="BodyText"/>
              <w:ind w:left="567" w:right="739"/>
              <w:cnfStyle w:val="000000100000" w:firstRow="0" w:lastRow="0" w:firstColumn="0" w:lastColumn="0" w:oddVBand="0" w:evenVBand="0" w:oddHBand="1" w:evenHBand="0" w:firstRowFirstColumn="0" w:firstRowLastColumn="0" w:lastRowFirstColumn="0" w:lastRowLastColumn="0"/>
              <w:rPr>
                <w:rFonts w:ascii="Arial" w:hAnsi="Arial" w:cs="Arial"/>
              </w:rPr>
            </w:pPr>
            <w:r w:rsidRPr="00E327A6">
              <w:rPr>
                <w:rFonts w:ascii="Arial" w:hAnsi="Arial" w:cs="Arial"/>
              </w:rPr>
              <w:t>15</w:t>
            </w:r>
          </w:p>
        </w:tc>
        <w:tc>
          <w:tcPr>
            <w:tcW w:w="1411" w:type="dxa"/>
            <w:tcBorders>
              <w:top w:val="single" w:sz="4" w:space="0" w:color="auto"/>
              <w:left w:val="single" w:sz="4" w:space="0" w:color="auto"/>
              <w:bottom w:val="single" w:sz="4" w:space="0" w:color="auto"/>
              <w:right w:val="single" w:sz="4" w:space="0" w:color="auto"/>
            </w:tcBorders>
            <w:hideMark/>
          </w:tcPr>
          <w:p w14:paraId="32D4B338" w14:textId="43FB4D89" w:rsidR="00966C31" w:rsidRPr="00E327A6" w:rsidRDefault="00966C31" w:rsidP="002F43D8">
            <w:pPr>
              <w:pStyle w:val="BodyText"/>
              <w:ind w:left="567" w:right="739"/>
              <w:cnfStyle w:val="000000100000" w:firstRow="0" w:lastRow="0" w:firstColumn="0" w:lastColumn="0" w:oddVBand="0" w:evenVBand="0" w:oddHBand="1" w:evenHBand="0" w:firstRowFirstColumn="0" w:firstRowLastColumn="0" w:lastRowFirstColumn="0" w:lastRowLastColumn="0"/>
              <w:rPr>
                <w:rFonts w:ascii="Arial" w:hAnsi="Arial" w:cs="Arial"/>
              </w:rPr>
            </w:pPr>
            <w:r w:rsidRPr="00E327A6">
              <w:rPr>
                <w:rFonts w:ascii="Arial" w:hAnsi="Arial" w:cs="Arial"/>
              </w:rPr>
              <w:t>0.1</w:t>
            </w:r>
          </w:p>
        </w:tc>
      </w:tr>
      <w:tr w:rsidR="00062701" w:rsidRPr="00E327A6" w14:paraId="14A50B55" w14:textId="77777777" w:rsidTr="00966C31">
        <w:trPr>
          <w:trHeight w:val="201"/>
          <w:jc w:val="center"/>
        </w:trPr>
        <w:tc>
          <w:tcPr>
            <w:cnfStyle w:val="001000000000" w:firstRow="0" w:lastRow="0" w:firstColumn="1" w:lastColumn="0" w:oddVBand="0" w:evenVBand="0" w:oddHBand="0" w:evenHBand="0" w:firstRowFirstColumn="0" w:firstRowLastColumn="0" w:lastRowFirstColumn="0" w:lastRowLastColumn="0"/>
            <w:tcW w:w="1744" w:type="dxa"/>
            <w:tcBorders>
              <w:top w:val="single" w:sz="4" w:space="0" w:color="auto"/>
              <w:left w:val="single" w:sz="4" w:space="0" w:color="auto"/>
              <w:bottom w:val="single" w:sz="4" w:space="0" w:color="auto"/>
            </w:tcBorders>
            <w:hideMark/>
          </w:tcPr>
          <w:p w14:paraId="172CAD7D" w14:textId="77777777" w:rsidR="00966C31" w:rsidRPr="00E327A6" w:rsidRDefault="00966C31" w:rsidP="002F43D8">
            <w:pPr>
              <w:pStyle w:val="BodyText"/>
              <w:ind w:left="567" w:right="739"/>
              <w:jc w:val="left"/>
              <w:rPr>
                <w:rFonts w:ascii="Arial" w:hAnsi="Arial" w:cs="Arial"/>
                <w:b/>
                <w:bCs/>
              </w:rPr>
            </w:pPr>
            <w:r w:rsidRPr="00E327A6">
              <w:rPr>
                <w:rFonts w:ascii="Arial" w:hAnsi="Arial" w:cs="Arial"/>
                <w:b/>
                <w:bCs/>
              </w:rPr>
              <w:t>OLED Display</w:t>
            </w:r>
          </w:p>
        </w:tc>
        <w:tc>
          <w:tcPr>
            <w:tcW w:w="822" w:type="dxa"/>
            <w:tcBorders>
              <w:top w:val="single" w:sz="4" w:space="0" w:color="auto"/>
              <w:left w:val="single" w:sz="4" w:space="0" w:color="auto"/>
              <w:bottom w:val="single" w:sz="4" w:space="0" w:color="auto"/>
              <w:right w:val="single" w:sz="4" w:space="0" w:color="auto"/>
            </w:tcBorders>
            <w:hideMark/>
          </w:tcPr>
          <w:p w14:paraId="2808658F" w14:textId="77777777" w:rsidR="00966C31" w:rsidRPr="00E327A6" w:rsidRDefault="00966C31" w:rsidP="002F43D8">
            <w:pPr>
              <w:pStyle w:val="BodyText"/>
              <w:ind w:left="567" w:right="739"/>
              <w:cnfStyle w:val="000000000000" w:firstRow="0" w:lastRow="0" w:firstColumn="0" w:lastColumn="0" w:oddVBand="0" w:evenVBand="0" w:oddHBand="0" w:evenHBand="0" w:firstRowFirstColumn="0" w:firstRowLastColumn="0" w:lastRowFirstColumn="0" w:lastRowLastColumn="0"/>
              <w:rPr>
                <w:rFonts w:ascii="Arial" w:hAnsi="Arial" w:cs="Arial"/>
              </w:rPr>
            </w:pPr>
            <w:r w:rsidRPr="00E327A6">
              <w:rPr>
                <w:rFonts w:ascii="Arial" w:hAnsi="Arial" w:cs="Arial"/>
              </w:rPr>
              <w:t>10</w:t>
            </w:r>
          </w:p>
        </w:tc>
        <w:tc>
          <w:tcPr>
            <w:tcW w:w="822" w:type="dxa"/>
            <w:tcBorders>
              <w:top w:val="single" w:sz="4" w:space="0" w:color="auto"/>
              <w:left w:val="single" w:sz="4" w:space="0" w:color="auto"/>
              <w:bottom w:val="single" w:sz="4" w:space="0" w:color="auto"/>
              <w:right w:val="single" w:sz="4" w:space="0" w:color="auto"/>
            </w:tcBorders>
            <w:hideMark/>
          </w:tcPr>
          <w:p w14:paraId="652CEDEC" w14:textId="77777777" w:rsidR="00966C31" w:rsidRPr="00E327A6" w:rsidRDefault="00966C31" w:rsidP="002F43D8">
            <w:pPr>
              <w:pStyle w:val="BodyText"/>
              <w:ind w:left="567" w:right="739"/>
              <w:cnfStyle w:val="000000000000" w:firstRow="0" w:lastRow="0" w:firstColumn="0" w:lastColumn="0" w:oddVBand="0" w:evenVBand="0" w:oddHBand="0" w:evenHBand="0" w:firstRowFirstColumn="0" w:firstRowLastColumn="0" w:lastRowFirstColumn="0" w:lastRowLastColumn="0"/>
              <w:rPr>
                <w:rFonts w:ascii="Arial" w:hAnsi="Arial" w:cs="Arial"/>
              </w:rPr>
            </w:pPr>
            <w:r w:rsidRPr="00E327A6">
              <w:rPr>
                <w:rFonts w:ascii="Arial" w:hAnsi="Arial" w:cs="Arial"/>
              </w:rPr>
              <w:t>30</w:t>
            </w:r>
          </w:p>
        </w:tc>
        <w:tc>
          <w:tcPr>
            <w:tcW w:w="1411" w:type="dxa"/>
            <w:tcBorders>
              <w:top w:val="single" w:sz="4" w:space="0" w:color="auto"/>
              <w:left w:val="single" w:sz="4" w:space="0" w:color="auto"/>
              <w:bottom w:val="single" w:sz="4" w:space="0" w:color="auto"/>
              <w:right w:val="single" w:sz="4" w:space="0" w:color="auto"/>
            </w:tcBorders>
            <w:hideMark/>
          </w:tcPr>
          <w:p w14:paraId="07B061D0" w14:textId="77777777" w:rsidR="00966C31" w:rsidRPr="00E327A6" w:rsidRDefault="00966C31" w:rsidP="002F43D8">
            <w:pPr>
              <w:pStyle w:val="BodyText"/>
              <w:ind w:left="567" w:right="739"/>
              <w:cnfStyle w:val="000000000000" w:firstRow="0" w:lastRow="0" w:firstColumn="0" w:lastColumn="0" w:oddVBand="0" w:evenVBand="0" w:oddHBand="0" w:evenHBand="0" w:firstRowFirstColumn="0" w:firstRowLastColumn="0" w:lastRowFirstColumn="0" w:lastRowLastColumn="0"/>
              <w:rPr>
                <w:rFonts w:ascii="Arial" w:hAnsi="Arial" w:cs="Arial"/>
              </w:rPr>
            </w:pPr>
            <w:r w:rsidRPr="00E327A6">
              <w:rPr>
                <w:rFonts w:ascii="Arial" w:hAnsi="Arial" w:cs="Arial"/>
              </w:rPr>
              <w:t>0.15</w:t>
            </w:r>
          </w:p>
        </w:tc>
      </w:tr>
    </w:tbl>
    <w:p w14:paraId="3E0D0357" w14:textId="67FFC09C" w:rsidR="00966C31" w:rsidRPr="00E327A6" w:rsidRDefault="00966C31" w:rsidP="002F43D8">
      <w:pPr>
        <w:pStyle w:val="BodyText"/>
        <w:ind w:left="567" w:right="739"/>
        <w:rPr>
          <w:rFonts w:ascii="Arial" w:hAnsi="Arial" w:cs="Arial"/>
        </w:rPr>
      </w:pPr>
    </w:p>
    <w:p w14:paraId="6CD94860" w14:textId="2CFDA563" w:rsidR="00966C31" w:rsidRPr="00E327A6" w:rsidRDefault="00966C31" w:rsidP="002F43D8">
      <w:pPr>
        <w:pStyle w:val="ListParagraph"/>
        <w:spacing w:line="276" w:lineRule="auto"/>
        <w:ind w:left="567" w:right="739"/>
        <w:jc w:val="center"/>
        <w:rPr>
          <w:rFonts w:ascii="Arial" w:hAnsi="Arial" w:cs="Arial"/>
          <w:b/>
          <w:bCs/>
          <w:sz w:val="24"/>
          <w:szCs w:val="24"/>
        </w:rPr>
      </w:pPr>
      <w:r w:rsidRPr="00E327A6">
        <w:rPr>
          <w:rFonts w:ascii="Arial" w:hAnsi="Arial" w:cs="Arial"/>
          <w:b/>
          <w:bCs/>
          <w:sz w:val="24"/>
          <w:szCs w:val="24"/>
        </w:rPr>
        <w:t xml:space="preserve">Table </w:t>
      </w:r>
      <w:r w:rsidR="005B1123" w:rsidRPr="00E327A6">
        <w:rPr>
          <w:rFonts w:ascii="Arial" w:hAnsi="Arial" w:cs="Arial"/>
          <w:b/>
          <w:bCs/>
          <w:sz w:val="24"/>
          <w:szCs w:val="24"/>
        </w:rPr>
        <w:t>4.</w:t>
      </w:r>
      <w:r w:rsidRPr="00E327A6">
        <w:rPr>
          <w:rFonts w:ascii="Arial" w:hAnsi="Arial" w:cs="Arial"/>
          <w:b/>
          <w:bCs/>
          <w:sz w:val="24"/>
          <w:szCs w:val="24"/>
        </w:rPr>
        <w:t>3: Power Consumption Estimates</w:t>
      </w:r>
    </w:p>
    <w:p w14:paraId="1693400B" w14:textId="369D99E7" w:rsidR="00BF24A4" w:rsidRPr="00E327A6" w:rsidRDefault="00BF24A4" w:rsidP="002F43D8">
      <w:pPr>
        <w:pStyle w:val="ListParagraph"/>
        <w:spacing w:line="276" w:lineRule="auto"/>
        <w:ind w:left="567" w:right="739"/>
        <w:rPr>
          <w:rFonts w:ascii="Arial" w:hAnsi="Arial" w:cs="Arial"/>
          <w:b/>
          <w:bCs/>
          <w:sz w:val="24"/>
          <w:szCs w:val="24"/>
        </w:rPr>
      </w:pPr>
    </w:p>
    <w:p w14:paraId="7EBDA3C7" w14:textId="490A01B9" w:rsidR="00BF24A4" w:rsidRPr="00E327A6" w:rsidRDefault="00BF24A4" w:rsidP="002F43D8">
      <w:pPr>
        <w:pStyle w:val="ListParagraph"/>
        <w:spacing w:line="276" w:lineRule="auto"/>
        <w:ind w:left="567" w:right="739"/>
        <w:rPr>
          <w:rFonts w:ascii="Arial" w:hAnsi="Arial" w:cs="Arial"/>
          <w:sz w:val="24"/>
          <w:szCs w:val="24"/>
        </w:rPr>
      </w:pPr>
      <w:r w:rsidRPr="00E327A6">
        <w:rPr>
          <w:rFonts w:ascii="Arial" w:hAnsi="Arial" w:cs="Arial"/>
          <w:sz w:val="24"/>
          <w:szCs w:val="24"/>
        </w:rPr>
        <w:t>This analysis provides key insights into the performance and energy efficiency of the system</w:t>
      </w:r>
      <w:r w:rsidR="005B1123" w:rsidRPr="00E327A6">
        <w:rPr>
          <w:rFonts w:ascii="Arial" w:hAnsi="Arial" w:cs="Arial"/>
          <w:sz w:val="24"/>
          <w:szCs w:val="24"/>
        </w:rPr>
        <w:t xml:space="preserve"> </w:t>
      </w:r>
      <w:r w:rsidRPr="00E327A6">
        <w:rPr>
          <w:rFonts w:ascii="Arial" w:hAnsi="Arial" w:cs="Arial"/>
          <w:sz w:val="24"/>
          <w:szCs w:val="24"/>
        </w:rPr>
        <w:t>These results can be compared with existing smart safety systems to evaluate the effectiveness of the prototype and its potential for real-world applications.</w:t>
      </w:r>
    </w:p>
    <w:p w14:paraId="14787056" w14:textId="77777777" w:rsidR="008052E6" w:rsidRPr="00E327A6" w:rsidRDefault="008052E6" w:rsidP="000C5EE9">
      <w:pPr>
        <w:spacing w:line="276" w:lineRule="auto"/>
        <w:ind w:right="739"/>
        <w:rPr>
          <w:rFonts w:ascii="Arial" w:hAnsi="Arial" w:cs="Arial"/>
          <w:sz w:val="24"/>
          <w:szCs w:val="24"/>
        </w:rPr>
      </w:pPr>
    </w:p>
    <w:p w14:paraId="726262BF" w14:textId="6EEAB906" w:rsidR="000C5EE9" w:rsidRPr="00E327A6" w:rsidRDefault="009F1E4F" w:rsidP="0050594A">
      <w:pPr>
        <w:pStyle w:val="Heading2"/>
        <w:numPr>
          <w:ilvl w:val="1"/>
          <w:numId w:val="27"/>
        </w:numPr>
        <w:tabs>
          <w:tab w:val="left" w:pos="851"/>
        </w:tabs>
        <w:spacing w:line="480" w:lineRule="auto"/>
        <w:ind w:hanging="54"/>
        <w:rPr>
          <w:rFonts w:ascii="Arial" w:hAnsi="Arial" w:cs="Arial"/>
        </w:rPr>
      </w:pPr>
      <w:r w:rsidRPr="00E327A6">
        <w:rPr>
          <w:rFonts w:ascii="Arial" w:hAnsi="Arial" w:cs="Arial"/>
          <w:b w:val="0"/>
          <w:noProof/>
          <w:sz w:val="20"/>
        </w:rPr>
        <w:lastRenderedPageBreak/>
        <w:drawing>
          <wp:anchor distT="0" distB="0" distL="0" distR="0" simplePos="0" relativeHeight="251650048" behindDoc="1" locked="0" layoutInCell="1" allowOverlap="1" wp14:anchorId="55271B76" wp14:editId="54472689">
            <wp:simplePos x="0" y="0"/>
            <wp:positionH relativeFrom="page">
              <wp:posOffset>457200</wp:posOffset>
            </wp:positionH>
            <wp:positionV relativeFrom="paragraph">
              <wp:posOffset>368935</wp:posOffset>
            </wp:positionV>
            <wp:extent cx="6886575" cy="1964055"/>
            <wp:effectExtent l="0" t="0" r="9525" b="0"/>
            <wp:wrapTopAndBottom/>
            <wp:docPr id="1689011725"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9011725" name="Image 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86575" cy="1964055"/>
                    </a:xfrm>
                    <a:prstGeom prst="rect">
                      <a:avLst/>
                    </a:prstGeom>
                  </pic:spPr>
                </pic:pic>
              </a:graphicData>
            </a:graphic>
            <wp14:sizeRelH relativeFrom="margin">
              <wp14:pctWidth>0</wp14:pctWidth>
            </wp14:sizeRelH>
            <wp14:sizeRelV relativeFrom="margin">
              <wp14:pctHeight>0</wp14:pctHeight>
            </wp14:sizeRelV>
          </wp:anchor>
        </w:drawing>
      </w:r>
      <w:r w:rsidR="00F347FB" w:rsidRPr="00E327A6">
        <w:rPr>
          <w:rFonts w:ascii="Arial" w:hAnsi="Arial" w:cs="Arial"/>
        </w:rPr>
        <w:t>DESIGN:</w:t>
      </w:r>
    </w:p>
    <w:p w14:paraId="64BD8DDC" w14:textId="1FB14682" w:rsidR="00D35E99" w:rsidRPr="00E327A6" w:rsidRDefault="00D35E99" w:rsidP="00FE247E">
      <w:pPr>
        <w:pStyle w:val="Heading2"/>
        <w:tabs>
          <w:tab w:val="left" w:pos="559"/>
        </w:tabs>
        <w:spacing w:line="480" w:lineRule="auto"/>
        <w:ind w:left="480" w:firstLine="0"/>
        <w:jc w:val="center"/>
        <w:rPr>
          <w:rFonts w:ascii="Arial" w:hAnsi="Arial" w:cs="Arial"/>
        </w:rPr>
      </w:pPr>
      <w:r w:rsidRPr="00E327A6">
        <w:rPr>
          <w:rFonts w:ascii="Arial" w:hAnsi="Arial" w:cs="Arial"/>
        </w:rPr>
        <w:t>Fig:4.</w:t>
      </w:r>
      <w:r w:rsidR="00FE247E" w:rsidRPr="00E327A6">
        <w:rPr>
          <w:rFonts w:ascii="Arial" w:hAnsi="Arial" w:cs="Arial"/>
        </w:rPr>
        <w:t>3</w:t>
      </w:r>
      <w:r w:rsidRPr="00E327A6">
        <w:rPr>
          <w:rFonts w:ascii="Arial" w:hAnsi="Arial" w:cs="Arial"/>
        </w:rPr>
        <w:t xml:space="preserve"> Represents Architecture Diagram </w:t>
      </w:r>
    </w:p>
    <w:p w14:paraId="48F5FAC3" w14:textId="0D95ABFE" w:rsidR="00A158C7" w:rsidRPr="00E327A6" w:rsidRDefault="00FE247E" w:rsidP="00D35E99">
      <w:pPr>
        <w:pStyle w:val="ListParagraph"/>
        <w:spacing w:line="276" w:lineRule="auto"/>
        <w:ind w:left="567" w:right="739"/>
        <w:jc w:val="both"/>
        <w:rPr>
          <w:rFonts w:ascii="Arial" w:hAnsi="Arial" w:cs="Arial"/>
          <w:sz w:val="24"/>
          <w:szCs w:val="24"/>
        </w:rPr>
      </w:pPr>
      <w:r w:rsidRPr="00E327A6">
        <w:rPr>
          <w:rFonts w:ascii="Arial" w:hAnsi="Arial" w:cs="Arial"/>
          <w:sz w:val="24"/>
          <w:szCs w:val="24"/>
        </w:rPr>
        <w:t xml:space="preserve">In Fig:4.3 </w:t>
      </w:r>
      <w:r w:rsidR="00D35E99" w:rsidRPr="00E327A6">
        <w:rPr>
          <w:rFonts w:ascii="Arial" w:hAnsi="Arial" w:cs="Arial"/>
          <w:sz w:val="24"/>
          <w:szCs w:val="24"/>
        </w:rPr>
        <w:t>Architecture Diagram has been showcased. The architecture diagram for the AI</w:t>
      </w:r>
      <w:r w:rsidRPr="00E327A6">
        <w:rPr>
          <w:rFonts w:ascii="Arial" w:hAnsi="Arial" w:cs="Arial"/>
          <w:sz w:val="24"/>
          <w:szCs w:val="24"/>
        </w:rPr>
        <w:t xml:space="preserve"> -</w:t>
      </w:r>
      <w:r w:rsidR="00D35E99" w:rsidRPr="00E327A6">
        <w:rPr>
          <w:rFonts w:ascii="Arial" w:hAnsi="Arial" w:cs="Arial"/>
          <w:sz w:val="24"/>
          <w:szCs w:val="24"/>
        </w:rPr>
        <w:t xml:space="preserve">Integrated Home and Community Protection System illustrates the operational workflow of the project, focusing on how residents interact with the system to ensure their safety and the rapid response from authorities. When a Resident encounters an emergency, such as a theft or medical crisis, they can activate the device using either a manual button or a voice command. This action triggers the system to send an alert through a Wireless Communication Network that operates within a 1 km radius, connecting nearby residents who may also be part of the community safety network. Once the alert is activated, the system transmits a signal to the Central Server, which acts as the hub for processing the information and coordinating responses. </w:t>
      </w:r>
    </w:p>
    <w:p w14:paraId="1F1CAC6A" w14:textId="77777777" w:rsidR="00A158C7" w:rsidRPr="00E327A6" w:rsidRDefault="00A158C7" w:rsidP="00D35E99">
      <w:pPr>
        <w:pStyle w:val="ListParagraph"/>
        <w:spacing w:line="276" w:lineRule="auto"/>
        <w:ind w:left="567" w:right="739"/>
        <w:jc w:val="both"/>
        <w:rPr>
          <w:rFonts w:ascii="Arial" w:hAnsi="Arial" w:cs="Arial"/>
          <w:sz w:val="24"/>
          <w:szCs w:val="24"/>
        </w:rPr>
      </w:pPr>
    </w:p>
    <w:p w14:paraId="20655462" w14:textId="77777777" w:rsidR="00A158C7" w:rsidRPr="00E327A6" w:rsidRDefault="00D35E99" w:rsidP="00D35E99">
      <w:pPr>
        <w:pStyle w:val="ListParagraph"/>
        <w:spacing w:line="276" w:lineRule="auto"/>
        <w:ind w:left="567" w:right="739"/>
        <w:jc w:val="both"/>
        <w:rPr>
          <w:rFonts w:ascii="Arial" w:hAnsi="Arial" w:cs="Arial"/>
          <w:sz w:val="24"/>
          <w:szCs w:val="24"/>
        </w:rPr>
      </w:pPr>
      <w:r w:rsidRPr="00E327A6">
        <w:rPr>
          <w:rFonts w:ascii="Arial" w:hAnsi="Arial" w:cs="Arial"/>
          <w:sz w:val="24"/>
          <w:szCs w:val="24"/>
        </w:rPr>
        <w:t xml:space="preserve">The Central Server then utilizes the wireless communication capabilities to notify both the Neighbors and the relevant Authorities, including police, fire department, and medical services. This alert system ensures 36 that help is dispatched quickly and efficiently, minimizing response time in emergencies. The communication occurs seamlessly, as the system is designed to manage multiple incoming alerts and disseminate the necessary information to relevant parties in real-time. </w:t>
      </w:r>
    </w:p>
    <w:p w14:paraId="721EFB37" w14:textId="77777777" w:rsidR="00A158C7" w:rsidRPr="00E327A6" w:rsidRDefault="00A158C7" w:rsidP="00D35E99">
      <w:pPr>
        <w:pStyle w:val="ListParagraph"/>
        <w:spacing w:line="276" w:lineRule="auto"/>
        <w:ind w:left="567" w:right="739"/>
        <w:jc w:val="both"/>
        <w:rPr>
          <w:rFonts w:ascii="Arial" w:hAnsi="Arial" w:cs="Arial"/>
          <w:sz w:val="24"/>
          <w:szCs w:val="24"/>
        </w:rPr>
      </w:pPr>
    </w:p>
    <w:p w14:paraId="56935729" w14:textId="6A62FA08" w:rsidR="00F347FB" w:rsidRPr="00E327A6" w:rsidRDefault="00D35E99" w:rsidP="00D35E99">
      <w:pPr>
        <w:pStyle w:val="ListParagraph"/>
        <w:spacing w:line="276" w:lineRule="auto"/>
        <w:ind w:left="567" w:right="739"/>
        <w:jc w:val="both"/>
        <w:rPr>
          <w:rFonts w:ascii="Arial" w:hAnsi="Arial" w:cs="Arial"/>
          <w:sz w:val="24"/>
          <w:szCs w:val="24"/>
        </w:rPr>
      </w:pPr>
      <w:r w:rsidRPr="00E327A6">
        <w:rPr>
          <w:rFonts w:ascii="Arial" w:hAnsi="Arial" w:cs="Arial"/>
          <w:sz w:val="24"/>
          <w:szCs w:val="24"/>
        </w:rPr>
        <w:t>Additionally, the use of solar-powered mechanisms ensures that the system remains operational during power outages, enhancing its reliability. Overall, the architecture supports a robust, community-centric approach to safety, allowing residents to rely on immediate assistance while fostering collaboration among neighbors and local authorities.</w:t>
      </w:r>
    </w:p>
    <w:p w14:paraId="3072B69C" w14:textId="77777777" w:rsidR="009B4C7D" w:rsidRPr="00E327A6" w:rsidRDefault="009B4C7D" w:rsidP="00D35E99">
      <w:pPr>
        <w:pStyle w:val="ListParagraph"/>
        <w:spacing w:line="276" w:lineRule="auto"/>
        <w:ind w:left="567" w:right="739"/>
        <w:jc w:val="both"/>
        <w:rPr>
          <w:rFonts w:ascii="Arial" w:hAnsi="Arial" w:cs="Arial"/>
          <w:sz w:val="24"/>
          <w:szCs w:val="24"/>
        </w:rPr>
      </w:pPr>
    </w:p>
    <w:p w14:paraId="1BF82900" w14:textId="2939EDB6" w:rsidR="009B4C7D" w:rsidRPr="00E327A6" w:rsidRDefault="009B4C7D" w:rsidP="009B4C7D">
      <w:pPr>
        <w:pStyle w:val="ListParagraph"/>
        <w:spacing w:line="276" w:lineRule="auto"/>
        <w:ind w:left="284" w:right="739"/>
        <w:jc w:val="both"/>
        <w:rPr>
          <w:rFonts w:ascii="Arial" w:hAnsi="Arial" w:cs="Arial"/>
          <w:b/>
          <w:bCs/>
          <w:sz w:val="24"/>
          <w:szCs w:val="24"/>
        </w:rPr>
      </w:pPr>
      <w:r w:rsidRPr="00E327A6">
        <w:rPr>
          <w:rFonts w:ascii="Arial" w:hAnsi="Arial" w:cs="Arial"/>
          <w:b/>
          <w:bCs/>
          <w:sz w:val="24"/>
          <w:szCs w:val="24"/>
        </w:rPr>
        <w:t>4.</w:t>
      </w:r>
      <w:r w:rsidR="00971598" w:rsidRPr="00E327A6">
        <w:rPr>
          <w:rFonts w:ascii="Arial" w:hAnsi="Arial" w:cs="Arial"/>
          <w:b/>
          <w:bCs/>
          <w:sz w:val="24"/>
          <w:szCs w:val="24"/>
        </w:rPr>
        <w:t>3.</w:t>
      </w:r>
      <w:r w:rsidR="0096059E" w:rsidRPr="00E327A6">
        <w:rPr>
          <w:rFonts w:ascii="Arial" w:hAnsi="Arial" w:cs="Arial"/>
          <w:b/>
          <w:bCs/>
          <w:sz w:val="24"/>
          <w:szCs w:val="24"/>
        </w:rPr>
        <w:t>1</w:t>
      </w:r>
      <w:r w:rsidRPr="00E327A6">
        <w:rPr>
          <w:rFonts w:ascii="Arial" w:hAnsi="Arial" w:cs="Arial"/>
          <w:b/>
          <w:bCs/>
          <w:sz w:val="24"/>
          <w:szCs w:val="24"/>
        </w:rPr>
        <w:t xml:space="preserve"> Data Flow Diagram (DFD) </w:t>
      </w:r>
    </w:p>
    <w:p w14:paraId="59354F37" w14:textId="5419B7B5" w:rsidR="009B4C7D" w:rsidRPr="00E327A6" w:rsidRDefault="009B4C7D" w:rsidP="00D35E99">
      <w:pPr>
        <w:pStyle w:val="ListParagraph"/>
        <w:spacing w:line="276" w:lineRule="auto"/>
        <w:ind w:left="567" w:right="739"/>
        <w:jc w:val="both"/>
        <w:rPr>
          <w:rFonts w:ascii="Arial" w:hAnsi="Arial" w:cs="Arial"/>
          <w:sz w:val="24"/>
          <w:szCs w:val="24"/>
        </w:rPr>
      </w:pPr>
      <w:r w:rsidRPr="00E327A6">
        <w:rPr>
          <w:rFonts w:ascii="Arial" w:hAnsi="Arial" w:cs="Arial"/>
          <w:sz w:val="24"/>
          <w:szCs w:val="24"/>
        </w:rPr>
        <w:t xml:space="preserve">Data Flow Diagrams (DFDs) at different levels to illustrate how the AI-Integrated Home and Community Protection System operates. These DFDs will showcase the flow of information within the system, from user interaction to device communication and emergency response mechanisms. DFD Level 0 (Context Diagram) The Level 0 DFD (also known as the Context Diagram) provides a high-level overview of your AI-Integrated Home and Community Protection System. It illustrates the interaction between the system and external entities, capturing the main data flows between them </w:t>
      </w:r>
      <w:r w:rsidRPr="00E327A6">
        <w:rPr>
          <w:rFonts w:ascii="Arial" w:hAnsi="Arial" w:cs="Arial"/>
          <w:sz w:val="24"/>
          <w:szCs w:val="24"/>
        </w:rPr>
        <w:lastRenderedPageBreak/>
        <w:t>(Fig:4.</w:t>
      </w:r>
      <w:r w:rsidR="00162E37" w:rsidRPr="00E327A6">
        <w:rPr>
          <w:rFonts w:ascii="Arial" w:hAnsi="Arial" w:cs="Arial"/>
          <w:sz w:val="24"/>
          <w:szCs w:val="24"/>
        </w:rPr>
        <w:t>4</w:t>
      </w:r>
      <w:r w:rsidRPr="00E327A6">
        <w:rPr>
          <w:rFonts w:ascii="Arial" w:hAnsi="Arial" w:cs="Arial"/>
          <w:sz w:val="24"/>
          <w:szCs w:val="24"/>
        </w:rPr>
        <w:t>).</w:t>
      </w:r>
    </w:p>
    <w:p w14:paraId="7418E654" w14:textId="3BE0A97A" w:rsidR="00162E37" w:rsidRPr="00E327A6" w:rsidRDefault="003B235C" w:rsidP="003B235C">
      <w:pPr>
        <w:pStyle w:val="ListParagraph"/>
        <w:spacing w:line="276" w:lineRule="auto"/>
        <w:ind w:left="567" w:right="739"/>
        <w:jc w:val="center"/>
        <w:rPr>
          <w:rFonts w:ascii="Arial" w:hAnsi="Arial" w:cs="Arial"/>
          <w:sz w:val="24"/>
          <w:szCs w:val="24"/>
        </w:rPr>
      </w:pPr>
      <w:r w:rsidRPr="00E327A6">
        <w:rPr>
          <w:rFonts w:ascii="Arial" w:hAnsi="Arial" w:cs="Arial"/>
          <w:noProof/>
          <w:sz w:val="24"/>
          <w:szCs w:val="24"/>
          <w14:ligatures w14:val="standardContextual"/>
        </w:rPr>
        <w:drawing>
          <wp:inline distT="0" distB="0" distL="0" distR="0" wp14:anchorId="34D28DD4" wp14:editId="6D56A929">
            <wp:extent cx="5039733" cy="1821873"/>
            <wp:effectExtent l="0" t="0" r="8890" b="6985"/>
            <wp:docPr id="87641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19220" name="Picture 8764192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2833" cy="1826609"/>
                    </a:xfrm>
                    <a:prstGeom prst="rect">
                      <a:avLst/>
                    </a:prstGeom>
                  </pic:spPr>
                </pic:pic>
              </a:graphicData>
            </a:graphic>
          </wp:inline>
        </w:drawing>
      </w:r>
    </w:p>
    <w:p w14:paraId="2C751921" w14:textId="4F30EDC3" w:rsidR="00DD2139" w:rsidRPr="00E327A6" w:rsidRDefault="00DD2139" w:rsidP="003B235C">
      <w:pPr>
        <w:pStyle w:val="ListParagraph"/>
        <w:spacing w:line="276" w:lineRule="auto"/>
        <w:ind w:left="567" w:right="739"/>
        <w:jc w:val="center"/>
        <w:rPr>
          <w:rFonts w:ascii="Arial" w:hAnsi="Arial" w:cs="Arial"/>
          <w:b/>
          <w:bCs/>
          <w:sz w:val="24"/>
          <w:szCs w:val="24"/>
        </w:rPr>
      </w:pPr>
      <w:r w:rsidRPr="00E327A6">
        <w:rPr>
          <w:rFonts w:ascii="Arial" w:hAnsi="Arial" w:cs="Arial"/>
          <w:b/>
          <w:bCs/>
          <w:sz w:val="24"/>
          <w:szCs w:val="24"/>
        </w:rPr>
        <w:t>Fig 4.4: Level 0 DFD</w:t>
      </w:r>
    </w:p>
    <w:p w14:paraId="72093BAE" w14:textId="77777777" w:rsidR="0001066C" w:rsidRPr="00E327A6" w:rsidRDefault="0001066C" w:rsidP="00C94953">
      <w:pPr>
        <w:pStyle w:val="ListParagraph"/>
        <w:spacing w:line="276" w:lineRule="auto"/>
        <w:ind w:left="567" w:right="739"/>
        <w:jc w:val="both"/>
        <w:rPr>
          <w:rFonts w:ascii="Arial" w:hAnsi="Arial" w:cs="Arial"/>
          <w:sz w:val="24"/>
          <w:szCs w:val="24"/>
          <w:lang w:val="en-IN"/>
        </w:rPr>
      </w:pPr>
      <w:r w:rsidRPr="00E327A6">
        <w:rPr>
          <w:rFonts w:ascii="Arial" w:hAnsi="Arial" w:cs="Arial"/>
          <w:sz w:val="24"/>
          <w:szCs w:val="24"/>
          <w:lang w:val="en-IN"/>
        </w:rPr>
        <w:t>The AI-Integrated Home &amp; Community Protection System is designed to function as a centralized emergency response mechanism within residential environments. It integrates residents, emergency authorities, and smart sensors into a cohesive framework that enables real-time hazard detection and alert dissemination. The system is structured around two key entities—Residents and Authorities—with a centralized AI-based platform managing communication and decision-making processes.</w:t>
      </w:r>
    </w:p>
    <w:p w14:paraId="57B3449B" w14:textId="77777777" w:rsidR="0001066C" w:rsidRPr="00E327A6" w:rsidRDefault="0001066C" w:rsidP="00C94953">
      <w:pPr>
        <w:pStyle w:val="ListParagraph"/>
        <w:spacing w:line="276" w:lineRule="auto"/>
        <w:ind w:left="567" w:right="739"/>
        <w:jc w:val="both"/>
        <w:rPr>
          <w:rFonts w:ascii="Arial" w:hAnsi="Arial" w:cs="Arial"/>
          <w:sz w:val="24"/>
          <w:szCs w:val="24"/>
          <w:lang w:val="en-IN"/>
        </w:rPr>
      </w:pPr>
    </w:p>
    <w:p w14:paraId="674372FA" w14:textId="77777777" w:rsidR="0001066C" w:rsidRPr="00E327A6" w:rsidRDefault="0001066C" w:rsidP="00C94953">
      <w:pPr>
        <w:pStyle w:val="ListParagraph"/>
        <w:spacing w:line="276" w:lineRule="auto"/>
        <w:ind w:left="567" w:right="739"/>
        <w:jc w:val="both"/>
        <w:rPr>
          <w:rFonts w:ascii="Arial" w:hAnsi="Arial" w:cs="Arial"/>
          <w:sz w:val="24"/>
          <w:szCs w:val="24"/>
          <w:lang w:val="en-IN"/>
        </w:rPr>
      </w:pPr>
      <w:r w:rsidRPr="00E327A6">
        <w:rPr>
          <w:rFonts w:ascii="Arial" w:hAnsi="Arial" w:cs="Arial"/>
          <w:sz w:val="24"/>
          <w:szCs w:val="24"/>
          <w:lang w:val="en-IN"/>
        </w:rPr>
        <w:t>Residents are the primary users of the system, empowered to initiate emergency alerts during critical incidents such as fire outbreaks, theft attempts, or medical emergencies. These alerts can be triggered either manually through physical buttons or remotely via voice commands, depending on the situation and the accessibility of the resident at the time of the event. Upon activation, the alert is processed by the system, which then initiates a sequence of responses, including notifying nearby households and community members, thereby creating a localized early warning system.</w:t>
      </w:r>
    </w:p>
    <w:p w14:paraId="638DDE7E" w14:textId="086F2595" w:rsidR="0001066C" w:rsidRPr="00E327A6" w:rsidRDefault="0001066C" w:rsidP="000C5EE9">
      <w:pPr>
        <w:pStyle w:val="ListParagraph"/>
        <w:spacing w:line="276" w:lineRule="auto"/>
        <w:ind w:left="567" w:right="739"/>
        <w:jc w:val="both"/>
        <w:rPr>
          <w:rFonts w:ascii="Arial" w:hAnsi="Arial" w:cs="Arial"/>
          <w:sz w:val="24"/>
          <w:szCs w:val="24"/>
          <w:lang w:val="en-IN"/>
        </w:rPr>
      </w:pPr>
      <w:r w:rsidRPr="00E327A6">
        <w:rPr>
          <w:rFonts w:ascii="Arial" w:hAnsi="Arial" w:cs="Arial"/>
          <w:sz w:val="24"/>
          <w:szCs w:val="24"/>
          <w:lang w:val="en-IN"/>
        </w:rPr>
        <w:t>Authorities refer to external emergency response services, including the Police, Fire Department, and Emergency Medical Services (EMS). The AI-integrated system communicates directly with these authorities during confirmed emergency events. When a valid alert is received, the system analyses the data from connected sensors or manual inputs and then relays essential information—such as the type of emergency and the resident's location—to the relevant department. This ensures a quick and targeted response, significantly reducing the time taken for emergency personnel to reach the scene.</w:t>
      </w:r>
      <w:r w:rsidR="000C5EE9" w:rsidRPr="00E327A6">
        <w:rPr>
          <w:rFonts w:ascii="Arial" w:hAnsi="Arial" w:cs="Arial"/>
          <w:sz w:val="24"/>
          <w:szCs w:val="24"/>
          <w:lang w:val="en-IN"/>
        </w:rPr>
        <w:t xml:space="preserve"> </w:t>
      </w:r>
      <w:r w:rsidRPr="00E327A6">
        <w:rPr>
          <w:rFonts w:ascii="Arial" w:hAnsi="Arial" w:cs="Arial"/>
          <w:sz w:val="24"/>
          <w:szCs w:val="24"/>
          <w:lang w:val="en-IN"/>
        </w:rPr>
        <w:t>At the heart of the operation lies the AI-Integrated Home &amp; Community Protection System, which serves as the central processing and communication unit. It is responsible for receiving alerts, validating them using data from gas sensors, flame sensors, and other monitoring devices, and determining the urgency level of the situation. Based on this evaluation, it either raises a local community alert or escalates the situation by notifying official emergency services. The system also supports two-way communication, allowing for updates and responses to be sent back to residents when necessary.</w:t>
      </w:r>
    </w:p>
    <w:p w14:paraId="19A9CAB7" w14:textId="77777777" w:rsidR="0001066C" w:rsidRPr="00E327A6" w:rsidRDefault="0001066C" w:rsidP="0001066C">
      <w:pPr>
        <w:pStyle w:val="ListParagraph"/>
        <w:spacing w:line="276" w:lineRule="auto"/>
        <w:ind w:left="426" w:right="739"/>
        <w:jc w:val="both"/>
        <w:rPr>
          <w:rFonts w:ascii="Arial" w:hAnsi="Arial" w:cs="Arial"/>
          <w:sz w:val="24"/>
          <w:szCs w:val="24"/>
          <w:lang w:val="en-IN"/>
        </w:rPr>
      </w:pPr>
    </w:p>
    <w:p w14:paraId="549D77CA" w14:textId="77777777" w:rsidR="0001066C" w:rsidRPr="00E327A6" w:rsidRDefault="0001066C" w:rsidP="0001066C">
      <w:pPr>
        <w:pStyle w:val="ListParagraph"/>
        <w:spacing w:line="276" w:lineRule="auto"/>
        <w:ind w:left="567" w:right="739"/>
        <w:jc w:val="both"/>
        <w:rPr>
          <w:rFonts w:ascii="Arial" w:hAnsi="Arial" w:cs="Arial"/>
          <w:sz w:val="24"/>
          <w:szCs w:val="24"/>
          <w:lang w:val="en-IN"/>
        </w:rPr>
      </w:pPr>
      <w:r w:rsidRPr="00E327A6">
        <w:rPr>
          <w:rFonts w:ascii="Arial" w:hAnsi="Arial" w:cs="Arial"/>
          <w:sz w:val="24"/>
          <w:szCs w:val="24"/>
          <w:lang w:val="en-IN"/>
        </w:rPr>
        <w:t xml:space="preserve">From a data flow perspective, the Level 0 Data Flow Diagram (DFD) includes two primary information paths. The first, Trigger Alert, originates from the resident, where an emergency is manually or vocally reported to the system. The second, Notify Emergency, is initiated by the system once it verifies the emergency condition, prompting immediate notification to the appropriate authority—whether it be the police </w:t>
      </w:r>
      <w:r w:rsidRPr="00E327A6">
        <w:rPr>
          <w:rFonts w:ascii="Arial" w:hAnsi="Arial" w:cs="Arial"/>
          <w:sz w:val="24"/>
          <w:szCs w:val="24"/>
          <w:lang w:val="en-IN"/>
        </w:rPr>
        <w:lastRenderedPageBreak/>
        <w:t>for a theft incident, the fire department for a blaze, or EMS for a medical situation. These structured data exchanges ensure swift and intelligent decision-making in potentially life-threatening scenarios.</w:t>
      </w:r>
    </w:p>
    <w:p w14:paraId="7872C813" w14:textId="3A23C16C" w:rsidR="00BD28D5" w:rsidRPr="00E327A6" w:rsidRDefault="00BD28D5" w:rsidP="00BD28D5">
      <w:pPr>
        <w:pStyle w:val="ListParagraph"/>
        <w:spacing w:line="276" w:lineRule="auto"/>
        <w:ind w:left="927" w:right="739"/>
        <w:jc w:val="both"/>
        <w:rPr>
          <w:rFonts w:ascii="Arial" w:hAnsi="Arial" w:cs="Arial"/>
          <w:sz w:val="24"/>
          <w:szCs w:val="24"/>
        </w:rPr>
      </w:pPr>
      <w:r w:rsidRPr="00E327A6">
        <w:rPr>
          <w:rFonts w:ascii="Arial" w:hAnsi="Arial" w:cs="Arial"/>
          <w:sz w:val="24"/>
          <w:szCs w:val="24"/>
        </w:rPr>
        <w:t>.</w:t>
      </w:r>
    </w:p>
    <w:p w14:paraId="2CA86A4D" w14:textId="558DC73A" w:rsidR="00DD2139" w:rsidRPr="00E327A6" w:rsidRDefault="00DD2139" w:rsidP="00DD2139">
      <w:pPr>
        <w:pStyle w:val="ListParagraph"/>
        <w:spacing w:line="276" w:lineRule="auto"/>
        <w:ind w:left="284" w:right="739"/>
        <w:jc w:val="both"/>
        <w:rPr>
          <w:rFonts w:ascii="Arial" w:hAnsi="Arial" w:cs="Arial"/>
          <w:b/>
          <w:bCs/>
          <w:sz w:val="24"/>
          <w:szCs w:val="24"/>
        </w:rPr>
      </w:pPr>
      <w:r w:rsidRPr="00E327A6">
        <w:rPr>
          <w:rFonts w:ascii="Arial" w:hAnsi="Arial" w:cs="Arial"/>
          <w:b/>
          <w:bCs/>
          <w:sz w:val="24"/>
          <w:szCs w:val="24"/>
        </w:rPr>
        <w:t>4.</w:t>
      </w:r>
      <w:r w:rsidR="0069378E" w:rsidRPr="00E327A6">
        <w:rPr>
          <w:rFonts w:ascii="Arial" w:hAnsi="Arial" w:cs="Arial"/>
          <w:b/>
          <w:bCs/>
          <w:sz w:val="24"/>
          <w:szCs w:val="24"/>
        </w:rPr>
        <w:t>3.2</w:t>
      </w:r>
      <w:r w:rsidRPr="00E327A6">
        <w:rPr>
          <w:rFonts w:ascii="Arial" w:hAnsi="Arial" w:cs="Arial"/>
          <w:b/>
          <w:bCs/>
          <w:sz w:val="24"/>
          <w:szCs w:val="24"/>
        </w:rPr>
        <w:t xml:space="preserve"> </w:t>
      </w:r>
      <w:r w:rsidR="00C94953" w:rsidRPr="00E327A6">
        <w:rPr>
          <w:rFonts w:ascii="Arial" w:hAnsi="Arial" w:cs="Arial"/>
          <w:b/>
          <w:bCs/>
          <w:sz w:val="24"/>
          <w:szCs w:val="24"/>
        </w:rPr>
        <w:t>Level 1 DFD</w:t>
      </w:r>
    </w:p>
    <w:p w14:paraId="57BF2A77" w14:textId="3DA68638" w:rsidR="00BD28D5" w:rsidRPr="00E327A6" w:rsidRDefault="00EF45A8" w:rsidP="00EF45A8">
      <w:pPr>
        <w:pStyle w:val="ListParagraph"/>
        <w:spacing w:line="276" w:lineRule="auto"/>
        <w:ind w:left="284" w:right="739"/>
        <w:jc w:val="center"/>
        <w:rPr>
          <w:rFonts w:ascii="Arial" w:hAnsi="Arial" w:cs="Arial"/>
          <w:b/>
          <w:bCs/>
          <w:sz w:val="24"/>
          <w:szCs w:val="24"/>
        </w:rPr>
      </w:pPr>
      <w:r w:rsidRPr="00E327A6">
        <w:rPr>
          <w:rFonts w:ascii="Arial" w:hAnsi="Arial" w:cs="Arial"/>
          <w:b/>
          <w:bCs/>
          <w:noProof/>
          <w:sz w:val="24"/>
          <w:szCs w:val="24"/>
          <w14:ligatures w14:val="standardContextual"/>
        </w:rPr>
        <w:drawing>
          <wp:inline distT="0" distB="0" distL="0" distR="0" wp14:anchorId="3877D734" wp14:editId="2021E072">
            <wp:extent cx="3876040" cy="2539690"/>
            <wp:effectExtent l="0" t="0" r="0" b="0"/>
            <wp:docPr id="1566563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6337" name="Picture 156656337"/>
                    <pic:cNvPicPr/>
                  </pic:nvPicPr>
                  <pic:blipFill>
                    <a:blip r:embed="rId12">
                      <a:extLst>
                        <a:ext uri="{28A0092B-C50C-407E-A947-70E740481C1C}">
                          <a14:useLocalDpi xmlns:a14="http://schemas.microsoft.com/office/drawing/2010/main" val="0"/>
                        </a:ext>
                      </a:extLst>
                    </a:blip>
                    <a:stretch>
                      <a:fillRect/>
                    </a:stretch>
                  </pic:blipFill>
                  <pic:spPr>
                    <a:xfrm>
                      <a:off x="0" y="0"/>
                      <a:ext cx="3888538" cy="2547879"/>
                    </a:xfrm>
                    <a:prstGeom prst="rect">
                      <a:avLst/>
                    </a:prstGeom>
                  </pic:spPr>
                </pic:pic>
              </a:graphicData>
            </a:graphic>
          </wp:inline>
        </w:drawing>
      </w:r>
    </w:p>
    <w:p w14:paraId="317A7113" w14:textId="5AA56CF4" w:rsidR="00EF45A8" w:rsidRPr="00E327A6" w:rsidRDefault="00EF45A8" w:rsidP="00EF45A8">
      <w:pPr>
        <w:pStyle w:val="ListParagraph"/>
        <w:spacing w:line="276" w:lineRule="auto"/>
        <w:ind w:left="567" w:right="739"/>
        <w:jc w:val="center"/>
        <w:rPr>
          <w:rFonts w:ascii="Arial" w:hAnsi="Arial" w:cs="Arial"/>
          <w:b/>
          <w:bCs/>
          <w:sz w:val="24"/>
          <w:szCs w:val="24"/>
        </w:rPr>
      </w:pPr>
      <w:r w:rsidRPr="00E327A6">
        <w:rPr>
          <w:rFonts w:ascii="Arial" w:hAnsi="Arial" w:cs="Arial"/>
          <w:b/>
          <w:bCs/>
          <w:sz w:val="24"/>
          <w:szCs w:val="24"/>
        </w:rPr>
        <w:t xml:space="preserve">Fig 4.5: Level </w:t>
      </w:r>
      <w:r w:rsidR="007C0A68" w:rsidRPr="00E327A6">
        <w:rPr>
          <w:rFonts w:ascii="Arial" w:hAnsi="Arial" w:cs="Arial"/>
          <w:b/>
          <w:bCs/>
          <w:sz w:val="24"/>
          <w:szCs w:val="24"/>
        </w:rPr>
        <w:t>1</w:t>
      </w:r>
      <w:r w:rsidRPr="00E327A6">
        <w:rPr>
          <w:rFonts w:ascii="Arial" w:hAnsi="Arial" w:cs="Arial"/>
          <w:b/>
          <w:bCs/>
          <w:sz w:val="24"/>
          <w:szCs w:val="24"/>
        </w:rPr>
        <w:t xml:space="preserve"> DFD</w:t>
      </w:r>
    </w:p>
    <w:p w14:paraId="30094F30" w14:textId="1D46EEC1" w:rsidR="008E7FE9" w:rsidRPr="00E327A6" w:rsidRDefault="008E7FE9" w:rsidP="008E7FE9">
      <w:pPr>
        <w:pStyle w:val="ListParagraph"/>
        <w:spacing w:line="276" w:lineRule="auto"/>
        <w:ind w:left="567" w:right="739"/>
        <w:jc w:val="both"/>
        <w:rPr>
          <w:rFonts w:ascii="Arial" w:hAnsi="Arial" w:cs="Arial"/>
          <w:sz w:val="24"/>
          <w:szCs w:val="24"/>
          <w:lang w:val="en-IN"/>
        </w:rPr>
      </w:pPr>
      <w:r w:rsidRPr="00E327A6">
        <w:rPr>
          <w:rFonts w:ascii="Arial" w:hAnsi="Arial" w:cs="Arial"/>
          <w:sz w:val="24"/>
          <w:szCs w:val="24"/>
          <w:lang w:val="en-IN"/>
        </w:rPr>
        <w:t>The Level 1 Data Flow Diagram (DFD) offers a more granular view of the AI-Integrated Home &amp; Community Protection System by decomposing the overall system into its key internal processes. It illustrates the flow of information between various subprocesses, data stores, and the primary external entities—Residents and Authorities. This level of the DFD provides detailed insight into how different components interact within the system to ensure effective emergency detection, communication, and response (see Fig. 4.5). The first core process is Emergency Detection, which serves as the system’s initial input interface. This module identifies critical events such as theft, fire, gas leaks, or medical emergencies. Detection is achieved through both hardware sensors and manual or voice-activated alerts from residents. The inputs for this process include sensor readings and user-triggered commands, which result in emergency signals being sent to the central processing unit for further action. The Data Processing &amp; Analysis process plays a vital role in interpreting the raw data received from the emergency detection layer. It determines the nature and severity of the emergency by analysing sensor inputs and resident alerts. The processed data is then forwarded to the relevant alert mechanisms for appropriate dissemination. This ensures that every emergency type is handled with the correct urgency and method of response.</w:t>
      </w:r>
    </w:p>
    <w:p w14:paraId="5467CBD0" w14:textId="3E0014B1" w:rsidR="008E7FE9" w:rsidRPr="00E327A6" w:rsidRDefault="008E7FE9" w:rsidP="008E7FE9">
      <w:pPr>
        <w:pStyle w:val="ListParagraph"/>
        <w:spacing w:line="276" w:lineRule="auto"/>
        <w:ind w:left="567" w:right="739"/>
        <w:jc w:val="both"/>
        <w:rPr>
          <w:rFonts w:ascii="Arial" w:hAnsi="Arial" w:cs="Arial"/>
          <w:sz w:val="24"/>
          <w:szCs w:val="24"/>
          <w:lang w:val="en-IN"/>
        </w:rPr>
      </w:pPr>
    </w:p>
    <w:p w14:paraId="71F9E318" w14:textId="38968179" w:rsidR="008E7FE9" w:rsidRPr="00E327A6" w:rsidRDefault="008E7FE9" w:rsidP="008E7FE9">
      <w:pPr>
        <w:pStyle w:val="ListParagraph"/>
        <w:spacing w:line="276" w:lineRule="auto"/>
        <w:ind w:left="567" w:right="739"/>
        <w:jc w:val="both"/>
        <w:rPr>
          <w:rFonts w:ascii="Arial" w:hAnsi="Arial" w:cs="Arial"/>
          <w:sz w:val="24"/>
          <w:szCs w:val="24"/>
          <w:lang w:val="en-IN"/>
        </w:rPr>
      </w:pPr>
      <w:r w:rsidRPr="00E327A6">
        <w:rPr>
          <w:rFonts w:ascii="Arial" w:hAnsi="Arial" w:cs="Arial"/>
          <w:sz w:val="24"/>
          <w:szCs w:val="24"/>
          <w:lang w:val="en-IN"/>
        </w:rPr>
        <w:t xml:space="preserve">Following this, the Community Alert System is activated. Its primary function is to inform nearby households and community members—typically within a 1-kilometer radius—about the ongoing emergency. This is done using audio-visual signals such as sirens and LED indicators, along with digital alerts delivered via mobile notifications. It receives processed emergency data as input and outputs broadcast alerts to all linked community devices. Another critical component is the Authority Notification module. This process is responsible for escalating confirmed emergencies to the appropriate external emergency services. Based on the analysis results, it contacts the Police, Fire Department, or Emergency Medical Services (EMS), supplying them with essential </w:t>
      </w:r>
      <w:r w:rsidRPr="00E327A6">
        <w:rPr>
          <w:rFonts w:ascii="Arial" w:hAnsi="Arial" w:cs="Arial"/>
          <w:sz w:val="24"/>
          <w:szCs w:val="24"/>
          <w:lang w:val="en-IN"/>
        </w:rPr>
        <w:lastRenderedPageBreak/>
        <w:t>information including the type of incident and the precise location. This automated communication drastically improves response times during life-threatening situations.</w:t>
      </w:r>
    </w:p>
    <w:p w14:paraId="6874DEA7" w14:textId="33EB80F4" w:rsidR="008E7FE9" w:rsidRPr="00E327A6" w:rsidRDefault="008E7FE9" w:rsidP="008E7FE9">
      <w:pPr>
        <w:pStyle w:val="ListParagraph"/>
        <w:spacing w:line="276" w:lineRule="auto"/>
        <w:ind w:left="567" w:right="739"/>
        <w:jc w:val="both"/>
        <w:rPr>
          <w:rFonts w:ascii="Arial" w:hAnsi="Arial" w:cs="Arial"/>
          <w:sz w:val="24"/>
          <w:szCs w:val="24"/>
          <w:lang w:val="en-IN"/>
        </w:rPr>
      </w:pPr>
      <w:r w:rsidRPr="00E327A6">
        <w:rPr>
          <w:rFonts w:ascii="Arial" w:hAnsi="Arial" w:cs="Arial"/>
          <w:sz w:val="24"/>
          <w:szCs w:val="24"/>
          <w:lang w:val="en-IN"/>
        </w:rPr>
        <w:t>The system also incorporates a Data Logging &amp; Reporting process, which maintains a comprehensive log of all incidents, sensor data, alert triggers, and response times. This data is invaluable for performance assessment, generating reports, and identifying opportunities for future improvements. It inputs processed alert and system activity data and outputs detailed analytics and reports. Lastly, the System Monitoring &amp; Maintenance process ensures the continuous reliability and performance of the system. It tracks the operational status of sensors, monitors system health, and detects connectivity issues. The outputs from this module include maintenance alerts, error logs, and real-time system diagnostics. This proactive maintenance capability enhances system uptime and prevents failures during emergencies. Together, these six processes form the backbone of the system's internal operations, ensuring robust and intelligent management of emergency events from detection to resolution.</w:t>
      </w:r>
    </w:p>
    <w:p w14:paraId="78BB1867" w14:textId="6926D69E" w:rsidR="00E247EE" w:rsidRPr="00E327A6" w:rsidRDefault="00E247EE" w:rsidP="00DD2139">
      <w:pPr>
        <w:pStyle w:val="ListParagraph"/>
        <w:spacing w:line="276" w:lineRule="auto"/>
        <w:ind w:left="567" w:right="739"/>
        <w:jc w:val="both"/>
        <w:rPr>
          <w:rFonts w:ascii="Arial" w:hAnsi="Arial" w:cs="Arial"/>
          <w:sz w:val="24"/>
          <w:szCs w:val="24"/>
        </w:rPr>
      </w:pPr>
    </w:p>
    <w:p w14:paraId="2D358BA3" w14:textId="37B142C5" w:rsidR="00E247EE" w:rsidRPr="00E327A6" w:rsidRDefault="00E247EE" w:rsidP="007E053A">
      <w:pPr>
        <w:pStyle w:val="Heading5"/>
        <w:numPr>
          <w:ilvl w:val="2"/>
          <w:numId w:val="61"/>
        </w:numPr>
        <w:tabs>
          <w:tab w:val="left" w:pos="1276"/>
        </w:tabs>
        <w:ind w:left="1170"/>
        <w:rPr>
          <w:rFonts w:ascii="Arial" w:hAnsi="Arial" w:cs="Arial"/>
          <w:b/>
          <w:bCs/>
          <w:i/>
          <w:color w:val="auto"/>
          <w:sz w:val="24"/>
          <w:szCs w:val="24"/>
        </w:rPr>
      </w:pPr>
      <w:r w:rsidRPr="00E327A6">
        <w:rPr>
          <w:rFonts w:ascii="Arial" w:hAnsi="Arial" w:cs="Arial"/>
          <w:b/>
          <w:bCs/>
          <w:color w:val="auto"/>
          <w:sz w:val="24"/>
          <w:szCs w:val="24"/>
        </w:rPr>
        <w:t>Level</w:t>
      </w:r>
      <w:r w:rsidRPr="00E327A6">
        <w:rPr>
          <w:rFonts w:ascii="Arial" w:hAnsi="Arial" w:cs="Arial"/>
          <w:b/>
          <w:bCs/>
          <w:color w:val="auto"/>
          <w:spacing w:val="-2"/>
          <w:sz w:val="24"/>
          <w:szCs w:val="24"/>
        </w:rPr>
        <w:t xml:space="preserve"> </w:t>
      </w:r>
      <w:r w:rsidRPr="00E327A6">
        <w:rPr>
          <w:rFonts w:ascii="Arial" w:hAnsi="Arial" w:cs="Arial"/>
          <w:b/>
          <w:bCs/>
          <w:color w:val="auto"/>
          <w:sz w:val="24"/>
          <w:szCs w:val="24"/>
        </w:rPr>
        <w:t>2</w:t>
      </w:r>
      <w:r w:rsidRPr="00E327A6">
        <w:rPr>
          <w:rFonts w:ascii="Arial" w:hAnsi="Arial" w:cs="Arial"/>
          <w:b/>
          <w:bCs/>
          <w:color w:val="auto"/>
          <w:spacing w:val="-2"/>
          <w:sz w:val="24"/>
          <w:szCs w:val="24"/>
        </w:rPr>
        <w:t xml:space="preserve"> </w:t>
      </w:r>
      <w:r w:rsidRPr="00E327A6">
        <w:rPr>
          <w:rFonts w:ascii="Arial" w:hAnsi="Arial" w:cs="Arial"/>
          <w:b/>
          <w:bCs/>
          <w:color w:val="auto"/>
          <w:spacing w:val="-5"/>
          <w:sz w:val="24"/>
          <w:szCs w:val="24"/>
        </w:rPr>
        <w:t>DFD</w:t>
      </w:r>
    </w:p>
    <w:p w14:paraId="7A3AB8D3" w14:textId="597BFC80" w:rsidR="00E247EE" w:rsidRPr="00E327A6" w:rsidRDefault="00E247EE" w:rsidP="00E247EE">
      <w:pPr>
        <w:pStyle w:val="BodyText"/>
        <w:rPr>
          <w:rFonts w:ascii="Arial" w:hAnsi="Arial" w:cs="Arial"/>
          <w:b/>
          <w:i/>
        </w:rPr>
      </w:pPr>
    </w:p>
    <w:p w14:paraId="39D17F96" w14:textId="4888C26D" w:rsidR="00E247EE" w:rsidRPr="00E327A6" w:rsidRDefault="00E247EE" w:rsidP="00E247EE">
      <w:pPr>
        <w:pStyle w:val="BodyText"/>
        <w:spacing w:line="360" w:lineRule="auto"/>
        <w:ind w:left="567" w:right="889"/>
        <w:rPr>
          <w:rFonts w:ascii="Arial" w:hAnsi="Arial" w:cs="Arial"/>
        </w:rPr>
      </w:pPr>
      <w:r w:rsidRPr="00E327A6">
        <w:rPr>
          <w:rFonts w:ascii="Arial" w:hAnsi="Arial" w:cs="Arial"/>
          <w:noProof/>
        </w:rPr>
        <w:drawing>
          <wp:anchor distT="0" distB="0" distL="0" distR="0" simplePos="0" relativeHeight="251675652" behindDoc="1" locked="0" layoutInCell="1" allowOverlap="1" wp14:anchorId="6B0524C9" wp14:editId="415A75CD">
            <wp:simplePos x="0" y="0"/>
            <wp:positionH relativeFrom="page">
              <wp:posOffset>1409700</wp:posOffset>
            </wp:positionH>
            <wp:positionV relativeFrom="paragraph">
              <wp:posOffset>483870</wp:posOffset>
            </wp:positionV>
            <wp:extent cx="4333875" cy="1819275"/>
            <wp:effectExtent l="0" t="0" r="9525" b="9525"/>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3" cstate="print"/>
                    <a:stretch>
                      <a:fillRect/>
                    </a:stretch>
                  </pic:blipFill>
                  <pic:spPr>
                    <a:xfrm>
                      <a:off x="0" y="0"/>
                      <a:ext cx="4333875" cy="1819275"/>
                    </a:xfrm>
                    <a:prstGeom prst="rect">
                      <a:avLst/>
                    </a:prstGeom>
                  </pic:spPr>
                </pic:pic>
              </a:graphicData>
            </a:graphic>
            <wp14:sizeRelH relativeFrom="margin">
              <wp14:pctWidth>0</wp14:pctWidth>
            </wp14:sizeRelH>
            <wp14:sizeRelV relativeFrom="margin">
              <wp14:pctHeight>0</wp14:pctHeight>
            </wp14:sizeRelV>
          </wp:anchor>
        </w:drawing>
      </w:r>
      <w:r w:rsidRPr="00E327A6">
        <w:rPr>
          <w:rFonts w:ascii="Arial" w:hAnsi="Arial" w:cs="Arial"/>
        </w:rPr>
        <w:t>In</w:t>
      </w:r>
      <w:r w:rsidRPr="00E327A6">
        <w:rPr>
          <w:rFonts w:ascii="Arial" w:hAnsi="Arial" w:cs="Arial"/>
          <w:spacing w:val="-1"/>
        </w:rPr>
        <w:t xml:space="preserve"> </w:t>
      </w:r>
      <w:r w:rsidRPr="00E327A6">
        <w:rPr>
          <w:rFonts w:ascii="Arial" w:hAnsi="Arial" w:cs="Arial"/>
        </w:rPr>
        <w:t>a</w:t>
      </w:r>
      <w:r w:rsidRPr="00E327A6">
        <w:rPr>
          <w:rFonts w:ascii="Arial" w:hAnsi="Arial" w:cs="Arial"/>
          <w:spacing w:val="-4"/>
        </w:rPr>
        <w:t xml:space="preserve"> </w:t>
      </w:r>
      <w:r w:rsidRPr="00E327A6">
        <w:rPr>
          <w:rFonts w:ascii="Arial" w:hAnsi="Arial" w:cs="Arial"/>
        </w:rPr>
        <w:t>Level</w:t>
      </w:r>
      <w:r w:rsidRPr="00E327A6">
        <w:rPr>
          <w:rFonts w:ascii="Arial" w:hAnsi="Arial" w:cs="Arial"/>
          <w:spacing w:val="-3"/>
        </w:rPr>
        <w:t xml:space="preserve"> </w:t>
      </w:r>
      <w:r w:rsidRPr="00E327A6">
        <w:rPr>
          <w:rFonts w:ascii="Arial" w:hAnsi="Arial" w:cs="Arial"/>
        </w:rPr>
        <w:t>2</w:t>
      </w:r>
      <w:r w:rsidRPr="00E327A6">
        <w:rPr>
          <w:rFonts w:ascii="Arial" w:hAnsi="Arial" w:cs="Arial"/>
          <w:spacing w:val="-3"/>
        </w:rPr>
        <w:t xml:space="preserve"> </w:t>
      </w:r>
      <w:r w:rsidRPr="00E327A6">
        <w:rPr>
          <w:rFonts w:ascii="Arial" w:hAnsi="Arial" w:cs="Arial"/>
        </w:rPr>
        <w:t>DFD,</w:t>
      </w:r>
      <w:r w:rsidRPr="00E327A6">
        <w:rPr>
          <w:rFonts w:ascii="Arial" w:hAnsi="Arial" w:cs="Arial"/>
          <w:spacing w:val="-3"/>
        </w:rPr>
        <w:t xml:space="preserve"> </w:t>
      </w:r>
      <w:r w:rsidRPr="00E327A6">
        <w:rPr>
          <w:rFonts w:ascii="Arial" w:hAnsi="Arial" w:cs="Arial"/>
        </w:rPr>
        <w:t>processes</w:t>
      </w:r>
      <w:r w:rsidRPr="00E327A6">
        <w:rPr>
          <w:rFonts w:ascii="Arial" w:hAnsi="Arial" w:cs="Arial"/>
          <w:spacing w:val="-3"/>
        </w:rPr>
        <w:t xml:space="preserve"> </w:t>
      </w:r>
      <w:r w:rsidRPr="00E327A6">
        <w:rPr>
          <w:rFonts w:ascii="Arial" w:hAnsi="Arial" w:cs="Arial"/>
        </w:rPr>
        <w:t>are</w:t>
      </w:r>
      <w:r w:rsidRPr="00E327A6">
        <w:rPr>
          <w:rFonts w:ascii="Arial" w:hAnsi="Arial" w:cs="Arial"/>
          <w:spacing w:val="-5"/>
        </w:rPr>
        <w:t xml:space="preserve"> </w:t>
      </w:r>
      <w:r w:rsidRPr="00E327A6">
        <w:rPr>
          <w:rFonts w:ascii="Arial" w:hAnsi="Arial" w:cs="Arial"/>
        </w:rPr>
        <w:t>typically</w:t>
      </w:r>
      <w:r w:rsidRPr="00E327A6">
        <w:rPr>
          <w:rFonts w:ascii="Arial" w:hAnsi="Arial" w:cs="Arial"/>
          <w:spacing w:val="-3"/>
        </w:rPr>
        <w:t xml:space="preserve"> </w:t>
      </w:r>
      <w:r w:rsidRPr="00E327A6">
        <w:rPr>
          <w:rFonts w:ascii="Arial" w:hAnsi="Arial" w:cs="Arial"/>
        </w:rPr>
        <w:t>broken</w:t>
      </w:r>
      <w:r w:rsidRPr="00E327A6">
        <w:rPr>
          <w:rFonts w:ascii="Arial" w:hAnsi="Arial" w:cs="Arial"/>
          <w:spacing w:val="-3"/>
        </w:rPr>
        <w:t xml:space="preserve"> </w:t>
      </w:r>
      <w:r w:rsidRPr="00E327A6">
        <w:rPr>
          <w:rFonts w:ascii="Arial" w:hAnsi="Arial" w:cs="Arial"/>
        </w:rPr>
        <w:t>down</w:t>
      </w:r>
      <w:r w:rsidRPr="00E327A6">
        <w:rPr>
          <w:rFonts w:ascii="Arial" w:hAnsi="Arial" w:cs="Arial"/>
          <w:spacing w:val="-3"/>
        </w:rPr>
        <w:t xml:space="preserve"> </w:t>
      </w:r>
      <w:r w:rsidRPr="00E327A6">
        <w:rPr>
          <w:rFonts w:ascii="Arial" w:hAnsi="Arial" w:cs="Arial"/>
        </w:rPr>
        <w:t>to</w:t>
      </w:r>
      <w:r w:rsidRPr="00E327A6">
        <w:rPr>
          <w:rFonts w:ascii="Arial" w:hAnsi="Arial" w:cs="Arial"/>
          <w:spacing w:val="-3"/>
        </w:rPr>
        <w:t xml:space="preserve"> </w:t>
      </w:r>
      <w:r w:rsidRPr="00E327A6">
        <w:rPr>
          <w:rFonts w:ascii="Arial" w:hAnsi="Arial" w:cs="Arial"/>
        </w:rPr>
        <w:t>show</w:t>
      </w:r>
      <w:r w:rsidRPr="00E327A6">
        <w:rPr>
          <w:rFonts w:ascii="Arial" w:hAnsi="Arial" w:cs="Arial"/>
          <w:spacing w:val="-3"/>
        </w:rPr>
        <w:t xml:space="preserve"> </w:t>
      </w:r>
      <w:r w:rsidRPr="00E327A6">
        <w:rPr>
          <w:rFonts w:ascii="Arial" w:hAnsi="Arial" w:cs="Arial"/>
        </w:rPr>
        <w:t>how</w:t>
      </w:r>
      <w:r w:rsidRPr="00E327A6">
        <w:rPr>
          <w:rFonts w:ascii="Arial" w:hAnsi="Arial" w:cs="Arial"/>
          <w:spacing w:val="-4"/>
        </w:rPr>
        <w:t xml:space="preserve"> </w:t>
      </w:r>
      <w:r w:rsidRPr="00E327A6">
        <w:rPr>
          <w:rFonts w:ascii="Arial" w:hAnsi="Arial" w:cs="Arial"/>
        </w:rPr>
        <w:t>data</w:t>
      </w:r>
      <w:r w:rsidRPr="00E327A6">
        <w:rPr>
          <w:rFonts w:ascii="Arial" w:hAnsi="Arial" w:cs="Arial"/>
          <w:spacing w:val="-3"/>
        </w:rPr>
        <w:t xml:space="preserve"> </w:t>
      </w:r>
      <w:r w:rsidRPr="00E327A6">
        <w:rPr>
          <w:rFonts w:ascii="Arial" w:hAnsi="Arial" w:cs="Arial"/>
        </w:rPr>
        <w:t>is</w:t>
      </w:r>
      <w:r w:rsidRPr="00E327A6">
        <w:rPr>
          <w:rFonts w:ascii="Arial" w:hAnsi="Arial" w:cs="Arial"/>
          <w:spacing w:val="-1"/>
        </w:rPr>
        <w:t xml:space="preserve"> </w:t>
      </w:r>
      <w:r w:rsidRPr="00E327A6">
        <w:rPr>
          <w:rFonts w:ascii="Arial" w:hAnsi="Arial" w:cs="Arial"/>
        </w:rPr>
        <w:t xml:space="preserve">transformed within the system. Here's an updated approach that includes processes, data stores, and interactions </w:t>
      </w:r>
    </w:p>
    <w:p w14:paraId="6CC52714" w14:textId="679BC1E7" w:rsidR="00E247EE" w:rsidRPr="00E327A6" w:rsidRDefault="00E247EE" w:rsidP="00E247EE">
      <w:pPr>
        <w:ind w:left="801" w:right="929"/>
        <w:jc w:val="center"/>
        <w:rPr>
          <w:rFonts w:ascii="Arial" w:hAnsi="Arial" w:cs="Arial"/>
          <w:b/>
          <w:i/>
          <w:sz w:val="24"/>
          <w:szCs w:val="24"/>
        </w:rPr>
      </w:pPr>
      <w:r w:rsidRPr="00E327A6">
        <w:rPr>
          <w:rFonts w:ascii="Arial" w:hAnsi="Arial" w:cs="Arial"/>
          <w:b/>
          <w:i/>
          <w:sz w:val="24"/>
          <w:szCs w:val="24"/>
        </w:rPr>
        <w:t>Fig</w:t>
      </w:r>
      <w:r w:rsidRPr="00E327A6">
        <w:rPr>
          <w:rFonts w:ascii="Arial" w:hAnsi="Arial" w:cs="Arial"/>
          <w:b/>
          <w:i/>
          <w:spacing w:val="-2"/>
          <w:sz w:val="24"/>
          <w:szCs w:val="24"/>
        </w:rPr>
        <w:t xml:space="preserve"> </w:t>
      </w:r>
      <w:r w:rsidRPr="00E327A6">
        <w:rPr>
          <w:rFonts w:ascii="Arial" w:hAnsi="Arial" w:cs="Arial"/>
          <w:b/>
          <w:i/>
          <w:sz w:val="24"/>
          <w:szCs w:val="24"/>
        </w:rPr>
        <w:t>4.</w:t>
      </w:r>
      <w:r w:rsidR="002C5A99" w:rsidRPr="00E327A6">
        <w:rPr>
          <w:rFonts w:ascii="Arial" w:hAnsi="Arial" w:cs="Arial"/>
          <w:b/>
          <w:i/>
          <w:sz w:val="24"/>
          <w:szCs w:val="24"/>
        </w:rPr>
        <w:t>6</w:t>
      </w:r>
      <w:r w:rsidRPr="00E327A6">
        <w:rPr>
          <w:rFonts w:ascii="Arial" w:hAnsi="Arial" w:cs="Arial"/>
          <w:b/>
          <w:i/>
          <w:sz w:val="24"/>
          <w:szCs w:val="24"/>
        </w:rPr>
        <w:t>:</w:t>
      </w:r>
      <w:r w:rsidRPr="00E327A6">
        <w:rPr>
          <w:rFonts w:ascii="Arial" w:hAnsi="Arial" w:cs="Arial"/>
          <w:b/>
          <w:i/>
          <w:spacing w:val="-4"/>
          <w:sz w:val="24"/>
          <w:szCs w:val="24"/>
        </w:rPr>
        <w:t xml:space="preserve"> </w:t>
      </w:r>
      <w:r w:rsidRPr="00E327A6">
        <w:rPr>
          <w:rFonts w:ascii="Arial" w:hAnsi="Arial" w:cs="Arial"/>
          <w:b/>
          <w:i/>
          <w:sz w:val="24"/>
          <w:szCs w:val="24"/>
        </w:rPr>
        <w:t>Level</w:t>
      </w:r>
      <w:r w:rsidRPr="00E327A6">
        <w:rPr>
          <w:rFonts w:ascii="Arial" w:hAnsi="Arial" w:cs="Arial"/>
          <w:b/>
          <w:i/>
          <w:spacing w:val="-1"/>
          <w:sz w:val="24"/>
          <w:szCs w:val="24"/>
        </w:rPr>
        <w:t xml:space="preserve"> </w:t>
      </w:r>
      <w:r w:rsidRPr="00E327A6">
        <w:rPr>
          <w:rFonts w:ascii="Arial" w:hAnsi="Arial" w:cs="Arial"/>
          <w:b/>
          <w:i/>
          <w:sz w:val="24"/>
          <w:szCs w:val="24"/>
        </w:rPr>
        <w:t>2</w:t>
      </w:r>
      <w:r w:rsidRPr="00E327A6">
        <w:rPr>
          <w:rFonts w:ascii="Arial" w:hAnsi="Arial" w:cs="Arial"/>
          <w:b/>
          <w:i/>
          <w:spacing w:val="-1"/>
          <w:sz w:val="24"/>
          <w:szCs w:val="24"/>
        </w:rPr>
        <w:t xml:space="preserve"> </w:t>
      </w:r>
      <w:r w:rsidRPr="00E327A6">
        <w:rPr>
          <w:rFonts w:ascii="Arial" w:hAnsi="Arial" w:cs="Arial"/>
          <w:b/>
          <w:i/>
          <w:spacing w:val="-5"/>
          <w:sz w:val="24"/>
          <w:szCs w:val="24"/>
        </w:rPr>
        <w:t>DFD</w:t>
      </w:r>
    </w:p>
    <w:p w14:paraId="5A00B623" w14:textId="77777777" w:rsidR="00E247EE" w:rsidRPr="00E327A6" w:rsidRDefault="00E247EE" w:rsidP="00E247EE">
      <w:pPr>
        <w:pStyle w:val="Heading4"/>
        <w:numPr>
          <w:ilvl w:val="3"/>
          <w:numId w:val="60"/>
        </w:numPr>
        <w:tabs>
          <w:tab w:val="left" w:pos="1362"/>
        </w:tabs>
        <w:ind w:left="1362" w:hanging="179"/>
        <w:rPr>
          <w:rFonts w:ascii="Arial" w:hAnsi="Arial" w:cs="Arial"/>
          <w:b/>
          <w:bCs/>
          <w:color w:val="auto"/>
          <w:sz w:val="24"/>
          <w:szCs w:val="24"/>
        </w:rPr>
      </w:pPr>
      <w:r w:rsidRPr="00E327A6">
        <w:rPr>
          <w:rFonts w:ascii="Arial" w:hAnsi="Arial" w:cs="Arial"/>
          <w:b/>
          <w:bCs/>
          <w:color w:val="auto"/>
          <w:spacing w:val="-2"/>
          <w:sz w:val="24"/>
          <w:szCs w:val="24"/>
        </w:rPr>
        <w:t>Processes:</w:t>
      </w:r>
    </w:p>
    <w:p w14:paraId="685845C3" w14:textId="77777777" w:rsidR="00E247EE" w:rsidRPr="00E327A6" w:rsidRDefault="00E247EE" w:rsidP="00E247EE">
      <w:pPr>
        <w:pStyle w:val="BodyText"/>
        <w:spacing w:before="140"/>
        <w:ind w:left="1092"/>
        <w:rPr>
          <w:rFonts w:ascii="Arial" w:hAnsi="Arial" w:cs="Arial"/>
        </w:rPr>
      </w:pPr>
      <w:r w:rsidRPr="00E327A6">
        <w:rPr>
          <w:rFonts w:ascii="Arial" w:hAnsi="Arial" w:cs="Arial"/>
        </w:rPr>
        <w:t>These</w:t>
      </w:r>
      <w:r w:rsidRPr="00E327A6">
        <w:rPr>
          <w:rFonts w:ascii="Arial" w:hAnsi="Arial" w:cs="Arial"/>
          <w:spacing w:val="-2"/>
        </w:rPr>
        <w:t xml:space="preserve"> </w:t>
      </w:r>
      <w:r w:rsidRPr="00E327A6">
        <w:rPr>
          <w:rFonts w:ascii="Arial" w:hAnsi="Arial" w:cs="Arial"/>
        </w:rPr>
        <w:t>represent</w:t>
      </w:r>
      <w:r w:rsidRPr="00E327A6">
        <w:rPr>
          <w:rFonts w:ascii="Arial" w:hAnsi="Arial" w:cs="Arial"/>
          <w:spacing w:val="-1"/>
        </w:rPr>
        <w:t xml:space="preserve"> </w:t>
      </w:r>
      <w:r w:rsidRPr="00E327A6">
        <w:rPr>
          <w:rFonts w:ascii="Arial" w:hAnsi="Arial" w:cs="Arial"/>
        </w:rPr>
        <w:t>actions</w:t>
      </w:r>
      <w:r w:rsidRPr="00E327A6">
        <w:rPr>
          <w:rFonts w:ascii="Arial" w:hAnsi="Arial" w:cs="Arial"/>
          <w:spacing w:val="-1"/>
        </w:rPr>
        <w:t xml:space="preserve"> </w:t>
      </w:r>
      <w:r w:rsidRPr="00E327A6">
        <w:rPr>
          <w:rFonts w:ascii="Arial" w:hAnsi="Arial" w:cs="Arial"/>
        </w:rPr>
        <w:t>or</w:t>
      </w:r>
      <w:r w:rsidRPr="00E327A6">
        <w:rPr>
          <w:rFonts w:ascii="Arial" w:hAnsi="Arial" w:cs="Arial"/>
          <w:spacing w:val="-1"/>
        </w:rPr>
        <w:t xml:space="preserve"> </w:t>
      </w:r>
      <w:r w:rsidRPr="00E327A6">
        <w:rPr>
          <w:rFonts w:ascii="Arial" w:hAnsi="Arial" w:cs="Arial"/>
        </w:rPr>
        <w:t>transformations</w:t>
      </w:r>
      <w:r w:rsidRPr="00E327A6">
        <w:rPr>
          <w:rFonts w:ascii="Arial" w:hAnsi="Arial" w:cs="Arial"/>
          <w:spacing w:val="-1"/>
        </w:rPr>
        <w:t xml:space="preserve"> </w:t>
      </w:r>
      <w:r w:rsidRPr="00E327A6">
        <w:rPr>
          <w:rFonts w:ascii="Arial" w:hAnsi="Arial" w:cs="Arial"/>
        </w:rPr>
        <w:t>that</w:t>
      </w:r>
      <w:r w:rsidRPr="00E327A6">
        <w:rPr>
          <w:rFonts w:ascii="Arial" w:hAnsi="Arial" w:cs="Arial"/>
          <w:spacing w:val="-1"/>
        </w:rPr>
        <w:t xml:space="preserve"> </w:t>
      </w:r>
      <w:r w:rsidRPr="00E327A6">
        <w:rPr>
          <w:rFonts w:ascii="Arial" w:hAnsi="Arial" w:cs="Arial"/>
        </w:rPr>
        <w:t>occur</w:t>
      </w:r>
      <w:r w:rsidRPr="00E327A6">
        <w:rPr>
          <w:rFonts w:ascii="Arial" w:hAnsi="Arial" w:cs="Arial"/>
          <w:spacing w:val="-1"/>
        </w:rPr>
        <w:t xml:space="preserve"> </w:t>
      </w:r>
      <w:r w:rsidRPr="00E327A6">
        <w:rPr>
          <w:rFonts w:ascii="Arial" w:hAnsi="Arial" w:cs="Arial"/>
        </w:rPr>
        <w:t>in</w:t>
      </w:r>
      <w:r w:rsidRPr="00E327A6">
        <w:rPr>
          <w:rFonts w:ascii="Arial" w:hAnsi="Arial" w:cs="Arial"/>
          <w:spacing w:val="-1"/>
        </w:rPr>
        <w:t xml:space="preserve"> </w:t>
      </w:r>
      <w:r w:rsidRPr="00E327A6">
        <w:rPr>
          <w:rFonts w:ascii="Arial" w:hAnsi="Arial" w:cs="Arial"/>
        </w:rPr>
        <w:t>the</w:t>
      </w:r>
      <w:r w:rsidRPr="00E327A6">
        <w:rPr>
          <w:rFonts w:ascii="Arial" w:hAnsi="Arial" w:cs="Arial"/>
          <w:spacing w:val="-1"/>
        </w:rPr>
        <w:t xml:space="preserve"> </w:t>
      </w:r>
      <w:r w:rsidRPr="00E327A6">
        <w:rPr>
          <w:rFonts w:ascii="Arial" w:hAnsi="Arial" w:cs="Arial"/>
          <w:spacing w:val="-2"/>
        </w:rPr>
        <w:t>system.</w:t>
      </w:r>
    </w:p>
    <w:p w14:paraId="1D793D02" w14:textId="77777777" w:rsidR="00E247EE" w:rsidRPr="00E327A6" w:rsidRDefault="00E247EE" w:rsidP="00E247EE">
      <w:pPr>
        <w:pStyle w:val="ListParagraph"/>
        <w:numPr>
          <w:ilvl w:val="4"/>
          <w:numId w:val="60"/>
        </w:numPr>
        <w:tabs>
          <w:tab w:val="left" w:pos="1723"/>
        </w:tabs>
        <w:spacing w:before="138"/>
        <w:ind w:hanging="360"/>
        <w:contextualSpacing w:val="0"/>
        <w:rPr>
          <w:rFonts w:ascii="Arial" w:hAnsi="Arial" w:cs="Arial"/>
          <w:sz w:val="24"/>
          <w:szCs w:val="24"/>
        </w:rPr>
      </w:pPr>
      <w:r w:rsidRPr="00E327A6">
        <w:rPr>
          <w:rFonts w:ascii="Arial" w:hAnsi="Arial" w:cs="Arial"/>
          <w:b/>
          <w:sz w:val="24"/>
          <w:szCs w:val="24"/>
        </w:rPr>
        <w:t>P1:</w:t>
      </w:r>
      <w:r w:rsidRPr="00E327A6">
        <w:rPr>
          <w:rFonts w:ascii="Arial" w:hAnsi="Arial" w:cs="Arial"/>
          <w:b/>
          <w:spacing w:val="-3"/>
          <w:sz w:val="24"/>
          <w:szCs w:val="24"/>
        </w:rPr>
        <w:t xml:space="preserve"> </w:t>
      </w:r>
      <w:r w:rsidRPr="00E327A6">
        <w:rPr>
          <w:rFonts w:ascii="Arial" w:hAnsi="Arial" w:cs="Arial"/>
          <w:sz w:val="24"/>
          <w:szCs w:val="24"/>
        </w:rPr>
        <w:t>Activate</w:t>
      </w:r>
      <w:r w:rsidRPr="00E327A6">
        <w:rPr>
          <w:rFonts w:ascii="Arial" w:hAnsi="Arial" w:cs="Arial"/>
          <w:spacing w:val="-1"/>
          <w:sz w:val="24"/>
          <w:szCs w:val="24"/>
        </w:rPr>
        <w:t xml:space="preserve"> </w:t>
      </w:r>
      <w:r w:rsidRPr="00E327A6">
        <w:rPr>
          <w:rFonts w:ascii="Arial" w:hAnsi="Arial" w:cs="Arial"/>
          <w:sz w:val="24"/>
          <w:szCs w:val="24"/>
        </w:rPr>
        <w:t>Smart</w:t>
      </w:r>
      <w:r w:rsidRPr="00E327A6">
        <w:rPr>
          <w:rFonts w:ascii="Arial" w:hAnsi="Arial" w:cs="Arial"/>
          <w:spacing w:val="-1"/>
          <w:sz w:val="24"/>
          <w:szCs w:val="24"/>
        </w:rPr>
        <w:t xml:space="preserve"> </w:t>
      </w:r>
      <w:r w:rsidRPr="00E327A6">
        <w:rPr>
          <w:rFonts w:ascii="Arial" w:hAnsi="Arial" w:cs="Arial"/>
          <w:spacing w:val="-2"/>
          <w:sz w:val="24"/>
          <w:szCs w:val="24"/>
        </w:rPr>
        <w:t>Device</w:t>
      </w:r>
    </w:p>
    <w:p w14:paraId="4F26302C" w14:textId="77777777" w:rsidR="00E247EE" w:rsidRPr="00E327A6" w:rsidRDefault="00E247EE" w:rsidP="00E247EE">
      <w:pPr>
        <w:pStyle w:val="ListParagraph"/>
        <w:numPr>
          <w:ilvl w:val="4"/>
          <w:numId w:val="60"/>
        </w:numPr>
        <w:tabs>
          <w:tab w:val="left" w:pos="1723"/>
        </w:tabs>
        <w:spacing w:before="138"/>
        <w:ind w:hanging="360"/>
        <w:contextualSpacing w:val="0"/>
        <w:rPr>
          <w:rFonts w:ascii="Arial" w:hAnsi="Arial" w:cs="Arial"/>
          <w:sz w:val="24"/>
          <w:szCs w:val="24"/>
        </w:rPr>
      </w:pPr>
      <w:r w:rsidRPr="00E327A6">
        <w:rPr>
          <w:rFonts w:ascii="Arial" w:hAnsi="Arial" w:cs="Arial"/>
          <w:b/>
          <w:sz w:val="24"/>
          <w:szCs w:val="24"/>
        </w:rPr>
        <w:t>P2:</w:t>
      </w:r>
      <w:r w:rsidRPr="00E327A6">
        <w:rPr>
          <w:rFonts w:ascii="Arial" w:hAnsi="Arial" w:cs="Arial"/>
          <w:b/>
          <w:spacing w:val="-2"/>
          <w:sz w:val="24"/>
          <w:szCs w:val="24"/>
        </w:rPr>
        <w:t xml:space="preserve"> </w:t>
      </w:r>
      <w:r w:rsidRPr="00E327A6">
        <w:rPr>
          <w:rFonts w:ascii="Arial" w:hAnsi="Arial" w:cs="Arial"/>
          <w:sz w:val="24"/>
          <w:szCs w:val="24"/>
        </w:rPr>
        <w:t>Detect</w:t>
      </w:r>
      <w:r w:rsidRPr="00E327A6">
        <w:rPr>
          <w:rFonts w:ascii="Arial" w:hAnsi="Arial" w:cs="Arial"/>
          <w:spacing w:val="-1"/>
          <w:sz w:val="24"/>
          <w:szCs w:val="24"/>
        </w:rPr>
        <w:t xml:space="preserve"> </w:t>
      </w:r>
      <w:r w:rsidRPr="00E327A6">
        <w:rPr>
          <w:rFonts w:ascii="Arial" w:hAnsi="Arial" w:cs="Arial"/>
          <w:sz w:val="24"/>
          <w:szCs w:val="24"/>
        </w:rPr>
        <w:t>Environmental</w:t>
      </w:r>
      <w:r w:rsidRPr="00E327A6">
        <w:rPr>
          <w:rFonts w:ascii="Arial" w:hAnsi="Arial" w:cs="Arial"/>
          <w:spacing w:val="-1"/>
          <w:sz w:val="24"/>
          <w:szCs w:val="24"/>
        </w:rPr>
        <w:t xml:space="preserve"> </w:t>
      </w:r>
      <w:r w:rsidRPr="00E327A6">
        <w:rPr>
          <w:rFonts w:ascii="Arial" w:hAnsi="Arial" w:cs="Arial"/>
          <w:spacing w:val="-2"/>
          <w:sz w:val="24"/>
          <w:szCs w:val="24"/>
        </w:rPr>
        <w:t>Threat</w:t>
      </w:r>
    </w:p>
    <w:p w14:paraId="0712D58A" w14:textId="77777777" w:rsidR="00E247EE" w:rsidRPr="00E327A6" w:rsidRDefault="00E247EE" w:rsidP="00E247EE">
      <w:pPr>
        <w:pStyle w:val="ListParagraph"/>
        <w:numPr>
          <w:ilvl w:val="4"/>
          <w:numId w:val="60"/>
        </w:numPr>
        <w:tabs>
          <w:tab w:val="left" w:pos="1723"/>
        </w:tabs>
        <w:spacing w:before="136"/>
        <w:ind w:hanging="360"/>
        <w:contextualSpacing w:val="0"/>
        <w:rPr>
          <w:rFonts w:ascii="Arial" w:hAnsi="Arial" w:cs="Arial"/>
          <w:sz w:val="24"/>
          <w:szCs w:val="24"/>
        </w:rPr>
      </w:pPr>
      <w:r w:rsidRPr="00E327A6">
        <w:rPr>
          <w:rFonts w:ascii="Arial" w:hAnsi="Arial" w:cs="Arial"/>
          <w:b/>
          <w:sz w:val="24"/>
          <w:szCs w:val="24"/>
        </w:rPr>
        <w:t>P3:</w:t>
      </w:r>
      <w:r w:rsidRPr="00E327A6">
        <w:rPr>
          <w:rFonts w:ascii="Arial" w:hAnsi="Arial" w:cs="Arial"/>
          <w:b/>
          <w:spacing w:val="-4"/>
          <w:sz w:val="24"/>
          <w:szCs w:val="24"/>
        </w:rPr>
        <w:t xml:space="preserve"> </w:t>
      </w:r>
      <w:r w:rsidRPr="00E327A6">
        <w:rPr>
          <w:rFonts w:ascii="Arial" w:hAnsi="Arial" w:cs="Arial"/>
          <w:sz w:val="24"/>
          <w:szCs w:val="24"/>
        </w:rPr>
        <w:t>Broadcast</w:t>
      </w:r>
      <w:r w:rsidRPr="00E327A6">
        <w:rPr>
          <w:rFonts w:ascii="Arial" w:hAnsi="Arial" w:cs="Arial"/>
          <w:spacing w:val="-1"/>
          <w:sz w:val="24"/>
          <w:szCs w:val="24"/>
        </w:rPr>
        <w:t xml:space="preserve"> </w:t>
      </w:r>
      <w:r w:rsidRPr="00E327A6">
        <w:rPr>
          <w:rFonts w:ascii="Arial" w:hAnsi="Arial" w:cs="Arial"/>
          <w:spacing w:val="-4"/>
          <w:sz w:val="24"/>
          <w:szCs w:val="24"/>
        </w:rPr>
        <w:t>Alert</w:t>
      </w:r>
    </w:p>
    <w:p w14:paraId="7896C288" w14:textId="77777777" w:rsidR="00E247EE" w:rsidRPr="00E327A6" w:rsidRDefault="00E247EE" w:rsidP="00E247EE">
      <w:pPr>
        <w:pStyle w:val="ListParagraph"/>
        <w:numPr>
          <w:ilvl w:val="4"/>
          <w:numId w:val="60"/>
        </w:numPr>
        <w:tabs>
          <w:tab w:val="left" w:pos="1723"/>
        </w:tabs>
        <w:spacing w:before="138"/>
        <w:ind w:hanging="360"/>
        <w:contextualSpacing w:val="0"/>
        <w:rPr>
          <w:rFonts w:ascii="Arial" w:hAnsi="Arial" w:cs="Arial"/>
          <w:sz w:val="24"/>
          <w:szCs w:val="24"/>
        </w:rPr>
      </w:pPr>
      <w:r w:rsidRPr="00E327A6">
        <w:rPr>
          <w:rFonts w:ascii="Arial" w:hAnsi="Arial" w:cs="Arial"/>
          <w:b/>
          <w:sz w:val="24"/>
          <w:szCs w:val="24"/>
        </w:rPr>
        <w:t>P4:</w:t>
      </w:r>
      <w:r w:rsidRPr="00E327A6">
        <w:rPr>
          <w:rFonts w:ascii="Arial" w:hAnsi="Arial" w:cs="Arial"/>
          <w:b/>
          <w:spacing w:val="-1"/>
          <w:sz w:val="24"/>
          <w:szCs w:val="24"/>
        </w:rPr>
        <w:t xml:space="preserve"> </w:t>
      </w:r>
      <w:r w:rsidRPr="00E327A6">
        <w:rPr>
          <w:rFonts w:ascii="Arial" w:hAnsi="Arial" w:cs="Arial"/>
          <w:sz w:val="24"/>
          <w:szCs w:val="24"/>
        </w:rPr>
        <w:t xml:space="preserve">Notify </w:t>
      </w:r>
      <w:r w:rsidRPr="00E327A6">
        <w:rPr>
          <w:rFonts w:ascii="Arial" w:hAnsi="Arial" w:cs="Arial"/>
          <w:spacing w:val="-2"/>
          <w:sz w:val="24"/>
          <w:szCs w:val="24"/>
        </w:rPr>
        <w:t>Authorities</w:t>
      </w:r>
    </w:p>
    <w:p w14:paraId="4AB1CC79" w14:textId="77777777" w:rsidR="00E247EE" w:rsidRPr="00E327A6" w:rsidRDefault="00E247EE" w:rsidP="00E247EE">
      <w:pPr>
        <w:pStyle w:val="ListParagraph"/>
        <w:numPr>
          <w:ilvl w:val="4"/>
          <w:numId w:val="60"/>
        </w:numPr>
        <w:tabs>
          <w:tab w:val="left" w:pos="1723"/>
        </w:tabs>
        <w:spacing w:before="138"/>
        <w:ind w:hanging="360"/>
        <w:contextualSpacing w:val="0"/>
        <w:rPr>
          <w:rFonts w:ascii="Arial" w:hAnsi="Arial" w:cs="Arial"/>
          <w:sz w:val="24"/>
          <w:szCs w:val="24"/>
        </w:rPr>
      </w:pPr>
      <w:r w:rsidRPr="00E327A6">
        <w:rPr>
          <w:rFonts w:ascii="Arial" w:hAnsi="Arial" w:cs="Arial"/>
          <w:b/>
          <w:sz w:val="24"/>
          <w:szCs w:val="24"/>
        </w:rPr>
        <w:t>P5:</w:t>
      </w:r>
      <w:r w:rsidRPr="00E327A6">
        <w:rPr>
          <w:rFonts w:ascii="Arial" w:hAnsi="Arial" w:cs="Arial"/>
          <w:b/>
          <w:spacing w:val="-2"/>
          <w:sz w:val="24"/>
          <w:szCs w:val="24"/>
        </w:rPr>
        <w:t xml:space="preserve"> </w:t>
      </w:r>
      <w:r w:rsidRPr="00E327A6">
        <w:rPr>
          <w:rFonts w:ascii="Arial" w:hAnsi="Arial" w:cs="Arial"/>
          <w:sz w:val="24"/>
          <w:szCs w:val="24"/>
        </w:rPr>
        <w:t>Update</w:t>
      </w:r>
      <w:r w:rsidRPr="00E327A6">
        <w:rPr>
          <w:rFonts w:ascii="Arial" w:hAnsi="Arial" w:cs="Arial"/>
          <w:spacing w:val="-1"/>
          <w:sz w:val="24"/>
          <w:szCs w:val="24"/>
        </w:rPr>
        <w:t xml:space="preserve"> </w:t>
      </w:r>
      <w:r w:rsidRPr="00E327A6">
        <w:rPr>
          <w:rFonts w:ascii="Arial" w:hAnsi="Arial" w:cs="Arial"/>
          <w:sz w:val="24"/>
          <w:szCs w:val="24"/>
        </w:rPr>
        <w:t xml:space="preserve">Community </w:t>
      </w:r>
      <w:r w:rsidRPr="00E327A6">
        <w:rPr>
          <w:rFonts w:ascii="Arial" w:hAnsi="Arial" w:cs="Arial"/>
          <w:spacing w:val="-2"/>
          <w:sz w:val="24"/>
          <w:szCs w:val="24"/>
        </w:rPr>
        <w:t>Status</w:t>
      </w:r>
    </w:p>
    <w:p w14:paraId="0BAFEA25" w14:textId="77777777" w:rsidR="0081261B" w:rsidRPr="00E327A6" w:rsidRDefault="0081261B" w:rsidP="0081261B">
      <w:pPr>
        <w:pStyle w:val="ListParagraph"/>
        <w:tabs>
          <w:tab w:val="left" w:pos="1723"/>
        </w:tabs>
        <w:spacing w:before="138"/>
        <w:ind w:left="1723"/>
        <w:contextualSpacing w:val="0"/>
        <w:rPr>
          <w:rFonts w:ascii="Arial" w:hAnsi="Arial" w:cs="Arial"/>
          <w:sz w:val="24"/>
          <w:szCs w:val="24"/>
        </w:rPr>
      </w:pPr>
    </w:p>
    <w:p w14:paraId="2C737851" w14:textId="77777777" w:rsidR="00E247EE" w:rsidRPr="00E327A6" w:rsidRDefault="00E247EE" w:rsidP="00E247EE">
      <w:pPr>
        <w:pStyle w:val="Heading4"/>
        <w:numPr>
          <w:ilvl w:val="3"/>
          <w:numId w:val="60"/>
        </w:numPr>
        <w:tabs>
          <w:tab w:val="left" w:pos="1362"/>
        </w:tabs>
        <w:ind w:left="1362" w:hanging="179"/>
        <w:rPr>
          <w:rFonts w:ascii="Arial" w:hAnsi="Arial" w:cs="Arial"/>
          <w:b/>
          <w:bCs/>
          <w:color w:val="auto"/>
          <w:sz w:val="24"/>
          <w:szCs w:val="24"/>
        </w:rPr>
      </w:pPr>
      <w:r w:rsidRPr="00E327A6">
        <w:rPr>
          <w:rFonts w:ascii="Arial" w:hAnsi="Arial" w:cs="Arial"/>
          <w:b/>
          <w:bCs/>
          <w:color w:val="auto"/>
          <w:sz w:val="24"/>
          <w:szCs w:val="24"/>
        </w:rPr>
        <w:t>Data</w:t>
      </w:r>
      <w:r w:rsidRPr="00E327A6">
        <w:rPr>
          <w:rFonts w:ascii="Arial" w:hAnsi="Arial" w:cs="Arial"/>
          <w:b/>
          <w:bCs/>
          <w:color w:val="auto"/>
          <w:spacing w:val="-2"/>
          <w:sz w:val="24"/>
          <w:szCs w:val="24"/>
        </w:rPr>
        <w:t xml:space="preserve"> Stores:</w:t>
      </w:r>
    </w:p>
    <w:p w14:paraId="64DB8694" w14:textId="77777777" w:rsidR="00E247EE" w:rsidRPr="00E327A6" w:rsidRDefault="00E247EE" w:rsidP="00E247EE">
      <w:pPr>
        <w:pStyle w:val="ListParagraph"/>
        <w:numPr>
          <w:ilvl w:val="4"/>
          <w:numId w:val="60"/>
        </w:numPr>
        <w:tabs>
          <w:tab w:val="left" w:pos="1723"/>
        </w:tabs>
        <w:spacing w:before="139"/>
        <w:ind w:hanging="360"/>
        <w:contextualSpacing w:val="0"/>
        <w:rPr>
          <w:rFonts w:ascii="Arial" w:hAnsi="Arial" w:cs="Arial"/>
          <w:sz w:val="24"/>
          <w:szCs w:val="24"/>
        </w:rPr>
      </w:pPr>
      <w:r w:rsidRPr="00E327A6">
        <w:rPr>
          <w:rFonts w:ascii="Arial" w:hAnsi="Arial" w:cs="Arial"/>
          <w:b/>
          <w:sz w:val="24"/>
          <w:szCs w:val="24"/>
        </w:rPr>
        <w:t>DS1:</w:t>
      </w:r>
      <w:r w:rsidRPr="00E327A6">
        <w:rPr>
          <w:rFonts w:ascii="Arial" w:hAnsi="Arial" w:cs="Arial"/>
          <w:b/>
          <w:spacing w:val="-2"/>
          <w:sz w:val="24"/>
          <w:szCs w:val="24"/>
        </w:rPr>
        <w:t xml:space="preserve"> </w:t>
      </w:r>
      <w:r w:rsidRPr="00E327A6">
        <w:rPr>
          <w:rFonts w:ascii="Arial" w:hAnsi="Arial" w:cs="Arial"/>
          <w:sz w:val="24"/>
          <w:szCs w:val="24"/>
        </w:rPr>
        <w:t>Alert</w:t>
      </w:r>
      <w:r w:rsidRPr="00E327A6">
        <w:rPr>
          <w:rFonts w:ascii="Arial" w:hAnsi="Arial" w:cs="Arial"/>
          <w:spacing w:val="-1"/>
          <w:sz w:val="24"/>
          <w:szCs w:val="24"/>
        </w:rPr>
        <w:t xml:space="preserve"> </w:t>
      </w:r>
      <w:r w:rsidRPr="00E327A6">
        <w:rPr>
          <w:rFonts w:ascii="Arial" w:hAnsi="Arial" w:cs="Arial"/>
          <w:sz w:val="24"/>
          <w:szCs w:val="24"/>
        </w:rPr>
        <w:t>Logs (stores</w:t>
      </w:r>
      <w:r w:rsidRPr="00E327A6">
        <w:rPr>
          <w:rFonts w:ascii="Arial" w:hAnsi="Arial" w:cs="Arial"/>
          <w:spacing w:val="-1"/>
          <w:sz w:val="24"/>
          <w:szCs w:val="24"/>
        </w:rPr>
        <w:t xml:space="preserve"> </w:t>
      </w:r>
      <w:r w:rsidRPr="00E327A6">
        <w:rPr>
          <w:rFonts w:ascii="Arial" w:hAnsi="Arial" w:cs="Arial"/>
          <w:sz w:val="24"/>
          <w:szCs w:val="24"/>
        </w:rPr>
        <w:t>the</w:t>
      </w:r>
      <w:r w:rsidRPr="00E327A6">
        <w:rPr>
          <w:rFonts w:ascii="Arial" w:hAnsi="Arial" w:cs="Arial"/>
          <w:spacing w:val="-1"/>
          <w:sz w:val="24"/>
          <w:szCs w:val="24"/>
        </w:rPr>
        <w:t xml:space="preserve"> </w:t>
      </w:r>
      <w:r w:rsidRPr="00E327A6">
        <w:rPr>
          <w:rFonts w:ascii="Arial" w:hAnsi="Arial" w:cs="Arial"/>
          <w:sz w:val="24"/>
          <w:szCs w:val="24"/>
        </w:rPr>
        <w:t>alerts</w:t>
      </w:r>
      <w:r w:rsidRPr="00E327A6">
        <w:rPr>
          <w:rFonts w:ascii="Arial" w:hAnsi="Arial" w:cs="Arial"/>
          <w:spacing w:val="-1"/>
          <w:sz w:val="24"/>
          <w:szCs w:val="24"/>
        </w:rPr>
        <w:t xml:space="preserve"> </w:t>
      </w:r>
      <w:r w:rsidRPr="00E327A6">
        <w:rPr>
          <w:rFonts w:ascii="Arial" w:hAnsi="Arial" w:cs="Arial"/>
          <w:sz w:val="24"/>
          <w:szCs w:val="24"/>
        </w:rPr>
        <w:t>and</w:t>
      </w:r>
      <w:r w:rsidRPr="00E327A6">
        <w:rPr>
          <w:rFonts w:ascii="Arial" w:hAnsi="Arial" w:cs="Arial"/>
          <w:spacing w:val="1"/>
          <w:sz w:val="24"/>
          <w:szCs w:val="24"/>
        </w:rPr>
        <w:t xml:space="preserve"> </w:t>
      </w:r>
      <w:r w:rsidRPr="00E327A6">
        <w:rPr>
          <w:rFonts w:ascii="Arial" w:hAnsi="Arial" w:cs="Arial"/>
          <w:spacing w:val="-2"/>
          <w:sz w:val="24"/>
          <w:szCs w:val="24"/>
        </w:rPr>
        <w:t>responses)</w:t>
      </w:r>
    </w:p>
    <w:p w14:paraId="54C6BCB9" w14:textId="77777777" w:rsidR="00E247EE" w:rsidRPr="00E327A6" w:rsidRDefault="00E247EE" w:rsidP="00E247EE">
      <w:pPr>
        <w:pStyle w:val="ListParagraph"/>
        <w:numPr>
          <w:ilvl w:val="4"/>
          <w:numId w:val="60"/>
        </w:numPr>
        <w:tabs>
          <w:tab w:val="left" w:pos="1723"/>
        </w:tabs>
        <w:spacing w:before="138"/>
        <w:ind w:hanging="360"/>
        <w:contextualSpacing w:val="0"/>
        <w:rPr>
          <w:rFonts w:ascii="Arial" w:hAnsi="Arial" w:cs="Arial"/>
          <w:sz w:val="24"/>
          <w:szCs w:val="24"/>
        </w:rPr>
      </w:pPr>
      <w:r w:rsidRPr="00E327A6">
        <w:rPr>
          <w:rFonts w:ascii="Arial" w:hAnsi="Arial" w:cs="Arial"/>
          <w:b/>
          <w:sz w:val="24"/>
          <w:szCs w:val="24"/>
        </w:rPr>
        <w:t>DS2:</w:t>
      </w:r>
      <w:r w:rsidRPr="00E327A6">
        <w:rPr>
          <w:rFonts w:ascii="Arial" w:hAnsi="Arial" w:cs="Arial"/>
          <w:b/>
          <w:spacing w:val="-2"/>
          <w:sz w:val="24"/>
          <w:szCs w:val="24"/>
        </w:rPr>
        <w:t xml:space="preserve"> </w:t>
      </w:r>
      <w:r w:rsidRPr="00E327A6">
        <w:rPr>
          <w:rFonts w:ascii="Arial" w:hAnsi="Arial" w:cs="Arial"/>
          <w:sz w:val="24"/>
          <w:szCs w:val="24"/>
        </w:rPr>
        <w:t>Community</w:t>
      </w:r>
      <w:r w:rsidRPr="00E327A6">
        <w:rPr>
          <w:rFonts w:ascii="Arial" w:hAnsi="Arial" w:cs="Arial"/>
          <w:spacing w:val="-1"/>
          <w:sz w:val="24"/>
          <w:szCs w:val="24"/>
        </w:rPr>
        <w:t xml:space="preserve"> </w:t>
      </w:r>
      <w:r w:rsidRPr="00E327A6">
        <w:rPr>
          <w:rFonts w:ascii="Arial" w:hAnsi="Arial" w:cs="Arial"/>
          <w:sz w:val="24"/>
          <w:szCs w:val="24"/>
        </w:rPr>
        <w:t>Network</w:t>
      </w:r>
      <w:r w:rsidRPr="00E327A6">
        <w:rPr>
          <w:rFonts w:ascii="Arial" w:hAnsi="Arial" w:cs="Arial"/>
          <w:spacing w:val="-2"/>
          <w:sz w:val="24"/>
          <w:szCs w:val="24"/>
        </w:rPr>
        <w:t xml:space="preserve"> </w:t>
      </w:r>
      <w:r w:rsidRPr="00E327A6">
        <w:rPr>
          <w:rFonts w:ascii="Arial" w:hAnsi="Arial" w:cs="Arial"/>
          <w:sz w:val="24"/>
          <w:szCs w:val="24"/>
        </w:rPr>
        <w:t>(stores</w:t>
      </w:r>
      <w:r w:rsidRPr="00E327A6">
        <w:rPr>
          <w:rFonts w:ascii="Arial" w:hAnsi="Arial" w:cs="Arial"/>
          <w:spacing w:val="-1"/>
          <w:sz w:val="24"/>
          <w:szCs w:val="24"/>
        </w:rPr>
        <w:t xml:space="preserve"> </w:t>
      </w:r>
      <w:r w:rsidRPr="00E327A6">
        <w:rPr>
          <w:rFonts w:ascii="Arial" w:hAnsi="Arial" w:cs="Arial"/>
          <w:sz w:val="24"/>
          <w:szCs w:val="24"/>
        </w:rPr>
        <w:t xml:space="preserve">neighbor </w:t>
      </w:r>
      <w:r w:rsidRPr="00E327A6">
        <w:rPr>
          <w:rFonts w:ascii="Arial" w:hAnsi="Arial" w:cs="Arial"/>
          <w:spacing w:val="-2"/>
          <w:sz w:val="24"/>
          <w:szCs w:val="24"/>
        </w:rPr>
        <w:t>communications)</w:t>
      </w:r>
    </w:p>
    <w:p w14:paraId="65CA65C8" w14:textId="77777777" w:rsidR="0081261B" w:rsidRPr="00E327A6" w:rsidRDefault="0081261B" w:rsidP="0081261B">
      <w:pPr>
        <w:pStyle w:val="ListParagraph"/>
        <w:tabs>
          <w:tab w:val="left" w:pos="1723"/>
        </w:tabs>
        <w:spacing w:before="138"/>
        <w:ind w:left="1723"/>
        <w:contextualSpacing w:val="0"/>
        <w:rPr>
          <w:rFonts w:ascii="Arial" w:hAnsi="Arial" w:cs="Arial"/>
          <w:sz w:val="24"/>
          <w:szCs w:val="24"/>
        </w:rPr>
      </w:pPr>
    </w:p>
    <w:p w14:paraId="0BB2DE31" w14:textId="77777777" w:rsidR="00E247EE" w:rsidRPr="00E327A6" w:rsidRDefault="00E247EE" w:rsidP="00E247EE">
      <w:pPr>
        <w:pStyle w:val="Heading4"/>
        <w:numPr>
          <w:ilvl w:val="3"/>
          <w:numId w:val="60"/>
        </w:numPr>
        <w:tabs>
          <w:tab w:val="left" w:pos="1362"/>
        </w:tabs>
        <w:ind w:left="1362" w:hanging="179"/>
        <w:rPr>
          <w:rFonts w:ascii="Arial" w:hAnsi="Arial" w:cs="Arial"/>
          <w:b/>
          <w:bCs/>
          <w:color w:val="auto"/>
          <w:sz w:val="24"/>
          <w:szCs w:val="24"/>
        </w:rPr>
      </w:pPr>
      <w:r w:rsidRPr="00E327A6">
        <w:rPr>
          <w:rFonts w:ascii="Arial" w:hAnsi="Arial" w:cs="Arial"/>
          <w:b/>
          <w:bCs/>
          <w:color w:val="auto"/>
          <w:sz w:val="24"/>
          <w:szCs w:val="24"/>
        </w:rPr>
        <w:lastRenderedPageBreak/>
        <w:t>External</w:t>
      </w:r>
      <w:r w:rsidRPr="00E327A6">
        <w:rPr>
          <w:rFonts w:ascii="Arial" w:hAnsi="Arial" w:cs="Arial"/>
          <w:b/>
          <w:bCs/>
          <w:color w:val="auto"/>
          <w:spacing w:val="-3"/>
          <w:sz w:val="24"/>
          <w:szCs w:val="24"/>
        </w:rPr>
        <w:t xml:space="preserve"> </w:t>
      </w:r>
      <w:r w:rsidRPr="00E327A6">
        <w:rPr>
          <w:rFonts w:ascii="Arial" w:hAnsi="Arial" w:cs="Arial"/>
          <w:b/>
          <w:bCs/>
          <w:color w:val="auto"/>
          <w:spacing w:val="-2"/>
          <w:sz w:val="24"/>
          <w:szCs w:val="24"/>
        </w:rPr>
        <w:t>Entities:</w:t>
      </w:r>
    </w:p>
    <w:p w14:paraId="6802A2E3" w14:textId="77777777" w:rsidR="00E247EE" w:rsidRPr="00E327A6" w:rsidRDefault="00E247EE" w:rsidP="00E247EE">
      <w:pPr>
        <w:pStyle w:val="ListParagraph"/>
        <w:numPr>
          <w:ilvl w:val="4"/>
          <w:numId w:val="60"/>
        </w:numPr>
        <w:tabs>
          <w:tab w:val="left" w:pos="1723"/>
        </w:tabs>
        <w:spacing w:before="141"/>
        <w:ind w:hanging="360"/>
        <w:contextualSpacing w:val="0"/>
        <w:rPr>
          <w:rFonts w:ascii="Arial" w:hAnsi="Arial" w:cs="Arial"/>
          <w:sz w:val="24"/>
          <w:szCs w:val="24"/>
        </w:rPr>
      </w:pPr>
      <w:r w:rsidRPr="00E327A6">
        <w:rPr>
          <w:rFonts w:ascii="Arial" w:hAnsi="Arial" w:cs="Arial"/>
          <w:b/>
          <w:sz w:val="24"/>
          <w:szCs w:val="24"/>
        </w:rPr>
        <w:t>Resident</w:t>
      </w:r>
      <w:r w:rsidRPr="00E327A6">
        <w:rPr>
          <w:rFonts w:ascii="Arial" w:hAnsi="Arial" w:cs="Arial"/>
          <w:b/>
          <w:spacing w:val="-3"/>
          <w:sz w:val="24"/>
          <w:szCs w:val="24"/>
        </w:rPr>
        <w:t xml:space="preserve"> </w:t>
      </w:r>
      <w:r w:rsidRPr="00E327A6">
        <w:rPr>
          <w:rFonts w:ascii="Arial" w:hAnsi="Arial" w:cs="Arial"/>
          <w:sz w:val="24"/>
          <w:szCs w:val="24"/>
        </w:rPr>
        <w:t>(initiates</w:t>
      </w:r>
      <w:r w:rsidRPr="00E327A6">
        <w:rPr>
          <w:rFonts w:ascii="Arial" w:hAnsi="Arial" w:cs="Arial"/>
          <w:spacing w:val="-1"/>
          <w:sz w:val="24"/>
          <w:szCs w:val="24"/>
        </w:rPr>
        <w:t xml:space="preserve"> </w:t>
      </w:r>
      <w:r w:rsidRPr="00E327A6">
        <w:rPr>
          <w:rFonts w:ascii="Arial" w:hAnsi="Arial" w:cs="Arial"/>
          <w:spacing w:val="-2"/>
          <w:sz w:val="24"/>
          <w:szCs w:val="24"/>
        </w:rPr>
        <w:t>alerts)</w:t>
      </w:r>
    </w:p>
    <w:p w14:paraId="482FDB4C" w14:textId="77777777" w:rsidR="00E247EE" w:rsidRPr="00E327A6" w:rsidRDefault="00E247EE" w:rsidP="00E247EE">
      <w:pPr>
        <w:pStyle w:val="ListParagraph"/>
        <w:numPr>
          <w:ilvl w:val="4"/>
          <w:numId w:val="60"/>
        </w:numPr>
        <w:tabs>
          <w:tab w:val="left" w:pos="1723"/>
        </w:tabs>
        <w:spacing w:before="136"/>
        <w:ind w:hanging="360"/>
        <w:contextualSpacing w:val="0"/>
        <w:rPr>
          <w:rFonts w:ascii="Arial" w:hAnsi="Arial" w:cs="Arial"/>
          <w:sz w:val="24"/>
          <w:szCs w:val="24"/>
        </w:rPr>
      </w:pPr>
      <w:r w:rsidRPr="00E327A6">
        <w:rPr>
          <w:rFonts w:ascii="Arial" w:hAnsi="Arial" w:cs="Arial"/>
          <w:b/>
          <w:sz w:val="24"/>
          <w:szCs w:val="24"/>
        </w:rPr>
        <w:t>Authorities</w:t>
      </w:r>
      <w:r w:rsidRPr="00E327A6">
        <w:rPr>
          <w:rFonts w:ascii="Arial" w:hAnsi="Arial" w:cs="Arial"/>
          <w:b/>
          <w:spacing w:val="-1"/>
          <w:sz w:val="24"/>
          <w:szCs w:val="24"/>
        </w:rPr>
        <w:t xml:space="preserve"> </w:t>
      </w:r>
      <w:r w:rsidRPr="00E327A6">
        <w:rPr>
          <w:rFonts w:ascii="Arial" w:hAnsi="Arial" w:cs="Arial"/>
          <w:sz w:val="24"/>
          <w:szCs w:val="24"/>
        </w:rPr>
        <w:t>(respond</w:t>
      </w:r>
      <w:r w:rsidRPr="00E327A6">
        <w:rPr>
          <w:rFonts w:ascii="Arial" w:hAnsi="Arial" w:cs="Arial"/>
          <w:spacing w:val="-2"/>
          <w:sz w:val="24"/>
          <w:szCs w:val="24"/>
        </w:rPr>
        <w:t xml:space="preserve"> </w:t>
      </w:r>
      <w:r w:rsidRPr="00E327A6">
        <w:rPr>
          <w:rFonts w:ascii="Arial" w:hAnsi="Arial" w:cs="Arial"/>
          <w:sz w:val="24"/>
          <w:szCs w:val="24"/>
        </w:rPr>
        <w:t>to</w:t>
      </w:r>
      <w:r w:rsidRPr="00E327A6">
        <w:rPr>
          <w:rFonts w:ascii="Arial" w:hAnsi="Arial" w:cs="Arial"/>
          <w:spacing w:val="1"/>
          <w:sz w:val="24"/>
          <w:szCs w:val="24"/>
        </w:rPr>
        <w:t xml:space="preserve"> </w:t>
      </w:r>
      <w:r w:rsidRPr="00E327A6">
        <w:rPr>
          <w:rFonts w:ascii="Arial" w:hAnsi="Arial" w:cs="Arial"/>
          <w:spacing w:val="-2"/>
          <w:sz w:val="24"/>
          <w:szCs w:val="24"/>
        </w:rPr>
        <w:t>notifications)</w:t>
      </w:r>
    </w:p>
    <w:p w14:paraId="7103030E" w14:textId="77777777" w:rsidR="00E247EE" w:rsidRPr="00E327A6" w:rsidRDefault="00E247EE" w:rsidP="00E247EE">
      <w:pPr>
        <w:pStyle w:val="ListParagraph"/>
        <w:numPr>
          <w:ilvl w:val="4"/>
          <w:numId w:val="60"/>
        </w:numPr>
        <w:tabs>
          <w:tab w:val="left" w:pos="1723"/>
        </w:tabs>
        <w:spacing w:before="78"/>
        <w:ind w:hanging="360"/>
        <w:contextualSpacing w:val="0"/>
        <w:rPr>
          <w:rFonts w:ascii="Arial" w:hAnsi="Arial" w:cs="Arial"/>
          <w:sz w:val="24"/>
          <w:szCs w:val="24"/>
        </w:rPr>
      </w:pPr>
      <w:r w:rsidRPr="00E327A6">
        <w:rPr>
          <w:rFonts w:ascii="Arial" w:hAnsi="Arial" w:cs="Arial"/>
          <w:b/>
          <w:sz w:val="24"/>
          <w:szCs w:val="24"/>
        </w:rPr>
        <w:t>Neighbors</w:t>
      </w:r>
      <w:r w:rsidRPr="00E327A6">
        <w:rPr>
          <w:rFonts w:ascii="Arial" w:hAnsi="Arial" w:cs="Arial"/>
          <w:b/>
          <w:spacing w:val="-3"/>
          <w:sz w:val="24"/>
          <w:szCs w:val="24"/>
        </w:rPr>
        <w:t xml:space="preserve"> </w:t>
      </w:r>
      <w:r w:rsidRPr="00E327A6">
        <w:rPr>
          <w:rFonts w:ascii="Arial" w:hAnsi="Arial" w:cs="Arial"/>
          <w:sz w:val="24"/>
          <w:szCs w:val="24"/>
        </w:rPr>
        <w:t>(receive</w:t>
      </w:r>
      <w:r w:rsidRPr="00E327A6">
        <w:rPr>
          <w:rFonts w:ascii="Arial" w:hAnsi="Arial" w:cs="Arial"/>
          <w:spacing w:val="-2"/>
          <w:sz w:val="24"/>
          <w:szCs w:val="24"/>
        </w:rPr>
        <w:t xml:space="preserve"> updates)</w:t>
      </w:r>
    </w:p>
    <w:p w14:paraId="4F464557" w14:textId="77777777" w:rsidR="0081261B" w:rsidRPr="00E327A6" w:rsidRDefault="0081261B" w:rsidP="0081261B">
      <w:pPr>
        <w:pStyle w:val="ListParagraph"/>
        <w:tabs>
          <w:tab w:val="left" w:pos="1723"/>
        </w:tabs>
        <w:spacing w:before="78"/>
        <w:ind w:left="1723"/>
        <w:contextualSpacing w:val="0"/>
        <w:rPr>
          <w:rFonts w:ascii="Arial" w:hAnsi="Arial" w:cs="Arial"/>
          <w:sz w:val="24"/>
          <w:szCs w:val="24"/>
        </w:rPr>
      </w:pPr>
    </w:p>
    <w:p w14:paraId="6275CA64" w14:textId="77777777" w:rsidR="00E247EE" w:rsidRPr="00E327A6" w:rsidRDefault="00E247EE" w:rsidP="00E247EE">
      <w:pPr>
        <w:pStyle w:val="Heading4"/>
        <w:numPr>
          <w:ilvl w:val="3"/>
          <w:numId w:val="60"/>
        </w:numPr>
        <w:tabs>
          <w:tab w:val="left" w:pos="1362"/>
        </w:tabs>
        <w:ind w:left="1362" w:hanging="179"/>
        <w:rPr>
          <w:rFonts w:ascii="Arial" w:hAnsi="Arial" w:cs="Arial"/>
          <w:b/>
          <w:bCs/>
          <w:color w:val="auto"/>
          <w:sz w:val="24"/>
          <w:szCs w:val="24"/>
        </w:rPr>
      </w:pPr>
      <w:r w:rsidRPr="00E327A6">
        <w:rPr>
          <w:rFonts w:ascii="Arial" w:hAnsi="Arial" w:cs="Arial"/>
          <w:b/>
          <w:bCs/>
          <w:color w:val="auto"/>
          <w:sz w:val="24"/>
          <w:szCs w:val="24"/>
        </w:rPr>
        <w:t>Processes</w:t>
      </w:r>
      <w:r w:rsidRPr="00E327A6">
        <w:rPr>
          <w:rFonts w:ascii="Arial" w:hAnsi="Arial" w:cs="Arial"/>
          <w:b/>
          <w:bCs/>
          <w:color w:val="auto"/>
          <w:spacing w:val="-4"/>
          <w:sz w:val="24"/>
          <w:szCs w:val="24"/>
        </w:rPr>
        <w:t xml:space="preserve"> </w:t>
      </w:r>
      <w:r w:rsidRPr="00E327A6">
        <w:rPr>
          <w:rFonts w:ascii="Arial" w:hAnsi="Arial" w:cs="Arial"/>
          <w:b/>
          <w:bCs/>
          <w:color w:val="auto"/>
          <w:sz w:val="24"/>
          <w:szCs w:val="24"/>
        </w:rPr>
        <w:t>and</w:t>
      </w:r>
      <w:r w:rsidRPr="00E327A6">
        <w:rPr>
          <w:rFonts w:ascii="Arial" w:hAnsi="Arial" w:cs="Arial"/>
          <w:b/>
          <w:bCs/>
          <w:color w:val="auto"/>
          <w:spacing w:val="-2"/>
          <w:sz w:val="24"/>
          <w:szCs w:val="24"/>
        </w:rPr>
        <w:t xml:space="preserve"> </w:t>
      </w:r>
      <w:r w:rsidRPr="00E327A6">
        <w:rPr>
          <w:rFonts w:ascii="Arial" w:hAnsi="Arial" w:cs="Arial"/>
          <w:b/>
          <w:bCs/>
          <w:color w:val="auto"/>
          <w:sz w:val="24"/>
          <w:szCs w:val="24"/>
        </w:rPr>
        <w:t>Data</w:t>
      </w:r>
      <w:r w:rsidRPr="00E327A6">
        <w:rPr>
          <w:rFonts w:ascii="Arial" w:hAnsi="Arial" w:cs="Arial"/>
          <w:b/>
          <w:bCs/>
          <w:color w:val="auto"/>
          <w:spacing w:val="-1"/>
          <w:sz w:val="24"/>
          <w:szCs w:val="24"/>
        </w:rPr>
        <w:t xml:space="preserve"> </w:t>
      </w:r>
      <w:r w:rsidRPr="00E327A6">
        <w:rPr>
          <w:rFonts w:ascii="Arial" w:hAnsi="Arial" w:cs="Arial"/>
          <w:b/>
          <w:bCs/>
          <w:color w:val="auto"/>
          <w:spacing w:val="-2"/>
          <w:sz w:val="24"/>
          <w:szCs w:val="24"/>
        </w:rPr>
        <w:t>Flow:</w:t>
      </w:r>
    </w:p>
    <w:p w14:paraId="5BE259E2" w14:textId="77777777" w:rsidR="00E247EE" w:rsidRPr="00E327A6" w:rsidRDefault="00E247EE" w:rsidP="00E247EE">
      <w:pPr>
        <w:pStyle w:val="ListParagraph"/>
        <w:numPr>
          <w:ilvl w:val="4"/>
          <w:numId w:val="60"/>
        </w:numPr>
        <w:tabs>
          <w:tab w:val="left" w:pos="1723"/>
        </w:tabs>
        <w:spacing w:before="139"/>
        <w:ind w:hanging="360"/>
        <w:contextualSpacing w:val="0"/>
        <w:rPr>
          <w:rFonts w:ascii="Arial" w:hAnsi="Arial" w:cs="Arial"/>
          <w:sz w:val="24"/>
          <w:szCs w:val="24"/>
        </w:rPr>
      </w:pPr>
      <w:r w:rsidRPr="00E327A6">
        <w:rPr>
          <w:rFonts w:ascii="Arial" w:hAnsi="Arial" w:cs="Arial"/>
          <w:sz w:val="24"/>
          <w:szCs w:val="24"/>
        </w:rPr>
        <w:t>The</w:t>
      </w:r>
      <w:r w:rsidRPr="00E327A6">
        <w:rPr>
          <w:rFonts w:ascii="Arial" w:hAnsi="Arial" w:cs="Arial"/>
          <w:spacing w:val="-3"/>
          <w:sz w:val="24"/>
          <w:szCs w:val="24"/>
        </w:rPr>
        <w:t xml:space="preserve"> </w:t>
      </w:r>
      <w:r w:rsidRPr="00E327A6">
        <w:rPr>
          <w:rFonts w:ascii="Arial" w:hAnsi="Arial" w:cs="Arial"/>
          <w:b/>
          <w:sz w:val="24"/>
          <w:szCs w:val="24"/>
        </w:rPr>
        <w:t>Resident</w:t>
      </w:r>
      <w:r w:rsidRPr="00E327A6">
        <w:rPr>
          <w:rFonts w:ascii="Arial" w:hAnsi="Arial" w:cs="Arial"/>
          <w:b/>
          <w:spacing w:val="-1"/>
          <w:sz w:val="24"/>
          <w:szCs w:val="24"/>
        </w:rPr>
        <w:t xml:space="preserve"> </w:t>
      </w:r>
      <w:r w:rsidRPr="00E327A6">
        <w:rPr>
          <w:rFonts w:ascii="Arial" w:hAnsi="Arial" w:cs="Arial"/>
          <w:sz w:val="24"/>
          <w:szCs w:val="24"/>
        </w:rPr>
        <w:t>triggers the</w:t>
      </w:r>
      <w:r w:rsidRPr="00E327A6">
        <w:rPr>
          <w:rFonts w:ascii="Arial" w:hAnsi="Arial" w:cs="Arial"/>
          <w:spacing w:val="-2"/>
          <w:sz w:val="24"/>
          <w:szCs w:val="24"/>
        </w:rPr>
        <w:t xml:space="preserve"> </w:t>
      </w:r>
      <w:r w:rsidRPr="00E327A6">
        <w:rPr>
          <w:rFonts w:ascii="Arial" w:hAnsi="Arial" w:cs="Arial"/>
          <w:b/>
          <w:sz w:val="24"/>
          <w:szCs w:val="24"/>
        </w:rPr>
        <w:t>Smart</w:t>
      </w:r>
      <w:r w:rsidRPr="00E327A6">
        <w:rPr>
          <w:rFonts w:ascii="Arial" w:hAnsi="Arial" w:cs="Arial"/>
          <w:b/>
          <w:spacing w:val="-1"/>
          <w:sz w:val="24"/>
          <w:szCs w:val="24"/>
        </w:rPr>
        <w:t xml:space="preserve"> </w:t>
      </w:r>
      <w:r w:rsidRPr="00E327A6">
        <w:rPr>
          <w:rFonts w:ascii="Arial" w:hAnsi="Arial" w:cs="Arial"/>
          <w:b/>
          <w:sz w:val="24"/>
          <w:szCs w:val="24"/>
        </w:rPr>
        <w:t>Device</w:t>
      </w:r>
      <w:r w:rsidRPr="00E327A6">
        <w:rPr>
          <w:rFonts w:ascii="Arial" w:hAnsi="Arial" w:cs="Arial"/>
          <w:b/>
          <w:spacing w:val="-1"/>
          <w:sz w:val="24"/>
          <w:szCs w:val="24"/>
        </w:rPr>
        <w:t xml:space="preserve"> </w:t>
      </w:r>
      <w:r w:rsidRPr="00E327A6">
        <w:rPr>
          <w:rFonts w:ascii="Arial" w:hAnsi="Arial" w:cs="Arial"/>
          <w:spacing w:val="-2"/>
          <w:sz w:val="24"/>
          <w:szCs w:val="24"/>
        </w:rPr>
        <w:t>(P1).</w:t>
      </w:r>
    </w:p>
    <w:p w14:paraId="159F2119" w14:textId="77777777" w:rsidR="00E247EE" w:rsidRPr="00E327A6" w:rsidRDefault="00E247EE" w:rsidP="00E247EE">
      <w:pPr>
        <w:pStyle w:val="ListParagraph"/>
        <w:numPr>
          <w:ilvl w:val="4"/>
          <w:numId w:val="60"/>
        </w:numPr>
        <w:tabs>
          <w:tab w:val="left" w:pos="1723"/>
        </w:tabs>
        <w:spacing w:before="138" w:line="348" w:lineRule="auto"/>
        <w:ind w:right="954" w:hanging="360"/>
        <w:contextualSpacing w:val="0"/>
        <w:rPr>
          <w:rFonts w:ascii="Arial" w:hAnsi="Arial" w:cs="Arial"/>
          <w:sz w:val="24"/>
          <w:szCs w:val="24"/>
        </w:rPr>
      </w:pPr>
      <w:r w:rsidRPr="00E327A6">
        <w:rPr>
          <w:rFonts w:ascii="Arial" w:hAnsi="Arial" w:cs="Arial"/>
          <w:sz w:val="24"/>
          <w:szCs w:val="24"/>
        </w:rPr>
        <w:t>The</w:t>
      </w:r>
      <w:r w:rsidRPr="00E327A6">
        <w:rPr>
          <w:rFonts w:ascii="Arial" w:hAnsi="Arial" w:cs="Arial"/>
          <w:spacing w:val="78"/>
          <w:w w:val="150"/>
          <w:sz w:val="24"/>
          <w:szCs w:val="24"/>
        </w:rPr>
        <w:t xml:space="preserve"> </w:t>
      </w:r>
      <w:r w:rsidRPr="00E327A6">
        <w:rPr>
          <w:rFonts w:ascii="Arial" w:hAnsi="Arial" w:cs="Arial"/>
          <w:b/>
          <w:sz w:val="24"/>
          <w:szCs w:val="24"/>
        </w:rPr>
        <w:t>Smart</w:t>
      </w:r>
      <w:r w:rsidRPr="00E327A6">
        <w:rPr>
          <w:rFonts w:ascii="Arial" w:hAnsi="Arial" w:cs="Arial"/>
          <w:b/>
          <w:spacing w:val="78"/>
          <w:w w:val="150"/>
          <w:sz w:val="24"/>
          <w:szCs w:val="24"/>
        </w:rPr>
        <w:t xml:space="preserve"> </w:t>
      </w:r>
      <w:r w:rsidRPr="00E327A6">
        <w:rPr>
          <w:rFonts w:ascii="Arial" w:hAnsi="Arial" w:cs="Arial"/>
          <w:b/>
          <w:sz w:val="24"/>
          <w:szCs w:val="24"/>
        </w:rPr>
        <w:t>Device</w:t>
      </w:r>
      <w:r w:rsidRPr="00E327A6">
        <w:rPr>
          <w:rFonts w:ascii="Arial" w:hAnsi="Arial" w:cs="Arial"/>
          <w:b/>
          <w:spacing w:val="80"/>
          <w:w w:val="150"/>
          <w:sz w:val="24"/>
          <w:szCs w:val="24"/>
        </w:rPr>
        <w:t xml:space="preserve"> </w:t>
      </w:r>
      <w:r w:rsidRPr="00E327A6">
        <w:rPr>
          <w:rFonts w:ascii="Arial" w:hAnsi="Arial" w:cs="Arial"/>
          <w:sz w:val="24"/>
          <w:szCs w:val="24"/>
        </w:rPr>
        <w:t>(P1)</w:t>
      </w:r>
      <w:r w:rsidRPr="00E327A6">
        <w:rPr>
          <w:rFonts w:ascii="Arial" w:hAnsi="Arial" w:cs="Arial"/>
          <w:spacing w:val="78"/>
          <w:w w:val="150"/>
          <w:sz w:val="24"/>
          <w:szCs w:val="24"/>
        </w:rPr>
        <w:t xml:space="preserve"> </w:t>
      </w:r>
      <w:r w:rsidRPr="00E327A6">
        <w:rPr>
          <w:rFonts w:ascii="Arial" w:hAnsi="Arial" w:cs="Arial"/>
          <w:sz w:val="24"/>
          <w:szCs w:val="24"/>
        </w:rPr>
        <w:t>activates</w:t>
      </w:r>
      <w:r w:rsidRPr="00E327A6">
        <w:rPr>
          <w:rFonts w:ascii="Arial" w:hAnsi="Arial" w:cs="Arial"/>
          <w:spacing w:val="79"/>
          <w:w w:val="150"/>
          <w:sz w:val="24"/>
          <w:szCs w:val="24"/>
        </w:rPr>
        <w:t xml:space="preserve"> </w:t>
      </w:r>
      <w:r w:rsidRPr="00E327A6">
        <w:rPr>
          <w:rFonts w:ascii="Arial" w:hAnsi="Arial" w:cs="Arial"/>
          <w:sz w:val="24"/>
          <w:szCs w:val="24"/>
        </w:rPr>
        <w:t>the</w:t>
      </w:r>
      <w:r w:rsidRPr="00E327A6">
        <w:rPr>
          <w:rFonts w:ascii="Arial" w:hAnsi="Arial" w:cs="Arial"/>
          <w:spacing w:val="80"/>
          <w:w w:val="150"/>
          <w:sz w:val="24"/>
          <w:szCs w:val="24"/>
        </w:rPr>
        <w:t xml:space="preserve"> </w:t>
      </w:r>
      <w:r w:rsidRPr="00E327A6">
        <w:rPr>
          <w:rFonts w:ascii="Arial" w:hAnsi="Arial" w:cs="Arial"/>
          <w:sz w:val="24"/>
          <w:szCs w:val="24"/>
        </w:rPr>
        <w:t>sensors</w:t>
      </w:r>
      <w:r w:rsidRPr="00E327A6">
        <w:rPr>
          <w:rFonts w:ascii="Arial" w:hAnsi="Arial" w:cs="Arial"/>
          <w:spacing w:val="79"/>
          <w:w w:val="150"/>
          <w:sz w:val="24"/>
          <w:szCs w:val="24"/>
        </w:rPr>
        <w:t xml:space="preserve"> </w:t>
      </w:r>
      <w:r w:rsidRPr="00E327A6">
        <w:rPr>
          <w:rFonts w:ascii="Arial" w:hAnsi="Arial" w:cs="Arial"/>
          <w:sz w:val="24"/>
          <w:szCs w:val="24"/>
        </w:rPr>
        <w:t>(P2),</w:t>
      </w:r>
      <w:r w:rsidRPr="00E327A6">
        <w:rPr>
          <w:rFonts w:ascii="Arial" w:hAnsi="Arial" w:cs="Arial"/>
          <w:spacing w:val="80"/>
          <w:w w:val="150"/>
          <w:sz w:val="24"/>
          <w:szCs w:val="24"/>
        </w:rPr>
        <w:t xml:space="preserve"> </w:t>
      </w:r>
      <w:r w:rsidRPr="00E327A6">
        <w:rPr>
          <w:rFonts w:ascii="Arial" w:hAnsi="Arial" w:cs="Arial"/>
          <w:sz w:val="24"/>
          <w:szCs w:val="24"/>
        </w:rPr>
        <w:t>and</w:t>
      </w:r>
      <w:r w:rsidRPr="00E327A6">
        <w:rPr>
          <w:rFonts w:ascii="Arial" w:hAnsi="Arial" w:cs="Arial"/>
          <w:spacing w:val="79"/>
          <w:w w:val="150"/>
          <w:sz w:val="24"/>
          <w:szCs w:val="24"/>
        </w:rPr>
        <w:t xml:space="preserve"> </w:t>
      </w:r>
      <w:r w:rsidRPr="00E327A6">
        <w:rPr>
          <w:rFonts w:ascii="Arial" w:hAnsi="Arial" w:cs="Arial"/>
          <w:sz w:val="24"/>
          <w:szCs w:val="24"/>
        </w:rPr>
        <w:t>they</w:t>
      </w:r>
      <w:r w:rsidRPr="00E327A6">
        <w:rPr>
          <w:rFonts w:ascii="Arial" w:hAnsi="Arial" w:cs="Arial"/>
          <w:spacing w:val="80"/>
          <w:w w:val="150"/>
          <w:sz w:val="24"/>
          <w:szCs w:val="24"/>
        </w:rPr>
        <w:t xml:space="preserve"> </w:t>
      </w:r>
      <w:r w:rsidRPr="00E327A6">
        <w:rPr>
          <w:rFonts w:ascii="Arial" w:hAnsi="Arial" w:cs="Arial"/>
          <w:sz w:val="24"/>
          <w:szCs w:val="24"/>
        </w:rPr>
        <w:t>detect</w:t>
      </w:r>
      <w:r w:rsidRPr="00E327A6">
        <w:rPr>
          <w:rFonts w:ascii="Arial" w:hAnsi="Arial" w:cs="Arial"/>
          <w:spacing w:val="80"/>
          <w:w w:val="150"/>
          <w:sz w:val="24"/>
          <w:szCs w:val="24"/>
        </w:rPr>
        <w:t xml:space="preserve"> </w:t>
      </w:r>
      <w:r w:rsidRPr="00E327A6">
        <w:rPr>
          <w:rFonts w:ascii="Arial" w:hAnsi="Arial" w:cs="Arial"/>
          <w:sz w:val="24"/>
          <w:szCs w:val="24"/>
        </w:rPr>
        <w:t>any environmental threat.</w:t>
      </w:r>
    </w:p>
    <w:p w14:paraId="14C58870" w14:textId="77777777" w:rsidR="00E247EE" w:rsidRPr="00E327A6" w:rsidRDefault="00E247EE" w:rsidP="00E247EE">
      <w:pPr>
        <w:pStyle w:val="ListParagraph"/>
        <w:numPr>
          <w:ilvl w:val="4"/>
          <w:numId w:val="60"/>
        </w:numPr>
        <w:tabs>
          <w:tab w:val="left" w:pos="1723"/>
        </w:tabs>
        <w:spacing w:before="18" w:line="350" w:lineRule="auto"/>
        <w:ind w:right="953" w:hanging="360"/>
        <w:contextualSpacing w:val="0"/>
        <w:rPr>
          <w:rFonts w:ascii="Arial" w:hAnsi="Arial" w:cs="Arial"/>
          <w:sz w:val="24"/>
          <w:szCs w:val="24"/>
        </w:rPr>
      </w:pPr>
      <w:r w:rsidRPr="00E327A6">
        <w:rPr>
          <w:rFonts w:ascii="Arial" w:hAnsi="Arial" w:cs="Arial"/>
          <w:b/>
          <w:sz w:val="24"/>
          <w:szCs w:val="24"/>
        </w:rPr>
        <w:t xml:space="preserve">Smart Device </w:t>
      </w:r>
      <w:r w:rsidRPr="00E327A6">
        <w:rPr>
          <w:rFonts w:ascii="Arial" w:hAnsi="Arial" w:cs="Arial"/>
          <w:sz w:val="24"/>
          <w:szCs w:val="24"/>
        </w:rPr>
        <w:t xml:space="preserve">sends alerts to the </w:t>
      </w:r>
      <w:r w:rsidRPr="00E327A6">
        <w:rPr>
          <w:rFonts w:ascii="Arial" w:hAnsi="Arial" w:cs="Arial"/>
          <w:b/>
          <w:sz w:val="24"/>
          <w:szCs w:val="24"/>
        </w:rPr>
        <w:t>Wireless Network</w:t>
      </w:r>
      <w:r w:rsidRPr="00E327A6">
        <w:rPr>
          <w:rFonts w:ascii="Arial" w:hAnsi="Arial" w:cs="Arial"/>
          <w:sz w:val="24"/>
          <w:szCs w:val="24"/>
        </w:rPr>
        <w:t xml:space="preserve">, which broadcasts the alert to the </w:t>
      </w:r>
      <w:r w:rsidRPr="00E327A6">
        <w:rPr>
          <w:rFonts w:ascii="Arial" w:hAnsi="Arial" w:cs="Arial"/>
          <w:b/>
          <w:sz w:val="24"/>
          <w:szCs w:val="24"/>
        </w:rPr>
        <w:t xml:space="preserve">Neighbors </w:t>
      </w:r>
      <w:r w:rsidRPr="00E327A6">
        <w:rPr>
          <w:rFonts w:ascii="Arial" w:hAnsi="Arial" w:cs="Arial"/>
          <w:sz w:val="24"/>
          <w:szCs w:val="24"/>
        </w:rPr>
        <w:t>(P3).</w:t>
      </w:r>
    </w:p>
    <w:p w14:paraId="790FE7AF" w14:textId="77777777" w:rsidR="00E247EE" w:rsidRPr="00E327A6" w:rsidRDefault="00E247EE" w:rsidP="00E247EE">
      <w:pPr>
        <w:pStyle w:val="ListParagraph"/>
        <w:numPr>
          <w:ilvl w:val="4"/>
          <w:numId w:val="60"/>
        </w:numPr>
        <w:tabs>
          <w:tab w:val="left" w:pos="1723"/>
        </w:tabs>
        <w:spacing w:before="13" w:line="350" w:lineRule="auto"/>
        <w:ind w:right="948" w:hanging="360"/>
        <w:contextualSpacing w:val="0"/>
        <w:rPr>
          <w:rFonts w:ascii="Arial" w:hAnsi="Arial" w:cs="Arial"/>
          <w:sz w:val="24"/>
          <w:szCs w:val="24"/>
        </w:rPr>
      </w:pPr>
      <w:r w:rsidRPr="00E327A6">
        <w:rPr>
          <w:rFonts w:ascii="Arial" w:hAnsi="Arial" w:cs="Arial"/>
          <w:sz w:val="24"/>
          <w:szCs w:val="24"/>
        </w:rPr>
        <w:t>Alerts</w:t>
      </w:r>
      <w:r w:rsidRPr="00E327A6">
        <w:rPr>
          <w:rFonts w:ascii="Arial" w:hAnsi="Arial" w:cs="Arial"/>
          <w:spacing w:val="-11"/>
          <w:sz w:val="24"/>
          <w:szCs w:val="24"/>
        </w:rPr>
        <w:t xml:space="preserve"> </w:t>
      </w:r>
      <w:r w:rsidRPr="00E327A6">
        <w:rPr>
          <w:rFonts w:ascii="Arial" w:hAnsi="Arial" w:cs="Arial"/>
          <w:sz w:val="24"/>
          <w:szCs w:val="24"/>
        </w:rPr>
        <w:t>and</w:t>
      </w:r>
      <w:r w:rsidRPr="00E327A6">
        <w:rPr>
          <w:rFonts w:ascii="Arial" w:hAnsi="Arial" w:cs="Arial"/>
          <w:spacing w:val="-11"/>
          <w:sz w:val="24"/>
          <w:szCs w:val="24"/>
        </w:rPr>
        <w:t xml:space="preserve"> </w:t>
      </w:r>
      <w:r w:rsidRPr="00E327A6">
        <w:rPr>
          <w:rFonts w:ascii="Arial" w:hAnsi="Arial" w:cs="Arial"/>
          <w:sz w:val="24"/>
          <w:szCs w:val="24"/>
        </w:rPr>
        <w:t>data</w:t>
      </w:r>
      <w:r w:rsidRPr="00E327A6">
        <w:rPr>
          <w:rFonts w:ascii="Arial" w:hAnsi="Arial" w:cs="Arial"/>
          <w:spacing w:val="-11"/>
          <w:sz w:val="24"/>
          <w:szCs w:val="24"/>
        </w:rPr>
        <w:t xml:space="preserve"> </w:t>
      </w:r>
      <w:r w:rsidRPr="00E327A6">
        <w:rPr>
          <w:rFonts w:ascii="Arial" w:hAnsi="Arial" w:cs="Arial"/>
          <w:sz w:val="24"/>
          <w:szCs w:val="24"/>
        </w:rPr>
        <w:t>are</w:t>
      </w:r>
      <w:r w:rsidRPr="00E327A6">
        <w:rPr>
          <w:rFonts w:ascii="Arial" w:hAnsi="Arial" w:cs="Arial"/>
          <w:spacing w:val="-12"/>
          <w:sz w:val="24"/>
          <w:szCs w:val="24"/>
        </w:rPr>
        <w:t xml:space="preserve"> </w:t>
      </w:r>
      <w:r w:rsidRPr="00E327A6">
        <w:rPr>
          <w:rFonts w:ascii="Arial" w:hAnsi="Arial" w:cs="Arial"/>
          <w:sz w:val="24"/>
          <w:szCs w:val="24"/>
        </w:rPr>
        <w:t>sent</w:t>
      </w:r>
      <w:r w:rsidRPr="00E327A6">
        <w:rPr>
          <w:rFonts w:ascii="Arial" w:hAnsi="Arial" w:cs="Arial"/>
          <w:spacing w:val="-10"/>
          <w:sz w:val="24"/>
          <w:szCs w:val="24"/>
        </w:rPr>
        <w:t xml:space="preserve"> </w:t>
      </w:r>
      <w:r w:rsidRPr="00E327A6">
        <w:rPr>
          <w:rFonts w:ascii="Arial" w:hAnsi="Arial" w:cs="Arial"/>
          <w:sz w:val="24"/>
          <w:szCs w:val="24"/>
        </w:rPr>
        <w:t>to</w:t>
      </w:r>
      <w:r w:rsidRPr="00E327A6">
        <w:rPr>
          <w:rFonts w:ascii="Arial" w:hAnsi="Arial" w:cs="Arial"/>
          <w:spacing w:val="-10"/>
          <w:sz w:val="24"/>
          <w:szCs w:val="24"/>
        </w:rPr>
        <w:t xml:space="preserve"> </w:t>
      </w:r>
      <w:r w:rsidRPr="00E327A6">
        <w:rPr>
          <w:rFonts w:ascii="Arial" w:hAnsi="Arial" w:cs="Arial"/>
          <w:sz w:val="24"/>
          <w:szCs w:val="24"/>
        </w:rPr>
        <w:t>the</w:t>
      </w:r>
      <w:r w:rsidRPr="00E327A6">
        <w:rPr>
          <w:rFonts w:ascii="Arial" w:hAnsi="Arial" w:cs="Arial"/>
          <w:spacing w:val="-10"/>
          <w:sz w:val="24"/>
          <w:szCs w:val="24"/>
        </w:rPr>
        <w:t xml:space="preserve"> </w:t>
      </w:r>
      <w:r w:rsidRPr="00E327A6">
        <w:rPr>
          <w:rFonts w:ascii="Arial" w:hAnsi="Arial" w:cs="Arial"/>
          <w:b/>
          <w:sz w:val="24"/>
          <w:szCs w:val="24"/>
        </w:rPr>
        <w:t>Central</w:t>
      </w:r>
      <w:r w:rsidRPr="00E327A6">
        <w:rPr>
          <w:rFonts w:ascii="Arial" w:hAnsi="Arial" w:cs="Arial"/>
          <w:b/>
          <w:spacing w:val="-10"/>
          <w:sz w:val="24"/>
          <w:szCs w:val="24"/>
        </w:rPr>
        <w:t xml:space="preserve"> </w:t>
      </w:r>
      <w:r w:rsidRPr="00E327A6">
        <w:rPr>
          <w:rFonts w:ascii="Arial" w:hAnsi="Arial" w:cs="Arial"/>
          <w:b/>
          <w:sz w:val="24"/>
          <w:szCs w:val="24"/>
        </w:rPr>
        <w:t>Server</w:t>
      </w:r>
      <w:r w:rsidRPr="00E327A6">
        <w:rPr>
          <w:rFonts w:ascii="Arial" w:hAnsi="Arial" w:cs="Arial"/>
          <w:b/>
          <w:spacing w:val="-11"/>
          <w:sz w:val="24"/>
          <w:szCs w:val="24"/>
        </w:rPr>
        <w:t xml:space="preserve"> </w:t>
      </w:r>
      <w:r w:rsidRPr="00E327A6">
        <w:rPr>
          <w:rFonts w:ascii="Arial" w:hAnsi="Arial" w:cs="Arial"/>
          <w:sz w:val="24"/>
          <w:szCs w:val="24"/>
        </w:rPr>
        <w:t>(P4),</w:t>
      </w:r>
      <w:r w:rsidRPr="00E327A6">
        <w:rPr>
          <w:rFonts w:ascii="Arial" w:hAnsi="Arial" w:cs="Arial"/>
          <w:spacing w:val="-11"/>
          <w:sz w:val="24"/>
          <w:szCs w:val="24"/>
        </w:rPr>
        <w:t xml:space="preserve"> </w:t>
      </w:r>
      <w:r w:rsidRPr="00E327A6">
        <w:rPr>
          <w:rFonts w:ascii="Arial" w:hAnsi="Arial" w:cs="Arial"/>
          <w:sz w:val="24"/>
          <w:szCs w:val="24"/>
        </w:rPr>
        <w:t>which</w:t>
      </w:r>
      <w:r w:rsidRPr="00E327A6">
        <w:rPr>
          <w:rFonts w:ascii="Arial" w:hAnsi="Arial" w:cs="Arial"/>
          <w:spacing w:val="-11"/>
          <w:sz w:val="24"/>
          <w:szCs w:val="24"/>
        </w:rPr>
        <w:t xml:space="preserve"> </w:t>
      </w:r>
      <w:r w:rsidRPr="00E327A6">
        <w:rPr>
          <w:rFonts w:ascii="Arial" w:hAnsi="Arial" w:cs="Arial"/>
          <w:sz w:val="24"/>
          <w:szCs w:val="24"/>
        </w:rPr>
        <w:t>notifies</w:t>
      </w:r>
      <w:r w:rsidRPr="00E327A6">
        <w:rPr>
          <w:rFonts w:ascii="Arial" w:hAnsi="Arial" w:cs="Arial"/>
          <w:spacing w:val="-9"/>
          <w:sz w:val="24"/>
          <w:szCs w:val="24"/>
        </w:rPr>
        <w:t xml:space="preserve"> </w:t>
      </w:r>
      <w:r w:rsidRPr="00E327A6">
        <w:rPr>
          <w:rFonts w:ascii="Arial" w:hAnsi="Arial" w:cs="Arial"/>
          <w:b/>
          <w:sz w:val="24"/>
          <w:szCs w:val="24"/>
        </w:rPr>
        <w:t>Authorities</w:t>
      </w:r>
      <w:r w:rsidRPr="00E327A6">
        <w:rPr>
          <w:rFonts w:ascii="Arial" w:hAnsi="Arial" w:cs="Arial"/>
          <w:sz w:val="24"/>
          <w:szCs w:val="24"/>
        </w:rPr>
        <w:t>.</w:t>
      </w:r>
      <w:r w:rsidRPr="00E327A6">
        <w:rPr>
          <w:rFonts w:ascii="Arial" w:hAnsi="Arial" w:cs="Arial"/>
          <w:spacing w:val="-11"/>
          <w:sz w:val="24"/>
          <w:szCs w:val="24"/>
        </w:rPr>
        <w:t xml:space="preserve"> </w:t>
      </w:r>
      <w:r w:rsidRPr="00E327A6">
        <w:rPr>
          <w:rFonts w:ascii="Arial" w:hAnsi="Arial" w:cs="Arial"/>
          <w:sz w:val="24"/>
          <w:szCs w:val="24"/>
        </w:rPr>
        <w:t xml:space="preserve">The server also stores logs in </w:t>
      </w:r>
      <w:r w:rsidRPr="00E327A6">
        <w:rPr>
          <w:rFonts w:ascii="Arial" w:hAnsi="Arial" w:cs="Arial"/>
          <w:b/>
          <w:sz w:val="24"/>
          <w:szCs w:val="24"/>
        </w:rPr>
        <w:t xml:space="preserve">Alert Logs </w:t>
      </w:r>
      <w:r w:rsidRPr="00E327A6">
        <w:rPr>
          <w:rFonts w:ascii="Arial" w:hAnsi="Arial" w:cs="Arial"/>
          <w:sz w:val="24"/>
          <w:szCs w:val="24"/>
        </w:rPr>
        <w:t>(DS1).</w:t>
      </w:r>
    </w:p>
    <w:p w14:paraId="72380AD9" w14:textId="77777777" w:rsidR="00E247EE" w:rsidRPr="00E327A6" w:rsidRDefault="00E247EE" w:rsidP="00E247EE">
      <w:pPr>
        <w:pStyle w:val="ListParagraph"/>
        <w:numPr>
          <w:ilvl w:val="4"/>
          <w:numId w:val="60"/>
        </w:numPr>
        <w:tabs>
          <w:tab w:val="left" w:pos="1723"/>
        </w:tabs>
        <w:spacing w:before="13"/>
        <w:ind w:hanging="360"/>
        <w:contextualSpacing w:val="0"/>
        <w:rPr>
          <w:rFonts w:ascii="Arial" w:hAnsi="Arial" w:cs="Arial"/>
          <w:sz w:val="24"/>
          <w:szCs w:val="24"/>
        </w:rPr>
      </w:pPr>
      <w:r w:rsidRPr="00E327A6">
        <w:rPr>
          <w:rFonts w:ascii="Arial" w:hAnsi="Arial" w:cs="Arial"/>
          <w:sz w:val="24"/>
          <w:szCs w:val="24"/>
        </w:rPr>
        <w:t>The</w:t>
      </w:r>
      <w:r w:rsidRPr="00E327A6">
        <w:rPr>
          <w:rFonts w:ascii="Arial" w:hAnsi="Arial" w:cs="Arial"/>
          <w:spacing w:val="-4"/>
          <w:sz w:val="24"/>
          <w:szCs w:val="24"/>
        </w:rPr>
        <w:t xml:space="preserve"> </w:t>
      </w:r>
      <w:r w:rsidRPr="00E327A6">
        <w:rPr>
          <w:rFonts w:ascii="Arial" w:hAnsi="Arial" w:cs="Arial"/>
          <w:b/>
          <w:sz w:val="24"/>
          <w:szCs w:val="24"/>
        </w:rPr>
        <w:t>Server</w:t>
      </w:r>
      <w:r w:rsidRPr="00E327A6">
        <w:rPr>
          <w:rFonts w:ascii="Arial" w:hAnsi="Arial" w:cs="Arial"/>
          <w:b/>
          <w:spacing w:val="-1"/>
          <w:sz w:val="24"/>
          <w:szCs w:val="24"/>
        </w:rPr>
        <w:t xml:space="preserve"> </w:t>
      </w:r>
      <w:r w:rsidRPr="00E327A6">
        <w:rPr>
          <w:rFonts w:ascii="Arial" w:hAnsi="Arial" w:cs="Arial"/>
          <w:sz w:val="24"/>
          <w:szCs w:val="24"/>
        </w:rPr>
        <w:t>also</w:t>
      </w:r>
      <w:r w:rsidRPr="00E327A6">
        <w:rPr>
          <w:rFonts w:ascii="Arial" w:hAnsi="Arial" w:cs="Arial"/>
          <w:spacing w:val="-1"/>
          <w:sz w:val="24"/>
          <w:szCs w:val="24"/>
        </w:rPr>
        <w:t xml:space="preserve"> </w:t>
      </w:r>
      <w:r w:rsidRPr="00E327A6">
        <w:rPr>
          <w:rFonts w:ascii="Arial" w:hAnsi="Arial" w:cs="Arial"/>
          <w:sz w:val="24"/>
          <w:szCs w:val="24"/>
        </w:rPr>
        <w:t>updates the</w:t>
      </w:r>
      <w:r w:rsidRPr="00E327A6">
        <w:rPr>
          <w:rFonts w:ascii="Arial" w:hAnsi="Arial" w:cs="Arial"/>
          <w:spacing w:val="-1"/>
          <w:sz w:val="24"/>
          <w:szCs w:val="24"/>
        </w:rPr>
        <w:t xml:space="preserve"> </w:t>
      </w:r>
      <w:r w:rsidRPr="00E327A6">
        <w:rPr>
          <w:rFonts w:ascii="Arial" w:hAnsi="Arial" w:cs="Arial"/>
          <w:b/>
          <w:sz w:val="24"/>
          <w:szCs w:val="24"/>
        </w:rPr>
        <w:t>Community</w:t>
      </w:r>
      <w:r w:rsidRPr="00E327A6">
        <w:rPr>
          <w:rFonts w:ascii="Arial" w:hAnsi="Arial" w:cs="Arial"/>
          <w:b/>
          <w:spacing w:val="-2"/>
          <w:sz w:val="24"/>
          <w:szCs w:val="24"/>
        </w:rPr>
        <w:t xml:space="preserve"> </w:t>
      </w:r>
      <w:r w:rsidRPr="00E327A6">
        <w:rPr>
          <w:rFonts w:ascii="Arial" w:hAnsi="Arial" w:cs="Arial"/>
          <w:b/>
          <w:sz w:val="24"/>
          <w:szCs w:val="24"/>
        </w:rPr>
        <w:t>Network</w:t>
      </w:r>
      <w:r w:rsidRPr="00E327A6">
        <w:rPr>
          <w:rFonts w:ascii="Arial" w:hAnsi="Arial" w:cs="Arial"/>
          <w:b/>
          <w:spacing w:val="1"/>
          <w:sz w:val="24"/>
          <w:szCs w:val="24"/>
        </w:rPr>
        <w:t xml:space="preserve"> </w:t>
      </w:r>
      <w:r w:rsidRPr="00E327A6">
        <w:rPr>
          <w:rFonts w:ascii="Arial" w:hAnsi="Arial" w:cs="Arial"/>
          <w:sz w:val="24"/>
          <w:szCs w:val="24"/>
        </w:rPr>
        <w:t>(DS2)</w:t>
      </w:r>
      <w:r w:rsidRPr="00E327A6">
        <w:rPr>
          <w:rFonts w:ascii="Arial" w:hAnsi="Arial" w:cs="Arial"/>
          <w:spacing w:val="-1"/>
          <w:sz w:val="24"/>
          <w:szCs w:val="24"/>
        </w:rPr>
        <w:t xml:space="preserve"> </w:t>
      </w:r>
      <w:r w:rsidRPr="00E327A6">
        <w:rPr>
          <w:rFonts w:ascii="Arial" w:hAnsi="Arial" w:cs="Arial"/>
          <w:sz w:val="24"/>
          <w:szCs w:val="24"/>
        </w:rPr>
        <w:t>with</w:t>
      </w:r>
      <w:r w:rsidRPr="00E327A6">
        <w:rPr>
          <w:rFonts w:ascii="Arial" w:hAnsi="Arial" w:cs="Arial"/>
          <w:spacing w:val="-1"/>
          <w:sz w:val="24"/>
          <w:szCs w:val="24"/>
        </w:rPr>
        <w:t xml:space="preserve"> </w:t>
      </w:r>
      <w:r w:rsidRPr="00E327A6">
        <w:rPr>
          <w:rFonts w:ascii="Arial" w:hAnsi="Arial" w:cs="Arial"/>
          <w:sz w:val="24"/>
          <w:szCs w:val="24"/>
        </w:rPr>
        <w:t>status</w:t>
      </w:r>
      <w:r w:rsidRPr="00E327A6">
        <w:rPr>
          <w:rFonts w:ascii="Arial" w:hAnsi="Arial" w:cs="Arial"/>
          <w:spacing w:val="-1"/>
          <w:sz w:val="24"/>
          <w:szCs w:val="24"/>
        </w:rPr>
        <w:t xml:space="preserve"> </w:t>
      </w:r>
      <w:r w:rsidRPr="00E327A6">
        <w:rPr>
          <w:rFonts w:ascii="Arial" w:hAnsi="Arial" w:cs="Arial"/>
          <w:sz w:val="24"/>
          <w:szCs w:val="24"/>
        </w:rPr>
        <w:t>updates</w:t>
      </w:r>
      <w:r w:rsidRPr="00E327A6">
        <w:rPr>
          <w:rFonts w:ascii="Arial" w:hAnsi="Arial" w:cs="Arial"/>
          <w:spacing w:val="-1"/>
          <w:sz w:val="24"/>
          <w:szCs w:val="24"/>
        </w:rPr>
        <w:t xml:space="preserve"> </w:t>
      </w:r>
      <w:r w:rsidRPr="00E327A6">
        <w:rPr>
          <w:rFonts w:ascii="Arial" w:hAnsi="Arial" w:cs="Arial"/>
          <w:spacing w:val="-2"/>
          <w:sz w:val="24"/>
          <w:szCs w:val="24"/>
        </w:rPr>
        <w:t>(P5).</w:t>
      </w:r>
    </w:p>
    <w:p w14:paraId="4824B1B5" w14:textId="77777777" w:rsidR="0081261B" w:rsidRPr="00E327A6" w:rsidRDefault="0081261B" w:rsidP="0081261B">
      <w:pPr>
        <w:pStyle w:val="ListParagraph"/>
        <w:tabs>
          <w:tab w:val="left" w:pos="1723"/>
        </w:tabs>
        <w:spacing w:before="13"/>
        <w:ind w:left="1723"/>
        <w:contextualSpacing w:val="0"/>
        <w:rPr>
          <w:rFonts w:ascii="Arial" w:hAnsi="Arial" w:cs="Arial"/>
          <w:sz w:val="24"/>
          <w:szCs w:val="24"/>
        </w:rPr>
      </w:pPr>
    </w:p>
    <w:p w14:paraId="0F8645EF" w14:textId="77777777" w:rsidR="00E247EE" w:rsidRPr="00E327A6" w:rsidRDefault="00E247EE" w:rsidP="00DD2139">
      <w:pPr>
        <w:pStyle w:val="ListParagraph"/>
        <w:spacing w:line="276" w:lineRule="auto"/>
        <w:ind w:left="567" w:right="739"/>
        <w:jc w:val="both"/>
        <w:rPr>
          <w:rFonts w:ascii="Arial" w:hAnsi="Arial" w:cs="Arial"/>
          <w:sz w:val="24"/>
          <w:szCs w:val="24"/>
        </w:rPr>
      </w:pPr>
    </w:p>
    <w:p w14:paraId="7E961074" w14:textId="389CBFB4" w:rsidR="00D12FA4" w:rsidRPr="00E327A6" w:rsidRDefault="00EB3BF5" w:rsidP="00C90A12">
      <w:pPr>
        <w:pStyle w:val="ListParagraph"/>
        <w:numPr>
          <w:ilvl w:val="1"/>
          <w:numId w:val="29"/>
        </w:numPr>
        <w:spacing w:line="276" w:lineRule="auto"/>
        <w:ind w:left="720" w:right="739"/>
        <w:jc w:val="both"/>
        <w:rPr>
          <w:rFonts w:ascii="Arial" w:hAnsi="Arial" w:cs="Arial"/>
          <w:b/>
          <w:bCs/>
          <w:sz w:val="24"/>
          <w:szCs w:val="24"/>
        </w:rPr>
      </w:pPr>
      <w:r w:rsidRPr="00E327A6">
        <w:rPr>
          <w:rFonts w:ascii="Arial" w:hAnsi="Arial" w:cs="Arial"/>
          <w:b/>
          <w:bCs/>
          <w:sz w:val="24"/>
          <w:szCs w:val="24"/>
        </w:rPr>
        <w:t>UML DIAGRAMS</w:t>
      </w:r>
    </w:p>
    <w:p w14:paraId="332EFA7A" w14:textId="77777777" w:rsidR="0081261B" w:rsidRPr="00E327A6" w:rsidRDefault="0081261B" w:rsidP="0081261B">
      <w:pPr>
        <w:pStyle w:val="ListParagraph"/>
        <w:spacing w:line="276" w:lineRule="auto"/>
        <w:ind w:right="739"/>
        <w:jc w:val="both"/>
        <w:rPr>
          <w:rFonts w:ascii="Arial" w:hAnsi="Arial" w:cs="Arial"/>
          <w:b/>
          <w:bCs/>
          <w:sz w:val="24"/>
          <w:szCs w:val="24"/>
        </w:rPr>
      </w:pPr>
    </w:p>
    <w:p w14:paraId="0D3BE43C" w14:textId="7C774A90" w:rsidR="00576DEE" w:rsidRPr="00E327A6" w:rsidRDefault="00FD0873" w:rsidP="00576DEE">
      <w:pPr>
        <w:pStyle w:val="ListParagraph"/>
        <w:numPr>
          <w:ilvl w:val="2"/>
          <w:numId w:val="62"/>
        </w:numPr>
        <w:spacing w:line="276" w:lineRule="auto"/>
        <w:ind w:right="739"/>
        <w:jc w:val="both"/>
        <w:rPr>
          <w:rFonts w:ascii="Arial" w:hAnsi="Arial" w:cs="Arial"/>
          <w:b/>
          <w:bCs/>
          <w:sz w:val="24"/>
          <w:szCs w:val="24"/>
        </w:rPr>
      </w:pPr>
      <w:r w:rsidRPr="00E327A6">
        <w:rPr>
          <w:rFonts w:ascii="Arial" w:hAnsi="Arial" w:cs="Arial"/>
          <w:i/>
          <w:noProof/>
          <w:sz w:val="20"/>
        </w:rPr>
        <w:drawing>
          <wp:anchor distT="0" distB="0" distL="0" distR="0" simplePos="0" relativeHeight="251656192" behindDoc="1" locked="0" layoutInCell="1" allowOverlap="1" wp14:anchorId="0F63AE03" wp14:editId="4B6FD7F7">
            <wp:simplePos x="0" y="0"/>
            <wp:positionH relativeFrom="page">
              <wp:posOffset>2333625</wp:posOffset>
            </wp:positionH>
            <wp:positionV relativeFrom="paragraph">
              <wp:posOffset>355600</wp:posOffset>
            </wp:positionV>
            <wp:extent cx="2514600" cy="2695575"/>
            <wp:effectExtent l="0" t="0" r="0" b="9525"/>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4" cstate="print"/>
                    <a:stretch>
                      <a:fillRect/>
                    </a:stretch>
                  </pic:blipFill>
                  <pic:spPr>
                    <a:xfrm>
                      <a:off x="0" y="0"/>
                      <a:ext cx="2514600" cy="2695575"/>
                    </a:xfrm>
                    <a:prstGeom prst="rect">
                      <a:avLst/>
                    </a:prstGeom>
                  </pic:spPr>
                </pic:pic>
              </a:graphicData>
            </a:graphic>
            <wp14:sizeRelH relativeFrom="margin">
              <wp14:pctWidth>0</wp14:pctWidth>
            </wp14:sizeRelH>
            <wp14:sizeRelV relativeFrom="margin">
              <wp14:pctHeight>0</wp14:pctHeight>
            </wp14:sizeRelV>
          </wp:anchor>
        </w:drawing>
      </w:r>
      <w:r w:rsidR="004C7B21" w:rsidRPr="00E327A6">
        <w:rPr>
          <w:rFonts w:ascii="Arial" w:hAnsi="Arial" w:cs="Arial"/>
          <w:b/>
          <w:bCs/>
          <w:sz w:val="24"/>
          <w:szCs w:val="24"/>
        </w:rPr>
        <w:t>Use Case Diagram</w:t>
      </w:r>
    </w:p>
    <w:p w14:paraId="3B2E1FC0" w14:textId="17D0AD20" w:rsidR="00606EED" w:rsidRPr="00E327A6" w:rsidRDefault="00606EED" w:rsidP="00606EED">
      <w:pPr>
        <w:pStyle w:val="BodyText"/>
        <w:spacing w:before="257" w:line="360" w:lineRule="auto"/>
        <w:ind w:left="1037" w:right="1079"/>
        <w:jc w:val="center"/>
        <w:rPr>
          <w:rFonts w:ascii="Arial" w:hAnsi="Arial" w:cs="Arial"/>
          <w:b/>
          <w:bCs/>
        </w:rPr>
      </w:pPr>
      <w:r w:rsidRPr="00E327A6">
        <w:rPr>
          <w:rFonts w:ascii="Arial" w:hAnsi="Arial" w:cs="Arial"/>
          <w:b/>
          <w:bCs/>
        </w:rPr>
        <w:t>Fig 4.</w:t>
      </w:r>
      <w:r w:rsidR="00BD46E6" w:rsidRPr="00E327A6">
        <w:rPr>
          <w:rFonts w:ascii="Arial" w:hAnsi="Arial" w:cs="Arial"/>
          <w:b/>
          <w:bCs/>
        </w:rPr>
        <w:t>7</w:t>
      </w:r>
      <w:r w:rsidRPr="00E327A6">
        <w:rPr>
          <w:rFonts w:ascii="Arial" w:hAnsi="Arial" w:cs="Arial"/>
          <w:b/>
          <w:bCs/>
        </w:rPr>
        <w:t>: Use Case Diagram</w:t>
      </w:r>
    </w:p>
    <w:p w14:paraId="4E6F94E8" w14:textId="17B1B1C6" w:rsidR="00FD0873" w:rsidRPr="00E327A6" w:rsidRDefault="00FD0873" w:rsidP="00FD0873">
      <w:pPr>
        <w:pStyle w:val="BodyText"/>
        <w:spacing w:before="257" w:line="360" w:lineRule="auto"/>
        <w:ind w:left="1037" w:right="1079"/>
        <w:jc w:val="both"/>
        <w:rPr>
          <w:rFonts w:ascii="Arial" w:hAnsi="Arial" w:cs="Arial"/>
        </w:rPr>
      </w:pPr>
      <w:r w:rsidRPr="00E327A6">
        <w:rPr>
          <w:rFonts w:ascii="Arial" w:hAnsi="Arial" w:cs="Arial"/>
        </w:rPr>
        <w:t>In Fig:4.</w:t>
      </w:r>
      <w:r w:rsidR="00576DEE" w:rsidRPr="00E327A6">
        <w:rPr>
          <w:rFonts w:ascii="Arial" w:hAnsi="Arial" w:cs="Arial"/>
        </w:rPr>
        <w:t>7</w:t>
      </w:r>
      <w:r w:rsidRPr="00E327A6">
        <w:rPr>
          <w:rFonts w:ascii="Arial" w:hAnsi="Arial" w:cs="Arial"/>
        </w:rPr>
        <w:t xml:space="preserve"> Use Case diagram has been done. The Use Case Diagram represents the interactions</w:t>
      </w:r>
      <w:r w:rsidRPr="00E327A6">
        <w:rPr>
          <w:rFonts w:ascii="Arial" w:hAnsi="Arial" w:cs="Arial"/>
          <w:spacing w:val="-4"/>
        </w:rPr>
        <w:t xml:space="preserve"> </w:t>
      </w:r>
      <w:r w:rsidRPr="00E327A6">
        <w:rPr>
          <w:rFonts w:ascii="Arial" w:hAnsi="Arial" w:cs="Arial"/>
        </w:rPr>
        <w:t>between</w:t>
      </w:r>
      <w:r w:rsidRPr="00E327A6">
        <w:rPr>
          <w:rFonts w:ascii="Arial" w:hAnsi="Arial" w:cs="Arial"/>
          <w:spacing w:val="-4"/>
        </w:rPr>
        <w:t xml:space="preserve"> </w:t>
      </w:r>
      <w:r w:rsidRPr="00E327A6">
        <w:rPr>
          <w:rFonts w:ascii="Arial" w:hAnsi="Arial" w:cs="Arial"/>
        </w:rPr>
        <w:t>various</w:t>
      </w:r>
      <w:r w:rsidRPr="00E327A6">
        <w:rPr>
          <w:rFonts w:ascii="Arial" w:hAnsi="Arial" w:cs="Arial"/>
          <w:spacing w:val="-4"/>
        </w:rPr>
        <w:t xml:space="preserve"> </w:t>
      </w:r>
      <w:r w:rsidRPr="00E327A6">
        <w:rPr>
          <w:rFonts w:ascii="Arial" w:hAnsi="Arial" w:cs="Arial"/>
        </w:rPr>
        <w:t>actors</w:t>
      </w:r>
      <w:r w:rsidRPr="00E327A6">
        <w:rPr>
          <w:rFonts w:ascii="Arial" w:hAnsi="Arial" w:cs="Arial"/>
          <w:spacing w:val="-4"/>
        </w:rPr>
        <w:t xml:space="preserve"> </w:t>
      </w:r>
      <w:r w:rsidRPr="00E327A6">
        <w:rPr>
          <w:rFonts w:ascii="Arial" w:hAnsi="Arial" w:cs="Arial"/>
        </w:rPr>
        <w:t>and</w:t>
      </w:r>
      <w:r w:rsidRPr="00E327A6">
        <w:rPr>
          <w:rFonts w:ascii="Arial" w:hAnsi="Arial" w:cs="Arial"/>
          <w:spacing w:val="-4"/>
        </w:rPr>
        <w:t xml:space="preserve"> </w:t>
      </w:r>
      <w:r w:rsidRPr="00E327A6">
        <w:rPr>
          <w:rFonts w:ascii="Arial" w:hAnsi="Arial" w:cs="Arial"/>
        </w:rPr>
        <w:t>the</w:t>
      </w:r>
      <w:r w:rsidRPr="00E327A6">
        <w:rPr>
          <w:rFonts w:ascii="Arial" w:hAnsi="Arial" w:cs="Arial"/>
          <w:spacing w:val="-4"/>
        </w:rPr>
        <w:t xml:space="preserve"> </w:t>
      </w:r>
      <w:r w:rsidRPr="00E327A6">
        <w:rPr>
          <w:rFonts w:ascii="Arial" w:hAnsi="Arial" w:cs="Arial"/>
        </w:rPr>
        <w:t>system</w:t>
      </w:r>
      <w:r w:rsidRPr="00E327A6">
        <w:rPr>
          <w:rFonts w:ascii="Arial" w:hAnsi="Arial" w:cs="Arial"/>
          <w:spacing w:val="-4"/>
        </w:rPr>
        <w:t xml:space="preserve"> </w:t>
      </w:r>
      <w:r w:rsidRPr="00E327A6">
        <w:rPr>
          <w:rFonts w:ascii="Arial" w:hAnsi="Arial" w:cs="Arial"/>
        </w:rPr>
        <w:t>within</w:t>
      </w:r>
      <w:r w:rsidRPr="00E327A6">
        <w:rPr>
          <w:rFonts w:ascii="Arial" w:hAnsi="Arial" w:cs="Arial"/>
          <w:spacing w:val="-4"/>
        </w:rPr>
        <w:t xml:space="preserve"> </w:t>
      </w:r>
      <w:r w:rsidRPr="00E327A6">
        <w:rPr>
          <w:rFonts w:ascii="Arial" w:hAnsi="Arial" w:cs="Arial"/>
        </w:rPr>
        <w:t>the</w:t>
      </w:r>
      <w:r w:rsidRPr="00E327A6">
        <w:rPr>
          <w:rFonts w:ascii="Arial" w:hAnsi="Arial" w:cs="Arial"/>
          <w:spacing w:val="-4"/>
        </w:rPr>
        <w:t xml:space="preserve"> </w:t>
      </w:r>
      <w:r w:rsidRPr="00E327A6">
        <w:rPr>
          <w:rFonts w:ascii="Arial" w:hAnsi="Arial" w:cs="Arial"/>
        </w:rPr>
        <w:t>context</w:t>
      </w:r>
      <w:r w:rsidRPr="00E327A6">
        <w:rPr>
          <w:rFonts w:ascii="Arial" w:hAnsi="Arial" w:cs="Arial"/>
          <w:spacing w:val="-4"/>
        </w:rPr>
        <w:t xml:space="preserve"> </w:t>
      </w:r>
      <w:r w:rsidRPr="00E327A6">
        <w:rPr>
          <w:rFonts w:ascii="Arial" w:hAnsi="Arial" w:cs="Arial"/>
        </w:rPr>
        <w:t>of</w:t>
      </w:r>
      <w:r w:rsidRPr="00E327A6">
        <w:rPr>
          <w:rFonts w:ascii="Arial" w:hAnsi="Arial" w:cs="Arial"/>
          <w:spacing w:val="-5"/>
        </w:rPr>
        <w:t xml:space="preserve"> </w:t>
      </w:r>
      <w:r w:rsidRPr="00E327A6">
        <w:rPr>
          <w:rFonts w:ascii="Arial" w:hAnsi="Arial" w:cs="Arial"/>
        </w:rPr>
        <w:t>an</w:t>
      </w:r>
      <w:r w:rsidRPr="00E327A6">
        <w:rPr>
          <w:rFonts w:ascii="Arial" w:hAnsi="Arial" w:cs="Arial"/>
          <w:spacing w:val="-4"/>
        </w:rPr>
        <w:t xml:space="preserve"> </w:t>
      </w:r>
      <w:r w:rsidRPr="00E327A6">
        <w:rPr>
          <w:rFonts w:ascii="Arial" w:hAnsi="Arial" w:cs="Arial"/>
        </w:rPr>
        <w:t xml:space="preserve">AI-Integrated Home and Community Protection System. In this diagram, the Resident is the primary user who initiates the process by activating an </w:t>
      </w:r>
      <w:r w:rsidRPr="00E327A6">
        <w:rPr>
          <w:rFonts w:ascii="Arial" w:hAnsi="Arial" w:cs="Arial"/>
        </w:rPr>
        <w:lastRenderedPageBreak/>
        <w:t>emergency alert. This action triggers the system</w:t>
      </w:r>
      <w:r w:rsidRPr="00E327A6">
        <w:rPr>
          <w:rFonts w:ascii="Arial" w:hAnsi="Arial" w:cs="Arial"/>
          <w:spacing w:val="-7"/>
        </w:rPr>
        <w:t xml:space="preserve"> </w:t>
      </w:r>
      <w:r w:rsidRPr="00E327A6">
        <w:rPr>
          <w:rFonts w:ascii="Arial" w:hAnsi="Arial" w:cs="Arial"/>
        </w:rPr>
        <w:t>to</w:t>
      </w:r>
      <w:r w:rsidRPr="00E327A6">
        <w:rPr>
          <w:rFonts w:ascii="Arial" w:hAnsi="Arial" w:cs="Arial"/>
          <w:spacing w:val="-7"/>
        </w:rPr>
        <w:t xml:space="preserve"> </w:t>
      </w:r>
      <w:r w:rsidRPr="00E327A6">
        <w:rPr>
          <w:rFonts w:ascii="Arial" w:hAnsi="Arial" w:cs="Arial"/>
        </w:rPr>
        <w:t>send</w:t>
      </w:r>
      <w:r w:rsidRPr="00E327A6">
        <w:rPr>
          <w:rFonts w:ascii="Arial" w:hAnsi="Arial" w:cs="Arial"/>
          <w:spacing w:val="-7"/>
        </w:rPr>
        <w:t xml:space="preserve"> </w:t>
      </w:r>
      <w:r w:rsidRPr="00E327A6">
        <w:rPr>
          <w:rFonts w:ascii="Arial" w:hAnsi="Arial" w:cs="Arial"/>
        </w:rPr>
        <w:t>an</w:t>
      </w:r>
      <w:r w:rsidRPr="00E327A6">
        <w:rPr>
          <w:rFonts w:ascii="Arial" w:hAnsi="Arial" w:cs="Arial"/>
          <w:spacing w:val="-5"/>
        </w:rPr>
        <w:t xml:space="preserve"> </w:t>
      </w:r>
      <w:r w:rsidRPr="00E327A6">
        <w:rPr>
          <w:rFonts w:ascii="Arial" w:hAnsi="Arial" w:cs="Arial"/>
        </w:rPr>
        <w:t>alert</w:t>
      </w:r>
      <w:r w:rsidRPr="00E327A6">
        <w:rPr>
          <w:rFonts w:ascii="Arial" w:hAnsi="Arial" w:cs="Arial"/>
          <w:spacing w:val="-7"/>
        </w:rPr>
        <w:t xml:space="preserve"> </w:t>
      </w:r>
      <w:r w:rsidRPr="00E327A6">
        <w:rPr>
          <w:rFonts w:ascii="Arial" w:hAnsi="Arial" w:cs="Arial"/>
        </w:rPr>
        <w:t>to</w:t>
      </w:r>
      <w:r w:rsidRPr="00E327A6">
        <w:rPr>
          <w:rFonts w:ascii="Arial" w:hAnsi="Arial" w:cs="Arial"/>
          <w:spacing w:val="-5"/>
        </w:rPr>
        <w:t xml:space="preserve"> </w:t>
      </w:r>
      <w:r w:rsidRPr="00E327A6">
        <w:rPr>
          <w:rFonts w:ascii="Arial" w:hAnsi="Arial" w:cs="Arial"/>
        </w:rPr>
        <w:t>the</w:t>
      </w:r>
      <w:r w:rsidRPr="00E327A6">
        <w:rPr>
          <w:rFonts w:ascii="Arial" w:hAnsi="Arial" w:cs="Arial"/>
          <w:spacing w:val="-8"/>
        </w:rPr>
        <w:t xml:space="preserve"> </w:t>
      </w:r>
      <w:r w:rsidRPr="00E327A6">
        <w:rPr>
          <w:rFonts w:ascii="Arial" w:hAnsi="Arial" w:cs="Arial"/>
        </w:rPr>
        <w:t>Central</w:t>
      </w:r>
      <w:r w:rsidRPr="00E327A6">
        <w:rPr>
          <w:rFonts w:ascii="Arial" w:hAnsi="Arial" w:cs="Arial"/>
          <w:spacing w:val="-7"/>
        </w:rPr>
        <w:t xml:space="preserve"> </w:t>
      </w:r>
      <w:r w:rsidRPr="00E327A6">
        <w:rPr>
          <w:rFonts w:ascii="Arial" w:hAnsi="Arial" w:cs="Arial"/>
        </w:rPr>
        <w:t>Server,</w:t>
      </w:r>
      <w:r w:rsidRPr="00E327A6">
        <w:rPr>
          <w:rFonts w:ascii="Arial" w:hAnsi="Arial" w:cs="Arial"/>
          <w:spacing w:val="-6"/>
        </w:rPr>
        <w:t xml:space="preserve"> </w:t>
      </w:r>
      <w:r w:rsidRPr="00E327A6">
        <w:rPr>
          <w:rFonts w:ascii="Arial" w:hAnsi="Arial" w:cs="Arial"/>
        </w:rPr>
        <w:t>which</w:t>
      </w:r>
      <w:r w:rsidRPr="00E327A6">
        <w:rPr>
          <w:rFonts w:ascii="Arial" w:hAnsi="Arial" w:cs="Arial"/>
          <w:spacing w:val="-7"/>
        </w:rPr>
        <w:t xml:space="preserve"> </w:t>
      </w:r>
      <w:r w:rsidRPr="00E327A6">
        <w:rPr>
          <w:rFonts w:ascii="Arial" w:hAnsi="Arial" w:cs="Arial"/>
        </w:rPr>
        <w:t>coordinates</w:t>
      </w:r>
      <w:r w:rsidRPr="00E327A6">
        <w:rPr>
          <w:rFonts w:ascii="Arial" w:hAnsi="Arial" w:cs="Arial"/>
          <w:spacing w:val="-8"/>
        </w:rPr>
        <w:t xml:space="preserve"> </w:t>
      </w:r>
      <w:r w:rsidRPr="00E327A6">
        <w:rPr>
          <w:rFonts w:ascii="Arial" w:hAnsi="Arial" w:cs="Arial"/>
        </w:rPr>
        <w:t>the</w:t>
      </w:r>
      <w:r w:rsidRPr="00E327A6">
        <w:rPr>
          <w:rFonts w:ascii="Arial" w:hAnsi="Arial" w:cs="Arial"/>
          <w:spacing w:val="-8"/>
        </w:rPr>
        <w:t xml:space="preserve"> </w:t>
      </w:r>
      <w:r w:rsidRPr="00E327A6">
        <w:rPr>
          <w:rFonts w:ascii="Arial" w:hAnsi="Arial" w:cs="Arial"/>
        </w:rPr>
        <w:t>response.</w:t>
      </w:r>
      <w:r w:rsidRPr="00E327A6">
        <w:rPr>
          <w:rFonts w:ascii="Arial" w:hAnsi="Arial" w:cs="Arial"/>
          <w:spacing w:val="-8"/>
        </w:rPr>
        <w:t xml:space="preserve"> </w:t>
      </w:r>
      <w:r w:rsidRPr="00E327A6">
        <w:rPr>
          <w:rFonts w:ascii="Arial" w:hAnsi="Arial" w:cs="Arial"/>
        </w:rPr>
        <w:t>The</w:t>
      </w:r>
      <w:r w:rsidRPr="00E327A6">
        <w:rPr>
          <w:rFonts w:ascii="Arial" w:hAnsi="Arial" w:cs="Arial"/>
          <w:spacing w:val="-8"/>
        </w:rPr>
        <w:t xml:space="preserve"> </w:t>
      </w:r>
      <w:r w:rsidRPr="00E327A6">
        <w:rPr>
          <w:rFonts w:ascii="Arial" w:hAnsi="Arial" w:cs="Arial"/>
        </w:rPr>
        <w:t>Central Server plays a crucial role in notifying both the Authorities—including police, fire department, and medical services—and the Neighbors.</w:t>
      </w:r>
    </w:p>
    <w:p w14:paraId="29B061F9" w14:textId="77777777" w:rsidR="00FD0873" w:rsidRPr="00E327A6" w:rsidRDefault="00FD0873" w:rsidP="00FD0873">
      <w:pPr>
        <w:pStyle w:val="BodyText"/>
        <w:spacing w:before="139"/>
        <w:rPr>
          <w:rFonts w:ascii="Arial" w:hAnsi="Arial" w:cs="Arial"/>
        </w:rPr>
      </w:pPr>
    </w:p>
    <w:p w14:paraId="0FAE219E" w14:textId="7AE764F5" w:rsidR="00606EED" w:rsidRPr="00E327A6" w:rsidRDefault="00FD0873" w:rsidP="00560E3C">
      <w:pPr>
        <w:pStyle w:val="BodyText"/>
        <w:spacing w:line="360" w:lineRule="auto"/>
        <w:ind w:left="1037" w:right="1078"/>
        <w:jc w:val="both"/>
        <w:rPr>
          <w:rFonts w:ascii="Arial" w:hAnsi="Arial" w:cs="Arial"/>
        </w:rPr>
      </w:pPr>
      <w:r w:rsidRPr="00E327A6">
        <w:rPr>
          <w:rFonts w:ascii="Arial" w:hAnsi="Arial" w:cs="Arial"/>
        </w:rPr>
        <w:t>By including both authorities and neighbors, the system promotes a community-oriented approach to safety, ensuring that immediate assistance can be mobilized quickly. Additionally,</w:t>
      </w:r>
      <w:r w:rsidRPr="00E327A6">
        <w:rPr>
          <w:rFonts w:ascii="Arial" w:hAnsi="Arial" w:cs="Arial"/>
          <w:spacing w:val="-1"/>
        </w:rPr>
        <w:t xml:space="preserve"> </w:t>
      </w:r>
      <w:r w:rsidRPr="00E327A6">
        <w:rPr>
          <w:rFonts w:ascii="Arial" w:hAnsi="Arial" w:cs="Arial"/>
        </w:rPr>
        <w:t>the</w:t>
      </w:r>
      <w:r w:rsidRPr="00E327A6">
        <w:rPr>
          <w:rFonts w:ascii="Arial" w:hAnsi="Arial" w:cs="Arial"/>
          <w:spacing w:val="-2"/>
        </w:rPr>
        <w:t xml:space="preserve"> </w:t>
      </w:r>
      <w:r w:rsidRPr="00E327A6">
        <w:rPr>
          <w:rFonts w:ascii="Arial" w:hAnsi="Arial" w:cs="Arial"/>
        </w:rPr>
        <w:t>Authorities</w:t>
      </w:r>
      <w:r w:rsidRPr="00E327A6">
        <w:rPr>
          <w:rFonts w:ascii="Arial" w:hAnsi="Arial" w:cs="Arial"/>
          <w:spacing w:val="-2"/>
        </w:rPr>
        <w:t xml:space="preserve"> </w:t>
      </w:r>
      <w:r w:rsidRPr="00E327A6">
        <w:rPr>
          <w:rFonts w:ascii="Arial" w:hAnsi="Arial" w:cs="Arial"/>
        </w:rPr>
        <w:t>have</w:t>
      </w:r>
      <w:r w:rsidRPr="00E327A6">
        <w:rPr>
          <w:rFonts w:ascii="Arial" w:hAnsi="Arial" w:cs="Arial"/>
          <w:spacing w:val="-2"/>
        </w:rPr>
        <w:t xml:space="preserve"> </w:t>
      </w:r>
      <w:r w:rsidRPr="00E327A6">
        <w:rPr>
          <w:rFonts w:ascii="Arial" w:hAnsi="Arial" w:cs="Arial"/>
        </w:rPr>
        <w:t>a</w:t>
      </w:r>
      <w:r w:rsidRPr="00E327A6">
        <w:rPr>
          <w:rFonts w:ascii="Arial" w:hAnsi="Arial" w:cs="Arial"/>
          <w:spacing w:val="-2"/>
        </w:rPr>
        <w:t xml:space="preserve"> </w:t>
      </w:r>
      <w:r w:rsidRPr="00E327A6">
        <w:rPr>
          <w:rFonts w:ascii="Arial" w:hAnsi="Arial" w:cs="Arial"/>
        </w:rPr>
        <w:t>feedback</w:t>
      </w:r>
      <w:r w:rsidRPr="00E327A6">
        <w:rPr>
          <w:rFonts w:ascii="Arial" w:hAnsi="Arial" w:cs="Arial"/>
          <w:spacing w:val="-1"/>
        </w:rPr>
        <w:t xml:space="preserve"> </w:t>
      </w:r>
      <w:r w:rsidRPr="00E327A6">
        <w:rPr>
          <w:rFonts w:ascii="Arial" w:hAnsi="Arial" w:cs="Arial"/>
        </w:rPr>
        <w:t>loop,</w:t>
      </w:r>
      <w:r w:rsidRPr="00E327A6">
        <w:rPr>
          <w:rFonts w:ascii="Arial" w:hAnsi="Arial" w:cs="Arial"/>
          <w:spacing w:val="-1"/>
        </w:rPr>
        <w:t xml:space="preserve"> </w:t>
      </w:r>
      <w:r w:rsidRPr="00E327A6">
        <w:rPr>
          <w:rFonts w:ascii="Arial" w:hAnsi="Arial" w:cs="Arial"/>
        </w:rPr>
        <w:t>allowing</w:t>
      </w:r>
      <w:r w:rsidRPr="00E327A6">
        <w:rPr>
          <w:rFonts w:ascii="Arial" w:hAnsi="Arial" w:cs="Arial"/>
          <w:spacing w:val="-1"/>
        </w:rPr>
        <w:t xml:space="preserve"> </w:t>
      </w:r>
      <w:r w:rsidRPr="00E327A6">
        <w:rPr>
          <w:rFonts w:ascii="Arial" w:hAnsi="Arial" w:cs="Arial"/>
        </w:rPr>
        <w:t>them</w:t>
      </w:r>
      <w:r w:rsidRPr="00E327A6">
        <w:rPr>
          <w:rFonts w:ascii="Arial" w:hAnsi="Arial" w:cs="Arial"/>
          <w:spacing w:val="-1"/>
        </w:rPr>
        <w:t xml:space="preserve"> </w:t>
      </w:r>
      <w:r w:rsidRPr="00E327A6">
        <w:rPr>
          <w:rFonts w:ascii="Arial" w:hAnsi="Arial" w:cs="Arial"/>
        </w:rPr>
        <w:t>to</w:t>
      </w:r>
      <w:r w:rsidRPr="00E327A6">
        <w:rPr>
          <w:rFonts w:ascii="Arial" w:hAnsi="Arial" w:cs="Arial"/>
          <w:spacing w:val="-1"/>
        </w:rPr>
        <w:t xml:space="preserve"> </w:t>
      </w:r>
      <w:r w:rsidRPr="00E327A6">
        <w:rPr>
          <w:rFonts w:ascii="Arial" w:hAnsi="Arial" w:cs="Arial"/>
        </w:rPr>
        <w:t>respond</w:t>
      </w:r>
      <w:r w:rsidRPr="00E327A6">
        <w:rPr>
          <w:rFonts w:ascii="Arial" w:hAnsi="Arial" w:cs="Arial"/>
          <w:spacing w:val="-1"/>
        </w:rPr>
        <w:t xml:space="preserve"> </w:t>
      </w:r>
      <w:r w:rsidRPr="00E327A6">
        <w:rPr>
          <w:rFonts w:ascii="Arial" w:hAnsi="Arial" w:cs="Arial"/>
        </w:rPr>
        <w:t>back</w:t>
      </w:r>
      <w:r w:rsidRPr="00E327A6">
        <w:rPr>
          <w:rFonts w:ascii="Arial" w:hAnsi="Arial" w:cs="Arial"/>
          <w:spacing w:val="-1"/>
        </w:rPr>
        <w:t xml:space="preserve"> </w:t>
      </w:r>
      <w:r w:rsidRPr="00E327A6">
        <w:rPr>
          <w:rFonts w:ascii="Arial" w:hAnsi="Arial" w:cs="Arial"/>
        </w:rPr>
        <w:t>to</w:t>
      </w:r>
      <w:r w:rsidRPr="00E327A6">
        <w:rPr>
          <w:rFonts w:ascii="Arial" w:hAnsi="Arial" w:cs="Arial"/>
          <w:spacing w:val="-1"/>
        </w:rPr>
        <w:t xml:space="preserve"> </w:t>
      </w:r>
      <w:r w:rsidRPr="00E327A6">
        <w:rPr>
          <w:rFonts w:ascii="Arial" w:hAnsi="Arial" w:cs="Arial"/>
        </w:rPr>
        <w:t>the system,</w:t>
      </w:r>
      <w:r w:rsidRPr="00E327A6">
        <w:rPr>
          <w:rFonts w:ascii="Arial" w:hAnsi="Arial" w:cs="Arial"/>
          <w:spacing w:val="-9"/>
        </w:rPr>
        <w:t xml:space="preserve"> </w:t>
      </w:r>
      <w:r w:rsidRPr="00E327A6">
        <w:rPr>
          <w:rFonts w:ascii="Arial" w:hAnsi="Arial" w:cs="Arial"/>
        </w:rPr>
        <w:t>which</w:t>
      </w:r>
      <w:r w:rsidRPr="00E327A6">
        <w:rPr>
          <w:rFonts w:ascii="Arial" w:hAnsi="Arial" w:cs="Arial"/>
          <w:spacing w:val="-9"/>
        </w:rPr>
        <w:t xml:space="preserve"> </w:t>
      </w:r>
      <w:r w:rsidRPr="00E327A6">
        <w:rPr>
          <w:rFonts w:ascii="Arial" w:hAnsi="Arial" w:cs="Arial"/>
        </w:rPr>
        <w:t>aids</w:t>
      </w:r>
      <w:r w:rsidRPr="00E327A6">
        <w:rPr>
          <w:rFonts w:ascii="Arial" w:hAnsi="Arial" w:cs="Arial"/>
          <w:spacing w:val="-9"/>
        </w:rPr>
        <w:t xml:space="preserve"> </w:t>
      </w:r>
      <w:r w:rsidRPr="00E327A6">
        <w:rPr>
          <w:rFonts w:ascii="Arial" w:hAnsi="Arial" w:cs="Arial"/>
        </w:rPr>
        <w:t>in</w:t>
      </w:r>
      <w:r w:rsidRPr="00E327A6">
        <w:rPr>
          <w:rFonts w:ascii="Arial" w:hAnsi="Arial" w:cs="Arial"/>
          <w:spacing w:val="-9"/>
        </w:rPr>
        <w:t xml:space="preserve"> </w:t>
      </w:r>
      <w:r w:rsidRPr="00E327A6">
        <w:rPr>
          <w:rFonts w:ascii="Arial" w:hAnsi="Arial" w:cs="Arial"/>
        </w:rPr>
        <w:t>assessing</w:t>
      </w:r>
      <w:r w:rsidRPr="00E327A6">
        <w:rPr>
          <w:rFonts w:ascii="Arial" w:hAnsi="Arial" w:cs="Arial"/>
          <w:spacing w:val="-9"/>
        </w:rPr>
        <w:t xml:space="preserve"> </w:t>
      </w:r>
      <w:r w:rsidRPr="00E327A6">
        <w:rPr>
          <w:rFonts w:ascii="Arial" w:hAnsi="Arial" w:cs="Arial"/>
        </w:rPr>
        <w:t>the</w:t>
      </w:r>
      <w:r w:rsidRPr="00E327A6">
        <w:rPr>
          <w:rFonts w:ascii="Arial" w:hAnsi="Arial" w:cs="Arial"/>
          <w:spacing w:val="-10"/>
        </w:rPr>
        <w:t xml:space="preserve"> </w:t>
      </w:r>
      <w:r w:rsidRPr="00E327A6">
        <w:rPr>
          <w:rFonts w:ascii="Arial" w:hAnsi="Arial" w:cs="Arial"/>
        </w:rPr>
        <w:t>situation</w:t>
      </w:r>
      <w:r w:rsidRPr="00E327A6">
        <w:rPr>
          <w:rFonts w:ascii="Arial" w:hAnsi="Arial" w:cs="Arial"/>
          <w:spacing w:val="-9"/>
        </w:rPr>
        <w:t xml:space="preserve"> </w:t>
      </w:r>
      <w:r w:rsidRPr="00E327A6">
        <w:rPr>
          <w:rFonts w:ascii="Arial" w:hAnsi="Arial" w:cs="Arial"/>
        </w:rPr>
        <w:t>and</w:t>
      </w:r>
      <w:r w:rsidRPr="00E327A6">
        <w:rPr>
          <w:rFonts w:ascii="Arial" w:hAnsi="Arial" w:cs="Arial"/>
          <w:spacing w:val="-9"/>
        </w:rPr>
        <w:t xml:space="preserve"> </w:t>
      </w:r>
      <w:r w:rsidRPr="00E327A6">
        <w:rPr>
          <w:rFonts w:ascii="Arial" w:hAnsi="Arial" w:cs="Arial"/>
        </w:rPr>
        <w:t>ensuring</w:t>
      </w:r>
      <w:r w:rsidRPr="00E327A6">
        <w:rPr>
          <w:rFonts w:ascii="Arial" w:hAnsi="Arial" w:cs="Arial"/>
          <w:spacing w:val="-9"/>
        </w:rPr>
        <w:t xml:space="preserve"> </w:t>
      </w:r>
      <w:r w:rsidRPr="00E327A6">
        <w:rPr>
          <w:rFonts w:ascii="Arial" w:hAnsi="Arial" w:cs="Arial"/>
        </w:rPr>
        <w:t>that</w:t>
      </w:r>
      <w:r w:rsidRPr="00E327A6">
        <w:rPr>
          <w:rFonts w:ascii="Arial" w:hAnsi="Arial" w:cs="Arial"/>
          <w:spacing w:val="-9"/>
        </w:rPr>
        <w:t xml:space="preserve"> </w:t>
      </w:r>
      <w:r w:rsidRPr="00E327A6">
        <w:rPr>
          <w:rFonts w:ascii="Arial" w:hAnsi="Arial" w:cs="Arial"/>
        </w:rPr>
        <w:t>the</w:t>
      </w:r>
      <w:r w:rsidRPr="00E327A6">
        <w:rPr>
          <w:rFonts w:ascii="Arial" w:hAnsi="Arial" w:cs="Arial"/>
          <w:spacing w:val="-10"/>
        </w:rPr>
        <w:t xml:space="preserve"> </w:t>
      </w:r>
      <w:r w:rsidRPr="00E327A6">
        <w:rPr>
          <w:rFonts w:ascii="Arial" w:hAnsi="Arial" w:cs="Arial"/>
        </w:rPr>
        <w:t>necessary</w:t>
      </w:r>
      <w:r w:rsidRPr="00E327A6">
        <w:rPr>
          <w:rFonts w:ascii="Arial" w:hAnsi="Arial" w:cs="Arial"/>
          <w:spacing w:val="-9"/>
        </w:rPr>
        <w:t xml:space="preserve"> </w:t>
      </w:r>
      <w:r w:rsidRPr="00E327A6">
        <w:rPr>
          <w:rFonts w:ascii="Arial" w:hAnsi="Arial" w:cs="Arial"/>
        </w:rPr>
        <w:t>resources</w:t>
      </w:r>
      <w:r w:rsidRPr="00E327A6">
        <w:rPr>
          <w:rFonts w:ascii="Arial" w:hAnsi="Arial" w:cs="Arial"/>
          <w:spacing w:val="-9"/>
        </w:rPr>
        <w:t xml:space="preserve"> </w:t>
      </w:r>
      <w:r w:rsidRPr="00E327A6">
        <w:rPr>
          <w:rFonts w:ascii="Arial" w:hAnsi="Arial" w:cs="Arial"/>
        </w:rPr>
        <w:t>are deployed effectively. This diagram highlights the collaborative nature of the system, illustrating how various stakeholders work together to enhance community safety and responsiveness in emergency situations.</w:t>
      </w:r>
    </w:p>
    <w:p w14:paraId="75079B3B" w14:textId="77777777" w:rsidR="004E70B6" w:rsidRPr="00E327A6" w:rsidRDefault="004E70B6" w:rsidP="004E70B6">
      <w:pPr>
        <w:pStyle w:val="ListParagraph"/>
        <w:keepNext/>
        <w:keepLines/>
        <w:numPr>
          <w:ilvl w:val="1"/>
          <w:numId w:val="40"/>
        </w:numPr>
        <w:tabs>
          <w:tab w:val="left" w:pos="1723"/>
        </w:tabs>
        <w:spacing w:before="40"/>
        <w:contextualSpacing w:val="0"/>
        <w:outlineLvl w:val="4"/>
        <w:rPr>
          <w:rFonts w:ascii="Arial" w:eastAsiaTheme="majorEastAsia" w:hAnsi="Arial" w:cs="Arial"/>
          <w:b/>
          <w:bCs/>
          <w:vanish/>
          <w:sz w:val="24"/>
          <w:szCs w:val="24"/>
        </w:rPr>
      </w:pPr>
    </w:p>
    <w:p w14:paraId="567720C0" w14:textId="77777777" w:rsidR="004E70B6" w:rsidRPr="00E327A6" w:rsidRDefault="004E70B6" w:rsidP="004E70B6">
      <w:pPr>
        <w:pStyle w:val="ListParagraph"/>
        <w:keepNext/>
        <w:keepLines/>
        <w:numPr>
          <w:ilvl w:val="1"/>
          <w:numId w:val="40"/>
        </w:numPr>
        <w:tabs>
          <w:tab w:val="left" w:pos="1723"/>
        </w:tabs>
        <w:spacing w:before="40"/>
        <w:contextualSpacing w:val="0"/>
        <w:outlineLvl w:val="4"/>
        <w:rPr>
          <w:rFonts w:ascii="Arial" w:eastAsiaTheme="majorEastAsia" w:hAnsi="Arial" w:cs="Arial"/>
          <w:b/>
          <w:bCs/>
          <w:vanish/>
          <w:sz w:val="24"/>
          <w:szCs w:val="24"/>
        </w:rPr>
      </w:pPr>
    </w:p>
    <w:p w14:paraId="5DDBEBD4" w14:textId="77777777" w:rsidR="004E70B6" w:rsidRPr="00E327A6" w:rsidRDefault="004E70B6" w:rsidP="004E70B6">
      <w:pPr>
        <w:pStyle w:val="ListParagraph"/>
        <w:keepNext/>
        <w:keepLines/>
        <w:numPr>
          <w:ilvl w:val="1"/>
          <w:numId w:val="40"/>
        </w:numPr>
        <w:tabs>
          <w:tab w:val="left" w:pos="1723"/>
        </w:tabs>
        <w:spacing w:before="40"/>
        <w:contextualSpacing w:val="0"/>
        <w:outlineLvl w:val="4"/>
        <w:rPr>
          <w:rFonts w:ascii="Arial" w:eastAsiaTheme="majorEastAsia" w:hAnsi="Arial" w:cs="Arial"/>
          <w:b/>
          <w:bCs/>
          <w:vanish/>
          <w:sz w:val="24"/>
          <w:szCs w:val="24"/>
        </w:rPr>
      </w:pPr>
    </w:p>
    <w:p w14:paraId="7C9CF0C1" w14:textId="77777777" w:rsidR="004E70B6" w:rsidRPr="00E327A6" w:rsidRDefault="004E70B6" w:rsidP="004E70B6">
      <w:pPr>
        <w:pStyle w:val="ListParagraph"/>
        <w:keepNext/>
        <w:keepLines/>
        <w:numPr>
          <w:ilvl w:val="1"/>
          <w:numId w:val="40"/>
        </w:numPr>
        <w:tabs>
          <w:tab w:val="left" w:pos="1723"/>
        </w:tabs>
        <w:spacing w:before="40"/>
        <w:contextualSpacing w:val="0"/>
        <w:outlineLvl w:val="4"/>
        <w:rPr>
          <w:rFonts w:ascii="Arial" w:eastAsiaTheme="majorEastAsia" w:hAnsi="Arial" w:cs="Arial"/>
          <w:b/>
          <w:bCs/>
          <w:vanish/>
          <w:sz w:val="24"/>
          <w:szCs w:val="24"/>
        </w:rPr>
      </w:pPr>
    </w:p>
    <w:p w14:paraId="755151ED" w14:textId="77777777" w:rsidR="004E70B6" w:rsidRPr="00E327A6" w:rsidRDefault="004E70B6" w:rsidP="004E70B6">
      <w:pPr>
        <w:pStyle w:val="ListParagraph"/>
        <w:keepNext/>
        <w:keepLines/>
        <w:numPr>
          <w:ilvl w:val="1"/>
          <w:numId w:val="40"/>
        </w:numPr>
        <w:tabs>
          <w:tab w:val="left" w:pos="1723"/>
        </w:tabs>
        <w:spacing w:before="40"/>
        <w:contextualSpacing w:val="0"/>
        <w:outlineLvl w:val="4"/>
        <w:rPr>
          <w:rFonts w:ascii="Arial" w:eastAsiaTheme="majorEastAsia" w:hAnsi="Arial" w:cs="Arial"/>
          <w:b/>
          <w:bCs/>
          <w:vanish/>
          <w:sz w:val="24"/>
          <w:szCs w:val="24"/>
        </w:rPr>
      </w:pPr>
    </w:p>
    <w:p w14:paraId="45297AF5" w14:textId="77777777" w:rsidR="004E70B6" w:rsidRPr="00E327A6" w:rsidRDefault="004E70B6" w:rsidP="004E70B6">
      <w:pPr>
        <w:pStyle w:val="ListParagraph"/>
        <w:keepNext/>
        <w:keepLines/>
        <w:numPr>
          <w:ilvl w:val="1"/>
          <w:numId w:val="40"/>
        </w:numPr>
        <w:tabs>
          <w:tab w:val="left" w:pos="1723"/>
        </w:tabs>
        <w:spacing w:before="40"/>
        <w:contextualSpacing w:val="0"/>
        <w:outlineLvl w:val="4"/>
        <w:rPr>
          <w:rFonts w:ascii="Arial" w:eastAsiaTheme="majorEastAsia" w:hAnsi="Arial" w:cs="Arial"/>
          <w:b/>
          <w:bCs/>
          <w:vanish/>
          <w:sz w:val="24"/>
          <w:szCs w:val="24"/>
        </w:rPr>
      </w:pPr>
    </w:p>
    <w:p w14:paraId="495F7395" w14:textId="77777777" w:rsidR="004E70B6" w:rsidRPr="00E327A6" w:rsidRDefault="004E70B6" w:rsidP="004E70B6">
      <w:pPr>
        <w:pStyle w:val="ListParagraph"/>
        <w:keepNext/>
        <w:keepLines/>
        <w:numPr>
          <w:ilvl w:val="2"/>
          <w:numId w:val="40"/>
        </w:numPr>
        <w:tabs>
          <w:tab w:val="left" w:pos="1723"/>
        </w:tabs>
        <w:spacing w:before="40"/>
        <w:contextualSpacing w:val="0"/>
        <w:outlineLvl w:val="4"/>
        <w:rPr>
          <w:rFonts w:ascii="Arial" w:eastAsiaTheme="majorEastAsia" w:hAnsi="Arial" w:cs="Arial"/>
          <w:b/>
          <w:bCs/>
          <w:vanish/>
          <w:sz w:val="24"/>
          <w:szCs w:val="24"/>
        </w:rPr>
      </w:pPr>
    </w:p>
    <w:p w14:paraId="403BBDE0" w14:textId="1CB3354D" w:rsidR="00FD0873" w:rsidRPr="00E327A6" w:rsidRDefault="00FD0873" w:rsidP="00F4164C">
      <w:pPr>
        <w:pStyle w:val="Heading5"/>
        <w:numPr>
          <w:ilvl w:val="2"/>
          <w:numId w:val="62"/>
        </w:numPr>
        <w:tabs>
          <w:tab w:val="left" w:pos="1723"/>
        </w:tabs>
        <w:rPr>
          <w:rFonts w:ascii="Arial" w:hAnsi="Arial" w:cs="Arial"/>
          <w:b/>
          <w:bCs/>
          <w:color w:val="auto"/>
          <w:sz w:val="24"/>
          <w:szCs w:val="24"/>
        </w:rPr>
      </w:pPr>
      <w:r w:rsidRPr="00E327A6">
        <w:rPr>
          <w:rFonts w:ascii="Arial" w:hAnsi="Arial" w:cs="Arial"/>
          <w:b/>
          <w:bCs/>
          <w:color w:val="auto"/>
          <w:sz w:val="24"/>
          <w:szCs w:val="24"/>
        </w:rPr>
        <w:t>Class</w:t>
      </w:r>
      <w:r w:rsidRPr="00E327A6">
        <w:rPr>
          <w:rFonts w:ascii="Arial" w:hAnsi="Arial" w:cs="Arial"/>
          <w:b/>
          <w:bCs/>
          <w:color w:val="auto"/>
          <w:spacing w:val="-6"/>
          <w:sz w:val="24"/>
          <w:szCs w:val="24"/>
        </w:rPr>
        <w:t xml:space="preserve"> </w:t>
      </w:r>
      <w:r w:rsidRPr="00E327A6">
        <w:rPr>
          <w:rFonts w:ascii="Arial" w:hAnsi="Arial" w:cs="Arial"/>
          <w:b/>
          <w:bCs/>
          <w:color w:val="auto"/>
          <w:spacing w:val="-2"/>
          <w:sz w:val="24"/>
          <w:szCs w:val="24"/>
        </w:rPr>
        <w:t>Diagram</w:t>
      </w:r>
    </w:p>
    <w:p w14:paraId="759C436F" w14:textId="77777777" w:rsidR="00FD0873" w:rsidRPr="00E327A6" w:rsidRDefault="00FD0873" w:rsidP="00FD0873">
      <w:pPr>
        <w:pStyle w:val="Heading5"/>
        <w:rPr>
          <w:rFonts w:ascii="Arial" w:hAnsi="Arial" w:cs="Arial"/>
          <w:color w:val="auto"/>
        </w:rPr>
      </w:pPr>
    </w:p>
    <w:p w14:paraId="475AD08F" w14:textId="77777777" w:rsidR="004E70B6" w:rsidRPr="00E327A6" w:rsidRDefault="004E70B6" w:rsidP="004E70B6">
      <w:pPr>
        <w:jc w:val="center"/>
        <w:rPr>
          <w:rFonts w:ascii="Arial" w:hAnsi="Arial" w:cs="Arial"/>
          <w:noProof/>
          <w:sz w:val="20"/>
        </w:rPr>
      </w:pPr>
      <w:r w:rsidRPr="00E327A6">
        <w:rPr>
          <w:rFonts w:ascii="Arial" w:hAnsi="Arial" w:cs="Arial"/>
          <w:noProof/>
          <w:sz w:val="20"/>
        </w:rPr>
        <w:drawing>
          <wp:inline distT="0" distB="0" distL="0" distR="0" wp14:anchorId="0E2F552C" wp14:editId="0AB78E60">
            <wp:extent cx="3708400" cy="2889250"/>
            <wp:effectExtent l="0" t="0" r="6350" b="635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5" cstate="print"/>
                    <a:stretch>
                      <a:fillRect/>
                    </a:stretch>
                  </pic:blipFill>
                  <pic:spPr>
                    <a:xfrm>
                      <a:off x="0" y="0"/>
                      <a:ext cx="3708723" cy="2889502"/>
                    </a:xfrm>
                    <a:prstGeom prst="rect">
                      <a:avLst/>
                    </a:prstGeom>
                  </pic:spPr>
                </pic:pic>
              </a:graphicData>
            </a:graphic>
          </wp:inline>
        </w:drawing>
      </w:r>
    </w:p>
    <w:p w14:paraId="2AB14879" w14:textId="52B0B915" w:rsidR="00FD0873" w:rsidRPr="00E327A6" w:rsidRDefault="00FD0873" w:rsidP="00FD0873">
      <w:pPr>
        <w:ind w:left="801" w:right="757"/>
        <w:jc w:val="center"/>
        <w:rPr>
          <w:rFonts w:ascii="Arial" w:hAnsi="Arial" w:cs="Arial"/>
          <w:b/>
          <w:i/>
          <w:sz w:val="24"/>
        </w:rPr>
      </w:pPr>
      <w:r w:rsidRPr="00E327A6">
        <w:rPr>
          <w:rFonts w:ascii="Arial" w:hAnsi="Arial" w:cs="Arial"/>
          <w:b/>
          <w:i/>
          <w:sz w:val="24"/>
        </w:rPr>
        <w:t>Fig</w:t>
      </w:r>
      <w:r w:rsidRPr="00E327A6">
        <w:rPr>
          <w:rFonts w:ascii="Arial" w:hAnsi="Arial" w:cs="Arial"/>
          <w:b/>
          <w:i/>
          <w:spacing w:val="-5"/>
          <w:sz w:val="24"/>
        </w:rPr>
        <w:t xml:space="preserve"> </w:t>
      </w:r>
      <w:r w:rsidRPr="00E327A6">
        <w:rPr>
          <w:rFonts w:ascii="Arial" w:hAnsi="Arial" w:cs="Arial"/>
          <w:b/>
          <w:i/>
          <w:sz w:val="24"/>
        </w:rPr>
        <w:t>4.</w:t>
      </w:r>
      <w:r w:rsidR="00F4164C" w:rsidRPr="00E327A6">
        <w:rPr>
          <w:rFonts w:ascii="Arial" w:hAnsi="Arial" w:cs="Arial"/>
          <w:b/>
          <w:i/>
          <w:sz w:val="24"/>
        </w:rPr>
        <w:t>8</w:t>
      </w:r>
      <w:r w:rsidRPr="00E327A6">
        <w:rPr>
          <w:rFonts w:ascii="Arial" w:hAnsi="Arial" w:cs="Arial"/>
          <w:b/>
          <w:i/>
          <w:sz w:val="24"/>
        </w:rPr>
        <w:t xml:space="preserve">: Class </w:t>
      </w:r>
      <w:r w:rsidRPr="00E327A6">
        <w:rPr>
          <w:rFonts w:ascii="Arial" w:hAnsi="Arial" w:cs="Arial"/>
          <w:b/>
          <w:i/>
          <w:spacing w:val="-2"/>
          <w:sz w:val="24"/>
        </w:rPr>
        <w:t>Diagram</w:t>
      </w:r>
    </w:p>
    <w:p w14:paraId="6E36193B" w14:textId="77777777" w:rsidR="00FD0873" w:rsidRPr="00E327A6" w:rsidRDefault="00FD0873" w:rsidP="00FD0873">
      <w:pPr>
        <w:pStyle w:val="BodyText"/>
        <w:spacing w:before="3"/>
        <w:rPr>
          <w:rFonts w:ascii="Arial" w:hAnsi="Arial" w:cs="Arial"/>
          <w:b/>
          <w:i/>
        </w:rPr>
      </w:pPr>
    </w:p>
    <w:p w14:paraId="1C3115F7" w14:textId="3DB9BEC6" w:rsidR="00FD0873" w:rsidRPr="00E327A6" w:rsidRDefault="00FD0873" w:rsidP="004F746A">
      <w:pPr>
        <w:pStyle w:val="BodyText"/>
        <w:spacing w:line="360" w:lineRule="auto"/>
        <w:ind w:left="1037" w:right="1078"/>
        <w:jc w:val="both"/>
        <w:rPr>
          <w:rFonts w:ascii="Arial" w:hAnsi="Arial" w:cs="Arial"/>
        </w:rPr>
      </w:pPr>
      <w:r w:rsidRPr="00E327A6">
        <w:rPr>
          <w:rFonts w:ascii="Arial" w:hAnsi="Arial" w:cs="Arial"/>
        </w:rPr>
        <w:t>In</w:t>
      </w:r>
      <w:r w:rsidRPr="00E327A6">
        <w:rPr>
          <w:rFonts w:ascii="Arial" w:hAnsi="Arial" w:cs="Arial"/>
          <w:spacing w:val="-15"/>
        </w:rPr>
        <w:t xml:space="preserve"> </w:t>
      </w:r>
      <w:r w:rsidRPr="00E327A6">
        <w:rPr>
          <w:rFonts w:ascii="Arial" w:hAnsi="Arial" w:cs="Arial"/>
        </w:rPr>
        <w:t>Fig:4.</w:t>
      </w:r>
      <w:r w:rsidR="00F4164C" w:rsidRPr="00E327A6">
        <w:rPr>
          <w:rFonts w:ascii="Arial" w:hAnsi="Arial" w:cs="Arial"/>
        </w:rPr>
        <w:t>8</w:t>
      </w:r>
      <w:r w:rsidRPr="00E327A6">
        <w:rPr>
          <w:rFonts w:ascii="Arial" w:hAnsi="Arial" w:cs="Arial"/>
          <w:spacing w:val="-15"/>
        </w:rPr>
        <w:t xml:space="preserve"> </w:t>
      </w:r>
      <w:r w:rsidRPr="00E327A6">
        <w:rPr>
          <w:rFonts w:ascii="Arial" w:hAnsi="Arial" w:cs="Arial"/>
        </w:rPr>
        <w:t>Class</w:t>
      </w:r>
      <w:r w:rsidRPr="00E327A6">
        <w:rPr>
          <w:rFonts w:ascii="Arial" w:hAnsi="Arial" w:cs="Arial"/>
          <w:spacing w:val="-15"/>
        </w:rPr>
        <w:t xml:space="preserve"> </w:t>
      </w:r>
      <w:r w:rsidRPr="00E327A6">
        <w:rPr>
          <w:rFonts w:ascii="Arial" w:hAnsi="Arial" w:cs="Arial"/>
        </w:rPr>
        <w:t>diagram</w:t>
      </w:r>
      <w:r w:rsidRPr="00E327A6">
        <w:rPr>
          <w:rFonts w:ascii="Arial" w:hAnsi="Arial" w:cs="Arial"/>
          <w:spacing w:val="-15"/>
        </w:rPr>
        <w:t xml:space="preserve"> </w:t>
      </w:r>
      <w:r w:rsidRPr="00E327A6">
        <w:rPr>
          <w:rFonts w:ascii="Arial" w:hAnsi="Arial" w:cs="Arial"/>
        </w:rPr>
        <w:t>has</w:t>
      </w:r>
      <w:r w:rsidRPr="00E327A6">
        <w:rPr>
          <w:rFonts w:ascii="Arial" w:hAnsi="Arial" w:cs="Arial"/>
          <w:spacing w:val="-15"/>
        </w:rPr>
        <w:t xml:space="preserve"> </w:t>
      </w:r>
      <w:r w:rsidRPr="00E327A6">
        <w:rPr>
          <w:rFonts w:ascii="Arial" w:hAnsi="Arial" w:cs="Arial"/>
        </w:rPr>
        <w:t>been</w:t>
      </w:r>
      <w:r w:rsidRPr="00E327A6">
        <w:rPr>
          <w:rFonts w:ascii="Arial" w:hAnsi="Arial" w:cs="Arial"/>
          <w:spacing w:val="-15"/>
        </w:rPr>
        <w:t xml:space="preserve"> </w:t>
      </w:r>
      <w:r w:rsidRPr="00E327A6">
        <w:rPr>
          <w:rFonts w:ascii="Arial" w:hAnsi="Arial" w:cs="Arial"/>
        </w:rPr>
        <w:t>done.</w:t>
      </w:r>
      <w:r w:rsidRPr="00E327A6">
        <w:rPr>
          <w:rFonts w:ascii="Arial" w:hAnsi="Arial" w:cs="Arial"/>
          <w:spacing w:val="-15"/>
        </w:rPr>
        <w:t xml:space="preserve"> </w:t>
      </w:r>
      <w:r w:rsidRPr="00E327A6">
        <w:rPr>
          <w:rFonts w:ascii="Arial" w:hAnsi="Arial" w:cs="Arial"/>
        </w:rPr>
        <w:t>The</w:t>
      </w:r>
      <w:r w:rsidRPr="00E327A6">
        <w:rPr>
          <w:rFonts w:ascii="Arial" w:hAnsi="Arial" w:cs="Arial"/>
          <w:spacing w:val="-15"/>
        </w:rPr>
        <w:t xml:space="preserve"> </w:t>
      </w:r>
      <w:r w:rsidRPr="00E327A6">
        <w:rPr>
          <w:rFonts w:ascii="Arial" w:hAnsi="Arial" w:cs="Arial"/>
        </w:rPr>
        <w:t>class</w:t>
      </w:r>
      <w:r w:rsidRPr="00E327A6">
        <w:rPr>
          <w:rFonts w:ascii="Arial" w:hAnsi="Arial" w:cs="Arial"/>
          <w:spacing w:val="-14"/>
        </w:rPr>
        <w:t xml:space="preserve"> </w:t>
      </w:r>
      <w:r w:rsidRPr="00E327A6">
        <w:rPr>
          <w:rFonts w:ascii="Arial" w:hAnsi="Arial" w:cs="Arial"/>
        </w:rPr>
        <w:t>diagram</w:t>
      </w:r>
      <w:r w:rsidRPr="00E327A6">
        <w:rPr>
          <w:rFonts w:ascii="Arial" w:hAnsi="Arial" w:cs="Arial"/>
          <w:spacing w:val="-15"/>
        </w:rPr>
        <w:t xml:space="preserve"> </w:t>
      </w:r>
      <w:r w:rsidRPr="00E327A6">
        <w:rPr>
          <w:rFonts w:ascii="Arial" w:hAnsi="Arial" w:cs="Arial"/>
        </w:rPr>
        <w:t>for</w:t>
      </w:r>
      <w:r w:rsidRPr="00E327A6">
        <w:rPr>
          <w:rFonts w:ascii="Arial" w:hAnsi="Arial" w:cs="Arial"/>
          <w:spacing w:val="-15"/>
        </w:rPr>
        <w:t xml:space="preserve"> </w:t>
      </w:r>
      <w:r w:rsidRPr="00E327A6">
        <w:rPr>
          <w:rFonts w:ascii="Arial" w:hAnsi="Arial" w:cs="Arial"/>
        </w:rPr>
        <w:t>the</w:t>
      </w:r>
      <w:r w:rsidRPr="00E327A6">
        <w:rPr>
          <w:rFonts w:ascii="Arial" w:hAnsi="Arial" w:cs="Arial"/>
          <w:spacing w:val="-15"/>
        </w:rPr>
        <w:t xml:space="preserve"> </w:t>
      </w:r>
      <w:r w:rsidRPr="00E327A6">
        <w:rPr>
          <w:rFonts w:ascii="Arial" w:hAnsi="Arial" w:cs="Arial"/>
        </w:rPr>
        <w:t>AI-Integrated</w:t>
      </w:r>
      <w:r w:rsidRPr="00E327A6">
        <w:rPr>
          <w:rFonts w:ascii="Arial" w:hAnsi="Arial" w:cs="Arial"/>
          <w:spacing w:val="-15"/>
        </w:rPr>
        <w:t xml:space="preserve"> </w:t>
      </w:r>
      <w:r w:rsidRPr="00E327A6">
        <w:rPr>
          <w:rFonts w:ascii="Arial" w:hAnsi="Arial" w:cs="Arial"/>
        </w:rPr>
        <w:t>Home and Community Protection System visually represents the structure and relationships between</w:t>
      </w:r>
      <w:r w:rsidRPr="00E327A6">
        <w:rPr>
          <w:rFonts w:ascii="Arial" w:hAnsi="Arial" w:cs="Arial"/>
          <w:spacing w:val="-15"/>
        </w:rPr>
        <w:t xml:space="preserve"> </w:t>
      </w:r>
      <w:r w:rsidRPr="00E327A6">
        <w:rPr>
          <w:rFonts w:ascii="Arial" w:hAnsi="Arial" w:cs="Arial"/>
        </w:rPr>
        <w:t>various</w:t>
      </w:r>
      <w:r w:rsidRPr="00E327A6">
        <w:rPr>
          <w:rFonts w:ascii="Arial" w:hAnsi="Arial" w:cs="Arial"/>
          <w:spacing w:val="-15"/>
        </w:rPr>
        <w:t xml:space="preserve"> </w:t>
      </w:r>
      <w:r w:rsidRPr="00E327A6">
        <w:rPr>
          <w:rFonts w:ascii="Arial" w:hAnsi="Arial" w:cs="Arial"/>
        </w:rPr>
        <w:t>entities</w:t>
      </w:r>
      <w:r w:rsidRPr="00E327A6">
        <w:rPr>
          <w:rFonts w:ascii="Arial" w:hAnsi="Arial" w:cs="Arial"/>
          <w:spacing w:val="-15"/>
        </w:rPr>
        <w:t xml:space="preserve"> </w:t>
      </w:r>
      <w:r w:rsidRPr="00E327A6">
        <w:rPr>
          <w:rFonts w:ascii="Arial" w:hAnsi="Arial" w:cs="Arial"/>
        </w:rPr>
        <w:t>involved</w:t>
      </w:r>
      <w:r w:rsidRPr="00E327A6">
        <w:rPr>
          <w:rFonts w:ascii="Arial" w:hAnsi="Arial" w:cs="Arial"/>
          <w:spacing w:val="-15"/>
        </w:rPr>
        <w:t xml:space="preserve"> </w:t>
      </w:r>
      <w:r w:rsidRPr="00E327A6">
        <w:rPr>
          <w:rFonts w:ascii="Arial" w:hAnsi="Arial" w:cs="Arial"/>
        </w:rPr>
        <w:t>in</w:t>
      </w:r>
      <w:r w:rsidRPr="00E327A6">
        <w:rPr>
          <w:rFonts w:ascii="Arial" w:hAnsi="Arial" w:cs="Arial"/>
          <w:spacing w:val="-15"/>
        </w:rPr>
        <w:t xml:space="preserve"> </w:t>
      </w:r>
      <w:r w:rsidRPr="00E327A6">
        <w:rPr>
          <w:rFonts w:ascii="Arial" w:hAnsi="Arial" w:cs="Arial"/>
        </w:rPr>
        <w:t>the</w:t>
      </w:r>
      <w:r w:rsidRPr="00E327A6">
        <w:rPr>
          <w:rFonts w:ascii="Arial" w:hAnsi="Arial" w:cs="Arial"/>
          <w:spacing w:val="-15"/>
        </w:rPr>
        <w:t xml:space="preserve"> </w:t>
      </w:r>
      <w:r w:rsidRPr="00E327A6">
        <w:rPr>
          <w:rFonts w:ascii="Arial" w:hAnsi="Arial" w:cs="Arial"/>
        </w:rPr>
        <w:t>system.</w:t>
      </w:r>
      <w:r w:rsidRPr="00E327A6">
        <w:rPr>
          <w:rFonts w:ascii="Arial" w:hAnsi="Arial" w:cs="Arial"/>
          <w:spacing w:val="-15"/>
        </w:rPr>
        <w:t xml:space="preserve"> </w:t>
      </w:r>
      <w:r w:rsidRPr="00E327A6">
        <w:rPr>
          <w:rFonts w:ascii="Arial" w:hAnsi="Arial" w:cs="Arial"/>
        </w:rPr>
        <w:t>It</w:t>
      </w:r>
      <w:r w:rsidRPr="00E327A6">
        <w:rPr>
          <w:rFonts w:ascii="Arial" w:hAnsi="Arial" w:cs="Arial"/>
          <w:spacing w:val="-15"/>
        </w:rPr>
        <w:t xml:space="preserve"> </w:t>
      </w:r>
      <w:r w:rsidRPr="00E327A6">
        <w:rPr>
          <w:rFonts w:ascii="Arial" w:hAnsi="Arial" w:cs="Arial"/>
        </w:rPr>
        <w:t>highlights</w:t>
      </w:r>
      <w:r w:rsidRPr="00E327A6">
        <w:rPr>
          <w:rFonts w:ascii="Arial" w:hAnsi="Arial" w:cs="Arial"/>
          <w:spacing w:val="-15"/>
        </w:rPr>
        <w:t xml:space="preserve"> </w:t>
      </w:r>
      <w:r w:rsidRPr="00E327A6">
        <w:rPr>
          <w:rFonts w:ascii="Arial" w:hAnsi="Arial" w:cs="Arial"/>
        </w:rPr>
        <w:t>five</w:t>
      </w:r>
      <w:r w:rsidRPr="00E327A6">
        <w:rPr>
          <w:rFonts w:ascii="Arial" w:hAnsi="Arial" w:cs="Arial"/>
          <w:spacing w:val="-15"/>
        </w:rPr>
        <w:t xml:space="preserve"> </w:t>
      </w:r>
      <w:r w:rsidRPr="00E327A6">
        <w:rPr>
          <w:rFonts w:ascii="Arial" w:hAnsi="Arial" w:cs="Arial"/>
        </w:rPr>
        <w:t>key</w:t>
      </w:r>
      <w:r w:rsidRPr="00E327A6">
        <w:rPr>
          <w:rFonts w:ascii="Arial" w:hAnsi="Arial" w:cs="Arial"/>
          <w:spacing w:val="-15"/>
        </w:rPr>
        <w:t xml:space="preserve"> </w:t>
      </w:r>
      <w:r w:rsidRPr="00E327A6">
        <w:rPr>
          <w:rFonts w:ascii="Arial" w:hAnsi="Arial" w:cs="Arial"/>
        </w:rPr>
        <w:t>classes:</w:t>
      </w:r>
      <w:r w:rsidRPr="00E327A6">
        <w:rPr>
          <w:rFonts w:ascii="Arial" w:hAnsi="Arial" w:cs="Arial"/>
          <w:spacing w:val="-15"/>
        </w:rPr>
        <w:t xml:space="preserve"> </w:t>
      </w:r>
      <w:r w:rsidRPr="00E327A6">
        <w:rPr>
          <w:rFonts w:ascii="Arial" w:hAnsi="Arial" w:cs="Arial"/>
        </w:rPr>
        <w:t>Resident,</w:t>
      </w:r>
      <w:r w:rsidRPr="00E327A6">
        <w:rPr>
          <w:rFonts w:ascii="Arial" w:hAnsi="Arial" w:cs="Arial"/>
          <w:spacing w:val="-15"/>
        </w:rPr>
        <w:t xml:space="preserve"> </w:t>
      </w:r>
      <w:r w:rsidRPr="00E327A6">
        <w:rPr>
          <w:rFonts w:ascii="Arial" w:hAnsi="Arial" w:cs="Arial"/>
        </w:rPr>
        <w:t xml:space="preserve">AI Integrated Device, Central Server, Authority, and Neighbor, each encapsulating specific attributes and methods that define their roles within the safety framework. The Resident class represents the end-users of the system, who can activate emergency responses and receive alerts. The AI Integrated Device class encapsulates the smart technology that triggers </w:t>
      </w:r>
      <w:r w:rsidRPr="00E327A6">
        <w:rPr>
          <w:rFonts w:ascii="Arial" w:hAnsi="Arial" w:cs="Arial"/>
        </w:rPr>
        <w:lastRenderedPageBreak/>
        <w:t>alarms and notifications, demonstrating its capabilities such as triggering sirens and activating lights.</w:t>
      </w:r>
      <w:r w:rsidR="004F746A" w:rsidRPr="00E327A6">
        <w:rPr>
          <w:rFonts w:ascii="Arial" w:hAnsi="Arial" w:cs="Arial"/>
        </w:rPr>
        <w:t xml:space="preserve"> </w:t>
      </w:r>
      <w:r w:rsidRPr="00E327A6">
        <w:rPr>
          <w:rFonts w:ascii="Arial" w:hAnsi="Arial" w:cs="Arial"/>
        </w:rPr>
        <w:t>The</w:t>
      </w:r>
      <w:r w:rsidRPr="00E327A6">
        <w:rPr>
          <w:rFonts w:ascii="Arial" w:hAnsi="Arial" w:cs="Arial"/>
          <w:spacing w:val="-15"/>
        </w:rPr>
        <w:t xml:space="preserve"> </w:t>
      </w:r>
      <w:r w:rsidRPr="00E327A6">
        <w:rPr>
          <w:rFonts w:ascii="Arial" w:hAnsi="Arial" w:cs="Arial"/>
        </w:rPr>
        <w:t>Central</w:t>
      </w:r>
      <w:r w:rsidRPr="00E327A6">
        <w:rPr>
          <w:rFonts w:ascii="Arial" w:hAnsi="Arial" w:cs="Arial"/>
          <w:spacing w:val="-15"/>
        </w:rPr>
        <w:t xml:space="preserve"> </w:t>
      </w:r>
      <w:r w:rsidRPr="00E327A6">
        <w:rPr>
          <w:rFonts w:ascii="Arial" w:hAnsi="Arial" w:cs="Arial"/>
        </w:rPr>
        <w:t>Server</w:t>
      </w:r>
      <w:r w:rsidRPr="00E327A6">
        <w:rPr>
          <w:rFonts w:ascii="Arial" w:hAnsi="Arial" w:cs="Arial"/>
          <w:spacing w:val="-15"/>
        </w:rPr>
        <w:t xml:space="preserve"> </w:t>
      </w:r>
      <w:r w:rsidRPr="00E327A6">
        <w:rPr>
          <w:rFonts w:ascii="Arial" w:hAnsi="Arial" w:cs="Arial"/>
        </w:rPr>
        <w:t>serves</w:t>
      </w:r>
      <w:r w:rsidRPr="00E327A6">
        <w:rPr>
          <w:rFonts w:ascii="Arial" w:hAnsi="Arial" w:cs="Arial"/>
          <w:spacing w:val="-15"/>
        </w:rPr>
        <w:t xml:space="preserve"> </w:t>
      </w:r>
      <w:r w:rsidRPr="00E327A6">
        <w:rPr>
          <w:rFonts w:ascii="Arial" w:hAnsi="Arial" w:cs="Arial"/>
        </w:rPr>
        <w:t>as</w:t>
      </w:r>
      <w:r w:rsidRPr="00E327A6">
        <w:rPr>
          <w:rFonts w:ascii="Arial" w:hAnsi="Arial" w:cs="Arial"/>
          <w:spacing w:val="-15"/>
        </w:rPr>
        <w:t xml:space="preserve"> </w:t>
      </w:r>
      <w:r w:rsidRPr="00E327A6">
        <w:rPr>
          <w:rFonts w:ascii="Arial" w:hAnsi="Arial" w:cs="Arial"/>
        </w:rPr>
        <w:t>the</w:t>
      </w:r>
      <w:r w:rsidRPr="00E327A6">
        <w:rPr>
          <w:rFonts w:ascii="Arial" w:hAnsi="Arial" w:cs="Arial"/>
          <w:spacing w:val="-15"/>
        </w:rPr>
        <w:t xml:space="preserve"> </w:t>
      </w:r>
      <w:r w:rsidRPr="00E327A6">
        <w:rPr>
          <w:rFonts w:ascii="Arial" w:hAnsi="Arial" w:cs="Arial"/>
        </w:rPr>
        <w:t>core</w:t>
      </w:r>
      <w:r w:rsidRPr="00E327A6">
        <w:rPr>
          <w:rFonts w:ascii="Arial" w:hAnsi="Arial" w:cs="Arial"/>
          <w:spacing w:val="-15"/>
        </w:rPr>
        <w:t xml:space="preserve"> </w:t>
      </w:r>
      <w:r w:rsidRPr="00E327A6">
        <w:rPr>
          <w:rFonts w:ascii="Arial" w:hAnsi="Arial" w:cs="Arial"/>
        </w:rPr>
        <w:t>component</w:t>
      </w:r>
      <w:r w:rsidRPr="00E327A6">
        <w:rPr>
          <w:rFonts w:ascii="Arial" w:hAnsi="Arial" w:cs="Arial"/>
          <w:spacing w:val="-15"/>
        </w:rPr>
        <w:t xml:space="preserve"> </w:t>
      </w:r>
      <w:r w:rsidRPr="00E327A6">
        <w:rPr>
          <w:rFonts w:ascii="Arial" w:hAnsi="Arial" w:cs="Arial"/>
        </w:rPr>
        <w:t>that</w:t>
      </w:r>
      <w:r w:rsidRPr="00E327A6">
        <w:rPr>
          <w:rFonts w:ascii="Arial" w:hAnsi="Arial" w:cs="Arial"/>
          <w:spacing w:val="-15"/>
        </w:rPr>
        <w:t xml:space="preserve"> </w:t>
      </w:r>
      <w:r w:rsidRPr="00E327A6">
        <w:rPr>
          <w:rFonts w:ascii="Arial" w:hAnsi="Arial" w:cs="Arial"/>
        </w:rPr>
        <w:t>processes</w:t>
      </w:r>
      <w:r w:rsidRPr="00E327A6">
        <w:rPr>
          <w:rFonts w:ascii="Arial" w:hAnsi="Arial" w:cs="Arial"/>
          <w:spacing w:val="-15"/>
        </w:rPr>
        <w:t xml:space="preserve"> </w:t>
      </w:r>
      <w:r w:rsidRPr="00E327A6">
        <w:rPr>
          <w:rFonts w:ascii="Arial" w:hAnsi="Arial" w:cs="Arial"/>
        </w:rPr>
        <w:t>alerts</w:t>
      </w:r>
      <w:r w:rsidRPr="00E327A6">
        <w:rPr>
          <w:rFonts w:ascii="Arial" w:hAnsi="Arial" w:cs="Arial"/>
          <w:spacing w:val="-15"/>
        </w:rPr>
        <w:t xml:space="preserve"> </w:t>
      </w:r>
      <w:r w:rsidRPr="00E327A6">
        <w:rPr>
          <w:rFonts w:ascii="Arial" w:hAnsi="Arial" w:cs="Arial"/>
        </w:rPr>
        <w:t>from</w:t>
      </w:r>
      <w:r w:rsidRPr="00E327A6">
        <w:rPr>
          <w:rFonts w:ascii="Arial" w:hAnsi="Arial" w:cs="Arial"/>
          <w:spacing w:val="-15"/>
        </w:rPr>
        <w:t xml:space="preserve"> </w:t>
      </w:r>
      <w:r w:rsidRPr="00E327A6">
        <w:rPr>
          <w:rFonts w:ascii="Arial" w:hAnsi="Arial" w:cs="Arial"/>
        </w:rPr>
        <w:t>the</w:t>
      </w:r>
      <w:r w:rsidRPr="00E327A6">
        <w:rPr>
          <w:rFonts w:ascii="Arial" w:hAnsi="Arial" w:cs="Arial"/>
          <w:spacing w:val="-15"/>
        </w:rPr>
        <w:t xml:space="preserve"> </w:t>
      </w:r>
      <w:r w:rsidRPr="00E327A6">
        <w:rPr>
          <w:rFonts w:ascii="Arial" w:hAnsi="Arial" w:cs="Arial"/>
        </w:rPr>
        <w:t>devices</w:t>
      </w:r>
      <w:r w:rsidRPr="00E327A6">
        <w:rPr>
          <w:rFonts w:ascii="Arial" w:hAnsi="Arial" w:cs="Arial"/>
          <w:spacing w:val="-15"/>
        </w:rPr>
        <w:t xml:space="preserve"> </w:t>
      </w:r>
      <w:r w:rsidRPr="00E327A6">
        <w:rPr>
          <w:rFonts w:ascii="Arial" w:hAnsi="Arial" w:cs="Arial"/>
        </w:rPr>
        <w:t>and communicates</w:t>
      </w:r>
      <w:r w:rsidRPr="00E327A6">
        <w:rPr>
          <w:rFonts w:ascii="Arial" w:hAnsi="Arial" w:cs="Arial"/>
          <w:spacing w:val="43"/>
        </w:rPr>
        <w:t xml:space="preserve"> </w:t>
      </w:r>
      <w:r w:rsidRPr="00E327A6">
        <w:rPr>
          <w:rFonts w:ascii="Arial" w:hAnsi="Arial" w:cs="Arial"/>
        </w:rPr>
        <w:t>with</w:t>
      </w:r>
      <w:r w:rsidRPr="00E327A6">
        <w:rPr>
          <w:rFonts w:ascii="Arial" w:hAnsi="Arial" w:cs="Arial"/>
          <w:spacing w:val="47"/>
        </w:rPr>
        <w:t xml:space="preserve"> </w:t>
      </w:r>
      <w:r w:rsidRPr="00E327A6">
        <w:rPr>
          <w:rFonts w:ascii="Arial" w:hAnsi="Arial" w:cs="Arial"/>
        </w:rPr>
        <w:t>both</w:t>
      </w:r>
      <w:r w:rsidRPr="00E327A6">
        <w:rPr>
          <w:rFonts w:ascii="Arial" w:hAnsi="Arial" w:cs="Arial"/>
          <w:spacing w:val="47"/>
        </w:rPr>
        <w:t xml:space="preserve"> </w:t>
      </w:r>
      <w:r w:rsidRPr="00E327A6">
        <w:rPr>
          <w:rFonts w:ascii="Arial" w:hAnsi="Arial" w:cs="Arial"/>
        </w:rPr>
        <w:t>authorities</w:t>
      </w:r>
      <w:r w:rsidRPr="00E327A6">
        <w:rPr>
          <w:rFonts w:ascii="Arial" w:hAnsi="Arial" w:cs="Arial"/>
          <w:spacing w:val="46"/>
        </w:rPr>
        <w:t xml:space="preserve"> </w:t>
      </w:r>
      <w:r w:rsidRPr="00E327A6">
        <w:rPr>
          <w:rFonts w:ascii="Arial" w:hAnsi="Arial" w:cs="Arial"/>
        </w:rPr>
        <w:t>and</w:t>
      </w:r>
      <w:r w:rsidRPr="00E327A6">
        <w:rPr>
          <w:rFonts w:ascii="Arial" w:hAnsi="Arial" w:cs="Arial"/>
          <w:spacing w:val="46"/>
        </w:rPr>
        <w:t xml:space="preserve"> </w:t>
      </w:r>
      <w:r w:rsidRPr="00E327A6">
        <w:rPr>
          <w:rFonts w:ascii="Arial" w:hAnsi="Arial" w:cs="Arial"/>
        </w:rPr>
        <w:t>neighbors,</w:t>
      </w:r>
      <w:r w:rsidRPr="00E327A6">
        <w:rPr>
          <w:rFonts w:ascii="Arial" w:hAnsi="Arial" w:cs="Arial"/>
          <w:spacing w:val="46"/>
        </w:rPr>
        <w:t xml:space="preserve"> </w:t>
      </w:r>
      <w:r w:rsidRPr="00E327A6">
        <w:rPr>
          <w:rFonts w:ascii="Arial" w:hAnsi="Arial" w:cs="Arial"/>
        </w:rPr>
        <w:t>thereby</w:t>
      </w:r>
      <w:r w:rsidRPr="00E327A6">
        <w:rPr>
          <w:rFonts w:ascii="Arial" w:hAnsi="Arial" w:cs="Arial"/>
          <w:spacing w:val="48"/>
        </w:rPr>
        <w:t xml:space="preserve"> </w:t>
      </w:r>
      <w:r w:rsidRPr="00E327A6">
        <w:rPr>
          <w:rFonts w:ascii="Arial" w:hAnsi="Arial" w:cs="Arial"/>
        </w:rPr>
        <w:t>facilitating</w:t>
      </w:r>
      <w:r w:rsidRPr="00E327A6">
        <w:rPr>
          <w:rFonts w:ascii="Arial" w:hAnsi="Arial" w:cs="Arial"/>
          <w:spacing w:val="47"/>
        </w:rPr>
        <w:t xml:space="preserve"> </w:t>
      </w:r>
      <w:r w:rsidRPr="00E327A6">
        <w:rPr>
          <w:rFonts w:ascii="Arial" w:hAnsi="Arial" w:cs="Arial"/>
        </w:rPr>
        <w:t>a</w:t>
      </w:r>
      <w:r w:rsidRPr="00E327A6">
        <w:rPr>
          <w:rFonts w:ascii="Arial" w:hAnsi="Arial" w:cs="Arial"/>
          <w:spacing w:val="48"/>
        </w:rPr>
        <w:t xml:space="preserve"> </w:t>
      </w:r>
      <w:r w:rsidRPr="00E327A6">
        <w:rPr>
          <w:rFonts w:ascii="Arial" w:hAnsi="Arial" w:cs="Arial"/>
          <w:spacing w:val="-2"/>
        </w:rPr>
        <w:t>coordinated</w:t>
      </w:r>
      <w:r w:rsidR="004F746A" w:rsidRPr="00E327A6">
        <w:rPr>
          <w:rFonts w:ascii="Arial" w:hAnsi="Arial" w:cs="Arial"/>
          <w:spacing w:val="-2"/>
        </w:rPr>
        <w:t xml:space="preserve"> </w:t>
      </w:r>
      <w:r w:rsidRPr="00E327A6">
        <w:rPr>
          <w:rFonts w:ascii="Arial" w:hAnsi="Arial" w:cs="Arial"/>
        </w:rPr>
        <w:t xml:space="preserve">response during emergencies. The Authority class symbolizes the various emergency </w:t>
      </w:r>
      <w:r w:rsidRPr="00E327A6">
        <w:rPr>
          <w:rFonts w:ascii="Arial" w:hAnsi="Arial" w:cs="Arial"/>
          <w:spacing w:val="-2"/>
        </w:rPr>
        <w:t>services,</w:t>
      </w:r>
      <w:r w:rsidRPr="00E327A6">
        <w:rPr>
          <w:rFonts w:ascii="Arial" w:hAnsi="Arial" w:cs="Arial"/>
          <w:spacing w:val="-8"/>
        </w:rPr>
        <w:t xml:space="preserve"> </w:t>
      </w:r>
      <w:r w:rsidRPr="00E327A6">
        <w:rPr>
          <w:rFonts w:ascii="Arial" w:hAnsi="Arial" w:cs="Arial"/>
          <w:spacing w:val="-2"/>
        </w:rPr>
        <w:t>such</w:t>
      </w:r>
      <w:r w:rsidRPr="00E327A6">
        <w:rPr>
          <w:rFonts w:ascii="Arial" w:hAnsi="Arial" w:cs="Arial"/>
          <w:spacing w:val="-8"/>
        </w:rPr>
        <w:t xml:space="preserve"> </w:t>
      </w:r>
      <w:r w:rsidRPr="00E327A6">
        <w:rPr>
          <w:rFonts w:ascii="Arial" w:hAnsi="Arial" w:cs="Arial"/>
          <w:spacing w:val="-2"/>
        </w:rPr>
        <w:t>as</w:t>
      </w:r>
      <w:r w:rsidRPr="00E327A6">
        <w:rPr>
          <w:rFonts w:ascii="Arial" w:hAnsi="Arial" w:cs="Arial"/>
          <w:spacing w:val="-8"/>
        </w:rPr>
        <w:t xml:space="preserve"> </w:t>
      </w:r>
      <w:r w:rsidRPr="00E327A6">
        <w:rPr>
          <w:rFonts w:ascii="Arial" w:hAnsi="Arial" w:cs="Arial"/>
          <w:spacing w:val="-2"/>
        </w:rPr>
        <w:t>police</w:t>
      </w:r>
      <w:r w:rsidRPr="00E327A6">
        <w:rPr>
          <w:rFonts w:ascii="Arial" w:hAnsi="Arial" w:cs="Arial"/>
          <w:spacing w:val="-9"/>
        </w:rPr>
        <w:t xml:space="preserve"> </w:t>
      </w:r>
      <w:r w:rsidRPr="00E327A6">
        <w:rPr>
          <w:rFonts w:ascii="Arial" w:hAnsi="Arial" w:cs="Arial"/>
          <w:spacing w:val="-2"/>
        </w:rPr>
        <w:t>and</w:t>
      </w:r>
      <w:r w:rsidRPr="00E327A6">
        <w:rPr>
          <w:rFonts w:ascii="Arial" w:hAnsi="Arial" w:cs="Arial"/>
          <w:spacing w:val="-8"/>
        </w:rPr>
        <w:t xml:space="preserve"> </w:t>
      </w:r>
      <w:r w:rsidRPr="00E327A6">
        <w:rPr>
          <w:rFonts w:ascii="Arial" w:hAnsi="Arial" w:cs="Arial"/>
          <w:spacing w:val="-2"/>
        </w:rPr>
        <w:t>medical</w:t>
      </w:r>
      <w:r w:rsidRPr="00E327A6">
        <w:rPr>
          <w:rFonts w:ascii="Arial" w:hAnsi="Arial" w:cs="Arial"/>
          <w:spacing w:val="-8"/>
        </w:rPr>
        <w:t xml:space="preserve"> </w:t>
      </w:r>
      <w:r w:rsidRPr="00E327A6">
        <w:rPr>
          <w:rFonts w:ascii="Arial" w:hAnsi="Arial" w:cs="Arial"/>
          <w:spacing w:val="-2"/>
        </w:rPr>
        <w:t>responders,</w:t>
      </w:r>
      <w:r w:rsidRPr="00E327A6">
        <w:rPr>
          <w:rFonts w:ascii="Arial" w:hAnsi="Arial" w:cs="Arial"/>
          <w:spacing w:val="-8"/>
        </w:rPr>
        <w:t xml:space="preserve"> </w:t>
      </w:r>
      <w:r w:rsidRPr="00E327A6">
        <w:rPr>
          <w:rFonts w:ascii="Arial" w:hAnsi="Arial" w:cs="Arial"/>
          <w:spacing w:val="-2"/>
        </w:rPr>
        <w:t>that</w:t>
      </w:r>
      <w:r w:rsidRPr="00E327A6">
        <w:rPr>
          <w:rFonts w:ascii="Arial" w:hAnsi="Arial" w:cs="Arial"/>
          <w:spacing w:val="-8"/>
        </w:rPr>
        <w:t xml:space="preserve"> </w:t>
      </w:r>
      <w:r w:rsidRPr="00E327A6">
        <w:rPr>
          <w:rFonts w:ascii="Arial" w:hAnsi="Arial" w:cs="Arial"/>
          <w:spacing w:val="-2"/>
        </w:rPr>
        <w:t>are</w:t>
      </w:r>
      <w:r w:rsidRPr="00E327A6">
        <w:rPr>
          <w:rFonts w:ascii="Arial" w:hAnsi="Arial" w:cs="Arial"/>
          <w:spacing w:val="-10"/>
        </w:rPr>
        <w:t xml:space="preserve"> </w:t>
      </w:r>
      <w:r w:rsidRPr="00E327A6">
        <w:rPr>
          <w:rFonts w:ascii="Arial" w:hAnsi="Arial" w:cs="Arial"/>
          <w:spacing w:val="-2"/>
        </w:rPr>
        <w:t>notified</w:t>
      </w:r>
      <w:r w:rsidRPr="00E327A6">
        <w:rPr>
          <w:rFonts w:ascii="Arial" w:hAnsi="Arial" w:cs="Arial"/>
          <w:spacing w:val="-8"/>
        </w:rPr>
        <w:t xml:space="preserve"> </w:t>
      </w:r>
      <w:r w:rsidRPr="00E327A6">
        <w:rPr>
          <w:rFonts w:ascii="Arial" w:hAnsi="Arial" w:cs="Arial"/>
          <w:spacing w:val="-2"/>
        </w:rPr>
        <w:t>by</w:t>
      </w:r>
      <w:r w:rsidRPr="00E327A6">
        <w:rPr>
          <w:rFonts w:ascii="Arial" w:hAnsi="Arial" w:cs="Arial"/>
          <w:spacing w:val="-11"/>
        </w:rPr>
        <w:t xml:space="preserve"> </w:t>
      </w:r>
      <w:r w:rsidRPr="00E327A6">
        <w:rPr>
          <w:rFonts w:ascii="Arial" w:hAnsi="Arial" w:cs="Arial"/>
          <w:spacing w:val="-2"/>
        </w:rPr>
        <w:t>the</w:t>
      </w:r>
      <w:r w:rsidRPr="00E327A6">
        <w:rPr>
          <w:rFonts w:ascii="Arial" w:hAnsi="Arial" w:cs="Arial"/>
          <w:spacing w:val="-11"/>
        </w:rPr>
        <w:t xml:space="preserve"> </w:t>
      </w:r>
      <w:r w:rsidRPr="00E327A6">
        <w:rPr>
          <w:rFonts w:ascii="Arial" w:hAnsi="Arial" w:cs="Arial"/>
          <w:spacing w:val="-2"/>
        </w:rPr>
        <w:t>server,</w:t>
      </w:r>
      <w:r w:rsidRPr="00E327A6">
        <w:rPr>
          <w:rFonts w:ascii="Arial" w:hAnsi="Arial" w:cs="Arial"/>
          <w:spacing w:val="-8"/>
        </w:rPr>
        <w:t xml:space="preserve"> </w:t>
      </w:r>
      <w:r w:rsidRPr="00E327A6">
        <w:rPr>
          <w:rFonts w:ascii="Arial" w:hAnsi="Arial" w:cs="Arial"/>
          <w:spacing w:val="-2"/>
        </w:rPr>
        <w:t xml:space="preserve">highlighting </w:t>
      </w:r>
      <w:r w:rsidRPr="00E327A6">
        <w:rPr>
          <w:rFonts w:ascii="Arial" w:hAnsi="Arial" w:cs="Arial"/>
        </w:rPr>
        <w:t>the system's role in enhancing public safety. Finally, the Neighbor class indicates community involvement, showing how alerts are shared among residents to foster collaboration in crisis situations.</w:t>
      </w:r>
      <w:r w:rsidR="004F746A" w:rsidRPr="00E327A6">
        <w:rPr>
          <w:rFonts w:ascii="Arial" w:hAnsi="Arial" w:cs="Arial"/>
        </w:rPr>
        <w:t xml:space="preserve"> </w:t>
      </w:r>
      <w:r w:rsidRPr="00E327A6">
        <w:rPr>
          <w:rFonts w:ascii="Arial" w:hAnsi="Arial" w:cs="Arial"/>
        </w:rPr>
        <w:t>This</w:t>
      </w:r>
      <w:r w:rsidRPr="00E327A6">
        <w:rPr>
          <w:rFonts w:ascii="Arial" w:hAnsi="Arial" w:cs="Arial"/>
          <w:spacing w:val="-12"/>
        </w:rPr>
        <w:t xml:space="preserve"> </w:t>
      </w:r>
      <w:r w:rsidRPr="00E327A6">
        <w:rPr>
          <w:rFonts w:ascii="Arial" w:hAnsi="Arial" w:cs="Arial"/>
        </w:rPr>
        <w:t>diagram</w:t>
      </w:r>
      <w:r w:rsidRPr="00E327A6">
        <w:rPr>
          <w:rFonts w:ascii="Arial" w:hAnsi="Arial" w:cs="Arial"/>
          <w:spacing w:val="-11"/>
        </w:rPr>
        <w:t xml:space="preserve"> </w:t>
      </w:r>
      <w:r w:rsidRPr="00E327A6">
        <w:rPr>
          <w:rFonts w:ascii="Arial" w:hAnsi="Arial" w:cs="Arial"/>
        </w:rPr>
        <w:t>not</w:t>
      </w:r>
      <w:r w:rsidRPr="00E327A6">
        <w:rPr>
          <w:rFonts w:ascii="Arial" w:hAnsi="Arial" w:cs="Arial"/>
          <w:spacing w:val="-11"/>
        </w:rPr>
        <w:t xml:space="preserve"> </w:t>
      </w:r>
      <w:r w:rsidRPr="00E327A6">
        <w:rPr>
          <w:rFonts w:ascii="Arial" w:hAnsi="Arial" w:cs="Arial"/>
        </w:rPr>
        <w:t>only</w:t>
      </w:r>
      <w:r w:rsidRPr="00E327A6">
        <w:rPr>
          <w:rFonts w:ascii="Arial" w:hAnsi="Arial" w:cs="Arial"/>
          <w:spacing w:val="-11"/>
        </w:rPr>
        <w:t xml:space="preserve"> </w:t>
      </w:r>
      <w:r w:rsidRPr="00E327A6">
        <w:rPr>
          <w:rFonts w:ascii="Arial" w:hAnsi="Arial" w:cs="Arial"/>
        </w:rPr>
        <w:t>delineates</w:t>
      </w:r>
      <w:r w:rsidRPr="00E327A6">
        <w:rPr>
          <w:rFonts w:ascii="Arial" w:hAnsi="Arial" w:cs="Arial"/>
          <w:spacing w:val="-12"/>
        </w:rPr>
        <w:t xml:space="preserve"> </w:t>
      </w:r>
      <w:r w:rsidRPr="00E327A6">
        <w:rPr>
          <w:rFonts w:ascii="Arial" w:hAnsi="Arial" w:cs="Arial"/>
        </w:rPr>
        <w:t>the</w:t>
      </w:r>
      <w:r w:rsidRPr="00E327A6">
        <w:rPr>
          <w:rFonts w:ascii="Arial" w:hAnsi="Arial" w:cs="Arial"/>
          <w:spacing w:val="-10"/>
        </w:rPr>
        <w:t xml:space="preserve"> </w:t>
      </w:r>
      <w:r w:rsidRPr="00E327A6">
        <w:rPr>
          <w:rFonts w:ascii="Arial" w:hAnsi="Arial" w:cs="Arial"/>
        </w:rPr>
        <w:t>functional</w:t>
      </w:r>
      <w:r w:rsidRPr="00E327A6">
        <w:rPr>
          <w:rFonts w:ascii="Arial" w:hAnsi="Arial" w:cs="Arial"/>
          <w:spacing w:val="-9"/>
        </w:rPr>
        <w:t xml:space="preserve"> </w:t>
      </w:r>
      <w:r w:rsidRPr="00E327A6">
        <w:rPr>
          <w:rFonts w:ascii="Arial" w:hAnsi="Arial" w:cs="Arial"/>
        </w:rPr>
        <w:t>components</w:t>
      </w:r>
      <w:r w:rsidRPr="00E327A6">
        <w:rPr>
          <w:rFonts w:ascii="Arial" w:hAnsi="Arial" w:cs="Arial"/>
          <w:spacing w:val="-11"/>
        </w:rPr>
        <w:t xml:space="preserve"> </w:t>
      </w:r>
      <w:r w:rsidRPr="00E327A6">
        <w:rPr>
          <w:rFonts w:ascii="Arial" w:hAnsi="Arial" w:cs="Arial"/>
        </w:rPr>
        <w:t>and</w:t>
      </w:r>
      <w:r w:rsidRPr="00E327A6">
        <w:rPr>
          <w:rFonts w:ascii="Arial" w:hAnsi="Arial" w:cs="Arial"/>
          <w:spacing w:val="-9"/>
        </w:rPr>
        <w:t xml:space="preserve"> </w:t>
      </w:r>
      <w:r w:rsidRPr="00E327A6">
        <w:rPr>
          <w:rFonts w:ascii="Arial" w:hAnsi="Arial" w:cs="Arial"/>
        </w:rPr>
        <w:t>their</w:t>
      </w:r>
      <w:r w:rsidRPr="00E327A6">
        <w:rPr>
          <w:rFonts w:ascii="Arial" w:hAnsi="Arial" w:cs="Arial"/>
          <w:spacing w:val="-12"/>
        </w:rPr>
        <w:t xml:space="preserve"> </w:t>
      </w:r>
      <w:r w:rsidRPr="00E327A6">
        <w:rPr>
          <w:rFonts w:ascii="Arial" w:hAnsi="Arial" w:cs="Arial"/>
        </w:rPr>
        <w:t>interactions</w:t>
      </w:r>
      <w:r w:rsidRPr="00E327A6">
        <w:rPr>
          <w:rFonts w:ascii="Arial" w:hAnsi="Arial" w:cs="Arial"/>
          <w:spacing w:val="-9"/>
        </w:rPr>
        <w:t xml:space="preserve"> </w:t>
      </w:r>
      <w:r w:rsidRPr="00E327A6">
        <w:rPr>
          <w:rFonts w:ascii="Arial" w:hAnsi="Arial" w:cs="Arial"/>
        </w:rPr>
        <w:t>but</w:t>
      </w:r>
      <w:r w:rsidRPr="00E327A6">
        <w:rPr>
          <w:rFonts w:ascii="Arial" w:hAnsi="Arial" w:cs="Arial"/>
          <w:spacing w:val="-11"/>
        </w:rPr>
        <w:t xml:space="preserve"> </w:t>
      </w:r>
      <w:r w:rsidRPr="00E327A6">
        <w:rPr>
          <w:rFonts w:ascii="Arial" w:hAnsi="Arial" w:cs="Arial"/>
        </w:rPr>
        <w:t>also underscores</w:t>
      </w:r>
      <w:r w:rsidRPr="00E327A6">
        <w:rPr>
          <w:rFonts w:ascii="Arial" w:hAnsi="Arial" w:cs="Arial"/>
          <w:spacing w:val="-10"/>
        </w:rPr>
        <w:t xml:space="preserve"> </w:t>
      </w:r>
      <w:r w:rsidRPr="00E327A6">
        <w:rPr>
          <w:rFonts w:ascii="Arial" w:hAnsi="Arial" w:cs="Arial"/>
        </w:rPr>
        <w:t>the</w:t>
      </w:r>
      <w:r w:rsidRPr="00E327A6">
        <w:rPr>
          <w:rFonts w:ascii="Arial" w:hAnsi="Arial" w:cs="Arial"/>
          <w:spacing w:val="-10"/>
        </w:rPr>
        <w:t xml:space="preserve"> </w:t>
      </w:r>
      <w:r w:rsidRPr="00E327A6">
        <w:rPr>
          <w:rFonts w:ascii="Arial" w:hAnsi="Arial" w:cs="Arial"/>
        </w:rPr>
        <w:t>system’s</w:t>
      </w:r>
      <w:r w:rsidRPr="00E327A6">
        <w:rPr>
          <w:rFonts w:ascii="Arial" w:hAnsi="Arial" w:cs="Arial"/>
          <w:spacing w:val="-10"/>
        </w:rPr>
        <w:t xml:space="preserve"> </w:t>
      </w:r>
      <w:r w:rsidRPr="00E327A6">
        <w:rPr>
          <w:rFonts w:ascii="Arial" w:hAnsi="Arial" w:cs="Arial"/>
        </w:rPr>
        <w:t>goal</w:t>
      </w:r>
      <w:r w:rsidRPr="00E327A6">
        <w:rPr>
          <w:rFonts w:ascii="Arial" w:hAnsi="Arial" w:cs="Arial"/>
          <w:spacing w:val="-11"/>
        </w:rPr>
        <w:t xml:space="preserve"> </w:t>
      </w:r>
      <w:r w:rsidRPr="00E327A6">
        <w:rPr>
          <w:rFonts w:ascii="Arial" w:hAnsi="Arial" w:cs="Arial"/>
        </w:rPr>
        <w:t>of</w:t>
      </w:r>
      <w:r w:rsidRPr="00E327A6">
        <w:rPr>
          <w:rFonts w:ascii="Arial" w:hAnsi="Arial" w:cs="Arial"/>
          <w:spacing w:val="-9"/>
        </w:rPr>
        <w:t xml:space="preserve"> </w:t>
      </w:r>
      <w:r w:rsidRPr="00E327A6">
        <w:rPr>
          <w:rFonts w:ascii="Arial" w:hAnsi="Arial" w:cs="Arial"/>
        </w:rPr>
        <w:t>leveraging</w:t>
      </w:r>
      <w:r w:rsidRPr="00E327A6">
        <w:rPr>
          <w:rFonts w:ascii="Arial" w:hAnsi="Arial" w:cs="Arial"/>
          <w:spacing w:val="-11"/>
        </w:rPr>
        <w:t xml:space="preserve"> </w:t>
      </w:r>
      <w:r w:rsidRPr="00E327A6">
        <w:rPr>
          <w:rFonts w:ascii="Arial" w:hAnsi="Arial" w:cs="Arial"/>
        </w:rPr>
        <w:t>technology</w:t>
      </w:r>
      <w:r w:rsidRPr="00E327A6">
        <w:rPr>
          <w:rFonts w:ascii="Arial" w:hAnsi="Arial" w:cs="Arial"/>
          <w:spacing w:val="-10"/>
        </w:rPr>
        <w:t xml:space="preserve"> </w:t>
      </w:r>
      <w:r w:rsidRPr="00E327A6">
        <w:rPr>
          <w:rFonts w:ascii="Arial" w:hAnsi="Arial" w:cs="Arial"/>
        </w:rPr>
        <w:t>to</w:t>
      </w:r>
      <w:r w:rsidRPr="00E327A6">
        <w:rPr>
          <w:rFonts w:ascii="Arial" w:hAnsi="Arial" w:cs="Arial"/>
          <w:spacing w:val="-9"/>
        </w:rPr>
        <w:t xml:space="preserve"> </w:t>
      </w:r>
      <w:r w:rsidRPr="00E327A6">
        <w:rPr>
          <w:rFonts w:ascii="Arial" w:hAnsi="Arial" w:cs="Arial"/>
        </w:rPr>
        <w:t>improve</w:t>
      </w:r>
      <w:r w:rsidRPr="00E327A6">
        <w:rPr>
          <w:rFonts w:ascii="Arial" w:hAnsi="Arial" w:cs="Arial"/>
          <w:spacing w:val="-11"/>
        </w:rPr>
        <w:t xml:space="preserve"> </w:t>
      </w:r>
      <w:r w:rsidRPr="00E327A6">
        <w:rPr>
          <w:rFonts w:ascii="Arial" w:hAnsi="Arial" w:cs="Arial"/>
        </w:rPr>
        <w:t>community</w:t>
      </w:r>
      <w:r w:rsidRPr="00E327A6">
        <w:rPr>
          <w:rFonts w:ascii="Arial" w:hAnsi="Arial" w:cs="Arial"/>
          <w:spacing w:val="-9"/>
        </w:rPr>
        <w:t xml:space="preserve"> </w:t>
      </w:r>
      <w:r w:rsidRPr="00E327A6">
        <w:rPr>
          <w:rFonts w:ascii="Arial" w:hAnsi="Arial" w:cs="Arial"/>
        </w:rPr>
        <w:t>safety</w:t>
      </w:r>
      <w:r w:rsidRPr="00E327A6">
        <w:rPr>
          <w:rFonts w:ascii="Arial" w:hAnsi="Arial" w:cs="Arial"/>
          <w:spacing w:val="-9"/>
        </w:rPr>
        <w:t xml:space="preserve"> </w:t>
      </w:r>
      <w:r w:rsidRPr="00E327A6">
        <w:rPr>
          <w:rFonts w:ascii="Arial" w:hAnsi="Arial" w:cs="Arial"/>
        </w:rPr>
        <w:t>and responsiveness, ultimately aligning with the broader objectives of urban resilience and sustainable</w:t>
      </w:r>
      <w:r w:rsidRPr="00E327A6">
        <w:rPr>
          <w:rFonts w:ascii="Arial" w:hAnsi="Arial" w:cs="Arial"/>
          <w:spacing w:val="-1"/>
        </w:rPr>
        <w:t xml:space="preserve"> </w:t>
      </w:r>
      <w:r w:rsidRPr="00E327A6">
        <w:rPr>
          <w:rFonts w:ascii="Arial" w:hAnsi="Arial" w:cs="Arial"/>
        </w:rPr>
        <w:t>living.</w:t>
      </w:r>
      <w:r w:rsidRPr="00E327A6">
        <w:rPr>
          <w:rFonts w:ascii="Arial" w:hAnsi="Arial" w:cs="Arial"/>
          <w:spacing w:val="-1"/>
        </w:rPr>
        <w:t xml:space="preserve"> </w:t>
      </w:r>
      <w:r w:rsidRPr="00E327A6">
        <w:rPr>
          <w:rFonts w:ascii="Arial" w:hAnsi="Arial" w:cs="Arial"/>
        </w:rPr>
        <w:t xml:space="preserve">By visually mapping these relationships, the class diagram serves as a </w:t>
      </w:r>
      <w:r w:rsidRPr="00E327A6">
        <w:rPr>
          <w:rFonts w:ascii="Arial" w:hAnsi="Arial" w:cs="Arial"/>
          <w:spacing w:val="-2"/>
        </w:rPr>
        <w:t>foundational</w:t>
      </w:r>
      <w:r w:rsidRPr="00E327A6">
        <w:rPr>
          <w:rFonts w:ascii="Arial" w:hAnsi="Arial" w:cs="Arial"/>
          <w:spacing w:val="-9"/>
        </w:rPr>
        <w:t xml:space="preserve"> </w:t>
      </w:r>
      <w:r w:rsidRPr="00E327A6">
        <w:rPr>
          <w:rFonts w:ascii="Arial" w:hAnsi="Arial" w:cs="Arial"/>
          <w:spacing w:val="-2"/>
        </w:rPr>
        <w:t>blueprint</w:t>
      </w:r>
      <w:r w:rsidRPr="00E327A6">
        <w:rPr>
          <w:rFonts w:ascii="Arial" w:hAnsi="Arial" w:cs="Arial"/>
          <w:spacing w:val="-9"/>
        </w:rPr>
        <w:t xml:space="preserve"> </w:t>
      </w:r>
      <w:r w:rsidRPr="00E327A6">
        <w:rPr>
          <w:rFonts w:ascii="Arial" w:hAnsi="Arial" w:cs="Arial"/>
          <w:spacing w:val="-2"/>
        </w:rPr>
        <w:t>for</w:t>
      </w:r>
      <w:r w:rsidRPr="00E327A6">
        <w:rPr>
          <w:rFonts w:ascii="Arial" w:hAnsi="Arial" w:cs="Arial"/>
          <w:spacing w:val="-13"/>
        </w:rPr>
        <w:t xml:space="preserve"> </w:t>
      </w:r>
      <w:r w:rsidRPr="00E327A6">
        <w:rPr>
          <w:rFonts w:ascii="Arial" w:hAnsi="Arial" w:cs="Arial"/>
          <w:spacing w:val="-2"/>
        </w:rPr>
        <w:t>developing</w:t>
      </w:r>
      <w:r w:rsidRPr="00E327A6">
        <w:rPr>
          <w:rFonts w:ascii="Arial" w:hAnsi="Arial" w:cs="Arial"/>
          <w:spacing w:val="-10"/>
        </w:rPr>
        <w:t xml:space="preserve"> </w:t>
      </w:r>
      <w:r w:rsidRPr="00E327A6">
        <w:rPr>
          <w:rFonts w:ascii="Arial" w:hAnsi="Arial" w:cs="Arial"/>
          <w:spacing w:val="-2"/>
        </w:rPr>
        <w:t>the</w:t>
      </w:r>
      <w:r w:rsidRPr="00E327A6">
        <w:rPr>
          <w:rFonts w:ascii="Arial" w:hAnsi="Arial" w:cs="Arial"/>
          <w:spacing w:val="-11"/>
        </w:rPr>
        <w:t xml:space="preserve"> </w:t>
      </w:r>
      <w:r w:rsidRPr="00E327A6">
        <w:rPr>
          <w:rFonts w:ascii="Arial" w:hAnsi="Arial" w:cs="Arial"/>
          <w:spacing w:val="-2"/>
        </w:rPr>
        <w:t>software</w:t>
      </w:r>
      <w:r w:rsidRPr="00E327A6">
        <w:rPr>
          <w:rFonts w:ascii="Arial" w:hAnsi="Arial" w:cs="Arial"/>
          <w:spacing w:val="-12"/>
        </w:rPr>
        <w:t xml:space="preserve"> </w:t>
      </w:r>
      <w:r w:rsidRPr="00E327A6">
        <w:rPr>
          <w:rFonts w:ascii="Arial" w:hAnsi="Arial" w:cs="Arial"/>
          <w:spacing w:val="-2"/>
        </w:rPr>
        <w:t>architecture</w:t>
      </w:r>
      <w:r w:rsidRPr="00E327A6">
        <w:rPr>
          <w:rFonts w:ascii="Arial" w:hAnsi="Arial" w:cs="Arial"/>
          <w:spacing w:val="-11"/>
        </w:rPr>
        <w:t xml:space="preserve"> </w:t>
      </w:r>
      <w:r w:rsidRPr="00E327A6">
        <w:rPr>
          <w:rFonts w:ascii="Arial" w:hAnsi="Arial" w:cs="Arial"/>
          <w:spacing w:val="-2"/>
        </w:rPr>
        <w:t>and</w:t>
      </w:r>
      <w:r w:rsidRPr="00E327A6">
        <w:rPr>
          <w:rFonts w:ascii="Arial" w:hAnsi="Arial" w:cs="Arial"/>
          <w:spacing w:val="-10"/>
        </w:rPr>
        <w:t xml:space="preserve"> </w:t>
      </w:r>
      <w:r w:rsidRPr="00E327A6">
        <w:rPr>
          <w:rFonts w:ascii="Arial" w:hAnsi="Arial" w:cs="Arial"/>
          <w:spacing w:val="-2"/>
        </w:rPr>
        <w:t>ensuring</w:t>
      </w:r>
      <w:r w:rsidRPr="00E327A6">
        <w:rPr>
          <w:rFonts w:ascii="Arial" w:hAnsi="Arial" w:cs="Arial"/>
          <w:spacing w:val="-10"/>
        </w:rPr>
        <w:t xml:space="preserve"> </w:t>
      </w:r>
      <w:r w:rsidRPr="00E327A6">
        <w:rPr>
          <w:rFonts w:ascii="Arial" w:hAnsi="Arial" w:cs="Arial"/>
          <w:spacing w:val="-2"/>
        </w:rPr>
        <w:t>that</w:t>
      </w:r>
      <w:r w:rsidRPr="00E327A6">
        <w:rPr>
          <w:rFonts w:ascii="Arial" w:hAnsi="Arial" w:cs="Arial"/>
          <w:spacing w:val="-9"/>
        </w:rPr>
        <w:t xml:space="preserve"> </w:t>
      </w:r>
      <w:r w:rsidRPr="00E327A6">
        <w:rPr>
          <w:rFonts w:ascii="Arial" w:hAnsi="Arial" w:cs="Arial"/>
          <w:spacing w:val="-2"/>
        </w:rPr>
        <w:t>all</w:t>
      </w:r>
      <w:r w:rsidRPr="00E327A6">
        <w:rPr>
          <w:rFonts w:ascii="Arial" w:hAnsi="Arial" w:cs="Arial"/>
          <w:spacing w:val="-9"/>
        </w:rPr>
        <w:t xml:space="preserve"> </w:t>
      </w:r>
      <w:r w:rsidRPr="00E327A6">
        <w:rPr>
          <w:rFonts w:ascii="Arial" w:hAnsi="Arial" w:cs="Arial"/>
          <w:spacing w:val="-2"/>
        </w:rPr>
        <w:t xml:space="preserve">aspects </w:t>
      </w:r>
      <w:r w:rsidRPr="00E327A6">
        <w:rPr>
          <w:rFonts w:ascii="Arial" w:hAnsi="Arial" w:cs="Arial"/>
        </w:rPr>
        <w:t>of the community safety solution are integrated effectively.</w:t>
      </w:r>
    </w:p>
    <w:p w14:paraId="22247641" w14:textId="77777777" w:rsidR="00FD0873" w:rsidRPr="00E327A6" w:rsidRDefault="00FD0873" w:rsidP="00F4164C">
      <w:pPr>
        <w:pStyle w:val="Heading5"/>
        <w:numPr>
          <w:ilvl w:val="2"/>
          <w:numId w:val="62"/>
        </w:numPr>
        <w:tabs>
          <w:tab w:val="left" w:pos="1430"/>
        </w:tabs>
        <w:spacing w:before="274"/>
        <w:ind w:left="1430" w:hanging="525"/>
        <w:rPr>
          <w:rFonts w:ascii="Arial" w:hAnsi="Arial" w:cs="Arial"/>
          <w:b/>
          <w:bCs/>
          <w:color w:val="auto"/>
        </w:rPr>
      </w:pPr>
      <w:r w:rsidRPr="00E327A6">
        <w:rPr>
          <w:rFonts w:ascii="Arial" w:hAnsi="Arial" w:cs="Arial"/>
          <w:b/>
          <w:bCs/>
          <w:color w:val="auto"/>
          <w:sz w:val="24"/>
          <w:szCs w:val="24"/>
        </w:rPr>
        <w:t>Sequence</w:t>
      </w:r>
      <w:r w:rsidRPr="00E327A6">
        <w:rPr>
          <w:rFonts w:ascii="Arial" w:hAnsi="Arial" w:cs="Arial"/>
          <w:b/>
          <w:bCs/>
          <w:color w:val="auto"/>
          <w:spacing w:val="-8"/>
          <w:sz w:val="24"/>
          <w:szCs w:val="24"/>
        </w:rPr>
        <w:t xml:space="preserve"> </w:t>
      </w:r>
      <w:r w:rsidRPr="00E327A6">
        <w:rPr>
          <w:rFonts w:ascii="Arial" w:hAnsi="Arial" w:cs="Arial"/>
          <w:b/>
          <w:bCs/>
          <w:color w:val="auto"/>
          <w:spacing w:val="-2"/>
          <w:sz w:val="24"/>
          <w:szCs w:val="24"/>
        </w:rPr>
        <w:t>Diagram</w:t>
      </w:r>
    </w:p>
    <w:p w14:paraId="6BD96710" w14:textId="77777777" w:rsidR="00FD0873" w:rsidRPr="00E327A6" w:rsidRDefault="00FD0873" w:rsidP="00FD0873">
      <w:pPr>
        <w:pStyle w:val="BodyText"/>
        <w:spacing w:before="142"/>
        <w:rPr>
          <w:rFonts w:ascii="Arial" w:hAnsi="Arial" w:cs="Arial"/>
          <w:b/>
          <w:i/>
        </w:rPr>
      </w:pPr>
    </w:p>
    <w:p w14:paraId="578A2B56" w14:textId="6484F757" w:rsidR="00FD0873" w:rsidRPr="00E327A6" w:rsidRDefault="00FD0873" w:rsidP="00E327A6">
      <w:pPr>
        <w:pStyle w:val="BodyText"/>
        <w:spacing w:line="360" w:lineRule="auto"/>
        <w:ind w:left="1037" w:right="1080"/>
        <w:jc w:val="both"/>
        <w:rPr>
          <w:rFonts w:ascii="Arial" w:hAnsi="Arial" w:cs="Arial"/>
        </w:rPr>
      </w:pPr>
      <w:r w:rsidRPr="00E327A6">
        <w:rPr>
          <w:rFonts w:ascii="Arial" w:hAnsi="Arial" w:cs="Arial"/>
        </w:rPr>
        <w:t>In Fig:4.</w:t>
      </w:r>
      <w:r w:rsidR="00BC44EE" w:rsidRPr="00E327A6">
        <w:rPr>
          <w:rFonts w:ascii="Arial" w:hAnsi="Arial" w:cs="Arial"/>
        </w:rPr>
        <w:t xml:space="preserve">9 </w:t>
      </w:r>
      <w:r w:rsidRPr="00E327A6">
        <w:rPr>
          <w:rFonts w:ascii="Arial" w:hAnsi="Arial" w:cs="Arial"/>
        </w:rPr>
        <w:t>Sequence diagram has been done. The sequence diagram illustrates the process of activating an AI-Integrated Emergency Device within a residential setting, highlighting</w:t>
      </w:r>
      <w:r w:rsidRPr="00E327A6">
        <w:rPr>
          <w:rFonts w:ascii="Arial" w:hAnsi="Arial" w:cs="Arial"/>
          <w:spacing w:val="-3"/>
        </w:rPr>
        <w:t xml:space="preserve"> </w:t>
      </w:r>
      <w:r w:rsidRPr="00E327A6">
        <w:rPr>
          <w:rFonts w:ascii="Arial" w:hAnsi="Arial" w:cs="Arial"/>
        </w:rPr>
        <w:t>the</w:t>
      </w:r>
      <w:r w:rsidRPr="00E327A6">
        <w:rPr>
          <w:rFonts w:ascii="Arial" w:hAnsi="Arial" w:cs="Arial"/>
          <w:spacing w:val="-4"/>
        </w:rPr>
        <w:t xml:space="preserve"> </w:t>
      </w:r>
      <w:r w:rsidRPr="00E327A6">
        <w:rPr>
          <w:rFonts w:ascii="Arial" w:hAnsi="Arial" w:cs="Arial"/>
        </w:rPr>
        <w:t>critical</w:t>
      </w:r>
      <w:r w:rsidRPr="00E327A6">
        <w:rPr>
          <w:rFonts w:ascii="Arial" w:hAnsi="Arial" w:cs="Arial"/>
          <w:spacing w:val="-4"/>
        </w:rPr>
        <w:t xml:space="preserve"> </w:t>
      </w:r>
      <w:r w:rsidRPr="00E327A6">
        <w:rPr>
          <w:rFonts w:ascii="Arial" w:hAnsi="Arial" w:cs="Arial"/>
        </w:rPr>
        <w:t>interactions</w:t>
      </w:r>
      <w:r w:rsidRPr="00E327A6">
        <w:rPr>
          <w:rFonts w:ascii="Arial" w:hAnsi="Arial" w:cs="Arial"/>
          <w:spacing w:val="-3"/>
        </w:rPr>
        <w:t xml:space="preserve"> </w:t>
      </w:r>
      <w:r w:rsidRPr="00E327A6">
        <w:rPr>
          <w:rFonts w:ascii="Arial" w:hAnsi="Arial" w:cs="Arial"/>
        </w:rPr>
        <w:t>between</w:t>
      </w:r>
      <w:r w:rsidRPr="00E327A6">
        <w:rPr>
          <w:rFonts w:ascii="Arial" w:hAnsi="Arial" w:cs="Arial"/>
          <w:spacing w:val="-3"/>
        </w:rPr>
        <w:t xml:space="preserve"> </w:t>
      </w:r>
      <w:r w:rsidRPr="00E327A6">
        <w:rPr>
          <w:rFonts w:ascii="Arial" w:hAnsi="Arial" w:cs="Arial"/>
        </w:rPr>
        <w:t>various</w:t>
      </w:r>
      <w:r w:rsidRPr="00E327A6">
        <w:rPr>
          <w:rFonts w:ascii="Arial" w:hAnsi="Arial" w:cs="Arial"/>
          <w:spacing w:val="-3"/>
        </w:rPr>
        <w:t xml:space="preserve"> </w:t>
      </w:r>
      <w:r w:rsidRPr="00E327A6">
        <w:rPr>
          <w:rFonts w:ascii="Arial" w:hAnsi="Arial" w:cs="Arial"/>
        </w:rPr>
        <w:t>components</w:t>
      </w:r>
      <w:r w:rsidRPr="00E327A6">
        <w:rPr>
          <w:rFonts w:ascii="Arial" w:hAnsi="Arial" w:cs="Arial"/>
          <w:spacing w:val="-3"/>
        </w:rPr>
        <w:t xml:space="preserve"> </w:t>
      </w:r>
      <w:r w:rsidRPr="00E327A6">
        <w:rPr>
          <w:rFonts w:ascii="Arial" w:hAnsi="Arial" w:cs="Arial"/>
        </w:rPr>
        <w:t>involved</w:t>
      </w:r>
      <w:r w:rsidRPr="00E327A6">
        <w:rPr>
          <w:rFonts w:ascii="Arial" w:hAnsi="Arial" w:cs="Arial"/>
          <w:spacing w:val="-3"/>
        </w:rPr>
        <w:t xml:space="preserve"> </w:t>
      </w:r>
      <w:r w:rsidRPr="00E327A6">
        <w:rPr>
          <w:rFonts w:ascii="Arial" w:hAnsi="Arial" w:cs="Arial"/>
        </w:rPr>
        <w:t>in</w:t>
      </w:r>
      <w:r w:rsidRPr="00E327A6">
        <w:rPr>
          <w:rFonts w:ascii="Arial" w:hAnsi="Arial" w:cs="Arial"/>
          <w:spacing w:val="-3"/>
        </w:rPr>
        <w:t xml:space="preserve"> </w:t>
      </w:r>
      <w:r w:rsidRPr="00E327A6">
        <w:rPr>
          <w:rFonts w:ascii="Arial" w:hAnsi="Arial" w:cs="Arial"/>
        </w:rPr>
        <w:t>responding to an emergency situation. Initially, the Resident activates the emergency system, prompting the AI-Integrated Device</w:t>
      </w:r>
      <w:r w:rsidRPr="00E327A6">
        <w:rPr>
          <w:rFonts w:ascii="Arial" w:hAnsi="Arial" w:cs="Arial"/>
          <w:spacing w:val="-1"/>
        </w:rPr>
        <w:t xml:space="preserve"> </w:t>
      </w:r>
      <w:r w:rsidRPr="00E327A6">
        <w:rPr>
          <w:rFonts w:ascii="Arial" w:hAnsi="Arial" w:cs="Arial"/>
        </w:rPr>
        <w:t>(AID) to respond by triggering sirens and activating solar lights to signal the alarm. Following this, the AID transmits an alert to the Central Server, which serves as the communication hub for the emergency response.</w:t>
      </w:r>
      <w:r w:rsidR="00301F54" w:rsidRPr="00E327A6">
        <w:rPr>
          <w:rFonts w:ascii="Arial" w:hAnsi="Arial" w:cs="Arial"/>
        </w:rPr>
        <w:t xml:space="preserve"> </w:t>
      </w:r>
      <w:r w:rsidRPr="00E327A6">
        <w:rPr>
          <w:rFonts w:ascii="Arial" w:hAnsi="Arial" w:cs="Arial"/>
        </w:rPr>
        <w:t>The server then interacts with the Twilio API to send an alert to the relevant authorities, such as police, fire departments, and medical services. The Twilio API confirms the successful</w:t>
      </w:r>
      <w:r w:rsidRPr="00E327A6">
        <w:rPr>
          <w:rFonts w:ascii="Arial" w:hAnsi="Arial" w:cs="Arial"/>
          <w:spacing w:val="-10"/>
        </w:rPr>
        <w:t xml:space="preserve"> </w:t>
      </w:r>
      <w:r w:rsidRPr="00E327A6">
        <w:rPr>
          <w:rFonts w:ascii="Arial" w:hAnsi="Arial" w:cs="Arial"/>
        </w:rPr>
        <w:t>transmission</w:t>
      </w:r>
      <w:r w:rsidRPr="00E327A6">
        <w:rPr>
          <w:rFonts w:ascii="Arial" w:hAnsi="Arial" w:cs="Arial"/>
          <w:spacing w:val="-11"/>
        </w:rPr>
        <w:t xml:space="preserve"> </w:t>
      </w:r>
      <w:r w:rsidRPr="00E327A6">
        <w:rPr>
          <w:rFonts w:ascii="Arial" w:hAnsi="Arial" w:cs="Arial"/>
        </w:rPr>
        <w:t>of</w:t>
      </w:r>
      <w:r w:rsidRPr="00E327A6">
        <w:rPr>
          <w:rFonts w:ascii="Arial" w:hAnsi="Arial" w:cs="Arial"/>
          <w:spacing w:val="-8"/>
        </w:rPr>
        <w:t xml:space="preserve"> </w:t>
      </w:r>
      <w:r w:rsidRPr="00E327A6">
        <w:rPr>
          <w:rFonts w:ascii="Arial" w:hAnsi="Arial" w:cs="Arial"/>
        </w:rPr>
        <w:t>the</w:t>
      </w:r>
      <w:r w:rsidRPr="00E327A6">
        <w:rPr>
          <w:rFonts w:ascii="Arial" w:hAnsi="Arial" w:cs="Arial"/>
          <w:spacing w:val="-12"/>
        </w:rPr>
        <w:t xml:space="preserve"> </w:t>
      </w:r>
      <w:r w:rsidRPr="00E327A6">
        <w:rPr>
          <w:rFonts w:ascii="Arial" w:hAnsi="Arial" w:cs="Arial"/>
        </w:rPr>
        <w:t>message</w:t>
      </w:r>
      <w:r w:rsidRPr="00E327A6">
        <w:rPr>
          <w:rFonts w:ascii="Arial" w:hAnsi="Arial" w:cs="Arial"/>
          <w:spacing w:val="-12"/>
        </w:rPr>
        <w:t xml:space="preserve"> </w:t>
      </w:r>
      <w:r w:rsidRPr="00E327A6">
        <w:rPr>
          <w:rFonts w:ascii="Arial" w:hAnsi="Arial" w:cs="Arial"/>
        </w:rPr>
        <w:t>back</w:t>
      </w:r>
      <w:r w:rsidRPr="00E327A6">
        <w:rPr>
          <w:rFonts w:ascii="Arial" w:hAnsi="Arial" w:cs="Arial"/>
          <w:spacing w:val="-11"/>
        </w:rPr>
        <w:t xml:space="preserve"> </w:t>
      </w:r>
      <w:r w:rsidRPr="00E327A6">
        <w:rPr>
          <w:rFonts w:ascii="Arial" w:hAnsi="Arial" w:cs="Arial"/>
        </w:rPr>
        <w:t>to</w:t>
      </w:r>
      <w:r w:rsidRPr="00E327A6">
        <w:rPr>
          <w:rFonts w:ascii="Arial" w:hAnsi="Arial" w:cs="Arial"/>
          <w:spacing w:val="-10"/>
        </w:rPr>
        <w:t xml:space="preserve"> </w:t>
      </w:r>
      <w:r w:rsidRPr="00E327A6">
        <w:rPr>
          <w:rFonts w:ascii="Arial" w:hAnsi="Arial" w:cs="Arial"/>
        </w:rPr>
        <w:t>the</w:t>
      </w:r>
      <w:r w:rsidRPr="00E327A6">
        <w:rPr>
          <w:rFonts w:ascii="Arial" w:hAnsi="Arial" w:cs="Arial"/>
          <w:spacing w:val="-12"/>
        </w:rPr>
        <w:t xml:space="preserve"> </w:t>
      </w:r>
      <w:r w:rsidRPr="00E327A6">
        <w:rPr>
          <w:rFonts w:ascii="Arial" w:hAnsi="Arial" w:cs="Arial"/>
        </w:rPr>
        <w:t>server,</w:t>
      </w:r>
      <w:r w:rsidRPr="00E327A6">
        <w:rPr>
          <w:rFonts w:ascii="Arial" w:hAnsi="Arial" w:cs="Arial"/>
          <w:spacing w:val="-8"/>
        </w:rPr>
        <w:t xml:space="preserve"> </w:t>
      </w:r>
      <w:r w:rsidRPr="00E327A6">
        <w:rPr>
          <w:rFonts w:ascii="Arial" w:hAnsi="Arial" w:cs="Arial"/>
        </w:rPr>
        <w:t>ensuring</w:t>
      </w:r>
      <w:r w:rsidRPr="00E327A6">
        <w:rPr>
          <w:rFonts w:ascii="Arial" w:hAnsi="Arial" w:cs="Arial"/>
          <w:spacing w:val="-11"/>
        </w:rPr>
        <w:t xml:space="preserve"> </w:t>
      </w:r>
      <w:r w:rsidRPr="00E327A6">
        <w:rPr>
          <w:rFonts w:ascii="Arial" w:hAnsi="Arial" w:cs="Arial"/>
        </w:rPr>
        <w:t>the</w:t>
      </w:r>
      <w:r w:rsidRPr="00E327A6">
        <w:rPr>
          <w:rFonts w:ascii="Arial" w:hAnsi="Arial" w:cs="Arial"/>
          <w:spacing w:val="-9"/>
        </w:rPr>
        <w:t xml:space="preserve"> </w:t>
      </w:r>
      <w:r w:rsidRPr="00E327A6">
        <w:rPr>
          <w:rFonts w:ascii="Arial" w:hAnsi="Arial" w:cs="Arial"/>
        </w:rPr>
        <w:t>alert</w:t>
      </w:r>
      <w:r w:rsidRPr="00E327A6">
        <w:rPr>
          <w:rFonts w:ascii="Arial" w:hAnsi="Arial" w:cs="Arial"/>
          <w:spacing w:val="-12"/>
        </w:rPr>
        <w:t xml:space="preserve"> </w:t>
      </w:r>
      <w:r w:rsidRPr="00E327A6">
        <w:rPr>
          <w:rFonts w:ascii="Arial" w:hAnsi="Arial" w:cs="Arial"/>
        </w:rPr>
        <w:t>was</w:t>
      </w:r>
      <w:r w:rsidRPr="00E327A6">
        <w:rPr>
          <w:rFonts w:ascii="Arial" w:hAnsi="Arial" w:cs="Arial"/>
          <w:spacing w:val="-8"/>
        </w:rPr>
        <w:t xml:space="preserve"> </w:t>
      </w:r>
      <w:r w:rsidRPr="00E327A6">
        <w:rPr>
          <w:rFonts w:ascii="Arial" w:hAnsi="Arial" w:cs="Arial"/>
        </w:rPr>
        <w:t>received. Subsequently,</w:t>
      </w:r>
      <w:r w:rsidRPr="00E327A6">
        <w:rPr>
          <w:rFonts w:ascii="Arial" w:hAnsi="Arial" w:cs="Arial"/>
          <w:spacing w:val="-13"/>
        </w:rPr>
        <w:t xml:space="preserve"> </w:t>
      </w:r>
      <w:r w:rsidRPr="00E327A6">
        <w:rPr>
          <w:rFonts w:ascii="Arial" w:hAnsi="Arial" w:cs="Arial"/>
        </w:rPr>
        <w:t>the</w:t>
      </w:r>
      <w:r w:rsidRPr="00E327A6">
        <w:rPr>
          <w:rFonts w:ascii="Arial" w:hAnsi="Arial" w:cs="Arial"/>
          <w:spacing w:val="-15"/>
        </w:rPr>
        <w:t xml:space="preserve"> </w:t>
      </w:r>
      <w:r w:rsidRPr="00E327A6">
        <w:rPr>
          <w:rFonts w:ascii="Arial" w:hAnsi="Arial" w:cs="Arial"/>
        </w:rPr>
        <w:t>Central</w:t>
      </w:r>
      <w:r w:rsidRPr="00E327A6">
        <w:rPr>
          <w:rFonts w:ascii="Arial" w:hAnsi="Arial" w:cs="Arial"/>
          <w:spacing w:val="-15"/>
        </w:rPr>
        <w:t xml:space="preserve"> </w:t>
      </w:r>
      <w:r w:rsidRPr="00E327A6">
        <w:rPr>
          <w:rFonts w:ascii="Arial" w:hAnsi="Arial" w:cs="Arial"/>
        </w:rPr>
        <w:t>Server</w:t>
      </w:r>
      <w:r w:rsidRPr="00E327A6">
        <w:rPr>
          <w:rFonts w:ascii="Arial" w:hAnsi="Arial" w:cs="Arial"/>
          <w:spacing w:val="-15"/>
        </w:rPr>
        <w:t xml:space="preserve"> </w:t>
      </w:r>
      <w:r w:rsidRPr="00E327A6">
        <w:rPr>
          <w:rFonts w:ascii="Arial" w:hAnsi="Arial" w:cs="Arial"/>
        </w:rPr>
        <w:t>notifies</w:t>
      </w:r>
      <w:r w:rsidRPr="00E327A6">
        <w:rPr>
          <w:rFonts w:ascii="Arial" w:hAnsi="Arial" w:cs="Arial"/>
          <w:spacing w:val="-13"/>
        </w:rPr>
        <w:t xml:space="preserve"> </w:t>
      </w:r>
      <w:r w:rsidRPr="00E327A6">
        <w:rPr>
          <w:rFonts w:ascii="Arial" w:hAnsi="Arial" w:cs="Arial"/>
        </w:rPr>
        <w:t>the</w:t>
      </w:r>
      <w:r w:rsidRPr="00E327A6">
        <w:rPr>
          <w:rFonts w:ascii="Arial" w:hAnsi="Arial" w:cs="Arial"/>
          <w:spacing w:val="-14"/>
        </w:rPr>
        <w:t xml:space="preserve"> </w:t>
      </w:r>
      <w:r w:rsidRPr="00E327A6">
        <w:rPr>
          <w:rFonts w:ascii="Arial" w:hAnsi="Arial" w:cs="Arial"/>
        </w:rPr>
        <w:t>Authorities,</w:t>
      </w:r>
      <w:r w:rsidRPr="00E327A6">
        <w:rPr>
          <w:rFonts w:ascii="Arial" w:hAnsi="Arial" w:cs="Arial"/>
          <w:spacing w:val="-13"/>
        </w:rPr>
        <w:t xml:space="preserve"> </w:t>
      </w:r>
      <w:r w:rsidRPr="00E327A6">
        <w:rPr>
          <w:rFonts w:ascii="Arial" w:hAnsi="Arial" w:cs="Arial"/>
        </w:rPr>
        <w:t>prompting</w:t>
      </w:r>
      <w:r w:rsidRPr="00E327A6">
        <w:rPr>
          <w:rFonts w:ascii="Arial" w:hAnsi="Arial" w:cs="Arial"/>
          <w:spacing w:val="-13"/>
        </w:rPr>
        <w:t xml:space="preserve"> </w:t>
      </w:r>
      <w:r w:rsidRPr="00E327A6">
        <w:rPr>
          <w:rFonts w:ascii="Arial" w:hAnsi="Arial" w:cs="Arial"/>
        </w:rPr>
        <w:t>them</w:t>
      </w:r>
      <w:r w:rsidRPr="00E327A6">
        <w:rPr>
          <w:rFonts w:ascii="Arial" w:hAnsi="Arial" w:cs="Arial"/>
          <w:spacing w:val="-12"/>
        </w:rPr>
        <w:t xml:space="preserve"> </w:t>
      </w:r>
      <w:r w:rsidRPr="00E327A6">
        <w:rPr>
          <w:rFonts w:ascii="Arial" w:hAnsi="Arial" w:cs="Arial"/>
        </w:rPr>
        <w:t>to</w:t>
      </w:r>
      <w:r w:rsidRPr="00E327A6">
        <w:rPr>
          <w:rFonts w:ascii="Arial" w:hAnsi="Arial" w:cs="Arial"/>
          <w:spacing w:val="-15"/>
        </w:rPr>
        <w:t xml:space="preserve"> </w:t>
      </w:r>
      <w:r w:rsidRPr="00E327A6">
        <w:rPr>
          <w:rFonts w:ascii="Arial" w:hAnsi="Arial" w:cs="Arial"/>
        </w:rPr>
        <w:t>acknowledge the receipt of the alert. This acknowledgment is sent back to the server, completing the communication loop.</w:t>
      </w:r>
    </w:p>
    <w:p w14:paraId="6AAD53C3" w14:textId="46ACA317" w:rsidR="00FD0873" w:rsidRPr="00E327A6" w:rsidRDefault="00301F54" w:rsidP="00FD0873">
      <w:pPr>
        <w:pStyle w:val="BodyText"/>
        <w:spacing w:line="360" w:lineRule="auto"/>
        <w:ind w:left="1037" w:right="1076"/>
        <w:jc w:val="both"/>
        <w:rPr>
          <w:rFonts w:ascii="Arial" w:hAnsi="Arial" w:cs="Arial"/>
        </w:rPr>
      </w:pPr>
      <w:r w:rsidRPr="00E327A6">
        <w:rPr>
          <w:rFonts w:ascii="Arial" w:hAnsi="Arial" w:cs="Arial"/>
          <w:noProof/>
          <w:sz w:val="20"/>
        </w:rPr>
        <w:lastRenderedPageBreak/>
        <w:drawing>
          <wp:anchor distT="0" distB="0" distL="114300" distR="114300" simplePos="0" relativeHeight="251667456" behindDoc="0" locked="0" layoutInCell="1" allowOverlap="1" wp14:anchorId="791791BE" wp14:editId="187A2662">
            <wp:simplePos x="0" y="0"/>
            <wp:positionH relativeFrom="column">
              <wp:posOffset>579120</wp:posOffset>
            </wp:positionH>
            <wp:positionV relativeFrom="paragraph">
              <wp:posOffset>1685290</wp:posOffset>
            </wp:positionV>
            <wp:extent cx="5906645" cy="3698462"/>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6645" cy="3698462"/>
                    </a:xfrm>
                    <a:prstGeom prst="rect">
                      <a:avLst/>
                    </a:prstGeom>
                  </pic:spPr>
                </pic:pic>
              </a:graphicData>
            </a:graphic>
          </wp:anchor>
        </w:drawing>
      </w:r>
      <w:r w:rsidR="00FD0873" w:rsidRPr="00E327A6">
        <w:rPr>
          <w:rFonts w:ascii="Arial" w:hAnsi="Arial" w:cs="Arial"/>
        </w:rPr>
        <w:t>Finally, the AI-Integrated Device notifies the resident that the emergency activation has been</w:t>
      </w:r>
      <w:r w:rsidR="00FD0873" w:rsidRPr="00E327A6">
        <w:rPr>
          <w:rFonts w:ascii="Arial" w:hAnsi="Arial" w:cs="Arial"/>
          <w:spacing w:val="-13"/>
        </w:rPr>
        <w:t xml:space="preserve"> </w:t>
      </w:r>
      <w:r w:rsidR="00FD0873" w:rsidRPr="00E327A6">
        <w:rPr>
          <w:rFonts w:ascii="Arial" w:hAnsi="Arial" w:cs="Arial"/>
        </w:rPr>
        <w:t>successfully</w:t>
      </w:r>
      <w:r w:rsidR="00FD0873" w:rsidRPr="00E327A6">
        <w:rPr>
          <w:rFonts w:ascii="Arial" w:hAnsi="Arial" w:cs="Arial"/>
          <w:spacing w:val="-12"/>
        </w:rPr>
        <w:t xml:space="preserve"> </w:t>
      </w:r>
      <w:r w:rsidR="00FD0873" w:rsidRPr="00E327A6">
        <w:rPr>
          <w:rFonts w:ascii="Arial" w:hAnsi="Arial" w:cs="Arial"/>
        </w:rPr>
        <w:t>processed,</w:t>
      </w:r>
      <w:r w:rsidR="00FD0873" w:rsidRPr="00E327A6">
        <w:rPr>
          <w:rFonts w:ascii="Arial" w:hAnsi="Arial" w:cs="Arial"/>
          <w:spacing w:val="-10"/>
        </w:rPr>
        <w:t xml:space="preserve"> </w:t>
      </w:r>
      <w:r w:rsidR="00FD0873" w:rsidRPr="00E327A6">
        <w:rPr>
          <w:rFonts w:ascii="Arial" w:hAnsi="Arial" w:cs="Arial"/>
        </w:rPr>
        <w:t>ensuring</w:t>
      </w:r>
      <w:r w:rsidR="00FD0873" w:rsidRPr="00E327A6">
        <w:rPr>
          <w:rFonts w:ascii="Arial" w:hAnsi="Arial" w:cs="Arial"/>
          <w:spacing w:val="-13"/>
        </w:rPr>
        <w:t xml:space="preserve"> </w:t>
      </w:r>
      <w:r w:rsidR="00FD0873" w:rsidRPr="00E327A6">
        <w:rPr>
          <w:rFonts w:ascii="Arial" w:hAnsi="Arial" w:cs="Arial"/>
        </w:rPr>
        <w:t>that</w:t>
      </w:r>
      <w:r w:rsidR="00FD0873" w:rsidRPr="00E327A6">
        <w:rPr>
          <w:rFonts w:ascii="Arial" w:hAnsi="Arial" w:cs="Arial"/>
          <w:spacing w:val="-10"/>
        </w:rPr>
        <w:t xml:space="preserve"> </w:t>
      </w:r>
      <w:r w:rsidR="00FD0873" w:rsidRPr="00E327A6">
        <w:rPr>
          <w:rFonts w:ascii="Arial" w:hAnsi="Arial" w:cs="Arial"/>
        </w:rPr>
        <w:t>all</w:t>
      </w:r>
      <w:r w:rsidR="00FD0873" w:rsidRPr="00E327A6">
        <w:rPr>
          <w:rFonts w:ascii="Arial" w:hAnsi="Arial" w:cs="Arial"/>
          <w:spacing w:val="-12"/>
        </w:rPr>
        <w:t xml:space="preserve"> </w:t>
      </w:r>
      <w:r w:rsidR="00FD0873" w:rsidRPr="00E327A6">
        <w:rPr>
          <w:rFonts w:ascii="Arial" w:hAnsi="Arial" w:cs="Arial"/>
        </w:rPr>
        <w:t>necessary</w:t>
      </w:r>
      <w:r w:rsidR="00FD0873" w:rsidRPr="00E327A6">
        <w:rPr>
          <w:rFonts w:ascii="Arial" w:hAnsi="Arial" w:cs="Arial"/>
          <w:spacing w:val="-10"/>
        </w:rPr>
        <w:t xml:space="preserve"> </w:t>
      </w:r>
      <w:r w:rsidR="00FD0873" w:rsidRPr="00E327A6">
        <w:rPr>
          <w:rFonts w:ascii="Arial" w:hAnsi="Arial" w:cs="Arial"/>
        </w:rPr>
        <w:t>parties</w:t>
      </w:r>
      <w:r w:rsidR="00FD0873" w:rsidRPr="00E327A6">
        <w:rPr>
          <w:rFonts w:ascii="Arial" w:hAnsi="Arial" w:cs="Arial"/>
          <w:spacing w:val="-10"/>
        </w:rPr>
        <w:t xml:space="preserve"> </w:t>
      </w:r>
      <w:r w:rsidR="00FD0873" w:rsidRPr="00E327A6">
        <w:rPr>
          <w:rFonts w:ascii="Arial" w:hAnsi="Arial" w:cs="Arial"/>
        </w:rPr>
        <w:t>are</w:t>
      </w:r>
      <w:r w:rsidR="00FD0873" w:rsidRPr="00E327A6">
        <w:rPr>
          <w:rFonts w:ascii="Arial" w:hAnsi="Arial" w:cs="Arial"/>
          <w:spacing w:val="-11"/>
        </w:rPr>
        <w:t xml:space="preserve"> </w:t>
      </w:r>
      <w:r w:rsidR="00FD0873" w:rsidRPr="00E327A6">
        <w:rPr>
          <w:rFonts w:ascii="Arial" w:hAnsi="Arial" w:cs="Arial"/>
        </w:rPr>
        <w:t>informed</w:t>
      </w:r>
      <w:r w:rsidR="00FD0873" w:rsidRPr="00E327A6">
        <w:rPr>
          <w:rFonts w:ascii="Arial" w:hAnsi="Arial" w:cs="Arial"/>
          <w:spacing w:val="-10"/>
        </w:rPr>
        <w:t xml:space="preserve"> </w:t>
      </w:r>
      <w:r w:rsidR="00FD0873" w:rsidRPr="00E327A6">
        <w:rPr>
          <w:rFonts w:ascii="Arial" w:hAnsi="Arial" w:cs="Arial"/>
        </w:rPr>
        <w:t>and</w:t>
      </w:r>
      <w:r w:rsidR="00FD0873" w:rsidRPr="00E327A6">
        <w:rPr>
          <w:rFonts w:ascii="Arial" w:hAnsi="Arial" w:cs="Arial"/>
          <w:spacing w:val="-11"/>
        </w:rPr>
        <w:t xml:space="preserve"> </w:t>
      </w:r>
      <w:r w:rsidR="00FD0873" w:rsidRPr="00E327A6">
        <w:rPr>
          <w:rFonts w:ascii="Arial" w:hAnsi="Arial" w:cs="Arial"/>
        </w:rPr>
        <w:t>prepared to respond effectively to the emergency situation. This sequence emphasizes the streamlined communication and rapid response capabilities of the AI-integrated safety system, enhancing community safety and emergency preparedness.</w:t>
      </w:r>
    </w:p>
    <w:p w14:paraId="16744243" w14:textId="33ADEE51" w:rsidR="00FD0873" w:rsidRPr="00E327A6" w:rsidRDefault="00FD0873" w:rsidP="00FD0873">
      <w:pPr>
        <w:pStyle w:val="BodyText"/>
        <w:spacing w:line="360" w:lineRule="auto"/>
        <w:jc w:val="both"/>
        <w:rPr>
          <w:rFonts w:ascii="Arial" w:hAnsi="Arial" w:cs="Arial"/>
        </w:rPr>
      </w:pPr>
    </w:p>
    <w:p w14:paraId="051EC84E" w14:textId="49FE084F" w:rsidR="00763346" w:rsidRPr="00E327A6" w:rsidRDefault="00763346" w:rsidP="00763346">
      <w:pPr>
        <w:spacing w:before="76"/>
        <w:ind w:left="3433"/>
        <w:rPr>
          <w:rFonts w:ascii="Arial" w:hAnsi="Arial" w:cs="Arial"/>
          <w:b/>
          <w:i/>
          <w:sz w:val="24"/>
        </w:rPr>
      </w:pPr>
      <w:r w:rsidRPr="00E327A6">
        <w:rPr>
          <w:rFonts w:ascii="Arial" w:hAnsi="Arial" w:cs="Arial"/>
          <w:b/>
          <w:i/>
          <w:sz w:val="24"/>
        </w:rPr>
        <w:t>Fig</w:t>
      </w:r>
      <w:r w:rsidRPr="00E327A6">
        <w:rPr>
          <w:rFonts w:ascii="Arial" w:hAnsi="Arial" w:cs="Arial"/>
          <w:b/>
          <w:i/>
          <w:spacing w:val="-6"/>
          <w:sz w:val="24"/>
        </w:rPr>
        <w:t xml:space="preserve"> </w:t>
      </w:r>
      <w:r w:rsidRPr="00E327A6">
        <w:rPr>
          <w:rFonts w:ascii="Arial" w:hAnsi="Arial" w:cs="Arial"/>
          <w:b/>
          <w:i/>
          <w:sz w:val="24"/>
        </w:rPr>
        <w:t>4.</w:t>
      </w:r>
      <w:r w:rsidR="00BC44EE" w:rsidRPr="00E327A6">
        <w:rPr>
          <w:rFonts w:ascii="Arial" w:hAnsi="Arial" w:cs="Arial"/>
          <w:b/>
          <w:i/>
          <w:sz w:val="24"/>
        </w:rPr>
        <w:t>9</w:t>
      </w:r>
      <w:r w:rsidRPr="00E327A6">
        <w:rPr>
          <w:rFonts w:ascii="Arial" w:hAnsi="Arial" w:cs="Arial"/>
          <w:b/>
          <w:i/>
          <w:sz w:val="24"/>
        </w:rPr>
        <w:t>:</w:t>
      </w:r>
      <w:r w:rsidRPr="00E327A6">
        <w:rPr>
          <w:rFonts w:ascii="Arial" w:hAnsi="Arial" w:cs="Arial"/>
          <w:b/>
          <w:i/>
          <w:spacing w:val="-5"/>
          <w:sz w:val="24"/>
        </w:rPr>
        <w:t xml:space="preserve"> </w:t>
      </w:r>
      <w:r w:rsidRPr="00E327A6">
        <w:rPr>
          <w:rFonts w:ascii="Arial" w:hAnsi="Arial" w:cs="Arial"/>
          <w:b/>
          <w:i/>
          <w:sz w:val="24"/>
        </w:rPr>
        <w:t>Sequence</w:t>
      </w:r>
      <w:r w:rsidRPr="00E327A6">
        <w:rPr>
          <w:rFonts w:ascii="Arial" w:hAnsi="Arial" w:cs="Arial"/>
          <w:b/>
          <w:i/>
          <w:spacing w:val="-1"/>
          <w:sz w:val="24"/>
        </w:rPr>
        <w:t xml:space="preserve"> </w:t>
      </w:r>
      <w:r w:rsidRPr="00E327A6">
        <w:rPr>
          <w:rFonts w:ascii="Arial" w:hAnsi="Arial" w:cs="Arial"/>
          <w:b/>
          <w:i/>
          <w:spacing w:val="-2"/>
          <w:sz w:val="24"/>
        </w:rPr>
        <w:t>Diagram</w:t>
      </w:r>
    </w:p>
    <w:p w14:paraId="08F70226" w14:textId="77777777" w:rsidR="00763346" w:rsidRPr="00E327A6" w:rsidRDefault="00763346" w:rsidP="00763346">
      <w:pPr>
        <w:pStyle w:val="BodyText"/>
        <w:spacing w:before="115"/>
        <w:rPr>
          <w:rFonts w:ascii="Arial" w:hAnsi="Arial" w:cs="Arial"/>
          <w:b/>
          <w:i/>
        </w:rPr>
      </w:pPr>
    </w:p>
    <w:p w14:paraId="071A2CEC" w14:textId="77777777" w:rsidR="00763346" w:rsidRPr="00E327A6" w:rsidRDefault="00763346" w:rsidP="00BC44EE">
      <w:pPr>
        <w:pStyle w:val="Heading4"/>
        <w:numPr>
          <w:ilvl w:val="2"/>
          <w:numId w:val="62"/>
        </w:numPr>
        <w:tabs>
          <w:tab w:val="left" w:pos="1440"/>
        </w:tabs>
        <w:spacing w:before="1"/>
        <w:ind w:left="1691" w:hanging="971"/>
        <w:rPr>
          <w:rFonts w:ascii="Arial" w:hAnsi="Arial" w:cs="Arial"/>
          <w:b/>
          <w:bCs/>
          <w:i w:val="0"/>
          <w:color w:val="auto"/>
          <w:sz w:val="24"/>
          <w:szCs w:val="24"/>
        </w:rPr>
      </w:pPr>
      <w:r w:rsidRPr="00E327A6">
        <w:rPr>
          <w:rFonts w:ascii="Arial" w:hAnsi="Arial" w:cs="Arial"/>
          <w:b/>
          <w:bCs/>
          <w:color w:val="auto"/>
          <w:sz w:val="24"/>
          <w:szCs w:val="24"/>
        </w:rPr>
        <w:t>Activity</w:t>
      </w:r>
      <w:r w:rsidRPr="00E327A6">
        <w:rPr>
          <w:rFonts w:ascii="Arial" w:hAnsi="Arial" w:cs="Arial"/>
          <w:b/>
          <w:bCs/>
          <w:color w:val="auto"/>
          <w:spacing w:val="-2"/>
          <w:sz w:val="24"/>
          <w:szCs w:val="24"/>
        </w:rPr>
        <w:t xml:space="preserve"> Diagram</w:t>
      </w:r>
    </w:p>
    <w:p w14:paraId="123A074B" w14:textId="77777777" w:rsidR="00763346" w:rsidRPr="00E327A6" w:rsidRDefault="00763346" w:rsidP="00763346">
      <w:pPr>
        <w:pStyle w:val="BodyText"/>
        <w:spacing w:before="235"/>
        <w:rPr>
          <w:rFonts w:ascii="Arial" w:hAnsi="Arial" w:cs="Arial"/>
          <w:b/>
        </w:rPr>
      </w:pPr>
    </w:p>
    <w:p w14:paraId="57368C81" w14:textId="46D5497D" w:rsidR="00763346" w:rsidRPr="00E327A6" w:rsidRDefault="00763346" w:rsidP="00763346">
      <w:pPr>
        <w:pStyle w:val="BodyText"/>
        <w:spacing w:line="360" w:lineRule="auto"/>
        <w:ind w:left="1037" w:right="1079"/>
        <w:jc w:val="both"/>
        <w:rPr>
          <w:rFonts w:ascii="Arial" w:hAnsi="Arial" w:cs="Arial"/>
        </w:rPr>
      </w:pPr>
      <w:r w:rsidRPr="00E327A6">
        <w:rPr>
          <w:rFonts w:ascii="Arial" w:hAnsi="Arial" w:cs="Arial"/>
        </w:rPr>
        <w:t>The Activity Diagram visually represents the workflow and interactions involved in the emergency alert process within the AI-Integrated Home and Community Protection System. This system is designed to enhance community safety by providing a rapid response mechanism when an emergency situation arises. Below is a breakdown of the activities depicted in the diagram (Fig:4.</w:t>
      </w:r>
      <w:r w:rsidR="001D4925" w:rsidRPr="00E327A6">
        <w:rPr>
          <w:rFonts w:ascii="Arial" w:hAnsi="Arial" w:cs="Arial"/>
        </w:rPr>
        <w:t>10</w:t>
      </w:r>
      <w:r w:rsidRPr="00E327A6">
        <w:rPr>
          <w:rFonts w:ascii="Arial" w:hAnsi="Arial" w:cs="Arial"/>
        </w:rPr>
        <w:t>):</w:t>
      </w:r>
    </w:p>
    <w:p w14:paraId="62B91CE8" w14:textId="77777777" w:rsidR="00763346" w:rsidRPr="00E327A6" w:rsidRDefault="00763346" w:rsidP="00763346">
      <w:pPr>
        <w:pStyle w:val="BodyText"/>
        <w:spacing w:before="138"/>
        <w:rPr>
          <w:rFonts w:ascii="Arial" w:hAnsi="Arial" w:cs="Arial"/>
        </w:rPr>
      </w:pPr>
    </w:p>
    <w:p w14:paraId="7296EDA2" w14:textId="77777777" w:rsidR="00763346" w:rsidRPr="00E327A6" w:rsidRDefault="00763346" w:rsidP="00763346">
      <w:pPr>
        <w:pStyle w:val="Heading4"/>
        <w:numPr>
          <w:ilvl w:val="0"/>
          <w:numId w:val="35"/>
        </w:numPr>
        <w:tabs>
          <w:tab w:val="left" w:pos="1182"/>
        </w:tabs>
        <w:ind w:left="1182" w:hanging="179"/>
        <w:rPr>
          <w:rFonts w:ascii="Arial" w:hAnsi="Arial" w:cs="Arial"/>
          <w:b/>
          <w:bCs/>
          <w:color w:val="auto"/>
        </w:rPr>
      </w:pPr>
      <w:r w:rsidRPr="00E327A6">
        <w:rPr>
          <w:rFonts w:ascii="Arial" w:hAnsi="Arial" w:cs="Arial"/>
          <w:b/>
          <w:bCs/>
          <w:color w:val="auto"/>
        </w:rPr>
        <w:t>Start</w:t>
      </w:r>
      <w:r w:rsidRPr="00E327A6">
        <w:rPr>
          <w:rFonts w:ascii="Arial" w:hAnsi="Arial" w:cs="Arial"/>
          <w:b/>
          <w:bCs/>
          <w:color w:val="auto"/>
          <w:spacing w:val="-10"/>
        </w:rPr>
        <w:t xml:space="preserve"> </w:t>
      </w:r>
      <w:r w:rsidRPr="00E327A6">
        <w:rPr>
          <w:rFonts w:ascii="Arial" w:hAnsi="Arial" w:cs="Arial"/>
          <w:b/>
          <w:bCs/>
          <w:color w:val="auto"/>
        </w:rPr>
        <w:t>(Black</w:t>
      </w:r>
      <w:r w:rsidRPr="00E327A6">
        <w:rPr>
          <w:rFonts w:ascii="Arial" w:hAnsi="Arial" w:cs="Arial"/>
          <w:b/>
          <w:bCs/>
          <w:color w:val="auto"/>
          <w:spacing w:val="-6"/>
        </w:rPr>
        <w:t xml:space="preserve"> </w:t>
      </w:r>
      <w:r w:rsidRPr="00E327A6">
        <w:rPr>
          <w:rFonts w:ascii="Arial" w:hAnsi="Arial" w:cs="Arial"/>
          <w:b/>
          <w:bCs/>
          <w:color w:val="auto"/>
          <w:spacing w:val="-2"/>
        </w:rPr>
        <w:t>Circle)</w:t>
      </w:r>
    </w:p>
    <w:p w14:paraId="23275BA3" w14:textId="77777777" w:rsidR="00763346" w:rsidRPr="00E327A6" w:rsidRDefault="00763346" w:rsidP="00763346">
      <w:pPr>
        <w:pStyle w:val="BodyText"/>
        <w:spacing w:before="139" w:line="360" w:lineRule="auto"/>
        <w:ind w:left="1037" w:right="1080"/>
        <w:jc w:val="both"/>
        <w:rPr>
          <w:rFonts w:ascii="Arial" w:hAnsi="Arial" w:cs="Arial"/>
        </w:rPr>
      </w:pPr>
      <w:r w:rsidRPr="00E327A6">
        <w:rPr>
          <w:rFonts w:ascii="Arial" w:hAnsi="Arial" w:cs="Arial"/>
          <w:spacing w:val="-2"/>
        </w:rPr>
        <w:t>This</w:t>
      </w:r>
      <w:r w:rsidRPr="00E327A6">
        <w:rPr>
          <w:rFonts w:ascii="Arial" w:hAnsi="Arial" w:cs="Arial"/>
          <w:spacing w:val="-8"/>
        </w:rPr>
        <w:t xml:space="preserve"> </w:t>
      </w:r>
      <w:r w:rsidRPr="00E327A6">
        <w:rPr>
          <w:rFonts w:ascii="Arial" w:hAnsi="Arial" w:cs="Arial"/>
          <w:spacing w:val="-2"/>
        </w:rPr>
        <w:t>is</w:t>
      </w:r>
      <w:r w:rsidRPr="00E327A6">
        <w:rPr>
          <w:rFonts w:ascii="Arial" w:hAnsi="Arial" w:cs="Arial"/>
          <w:spacing w:val="-8"/>
        </w:rPr>
        <w:t xml:space="preserve"> </w:t>
      </w:r>
      <w:r w:rsidRPr="00E327A6">
        <w:rPr>
          <w:rFonts w:ascii="Arial" w:hAnsi="Arial" w:cs="Arial"/>
          <w:spacing w:val="-2"/>
        </w:rPr>
        <w:t>the</w:t>
      </w:r>
      <w:r w:rsidRPr="00E327A6">
        <w:rPr>
          <w:rFonts w:ascii="Arial" w:hAnsi="Arial" w:cs="Arial"/>
          <w:spacing w:val="-9"/>
        </w:rPr>
        <w:t xml:space="preserve"> </w:t>
      </w:r>
      <w:r w:rsidRPr="00E327A6">
        <w:rPr>
          <w:rFonts w:ascii="Arial" w:hAnsi="Arial" w:cs="Arial"/>
          <w:spacing w:val="-2"/>
        </w:rPr>
        <w:t>starting</w:t>
      </w:r>
      <w:r w:rsidRPr="00E327A6">
        <w:rPr>
          <w:rFonts w:ascii="Arial" w:hAnsi="Arial" w:cs="Arial"/>
          <w:spacing w:val="-8"/>
        </w:rPr>
        <w:t xml:space="preserve"> </w:t>
      </w:r>
      <w:r w:rsidRPr="00E327A6">
        <w:rPr>
          <w:rFonts w:ascii="Arial" w:hAnsi="Arial" w:cs="Arial"/>
          <w:spacing w:val="-2"/>
        </w:rPr>
        <w:t>point</w:t>
      </w:r>
      <w:r w:rsidRPr="00E327A6">
        <w:rPr>
          <w:rFonts w:ascii="Arial" w:hAnsi="Arial" w:cs="Arial"/>
          <w:spacing w:val="-8"/>
        </w:rPr>
        <w:t xml:space="preserve"> </w:t>
      </w:r>
      <w:r w:rsidRPr="00E327A6">
        <w:rPr>
          <w:rFonts w:ascii="Arial" w:hAnsi="Arial" w:cs="Arial"/>
          <w:spacing w:val="-2"/>
        </w:rPr>
        <w:t>of</w:t>
      </w:r>
      <w:r w:rsidRPr="00E327A6">
        <w:rPr>
          <w:rFonts w:ascii="Arial" w:hAnsi="Arial" w:cs="Arial"/>
          <w:spacing w:val="-9"/>
        </w:rPr>
        <w:t xml:space="preserve"> </w:t>
      </w:r>
      <w:r w:rsidRPr="00E327A6">
        <w:rPr>
          <w:rFonts w:ascii="Arial" w:hAnsi="Arial" w:cs="Arial"/>
          <w:spacing w:val="-2"/>
        </w:rPr>
        <w:t>the</w:t>
      </w:r>
      <w:r w:rsidRPr="00E327A6">
        <w:rPr>
          <w:rFonts w:ascii="Arial" w:hAnsi="Arial" w:cs="Arial"/>
          <w:spacing w:val="-9"/>
        </w:rPr>
        <w:t xml:space="preserve"> </w:t>
      </w:r>
      <w:r w:rsidRPr="00E327A6">
        <w:rPr>
          <w:rFonts w:ascii="Arial" w:hAnsi="Arial" w:cs="Arial"/>
          <w:spacing w:val="-2"/>
        </w:rPr>
        <w:t>process,</w:t>
      </w:r>
      <w:r w:rsidRPr="00E327A6">
        <w:rPr>
          <w:rFonts w:ascii="Arial" w:hAnsi="Arial" w:cs="Arial"/>
          <w:spacing w:val="-11"/>
        </w:rPr>
        <w:t xml:space="preserve"> </w:t>
      </w:r>
      <w:r w:rsidRPr="00E327A6">
        <w:rPr>
          <w:rFonts w:ascii="Arial" w:hAnsi="Arial" w:cs="Arial"/>
          <w:spacing w:val="-2"/>
        </w:rPr>
        <w:t>indicating</w:t>
      </w:r>
      <w:r w:rsidRPr="00E327A6">
        <w:rPr>
          <w:rFonts w:ascii="Arial" w:hAnsi="Arial" w:cs="Arial"/>
          <w:spacing w:val="-11"/>
        </w:rPr>
        <w:t xml:space="preserve"> </w:t>
      </w:r>
      <w:r w:rsidRPr="00E327A6">
        <w:rPr>
          <w:rFonts w:ascii="Arial" w:hAnsi="Arial" w:cs="Arial"/>
          <w:spacing w:val="-2"/>
        </w:rPr>
        <w:t>the</w:t>
      </w:r>
      <w:r w:rsidRPr="00E327A6">
        <w:rPr>
          <w:rFonts w:ascii="Arial" w:hAnsi="Arial" w:cs="Arial"/>
          <w:spacing w:val="-9"/>
        </w:rPr>
        <w:t xml:space="preserve"> </w:t>
      </w:r>
      <w:r w:rsidRPr="00E327A6">
        <w:rPr>
          <w:rFonts w:ascii="Arial" w:hAnsi="Arial" w:cs="Arial"/>
          <w:spacing w:val="-2"/>
        </w:rPr>
        <w:t>beginning</w:t>
      </w:r>
      <w:r w:rsidRPr="00E327A6">
        <w:rPr>
          <w:rFonts w:ascii="Arial" w:hAnsi="Arial" w:cs="Arial"/>
          <w:spacing w:val="-8"/>
        </w:rPr>
        <w:t xml:space="preserve"> </w:t>
      </w:r>
      <w:r w:rsidRPr="00E327A6">
        <w:rPr>
          <w:rFonts w:ascii="Arial" w:hAnsi="Arial" w:cs="Arial"/>
          <w:spacing w:val="-2"/>
        </w:rPr>
        <w:t>of</w:t>
      </w:r>
      <w:r w:rsidRPr="00E327A6">
        <w:rPr>
          <w:rFonts w:ascii="Arial" w:hAnsi="Arial" w:cs="Arial"/>
          <w:spacing w:val="-12"/>
        </w:rPr>
        <w:t xml:space="preserve"> </w:t>
      </w:r>
      <w:r w:rsidRPr="00E327A6">
        <w:rPr>
          <w:rFonts w:ascii="Arial" w:hAnsi="Arial" w:cs="Arial"/>
          <w:spacing w:val="-2"/>
        </w:rPr>
        <w:t>the</w:t>
      </w:r>
      <w:r w:rsidRPr="00E327A6">
        <w:rPr>
          <w:rFonts w:ascii="Arial" w:hAnsi="Arial" w:cs="Arial"/>
          <w:spacing w:val="-9"/>
        </w:rPr>
        <w:t xml:space="preserve"> </w:t>
      </w:r>
      <w:r w:rsidRPr="00E327A6">
        <w:rPr>
          <w:rFonts w:ascii="Arial" w:hAnsi="Arial" w:cs="Arial"/>
          <w:spacing w:val="-2"/>
        </w:rPr>
        <w:t>emergency</w:t>
      </w:r>
      <w:r w:rsidRPr="00E327A6">
        <w:rPr>
          <w:rFonts w:ascii="Arial" w:hAnsi="Arial" w:cs="Arial"/>
          <w:spacing w:val="-8"/>
        </w:rPr>
        <w:t xml:space="preserve"> </w:t>
      </w:r>
      <w:r w:rsidRPr="00E327A6">
        <w:rPr>
          <w:rFonts w:ascii="Arial" w:hAnsi="Arial" w:cs="Arial"/>
          <w:spacing w:val="-2"/>
        </w:rPr>
        <w:t>response workflow.</w:t>
      </w:r>
    </w:p>
    <w:p w14:paraId="37F33264" w14:textId="77777777" w:rsidR="00763346" w:rsidRPr="00E327A6" w:rsidRDefault="00763346" w:rsidP="00763346">
      <w:pPr>
        <w:pStyle w:val="BodyText"/>
        <w:spacing w:before="141"/>
        <w:rPr>
          <w:rFonts w:ascii="Arial" w:hAnsi="Arial" w:cs="Arial"/>
        </w:rPr>
      </w:pPr>
    </w:p>
    <w:p w14:paraId="07E0E652" w14:textId="77777777" w:rsidR="00763346" w:rsidRPr="00E327A6" w:rsidRDefault="00763346" w:rsidP="00763346">
      <w:pPr>
        <w:pStyle w:val="Heading4"/>
        <w:numPr>
          <w:ilvl w:val="0"/>
          <w:numId w:val="35"/>
        </w:numPr>
        <w:tabs>
          <w:tab w:val="left" w:pos="1182"/>
        </w:tabs>
        <w:ind w:left="1182" w:hanging="124"/>
        <w:jc w:val="both"/>
        <w:rPr>
          <w:rFonts w:ascii="Arial" w:hAnsi="Arial" w:cs="Arial"/>
          <w:b/>
          <w:bCs/>
          <w:color w:val="auto"/>
        </w:rPr>
      </w:pPr>
      <w:r w:rsidRPr="00E327A6">
        <w:rPr>
          <w:rFonts w:ascii="Arial" w:hAnsi="Arial" w:cs="Arial"/>
          <w:b/>
          <w:bCs/>
          <w:color w:val="auto"/>
        </w:rPr>
        <w:lastRenderedPageBreak/>
        <w:t>Resident</w:t>
      </w:r>
      <w:r w:rsidRPr="00E327A6">
        <w:rPr>
          <w:rFonts w:ascii="Arial" w:hAnsi="Arial" w:cs="Arial"/>
          <w:b/>
          <w:bCs/>
          <w:color w:val="auto"/>
          <w:spacing w:val="-14"/>
        </w:rPr>
        <w:t xml:space="preserve"> </w:t>
      </w:r>
      <w:r w:rsidRPr="00E327A6">
        <w:rPr>
          <w:rFonts w:ascii="Arial" w:hAnsi="Arial" w:cs="Arial"/>
          <w:b/>
          <w:bCs/>
          <w:color w:val="auto"/>
        </w:rPr>
        <w:t>Activates</w:t>
      </w:r>
      <w:r w:rsidRPr="00E327A6">
        <w:rPr>
          <w:rFonts w:ascii="Arial" w:hAnsi="Arial" w:cs="Arial"/>
          <w:b/>
          <w:bCs/>
          <w:color w:val="auto"/>
          <w:spacing w:val="-12"/>
        </w:rPr>
        <w:t xml:space="preserve"> </w:t>
      </w:r>
      <w:r w:rsidRPr="00E327A6">
        <w:rPr>
          <w:rFonts w:ascii="Arial" w:hAnsi="Arial" w:cs="Arial"/>
          <w:b/>
          <w:bCs/>
          <w:color w:val="auto"/>
        </w:rPr>
        <w:t>Emergency</w:t>
      </w:r>
      <w:r w:rsidRPr="00E327A6">
        <w:rPr>
          <w:rFonts w:ascii="Arial" w:hAnsi="Arial" w:cs="Arial"/>
          <w:b/>
          <w:bCs/>
          <w:color w:val="auto"/>
          <w:spacing w:val="-10"/>
        </w:rPr>
        <w:t xml:space="preserve"> </w:t>
      </w:r>
      <w:r w:rsidRPr="00E327A6">
        <w:rPr>
          <w:rFonts w:ascii="Arial" w:hAnsi="Arial" w:cs="Arial"/>
          <w:b/>
          <w:bCs/>
          <w:color w:val="auto"/>
          <w:spacing w:val="-4"/>
        </w:rPr>
        <w:t>Alert</w:t>
      </w:r>
    </w:p>
    <w:p w14:paraId="59F08FE9" w14:textId="77777777" w:rsidR="00763346" w:rsidRPr="00E327A6" w:rsidRDefault="00763346" w:rsidP="00763346">
      <w:pPr>
        <w:pStyle w:val="BodyText"/>
        <w:spacing w:before="139" w:line="360" w:lineRule="auto"/>
        <w:ind w:left="1037" w:right="1078"/>
        <w:jc w:val="both"/>
        <w:rPr>
          <w:rFonts w:ascii="Arial" w:hAnsi="Arial" w:cs="Arial"/>
        </w:rPr>
      </w:pPr>
      <w:r w:rsidRPr="00E327A6">
        <w:rPr>
          <w:rFonts w:ascii="Arial" w:hAnsi="Arial" w:cs="Arial"/>
        </w:rPr>
        <w:t>A</w:t>
      </w:r>
      <w:r w:rsidRPr="00E327A6">
        <w:rPr>
          <w:rFonts w:ascii="Arial" w:hAnsi="Arial" w:cs="Arial"/>
          <w:spacing w:val="-15"/>
        </w:rPr>
        <w:t xml:space="preserve"> </w:t>
      </w:r>
      <w:r w:rsidRPr="00E327A6">
        <w:rPr>
          <w:rFonts w:ascii="Arial" w:hAnsi="Arial" w:cs="Arial"/>
        </w:rPr>
        <w:t>resident</w:t>
      </w:r>
      <w:r w:rsidRPr="00E327A6">
        <w:rPr>
          <w:rFonts w:ascii="Arial" w:hAnsi="Arial" w:cs="Arial"/>
          <w:spacing w:val="-15"/>
        </w:rPr>
        <w:t xml:space="preserve"> </w:t>
      </w:r>
      <w:r w:rsidRPr="00E327A6">
        <w:rPr>
          <w:rFonts w:ascii="Arial" w:hAnsi="Arial" w:cs="Arial"/>
        </w:rPr>
        <w:t>identifies</w:t>
      </w:r>
      <w:r w:rsidRPr="00E327A6">
        <w:rPr>
          <w:rFonts w:ascii="Arial" w:hAnsi="Arial" w:cs="Arial"/>
          <w:spacing w:val="-15"/>
        </w:rPr>
        <w:t xml:space="preserve"> </w:t>
      </w:r>
      <w:r w:rsidRPr="00E327A6">
        <w:rPr>
          <w:rFonts w:ascii="Arial" w:hAnsi="Arial" w:cs="Arial"/>
        </w:rPr>
        <w:t>an</w:t>
      </w:r>
      <w:r w:rsidRPr="00E327A6">
        <w:rPr>
          <w:rFonts w:ascii="Arial" w:hAnsi="Arial" w:cs="Arial"/>
          <w:spacing w:val="-15"/>
        </w:rPr>
        <w:t xml:space="preserve"> </w:t>
      </w:r>
      <w:r w:rsidRPr="00E327A6">
        <w:rPr>
          <w:rFonts w:ascii="Arial" w:hAnsi="Arial" w:cs="Arial"/>
        </w:rPr>
        <w:t>emergency</w:t>
      </w:r>
      <w:r w:rsidRPr="00E327A6">
        <w:rPr>
          <w:rFonts w:ascii="Arial" w:hAnsi="Arial" w:cs="Arial"/>
          <w:spacing w:val="-15"/>
        </w:rPr>
        <w:t xml:space="preserve"> </w:t>
      </w:r>
      <w:r w:rsidRPr="00E327A6">
        <w:rPr>
          <w:rFonts w:ascii="Arial" w:hAnsi="Arial" w:cs="Arial"/>
        </w:rPr>
        <w:t>situation</w:t>
      </w:r>
      <w:r w:rsidRPr="00E327A6">
        <w:rPr>
          <w:rFonts w:ascii="Arial" w:hAnsi="Arial" w:cs="Arial"/>
          <w:spacing w:val="-15"/>
        </w:rPr>
        <w:t xml:space="preserve"> </w:t>
      </w:r>
      <w:r w:rsidRPr="00E327A6">
        <w:rPr>
          <w:rFonts w:ascii="Arial" w:hAnsi="Arial" w:cs="Arial"/>
        </w:rPr>
        <w:t>and</w:t>
      </w:r>
      <w:r w:rsidRPr="00E327A6">
        <w:rPr>
          <w:rFonts w:ascii="Arial" w:hAnsi="Arial" w:cs="Arial"/>
          <w:spacing w:val="-15"/>
        </w:rPr>
        <w:t xml:space="preserve"> </w:t>
      </w:r>
      <w:r w:rsidRPr="00E327A6">
        <w:rPr>
          <w:rFonts w:ascii="Arial" w:hAnsi="Arial" w:cs="Arial"/>
        </w:rPr>
        <w:t>triggers</w:t>
      </w:r>
      <w:r w:rsidRPr="00E327A6">
        <w:rPr>
          <w:rFonts w:ascii="Arial" w:hAnsi="Arial" w:cs="Arial"/>
          <w:spacing w:val="-15"/>
        </w:rPr>
        <w:t xml:space="preserve"> </w:t>
      </w:r>
      <w:r w:rsidRPr="00E327A6">
        <w:rPr>
          <w:rFonts w:ascii="Arial" w:hAnsi="Arial" w:cs="Arial"/>
        </w:rPr>
        <w:t>the</w:t>
      </w:r>
      <w:r w:rsidRPr="00E327A6">
        <w:rPr>
          <w:rFonts w:ascii="Arial" w:hAnsi="Arial" w:cs="Arial"/>
          <w:spacing w:val="-15"/>
        </w:rPr>
        <w:t xml:space="preserve"> </w:t>
      </w:r>
      <w:r w:rsidRPr="00E327A6">
        <w:rPr>
          <w:rFonts w:ascii="Arial" w:hAnsi="Arial" w:cs="Arial"/>
        </w:rPr>
        <w:t>alert</w:t>
      </w:r>
      <w:r w:rsidRPr="00E327A6">
        <w:rPr>
          <w:rFonts w:ascii="Arial" w:hAnsi="Arial" w:cs="Arial"/>
          <w:spacing w:val="-15"/>
        </w:rPr>
        <w:t xml:space="preserve"> </w:t>
      </w:r>
      <w:r w:rsidRPr="00E327A6">
        <w:rPr>
          <w:rFonts w:ascii="Arial" w:hAnsi="Arial" w:cs="Arial"/>
        </w:rPr>
        <w:t>system.</w:t>
      </w:r>
      <w:r w:rsidRPr="00E327A6">
        <w:rPr>
          <w:rFonts w:ascii="Arial" w:hAnsi="Arial" w:cs="Arial"/>
          <w:spacing w:val="-15"/>
        </w:rPr>
        <w:t xml:space="preserve"> </w:t>
      </w:r>
      <w:r w:rsidRPr="00E327A6">
        <w:rPr>
          <w:rFonts w:ascii="Arial" w:hAnsi="Arial" w:cs="Arial"/>
        </w:rPr>
        <w:t>This</w:t>
      </w:r>
      <w:r w:rsidRPr="00E327A6">
        <w:rPr>
          <w:rFonts w:ascii="Arial" w:hAnsi="Arial" w:cs="Arial"/>
          <w:spacing w:val="-15"/>
        </w:rPr>
        <w:t xml:space="preserve"> </w:t>
      </w:r>
      <w:r w:rsidRPr="00E327A6">
        <w:rPr>
          <w:rFonts w:ascii="Arial" w:hAnsi="Arial" w:cs="Arial"/>
        </w:rPr>
        <w:t>can</w:t>
      </w:r>
      <w:r w:rsidRPr="00E327A6">
        <w:rPr>
          <w:rFonts w:ascii="Arial" w:hAnsi="Arial" w:cs="Arial"/>
          <w:spacing w:val="-15"/>
        </w:rPr>
        <w:t xml:space="preserve"> </w:t>
      </w:r>
      <w:r w:rsidRPr="00E327A6">
        <w:rPr>
          <w:rFonts w:ascii="Arial" w:hAnsi="Arial" w:cs="Arial"/>
        </w:rPr>
        <w:t>be</w:t>
      </w:r>
      <w:r w:rsidRPr="00E327A6">
        <w:rPr>
          <w:rFonts w:ascii="Arial" w:hAnsi="Arial" w:cs="Arial"/>
          <w:spacing w:val="-15"/>
        </w:rPr>
        <w:t xml:space="preserve"> </w:t>
      </w:r>
      <w:r w:rsidRPr="00E327A6">
        <w:rPr>
          <w:rFonts w:ascii="Arial" w:hAnsi="Arial" w:cs="Arial"/>
        </w:rPr>
        <w:t>done through various means like pressing an emergency button, using a voice command, or activating it through a mobile application. This is the critical initial action that sets the entire system into motion.</w:t>
      </w:r>
    </w:p>
    <w:p w14:paraId="2D6AEC67" w14:textId="77777777" w:rsidR="00FD0873" w:rsidRPr="00E327A6" w:rsidRDefault="00FD0873" w:rsidP="00FD0873">
      <w:pPr>
        <w:pStyle w:val="Heading4"/>
        <w:numPr>
          <w:ilvl w:val="0"/>
          <w:numId w:val="35"/>
        </w:numPr>
        <w:tabs>
          <w:tab w:val="left" w:pos="1182"/>
          <w:tab w:val="num" w:pos="1800"/>
        </w:tabs>
        <w:spacing w:before="78"/>
        <w:ind w:left="1182" w:hanging="179"/>
        <w:rPr>
          <w:rFonts w:ascii="Arial" w:hAnsi="Arial" w:cs="Arial"/>
          <w:b/>
          <w:bCs/>
          <w:color w:val="auto"/>
          <w:sz w:val="24"/>
          <w:szCs w:val="24"/>
        </w:rPr>
      </w:pPr>
      <w:r w:rsidRPr="00E327A6">
        <w:rPr>
          <w:rFonts w:ascii="Arial" w:hAnsi="Arial" w:cs="Arial"/>
          <w:b/>
          <w:bCs/>
          <w:color w:val="auto"/>
          <w:sz w:val="24"/>
          <w:szCs w:val="24"/>
        </w:rPr>
        <w:t>System</w:t>
      </w:r>
      <w:r w:rsidRPr="00E327A6">
        <w:rPr>
          <w:rFonts w:ascii="Arial" w:hAnsi="Arial" w:cs="Arial"/>
          <w:b/>
          <w:bCs/>
          <w:color w:val="auto"/>
          <w:spacing w:val="-7"/>
          <w:sz w:val="24"/>
          <w:szCs w:val="24"/>
        </w:rPr>
        <w:t xml:space="preserve"> </w:t>
      </w:r>
      <w:r w:rsidRPr="00E327A6">
        <w:rPr>
          <w:rFonts w:ascii="Arial" w:hAnsi="Arial" w:cs="Arial"/>
          <w:b/>
          <w:bCs/>
          <w:color w:val="auto"/>
          <w:sz w:val="24"/>
          <w:szCs w:val="24"/>
        </w:rPr>
        <w:t>Triggers</w:t>
      </w:r>
      <w:r w:rsidRPr="00E327A6">
        <w:rPr>
          <w:rFonts w:ascii="Arial" w:hAnsi="Arial" w:cs="Arial"/>
          <w:b/>
          <w:bCs/>
          <w:color w:val="auto"/>
          <w:spacing w:val="-9"/>
          <w:sz w:val="24"/>
          <w:szCs w:val="24"/>
        </w:rPr>
        <w:t xml:space="preserve"> </w:t>
      </w:r>
      <w:r w:rsidRPr="00E327A6">
        <w:rPr>
          <w:rFonts w:ascii="Arial" w:hAnsi="Arial" w:cs="Arial"/>
          <w:b/>
          <w:bCs/>
          <w:color w:val="auto"/>
          <w:sz w:val="24"/>
          <w:szCs w:val="24"/>
        </w:rPr>
        <w:t>Siren</w:t>
      </w:r>
      <w:r w:rsidRPr="00E327A6">
        <w:rPr>
          <w:rFonts w:ascii="Arial" w:hAnsi="Arial" w:cs="Arial"/>
          <w:b/>
          <w:bCs/>
          <w:color w:val="auto"/>
          <w:spacing w:val="-8"/>
          <w:sz w:val="24"/>
          <w:szCs w:val="24"/>
        </w:rPr>
        <w:t xml:space="preserve"> </w:t>
      </w:r>
      <w:r w:rsidRPr="00E327A6">
        <w:rPr>
          <w:rFonts w:ascii="Arial" w:hAnsi="Arial" w:cs="Arial"/>
          <w:b/>
          <w:bCs/>
          <w:color w:val="auto"/>
          <w:sz w:val="24"/>
          <w:szCs w:val="24"/>
        </w:rPr>
        <w:t>and</w:t>
      </w:r>
      <w:r w:rsidRPr="00E327A6">
        <w:rPr>
          <w:rFonts w:ascii="Arial" w:hAnsi="Arial" w:cs="Arial"/>
          <w:b/>
          <w:bCs/>
          <w:color w:val="auto"/>
          <w:spacing w:val="-8"/>
          <w:sz w:val="24"/>
          <w:szCs w:val="24"/>
        </w:rPr>
        <w:t xml:space="preserve"> </w:t>
      </w:r>
      <w:r w:rsidRPr="00E327A6">
        <w:rPr>
          <w:rFonts w:ascii="Arial" w:hAnsi="Arial" w:cs="Arial"/>
          <w:b/>
          <w:bCs/>
          <w:color w:val="auto"/>
          <w:sz w:val="24"/>
          <w:szCs w:val="24"/>
        </w:rPr>
        <w:t>Solar</w:t>
      </w:r>
      <w:r w:rsidRPr="00E327A6">
        <w:rPr>
          <w:rFonts w:ascii="Arial" w:hAnsi="Arial" w:cs="Arial"/>
          <w:b/>
          <w:bCs/>
          <w:color w:val="auto"/>
          <w:spacing w:val="-8"/>
          <w:sz w:val="24"/>
          <w:szCs w:val="24"/>
        </w:rPr>
        <w:t xml:space="preserve"> </w:t>
      </w:r>
      <w:r w:rsidRPr="00E327A6">
        <w:rPr>
          <w:rFonts w:ascii="Arial" w:hAnsi="Arial" w:cs="Arial"/>
          <w:b/>
          <w:bCs/>
          <w:color w:val="auto"/>
          <w:spacing w:val="-2"/>
          <w:sz w:val="24"/>
          <w:szCs w:val="24"/>
        </w:rPr>
        <w:t>Lights</w:t>
      </w:r>
    </w:p>
    <w:p w14:paraId="79FBE8DB" w14:textId="77777777" w:rsidR="00FD0873" w:rsidRPr="00E327A6" w:rsidRDefault="00FD0873" w:rsidP="00FD0873">
      <w:pPr>
        <w:pStyle w:val="BodyText"/>
        <w:spacing w:before="139" w:line="360" w:lineRule="auto"/>
        <w:ind w:left="1037" w:right="1081"/>
        <w:rPr>
          <w:rFonts w:ascii="Arial" w:hAnsi="Arial" w:cs="Arial"/>
        </w:rPr>
      </w:pPr>
      <w:r w:rsidRPr="00E327A6">
        <w:rPr>
          <w:rFonts w:ascii="Arial" w:hAnsi="Arial" w:cs="Arial"/>
        </w:rPr>
        <w:t>Explanation: Once activated, the system responds by turning on loud sirens and flashing solar-powered lights. These are designed to:</w:t>
      </w:r>
    </w:p>
    <w:p w14:paraId="502117AA" w14:textId="77777777" w:rsidR="00FD0873" w:rsidRPr="00E327A6" w:rsidRDefault="00FD0873" w:rsidP="00FD0873">
      <w:pPr>
        <w:pStyle w:val="BodyText"/>
        <w:spacing w:before="3" w:line="360" w:lineRule="auto"/>
        <w:ind w:left="1037" w:right="1322"/>
        <w:rPr>
          <w:rFonts w:ascii="Arial" w:hAnsi="Arial" w:cs="Arial"/>
        </w:rPr>
      </w:pPr>
      <w:r w:rsidRPr="00E327A6">
        <w:rPr>
          <w:rFonts w:ascii="Arial" w:hAnsi="Arial" w:cs="Arial"/>
        </w:rPr>
        <w:t>Alert</w:t>
      </w:r>
      <w:r w:rsidRPr="00E327A6">
        <w:rPr>
          <w:rFonts w:ascii="Arial" w:hAnsi="Arial" w:cs="Arial"/>
          <w:spacing w:val="-10"/>
        </w:rPr>
        <w:t xml:space="preserve"> </w:t>
      </w:r>
      <w:r w:rsidRPr="00E327A6">
        <w:rPr>
          <w:rFonts w:ascii="Arial" w:hAnsi="Arial" w:cs="Arial"/>
        </w:rPr>
        <w:t>the</w:t>
      </w:r>
      <w:r w:rsidRPr="00E327A6">
        <w:rPr>
          <w:rFonts w:ascii="Arial" w:hAnsi="Arial" w:cs="Arial"/>
          <w:spacing w:val="-11"/>
        </w:rPr>
        <w:t xml:space="preserve"> </w:t>
      </w:r>
      <w:r w:rsidRPr="00E327A6">
        <w:rPr>
          <w:rFonts w:ascii="Arial" w:hAnsi="Arial" w:cs="Arial"/>
        </w:rPr>
        <w:t>Surroundings:</w:t>
      </w:r>
      <w:r w:rsidRPr="00E327A6">
        <w:rPr>
          <w:rFonts w:ascii="Arial" w:hAnsi="Arial" w:cs="Arial"/>
          <w:spacing w:val="-10"/>
        </w:rPr>
        <w:t xml:space="preserve"> </w:t>
      </w:r>
      <w:r w:rsidRPr="00E327A6">
        <w:rPr>
          <w:rFonts w:ascii="Arial" w:hAnsi="Arial" w:cs="Arial"/>
        </w:rPr>
        <w:t>The</w:t>
      </w:r>
      <w:r w:rsidRPr="00E327A6">
        <w:rPr>
          <w:rFonts w:ascii="Arial" w:hAnsi="Arial" w:cs="Arial"/>
          <w:spacing w:val="-10"/>
        </w:rPr>
        <w:t xml:space="preserve"> </w:t>
      </w:r>
      <w:r w:rsidRPr="00E327A6">
        <w:rPr>
          <w:rFonts w:ascii="Arial" w:hAnsi="Arial" w:cs="Arial"/>
        </w:rPr>
        <w:t>noise</w:t>
      </w:r>
      <w:r w:rsidRPr="00E327A6">
        <w:rPr>
          <w:rFonts w:ascii="Arial" w:hAnsi="Arial" w:cs="Arial"/>
          <w:spacing w:val="-10"/>
        </w:rPr>
        <w:t xml:space="preserve"> </w:t>
      </w:r>
      <w:r w:rsidRPr="00E327A6">
        <w:rPr>
          <w:rFonts w:ascii="Arial" w:hAnsi="Arial" w:cs="Arial"/>
        </w:rPr>
        <w:t>and</w:t>
      </w:r>
      <w:r w:rsidRPr="00E327A6">
        <w:rPr>
          <w:rFonts w:ascii="Arial" w:hAnsi="Arial" w:cs="Arial"/>
          <w:spacing w:val="-11"/>
        </w:rPr>
        <w:t xml:space="preserve"> </w:t>
      </w:r>
      <w:r w:rsidRPr="00E327A6">
        <w:rPr>
          <w:rFonts w:ascii="Arial" w:hAnsi="Arial" w:cs="Arial"/>
        </w:rPr>
        <w:t>lights</w:t>
      </w:r>
      <w:r w:rsidRPr="00E327A6">
        <w:rPr>
          <w:rFonts w:ascii="Arial" w:hAnsi="Arial" w:cs="Arial"/>
          <w:spacing w:val="-9"/>
        </w:rPr>
        <w:t xml:space="preserve"> </w:t>
      </w:r>
      <w:r w:rsidRPr="00E327A6">
        <w:rPr>
          <w:rFonts w:ascii="Arial" w:hAnsi="Arial" w:cs="Arial"/>
        </w:rPr>
        <w:t>alert</w:t>
      </w:r>
      <w:r w:rsidRPr="00E327A6">
        <w:rPr>
          <w:rFonts w:ascii="Arial" w:hAnsi="Arial" w:cs="Arial"/>
          <w:spacing w:val="-9"/>
        </w:rPr>
        <w:t xml:space="preserve"> </w:t>
      </w:r>
      <w:r w:rsidRPr="00E327A6">
        <w:rPr>
          <w:rFonts w:ascii="Arial" w:hAnsi="Arial" w:cs="Arial"/>
        </w:rPr>
        <w:t>people</w:t>
      </w:r>
      <w:r w:rsidRPr="00E327A6">
        <w:rPr>
          <w:rFonts w:ascii="Arial" w:hAnsi="Arial" w:cs="Arial"/>
          <w:spacing w:val="-10"/>
        </w:rPr>
        <w:t xml:space="preserve"> </w:t>
      </w:r>
      <w:r w:rsidRPr="00E327A6">
        <w:rPr>
          <w:rFonts w:ascii="Arial" w:hAnsi="Arial" w:cs="Arial"/>
        </w:rPr>
        <w:t>nearby</w:t>
      </w:r>
      <w:r w:rsidRPr="00E327A6">
        <w:rPr>
          <w:rFonts w:ascii="Arial" w:hAnsi="Arial" w:cs="Arial"/>
          <w:spacing w:val="-12"/>
        </w:rPr>
        <w:t xml:space="preserve"> </w:t>
      </w:r>
      <w:r w:rsidRPr="00E327A6">
        <w:rPr>
          <w:rFonts w:ascii="Arial" w:hAnsi="Arial" w:cs="Arial"/>
        </w:rPr>
        <w:t>to</w:t>
      </w:r>
      <w:r w:rsidRPr="00E327A6">
        <w:rPr>
          <w:rFonts w:ascii="Arial" w:hAnsi="Arial" w:cs="Arial"/>
          <w:spacing w:val="-11"/>
        </w:rPr>
        <w:t xml:space="preserve"> </w:t>
      </w:r>
      <w:r w:rsidRPr="00E327A6">
        <w:rPr>
          <w:rFonts w:ascii="Arial" w:hAnsi="Arial" w:cs="Arial"/>
        </w:rPr>
        <w:t>the</w:t>
      </w:r>
      <w:r w:rsidRPr="00E327A6">
        <w:rPr>
          <w:rFonts w:ascii="Arial" w:hAnsi="Arial" w:cs="Arial"/>
          <w:spacing w:val="-11"/>
        </w:rPr>
        <w:t xml:space="preserve"> </w:t>
      </w:r>
      <w:r w:rsidRPr="00E327A6">
        <w:rPr>
          <w:rFonts w:ascii="Arial" w:hAnsi="Arial" w:cs="Arial"/>
        </w:rPr>
        <w:t>emergency. Deter Intruders: In cases of theft, this may scare away potential intruders.</w:t>
      </w:r>
    </w:p>
    <w:p w14:paraId="2095A336" w14:textId="77777777" w:rsidR="00FD0873" w:rsidRPr="00E327A6" w:rsidRDefault="00FD0873" w:rsidP="00FD0873">
      <w:pPr>
        <w:pStyle w:val="BodyText"/>
        <w:spacing w:before="138"/>
        <w:rPr>
          <w:rFonts w:ascii="Arial" w:hAnsi="Arial" w:cs="Arial"/>
        </w:rPr>
      </w:pPr>
    </w:p>
    <w:p w14:paraId="27A308EA" w14:textId="77777777" w:rsidR="00FD0873" w:rsidRPr="00E327A6" w:rsidRDefault="00FD0873" w:rsidP="00FD0873">
      <w:pPr>
        <w:pStyle w:val="Heading4"/>
        <w:numPr>
          <w:ilvl w:val="0"/>
          <w:numId w:val="35"/>
        </w:numPr>
        <w:tabs>
          <w:tab w:val="left" w:pos="1182"/>
          <w:tab w:val="num" w:pos="1800"/>
        </w:tabs>
        <w:spacing w:before="1"/>
        <w:ind w:left="1182" w:hanging="179"/>
        <w:rPr>
          <w:rFonts w:ascii="Arial" w:hAnsi="Arial" w:cs="Arial"/>
          <w:b/>
          <w:bCs/>
          <w:color w:val="auto"/>
          <w:sz w:val="24"/>
          <w:szCs w:val="24"/>
        </w:rPr>
      </w:pPr>
      <w:r w:rsidRPr="00E327A6">
        <w:rPr>
          <w:rFonts w:ascii="Arial" w:hAnsi="Arial" w:cs="Arial"/>
          <w:b/>
          <w:bCs/>
          <w:color w:val="auto"/>
          <w:sz w:val="24"/>
          <w:szCs w:val="24"/>
        </w:rPr>
        <w:t>Fork</w:t>
      </w:r>
      <w:r w:rsidRPr="00E327A6">
        <w:rPr>
          <w:rFonts w:ascii="Arial" w:hAnsi="Arial" w:cs="Arial"/>
          <w:b/>
          <w:bCs/>
          <w:color w:val="auto"/>
          <w:spacing w:val="-5"/>
          <w:sz w:val="24"/>
          <w:szCs w:val="24"/>
        </w:rPr>
        <w:t xml:space="preserve"> </w:t>
      </w:r>
      <w:r w:rsidRPr="00E327A6">
        <w:rPr>
          <w:rFonts w:ascii="Arial" w:hAnsi="Arial" w:cs="Arial"/>
          <w:b/>
          <w:bCs/>
          <w:color w:val="auto"/>
          <w:sz w:val="24"/>
          <w:szCs w:val="24"/>
        </w:rPr>
        <w:t>Node</w:t>
      </w:r>
      <w:r w:rsidRPr="00E327A6">
        <w:rPr>
          <w:rFonts w:ascii="Arial" w:hAnsi="Arial" w:cs="Arial"/>
          <w:b/>
          <w:bCs/>
          <w:color w:val="auto"/>
          <w:spacing w:val="-9"/>
          <w:sz w:val="24"/>
          <w:szCs w:val="24"/>
        </w:rPr>
        <w:t xml:space="preserve"> </w:t>
      </w:r>
      <w:r w:rsidRPr="00E327A6">
        <w:rPr>
          <w:rFonts w:ascii="Arial" w:hAnsi="Arial" w:cs="Arial"/>
          <w:b/>
          <w:bCs/>
          <w:color w:val="auto"/>
          <w:sz w:val="24"/>
          <w:szCs w:val="24"/>
        </w:rPr>
        <w:t>(Splits</w:t>
      </w:r>
      <w:r w:rsidRPr="00E327A6">
        <w:rPr>
          <w:rFonts w:ascii="Arial" w:hAnsi="Arial" w:cs="Arial"/>
          <w:b/>
          <w:bCs/>
          <w:color w:val="auto"/>
          <w:spacing w:val="-8"/>
          <w:sz w:val="24"/>
          <w:szCs w:val="24"/>
        </w:rPr>
        <w:t xml:space="preserve"> </w:t>
      </w:r>
      <w:r w:rsidRPr="00E327A6">
        <w:rPr>
          <w:rFonts w:ascii="Arial" w:hAnsi="Arial" w:cs="Arial"/>
          <w:b/>
          <w:bCs/>
          <w:color w:val="auto"/>
          <w:sz w:val="24"/>
          <w:szCs w:val="24"/>
        </w:rPr>
        <w:t>the</w:t>
      </w:r>
      <w:r w:rsidRPr="00E327A6">
        <w:rPr>
          <w:rFonts w:ascii="Arial" w:hAnsi="Arial" w:cs="Arial"/>
          <w:b/>
          <w:bCs/>
          <w:color w:val="auto"/>
          <w:spacing w:val="-8"/>
          <w:sz w:val="24"/>
          <w:szCs w:val="24"/>
        </w:rPr>
        <w:t xml:space="preserve"> </w:t>
      </w:r>
      <w:r w:rsidRPr="00E327A6">
        <w:rPr>
          <w:rFonts w:ascii="Arial" w:hAnsi="Arial" w:cs="Arial"/>
          <w:b/>
          <w:bCs/>
          <w:color w:val="auto"/>
          <w:spacing w:val="-2"/>
          <w:sz w:val="24"/>
          <w:szCs w:val="24"/>
        </w:rPr>
        <w:t>Process)</w:t>
      </w:r>
    </w:p>
    <w:p w14:paraId="3499B89F" w14:textId="77777777" w:rsidR="00FD0873" w:rsidRPr="00E327A6" w:rsidRDefault="00FD0873" w:rsidP="00FD0873">
      <w:pPr>
        <w:pStyle w:val="BodyText"/>
        <w:spacing w:before="138" w:line="360" w:lineRule="auto"/>
        <w:ind w:left="1037" w:right="854"/>
        <w:rPr>
          <w:rFonts w:ascii="Arial" w:hAnsi="Arial" w:cs="Arial"/>
        </w:rPr>
      </w:pPr>
      <w:r w:rsidRPr="00E327A6">
        <w:rPr>
          <w:rFonts w:ascii="Arial" w:hAnsi="Arial" w:cs="Arial"/>
        </w:rPr>
        <w:t>Explanation:</w:t>
      </w:r>
      <w:r w:rsidRPr="00E327A6">
        <w:rPr>
          <w:rFonts w:ascii="Arial" w:hAnsi="Arial" w:cs="Arial"/>
          <w:spacing w:val="-4"/>
        </w:rPr>
        <w:t xml:space="preserve"> </w:t>
      </w:r>
      <w:r w:rsidRPr="00E327A6">
        <w:rPr>
          <w:rFonts w:ascii="Arial" w:hAnsi="Arial" w:cs="Arial"/>
        </w:rPr>
        <w:t>The</w:t>
      </w:r>
      <w:r w:rsidRPr="00E327A6">
        <w:rPr>
          <w:rFonts w:ascii="Arial" w:hAnsi="Arial" w:cs="Arial"/>
          <w:spacing w:val="-6"/>
        </w:rPr>
        <w:t xml:space="preserve"> </w:t>
      </w:r>
      <w:r w:rsidRPr="00E327A6">
        <w:rPr>
          <w:rFonts w:ascii="Arial" w:hAnsi="Arial" w:cs="Arial"/>
        </w:rPr>
        <w:t>process</w:t>
      </w:r>
      <w:r w:rsidRPr="00E327A6">
        <w:rPr>
          <w:rFonts w:ascii="Arial" w:hAnsi="Arial" w:cs="Arial"/>
          <w:spacing w:val="-4"/>
        </w:rPr>
        <w:t xml:space="preserve"> </w:t>
      </w:r>
      <w:r w:rsidRPr="00E327A6">
        <w:rPr>
          <w:rFonts w:ascii="Arial" w:hAnsi="Arial" w:cs="Arial"/>
        </w:rPr>
        <w:t>splits</w:t>
      </w:r>
      <w:r w:rsidRPr="00E327A6">
        <w:rPr>
          <w:rFonts w:ascii="Arial" w:hAnsi="Arial" w:cs="Arial"/>
          <w:spacing w:val="-3"/>
        </w:rPr>
        <w:t xml:space="preserve"> </w:t>
      </w:r>
      <w:r w:rsidRPr="00E327A6">
        <w:rPr>
          <w:rFonts w:ascii="Arial" w:hAnsi="Arial" w:cs="Arial"/>
        </w:rPr>
        <w:t>into</w:t>
      </w:r>
      <w:r w:rsidRPr="00E327A6">
        <w:rPr>
          <w:rFonts w:ascii="Arial" w:hAnsi="Arial" w:cs="Arial"/>
          <w:spacing w:val="-5"/>
        </w:rPr>
        <w:t xml:space="preserve"> </w:t>
      </w:r>
      <w:r w:rsidRPr="00E327A6">
        <w:rPr>
          <w:rFonts w:ascii="Arial" w:hAnsi="Arial" w:cs="Arial"/>
        </w:rPr>
        <w:t>two</w:t>
      </w:r>
      <w:r w:rsidRPr="00E327A6">
        <w:rPr>
          <w:rFonts w:ascii="Arial" w:hAnsi="Arial" w:cs="Arial"/>
          <w:spacing w:val="-5"/>
        </w:rPr>
        <w:t xml:space="preserve"> </w:t>
      </w:r>
      <w:r w:rsidRPr="00E327A6">
        <w:rPr>
          <w:rFonts w:ascii="Arial" w:hAnsi="Arial" w:cs="Arial"/>
        </w:rPr>
        <w:t>parallel</w:t>
      </w:r>
      <w:r w:rsidRPr="00E327A6">
        <w:rPr>
          <w:rFonts w:ascii="Arial" w:hAnsi="Arial" w:cs="Arial"/>
          <w:spacing w:val="-3"/>
        </w:rPr>
        <w:t xml:space="preserve"> </w:t>
      </w:r>
      <w:r w:rsidRPr="00E327A6">
        <w:rPr>
          <w:rFonts w:ascii="Arial" w:hAnsi="Arial" w:cs="Arial"/>
        </w:rPr>
        <w:t>actions,</w:t>
      </w:r>
      <w:r w:rsidRPr="00E327A6">
        <w:rPr>
          <w:rFonts w:ascii="Arial" w:hAnsi="Arial" w:cs="Arial"/>
          <w:spacing w:val="-3"/>
        </w:rPr>
        <w:t xml:space="preserve"> </w:t>
      </w:r>
      <w:r w:rsidRPr="00E327A6">
        <w:rPr>
          <w:rFonts w:ascii="Arial" w:hAnsi="Arial" w:cs="Arial"/>
        </w:rPr>
        <w:t>ensuring</w:t>
      </w:r>
      <w:r w:rsidRPr="00E327A6">
        <w:rPr>
          <w:rFonts w:ascii="Arial" w:hAnsi="Arial" w:cs="Arial"/>
          <w:spacing w:val="-5"/>
        </w:rPr>
        <w:t xml:space="preserve"> </w:t>
      </w:r>
      <w:r w:rsidRPr="00E327A6">
        <w:rPr>
          <w:rFonts w:ascii="Arial" w:hAnsi="Arial" w:cs="Arial"/>
        </w:rPr>
        <w:t>multiple</w:t>
      </w:r>
      <w:r w:rsidRPr="00E327A6">
        <w:rPr>
          <w:rFonts w:ascii="Arial" w:hAnsi="Arial" w:cs="Arial"/>
          <w:spacing w:val="-8"/>
        </w:rPr>
        <w:t xml:space="preserve"> </w:t>
      </w:r>
      <w:r w:rsidRPr="00E327A6">
        <w:rPr>
          <w:rFonts w:ascii="Arial" w:hAnsi="Arial" w:cs="Arial"/>
        </w:rPr>
        <w:t>alert</w:t>
      </w:r>
      <w:r w:rsidRPr="00E327A6">
        <w:rPr>
          <w:rFonts w:ascii="Arial" w:hAnsi="Arial" w:cs="Arial"/>
          <w:spacing w:val="-4"/>
        </w:rPr>
        <w:t xml:space="preserve"> </w:t>
      </w:r>
      <w:r w:rsidRPr="00E327A6">
        <w:rPr>
          <w:rFonts w:ascii="Arial" w:hAnsi="Arial" w:cs="Arial"/>
        </w:rPr>
        <w:t>channels are activated simultaneously.</w:t>
      </w:r>
    </w:p>
    <w:p w14:paraId="084C8DC6" w14:textId="77777777" w:rsidR="00FD0873" w:rsidRPr="00E327A6" w:rsidRDefault="00FD0873" w:rsidP="00FD0873">
      <w:pPr>
        <w:pStyle w:val="BodyText"/>
        <w:spacing w:before="142"/>
        <w:rPr>
          <w:rFonts w:ascii="Arial" w:hAnsi="Arial" w:cs="Arial"/>
        </w:rPr>
      </w:pPr>
    </w:p>
    <w:p w14:paraId="7BE78884" w14:textId="77777777" w:rsidR="00FD0873" w:rsidRPr="00E327A6" w:rsidRDefault="00FD0873" w:rsidP="00FD0873">
      <w:pPr>
        <w:pStyle w:val="Heading4"/>
        <w:numPr>
          <w:ilvl w:val="0"/>
          <w:numId w:val="35"/>
        </w:numPr>
        <w:tabs>
          <w:tab w:val="left" w:pos="1182"/>
          <w:tab w:val="num" w:pos="1800"/>
        </w:tabs>
        <w:ind w:left="1182" w:hanging="124"/>
        <w:jc w:val="both"/>
        <w:rPr>
          <w:rFonts w:ascii="Arial" w:hAnsi="Arial" w:cs="Arial"/>
          <w:b/>
          <w:bCs/>
          <w:color w:val="auto"/>
          <w:sz w:val="24"/>
          <w:szCs w:val="24"/>
        </w:rPr>
      </w:pPr>
      <w:r w:rsidRPr="00E327A6">
        <w:rPr>
          <w:rFonts w:ascii="Arial" w:hAnsi="Arial" w:cs="Arial"/>
          <w:b/>
          <w:bCs/>
          <w:color w:val="auto"/>
          <w:sz w:val="24"/>
          <w:szCs w:val="24"/>
        </w:rPr>
        <w:t>Send</w:t>
      </w:r>
      <w:r w:rsidRPr="00E327A6">
        <w:rPr>
          <w:rFonts w:ascii="Arial" w:hAnsi="Arial" w:cs="Arial"/>
          <w:b/>
          <w:bCs/>
          <w:color w:val="auto"/>
          <w:spacing w:val="-7"/>
          <w:sz w:val="24"/>
          <w:szCs w:val="24"/>
        </w:rPr>
        <w:t xml:space="preserve"> </w:t>
      </w:r>
      <w:r w:rsidRPr="00E327A6">
        <w:rPr>
          <w:rFonts w:ascii="Arial" w:hAnsi="Arial" w:cs="Arial"/>
          <w:b/>
          <w:bCs/>
          <w:color w:val="auto"/>
          <w:sz w:val="24"/>
          <w:szCs w:val="24"/>
        </w:rPr>
        <w:t>Alerts</w:t>
      </w:r>
      <w:r w:rsidRPr="00E327A6">
        <w:rPr>
          <w:rFonts w:ascii="Arial" w:hAnsi="Arial" w:cs="Arial"/>
          <w:b/>
          <w:bCs/>
          <w:color w:val="auto"/>
          <w:spacing w:val="-7"/>
          <w:sz w:val="24"/>
          <w:szCs w:val="24"/>
        </w:rPr>
        <w:t xml:space="preserve"> </w:t>
      </w:r>
      <w:r w:rsidRPr="00E327A6">
        <w:rPr>
          <w:rFonts w:ascii="Arial" w:hAnsi="Arial" w:cs="Arial"/>
          <w:b/>
          <w:bCs/>
          <w:color w:val="auto"/>
          <w:sz w:val="24"/>
          <w:szCs w:val="24"/>
        </w:rPr>
        <w:t>to</w:t>
      </w:r>
      <w:r w:rsidRPr="00E327A6">
        <w:rPr>
          <w:rFonts w:ascii="Arial" w:hAnsi="Arial" w:cs="Arial"/>
          <w:b/>
          <w:bCs/>
          <w:color w:val="auto"/>
          <w:spacing w:val="-8"/>
          <w:sz w:val="24"/>
          <w:szCs w:val="24"/>
        </w:rPr>
        <w:t xml:space="preserve"> </w:t>
      </w:r>
      <w:r w:rsidRPr="00E327A6">
        <w:rPr>
          <w:rFonts w:ascii="Arial" w:hAnsi="Arial" w:cs="Arial"/>
          <w:b/>
          <w:bCs/>
          <w:color w:val="auto"/>
          <w:sz w:val="24"/>
          <w:szCs w:val="24"/>
        </w:rPr>
        <w:t>Nearby</w:t>
      </w:r>
      <w:r w:rsidRPr="00E327A6">
        <w:rPr>
          <w:rFonts w:ascii="Arial" w:hAnsi="Arial" w:cs="Arial"/>
          <w:b/>
          <w:bCs/>
          <w:color w:val="auto"/>
          <w:spacing w:val="-7"/>
          <w:sz w:val="24"/>
          <w:szCs w:val="24"/>
        </w:rPr>
        <w:t xml:space="preserve"> </w:t>
      </w:r>
      <w:r w:rsidRPr="00E327A6">
        <w:rPr>
          <w:rFonts w:ascii="Arial" w:hAnsi="Arial" w:cs="Arial"/>
          <w:b/>
          <w:bCs/>
          <w:color w:val="auto"/>
          <w:spacing w:val="-2"/>
          <w:sz w:val="24"/>
          <w:szCs w:val="24"/>
        </w:rPr>
        <w:t>Neighbors</w:t>
      </w:r>
    </w:p>
    <w:p w14:paraId="7C6D3ADE" w14:textId="77777777" w:rsidR="00FD0873" w:rsidRPr="00E327A6" w:rsidRDefault="00FD0873" w:rsidP="00FD0873">
      <w:pPr>
        <w:pStyle w:val="BodyText"/>
        <w:spacing w:before="138" w:line="360" w:lineRule="auto"/>
        <w:ind w:left="1037" w:right="1080"/>
        <w:jc w:val="both"/>
        <w:rPr>
          <w:rFonts w:ascii="Arial" w:hAnsi="Arial" w:cs="Arial"/>
        </w:rPr>
      </w:pPr>
      <w:r w:rsidRPr="00E327A6">
        <w:rPr>
          <w:rFonts w:ascii="Arial" w:hAnsi="Arial" w:cs="Arial"/>
        </w:rPr>
        <w:t>The</w:t>
      </w:r>
      <w:r w:rsidRPr="00E327A6">
        <w:rPr>
          <w:rFonts w:ascii="Arial" w:hAnsi="Arial" w:cs="Arial"/>
          <w:spacing w:val="-15"/>
        </w:rPr>
        <w:t xml:space="preserve"> </w:t>
      </w:r>
      <w:r w:rsidRPr="00E327A6">
        <w:rPr>
          <w:rFonts w:ascii="Arial" w:hAnsi="Arial" w:cs="Arial"/>
        </w:rPr>
        <w:t>system</w:t>
      </w:r>
      <w:r w:rsidRPr="00E327A6">
        <w:rPr>
          <w:rFonts w:ascii="Arial" w:hAnsi="Arial" w:cs="Arial"/>
          <w:spacing w:val="-15"/>
        </w:rPr>
        <w:t xml:space="preserve"> </w:t>
      </w:r>
      <w:r w:rsidRPr="00E327A6">
        <w:rPr>
          <w:rFonts w:ascii="Arial" w:hAnsi="Arial" w:cs="Arial"/>
        </w:rPr>
        <w:t>sends</w:t>
      </w:r>
      <w:r w:rsidRPr="00E327A6">
        <w:rPr>
          <w:rFonts w:ascii="Arial" w:hAnsi="Arial" w:cs="Arial"/>
          <w:spacing w:val="-15"/>
        </w:rPr>
        <w:t xml:space="preserve"> </w:t>
      </w:r>
      <w:r w:rsidRPr="00E327A6">
        <w:rPr>
          <w:rFonts w:ascii="Arial" w:hAnsi="Arial" w:cs="Arial"/>
        </w:rPr>
        <w:t>notifications</w:t>
      </w:r>
      <w:r w:rsidRPr="00E327A6">
        <w:rPr>
          <w:rFonts w:ascii="Arial" w:hAnsi="Arial" w:cs="Arial"/>
          <w:spacing w:val="-15"/>
        </w:rPr>
        <w:t xml:space="preserve"> </w:t>
      </w:r>
      <w:r w:rsidRPr="00E327A6">
        <w:rPr>
          <w:rFonts w:ascii="Arial" w:hAnsi="Arial" w:cs="Arial"/>
        </w:rPr>
        <w:t>to</w:t>
      </w:r>
      <w:r w:rsidRPr="00E327A6">
        <w:rPr>
          <w:rFonts w:ascii="Arial" w:hAnsi="Arial" w:cs="Arial"/>
          <w:spacing w:val="-15"/>
        </w:rPr>
        <w:t xml:space="preserve"> </w:t>
      </w:r>
      <w:r w:rsidRPr="00E327A6">
        <w:rPr>
          <w:rFonts w:ascii="Arial" w:hAnsi="Arial" w:cs="Arial"/>
        </w:rPr>
        <w:t>all</w:t>
      </w:r>
      <w:r w:rsidRPr="00E327A6">
        <w:rPr>
          <w:rFonts w:ascii="Arial" w:hAnsi="Arial" w:cs="Arial"/>
          <w:spacing w:val="-15"/>
        </w:rPr>
        <w:t xml:space="preserve"> </w:t>
      </w:r>
      <w:r w:rsidRPr="00E327A6">
        <w:rPr>
          <w:rFonts w:ascii="Arial" w:hAnsi="Arial" w:cs="Arial"/>
        </w:rPr>
        <w:t>registered</w:t>
      </w:r>
      <w:r w:rsidRPr="00E327A6">
        <w:rPr>
          <w:rFonts w:ascii="Arial" w:hAnsi="Arial" w:cs="Arial"/>
          <w:spacing w:val="-15"/>
        </w:rPr>
        <w:t xml:space="preserve"> </w:t>
      </w:r>
      <w:r w:rsidRPr="00E327A6">
        <w:rPr>
          <w:rFonts w:ascii="Arial" w:hAnsi="Arial" w:cs="Arial"/>
        </w:rPr>
        <w:t>smart</w:t>
      </w:r>
      <w:r w:rsidRPr="00E327A6">
        <w:rPr>
          <w:rFonts w:ascii="Arial" w:hAnsi="Arial" w:cs="Arial"/>
          <w:spacing w:val="-15"/>
        </w:rPr>
        <w:t xml:space="preserve"> </w:t>
      </w:r>
      <w:r w:rsidRPr="00E327A6">
        <w:rPr>
          <w:rFonts w:ascii="Arial" w:hAnsi="Arial" w:cs="Arial"/>
        </w:rPr>
        <w:t>devices</w:t>
      </w:r>
      <w:r w:rsidRPr="00E327A6">
        <w:rPr>
          <w:rFonts w:ascii="Arial" w:hAnsi="Arial" w:cs="Arial"/>
          <w:spacing w:val="-15"/>
        </w:rPr>
        <w:t xml:space="preserve"> </w:t>
      </w:r>
      <w:r w:rsidRPr="00E327A6">
        <w:rPr>
          <w:rFonts w:ascii="Arial" w:hAnsi="Arial" w:cs="Arial"/>
        </w:rPr>
        <w:t>in</w:t>
      </w:r>
      <w:r w:rsidRPr="00E327A6">
        <w:rPr>
          <w:rFonts w:ascii="Arial" w:hAnsi="Arial" w:cs="Arial"/>
          <w:spacing w:val="-15"/>
        </w:rPr>
        <w:t xml:space="preserve"> </w:t>
      </w:r>
      <w:r w:rsidRPr="00E327A6">
        <w:rPr>
          <w:rFonts w:ascii="Arial" w:hAnsi="Arial" w:cs="Arial"/>
        </w:rPr>
        <w:t>neighboring</w:t>
      </w:r>
      <w:r w:rsidRPr="00E327A6">
        <w:rPr>
          <w:rFonts w:ascii="Arial" w:hAnsi="Arial" w:cs="Arial"/>
          <w:spacing w:val="-15"/>
        </w:rPr>
        <w:t xml:space="preserve"> </w:t>
      </w:r>
      <w:r w:rsidRPr="00E327A6">
        <w:rPr>
          <w:rFonts w:ascii="Arial" w:hAnsi="Arial" w:cs="Arial"/>
        </w:rPr>
        <w:t>homes.</w:t>
      </w:r>
      <w:r w:rsidRPr="00E327A6">
        <w:rPr>
          <w:rFonts w:ascii="Arial" w:hAnsi="Arial" w:cs="Arial"/>
          <w:spacing w:val="-15"/>
        </w:rPr>
        <w:t xml:space="preserve"> </w:t>
      </w:r>
      <w:r w:rsidRPr="00E327A6">
        <w:rPr>
          <w:rFonts w:ascii="Arial" w:hAnsi="Arial" w:cs="Arial"/>
        </w:rPr>
        <w:t>These alerts inform nearby residents about the emergency, encouraging them to check on the affected household or offer assistance.</w:t>
      </w:r>
    </w:p>
    <w:p w14:paraId="05784DDD" w14:textId="77777777" w:rsidR="00FD0873" w:rsidRPr="00E327A6" w:rsidRDefault="00FD0873" w:rsidP="00FD0873">
      <w:pPr>
        <w:pStyle w:val="BodyText"/>
        <w:spacing w:before="2" w:line="357" w:lineRule="auto"/>
        <w:ind w:left="1037" w:right="1076"/>
        <w:jc w:val="both"/>
        <w:rPr>
          <w:rFonts w:ascii="Arial" w:hAnsi="Arial" w:cs="Arial"/>
          <w:spacing w:val="-2"/>
        </w:rPr>
      </w:pPr>
      <w:r w:rsidRPr="00E327A6">
        <w:rPr>
          <w:rFonts w:ascii="Arial" w:hAnsi="Arial" w:cs="Arial"/>
        </w:rPr>
        <w:t>This creates a</w:t>
      </w:r>
      <w:r w:rsidRPr="00E327A6">
        <w:rPr>
          <w:rFonts w:ascii="Arial" w:hAnsi="Arial" w:cs="Arial"/>
          <w:spacing w:val="-2"/>
        </w:rPr>
        <w:t xml:space="preserve"> </w:t>
      </w:r>
      <w:r w:rsidRPr="00E327A6">
        <w:rPr>
          <w:rFonts w:ascii="Arial" w:hAnsi="Arial" w:cs="Arial"/>
        </w:rPr>
        <w:t>network</w:t>
      </w:r>
      <w:r w:rsidRPr="00E327A6">
        <w:rPr>
          <w:rFonts w:ascii="Arial" w:hAnsi="Arial" w:cs="Arial"/>
          <w:spacing w:val="-2"/>
        </w:rPr>
        <w:t xml:space="preserve"> </w:t>
      </w:r>
      <w:r w:rsidRPr="00E327A6">
        <w:rPr>
          <w:rFonts w:ascii="Arial" w:hAnsi="Arial" w:cs="Arial"/>
        </w:rPr>
        <w:t>of</w:t>
      </w:r>
      <w:r w:rsidRPr="00E327A6">
        <w:rPr>
          <w:rFonts w:ascii="Arial" w:hAnsi="Arial" w:cs="Arial"/>
          <w:spacing w:val="-2"/>
        </w:rPr>
        <w:t xml:space="preserve"> </w:t>
      </w:r>
      <w:r w:rsidRPr="00E327A6">
        <w:rPr>
          <w:rFonts w:ascii="Arial" w:hAnsi="Arial" w:cs="Arial"/>
        </w:rPr>
        <w:t>community</w:t>
      </w:r>
      <w:r w:rsidRPr="00E327A6">
        <w:rPr>
          <w:rFonts w:ascii="Arial" w:hAnsi="Arial" w:cs="Arial"/>
          <w:spacing w:val="-1"/>
        </w:rPr>
        <w:t xml:space="preserve"> </w:t>
      </w:r>
      <w:r w:rsidRPr="00E327A6">
        <w:rPr>
          <w:rFonts w:ascii="Arial" w:hAnsi="Arial" w:cs="Arial"/>
        </w:rPr>
        <w:t>support,</w:t>
      </w:r>
      <w:r w:rsidRPr="00E327A6">
        <w:rPr>
          <w:rFonts w:ascii="Arial" w:hAnsi="Arial" w:cs="Arial"/>
          <w:spacing w:val="-1"/>
        </w:rPr>
        <w:t xml:space="preserve"> </w:t>
      </w:r>
      <w:r w:rsidRPr="00E327A6">
        <w:rPr>
          <w:rFonts w:ascii="Arial" w:hAnsi="Arial" w:cs="Arial"/>
        </w:rPr>
        <w:t>potentially</w:t>
      </w:r>
      <w:r w:rsidRPr="00E327A6">
        <w:rPr>
          <w:rFonts w:ascii="Arial" w:hAnsi="Arial" w:cs="Arial"/>
          <w:spacing w:val="-1"/>
        </w:rPr>
        <w:t xml:space="preserve"> </w:t>
      </w:r>
      <w:r w:rsidRPr="00E327A6">
        <w:rPr>
          <w:rFonts w:ascii="Arial" w:hAnsi="Arial" w:cs="Arial"/>
        </w:rPr>
        <w:t>leading</w:t>
      </w:r>
      <w:r w:rsidRPr="00E327A6">
        <w:rPr>
          <w:rFonts w:ascii="Arial" w:hAnsi="Arial" w:cs="Arial"/>
          <w:spacing w:val="-2"/>
        </w:rPr>
        <w:t xml:space="preserve"> </w:t>
      </w:r>
      <w:r w:rsidRPr="00E327A6">
        <w:rPr>
          <w:rFonts w:ascii="Arial" w:hAnsi="Arial" w:cs="Arial"/>
        </w:rPr>
        <w:t>to faster</w:t>
      </w:r>
      <w:r w:rsidRPr="00E327A6">
        <w:rPr>
          <w:rFonts w:ascii="Arial" w:hAnsi="Arial" w:cs="Arial"/>
          <w:spacing w:val="-5"/>
        </w:rPr>
        <w:t xml:space="preserve"> </w:t>
      </w:r>
      <w:r w:rsidRPr="00E327A6">
        <w:rPr>
          <w:rFonts w:ascii="Arial" w:hAnsi="Arial" w:cs="Arial"/>
        </w:rPr>
        <w:t xml:space="preserve">on-the-ground </w:t>
      </w:r>
      <w:r w:rsidRPr="00E327A6">
        <w:rPr>
          <w:rFonts w:ascii="Arial" w:hAnsi="Arial" w:cs="Arial"/>
          <w:spacing w:val="-2"/>
        </w:rPr>
        <w:t>responses.</w:t>
      </w:r>
    </w:p>
    <w:p w14:paraId="1470FE75" w14:textId="77777777" w:rsidR="001D4925" w:rsidRPr="00E327A6" w:rsidRDefault="001D4925" w:rsidP="00FD0873">
      <w:pPr>
        <w:pStyle w:val="BodyText"/>
        <w:spacing w:before="2" w:line="357" w:lineRule="auto"/>
        <w:ind w:left="1037" w:right="1076"/>
        <w:jc w:val="both"/>
        <w:rPr>
          <w:rFonts w:ascii="Arial" w:hAnsi="Arial" w:cs="Arial"/>
        </w:rPr>
      </w:pPr>
    </w:p>
    <w:p w14:paraId="5716ED07" w14:textId="77777777" w:rsidR="00FD0873" w:rsidRPr="00E327A6" w:rsidRDefault="00FD0873" w:rsidP="00FD0873">
      <w:pPr>
        <w:pStyle w:val="Heading4"/>
        <w:numPr>
          <w:ilvl w:val="0"/>
          <w:numId w:val="35"/>
        </w:numPr>
        <w:tabs>
          <w:tab w:val="left" w:pos="1182"/>
          <w:tab w:val="num" w:pos="1800"/>
        </w:tabs>
        <w:ind w:left="1182" w:hanging="124"/>
        <w:jc w:val="both"/>
        <w:rPr>
          <w:rFonts w:ascii="Arial" w:hAnsi="Arial" w:cs="Arial"/>
          <w:b/>
          <w:bCs/>
          <w:color w:val="auto"/>
          <w:sz w:val="24"/>
          <w:szCs w:val="24"/>
        </w:rPr>
      </w:pPr>
      <w:r w:rsidRPr="00E327A6">
        <w:rPr>
          <w:rFonts w:ascii="Arial" w:hAnsi="Arial" w:cs="Arial"/>
          <w:b/>
          <w:bCs/>
          <w:color w:val="auto"/>
          <w:sz w:val="24"/>
          <w:szCs w:val="24"/>
        </w:rPr>
        <w:t>Send</w:t>
      </w:r>
      <w:r w:rsidRPr="00E327A6">
        <w:rPr>
          <w:rFonts w:ascii="Arial" w:hAnsi="Arial" w:cs="Arial"/>
          <w:b/>
          <w:bCs/>
          <w:color w:val="auto"/>
          <w:spacing w:val="-7"/>
          <w:sz w:val="24"/>
          <w:szCs w:val="24"/>
        </w:rPr>
        <w:t xml:space="preserve"> </w:t>
      </w:r>
      <w:r w:rsidRPr="00E327A6">
        <w:rPr>
          <w:rFonts w:ascii="Arial" w:hAnsi="Arial" w:cs="Arial"/>
          <w:b/>
          <w:bCs/>
          <w:color w:val="auto"/>
          <w:sz w:val="24"/>
          <w:szCs w:val="24"/>
        </w:rPr>
        <w:t>Alert</w:t>
      </w:r>
      <w:r w:rsidRPr="00E327A6">
        <w:rPr>
          <w:rFonts w:ascii="Arial" w:hAnsi="Arial" w:cs="Arial"/>
          <w:b/>
          <w:bCs/>
          <w:color w:val="auto"/>
          <w:spacing w:val="-5"/>
          <w:sz w:val="24"/>
          <w:szCs w:val="24"/>
        </w:rPr>
        <w:t xml:space="preserve"> </w:t>
      </w:r>
      <w:r w:rsidRPr="00E327A6">
        <w:rPr>
          <w:rFonts w:ascii="Arial" w:hAnsi="Arial" w:cs="Arial"/>
          <w:b/>
          <w:bCs/>
          <w:color w:val="auto"/>
          <w:sz w:val="24"/>
          <w:szCs w:val="24"/>
        </w:rPr>
        <w:t>to</w:t>
      </w:r>
      <w:r w:rsidRPr="00E327A6">
        <w:rPr>
          <w:rFonts w:ascii="Arial" w:hAnsi="Arial" w:cs="Arial"/>
          <w:b/>
          <w:bCs/>
          <w:color w:val="auto"/>
          <w:spacing w:val="-8"/>
          <w:sz w:val="24"/>
          <w:szCs w:val="24"/>
        </w:rPr>
        <w:t xml:space="preserve"> </w:t>
      </w:r>
      <w:r w:rsidRPr="00E327A6">
        <w:rPr>
          <w:rFonts w:ascii="Arial" w:hAnsi="Arial" w:cs="Arial"/>
          <w:b/>
          <w:bCs/>
          <w:color w:val="auto"/>
          <w:sz w:val="24"/>
          <w:szCs w:val="24"/>
        </w:rPr>
        <w:t>Server</w:t>
      </w:r>
      <w:r w:rsidRPr="00E327A6">
        <w:rPr>
          <w:rFonts w:ascii="Arial" w:hAnsi="Arial" w:cs="Arial"/>
          <w:b/>
          <w:bCs/>
          <w:color w:val="auto"/>
          <w:spacing w:val="-5"/>
          <w:sz w:val="24"/>
          <w:szCs w:val="24"/>
        </w:rPr>
        <w:t xml:space="preserve"> </w:t>
      </w:r>
      <w:r w:rsidRPr="00E327A6">
        <w:rPr>
          <w:rFonts w:ascii="Arial" w:hAnsi="Arial" w:cs="Arial"/>
          <w:b/>
          <w:bCs/>
          <w:color w:val="auto"/>
          <w:spacing w:val="-4"/>
          <w:sz w:val="24"/>
          <w:szCs w:val="24"/>
        </w:rPr>
        <w:t>Room</w:t>
      </w:r>
    </w:p>
    <w:p w14:paraId="25900F92" w14:textId="77777777" w:rsidR="00FD0873" w:rsidRPr="00E327A6" w:rsidRDefault="00FD0873" w:rsidP="00FD0873">
      <w:pPr>
        <w:pStyle w:val="BodyText"/>
        <w:spacing w:before="139" w:line="360" w:lineRule="auto"/>
        <w:ind w:left="1037" w:right="1083"/>
        <w:jc w:val="both"/>
        <w:rPr>
          <w:rFonts w:ascii="Arial" w:hAnsi="Arial" w:cs="Arial"/>
        </w:rPr>
      </w:pPr>
      <w:r w:rsidRPr="00E327A6">
        <w:rPr>
          <w:rFonts w:ascii="Arial" w:hAnsi="Arial" w:cs="Arial"/>
        </w:rPr>
        <w:t>The</w:t>
      </w:r>
      <w:r w:rsidRPr="00E327A6">
        <w:rPr>
          <w:rFonts w:ascii="Arial" w:hAnsi="Arial" w:cs="Arial"/>
          <w:spacing w:val="-3"/>
        </w:rPr>
        <w:t xml:space="preserve"> </w:t>
      </w:r>
      <w:r w:rsidRPr="00E327A6">
        <w:rPr>
          <w:rFonts w:ascii="Arial" w:hAnsi="Arial" w:cs="Arial"/>
        </w:rPr>
        <w:t>system</w:t>
      </w:r>
      <w:r w:rsidRPr="00E327A6">
        <w:rPr>
          <w:rFonts w:ascii="Arial" w:hAnsi="Arial" w:cs="Arial"/>
          <w:spacing w:val="-2"/>
        </w:rPr>
        <w:t xml:space="preserve"> </w:t>
      </w:r>
      <w:r w:rsidRPr="00E327A6">
        <w:rPr>
          <w:rFonts w:ascii="Arial" w:hAnsi="Arial" w:cs="Arial"/>
        </w:rPr>
        <w:t>also</w:t>
      </w:r>
      <w:r w:rsidRPr="00E327A6">
        <w:rPr>
          <w:rFonts w:ascii="Arial" w:hAnsi="Arial" w:cs="Arial"/>
          <w:spacing w:val="-4"/>
        </w:rPr>
        <w:t xml:space="preserve"> </w:t>
      </w:r>
      <w:r w:rsidRPr="00E327A6">
        <w:rPr>
          <w:rFonts w:ascii="Arial" w:hAnsi="Arial" w:cs="Arial"/>
        </w:rPr>
        <w:t>sends</w:t>
      </w:r>
      <w:r w:rsidRPr="00E327A6">
        <w:rPr>
          <w:rFonts w:ascii="Arial" w:hAnsi="Arial" w:cs="Arial"/>
          <w:spacing w:val="-2"/>
        </w:rPr>
        <w:t xml:space="preserve"> </w:t>
      </w:r>
      <w:r w:rsidRPr="00E327A6">
        <w:rPr>
          <w:rFonts w:ascii="Arial" w:hAnsi="Arial" w:cs="Arial"/>
        </w:rPr>
        <w:t>a</w:t>
      </w:r>
      <w:r w:rsidRPr="00E327A6">
        <w:rPr>
          <w:rFonts w:ascii="Arial" w:hAnsi="Arial" w:cs="Arial"/>
          <w:spacing w:val="-5"/>
        </w:rPr>
        <w:t xml:space="preserve"> </w:t>
      </w:r>
      <w:r w:rsidRPr="00E327A6">
        <w:rPr>
          <w:rFonts w:ascii="Arial" w:hAnsi="Arial" w:cs="Arial"/>
        </w:rPr>
        <w:t>detailed</w:t>
      </w:r>
      <w:r w:rsidRPr="00E327A6">
        <w:rPr>
          <w:rFonts w:ascii="Arial" w:hAnsi="Arial" w:cs="Arial"/>
          <w:spacing w:val="-2"/>
        </w:rPr>
        <w:t xml:space="preserve"> </w:t>
      </w:r>
      <w:r w:rsidRPr="00E327A6">
        <w:rPr>
          <w:rFonts w:ascii="Arial" w:hAnsi="Arial" w:cs="Arial"/>
        </w:rPr>
        <w:t>alert</w:t>
      </w:r>
      <w:r w:rsidRPr="00E327A6">
        <w:rPr>
          <w:rFonts w:ascii="Arial" w:hAnsi="Arial" w:cs="Arial"/>
          <w:spacing w:val="-5"/>
        </w:rPr>
        <w:t xml:space="preserve"> </w:t>
      </w:r>
      <w:r w:rsidRPr="00E327A6">
        <w:rPr>
          <w:rFonts w:ascii="Arial" w:hAnsi="Arial" w:cs="Arial"/>
        </w:rPr>
        <w:t>to</w:t>
      </w:r>
      <w:r w:rsidRPr="00E327A6">
        <w:rPr>
          <w:rFonts w:ascii="Arial" w:hAnsi="Arial" w:cs="Arial"/>
          <w:spacing w:val="-1"/>
        </w:rPr>
        <w:t xml:space="preserve"> </w:t>
      </w:r>
      <w:r w:rsidRPr="00E327A6">
        <w:rPr>
          <w:rFonts w:ascii="Arial" w:hAnsi="Arial" w:cs="Arial"/>
        </w:rPr>
        <w:t>a</w:t>
      </w:r>
      <w:r w:rsidRPr="00E327A6">
        <w:rPr>
          <w:rFonts w:ascii="Arial" w:hAnsi="Arial" w:cs="Arial"/>
          <w:spacing w:val="-3"/>
        </w:rPr>
        <w:t xml:space="preserve"> </w:t>
      </w:r>
      <w:r w:rsidRPr="00E327A6">
        <w:rPr>
          <w:rFonts w:ascii="Arial" w:hAnsi="Arial" w:cs="Arial"/>
        </w:rPr>
        <w:t>centralized</w:t>
      </w:r>
      <w:r w:rsidRPr="00E327A6">
        <w:rPr>
          <w:rFonts w:ascii="Arial" w:hAnsi="Arial" w:cs="Arial"/>
          <w:spacing w:val="-2"/>
        </w:rPr>
        <w:t xml:space="preserve"> </w:t>
      </w:r>
      <w:r w:rsidRPr="00E327A6">
        <w:rPr>
          <w:rFonts w:ascii="Arial" w:hAnsi="Arial" w:cs="Arial"/>
        </w:rPr>
        <w:t>server.</w:t>
      </w:r>
      <w:r w:rsidRPr="00E327A6">
        <w:rPr>
          <w:rFonts w:ascii="Arial" w:hAnsi="Arial" w:cs="Arial"/>
          <w:spacing w:val="-3"/>
        </w:rPr>
        <w:t xml:space="preserve"> </w:t>
      </w:r>
      <w:r w:rsidRPr="00E327A6">
        <w:rPr>
          <w:rFonts w:ascii="Arial" w:hAnsi="Arial" w:cs="Arial"/>
        </w:rPr>
        <w:t>The</w:t>
      </w:r>
      <w:r w:rsidRPr="00E327A6">
        <w:rPr>
          <w:rFonts w:ascii="Arial" w:hAnsi="Arial" w:cs="Arial"/>
          <w:spacing w:val="-3"/>
        </w:rPr>
        <w:t xml:space="preserve"> </w:t>
      </w:r>
      <w:r w:rsidRPr="00E327A6">
        <w:rPr>
          <w:rFonts w:ascii="Arial" w:hAnsi="Arial" w:cs="Arial"/>
        </w:rPr>
        <w:t>server</w:t>
      </w:r>
      <w:r w:rsidRPr="00E327A6">
        <w:rPr>
          <w:rFonts w:ascii="Arial" w:hAnsi="Arial" w:cs="Arial"/>
          <w:spacing w:val="-5"/>
        </w:rPr>
        <w:t xml:space="preserve"> </w:t>
      </w:r>
      <w:r w:rsidRPr="00E327A6">
        <w:rPr>
          <w:rFonts w:ascii="Arial" w:hAnsi="Arial" w:cs="Arial"/>
        </w:rPr>
        <w:t>logs</w:t>
      </w:r>
      <w:r w:rsidRPr="00E327A6">
        <w:rPr>
          <w:rFonts w:ascii="Arial" w:hAnsi="Arial" w:cs="Arial"/>
          <w:spacing w:val="-4"/>
        </w:rPr>
        <w:t xml:space="preserve"> </w:t>
      </w:r>
      <w:r w:rsidRPr="00E327A6">
        <w:rPr>
          <w:rFonts w:ascii="Arial" w:hAnsi="Arial" w:cs="Arial"/>
        </w:rPr>
        <w:t>the</w:t>
      </w:r>
      <w:r w:rsidRPr="00E327A6">
        <w:rPr>
          <w:rFonts w:ascii="Arial" w:hAnsi="Arial" w:cs="Arial"/>
          <w:spacing w:val="-5"/>
        </w:rPr>
        <w:t xml:space="preserve"> </w:t>
      </w:r>
      <w:r w:rsidRPr="00E327A6">
        <w:rPr>
          <w:rFonts w:ascii="Arial" w:hAnsi="Arial" w:cs="Arial"/>
        </w:rPr>
        <w:t>incident for record-keeping and monitoring purposes.</w:t>
      </w:r>
    </w:p>
    <w:p w14:paraId="22B20857" w14:textId="77777777" w:rsidR="00FD0873" w:rsidRPr="00E327A6" w:rsidRDefault="00FD0873" w:rsidP="00FD0873">
      <w:pPr>
        <w:pStyle w:val="BodyText"/>
        <w:spacing w:line="360" w:lineRule="auto"/>
        <w:ind w:left="1037" w:right="1082"/>
        <w:jc w:val="both"/>
        <w:rPr>
          <w:rFonts w:ascii="Arial" w:hAnsi="Arial" w:cs="Arial"/>
        </w:rPr>
      </w:pPr>
      <w:r w:rsidRPr="00E327A6">
        <w:rPr>
          <w:rFonts w:ascii="Arial" w:hAnsi="Arial" w:cs="Arial"/>
        </w:rPr>
        <w:t>This action ensures that data about the emergency is captured for further analysis and response coordination.</w:t>
      </w:r>
    </w:p>
    <w:p w14:paraId="6EF90BA7" w14:textId="77777777" w:rsidR="001D4925" w:rsidRPr="00E327A6" w:rsidRDefault="001D4925" w:rsidP="00FD0873">
      <w:pPr>
        <w:pStyle w:val="BodyText"/>
        <w:spacing w:line="360" w:lineRule="auto"/>
        <w:ind w:left="1037" w:right="1082"/>
        <w:jc w:val="both"/>
        <w:rPr>
          <w:rFonts w:ascii="Arial" w:hAnsi="Arial" w:cs="Arial"/>
        </w:rPr>
      </w:pPr>
    </w:p>
    <w:p w14:paraId="22F6C334" w14:textId="77777777" w:rsidR="00FD0873" w:rsidRPr="00E327A6" w:rsidRDefault="00FD0873" w:rsidP="00FD0873">
      <w:pPr>
        <w:pStyle w:val="Heading4"/>
        <w:numPr>
          <w:ilvl w:val="0"/>
          <w:numId w:val="35"/>
        </w:numPr>
        <w:tabs>
          <w:tab w:val="left" w:pos="1182"/>
          <w:tab w:val="num" w:pos="1800"/>
        </w:tabs>
        <w:spacing w:before="2"/>
        <w:ind w:left="1182" w:hanging="124"/>
        <w:jc w:val="both"/>
        <w:rPr>
          <w:rFonts w:ascii="Arial" w:hAnsi="Arial" w:cs="Arial"/>
          <w:b/>
          <w:bCs/>
          <w:color w:val="auto"/>
          <w:sz w:val="24"/>
          <w:szCs w:val="24"/>
        </w:rPr>
      </w:pPr>
      <w:r w:rsidRPr="00E327A6">
        <w:rPr>
          <w:rFonts w:ascii="Arial" w:hAnsi="Arial" w:cs="Arial"/>
          <w:b/>
          <w:bCs/>
          <w:color w:val="auto"/>
          <w:sz w:val="24"/>
          <w:szCs w:val="24"/>
        </w:rPr>
        <w:t>Send</w:t>
      </w:r>
      <w:r w:rsidRPr="00E327A6">
        <w:rPr>
          <w:rFonts w:ascii="Arial" w:hAnsi="Arial" w:cs="Arial"/>
          <w:b/>
          <w:bCs/>
          <w:color w:val="auto"/>
          <w:spacing w:val="-7"/>
          <w:sz w:val="24"/>
          <w:szCs w:val="24"/>
        </w:rPr>
        <w:t xml:space="preserve"> </w:t>
      </w:r>
      <w:r w:rsidRPr="00E327A6">
        <w:rPr>
          <w:rFonts w:ascii="Arial" w:hAnsi="Arial" w:cs="Arial"/>
          <w:b/>
          <w:bCs/>
          <w:color w:val="auto"/>
          <w:sz w:val="24"/>
          <w:szCs w:val="24"/>
        </w:rPr>
        <w:t>Alert</w:t>
      </w:r>
      <w:r w:rsidRPr="00E327A6">
        <w:rPr>
          <w:rFonts w:ascii="Arial" w:hAnsi="Arial" w:cs="Arial"/>
          <w:b/>
          <w:bCs/>
          <w:color w:val="auto"/>
          <w:spacing w:val="-4"/>
          <w:sz w:val="24"/>
          <w:szCs w:val="24"/>
        </w:rPr>
        <w:t xml:space="preserve"> </w:t>
      </w:r>
      <w:r w:rsidRPr="00E327A6">
        <w:rPr>
          <w:rFonts w:ascii="Arial" w:hAnsi="Arial" w:cs="Arial"/>
          <w:b/>
          <w:bCs/>
          <w:color w:val="auto"/>
          <w:sz w:val="24"/>
          <w:szCs w:val="24"/>
        </w:rPr>
        <w:t>to</w:t>
      </w:r>
      <w:r w:rsidRPr="00E327A6">
        <w:rPr>
          <w:rFonts w:ascii="Arial" w:hAnsi="Arial" w:cs="Arial"/>
          <w:b/>
          <w:bCs/>
          <w:color w:val="auto"/>
          <w:spacing w:val="-4"/>
          <w:sz w:val="24"/>
          <w:szCs w:val="24"/>
        </w:rPr>
        <w:t xml:space="preserve"> </w:t>
      </w:r>
      <w:r w:rsidRPr="00E327A6">
        <w:rPr>
          <w:rFonts w:ascii="Arial" w:hAnsi="Arial" w:cs="Arial"/>
          <w:b/>
          <w:bCs/>
          <w:color w:val="auto"/>
          <w:spacing w:val="-2"/>
          <w:sz w:val="24"/>
          <w:szCs w:val="24"/>
        </w:rPr>
        <w:t>Authorities</w:t>
      </w:r>
    </w:p>
    <w:p w14:paraId="6FAB744F" w14:textId="77777777" w:rsidR="00FD0873" w:rsidRPr="00E327A6" w:rsidRDefault="00FD0873" w:rsidP="00FD0873">
      <w:pPr>
        <w:pStyle w:val="BodyText"/>
        <w:spacing w:before="138" w:line="360" w:lineRule="auto"/>
        <w:ind w:left="1037" w:right="1083"/>
        <w:jc w:val="both"/>
        <w:rPr>
          <w:rFonts w:ascii="Arial" w:hAnsi="Arial" w:cs="Arial"/>
        </w:rPr>
      </w:pPr>
      <w:r w:rsidRPr="00E327A6">
        <w:rPr>
          <w:rFonts w:ascii="Arial" w:hAnsi="Arial" w:cs="Arial"/>
        </w:rPr>
        <w:t>After sending alerts to neighbors and logging it in the server, the system notifies the relevant</w:t>
      </w:r>
      <w:r w:rsidRPr="00E327A6">
        <w:rPr>
          <w:rFonts w:ascii="Arial" w:hAnsi="Arial" w:cs="Arial"/>
          <w:spacing w:val="-7"/>
        </w:rPr>
        <w:t xml:space="preserve"> </w:t>
      </w:r>
      <w:r w:rsidRPr="00E327A6">
        <w:rPr>
          <w:rFonts w:ascii="Arial" w:hAnsi="Arial" w:cs="Arial"/>
        </w:rPr>
        <w:t>authorities.</w:t>
      </w:r>
      <w:r w:rsidRPr="00E327A6">
        <w:rPr>
          <w:rFonts w:ascii="Arial" w:hAnsi="Arial" w:cs="Arial"/>
          <w:spacing w:val="-7"/>
        </w:rPr>
        <w:t xml:space="preserve"> </w:t>
      </w:r>
      <w:r w:rsidRPr="00E327A6">
        <w:rPr>
          <w:rFonts w:ascii="Arial" w:hAnsi="Arial" w:cs="Arial"/>
        </w:rPr>
        <w:t>This</w:t>
      </w:r>
      <w:r w:rsidRPr="00E327A6">
        <w:rPr>
          <w:rFonts w:ascii="Arial" w:hAnsi="Arial" w:cs="Arial"/>
          <w:spacing w:val="-9"/>
        </w:rPr>
        <w:t xml:space="preserve"> </w:t>
      </w:r>
      <w:r w:rsidRPr="00E327A6">
        <w:rPr>
          <w:rFonts w:ascii="Arial" w:hAnsi="Arial" w:cs="Arial"/>
        </w:rPr>
        <w:t>could</w:t>
      </w:r>
      <w:r w:rsidRPr="00E327A6">
        <w:rPr>
          <w:rFonts w:ascii="Arial" w:hAnsi="Arial" w:cs="Arial"/>
          <w:spacing w:val="-7"/>
        </w:rPr>
        <w:t xml:space="preserve"> </w:t>
      </w:r>
      <w:r w:rsidRPr="00E327A6">
        <w:rPr>
          <w:rFonts w:ascii="Arial" w:hAnsi="Arial" w:cs="Arial"/>
        </w:rPr>
        <w:t>include</w:t>
      </w:r>
      <w:r w:rsidRPr="00E327A6">
        <w:rPr>
          <w:rFonts w:ascii="Arial" w:hAnsi="Arial" w:cs="Arial"/>
          <w:spacing w:val="-6"/>
        </w:rPr>
        <w:t xml:space="preserve"> </w:t>
      </w:r>
      <w:r w:rsidRPr="00E327A6">
        <w:rPr>
          <w:rFonts w:ascii="Arial" w:hAnsi="Arial" w:cs="Arial"/>
        </w:rPr>
        <w:t>the</w:t>
      </w:r>
      <w:r w:rsidRPr="00E327A6">
        <w:rPr>
          <w:rFonts w:ascii="Arial" w:hAnsi="Arial" w:cs="Arial"/>
          <w:spacing w:val="-8"/>
        </w:rPr>
        <w:t xml:space="preserve"> </w:t>
      </w:r>
      <w:r w:rsidRPr="00E327A6">
        <w:rPr>
          <w:rFonts w:ascii="Arial" w:hAnsi="Arial" w:cs="Arial"/>
        </w:rPr>
        <w:t>police,</w:t>
      </w:r>
      <w:r w:rsidRPr="00E327A6">
        <w:rPr>
          <w:rFonts w:ascii="Arial" w:hAnsi="Arial" w:cs="Arial"/>
          <w:spacing w:val="-7"/>
        </w:rPr>
        <w:t xml:space="preserve"> </w:t>
      </w:r>
      <w:r w:rsidRPr="00E327A6">
        <w:rPr>
          <w:rFonts w:ascii="Arial" w:hAnsi="Arial" w:cs="Arial"/>
        </w:rPr>
        <w:t>fire</w:t>
      </w:r>
      <w:r w:rsidRPr="00E327A6">
        <w:rPr>
          <w:rFonts w:ascii="Arial" w:hAnsi="Arial" w:cs="Arial"/>
          <w:spacing w:val="-8"/>
        </w:rPr>
        <w:t xml:space="preserve"> </w:t>
      </w:r>
      <w:r w:rsidRPr="00E327A6">
        <w:rPr>
          <w:rFonts w:ascii="Arial" w:hAnsi="Arial" w:cs="Arial"/>
        </w:rPr>
        <w:t>department,</w:t>
      </w:r>
      <w:r w:rsidRPr="00E327A6">
        <w:rPr>
          <w:rFonts w:ascii="Arial" w:hAnsi="Arial" w:cs="Arial"/>
          <w:spacing w:val="-5"/>
        </w:rPr>
        <w:t xml:space="preserve"> </w:t>
      </w:r>
      <w:r w:rsidRPr="00E327A6">
        <w:rPr>
          <w:rFonts w:ascii="Arial" w:hAnsi="Arial" w:cs="Arial"/>
        </w:rPr>
        <w:t>or</w:t>
      </w:r>
      <w:r w:rsidRPr="00E327A6">
        <w:rPr>
          <w:rFonts w:ascii="Arial" w:hAnsi="Arial" w:cs="Arial"/>
          <w:spacing w:val="-6"/>
        </w:rPr>
        <w:t xml:space="preserve"> </w:t>
      </w:r>
      <w:r w:rsidRPr="00E327A6">
        <w:rPr>
          <w:rFonts w:ascii="Arial" w:hAnsi="Arial" w:cs="Arial"/>
        </w:rPr>
        <w:t>emergency</w:t>
      </w:r>
      <w:r w:rsidRPr="00E327A6">
        <w:rPr>
          <w:rFonts w:ascii="Arial" w:hAnsi="Arial" w:cs="Arial"/>
          <w:spacing w:val="-7"/>
        </w:rPr>
        <w:t xml:space="preserve"> </w:t>
      </w:r>
      <w:r w:rsidRPr="00E327A6">
        <w:rPr>
          <w:rFonts w:ascii="Arial" w:hAnsi="Arial" w:cs="Arial"/>
        </w:rPr>
        <w:t>medical services, depending on the type of emergency detected.</w:t>
      </w:r>
    </w:p>
    <w:p w14:paraId="1F99F369" w14:textId="6F7288BD" w:rsidR="00FD0873" w:rsidRPr="00E327A6" w:rsidRDefault="00CC3A5D" w:rsidP="00FD0873">
      <w:pPr>
        <w:pStyle w:val="BodyText"/>
        <w:spacing w:before="2" w:line="360" w:lineRule="auto"/>
        <w:ind w:left="1037" w:right="1084"/>
        <w:jc w:val="both"/>
        <w:rPr>
          <w:rFonts w:ascii="Arial" w:hAnsi="Arial" w:cs="Arial"/>
        </w:rPr>
      </w:pPr>
      <w:r w:rsidRPr="00E327A6">
        <w:rPr>
          <w:rFonts w:ascii="Arial" w:hAnsi="Arial" w:cs="Arial"/>
          <w:noProof/>
          <w:sz w:val="20"/>
        </w:rPr>
        <w:lastRenderedPageBreak/>
        <w:drawing>
          <wp:anchor distT="0" distB="0" distL="114300" distR="114300" simplePos="0" relativeHeight="251663360" behindDoc="0" locked="0" layoutInCell="1" allowOverlap="1" wp14:anchorId="48E6D99C" wp14:editId="040E43A3">
            <wp:simplePos x="0" y="0"/>
            <wp:positionH relativeFrom="column">
              <wp:posOffset>2098040</wp:posOffset>
            </wp:positionH>
            <wp:positionV relativeFrom="paragraph">
              <wp:posOffset>605155</wp:posOffset>
            </wp:positionV>
            <wp:extent cx="2520950" cy="436245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950" cy="4362450"/>
                    </a:xfrm>
                    <a:prstGeom prst="rect">
                      <a:avLst/>
                    </a:prstGeom>
                  </pic:spPr>
                </pic:pic>
              </a:graphicData>
            </a:graphic>
          </wp:anchor>
        </w:drawing>
      </w:r>
      <w:r w:rsidR="00FD0873" w:rsidRPr="00E327A6">
        <w:rPr>
          <w:rFonts w:ascii="Arial" w:hAnsi="Arial" w:cs="Arial"/>
        </w:rPr>
        <w:t>The alert sent to authorities includes key details such as the location and nature of the emergency, enabling a swift and targeted response.</w:t>
      </w:r>
    </w:p>
    <w:p w14:paraId="686FFDAC" w14:textId="29F43047" w:rsidR="00CC3A5D" w:rsidRPr="00E327A6" w:rsidRDefault="00CC3A5D" w:rsidP="00CC3A5D">
      <w:pPr>
        <w:spacing w:before="148"/>
        <w:ind w:right="570"/>
        <w:jc w:val="center"/>
        <w:rPr>
          <w:rFonts w:ascii="Arial" w:hAnsi="Arial" w:cs="Arial"/>
          <w:b/>
          <w:i/>
          <w:sz w:val="24"/>
        </w:rPr>
      </w:pPr>
      <w:r w:rsidRPr="00E327A6">
        <w:rPr>
          <w:rFonts w:ascii="Arial" w:hAnsi="Arial" w:cs="Arial"/>
          <w:b/>
          <w:i/>
          <w:sz w:val="24"/>
        </w:rPr>
        <w:t>Fig</w:t>
      </w:r>
      <w:r w:rsidRPr="00E327A6">
        <w:rPr>
          <w:rFonts w:ascii="Arial" w:hAnsi="Arial" w:cs="Arial"/>
          <w:b/>
          <w:i/>
          <w:spacing w:val="-6"/>
          <w:sz w:val="24"/>
        </w:rPr>
        <w:t xml:space="preserve"> </w:t>
      </w:r>
      <w:r w:rsidRPr="00E327A6">
        <w:rPr>
          <w:rFonts w:ascii="Arial" w:hAnsi="Arial" w:cs="Arial"/>
          <w:b/>
          <w:i/>
          <w:sz w:val="24"/>
        </w:rPr>
        <w:t>4.10:</w:t>
      </w:r>
      <w:r w:rsidRPr="00E327A6">
        <w:rPr>
          <w:rFonts w:ascii="Arial" w:hAnsi="Arial" w:cs="Arial"/>
          <w:b/>
          <w:i/>
          <w:spacing w:val="-5"/>
          <w:sz w:val="24"/>
        </w:rPr>
        <w:t xml:space="preserve"> </w:t>
      </w:r>
      <w:r w:rsidRPr="00E327A6">
        <w:rPr>
          <w:rFonts w:ascii="Arial" w:hAnsi="Arial" w:cs="Arial"/>
          <w:b/>
          <w:i/>
          <w:sz w:val="24"/>
        </w:rPr>
        <w:t xml:space="preserve">Activity </w:t>
      </w:r>
      <w:r w:rsidRPr="00E327A6">
        <w:rPr>
          <w:rFonts w:ascii="Arial" w:hAnsi="Arial" w:cs="Arial"/>
          <w:b/>
          <w:i/>
          <w:spacing w:val="-2"/>
          <w:sz w:val="24"/>
        </w:rPr>
        <w:t>Diagram</w:t>
      </w:r>
    </w:p>
    <w:p w14:paraId="4C2CE024" w14:textId="1348EB2B" w:rsidR="001D4925" w:rsidRPr="00E327A6" w:rsidRDefault="001D4925" w:rsidP="00FD0873">
      <w:pPr>
        <w:pStyle w:val="BodyText"/>
        <w:spacing w:before="2" w:line="360" w:lineRule="auto"/>
        <w:ind w:left="1037" w:right="1084"/>
        <w:jc w:val="both"/>
        <w:rPr>
          <w:rFonts w:ascii="Arial" w:hAnsi="Arial" w:cs="Arial"/>
        </w:rPr>
      </w:pPr>
    </w:p>
    <w:p w14:paraId="75D19A0C" w14:textId="2C6317A8" w:rsidR="00FD0873" w:rsidRPr="00E327A6" w:rsidRDefault="00FD0873" w:rsidP="00FD0873">
      <w:pPr>
        <w:pStyle w:val="Heading4"/>
        <w:numPr>
          <w:ilvl w:val="0"/>
          <w:numId w:val="35"/>
        </w:numPr>
        <w:tabs>
          <w:tab w:val="left" w:pos="1182"/>
          <w:tab w:val="num" w:pos="1800"/>
        </w:tabs>
        <w:ind w:left="1182" w:hanging="179"/>
        <w:jc w:val="both"/>
        <w:rPr>
          <w:rFonts w:ascii="Arial" w:hAnsi="Arial" w:cs="Arial"/>
          <w:b/>
          <w:bCs/>
          <w:color w:val="auto"/>
          <w:sz w:val="24"/>
          <w:szCs w:val="24"/>
        </w:rPr>
      </w:pPr>
      <w:r w:rsidRPr="00E327A6">
        <w:rPr>
          <w:rFonts w:ascii="Arial" w:hAnsi="Arial" w:cs="Arial"/>
          <w:b/>
          <w:bCs/>
          <w:color w:val="auto"/>
          <w:sz w:val="24"/>
          <w:szCs w:val="24"/>
        </w:rPr>
        <w:t>Authorities</w:t>
      </w:r>
      <w:r w:rsidRPr="00E327A6">
        <w:rPr>
          <w:rFonts w:ascii="Arial" w:hAnsi="Arial" w:cs="Arial"/>
          <w:b/>
          <w:bCs/>
          <w:color w:val="auto"/>
          <w:spacing w:val="-10"/>
          <w:sz w:val="24"/>
          <w:szCs w:val="24"/>
        </w:rPr>
        <w:t xml:space="preserve"> </w:t>
      </w:r>
      <w:r w:rsidRPr="00E327A6">
        <w:rPr>
          <w:rFonts w:ascii="Arial" w:hAnsi="Arial" w:cs="Arial"/>
          <w:b/>
          <w:bCs/>
          <w:color w:val="auto"/>
          <w:sz w:val="24"/>
          <w:szCs w:val="24"/>
        </w:rPr>
        <w:t>Respond</w:t>
      </w:r>
      <w:r w:rsidRPr="00E327A6">
        <w:rPr>
          <w:rFonts w:ascii="Arial" w:hAnsi="Arial" w:cs="Arial"/>
          <w:b/>
          <w:bCs/>
          <w:color w:val="auto"/>
          <w:spacing w:val="-8"/>
          <w:sz w:val="24"/>
          <w:szCs w:val="24"/>
        </w:rPr>
        <w:t xml:space="preserve"> </w:t>
      </w:r>
      <w:r w:rsidRPr="00E327A6">
        <w:rPr>
          <w:rFonts w:ascii="Arial" w:hAnsi="Arial" w:cs="Arial"/>
          <w:b/>
          <w:bCs/>
          <w:color w:val="auto"/>
          <w:sz w:val="24"/>
          <w:szCs w:val="24"/>
        </w:rPr>
        <w:t>to</w:t>
      </w:r>
      <w:r w:rsidRPr="00E327A6">
        <w:rPr>
          <w:rFonts w:ascii="Arial" w:hAnsi="Arial" w:cs="Arial"/>
          <w:b/>
          <w:bCs/>
          <w:color w:val="auto"/>
          <w:spacing w:val="-12"/>
          <w:sz w:val="24"/>
          <w:szCs w:val="24"/>
        </w:rPr>
        <w:t xml:space="preserve"> </w:t>
      </w:r>
      <w:r w:rsidRPr="00E327A6">
        <w:rPr>
          <w:rFonts w:ascii="Arial" w:hAnsi="Arial" w:cs="Arial"/>
          <w:b/>
          <w:bCs/>
          <w:color w:val="auto"/>
          <w:spacing w:val="-4"/>
          <w:sz w:val="24"/>
          <w:szCs w:val="24"/>
        </w:rPr>
        <w:t>Alert</w:t>
      </w:r>
    </w:p>
    <w:p w14:paraId="050FAFE1" w14:textId="0D424C76" w:rsidR="00FD0873" w:rsidRPr="00E327A6" w:rsidRDefault="00FD0873" w:rsidP="00FD0873">
      <w:pPr>
        <w:pStyle w:val="BodyText"/>
        <w:spacing w:before="138" w:line="360" w:lineRule="auto"/>
        <w:ind w:left="1037" w:right="1079"/>
        <w:jc w:val="both"/>
        <w:rPr>
          <w:rFonts w:ascii="Arial" w:hAnsi="Arial" w:cs="Arial"/>
        </w:rPr>
      </w:pPr>
      <w:r w:rsidRPr="00E327A6">
        <w:rPr>
          <w:rFonts w:ascii="Arial" w:hAnsi="Arial" w:cs="Arial"/>
        </w:rPr>
        <w:t>Once the authorities receive the notification, they acknowledge the alert and prepare to respond</w:t>
      </w:r>
      <w:r w:rsidRPr="00E327A6">
        <w:rPr>
          <w:rFonts w:ascii="Arial" w:hAnsi="Arial" w:cs="Arial"/>
          <w:spacing w:val="-13"/>
        </w:rPr>
        <w:t xml:space="preserve"> </w:t>
      </w:r>
      <w:r w:rsidRPr="00E327A6">
        <w:rPr>
          <w:rFonts w:ascii="Arial" w:hAnsi="Arial" w:cs="Arial"/>
        </w:rPr>
        <w:t>to</w:t>
      </w:r>
      <w:r w:rsidRPr="00E327A6">
        <w:rPr>
          <w:rFonts w:ascii="Arial" w:hAnsi="Arial" w:cs="Arial"/>
          <w:spacing w:val="-13"/>
        </w:rPr>
        <w:t xml:space="preserve"> </w:t>
      </w:r>
      <w:r w:rsidRPr="00E327A6">
        <w:rPr>
          <w:rFonts w:ascii="Arial" w:hAnsi="Arial" w:cs="Arial"/>
        </w:rPr>
        <w:t>the</w:t>
      </w:r>
      <w:r w:rsidRPr="00E327A6">
        <w:rPr>
          <w:rFonts w:ascii="Arial" w:hAnsi="Arial" w:cs="Arial"/>
          <w:spacing w:val="-12"/>
        </w:rPr>
        <w:t xml:space="preserve"> </w:t>
      </w:r>
      <w:r w:rsidRPr="00E327A6">
        <w:rPr>
          <w:rFonts w:ascii="Arial" w:hAnsi="Arial" w:cs="Arial"/>
        </w:rPr>
        <w:t>situation.</w:t>
      </w:r>
      <w:r w:rsidRPr="00E327A6">
        <w:rPr>
          <w:rFonts w:ascii="Arial" w:hAnsi="Arial" w:cs="Arial"/>
          <w:spacing w:val="-13"/>
        </w:rPr>
        <w:t xml:space="preserve"> </w:t>
      </w:r>
      <w:r w:rsidRPr="00E327A6">
        <w:rPr>
          <w:rFonts w:ascii="Arial" w:hAnsi="Arial" w:cs="Arial"/>
        </w:rPr>
        <w:t>This</w:t>
      </w:r>
      <w:r w:rsidRPr="00E327A6">
        <w:rPr>
          <w:rFonts w:ascii="Arial" w:hAnsi="Arial" w:cs="Arial"/>
          <w:spacing w:val="-11"/>
        </w:rPr>
        <w:t xml:space="preserve"> </w:t>
      </w:r>
      <w:r w:rsidRPr="00E327A6">
        <w:rPr>
          <w:rFonts w:ascii="Arial" w:hAnsi="Arial" w:cs="Arial"/>
        </w:rPr>
        <w:t>acknowledgment</w:t>
      </w:r>
      <w:r w:rsidRPr="00E327A6">
        <w:rPr>
          <w:rFonts w:ascii="Arial" w:hAnsi="Arial" w:cs="Arial"/>
          <w:spacing w:val="-10"/>
        </w:rPr>
        <w:t xml:space="preserve"> </w:t>
      </w:r>
      <w:r w:rsidRPr="00E327A6">
        <w:rPr>
          <w:rFonts w:ascii="Arial" w:hAnsi="Arial" w:cs="Arial"/>
        </w:rPr>
        <w:t>is</w:t>
      </w:r>
      <w:r w:rsidRPr="00E327A6">
        <w:rPr>
          <w:rFonts w:ascii="Arial" w:hAnsi="Arial" w:cs="Arial"/>
          <w:spacing w:val="-13"/>
        </w:rPr>
        <w:t xml:space="preserve"> </w:t>
      </w:r>
      <w:r w:rsidRPr="00E327A6">
        <w:rPr>
          <w:rFonts w:ascii="Arial" w:hAnsi="Arial" w:cs="Arial"/>
        </w:rPr>
        <w:t>crucial</w:t>
      </w:r>
      <w:r w:rsidRPr="00E327A6">
        <w:rPr>
          <w:rFonts w:ascii="Arial" w:hAnsi="Arial" w:cs="Arial"/>
          <w:spacing w:val="-10"/>
        </w:rPr>
        <w:t xml:space="preserve"> </w:t>
      </w:r>
      <w:r w:rsidRPr="00E327A6">
        <w:rPr>
          <w:rFonts w:ascii="Arial" w:hAnsi="Arial" w:cs="Arial"/>
        </w:rPr>
        <w:t>as</w:t>
      </w:r>
      <w:r w:rsidRPr="00E327A6">
        <w:rPr>
          <w:rFonts w:ascii="Arial" w:hAnsi="Arial" w:cs="Arial"/>
          <w:spacing w:val="-11"/>
        </w:rPr>
        <w:t xml:space="preserve"> </w:t>
      </w:r>
      <w:r w:rsidRPr="00E327A6">
        <w:rPr>
          <w:rFonts w:ascii="Arial" w:hAnsi="Arial" w:cs="Arial"/>
        </w:rPr>
        <w:t>it</w:t>
      </w:r>
      <w:r w:rsidRPr="00E327A6">
        <w:rPr>
          <w:rFonts w:ascii="Arial" w:hAnsi="Arial" w:cs="Arial"/>
          <w:spacing w:val="-10"/>
        </w:rPr>
        <w:t xml:space="preserve"> </w:t>
      </w:r>
      <w:r w:rsidRPr="00E327A6">
        <w:rPr>
          <w:rFonts w:ascii="Arial" w:hAnsi="Arial" w:cs="Arial"/>
        </w:rPr>
        <w:t>confirms</w:t>
      </w:r>
      <w:r w:rsidRPr="00E327A6">
        <w:rPr>
          <w:rFonts w:ascii="Arial" w:hAnsi="Arial" w:cs="Arial"/>
          <w:spacing w:val="-13"/>
        </w:rPr>
        <w:t xml:space="preserve"> </w:t>
      </w:r>
      <w:r w:rsidRPr="00E327A6">
        <w:rPr>
          <w:rFonts w:ascii="Arial" w:hAnsi="Arial" w:cs="Arial"/>
        </w:rPr>
        <w:t>that</w:t>
      </w:r>
      <w:r w:rsidRPr="00E327A6">
        <w:rPr>
          <w:rFonts w:ascii="Arial" w:hAnsi="Arial" w:cs="Arial"/>
          <w:spacing w:val="-13"/>
        </w:rPr>
        <w:t xml:space="preserve"> </w:t>
      </w:r>
      <w:r w:rsidRPr="00E327A6">
        <w:rPr>
          <w:rFonts w:ascii="Arial" w:hAnsi="Arial" w:cs="Arial"/>
        </w:rPr>
        <w:t>the</w:t>
      </w:r>
      <w:r w:rsidRPr="00E327A6">
        <w:rPr>
          <w:rFonts w:ascii="Arial" w:hAnsi="Arial" w:cs="Arial"/>
          <w:spacing w:val="-11"/>
        </w:rPr>
        <w:t xml:space="preserve"> </w:t>
      </w:r>
      <w:r w:rsidRPr="00E327A6">
        <w:rPr>
          <w:rFonts w:ascii="Arial" w:hAnsi="Arial" w:cs="Arial"/>
        </w:rPr>
        <w:t>emergency alert has been received and that help is on its way.</w:t>
      </w:r>
    </w:p>
    <w:p w14:paraId="74E5768F" w14:textId="366A70A2" w:rsidR="00FD0873" w:rsidRPr="00E327A6" w:rsidRDefault="00FD0873" w:rsidP="00FD0873">
      <w:pPr>
        <w:pStyle w:val="BodyText"/>
        <w:ind w:left="1970"/>
        <w:rPr>
          <w:rFonts w:ascii="Arial" w:hAnsi="Arial" w:cs="Arial"/>
          <w:sz w:val="20"/>
        </w:rPr>
      </w:pPr>
    </w:p>
    <w:p w14:paraId="6CB05489" w14:textId="520AE5D4" w:rsidR="00FD0873" w:rsidRPr="00E327A6" w:rsidRDefault="00FD0873" w:rsidP="001149EC">
      <w:pPr>
        <w:pStyle w:val="Heading4"/>
        <w:numPr>
          <w:ilvl w:val="0"/>
          <w:numId w:val="54"/>
        </w:numPr>
        <w:tabs>
          <w:tab w:val="left" w:pos="1182"/>
        </w:tabs>
        <w:ind w:left="1418"/>
        <w:jc w:val="both"/>
        <w:rPr>
          <w:rFonts w:ascii="Arial" w:hAnsi="Arial" w:cs="Arial"/>
          <w:b/>
          <w:bCs/>
          <w:color w:val="auto"/>
          <w:sz w:val="24"/>
          <w:szCs w:val="24"/>
        </w:rPr>
      </w:pPr>
      <w:r w:rsidRPr="00E327A6">
        <w:rPr>
          <w:rFonts w:ascii="Arial" w:hAnsi="Arial" w:cs="Arial"/>
          <w:b/>
          <w:bCs/>
          <w:color w:val="auto"/>
          <w:sz w:val="24"/>
          <w:szCs w:val="24"/>
        </w:rPr>
        <w:t>Receive</w:t>
      </w:r>
      <w:r w:rsidRPr="00E327A6">
        <w:rPr>
          <w:rFonts w:ascii="Arial" w:hAnsi="Arial" w:cs="Arial"/>
          <w:b/>
          <w:bCs/>
          <w:color w:val="auto"/>
          <w:spacing w:val="-14"/>
          <w:sz w:val="24"/>
          <w:szCs w:val="24"/>
        </w:rPr>
        <w:t xml:space="preserve"> </w:t>
      </w:r>
      <w:r w:rsidRPr="00E327A6">
        <w:rPr>
          <w:rFonts w:ascii="Arial" w:hAnsi="Arial" w:cs="Arial"/>
          <w:b/>
          <w:bCs/>
          <w:color w:val="auto"/>
          <w:sz w:val="24"/>
          <w:szCs w:val="24"/>
        </w:rPr>
        <w:t>Acknowledgment</w:t>
      </w:r>
      <w:r w:rsidRPr="00E327A6">
        <w:rPr>
          <w:rFonts w:ascii="Arial" w:hAnsi="Arial" w:cs="Arial"/>
          <w:b/>
          <w:bCs/>
          <w:color w:val="auto"/>
          <w:spacing w:val="-10"/>
          <w:sz w:val="24"/>
          <w:szCs w:val="24"/>
        </w:rPr>
        <w:t xml:space="preserve"> </w:t>
      </w:r>
      <w:r w:rsidRPr="00E327A6">
        <w:rPr>
          <w:rFonts w:ascii="Arial" w:hAnsi="Arial" w:cs="Arial"/>
          <w:b/>
          <w:bCs/>
          <w:color w:val="auto"/>
          <w:sz w:val="24"/>
          <w:szCs w:val="24"/>
        </w:rPr>
        <w:t>from</w:t>
      </w:r>
      <w:r w:rsidRPr="00E327A6">
        <w:rPr>
          <w:rFonts w:ascii="Arial" w:hAnsi="Arial" w:cs="Arial"/>
          <w:b/>
          <w:bCs/>
          <w:color w:val="auto"/>
          <w:spacing w:val="-11"/>
          <w:sz w:val="24"/>
          <w:szCs w:val="24"/>
        </w:rPr>
        <w:t xml:space="preserve"> </w:t>
      </w:r>
      <w:r w:rsidRPr="00E327A6">
        <w:rPr>
          <w:rFonts w:ascii="Arial" w:hAnsi="Arial" w:cs="Arial"/>
          <w:b/>
          <w:bCs/>
          <w:color w:val="auto"/>
          <w:spacing w:val="-2"/>
          <w:sz w:val="24"/>
          <w:szCs w:val="24"/>
        </w:rPr>
        <w:t>Authorities</w:t>
      </w:r>
    </w:p>
    <w:p w14:paraId="319D5329" w14:textId="34449CDC" w:rsidR="001149EC" w:rsidRPr="00E327A6" w:rsidRDefault="00FD0873" w:rsidP="001149EC">
      <w:pPr>
        <w:pStyle w:val="BodyText"/>
        <w:spacing w:before="138" w:line="360" w:lineRule="auto"/>
        <w:ind w:left="1037" w:right="1082"/>
        <w:jc w:val="both"/>
        <w:rPr>
          <w:rFonts w:ascii="Arial" w:hAnsi="Arial" w:cs="Arial"/>
          <w:spacing w:val="-2"/>
        </w:rPr>
      </w:pPr>
      <w:r w:rsidRPr="00E327A6">
        <w:rPr>
          <w:rFonts w:ascii="Arial" w:hAnsi="Arial" w:cs="Arial"/>
        </w:rPr>
        <w:t>The system waits for a response from the authorities. Upon receiving a confirmation,</w:t>
      </w:r>
      <w:r w:rsidRPr="00E327A6">
        <w:rPr>
          <w:rFonts w:ascii="Arial" w:hAnsi="Arial" w:cs="Arial"/>
          <w:spacing w:val="-1"/>
        </w:rPr>
        <w:t xml:space="preserve"> </w:t>
      </w:r>
      <w:r w:rsidRPr="00E327A6">
        <w:rPr>
          <w:rFonts w:ascii="Arial" w:hAnsi="Arial" w:cs="Arial"/>
        </w:rPr>
        <w:t>the system logs this acknowledgment, ensuring that residents are aware that their alert was successfully communicated.</w:t>
      </w:r>
      <w:r w:rsidR="001149EC" w:rsidRPr="00E327A6">
        <w:rPr>
          <w:rFonts w:ascii="Arial" w:hAnsi="Arial" w:cs="Arial"/>
        </w:rPr>
        <w:t xml:space="preserve"> </w:t>
      </w:r>
      <w:r w:rsidRPr="00E327A6">
        <w:rPr>
          <w:rFonts w:ascii="Arial" w:hAnsi="Arial" w:cs="Arial"/>
        </w:rPr>
        <w:t>This</w:t>
      </w:r>
      <w:r w:rsidRPr="00E327A6">
        <w:rPr>
          <w:rFonts w:ascii="Arial" w:hAnsi="Arial" w:cs="Arial"/>
          <w:spacing w:val="-11"/>
        </w:rPr>
        <w:t xml:space="preserve"> </w:t>
      </w:r>
      <w:r w:rsidRPr="00E327A6">
        <w:rPr>
          <w:rFonts w:ascii="Arial" w:hAnsi="Arial" w:cs="Arial"/>
        </w:rPr>
        <w:t>step</w:t>
      </w:r>
      <w:r w:rsidRPr="00E327A6">
        <w:rPr>
          <w:rFonts w:ascii="Arial" w:hAnsi="Arial" w:cs="Arial"/>
          <w:spacing w:val="-6"/>
        </w:rPr>
        <w:t xml:space="preserve"> </w:t>
      </w:r>
      <w:r w:rsidRPr="00E327A6">
        <w:rPr>
          <w:rFonts w:ascii="Arial" w:hAnsi="Arial" w:cs="Arial"/>
        </w:rPr>
        <w:t>closes</w:t>
      </w:r>
      <w:r w:rsidRPr="00E327A6">
        <w:rPr>
          <w:rFonts w:ascii="Arial" w:hAnsi="Arial" w:cs="Arial"/>
          <w:spacing w:val="-9"/>
        </w:rPr>
        <w:t xml:space="preserve"> </w:t>
      </w:r>
      <w:r w:rsidRPr="00E327A6">
        <w:rPr>
          <w:rFonts w:ascii="Arial" w:hAnsi="Arial" w:cs="Arial"/>
        </w:rPr>
        <w:t>the</w:t>
      </w:r>
      <w:r w:rsidRPr="00E327A6">
        <w:rPr>
          <w:rFonts w:ascii="Arial" w:hAnsi="Arial" w:cs="Arial"/>
          <w:spacing w:val="-7"/>
        </w:rPr>
        <w:t xml:space="preserve"> </w:t>
      </w:r>
      <w:r w:rsidRPr="00E327A6">
        <w:rPr>
          <w:rFonts w:ascii="Arial" w:hAnsi="Arial" w:cs="Arial"/>
        </w:rPr>
        <w:t>communication</w:t>
      </w:r>
      <w:r w:rsidRPr="00E327A6">
        <w:rPr>
          <w:rFonts w:ascii="Arial" w:hAnsi="Arial" w:cs="Arial"/>
          <w:spacing w:val="-9"/>
        </w:rPr>
        <w:t xml:space="preserve"> </w:t>
      </w:r>
      <w:r w:rsidRPr="00E327A6">
        <w:rPr>
          <w:rFonts w:ascii="Arial" w:hAnsi="Arial" w:cs="Arial"/>
        </w:rPr>
        <w:t>loop,</w:t>
      </w:r>
      <w:r w:rsidRPr="00E327A6">
        <w:rPr>
          <w:rFonts w:ascii="Arial" w:hAnsi="Arial" w:cs="Arial"/>
          <w:spacing w:val="-8"/>
        </w:rPr>
        <w:t xml:space="preserve"> </w:t>
      </w:r>
      <w:r w:rsidRPr="00E327A6">
        <w:rPr>
          <w:rFonts w:ascii="Arial" w:hAnsi="Arial" w:cs="Arial"/>
        </w:rPr>
        <w:t>providing</w:t>
      </w:r>
      <w:r w:rsidRPr="00E327A6">
        <w:rPr>
          <w:rFonts w:ascii="Arial" w:hAnsi="Arial" w:cs="Arial"/>
          <w:spacing w:val="-6"/>
        </w:rPr>
        <w:t xml:space="preserve"> </w:t>
      </w:r>
      <w:r w:rsidRPr="00E327A6">
        <w:rPr>
          <w:rFonts w:ascii="Arial" w:hAnsi="Arial" w:cs="Arial"/>
        </w:rPr>
        <w:t>assurance</w:t>
      </w:r>
      <w:r w:rsidRPr="00E327A6">
        <w:rPr>
          <w:rFonts w:ascii="Arial" w:hAnsi="Arial" w:cs="Arial"/>
          <w:spacing w:val="-10"/>
        </w:rPr>
        <w:t xml:space="preserve"> </w:t>
      </w:r>
      <w:r w:rsidRPr="00E327A6">
        <w:rPr>
          <w:rFonts w:ascii="Arial" w:hAnsi="Arial" w:cs="Arial"/>
        </w:rPr>
        <w:t>to</w:t>
      </w:r>
      <w:r w:rsidRPr="00E327A6">
        <w:rPr>
          <w:rFonts w:ascii="Arial" w:hAnsi="Arial" w:cs="Arial"/>
          <w:spacing w:val="-9"/>
        </w:rPr>
        <w:t xml:space="preserve"> </w:t>
      </w:r>
      <w:r w:rsidRPr="00E327A6">
        <w:rPr>
          <w:rFonts w:ascii="Arial" w:hAnsi="Arial" w:cs="Arial"/>
        </w:rPr>
        <w:t>the</w:t>
      </w:r>
      <w:r w:rsidRPr="00E327A6">
        <w:rPr>
          <w:rFonts w:ascii="Arial" w:hAnsi="Arial" w:cs="Arial"/>
          <w:spacing w:val="-8"/>
        </w:rPr>
        <w:t xml:space="preserve"> </w:t>
      </w:r>
      <w:r w:rsidRPr="00E327A6">
        <w:rPr>
          <w:rFonts w:ascii="Arial" w:hAnsi="Arial" w:cs="Arial"/>
        </w:rPr>
        <w:t>affected</w:t>
      </w:r>
      <w:r w:rsidRPr="00E327A6">
        <w:rPr>
          <w:rFonts w:ascii="Arial" w:hAnsi="Arial" w:cs="Arial"/>
          <w:spacing w:val="-6"/>
        </w:rPr>
        <w:t xml:space="preserve"> </w:t>
      </w:r>
      <w:r w:rsidRPr="00E327A6">
        <w:rPr>
          <w:rFonts w:ascii="Arial" w:hAnsi="Arial" w:cs="Arial"/>
          <w:spacing w:val="-2"/>
        </w:rPr>
        <w:t>individuals.</w:t>
      </w:r>
    </w:p>
    <w:p w14:paraId="62C95D8B" w14:textId="77777777" w:rsidR="001D4925" w:rsidRPr="00E327A6" w:rsidRDefault="001D4925" w:rsidP="001149EC">
      <w:pPr>
        <w:pStyle w:val="BodyText"/>
        <w:spacing w:before="138" w:line="360" w:lineRule="auto"/>
        <w:ind w:left="1037" w:right="1082"/>
        <w:jc w:val="both"/>
        <w:rPr>
          <w:rFonts w:ascii="Arial" w:hAnsi="Arial" w:cs="Arial"/>
        </w:rPr>
      </w:pPr>
    </w:p>
    <w:p w14:paraId="7A5E65D7" w14:textId="5828D5C2" w:rsidR="00FD0873" w:rsidRPr="00E327A6" w:rsidRDefault="00FD0873" w:rsidP="001149EC">
      <w:pPr>
        <w:pStyle w:val="BodyText"/>
        <w:numPr>
          <w:ilvl w:val="0"/>
          <w:numId w:val="54"/>
        </w:numPr>
        <w:spacing w:before="2"/>
        <w:ind w:left="1276" w:hanging="142"/>
        <w:jc w:val="both"/>
        <w:rPr>
          <w:rFonts w:ascii="Arial" w:hAnsi="Arial" w:cs="Arial"/>
          <w:b/>
          <w:bCs/>
        </w:rPr>
      </w:pPr>
      <w:r w:rsidRPr="00E327A6">
        <w:rPr>
          <w:rFonts w:ascii="Arial" w:hAnsi="Arial" w:cs="Arial"/>
          <w:b/>
          <w:bCs/>
        </w:rPr>
        <w:t>End</w:t>
      </w:r>
      <w:r w:rsidRPr="00E327A6">
        <w:rPr>
          <w:rFonts w:ascii="Arial" w:hAnsi="Arial" w:cs="Arial"/>
          <w:b/>
          <w:bCs/>
          <w:spacing w:val="-8"/>
        </w:rPr>
        <w:t xml:space="preserve"> </w:t>
      </w:r>
      <w:r w:rsidRPr="00E327A6">
        <w:rPr>
          <w:rFonts w:ascii="Arial" w:hAnsi="Arial" w:cs="Arial"/>
          <w:b/>
          <w:bCs/>
        </w:rPr>
        <w:t>(Black</w:t>
      </w:r>
      <w:r w:rsidRPr="00E327A6">
        <w:rPr>
          <w:rFonts w:ascii="Arial" w:hAnsi="Arial" w:cs="Arial"/>
          <w:b/>
          <w:bCs/>
          <w:spacing w:val="-7"/>
        </w:rPr>
        <w:t xml:space="preserve"> </w:t>
      </w:r>
      <w:r w:rsidRPr="00E327A6">
        <w:rPr>
          <w:rFonts w:ascii="Arial" w:hAnsi="Arial" w:cs="Arial"/>
          <w:b/>
          <w:bCs/>
        </w:rPr>
        <w:t>Circle</w:t>
      </w:r>
      <w:r w:rsidRPr="00E327A6">
        <w:rPr>
          <w:rFonts w:ascii="Arial" w:hAnsi="Arial" w:cs="Arial"/>
          <w:b/>
          <w:bCs/>
          <w:spacing w:val="-7"/>
        </w:rPr>
        <w:t xml:space="preserve"> </w:t>
      </w:r>
      <w:r w:rsidRPr="00E327A6">
        <w:rPr>
          <w:rFonts w:ascii="Arial" w:hAnsi="Arial" w:cs="Arial"/>
          <w:b/>
          <w:bCs/>
        </w:rPr>
        <w:t>with</w:t>
      </w:r>
      <w:r w:rsidRPr="00E327A6">
        <w:rPr>
          <w:rFonts w:ascii="Arial" w:hAnsi="Arial" w:cs="Arial"/>
          <w:b/>
          <w:bCs/>
          <w:spacing w:val="-7"/>
        </w:rPr>
        <w:t xml:space="preserve"> </w:t>
      </w:r>
      <w:r w:rsidRPr="00E327A6">
        <w:rPr>
          <w:rFonts w:ascii="Arial" w:hAnsi="Arial" w:cs="Arial"/>
          <w:b/>
          <w:bCs/>
          <w:spacing w:val="-2"/>
        </w:rPr>
        <w:t>Border)</w:t>
      </w:r>
    </w:p>
    <w:p w14:paraId="1275E7E3" w14:textId="77777777" w:rsidR="00FD0873" w:rsidRPr="00E327A6" w:rsidRDefault="00FD0873" w:rsidP="00FD0873">
      <w:pPr>
        <w:pStyle w:val="BodyText"/>
        <w:spacing w:before="138" w:line="360" w:lineRule="auto"/>
        <w:ind w:left="1037" w:right="1081"/>
        <w:jc w:val="both"/>
        <w:rPr>
          <w:rFonts w:ascii="Arial" w:hAnsi="Arial" w:cs="Arial"/>
        </w:rPr>
      </w:pPr>
      <w:r w:rsidRPr="00E327A6">
        <w:rPr>
          <w:rFonts w:ascii="Arial" w:hAnsi="Arial" w:cs="Arial"/>
        </w:rPr>
        <w:t xml:space="preserve">This marks the conclusion of the process. The system resets after the authorities' acknowledgment, ready to handle any future emergencies. The </w:t>
      </w:r>
      <w:r w:rsidRPr="00E327A6">
        <w:rPr>
          <w:rFonts w:ascii="Arial" w:hAnsi="Arial" w:cs="Arial"/>
        </w:rPr>
        <w:lastRenderedPageBreak/>
        <w:t>emergency alert cycle is now complete.</w:t>
      </w:r>
    </w:p>
    <w:p w14:paraId="56E17A22" w14:textId="6C0E93D4" w:rsidR="001149EC" w:rsidRPr="00E327A6" w:rsidRDefault="00FD0873" w:rsidP="00CC3A5D">
      <w:pPr>
        <w:pStyle w:val="Heading4"/>
        <w:numPr>
          <w:ilvl w:val="2"/>
          <w:numId w:val="62"/>
        </w:numPr>
        <w:tabs>
          <w:tab w:val="left" w:pos="1350"/>
        </w:tabs>
        <w:ind w:left="1691" w:hanging="881"/>
        <w:jc w:val="both"/>
        <w:rPr>
          <w:rFonts w:ascii="Arial" w:hAnsi="Arial" w:cs="Arial"/>
          <w:b/>
          <w:bCs/>
          <w:i w:val="0"/>
          <w:color w:val="auto"/>
          <w:sz w:val="24"/>
          <w:szCs w:val="24"/>
        </w:rPr>
      </w:pPr>
      <w:r w:rsidRPr="00E327A6">
        <w:rPr>
          <w:rFonts w:ascii="Arial" w:hAnsi="Arial" w:cs="Arial"/>
          <w:b/>
          <w:bCs/>
          <w:color w:val="auto"/>
          <w:sz w:val="24"/>
          <w:szCs w:val="24"/>
        </w:rPr>
        <w:t>Communication</w:t>
      </w:r>
      <w:r w:rsidRPr="00E327A6">
        <w:rPr>
          <w:rFonts w:ascii="Arial" w:hAnsi="Arial" w:cs="Arial"/>
          <w:b/>
          <w:bCs/>
          <w:color w:val="auto"/>
          <w:spacing w:val="-2"/>
          <w:sz w:val="24"/>
          <w:szCs w:val="24"/>
        </w:rPr>
        <w:t xml:space="preserve"> Diagram</w:t>
      </w:r>
      <w:r w:rsidR="001149EC" w:rsidRPr="00E327A6">
        <w:rPr>
          <w:rFonts w:ascii="Arial" w:hAnsi="Arial" w:cs="Arial"/>
          <w:noProof/>
        </w:rPr>
        <w:drawing>
          <wp:anchor distT="0" distB="0" distL="0" distR="0" simplePos="0" relativeHeight="251653120" behindDoc="1" locked="0" layoutInCell="1" allowOverlap="1" wp14:anchorId="6D1566D5" wp14:editId="7D904A82">
            <wp:simplePos x="0" y="0"/>
            <wp:positionH relativeFrom="page">
              <wp:posOffset>933450</wp:posOffset>
            </wp:positionH>
            <wp:positionV relativeFrom="paragraph">
              <wp:posOffset>264160</wp:posOffset>
            </wp:positionV>
            <wp:extent cx="5807710" cy="3054350"/>
            <wp:effectExtent l="0" t="0" r="254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8" cstate="print"/>
                    <a:stretch>
                      <a:fillRect/>
                    </a:stretch>
                  </pic:blipFill>
                  <pic:spPr>
                    <a:xfrm>
                      <a:off x="0" y="0"/>
                      <a:ext cx="5807710" cy="3054350"/>
                    </a:xfrm>
                    <a:prstGeom prst="rect">
                      <a:avLst/>
                    </a:prstGeom>
                  </pic:spPr>
                </pic:pic>
              </a:graphicData>
            </a:graphic>
            <wp14:sizeRelH relativeFrom="margin">
              <wp14:pctWidth>0</wp14:pctWidth>
            </wp14:sizeRelH>
            <wp14:sizeRelV relativeFrom="margin">
              <wp14:pctHeight>0</wp14:pctHeight>
            </wp14:sizeRelV>
          </wp:anchor>
        </w:drawing>
      </w:r>
    </w:p>
    <w:p w14:paraId="2782D0C9" w14:textId="64941862" w:rsidR="001149EC" w:rsidRPr="00E327A6" w:rsidRDefault="001149EC" w:rsidP="001149EC">
      <w:pPr>
        <w:pStyle w:val="Heading5"/>
        <w:ind w:left="801" w:right="847"/>
        <w:jc w:val="center"/>
        <w:rPr>
          <w:rFonts w:ascii="Arial" w:hAnsi="Arial" w:cs="Arial"/>
          <w:b/>
          <w:bCs/>
          <w:color w:val="auto"/>
          <w:sz w:val="24"/>
          <w:szCs w:val="24"/>
        </w:rPr>
      </w:pPr>
      <w:r w:rsidRPr="00E327A6">
        <w:rPr>
          <w:rFonts w:ascii="Arial" w:hAnsi="Arial" w:cs="Arial"/>
          <w:b/>
          <w:bCs/>
          <w:color w:val="auto"/>
          <w:sz w:val="24"/>
          <w:szCs w:val="24"/>
        </w:rPr>
        <w:t>Fig</w:t>
      </w:r>
      <w:r w:rsidRPr="00E327A6">
        <w:rPr>
          <w:rFonts w:ascii="Arial" w:hAnsi="Arial" w:cs="Arial"/>
          <w:b/>
          <w:bCs/>
          <w:color w:val="auto"/>
          <w:spacing w:val="-6"/>
          <w:sz w:val="24"/>
          <w:szCs w:val="24"/>
        </w:rPr>
        <w:t xml:space="preserve"> </w:t>
      </w:r>
      <w:r w:rsidRPr="00E327A6">
        <w:rPr>
          <w:rFonts w:ascii="Arial" w:hAnsi="Arial" w:cs="Arial"/>
          <w:b/>
          <w:bCs/>
          <w:color w:val="auto"/>
          <w:sz w:val="24"/>
          <w:szCs w:val="24"/>
        </w:rPr>
        <w:t>4.1</w:t>
      </w:r>
      <w:r w:rsidR="00CC3A5D" w:rsidRPr="00E327A6">
        <w:rPr>
          <w:rFonts w:ascii="Arial" w:hAnsi="Arial" w:cs="Arial"/>
          <w:b/>
          <w:bCs/>
          <w:color w:val="auto"/>
          <w:sz w:val="24"/>
          <w:szCs w:val="24"/>
        </w:rPr>
        <w:t>1</w:t>
      </w:r>
      <w:r w:rsidRPr="00E327A6">
        <w:rPr>
          <w:rFonts w:ascii="Arial" w:hAnsi="Arial" w:cs="Arial"/>
          <w:b/>
          <w:bCs/>
          <w:color w:val="auto"/>
          <w:sz w:val="24"/>
          <w:szCs w:val="24"/>
        </w:rPr>
        <w:t>:</w:t>
      </w:r>
      <w:r w:rsidRPr="00E327A6">
        <w:rPr>
          <w:rFonts w:ascii="Arial" w:hAnsi="Arial" w:cs="Arial"/>
          <w:b/>
          <w:bCs/>
          <w:color w:val="auto"/>
          <w:spacing w:val="-5"/>
          <w:sz w:val="24"/>
          <w:szCs w:val="24"/>
        </w:rPr>
        <w:t xml:space="preserve"> </w:t>
      </w:r>
      <w:r w:rsidRPr="00E327A6">
        <w:rPr>
          <w:rFonts w:ascii="Arial" w:hAnsi="Arial" w:cs="Arial"/>
          <w:b/>
          <w:bCs/>
          <w:color w:val="auto"/>
          <w:sz w:val="24"/>
          <w:szCs w:val="24"/>
        </w:rPr>
        <w:t>Communication</w:t>
      </w:r>
      <w:r w:rsidRPr="00E327A6">
        <w:rPr>
          <w:rFonts w:ascii="Arial" w:hAnsi="Arial" w:cs="Arial"/>
          <w:b/>
          <w:bCs/>
          <w:color w:val="auto"/>
          <w:spacing w:val="-1"/>
          <w:sz w:val="24"/>
          <w:szCs w:val="24"/>
        </w:rPr>
        <w:t xml:space="preserve"> </w:t>
      </w:r>
      <w:r w:rsidRPr="00E327A6">
        <w:rPr>
          <w:rFonts w:ascii="Arial" w:hAnsi="Arial" w:cs="Arial"/>
          <w:b/>
          <w:bCs/>
          <w:color w:val="auto"/>
          <w:spacing w:val="-2"/>
          <w:sz w:val="24"/>
          <w:szCs w:val="24"/>
        </w:rPr>
        <w:t>Diagram</w:t>
      </w:r>
    </w:p>
    <w:p w14:paraId="609084BC" w14:textId="77777777" w:rsidR="001149EC" w:rsidRPr="00E327A6" w:rsidRDefault="001149EC" w:rsidP="001149EC">
      <w:pPr>
        <w:pStyle w:val="BodyText"/>
        <w:spacing w:before="116"/>
        <w:rPr>
          <w:rFonts w:ascii="Arial" w:hAnsi="Arial" w:cs="Arial"/>
          <w:b/>
          <w:i/>
        </w:rPr>
      </w:pPr>
    </w:p>
    <w:p w14:paraId="5ABDAFBD" w14:textId="445BB0B8" w:rsidR="00FD0873" w:rsidRPr="00E327A6" w:rsidRDefault="001149EC" w:rsidP="001149EC">
      <w:pPr>
        <w:pStyle w:val="BodyText"/>
        <w:spacing w:line="360" w:lineRule="auto"/>
        <w:ind w:left="1037" w:right="1076"/>
        <w:jc w:val="both"/>
        <w:rPr>
          <w:rFonts w:ascii="Arial" w:hAnsi="Arial" w:cs="Arial"/>
        </w:rPr>
      </w:pPr>
      <w:r w:rsidRPr="00E327A6">
        <w:rPr>
          <w:rFonts w:ascii="Arial" w:hAnsi="Arial" w:cs="Arial"/>
        </w:rPr>
        <w:t>In Fig:4.1</w:t>
      </w:r>
      <w:r w:rsidR="00CC3A5D" w:rsidRPr="00E327A6">
        <w:rPr>
          <w:rFonts w:ascii="Arial" w:hAnsi="Arial" w:cs="Arial"/>
        </w:rPr>
        <w:t>1</w:t>
      </w:r>
      <w:r w:rsidRPr="00E327A6">
        <w:rPr>
          <w:rFonts w:ascii="Arial" w:hAnsi="Arial" w:cs="Arial"/>
        </w:rPr>
        <w:t>, Communication diagram illustrates the operational workflow t</w:t>
      </w:r>
      <w:r w:rsidR="00FD0873" w:rsidRPr="00E327A6">
        <w:rPr>
          <w:rFonts w:ascii="Arial" w:hAnsi="Arial" w:cs="Arial"/>
        </w:rPr>
        <w:t>he process begins with Lifeline1: Resident, who detects an emergency, such as a fire, medical issue, or break-in, and activates the AI-Integrated Device using a physical button, voice command, or mobile application. This activation triggers the system to sound a loud siren and flash solar-powered lights, thereby alerting the community through audible and visual signals.</w:t>
      </w:r>
      <w:r w:rsidRPr="00E327A6">
        <w:rPr>
          <w:rFonts w:ascii="Arial" w:hAnsi="Arial" w:cs="Arial"/>
        </w:rPr>
        <w:t xml:space="preserve"> </w:t>
      </w:r>
      <w:r w:rsidR="00FD0873" w:rsidRPr="00E327A6">
        <w:rPr>
          <w:rFonts w:ascii="Arial" w:hAnsi="Arial" w:cs="Arial"/>
        </w:rPr>
        <w:t>Once the emergency alert is activated, the device uses a Wireless Network to broadcast notifications. It immediately sends alerts to Lifeline4: Neighbor, using SMS or app notifications, ensuring that nearby residents are aware of the situation and can respond promptly. Simultaneously, the system transmits detailed emergency data, including the type</w:t>
      </w:r>
      <w:r w:rsidR="00FD0873" w:rsidRPr="00E327A6">
        <w:rPr>
          <w:rFonts w:ascii="Arial" w:hAnsi="Arial" w:cs="Arial"/>
          <w:spacing w:val="-7"/>
        </w:rPr>
        <w:t xml:space="preserve"> </w:t>
      </w:r>
      <w:r w:rsidR="00FD0873" w:rsidRPr="00E327A6">
        <w:rPr>
          <w:rFonts w:ascii="Arial" w:hAnsi="Arial" w:cs="Arial"/>
        </w:rPr>
        <w:t>of</w:t>
      </w:r>
      <w:r w:rsidR="00FD0873" w:rsidRPr="00E327A6">
        <w:rPr>
          <w:rFonts w:ascii="Arial" w:hAnsi="Arial" w:cs="Arial"/>
          <w:spacing w:val="-4"/>
        </w:rPr>
        <w:t xml:space="preserve"> </w:t>
      </w:r>
      <w:r w:rsidR="00FD0873" w:rsidRPr="00E327A6">
        <w:rPr>
          <w:rFonts w:ascii="Arial" w:hAnsi="Arial" w:cs="Arial"/>
        </w:rPr>
        <w:t>incident,</w:t>
      </w:r>
      <w:r w:rsidR="00FD0873" w:rsidRPr="00E327A6">
        <w:rPr>
          <w:rFonts w:ascii="Arial" w:hAnsi="Arial" w:cs="Arial"/>
          <w:spacing w:val="-3"/>
        </w:rPr>
        <w:t xml:space="preserve"> </w:t>
      </w:r>
      <w:r w:rsidR="00FD0873" w:rsidRPr="00E327A6">
        <w:rPr>
          <w:rFonts w:ascii="Arial" w:hAnsi="Arial" w:cs="Arial"/>
        </w:rPr>
        <w:t>location,</w:t>
      </w:r>
      <w:r w:rsidR="00FD0873" w:rsidRPr="00E327A6">
        <w:rPr>
          <w:rFonts w:ascii="Arial" w:hAnsi="Arial" w:cs="Arial"/>
          <w:spacing w:val="-4"/>
        </w:rPr>
        <w:t xml:space="preserve"> </w:t>
      </w:r>
      <w:r w:rsidR="00FD0873" w:rsidRPr="00E327A6">
        <w:rPr>
          <w:rFonts w:ascii="Arial" w:hAnsi="Arial" w:cs="Arial"/>
        </w:rPr>
        <w:t>and</w:t>
      </w:r>
      <w:r w:rsidR="00FD0873" w:rsidRPr="00E327A6">
        <w:rPr>
          <w:rFonts w:ascii="Arial" w:hAnsi="Arial" w:cs="Arial"/>
          <w:spacing w:val="-3"/>
        </w:rPr>
        <w:t xml:space="preserve"> </w:t>
      </w:r>
      <w:r w:rsidR="00FD0873" w:rsidRPr="00E327A6">
        <w:rPr>
          <w:rFonts w:ascii="Arial" w:hAnsi="Arial" w:cs="Arial"/>
        </w:rPr>
        <w:t>timestamp,</w:t>
      </w:r>
      <w:r w:rsidR="00FD0873" w:rsidRPr="00E327A6">
        <w:rPr>
          <w:rFonts w:ascii="Arial" w:hAnsi="Arial" w:cs="Arial"/>
          <w:spacing w:val="-3"/>
        </w:rPr>
        <w:t xml:space="preserve"> </w:t>
      </w:r>
      <w:r w:rsidR="00FD0873" w:rsidRPr="00E327A6">
        <w:rPr>
          <w:rFonts w:ascii="Arial" w:hAnsi="Arial" w:cs="Arial"/>
        </w:rPr>
        <w:t>to</w:t>
      </w:r>
      <w:r w:rsidR="00FD0873" w:rsidRPr="00E327A6">
        <w:rPr>
          <w:rFonts w:ascii="Arial" w:hAnsi="Arial" w:cs="Arial"/>
          <w:spacing w:val="-4"/>
        </w:rPr>
        <w:t xml:space="preserve"> </w:t>
      </w:r>
      <w:r w:rsidR="00FD0873" w:rsidRPr="00E327A6">
        <w:rPr>
          <w:rFonts w:ascii="Arial" w:hAnsi="Arial" w:cs="Arial"/>
        </w:rPr>
        <w:t>Lifeline3:</w:t>
      </w:r>
      <w:r w:rsidR="00FD0873" w:rsidRPr="00E327A6">
        <w:rPr>
          <w:rFonts w:ascii="Arial" w:hAnsi="Arial" w:cs="Arial"/>
          <w:spacing w:val="-5"/>
        </w:rPr>
        <w:t xml:space="preserve"> </w:t>
      </w:r>
      <w:r w:rsidR="00FD0873" w:rsidRPr="00E327A6">
        <w:rPr>
          <w:rFonts w:ascii="Arial" w:hAnsi="Arial" w:cs="Arial"/>
        </w:rPr>
        <w:t>Central</w:t>
      </w:r>
      <w:r w:rsidR="00FD0873" w:rsidRPr="00E327A6">
        <w:rPr>
          <w:rFonts w:ascii="Arial" w:hAnsi="Arial" w:cs="Arial"/>
          <w:spacing w:val="-5"/>
        </w:rPr>
        <w:t xml:space="preserve"> </w:t>
      </w:r>
      <w:r w:rsidR="00FD0873" w:rsidRPr="00E327A6">
        <w:rPr>
          <w:rFonts w:ascii="Arial" w:hAnsi="Arial" w:cs="Arial"/>
        </w:rPr>
        <w:t>Server.</w:t>
      </w:r>
      <w:r w:rsidR="00FD0873" w:rsidRPr="00E327A6">
        <w:rPr>
          <w:rFonts w:ascii="Arial" w:hAnsi="Arial" w:cs="Arial"/>
          <w:spacing w:val="-2"/>
        </w:rPr>
        <w:t xml:space="preserve"> </w:t>
      </w:r>
      <w:r w:rsidR="00FD0873" w:rsidRPr="00E327A6">
        <w:rPr>
          <w:rFonts w:ascii="Arial" w:hAnsi="Arial" w:cs="Arial"/>
        </w:rPr>
        <w:t>This</w:t>
      </w:r>
      <w:r w:rsidR="00FD0873" w:rsidRPr="00E327A6">
        <w:rPr>
          <w:rFonts w:ascii="Arial" w:hAnsi="Arial" w:cs="Arial"/>
          <w:spacing w:val="-3"/>
        </w:rPr>
        <w:t xml:space="preserve"> </w:t>
      </w:r>
      <w:r w:rsidR="00FD0873" w:rsidRPr="00E327A6">
        <w:rPr>
          <w:rFonts w:ascii="Arial" w:hAnsi="Arial" w:cs="Arial"/>
        </w:rPr>
        <w:t>central</w:t>
      </w:r>
      <w:r w:rsidR="00FD0873" w:rsidRPr="00E327A6">
        <w:rPr>
          <w:rFonts w:ascii="Arial" w:hAnsi="Arial" w:cs="Arial"/>
          <w:spacing w:val="-3"/>
        </w:rPr>
        <w:t xml:space="preserve"> </w:t>
      </w:r>
      <w:r w:rsidR="00FD0873" w:rsidRPr="00E327A6">
        <w:rPr>
          <w:rFonts w:ascii="Arial" w:hAnsi="Arial" w:cs="Arial"/>
          <w:spacing w:val="-2"/>
        </w:rPr>
        <w:t>server</w:t>
      </w:r>
      <w:r w:rsidR="00661DB0" w:rsidRPr="00E327A6">
        <w:rPr>
          <w:rFonts w:ascii="Arial" w:hAnsi="Arial" w:cs="Arial"/>
          <w:spacing w:val="-2"/>
        </w:rPr>
        <w:t xml:space="preserve"> </w:t>
      </w:r>
      <w:r w:rsidR="00FD0873" w:rsidRPr="00E327A6">
        <w:rPr>
          <w:rFonts w:ascii="Arial" w:hAnsi="Arial" w:cs="Arial"/>
          <w:spacing w:val="-2"/>
        </w:rPr>
        <w:t>not</w:t>
      </w:r>
      <w:r w:rsidR="00FD0873" w:rsidRPr="00E327A6">
        <w:rPr>
          <w:rFonts w:ascii="Arial" w:hAnsi="Arial" w:cs="Arial"/>
          <w:spacing w:val="-8"/>
        </w:rPr>
        <w:t xml:space="preserve"> </w:t>
      </w:r>
      <w:r w:rsidR="00FD0873" w:rsidRPr="00E327A6">
        <w:rPr>
          <w:rFonts w:ascii="Arial" w:hAnsi="Arial" w:cs="Arial"/>
          <w:spacing w:val="-2"/>
        </w:rPr>
        <w:t>only</w:t>
      </w:r>
      <w:r w:rsidR="00FD0873" w:rsidRPr="00E327A6">
        <w:rPr>
          <w:rFonts w:ascii="Arial" w:hAnsi="Arial" w:cs="Arial"/>
          <w:spacing w:val="-8"/>
        </w:rPr>
        <w:t xml:space="preserve"> </w:t>
      </w:r>
      <w:r w:rsidR="00FD0873" w:rsidRPr="00E327A6">
        <w:rPr>
          <w:rFonts w:ascii="Arial" w:hAnsi="Arial" w:cs="Arial"/>
          <w:spacing w:val="-2"/>
        </w:rPr>
        <w:t>logs</w:t>
      </w:r>
      <w:r w:rsidR="00FD0873" w:rsidRPr="00E327A6">
        <w:rPr>
          <w:rFonts w:ascii="Arial" w:hAnsi="Arial" w:cs="Arial"/>
          <w:spacing w:val="-6"/>
        </w:rPr>
        <w:t xml:space="preserve"> </w:t>
      </w:r>
      <w:r w:rsidR="00FD0873" w:rsidRPr="00E327A6">
        <w:rPr>
          <w:rFonts w:ascii="Arial" w:hAnsi="Arial" w:cs="Arial"/>
          <w:spacing w:val="-2"/>
        </w:rPr>
        <w:t>the</w:t>
      </w:r>
      <w:r w:rsidR="00FD0873" w:rsidRPr="00E327A6">
        <w:rPr>
          <w:rFonts w:ascii="Arial" w:hAnsi="Arial" w:cs="Arial"/>
          <w:spacing w:val="-7"/>
        </w:rPr>
        <w:t xml:space="preserve"> </w:t>
      </w:r>
      <w:r w:rsidR="00FD0873" w:rsidRPr="00E327A6">
        <w:rPr>
          <w:rFonts w:ascii="Arial" w:hAnsi="Arial" w:cs="Arial"/>
          <w:spacing w:val="-2"/>
        </w:rPr>
        <w:t>data</w:t>
      </w:r>
      <w:r w:rsidR="00FD0873" w:rsidRPr="00E327A6">
        <w:rPr>
          <w:rFonts w:ascii="Arial" w:hAnsi="Arial" w:cs="Arial"/>
          <w:spacing w:val="-7"/>
        </w:rPr>
        <w:t xml:space="preserve"> </w:t>
      </w:r>
      <w:r w:rsidR="00FD0873" w:rsidRPr="00E327A6">
        <w:rPr>
          <w:rFonts w:ascii="Arial" w:hAnsi="Arial" w:cs="Arial"/>
          <w:spacing w:val="-2"/>
        </w:rPr>
        <w:t>for</w:t>
      </w:r>
      <w:r w:rsidR="00FD0873" w:rsidRPr="00E327A6">
        <w:rPr>
          <w:rFonts w:ascii="Arial" w:hAnsi="Arial" w:cs="Arial"/>
          <w:spacing w:val="-10"/>
        </w:rPr>
        <w:t xml:space="preserve"> </w:t>
      </w:r>
      <w:r w:rsidR="00FD0873" w:rsidRPr="00E327A6">
        <w:rPr>
          <w:rFonts w:ascii="Arial" w:hAnsi="Arial" w:cs="Arial"/>
          <w:spacing w:val="-2"/>
        </w:rPr>
        <w:t>record-keeping</w:t>
      </w:r>
      <w:r w:rsidR="00FD0873" w:rsidRPr="00E327A6">
        <w:rPr>
          <w:rFonts w:ascii="Arial" w:hAnsi="Arial" w:cs="Arial"/>
          <w:spacing w:val="-3"/>
        </w:rPr>
        <w:t xml:space="preserve"> </w:t>
      </w:r>
      <w:r w:rsidR="00FD0873" w:rsidRPr="00E327A6">
        <w:rPr>
          <w:rFonts w:ascii="Arial" w:hAnsi="Arial" w:cs="Arial"/>
          <w:spacing w:val="-2"/>
        </w:rPr>
        <w:t>and</w:t>
      </w:r>
      <w:r w:rsidR="00FD0873" w:rsidRPr="00E327A6">
        <w:rPr>
          <w:rFonts w:ascii="Arial" w:hAnsi="Arial" w:cs="Arial"/>
          <w:spacing w:val="-6"/>
        </w:rPr>
        <w:t xml:space="preserve"> </w:t>
      </w:r>
      <w:r w:rsidR="00FD0873" w:rsidRPr="00E327A6">
        <w:rPr>
          <w:rFonts w:ascii="Arial" w:hAnsi="Arial" w:cs="Arial"/>
          <w:spacing w:val="-2"/>
        </w:rPr>
        <w:t>future</w:t>
      </w:r>
      <w:r w:rsidR="00FD0873" w:rsidRPr="00E327A6">
        <w:rPr>
          <w:rFonts w:ascii="Arial" w:hAnsi="Arial" w:cs="Arial"/>
          <w:spacing w:val="-8"/>
        </w:rPr>
        <w:t xml:space="preserve"> </w:t>
      </w:r>
      <w:r w:rsidR="00FD0873" w:rsidRPr="00E327A6">
        <w:rPr>
          <w:rFonts w:ascii="Arial" w:hAnsi="Arial" w:cs="Arial"/>
          <w:spacing w:val="-2"/>
        </w:rPr>
        <w:t>analysis</w:t>
      </w:r>
      <w:r w:rsidR="00FD0873" w:rsidRPr="00E327A6">
        <w:rPr>
          <w:rFonts w:ascii="Arial" w:hAnsi="Arial" w:cs="Arial"/>
          <w:spacing w:val="-6"/>
        </w:rPr>
        <w:t xml:space="preserve"> </w:t>
      </w:r>
      <w:r w:rsidR="00FD0873" w:rsidRPr="00E327A6">
        <w:rPr>
          <w:rFonts w:ascii="Arial" w:hAnsi="Arial" w:cs="Arial"/>
          <w:spacing w:val="-2"/>
        </w:rPr>
        <w:t>but</w:t>
      </w:r>
      <w:r w:rsidR="00FD0873" w:rsidRPr="00E327A6">
        <w:rPr>
          <w:rFonts w:ascii="Arial" w:hAnsi="Arial" w:cs="Arial"/>
          <w:spacing w:val="-6"/>
        </w:rPr>
        <w:t xml:space="preserve"> </w:t>
      </w:r>
      <w:r w:rsidR="00FD0873" w:rsidRPr="00E327A6">
        <w:rPr>
          <w:rFonts w:ascii="Arial" w:hAnsi="Arial" w:cs="Arial"/>
          <w:spacing w:val="-2"/>
        </w:rPr>
        <w:t>also</w:t>
      </w:r>
      <w:r w:rsidR="00FD0873" w:rsidRPr="00E327A6">
        <w:rPr>
          <w:rFonts w:ascii="Arial" w:hAnsi="Arial" w:cs="Arial"/>
          <w:spacing w:val="-6"/>
        </w:rPr>
        <w:t xml:space="preserve"> </w:t>
      </w:r>
      <w:r w:rsidR="00FD0873" w:rsidRPr="00E327A6">
        <w:rPr>
          <w:rFonts w:ascii="Arial" w:hAnsi="Arial" w:cs="Arial"/>
          <w:spacing w:val="-2"/>
        </w:rPr>
        <w:t>coordinates</w:t>
      </w:r>
      <w:r w:rsidR="00FD0873" w:rsidRPr="00E327A6">
        <w:rPr>
          <w:rFonts w:ascii="Arial" w:hAnsi="Arial" w:cs="Arial"/>
          <w:spacing w:val="-6"/>
        </w:rPr>
        <w:t xml:space="preserve"> </w:t>
      </w:r>
      <w:r w:rsidR="00FD0873" w:rsidRPr="00E327A6">
        <w:rPr>
          <w:rFonts w:ascii="Arial" w:hAnsi="Arial" w:cs="Arial"/>
          <w:spacing w:val="-2"/>
        </w:rPr>
        <w:t xml:space="preserve">responses </w:t>
      </w:r>
      <w:r w:rsidR="00FD0873" w:rsidRPr="00E327A6">
        <w:rPr>
          <w:rFonts w:ascii="Arial" w:hAnsi="Arial" w:cs="Arial"/>
        </w:rPr>
        <w:t>by automatically forwarding the alerts to Lifeline2: Authorities, such as the police, fire department, or medical services.</w:t>
      </w:r>
    </w:p>
    <w:p w14:paraId="46FEED0F" w14:textId="77777777" w:rsidR="00661DB0" w:rsidRPr="00E327A6" w:rsidRDefault="00661DB0" w:rsidP="001149EC">
      <w:pPr>
        <w:pStyle w:val="BodyText"/>
        <w:spacing w:line="360" w:lineRule="auto"/>
        <w:ind w:left="1037" w:right="1076"/>
        <w:jc w:val="both"/>
        <w:rPr>
          <w:rFonts w:ascii="Arial" w:hAnsi="Arial" w:cs="Arial"/>
        </w:rPr>
      </w:pPr>
    </w:p>
    <w:p w14:paraId="3A0BD5D4" w14:textId="77777777" w:rsidR="00FD0873" w:rsidRPr="00E327A6" w:rsidRDefault="00FD0873" w:rsidP="00FD0873">
      <w:pPr>
        <w:pStyle w:val="BodyText"/>
        <w:spacing w:before="5" w:line="360" w:lineRule="auto"/>
        <w:ind w:left="1037" w:right="1076"/>
        <w:jc w:val="both"/>
        <w:rPr>
          <w:rFonts w:ascii="Arial" w:hAnsi="Arial" w:cs="Arial"/>
        </w:rPr>
      </w:pPr>
      <w:r w:rsidRPr="00E327A6">
        <w:rPr>
          <w:rFonts w:ascii="Arial" w:hAnsi="Arial" w:cs="Arial"/>
        </w:rPr>
        <w:t xml:space="preserve">The system employs a dual notification mechanism for enhanced reliability. While one </w:t>
      </w:r>
      <w:r w:rsidRPr="00E327A6">
        <w:rPr>
          <w:rFonts w:ascii="Arial" w:hAnsi="Arial" w:cs="Arial"/>
          <w:spacing w:val="-2"/>
        </w:rPr>
        <w:t>communication</w:t>
      </w:r>
      <w:r w:rsidRPr="00E327A6">
        <w:rPr>
          <w:rFonts w:ascii="Arial" w:hAnsi="Arial" w:cs="Arial"/>
          <w:spacing w:val="-7"/>
        </w:rPr>
        <w:t xml:space="preserve"> </w:t>
      </w:r>
      <w:r w:rsidRPr="00E327A6">
        <w:rPr>
          <w:rFonts w:ascii="Arial" w:hAnsi="Arial" w:cs="Arial"/>
          <w:spacing w:val="-2"/>
        </w:rPr>
        <w:t>pathway</w:t>
      </w:r>
      <w:r w:rsidRPr="00E327A6">
        <w:rPr>
          <w:rFonts w:ascii="Arial" w:hAnsi="Arial" w:cs="Arial"/>
          <w:spacing w:val="-7"/>
        </w:rPr>
        <w:t xml:space="preserve"> </w:t>
      </w:r>
      <w:r w:rsidRPr="00E327A6">
        <w:rPr>
          <w:rFonts w:ascii="Arial" w:hAnsi="Arial" w:cs="Arial"/>
          <w:spacing w:val="-2"/>
        </w:rPr>
        <w:t>sends</w:t>
      </w:r>
      <w:r w:rsidRPr="00E327A6">
        <w:rPr>
          <w:rFonts w:ascii="Arial" w:hAnsi="Arial" w:cs="Arial"/>
          <w:spacing w:val="-4"/>
        </w:rPr>
        <w:t xml:space="preserve"> </w:t>
      </w:r>
      <w:r w:rsidRPr="00E327A6">
        <w:rPr>
          <w:rFonts w:ascii="Arial" w:hAnsi="Arial" w:cs="Arial"/>
          <w:spacing w:val="-2"/>
        </w:rPr>
        <w:t>alerts</w:t>
      </w:r>
      <w:r w:rsidRPr="00E327A6">
        <w:rPr>
          <w:rFonts w:ascii="Arial" w:hAnsi="Arial" w:cs="Arial"/>
          <w:spacing w:val="-7"/>
        </w:rPr>
        <w:t xml:space="preserve"> </w:t>
      </w:r>
      <w:r w:rsidRPr="00E327A6">
        <w:rPr>
          <w:rFonts w:ascii="Arial" w:hAnsi="Arial" w:cs="Arial"/>
          <w:spacing w:val="-2"/>
        </w:rPr>
        <w:t>directly</w:t>
      </w:r>
      <w:r w:rsidRPr="00E327A6">
        <w:rPr>
          <w:rFonts w:ascii="Arial" w:hAnsi="Arial" w:cs="Arial"/>
          <w:spacing w:val="-7"/>
        </w:rPr>
        <w:t xml:space="preserve"> </w:t>
      </w:r>
      <w:r w:rsidRPr="00E327A6">
        <w:rPr>
          <w:rFonts w:ascii="Arial" w:hAnsi="Arial" w:cs="Arial"/>
          <w:spacing w:val="-2"/>
        </w:rPr>
        <w:t>to</w:t>
      </w:r>
      <w:r w:rsidRPr="00E327A6">
        <w:rPr>
          <w:rFonts w:ascii="Arial" w:hAnsi="Arial" w:cs="Arial"/>
          <w:spacing w:val="-7"/>
        </w:rPr>
        <w:t xml:space="preserve"> </w:t>
      </w:r>
      <w:r w:rsidRPr="00E327A6">
        <w:rPr>
          <w:rFonts w:ascii="Arial" w:hAnsi="Arial" w:cs="Arial"/>
          <w:spacing w:val="-2"/>
        </w:rPr>
        <w:t>Lifeline3:</w:t>
      </w:r>
      <w:r w:rsidRPr="00E327A6">
        <w:rPr>
          <w:rFonts w:ascii="Arial" w:hAnsi="Arial" w:cs="Arial"/>
          <w:spacing w:val="-7"/>
        </w:rPr>
        <w:t xml:space="preserve"> </w:t>
      </w:r>
      <w:r w:rsidRPr="00E327A6">
        <w:rPr>
          <w:rFonts w:ascii="Arial" w:hAnsi="Arial" w:cs="Arial"/>
          <w:spacing w:val="-2"/>
        </w:rPr>
        <w:t>Central</w:t>
      </w:r>
      <w:r w:rsidRPr="00E327A6">
        <w:rPr>
          <w:rFonts w:ascii="Arial" w:hAnsi="Arial" w:cs="Arial"/>
          <w:spacing w:val="-7"/>
        </w:rPr>
        <w:t xml:space="preserve"> </w:t>
      </w:r>
      <w:r w:rsidRPr="00E327A6">
        <w:rPr>
          <w:rFonts w:ascii="Arial" w:hAnsi="Arial" w:cs="Arial"/>
          <w:spacing w:val="-2"/>
        </w:rPr>
        <w:t>Server,</w:t>
      </w:r>
      <w:r w:rsidRPr="00E327A6">
        <w:rPr>
          <w:rFonts w:ascii="Arial" w:hAnsi="Arial" w:cs="Arial"/>
          <w:spacing w:val="-8"/>
        </w:rPr>
        <w:t xml:space="preserve"> </w:t>
      </w:r>
      <w:r w:rsidRPr="00E327A6">
        <w:rPr>
          <w:rFonts w:ascii="Arial" w:hAnsi="Arial" w:cs="Arial"/>
          <w:spacing w:val="-2"/>
        </w:rPr>
        <w:t>another</w:t>
      </w:r>
      <w:r w:rsidRPr="00E327A6">
        <w:rPr>
          <w:rFonts w:ascii="Arial" w:hAnsi="Arial" w:cs="Arial"/>
          <w:spacing w:val="-6"/>
        </w:rPr>
        <w:t xml:space="preserve"> </w:t>
      </w:r>
      <w:r w:rsidRPr="00E327A6">
        <w:rPr>
          <w:rFonts w:ascii="Arial" w:hAnsi="Arial" w:cs="Arial"/>
          <w:spacing w:val="-2"/>
        </w:rPr>
        <w:t xml:space="preserve">pathway </w:t>
      </w:r>
      <w:r w:rsidRPr="00E327A6">
        <w:rPr>
          <w:rFonts w:ascii="Arial" w:hAnsi="Arial" w:cs="Arial"/>
        </w:rPr>
        <w:t xml:space="preserve">simultaneously notifies Lifeline2: Authorities through the wireless network. This redundancy ensures that even if one communication channel fails, critical emergency information still reaches the authorities without </w:t>
      </w:r>
      <w:r w:rsidRPr="00E327A6">
        <w:rPr>
          <w:rFonts w:ascii="Arial" w:hAnsi="Arial" w:cs="Arial"/>
        </w:rPr>
        <w:lastRenderedPageBreak/>
        <w:t>delay. Upon receiving the alert, the authorities</w:t>
      </w:r>
      <w:r w:rsidRPr="00E327A6">
        <w:rPr>
          <w:rFonts w:ascii="Arial" w:hAnsi="Arial" w:cs="Arial"/>
          <w:spacing w:val="-1"/>
        </w:rPr>
        <w:t xml:space="preserve"> </w:t>
      </w:r>
      <w:r w:rsidRPr="00E327A6">
        <w:rPr>
          <w:rFonts w:ascii="Arial" w:hAnsi="Arial" w:cs="Arial"/>
        </w:rPr>
        <w:t>acknowledge</w:t>
      </w:r>
      <w:r w:rsidRPr="00E327A6">
        <w:rPr>
          <w:rFonts w:ascii="Arial" w:hAnsi="Arial" w:cs="Arial"/>
          <w:spacing w:val="-4"/>
        </w:rPr>
        <w:t xml:space="preserve"> </w:t>
      </w:r>
      <w:r w:rsidRPr="00E327A6">
        <w:rPr>
          <w:rFonts w:ascii="Arial" w:hAnsi="Arial" w:cs="Arial"/>
        </w:rPr>
        <w:t>receipt,</w:t>
      </w:r>
      <w:r w:rsidRPr="00E327A6">
        <w:rPr>
          <w:rFonts w:ascii="Arial" w:hAnsi="Arial" w:cs="Arial"/>
          <w:spacing w:val="-1"/>
        </w:rPr>
        <w:t xml:space="preserve"> </w:t>
      </w:r>
      <w:r w:rsidRPr="00E327A6">
        <w:rPr>
          <w:rFonts w:ascii="Arial" w:hAnsi="Arial" w:cs="Arial"/>
        </w:rPr>
        <w:t>confirming</w:t>
      </w:r>
      <w:r w:rsidRPr="00E327A6">
        <w:rPr>
          <w:rFonts w:ascii="Arial" w:hAnsi="Arial" w:cs="Arial"/>
          <w:spacing w:val="-1"/>
        </w:rPr>
        <w:t xml:space="preserve"> </w:t>
      </w:r>
      <w:r w:rsidRPr="00E327A6">
        <w:rPr>
          <w:rFonts w:ascii="Arial" w:hAnsi="Arial" w:cs="Arial"/>
        </w:rPr>
        <w:t>that emergency</w:t>
      </w:r>
      <w:r w:rsidRPr="00E327A6">
        <w:rPr>
          <w:rFonts w:ascii="Arial" w:hAnsi="Arial" w:cs="Arial"/>
          <w:spacing w:val="-1"/>
        </w:rPr>
        <w:t xml:space="preserve"> </w:t>
      </w:r>
      <w:r w:rsidRPr="00E327A6">
        <w:rPr>
          <w:rFonts w:ascii="Arial" w:hAnsi="Arial" w:cs="Arial"/>
        </w:rPr>
        <w:t>responders</w:t>
      </w:r>
      <w:r w:rsidRPr="00E327A6">
        <w:rPr>
          <w:rFonts w:ascii="Arial" w:hAnsi="Arial" w:cs="Arial"/>
          <w:spacing w:val="-1"/>
        </w:rPr>
        <w:t xml:space="preserve"> </w:t>
      </w:r>
      <w:r w:rsidRPr="00E327A6">
        <w:rPr>
          <w:rFonts w:ascii="Arial" w:hAnsi="Arial" w:cs="Arial"/>
        </w:rPr>
        <w:t>are</w:t>
      </w:r>
      <w:r w:rsidRPr="00E327A6">
        <w:rPr>
          <w:rFonts w:ascii="Arial" w:hAnsi="Arial" w:cs="Arial"/>
          <w:spacing w:val="-3"/>
        </w:rPr>
        <w:t xml:space="preserve"> </w:t>
      </w:r>
      <w:r w:rsidRPr="00E327A6">
        <w:rPr>
          <w:rFonts w:ascii="Arial" w:hAnsi="Arial" w:cs="Arial"/>
        </w:rPr>
        <w:t>on</w:t>
      </w:r>
      <w:r w:rsidRPr="00E327A6">
        <w:rPr>
          <w:rFonts w:ascii="Arial" w:hAnsi="Arial" w:cs="Arial"/>
          <w:spacing w:val="-1"/>
        </w:rPr>
        <w:t xml:space="preserve"> </w:t>
      </w:r>
      <w:r w:rsidRPr="00E327A6">
        <w:rPr>
          <w:rFonts w:ascii="Arial" w:hAnsi="Arial" w:cs="Arial"/>
        </w:rPr>
        <w:t>their</w:t>
      </w:r>
      <w:r w:rsidRPr="00E327A6">
        <w:rPr>
          <w:rFonts w:ascii="Arial" w:hAnsi="Arial" w:cs="Arial"/>
          <w:spacing w:val="-1"/>
        </w:rPr>
        <w:t xml:space="preserve"> </w:t>
      </w:r>
      <w:r w:rsidRPr="00E327A6">
        <w:rPr>
          <w:rFonts w:ascii="Arial" w:hAnsi="Arial" w:cs="Arial"/>
        </w:rPr>
        <w:t>way. This</w:t>
      </w:r>
      <w:r w:rsidRPr="00E327A6">
        <w:rPr>
          <w:rFonts w:ascii="Arial" w:hAnsi="Arial" w:cs="Arial"/>
          <w:spacing w:val="-12"/>
        </w:rPr>
        <w:t xml:space="preserve"> </w:t>
      </w:r>
      <w:r w:rsidRPr="00E327A6">
        <w:rPr>
          <w:rFonts w:ascii="Arial" w:hAnsi="Arial" w:cs="Arial"/>
        </w:rPr>
        <w:t>acknowledgment</w:t>
      </w:r>
      <w:r w:rsidRPr="00E327A6">
        <w:rPr>
          <w:rFonts w:ascii="Arial" w:hAnsi="Arial" w:cs="Arial"/>
          <w:spacing w:val="-14"/>
        </w:rPr>
        <w:t xml:space="preserve"> </w:t>
      </w:r>
      <w:r w:rsidRPr="00E327A6">
        <w:rPr>
          <w:rFonts w:ascii="Arial" w:hAnsi="Arial" w:cs="Arial"/>
        </w:rPr>
        <w:t>is</w:t>
      </w:r>
      <w:r w:rsidRPr="00E327A6">
        <w:rPr>
          <w:rFonts w:ascii="Arial" w:hAnsi="Arial" w:cs="Arial"/>
          <w:spacing w:val="-14"/>
        </w:rPr>
        <w:t xml:space="preserve"> </w:t>
      </w:r>
      <w:r w:rsidRPr="00E327A6">
        <w:rPr>
          <w:rFonts w:ascii="Arial" w:hAnsi="Arial" w:cs="Arial"/>
        </w:rPr>
        <w:t>sent</w:t>
      </w:r>
      <w:r w:rsidRPr="00E327A6">
        <w:rPr>
          <w:rFonts w:ascii="Arial" w:hAnsi="Arial" w:cs="Arial"/>
          <w:spacing w:val="-12"/>
        </w:rPr>
        <w:t xml:space="preserve"> </w:t>
      </w:r>
      <w:r w:rsidRPr="00E327A6">
        <w:rPr>
          <w:rFonts w:ascii="Arial" w:hAnsi="Arial" w:cs="Arial"/>
        </w:rPr>
        <w:t>back</w:t>
      </w:r>
      <w:r w:rsidRPr="00E327A6">
        <w:rPr>
          <w:rFonts w:ascii="Arial" w:hAnsi="Arial" w:cs="Arial"/>
          <w:spacing w:val="-15"/>
        </w:rPr>
        <w:t xml:space="preserve"> </w:t>
      </w:r>
      <w:r w:rsidRPr="00E327A6">
        <w:rPr>
          <w:rFonts w:ascii="Arial" w:hAnsi="Arial" w:cs="Arial"/>
        </w:rPr>
        <w:t>through</w:t>
      </w:r>
      <w:r w:rsidRPr="00E327A6">
        <w:rPr>
          <w:rFonts w:ascii="Arial" w:hAnsi="Arial" w:cs="Arial"/>
          <w:spacing w:val="-15"/>
        </w:rPr>
        <w:t xml:space="preserve"> </w:t>
      </w:r>
      <w:r w:rsidRPr="00E327A6">
        <w:rPr>
          <w:rFonts w:ascii="Arial" w:hAnsi="Arial" w:cs="Arial"/>
        </w:rPr>
        <w:t>the</w:t>
      </w:r>
      <w:r w:rsidRPr="00E327A6">
        <w:rPr>
          <w:rFonts w:ascii="Arial" w:hAnsi="Arial" w:cs="Arial"/>
          <w:spacing w:val="-15"/>
        </w:rPr>
        <w:t xml:space="preserve"> </w:t>
      </w:r>
      <w:r w:rsidRPr="00E327A6">
        <w:rPr>
          <w:rFonts w:ascii="Arial" w:hAnsi="Arial" w:cs="Arial"/>
        </w:rPr>
        <w:t>network</w:t>
      </w:r>
      <w:r w:rsidRPr="00E327A6">
        <w:rPr>
          <w:rFonts w:ascii="Arial" w:hAnsi="Arial" w:cs="Arial"/>
          <w:spacing w:val="-15"/>
        </w:rPr>
        <w:t xml:space="preserve"> </w:t>
      </w:r>
      <w:r w:rsidRPr="00E327A6">
        <w:rPr>
          <w:rFonts w:ascii="Arial" w:hAnsi="Arial" w:cs="Arial"/>
        </w:rPr>
        <w:t>to</w:t>
      </w:r>
      <w:r w:rsidRPr="00E327A6">
        <w:rPr>
          <w:rFonts w:ascii="Arial" w:hAnsi="Arial" w:cs="Arial"/>
          <w:spacing w:val="-14"/>
        </w:rPr>
        <w:t xml:space="preserve"> </w:t>
      </w:r>
      <w:r w:rsidRPr="00E327A6">
        <w:rPr>
          <w:rFonts w:ascii="Arial" w:hAnsi="Arial" w:cs="Arial"/>
        </w:rPr>
        <w:t>the</w:t>
      </w:r>
      <w:r w:rsidRPr="00E327A6">
        <w:rPr>
          <w:rFonts w:ascii="Arial" w:hAnsi="Arial" w:cs="Arial"/>
          <w:spacing w:val="-13"/>
        </w:rPr>
        <w:t xml:space="preserve"> </w:t>
      </w:r>
      <w:r w:rsidRPr="00E327A6">
        <w:rPr>
          <w:rFonts w:ascii="Arial" w:hAnsi="Arial" w:cs="Arial"/>
        </w:rPr>
        <w:t>central</w:t>
      </w:r>
      <w:r w:rsidRPr="00E327A6">
        <w:rPr>
          <w:rFonts w:ascii="Arial" w:hAnsi="Arial" w:cs="Arial"/>
          <w:spacing w:val="-14"/>
        </w:rPr>
        <w:t xml:space="preserve"> </w:t>
      </w:r>
      <w:r w:rsidRPr="00E327A6">
        <w:rPr>
          <w:rFonts w:ascii="Arial" w:hAnsi="Arial" w:cs="Arial"/>
        </w:rPr>
        <w:t>server</w:t>
      </w:r>
      <w:r w:rsidRPr="00E327A6">
        <w:rPr>
          <w:rFonts w:ascii="Arial" w:hAnsi="Arial" w:cs="Arial"/>
          <w:spacing w:val="-15"/>
        </w:rPr>
        <w:t xml:space="preserve"> </w:t>
      </w:r>
      <w:r w:rsidRPr="00E327A6">
        <w:rPr>
          <w:rFonts w:ascii="Arial" w:hAnsi="Arial" w:cs="Arial"/>
        </w:rPr>
        <w:t>and</w:t>
      </w:r>
      <w:r w:rsidRPr="00E327A6">
        <w:rPr>
          <w:rFonts w:ascii="Arial" w:hAnsi="Arial" w:cs="Arial"/>
          <w:spacing w:val="-15"/>
        </w:rPr>
        <w:t xml:space="preserve"> </w:t>
      </w:r>
      <w:r w:rsidRPr="00E327A6">
        <w:rPr>
          <w:rFonts w:ascii="Arial" w:hAnsi="Arial" w:cs="Arial"/>
        </w:rPr>
        <w:t xml:space="preserve">ultimately to the resident, closing the communication loop and providing reassurance that help is </w:t>
      </w:r>
      <w:r w:rsidRPr="00E327A6">
        <w:rPr>
          <w:rFonts w:ascii="Arial" w:hAnsi="Arial" w:cs="Arial"/>
          <w:spacing w:val="-2"/>
        </w:rPr>
        <w:t>enroute.</w:t>
      </w:r>
    </w:p>
    <w:p w14:paraId="7316FCA1" w14:textId="77777777" w:rsidR="00FD0873" w:rsidRPr="00E327A6" w:rsidRDefault="00FD0873" w:rsidP="00FD0873">
      <w:pPr>
        <w:pStyle w:val="BodyText"/>
        <w:spacing w:before="141"/>
        <w:rPr>
          <w:rFonts w:ascii="Arial" w:hAnsi="Arial" w:cs="Arial"/>
        </w:rPr>
      </w:pPr>
    </w:p>
    <w:p w14:paraId="53E6ABCA" w14:textId="77777777" w:rsidR="00FD0873" w:rsidRPr="00E327A6" w:rsidRDefault="00FD0873" w:rsidP="00FD0873">
      <w:pPr>
        <w:pStyle w:val="BodyText"/>
        <w:spacing w:line="360" w:lineRule="auto"/>
        <w:ind w:left="1037" w:right="1076"/>
        <w:jc w:val="both"/>
        <w:rPr>
          <w:rFonts w:ascii="Arial" w:hAnsi="Arial" w:cs="Arial"/>
        </w:rPr>
      </w:pPr>
      <w:r w:rsidRPr="00E327A6">
        <w:rPr>
          <w:rFonts w:ascii="Arial" w:hAnsi="Arial" w:cs="Arial"/>
        </w:rPr>
        <w:t xml:space="preserve">Overall, the AI-Integrated Safety System leverages AI and IoT technologies to create a </w:t>
      </w:r>
      <w:r w:rsidRPr="00E327A6">
        <w:rPr>
          <w:rFonts w:ascii="Arial" w:hAnsi="Arial" w:cs="Arial"/>
          <w:spacing w:val="-2"/>
        </w:rPr>
        <w:t>robust emergency</w:t>
      </w:r>
      <w:r w:rsidRPr="00E327A6">
        <w:rPr>
          <w:rFonts w:ascii="Arial" w:hAnsi="Arial" w:cs="Arial"/>
          <w:spacing w:val="-3"/>
        </w:rPr>
        <w:t xml:space="preserve"> </w:t>
      </w:r>
      <w:r w:rsidRPr="00E327A6">
        <w:rPr>
          <w:rFonts w:ascii="Arial" w:hAnsi="Arial" w:cs="Arial"/>
          <w:spacing w:val="-2"/>
        </w:rPr>
        <w:t>response</w:t>
      </w:r>
      <w:r w:rsidRPr="00E327A6">
        <w:rPr>
          <w:rFonts w:ascii="Arial" w:hAnsi="Arial" w:cs="Arial"/>
          <w:spacing w:val="-3"/>
        </w:rPr>
        <w:t xml:space="preserve"> </w:t>
      </w:r>
      <w:r w:rsidRPr="00E327A6">
        <w:rPr>
          <w:rFonts w:ascii="Arial" w:hAnsi="Arial" w:cs="Arial"/>
          <w:spacing w:val="-2"/>
        </w:rPr>
        <w:t>network.</w:t>
      </w:r>
      <w:r w:rsidRPr="00E327A6">
        <w:rPr>
          <w:rFonts w:ascii="Arial" w:hAnsi="Arial" w:cs="Arial"/>
          <w:spacing w:val="-3"/>
        </w:rPr>
        <w:t xml:space="preserve"> </w:t>
      </w:r>
      <w:r w:rsidRPr="00E327A6">
        <w:rPr>
          <w:rFonts w:ascii="Arial" w:hAnsi="Arial" w:cs="Arial"/>
          <w:spacing w:val="-2"/>
        </w:rPr>
        <w:t>By</w:t>
      </w:r>
      <w:r w:rsidRPr="00E327A6">
        <w:rPr>
          <w:rFonts w:ascii="Arial" w:hAnsi="Arial" w:cs="Arial"/>
          <w:spacing w:val="-3"/>
        </w:rPr>
        <w:t xml:space="preserve"> </w:t>
      </w:r>
      <w:r w:rsidRPr="00E327A6">
        <w:rPr>
          <w:rFonts w:ascii="Arial" w:hAnsi="Arial" w:cs="Arial"/>
          <w:spacing w:val="-2"/>
        </w:rPr>
        <w:t>integrating real-time</w:t>
      </w:r>
      <w:r w:rsidRPr="00E327A6">
        <w:rPr>
          <w:rFonts w:ascii="Arial" w:hAnsi="Arial" w:cs="Arial"/>
          <w:spacing w:val="-3"/>
        </w:rPr>
        <w:t xml:space="preserve"> </w:t>
      </w:r>
      <w:r w:rsidRPr="00E327A6">
        <w:rPr>
          <w:rFonts w:ascii="Arial" w:hAnsi="Arial" w:cs="Arial"/>
          <w:spacing w:val="-2"/>
        </w:rPr>
        <w:t>community alerts</w:t>
      </w:r>
      <w:r w:rsidRPr="00E327A6">
        <w:rPr>
          <w:rFonts w:ascii="Arial" w:hAnsi="Arial" w:cs="Arial"/>
          <w:spacing w:val="-3"/>
        </w:rPr>
        <w:t xml:space="preserve"> </w:t>
      </w:r>
      <w:r w:rsidRPr="00E327A6">
        <w:rPr>
          <w:rFonts w:ascii="Arial" w:hAnsi="Arial" w:cs="Arial"/>
          <w:spacing w:val="-2"/>
        </w:rPr>
        <w:t xml:space="preserve">(Lifeline4: </w:t>
      </w:r>
      <w:r w:rsidRPr="00E327A6">
        <w:rPr>
          <w:rFonts w:ascii="Arial" w:hAnsi="Arial" w:cs="Arial"/>
        </w:rPr>
        <w:t>Neighbor), centralized data management (Lifeline3: Central Server), and rapid authority notifications</w:t>
      </w:r>
      <w:r w:rsidRPr="00E327A6">
        <w:rPr>
          <w:rFonts w:ascii="Arial" w:hAnsi="Arial" w:cs="Arial"/>
          <w:spacing w:val="-5"/>
        </w:rPr>
        <w:t xml:space="preserve"> </w:t>
      </w:r>
      <w:r w:rsidRPr="00E327A6">
        <w:rPr>
          <w:rFonts w:ascii="Arial" w:hAnsi="Arial" w:cs="Arial"/>
        </w:rPr>
        <w:t>(Lifeline2:</w:t>
      </w:r>
      <w:r w:rsidRPr="00E327A6">
        <w:rPr>
          <w:rFonts w:ascii="Arial" w:hAnsi="Arial" w:cs="Arial"/>
          <w:spacing w:val="-7"/>
        </w:rPr>
        <w:t xml:space="preserve"> </w:t>
      </w:r>
      <w:r w:rsidRPr="00E327A6">
        <w:rPr>
          <w:rFonts w:ascii="Arial" w:hAnsi="Arial" w:cs="Arial"/>
        </w:rPr>
        <w:t>Authorities),</w:t>
      </w:r>
      <w:r w:rsidRPr="00E327A6">
        <w:rPr>
          <w:rFonts w:ascii="Arial" w:hAnsi="Arial" w:cs="Arial"/>
          <w:spacing w:val="-5"/>
        </w:rPr>
        <w:t xml:space="preserve"> </w:t>
      </w:r>
      <w:r w:rsidRPr="00E327A6">
        <w:rPr>
          <w:rFonts w:ascii="Arial" w:hAnsi="Arial" w:cs="Arial"/>
        </w:rPr>
        <w:t>the</w:t>
      </w:r>
      <w:r w:rsidRPr="00E327A6">
        <w:rPr>
          <w:rFonts w:ascii="Arial" w:hAnsi="Arial" w:cs="Arial"/>
          <w:spacing w:val="-6"/>
        </w:rPr>
        <w:t xml:space="preserve"> </w:t>
      </w:r>
      <w:r w:rsidRPr="00E327A6">
        <w:rPr>
          <w:rFonts w:ascii="Arial" w:hAnsi="Arial" w:cs="Arial"/>
        </w:rPr>
        <w:t>system</w:t>
      </w:r>
      <w:r w:rsidRPr="00E327A6">
        <w:rPr>
          <w:rFonts w:ascii="Arial" w:hAnsi="Arial" w:cs="Arial"/>
          <w:spacing w:val="-7"/>
        </w:rPr>
        <w:t xml:space="preserve"> </w:t>
      </w:r>
      <w:r w:rsidRPr="00E327A6">
        <w:rPr>
          <w:rFonts w:ascii="Arial" w:hAnsi="Arial" w:cs="Arial"/>
        </w:rPr>
        <w:t>not</w:t>
      </w:r>
      <w:r w:rsidRPr="00E327A6">
        <w:rPr>
          <w:rFonts w:ascii="Arial" w:hAnsi="Arial" w:cs="Arial"/>
          <w:spacing w:val="-7"/>
        </w:rPr>
        <w:t xml:space="preserve"> </w:t>
      </w:r>
      <w:r w:rsidRPr="00E327A6">
        <w:rPr>
          <w:rFonts w:ascii="Arial" w:hAnsi="Arial" w:cs="Arial"/>
        </w:rPr>
        <w:t>only</w:t>
      </w:r>
      <w:r w:rsidRPr="00E327A6">
        <w:rPr>
          <w:rFonts w:ascii="Arial" w:hAnsi="Arial" w:cs="Arial"/>
          <w:spacing w:val="-4"/>
        </w:rPr>
        <w:t xml:space="preserve"> </w:t>
      </w:r>
      <w:r w:rsidRPr="00E327A6">
        <w:rPr>
          <w:rFonts w:ascii="Arial" w:hAnsi="Arial" w:cs="Arial"/>
        </w:rPr>
        <w:t>reduces</w:t>
      </w:r>
      <w:r w:rsidRPr="00E327A6">
        <w:rPr>
          <w:rFonts w:ascii="Arial" w:hAnsi="Arial" w:cs="Arial"/>
          <w:spacing w:val="-5"/>
        </w:rPr>
        <w:t xml:space="preserve"> </w:t>
      </w:r>
      <w:r w:rsidRPr="00E327A6">
        <w:rPr>
          <w:rFonts w:ascii="Arial" w:hAnsi="Arial" w:cs="Arial"/>
        </w:rPr>
        <w:t>response</w:t>
      </w:r>
      <w:r w:rsidRPr="00E327A6">
        <w:rPr>
          <w:rFonts w:ascii="Arial" w:hAnsi="Arial" w:cs="Arial"/>
          <w:spacing w:val="-3"/>
        </w:rPr>
        <w:t xml:space="preserve"> </w:t>
      </w:r>
      <w:r w:rsidRPr="00E327A6">
        <w:rPr>
          <w:rFonts w:ascii="Arial" w:hAnsi="Arial" w:cs="Arial"/>
        </w:rPr>
        <w:t>times</w:t>
      </w:r>
      <w:r w:rsidRPr="00E327A6">
        <w:rPr>
          <w:rFonts w:ascii="Arial" w:hAnsi="Arial" w:cs="Arial"/>
          <w:spacing w:val="-5"/>
        </w:rPr>
        <w:t xml:space="preserve"> </w:t>
      </w:r>
      <w:r w:rsidRPr="00E327A6">
        <w:rPr>
          <w:rFonts w:ascii="Arial" w:hAnsi="Arial" w:cs="Arial"/>
        </w:rPr>
        <w:t>but</w:t>
      </w:r>
      <w:r w:rsidRPr="00E327A6">
        <w:rPr>
          <w:rFonts w:ascii="Arial" w:hAnsi="Arial" w:cs="Arial"/>
          <w:spacing w:val="-4"/>
        </w:rPr>
        <w:t xml:space="preserve"> </w:t>
      </w:r>
      <w:r w:rsidRPr="00E327A6">
        <w:rPr>
          <w:rFonts w:ascii="Arial" w:hAnsi="Arial" w:cs="Arial"/>
        </w:rPr>
        <w:t>also fosters</w:t>
      </w:r>
      <w:r w:rsidRPr="00E327A6">
        <w:rPr>
          <w:rFonts w:ascii="Arial" w:hAnsi="Arial" w:cs="Arial"/>
          <w:spacing w:val="-14"/>
        </w:rPr>
        <w:t xml:space="preserve"> </w:t>
      </w:r>
      <w:r w:rsidRPr="00E327A6">
        <w:rPr>
          <w:rFonts w:ascii="Arial" w:hAnsi="Arial" w:cs="Arial"/>
        </w:rPr>
        <w:t>a</w:t>
      </w:r>
      <w:r w:rsidRPr="00E327A6">
        <w:rPr>
          <w:rFonts w:ascii="Arial" w:hAnsi="Arial" w:cs="Arial"/>
          <w:spacing w:val="-14"/>
        </w:rPr>
        <w:t xml:space="preserve"> </w:t>
      </w:r>
      <w:r w:rsidRPr="00E327A6">
        <w:rPr>
          <w:rFonts w:ascii="Arial" w:hAnsi="Arial" w:cs="Arial"/>
        </w:rPr>
        <w:t>collaborative</w:t>
      </w:r>
      <w:r w:rsidRPr="00E327A6">
        <w:rPr>
          <w:rFonts w:ascii="Arial" w:hAnsi="Arial" w:cs="Arial"/>
          <w:spacing w:val="-14"/>
        </w:rPr>
        <w:t xml:space="preserve"> </w:t>
      </w:r>
      <w:r w:rsidRPr="00E327A6">
        <w:rPr>
          <w:rFonts w:ascii="Arial" w:hAnsi="Arial" w:cs="Arial"/>
        </w:rPr>
        <w:t>approach</w:t>
      </w:r>
      <w:r w:rsidRPr="00E327A6">
        <w:rPr>
          <w:rFonts w:ascii="Arial" w:hAnsi="Arial" w:cs="Arial"/>
          <w:spacing w:val="-15"/>
        </w:rPr>
        <w:t xml:space="preserve"> </w:t>
      </w:r>
      <w:r w:rsidRPr="00E327A6">
        <w:rPr>
          <w:rFonts w:ascii="Arial" w:hAnsi="Arial" w:cs="Arial"/>
        </w:rPr>
        <w:t>to</w:t>
      </w:r>
      <w:r w:rsidRPr="00E327A6">
        <w:rPr>
          <w:rFonts w:ascii="Arial" w:hAnsi="Arial" w:cs="Arial"/>
          <w:spacing w:val="-14"/>
        </w:rPr>
        <w:t xml:space="preserve"> </w:t>
      </w:r>
      <w:r w:rsidRPr="00E327A6">
        <w:rPr>
          <w:rFonts w:ascii="Arial" w:hAnsi="Arial" w:cs="Arial"/>
        </w:rPr>
        <w:t>community</w:t>
      </w:r>
      <w:r w:rsidRPr="00E327A6">
        <w:rPr>
          <w:rFonts w:ascii="Arial" w:hAnsi="Arial" w:cs="Arial"/>
          <w:spacing w:val="-15"/>
        </w:rPr>
        <w:t xml:space="preserve"> </w:t>
      </w:r>
      <w:r w:rsidRPr="00E327A6">
        <w:rPr>
          <w:rFonts w:ascii="Arial" w:hAnsi="Arial" w:cs="Arial"/>
        </w:rPr>
        <w:t>safety,</w:t>
      </w:r>
      <w:r w:rsidRPr="00E327A6">
        <w:rPr>
          <w:rFonts w:ascii="Arial" w:hAnsi="Arial" w:cs="Arial"/>
          <w:spacing w:val="-14"/>
        </w:rPr>
        <w:t xml:space="preserve"> </w:t>
      </w:r>
      <w:r w:rsidRPr="00E327A6">
        <w:rPr>
          <w:rFonts w:ascii="Arial" w:hAnsi="Arial" w:cs="Arial"/>
        </w:rPr>
        <w:t>aligning</w:t>
      </w:r>
      <w:r w:rsidRPr="00E327A6">
        <w:rPr>
          <w:rFonts w:ascii="Arial" w:hAnsi="Arial" w:cs="Arial"/>
          <w:spacing w:val="-14"/>
        </w:rPr>
        <w:t xml:space="preserve"> </w:t>
      </w:r>
      <w:r w:rsidRPr="00E327A6">
        <w:rPr>
          <w:rFonts w:ascii="Arial" w:hAnsi="Arial" w:cs="Arial"/>
        </w:rPr>
        <w:t>with</w:t>
      </w:r>
      <w:r w:rsidRPr="00E327A6">
        <w:rPr>
          <w:rFonts w:ascii="Arial" w:hAnsi="Arial" w:cs="Arial"/>
          <w:spacing w:val="-14"/>
        </w:rPr>
        <w:t xml:space="preserve"> </w:t>
      </w:r>
      <w:r w:rsidRPr="00E327A6">
        <w:rPr>
          <w:rFonts w:ascii="Arial" w:hAnsi="Arial" w:cs="Arial"/>
        </w:rPr>
        <w:t>the</w:t>
      </w:r>
      <w:r w:rsidRPr="00E327A6">
        <w:rPr>
          <w:rFonts w:ascii="Arial" w:hAnsi="Arial" w:cs="Arial"/>
          <w:spacing w:val="-14"/>
        </w:rPr>
        <w:t xml:space="preserve"> </w:t>
      </w:r>
      <w:r w:rsidRPr="00E327A6">
        <w:rPr>
          <w:rFonts w:ascii="Arial" w:hAnsi="Arial" w:cs="Arial"/>
        </w:rPr>
        <w:t>principles</w:t>
      </w:r>
      <w:r w:rsidRPr="00E327A6">
        <w:rPr>
          <w:rFonts w:ascii="Arial" w:hAnsi="Arial" w:cs="Arial"/>
          <w:spacing w:val="-14"/>
        </w:rPr>
        <w:t xml:space="preserve"> </w:t>
      </w:r>
      <w:r w:rsidRPr="00E327A6">
        <w:rPr>
          <w:rFonts w:ascii="Arial" w:hAnsi="Arial" w:cs="Arial"/>
        </w:rPr>
        <w:t>of</w:t>
      </w:r>
      <w:r w:rsidRPr="00E327A6">
        <w:rPr>
          <w:rFonts w:ascii="Arial" w:hAnsi="Arial" w:cs="Arial"/>
          <w:spacing w:val="-14"/>
        </w:rPr>
        <w:t xml:space="preserve"> </w:t>
      </w:r>
      <w:r w:rsidRPr="00E327A6">
        <w:rPr>
          <w:rFonts w:ascii="Arial" w:hAnsi="Arial" w:cs="Arial"/>
        </w:rPr>
        <w:t>smart city infrastructure and sustainable urban development.</w:t>
      </w:r>
    </w:p>
    <w:p w14:paraId="53595599" w14:textId="77777777" w:rsidR="00FD0873" w:rsidRPr="00E327A6" w:rsidRDefault="00FD0873" w:rsidP="00FD0873">
      <w:pPr>
        <w:pStyle w:val="BodyText"/>
        <w:spacing w:before="135"/>
        <w:rPr>
          <w:rFonts w:ascii="Arial" w:hAnsi="Arial" w:cs="Arial"/>
        </w:rPr>
      </w:pPr>
    </w:p>
    <w:p w14:paraId="2535BA08" w14:textId="77777777" w:rsidR="00FD0873" w:rsidRPr="00E327A6" w:rsidRDefault="00FD0873" w:rsidP="00F4164C">
      <w:pPr>
        <w:pStyle w:val="Heading4"/>
        <w:numPr>
          <w:ilvl w:val="2"/>
          <w:numId w:val="62"/>
        </w:numPr>
        <w:tabs>
          <w:tab w:val="left" w:pos="1691"/>
        </w:tabs>
        <w:ind w:left="1691" w:hanging="599"/>
        <w:rPr>
          <w:rFonts w:ascii="Arial" w:hAnsi="Arial" w:cs="Arial"/>
          <w:b/>
          <w:bCs/>
          <w:i w:val="0"/>
          <w:color w:val="auto"/>
          <w:sz w:val="24"/>
          <w:szCs w:val="24"/>
        </w:rPr>
      </w:pPr>
      <w:r w:rsidRPr="00E327A6">
        <w:rPr>
          <w:rFonts w:ascii="Arial" w:hAnsi="Arial" w:cs="Arial"/>
          <w:b/>
          <w:bCs/>
          <w:color w:val="auto"/>
          <w:sz w:val="24"/>
          <w:szCs w:val="24"/>
        </w:rPr>
        <w:t>Deployment</w:t>
      </w:r>
      <w:r w:rsidRPr="00E327A6">
        <w:rPr>
          <w:rFonts w:ascii="Arial" w:hAnsi="Arial" w:cs="Arial"/>
          <w:b/>
          <w:bCs/>
          <w:color w:val="auto"/>
          <w:spacing w:val="-2"/>
          <w:sz w:val="24"/>
          <w:szCs w:val="24"/>
        </w:rPr>
        <w:t xml:space="preserve"> Diagram</w:t>
      </w:r>
    </w:p>
    <w:p w14:paraId="192E8A84" w14:textId="77777777" w:rsidR="00FD0873" w:rsidRPr="00E327A6" w:rsidRDefault="00FD0873" w:rsidP="00FD0873">
      <w:pPr>
        <w:pStyle w:val="BodyText"/>
        <w:spacing w:before="144"/>
        <w:rPr>
          <w:rFonts w:ascii="Arial" w:hAnsi="Arial" w:cs="Arial"/>
          <w:b/>
        </w:rPr>
      </w:pPr>
    </w:p>
    <w:p w14:paraId="47B2AD18" w14:textId="5D3C079E" w:rsidR="008D0544" w:rsidRPr="00E327A6" w:rsidRDefault="00E327A6" w:rsidP="00FD0873">
      <w:pPr>
        <w:pStyle w:val="BodyText"/>
        <w:spacing w:line="360" w:lineRule="auto"/>
        <w:ind w:left="1037" w:right="1078"/>
        <w:jc w:val="both"/>
        <w:rPr>
          <w:rFonts w:ascii="Arial" w:hAnsi="Arial" w:cs="Arial"/>
        </w:rPr>
      </w:pPr>
      <w:r w:rsidRPr="00E327A6">
        <w:rPr>
          <w:rFonts w:ascii="Arial" w:hAnsi="Arial" w:cs="Arial"/>
          <w:noProof/>
          <w:sz w:val="20"/>
        </w:rPr>
        <w:drawing>
          <wp:anchor distT="0" distB="0" distL="114300" distR="114300" simplePos="0" relativeHeight="251664384" behindDoc="0" locked="0" layoutInCell="1" allowOverlap="1" wp14:anchorId="30C8026F" wp14:editId="77B2DE00">
            <wp:simplePos x="0" y="0"/>
            <wp:positionH relativeFrom="column">
              <wp:posOffset>1127760</wp:posOffset>
            </wp:positionH>
            <wp:positionV relativeFrom="paragraph">
              <wp:posOffset>767080</wp:posOffset>
            </wp:positionV>
            <wp:extent cx="4603750" cy="2260600"/>
            <wp:effectExtent l="0" t="0" r="6350" b="6350"/>
            <wp:wrapTopAndBottom/>
            <wp:docPr id="24" name="Image 24" descr="A diagram of a flowchar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diagram of a flowchar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03750" cy="2260600"/>
                    </a:xfrm>
                    <a:prstGeom prst="rect">
                      <a:avLst/>
                    </a:prstGeom>
                  </pic:spPr>
                </pic:pic>
              </a:graphicData>
            </a:graphic>
          </wp:anchor>
        </w:drawing>
      </w:r>
      <w:r w:rsidR="00FD0873" w:rsidRPr="00E327A6">
        <w:rPr>
          <w:rFonts w:ascii="Arial" w:hAnsi="Arial" w:cs="Arial"/>
        </w:rPr>
        <w:t>In Fig:4.</w:t>
      </w:r>
      <w:r w:rsidR="008D0544" w:rsidRPr="00E327A6">
        <w:rPr>
          <w:rFonts w:ascii="Arial" w:hAnsi="Arial" w:cs="Arial"/>
        </w:rPr>
        <w:t>12</w:t>
      </w:r>
      <w:r w:rsidR="00FD0873" w:rsidRPr="00E327A6">
        <w:rPr>
          <w:rFonts w:ascii="Arial" w:hAnsi="Arial" w:cs="Arial"/>
        </w:rPr>
        <w:t xml:space="preserve">, the deployment diagram for the AI-Integrated Home and Community Protection System illustrates a sophisticated architecture designed to enhance safety and </w:t>
      </w:r>
    </w:p>
    <w:p w14:paraId="2CA75C45" w14:textId="5D81F25F" w:rsidR="008D0544" w:rsidRPr="00E327A6" w:rsidRDefault="008D0544" w:rsidP="008D0544">
      <w:pPr>
        <w:pStyle w:val="Heading5"/>
        <w:ind w:left="801" w:right="846"/>
        <w:jc w:val="center"/>
        <w:rPr>
          <w:rFonts w:ascii="Arial" w:hAnsi="Arial" w:cs="Arial"/>
          <w:b/>
          <w:bCs/>
          <w:color w:val="auto"/>
          <w:sz w:val="24"/>
          <w:szCs w:val="24"/>
        </w:rPr>
      </w:pPr>
      <w:r w:rsidRPr="00E327A6">
        <w:rPr>
          <w:rFonts w:ascii="Arial" w:hAnsi="Arial" w:cs="Arial"/>
          <w:b/>
          <w:bCs/>
          <w:color w:val="auto"/>
          <w:sz w:val="24"/>
          <w:szCs w:val="24"/>
        </w:rPr>
        <w:t>Fig</w:t>
      </w:r>
      <w:r w:rsidRPr="00E327A6">
        <w:rPr>
          <w:rFonts w:ascii="Arial" w:hAnsi="Arial" w:cs="Arial"/>
          <w:b/>
          <w:bCs/>
          <w:color w:val="auto"/>
          <w:spacing w:val="-12"/>
          <w:sz w:val="24"/>
          <w:szCs w:val="24"/>
        </w:rPr>
        <w:t xml:space="preserve"> </w:t>
      </w:r>
      <w:r w:rsidRPr="00E327A6">
        <w:rPr>
          <w:rFonts w:ascii="Arial" w:hAnsi="Arial" w:cs="Arial"/>
          <w:b/>
          <w:bCs/>
          <w:color w:val="auto"/>
          <w:sz w:val="24"/>
          <w:szCs w:val="24"/>
        </w:rPr>
        <w:t>4.12:</w:t>
      </w:r>
      <w:r w:rsidRPr="00E327A6">
        <w:rPr>
          <w:rFonts w:ascii="Arial" w:hAnsi="Arial" w:cs="Arial"/>
          <w:b/>
          <w:bCs/>
          <w:color w:val="auto"/>
          <w:spacing w:val="-11"/>
          <w:sz w:val="24"/>
          <w:szCs w:val="24"/>
        </w:rPr>
        <w:t xml:space="preserve"> </w:t>
      </w:r>
      <w:r w:rsidRPr="00E327A6">
        <w:rPr>
          <w:rFonts w:ascii="Arial" w:hAnsi="Arial" w:cs="Arial"/>
          <w:b/>
          <w:bCs/>
          <w:color w:val="auto"/>
          <w:sz w:val="24"/>
          <w:szCs w:val="24"/>
        </w:rPr>
        <w:t>Deployment</w:t>
      </w:r>
      <w:r w:rsidRPr="00E327A6">
        <w:rPr>
          <w:rFonts w:ascii="Arial" w:hAnsi="Arial" w:cs="Arial"/>
          <w:b/>
          <w:bCs/>
          <w:color w:val="auto"/>
          <w:spacing w:val="-9"/>
          <w:sz w:val="24"/>
          <w:szCs w:val="24"/>
        </w:rPr>
        <w:t xml:space="preserve"> </w:t>
      </w:r>
      <w:r w:rsidRPr="00E327A6">
        <w:rPr>
          <w:rFonts w:ascii="Arial" w:hAnsi="Arial" w:cs="Arial"/>
          <w:b/>
          <w:bCs/>
          <w:color w:val="auto"/>
          <w:spacing w:val="-2"/>
          <w:sz w:val="24"/>
          <w:szCs w:val="24"/>
        </w:rPr>
        <w:t>Diagram</w:t>
      </w:r>
    </w:p>
    <w:p w14:paraId="00B24586" w14:textId="610C34F1" w:rsidR="00661DB0" w:rsidRPr="00E327A6" w:rsidRDefault="008D0544" w:rsidP="00FD0873">
      <w:pPr>
        <w:pStyle w:val="BodyText"/>
        <w:spacing w:line="360" w:lineRule="auto"/>
        <w:ind w:left="1037" w:right="1078"/>
        <w:jc w:val="both"/>
        <w:rPr>
          <w:rFonts w:ascii="Arial" w:hAnsi="Arial" w:cs="Arial"/>
        </w:rPr>
      </w:pPr>
      <w:r w:rsidRPr="00E327A6">
        <w:rPr>
          <w:rFonts w:ascii="Arial" w:hAnsi="Arial" w:cs="Arial"/>
        </w:rPr>
        <w:t>emergency</w:t>
      </w:r>
      <w:r w:rsidRPr="00E327A6">
        <w:rPr>
          <w:rFonts w:ascii="Arial" w:hAnsi="Arial" w:cs="Arial"/>
          <w:spacing w:val="-15"/>
        </w:rPr>
        <w:t xml:space="preserve"> </w:t>
      </w:r>
      <w:r w:rsidRPr="00E327A6">
        <w:rPr>
          <w:rFonts w:ascii="Arial" w:hAnsi="Arial" w:cs="Arial"/>
        </w:rPr>
        <w:t>response</w:t>
      </w:r>
      <w:r w:rsidRPr="00E327A6">
        <w:rPr>
          <w:rFonts w:ascii="Arial" w:hAnsi="Arial" w:cs="Arial"/>
          <w:spacing w:val="-15"/>
        </w:rPr>
        <w:t xml:space="preserve"> </w:t>
      </w:r>
      <w:r w:rsidRPr="00E327A6">
        <w:rPr>
          <w:rFonts w:ascii="Arial" w:hAnsi="Arial" w:cs="Arial"/>
        </w:rPr>
        <w:t>within</w:t>
      </w:r>
      <w:r w:rsidRPr="00E327A6">
        <w:rPr>
          <w:rFonts w:ascii="Arial" w:hAnsi="Arial" w:cs="Arial"/>
          <w:spacing w:val="-15"/>
        </w:rPr>
        <w:t xml:space="preserve"> </w:t>
      </w:r>
      <w:r w:rsidRPr="00E327A6">
        <w:rPr>
          <w:rFonts w:ascii="Arial" w:hAnsi="Arial" w:cs="Arial"/>
        </w:rPr>
        <w:t>urban</w:t>
      </w:r>
      <w:r w:rsidRPr="00E327A6">
        <w:rPr>
          <w:rFonts w:ascii="Arial" w:hAnsi="Arial" w:cs="Arial"/>
          <w:spacing w:val="-14"/>
        </w:rPr>
        <w:t xml:space="preserve"> </w:t>
      </w:r>
      <w:r w:rsidRPr="00E327A6">
        <w:rPr>
          <w:rFonts w:ascii="Arial" w:hAnsi="Arial" w:cs="Arial"/>
        </w:rPr>
        <w:t>environments.</w:t>
      </w:r>
      <w:r w:rsidRPr="00E327A6">
        <w:rPr>
          <w:rFonts w:ascii="Arial" w:hAnsi="Arial" w:cs="Arial"/>
          <w:spacing w:val="-14"/>
        </w:rPr>
        <w:t xml:space="preserve"> </w:t>
      </w:r>
      <w:r w:rsidRPr="00E327A6">
        <w:rPr>
          <w:rFonts w:ascii="Arial" w:hAnsi="Arial" w:cs="Arial"/>
        </w:rPr>
        <w:t>At</w:t>
      </w:r>
      <w:r w:rsidRPr="00E327A6">
        <w:rPr>
          <w:rFonts w:ascii="Arial" w:hAnsi="Arial" w:cs="Arial"/>
          <w:spacing w:val="-14"/>
        </w:rPr>
        <w:t xml:space="preserve"> </w:t>
      </w:r>
      <w:r w:rsidRPr="00E327A6">
        <w:rPr>
          <w:rFonts w:ascii="Arial" w:hAnsi="Arial" w:cs="Arial"/>
        </w:rPr>
        <w:t>the</w:t>
      </w:r>
      <w:r w:rsidRPr="00E327A6">
        <w:rPr>
          <w:rFonts w:ascii="Arial" w:hAnsi="Arial" w:cs="Arial"/>
          <w:spacing w:val="-14"/>
        </w:rPr>
        <w:t xml:space="preserve"> </w:t>
      </w:r>
      <w:r w:rsidRPr="00E327A6">
        <w:rPr>
          <w:rFonts w:ascii="Arial" w:hAnsi="Arial" w:cs="Arial"/>
        </w:rPr>
        <w:t>core</w:t>
      </w:r>
      <w:r w:rsidRPr="00E327A6">
        <w:rPr>
          <w:rFonts w:ascii="Arial" w:hAnsi="Arial" w:cs="Arial"/>
          <w:spacing w:val="-15"/>
        </w:rPr>
        <w:t xml:space="preserve"> </w:t>
      </w:r>
      <w:r w:rsidRPr="00E327A6">
        <w:rPr>
          <w:rFonts w:ascii="Arial" w:hAnsi="Arial" w:cs="Arial"/>
        </w:rPr>
        <w:t>of</w:t>
      </w:r>
      <w:r w:rsidRPr="00E327A6">
        <w:rPr>
          <w:rFonts w:ascii="Arial" w:hAnsi="Arial" w:cs="Arial"/>
          <w:spacing w:val="-15"/>
        </w:rPr>
        <w:t xml:space="preserve"> </w:t>
      </w:r>
      <w:r w:rsidRPr="00E327A6">
        <w:rPr>
          <w:rFonts w:ascii="Arial" w:hAnsi="Arial" w:cs="Arial"/>
        </w:rPr>
        <w:t>the</w:t>
      </w:r>
      <w:r w:rsidRPr="00E327A6">
        <w:rPr>
          <w:rFonts w:ascii="Arial" w:hAnsi="Arial" w:cs="Arial"/>
          <w:spacing w:val="-15"/>
        </w:rPr>
        <w:t xml:space="preserve"> </w:t>
      </w:r>
      <w:r w:rsidRPr="00E327A6">
        <w:rPr>
          <w:rFonts w:ascii="Arial" w:hAnsi="Arial" w:cs="Arial"/>
        </w:rPr>
        <w:t>system,</w:t>
      </w:r>
      <w:r w:rsidRPr="00E327A6">
        <w:rPr>
          <w:rFonts w:ascii="Arial" w:hAnsi="Arial" w:cs="Arial"/>
          <w:spacing w:val="-15"/>
        </w:rPr>
        <w:t xml:space="preserve"> </w:t>
      </w:r>
      <w:r w:rsidRPr="00E327A6">
        <w:rPr>
          <w:rFonts w:ascii="Arial" w:hAnsi="Arial" w:cs="Arial"/>
        </w:rPr>
        <w:t>Cloud</w:t>
      </w:r>
      <w:r w:rsidRPr="00E327A6">
        <w:rPr>
          <w:rFonts w:ascii="Arial" w:hAnsi="Arial" w:cs="Arial"/>
          <w:spacing w:val="-15"/>
        </w:rPr>
        <w:t xml:space="preserve"> </w:t>
      </w:r>
      <w:r w:rsidRPr="00E327A6">
        <w:rPr>
          <w:rFonts w:ascii="Arial" w:hAnsi="Arial" w:cs="Arial"/>
        </w:rPr>
        <w:t xml:space="preserve">Services </w:t>
      </w:r>
      <w:r w:rsidR="00FD0873" w:rsidRPr="00E327A6">
        <w:rPr>
          <w:rFonts w:ascii="Arial" w:hAnsi="Arial" w:cs="Arial"/>
        </w:rPr>
        <w:t xml:space="preserve">act as the central repository, managing all data and facilitating communication between system components and users. The cloud houses a Cloud Database that stores historical data, system logs, and analytics for long-term access, ensuring critical information is available for future reference and reporting. The User Dashboard is part of the cloud services, offering real-time alerts and safety reports to users through a web or mobile interface. This dashboard serves as a vital tool for users to monitor system status and </w:t>
      </w:r>
    </w:p>
    <w:p w14:paraId="39BD4501" w14:textId="5FC6D988" w:rsidR="00FD0873" w:rsidRPr="00E327A6" w:rsidRDefault="00FD0873" w:rsidP="00661DB0">
      <w:pPr>
        <w:pStyle w:val="BodyText"/>
        <w:spacing w:line="360" w:lineRule="auto"/>
        <w:ind w:left="1037" w:right="1078"/>
        <w:jc w:val="both"/>
        <w:rPr>
          <w:rFonts w:ascii="Arial" w:hAnsi="Arial" w:cs="Arial"/>
        </w:rPr>
      </w:pPr>
      <w:r w:rsidRPr="00E327A6">
        <w:rPr>
          <w:rFonts w:ascii="Arial" w:hAnsi="Arial" w:cs="Arial"/>
        </w:rPr>
        <w:lastRenderedPageBreak/>
        <w:t>receive notifications about ongoing or past safety incidents.</w:t>
      </w:r>
      <w:r w:rsidR="00661DB0" w:rsidRPr="00E327A6">
        <w:rPr>
          <w:rFonts w:ascii="Arial" w:hAnsi="Arial" w:cs="Arial"/>
        </w:rPr>
        <w:t xml:space="preserve"> </w:t>
      </w:r>
      <w:r w:rsidRPr="00E327A6">
        <w:rPr>
          <w:rFonts w:ascii="Arial" w:hAnsi="Arial" w:cs="Arial"/>
        </w:rPr>
        <w:t>Beneath the cloud layer, the Server Room is responsible for processing data locally, enabling real-time decision-making for emergency situations. This server room houses several AI Modules that specialize in specific safety scenarios. The Theft Detection AI analyzes</w:t>
      </w:r>
      <w:r w:rsidRPr="00E327A6">
        <w:rPr>
          <w:rFonts w:ascii="Arial" w:hAnsi="Arial" w:cs="Arial"/>
          <w:spacing w:val="-15"/>
        </w:rPr>
        <w:t xml:space="preserve"> </w:t>
      </w:r>
      <w:r w:rsidRPr="00E327A6">
        <w:rPr>
          <w:rFonts w:ascii="Arial" w:hAnsi="Arial" w:cs="Arial"/>
        </w:rPr>
        <w:t>data</w:t>
      </w:r>
      <w:r w:rsidRPr="00E327A6">
        <w:rPr>
          <w:rFonts w:ascii="Arial" w:hAnsi="Arial" w:cs="Arial"/>
          <w:spacing w:val="-15"/>
        </w:rPr>
        <w:t xml:space="preserve"> </w:t>
      </w:r>
      <w:r w:rsidRPr="00E327A6">
        <w:rPr>
          <w:rFonts w:ascii="Arial" w:hAnsi="Arial" w:cs="Arial"/>
        </w:rPr>
        <w:t>from</w:t>
      </w:r>
      <w:r w:rsidRPr="00E327A6">
        <w:rPr>
          <w:rFonts w:ascii="Arial" w:hAnsi="Arial" w:cs="Arial"/>
          <w:spacing w:val="-15"/>
        </w:rPr>
        <w:t xml:space="preserve"> </w:t>
      </w:r>
      <w:r w:rsidRPr="00E327A6">
        <w:rPr>
          <w:rFonts w:ascii="Arial" w:hAnsi="Arial" w:cs="Arial"/>
        </w:rPr>
        <w:t>motion</w:t>
      </w:r>
      <w:r w:rsidRPr="00E327A6">
        <w:rPr>
          <w:rFonts w:ascii="Arial" w:hAnsi="Arial" w:cs="Arial"/>
          <w:spacing w:val="-15"/>
        </w:rPr>
        <w:t xml:space="preserve"> </w:t>
      </w:r>
      <w:r w:rsidRPr="00E327A6">
        <w:rPr>
          <w:rFonts w:ascii="Arial" w:hAnsi="Arial" w:cs="Arial"/>
        </w:rPr>
        <w:t>sensors</w:t>
      </w:r>
      <w:r w:rsidRPr="00E327A6">
        <w:rPr>
          <w:rFonts w:ascii="Arial" w:hAnsi="Arial" w:cs="Arial"/>
          <w:spacing w:val="-15"/>
        </w:rPr>
        <w:t xml:space="preserve"> </w:t>
      </w:r>
      <w:r w:rsidRPr="00E327A6">
        <w:rPr>
          <w:rFonts w:ascii="Arial" w:hAnsi="Arial" w:cs="Arial"/>
        </w:rPr>
        <w:t>to</w:t>
      </w:r>
      <w:r w:rsidRPr="00E327A6">
        <w:rPr>
          <w:rFonts w:ascii="Arial" w:hAnsi="Arial" w:cs="Arial"/>
          <w:spacing w:val="-15"/>
        </w:rPr>
        <w:t xml:space="preserve"> </w:t>
      </w:r>
      <w:r w:rsidRPr="00E327A6">
        <w:rPr>
          <w:rFonts w:ascii="Arial" w:hAnsi="Arial" w:cs="Arial"/>
        </w:rPr>
        <w:t>identify</w:t>
      </w:r>
      <w:r w:rsidRPr="00E327A6">
        <w:rPr>
          <w:rFonts w:ascii="Arial" w:hAnsi="Arial" w:cs="Arial"/>
          <w:spacing w:val="-15"/>
        </w:rPr>
        <w:t xml:space="preserve"> </w:t>
      </w:r>
      <w:r w:rsidRPr="00E327A6">
        <w:rPr>
          <w:rFonts w:ascii="Arial" w:hAnsi="Arial" w:cs="Arial"/>
        </w:rPr>
        <w:t>suspicious</w:t>
      </w:r>
      <w:r w:rsidRPr="00E327A6">
        <w:rPr>
          <w:rFonts w:ascii="Arial" w:hAnsi="Arial" w:cs="Arial"/>
          <w:spacing w:val="-15"/>
        </w:rPr>
        <w:t xml:space="preserve"> </w:t>
      </w:r>
      <w:r w:rsidRPr="00E327A6">
        <w:rPr>
          <w:rFonts w:ascii="Arial" w:hAnsi="Arial" w:cs="Arial"/>
        </w:rPr>
        <w:t>movements,</w:t>
      </w:r>
      <w:r w:rsidRPr="00E327A6">
        <w:rPr>
          <w:rFonts w:ascii="Arial" w:hAnsi="Arial" w:cs="Arial"/>
          <w:spacing w:val="-15"/>
        </w:rPr>
        <w:t xml:space="preserve"> </w:t>
      </w:r>
      <w:r w:rsidRPr="00E327A6">
        <w:rPr>
          <w:rFonts w:ascii="Arial" w:hAnsi="Arial" w:cs="Arial"/>
        </w:rPr>
        <w:t>potentially</w:t>
      </w:r>
      <w:r w:rsidRPr="00E327A6">
        <w:rPr>
          <w:rFonts w:ascii="Arial" w:hAnsi="Arial" w:cs="Arial"/>
          <w:spacing w:val="-15"/>
        </w:rPr>
        <w:t xml:space="preserve"> </w:t>
      </w:r>
      <w:r w:rsidRPr="00E327A6">
        <w:rPr>
          <w:rFonts w:ascii="Arial" w:hAnsi="Arial" w:cs="Arial"/>
        </w:rPr>
        <w:t xml:space="preserve">signaling </w:t>
      </w:r>
      <w:r w:rsidRPr="00E327A6">
        <w:rPr>
          <w:rFonts w:ascii="Arial" w:hAnsi="Arial" w:cs="Arial"/>
          <w:spacing w:val="-2"/>
        </w:rPr>
        <w:t>a</w:t>
      </w:r>
      <w:r w:rsidRPr="00E327A6">
        <w:rPr>
          <w:rFonts w:ascii="Arial" w:hAnsi="Arial" w:cs="Arial"/>
          <w:spacing w:val="-7"/>
        </w:rPr>
        <w:t xml:space="preserve"> </w:t>
      </w:r>
      <w:r w:rsidRPr="00E327A6">
        <w:rPr>
          <w:rFonts w:ascii="Arial" w:hAnsi="Arial" w:cs="Arial"/>
          <w:spacing w:val="-2"/>
        </w:rPr>
        <w:t>break-in</w:t>
      </w:r>
      <w:r w:rsidRPr="00E327A6">
        <w:rPr>
          <w:rFonts w:ascii="Arial" w:hAnsi="Arial" w:cs="Arial"/>
          <w:spacing w:val="-6"/>
        </w:rPr>
        <w:t xml:space="preserve"> </w:t>
      </w:r>
      <w:r w:rsidRPr="00E327A6">
        <w:rPr>
          <w:rFonts w:ascii="Arial" w:hAnsi="Arial" w:cs="Arial"/>
          <w:spacing w:val="-2"/>
        </w:rPr>
        <w:t>or</w:t>
      </w:r>
      <w:r w:rsidRPr="00E327A6">
        <w:rPr>
          <w:rFonts w:ascii="Arial" w:hAnsi="Arial" w:cs="Arial"/>
          <w:spacing w:val="-9"/>
        </w:rPr>
        <w:t xml:space="preserve"> </w:t>
      </w:r>
      <w:r w:rsidRPr="00E327A6">
        <w:rPr>
          <w:rFonts w:ascii="Arial" w:hAnsi="Arial" w:cs="Arial"/>
          <w:spacing w:val="-2"/>
        </w:rPr>
        <w:t>theft.</w:t>
      </w:r>
      <w:r w:rsidRPr="00E327A6">
        <w:rPr>
          <w:rFonts w:ascii="Arial" w:hAnsi="Arial" w:cs="Arial"/>
          <w:spacing w:val="-8"/>
        </w:rPr>
        <w:t xml:space="preserve"> </w:t>
      </w:r>
      <w:r w:rsidRPr="00E327A6">
        <w:rPr>
          <w:rFonts w:ascii="Arial" w:hAnsi="Arial" w:cs="Arial"/>
          <w:spacing w:val="-2"/>
        </w:rPr>
        <w:t>The</w:t>
      </w:r>
      <w:r w:rsidRPr="00E327A6">
        <w:rPr>
          <w:rFonts w:ascii="Arial" w:hAnsi="Arial" w:cs="Arial"/>
          <w:spacing w:val="-10"/>
        </w:rPr>
        <w:t xml:space="preserve"> </w:t>
      </w:r>
      <w:r w:rsidRPr="00E327A6">
        <w:rPr>
          <w:rFonts w:ascii="Arial" w:hAnsi="Arial" w:cs="Arial"/>
          <w:spacing w:val="-2"/>
        </w:rPr>
        <w:t>Medical</w:t>
      </w:r>
      <w:r w:rsidRPr="00E327A6">
        <w:rPr>
          <w:rFonts w:ascii="Arial" w:hAnsi="Arial" w:cs="Arial"/>
          <w:spacing w:val="-8"/>
        </w:rPr>
        <w:t xml:space="preserve"> </w:t>
      </w:r>
      <w:r w:rsidRPr="00E327A6">
        <w:rPr>
          <w:rFonts w:ascii="Arial" w:hAnsi="Arial" w:cs="Arial"/>
          <w:spacing w:val="-2"/>
        </w:rPr>
        <w:t>Emergency</w:t>
      </w:r>
      <w:r w:rsidRPr="00E327A6">
        <w:rPr>
          <w:rFonts w:ascii="Arial" w:hAnsi="Arial" w:cs="Arial"/>
          <w:spacing w:val="-6"/>
        </w:rPr>
        <w:t xml:space="preserve"> </w:t>
      </w:r>
      <w:r w:rsidRPr="00E327A6">
        <w:rPr>
          <w:rFonts w:ascii="Arial" w:hAnsi="Arial" w:cs="Arial"/>
          <w:spacing w:val="-2"/>
        </w:rPr>
        <w:t>AI</w:t>
      </w:r>
      <w:r w:rsidRPr="00E327A6">
        <w:rPr>
          <w:rFonts w:ascii="Arial" w:hAnsi="Arial" w:cs="Arial"/>
          <w:spacing w:val="-10"/>
        </w:rPr>
        <w:t xml:space="preserve"> </w:t>
      </w:r>
      <w:r w:rsidRPr="00E327A6">
        <w:rPr>
          <w:rFonts w:ascii="Arial" w:hAnsi="Arial" w:cs="Arial"/>
          <w:spacing w:val="-2"/>
        </w:rPr>
        <w:t>processes</w:t>
      </w:r>
      <w:r w:rsidRPr="00E327A6">
        <w:rPr>
          <w:rFonts w:ascii="Arial" w:hAnsi="Arial" w:cs="Arial"/>
          <w:spacing w:val="-6"/>
        </w:rPr>
        <w:t xml:space="preserve"> </w:t>
      </w:r>
      <w:r w:rsidRPr="00E327A6">
        <w:rPr>
          <w:rFonts w:ascii="Arial" w:hAnsi="Arial" w:cs="Arial"/>
          <w:spacing w:val="-2"/>
        </w:rPr>
        <w:t>health</w:t>
      </w:r>
      <w:r w:rsidRPr="00E327A6">
        <w:rPr>
          <w:rFonts w:ascii="Arial" w:hAnsi="Arial" w:cs="Arial"/>
          <w:spacing w:val="-8"/>
        </w:rPr>
        <w:t xml:space="preserve"> </w:t>
      </w:r>
      <w:r w:rsidRPr="00E327A6">
        <w:rPr>
          <w:rFonts w:ascii="Arial" w:hAnsi="Arial" w:cs="Arial"/>
          <w:spacing w:val="-2"/>
        </w:rPr>
        <w:t>data</w:t>
      </w:r>
      <w:r w:rsidRPr="00E327A6">
        <w:rPr>
          <w:rFonts w:ascii="Arial" w:hAnsi="Arial" w:cs="Arial"/>
          <w:spacing w:val="-7"/>
        </w:rPr>
        <w:t xml:space="preserve"> </w:t>
      </w:r>
      <w:r w:rsidRPr="00E327A6">
        <w:rPr>
          <w:rFonts w:ascii="Arial" w:hAnsi="Arial" w:cs="Arial"/>
          <w:spacing w:val="-2"/>
        </w:rPr>
        <w:t>from</w:t>
      </w:r>
      <w:r w:rsidRPr="00E327A6">
        <w:rPr>
          <w:rFonts w:ascii="Arial" w:hAnsi="Arial" w:cs="Arial"/>
          <w:spacing w:val="-8"/>
        </w:rPr>
        <w:t xml:space="preserve"> </w:t>
      </w:r>
      <w:r w:rsidRPr="00E327A6">
        <w:rPr>
          <w:rFonts w:ascii="Arial" w:hAnsi="Arial" w:cs="Arial"/>
          <w:spacing w:val="-2"/>
        </w:rPr>
        <w:t>sensors</w:t>
      </w:r>
      <w:r w:rsidRPr="00E327A6">
        <w:rPr>
          <w:rFonts w:ascii="Arial" w:hAnsi="Arial" w:cs="Arial"/>
          <w:spacing w:val="-8"/>
        </w:rPr>
        <w:t xml:space="preserve"> </w:t>
      </w:r>
      <w:r w:rsidRPr="00E327A6">
        <w:rPr>
          <w:rFonts w:ascii="Arial" w:hAnsi="Arial" w:cs="Arial"/>
          <w:spacing w:val="-2"/>
        </w:rPr>
        <w:t>to</w:t>
      </w:r>
      <w:r w:rsidRPr="00E327A6">
        <w:rPr>
          <w:rFonts w:ascii="Arial" w:hAnsi="Arial" w:cs="Arial"/>
          <w:spacing w:val="-8"/>
        </w:rPr>
        <w:t xml:space="preserve"> </w:t>
      </w:r>
      <w:r w:rsidRPr="00E327A6">
        <w:rPr>
          <w:rFonts w:ascii="Arial" w:hAnsi="Arial" w:cs="Arial"/>
          <w:spacing w:val="-2"/>
        </w:rPr>
        <w:t xml:space="preserve">detect </w:t>
      </w:r>
      <w:r w:rsidRPr="00E327A6">
        <w:rPr>
          <w:rFonts w:ascii="Arial" w:hAnsi="Arial" w:cs="Arial"/>
        </w:rPr>
        <w:t>signs of medical distress, such as abnormal heart rates or falls. The Fire Hazard AI uses data</w:t>
      </w:r>
      <w:r w:rsidRPr="00E327A6">
        <w:rPr>
          <w:rFonts w:ascii="Arial" w:hAnsi="Arial" w:cs="Arial"/>
          <w:spacing w:val="-15"/>
        </w:rPr>
        <w:t xml:space="preserve"> </w:t>
      </w:r>
      <w:r w:rsidRPr="00E327A6">
        <w:rPr>
          <w:rFonts w:ascii="Arial" w:hAnsi="Arial" w:cs="Arial"/>
        </w:rPr>
        <w:t>from</w:t>
      </w:r>
      <w:r w:rsidRPr="00E327A6">
        <w:rPr>
          <w:rFonts w:ascii="Arial" w:hAnsi="Arial" w:cs="Arial"/>
          <w:spacing w:val="-15"/>
        </w:rPr>
        <w:t xml:space="preserve"> </w:t>
      </w:r>
      <w:r w:rsidRPr="00E327A6">
        <w:rPr>
          <w:rFonts w:ascii="Arial" w:hAnsi="Arial" w:cs="Arial"/>
        </w:rPr>
        <w:t>smoke</w:t>
      </w:r>
      <w:r w:rsidRPr="00E327A6">
        <w:rPr>
          <w:rFonts w:ascii="Arial" w:hAnsi="Arial" w:cs="Arial"/>
          <w:spacing w:val="-15"/>
        </w:rPr>
        <w:t xml:space="preserve"> </w:t>
      </w:r>
      <w:r w:rsidRPr="00E327A6">
        <w:rPr>
          <w:rFonts w:ascii="Arial" w:hAnsi="Arial" w:cs="Arial"/>
        </w:rPr>
        <w:t>detectors</w:t>
      </w:r>
      <w:r w:rsidRPr="00E327A6">
        <w:rPr>
          <w:rFonts w:ascii="Arial" w:hAnsi="Arial" w:cs="Arial"/>
          <w:spacing w:val="-15"/>
        </w:rPr>
        <w:t xml:space="preserve"> </w:t>
      </w:r>
      <w:r w:rsidRPr="00E327A6">
        <w:rPr>
          <w:rFonts w:ascii="Arial" w:hAnsi="Arial" w:cs="Arial"/>
        </w:rPr>
        <w:t>to</w:t>
      </w:r>
      <w:r w:rsidRPr="00E327A6">
        <w:rPr>
          <w:rFonts w:ascii="Arial" w:hAnsi="Arial" w:cs="Arial"/>
          <w:spacing w:val="-15"/>
        </w:rPr>
        <w:t xml:space="preserve"> </w:t>
      </w:r>
      <w:r w:rsidRPr="00E327A6">
        <w:rPr>
          <w:rFonts w:ascii="Arial" w:hAnsi="Arial" w:cs="Arial"/>
        </w:rPr>
        <w:t>identify</w:t>
      </w:r>
      <w:r w:rsidRPr="00E327A6">
        <w:rPr>
          <w:rFonts w:ascii="Arial" w:hAnsi="Arial" w:cs="Arial"/>
          <w:spacing w:val="-14"/>
        </w:rPr>
        <w:t xml:space="preserve"> </w:t>
      </w:r>
      <w:r w:rsidRPr="00E327A6">
        <w:rPr>
          <w:rFonts w:ascii="Arial" w:hAnsi="Arial" w:cs="Arial"/>
        </w:rPr>
        <w:t>potential</w:t>
      </w:r>
      <w:r w:rsidRPr="00E327A6">
        <w:rPr>
          <w:rFonts w:ascii="Arial" w:hAnsi="Arial" w:cs="Arial"/>
          <w:spacing w:val="-13"/>
        </w:rPr>
        <w:t xml:space="preserve"> </w:t>
      </w:r>
      <w:r w:rsidRPr="00E327A6">
        <w:rPr>
          <w:rFonts w:ascii="Arial" w:hAnsi="Arial" w:cs="Arial"/>
        </w:rPr>
        <w:t>fire</w:t>
      </w:r>
      <w:r w:rsidRPr="00E327A6">
        <w:rPr>
          <w:rFonts w:ascii="Arial" w:hAnsi="Arial" w:cs="Arial"/>
          <w:spacing w:val="-15"/>
        </w:rPr>
        <w:t xml:space="preserve"> </w:t>
      </w:r>
      <w:r w:rsidRPr="00E327A6">
        <w:rPr>
          <w:rFonts w:ascii="Arial" w:hAnsi="Arial" w:cs="Arial"/>
        </w:rPr>
        <w:t>risks,</w:t>
      </w:r>
      <w:r w:rsidRPr="00E327A6">
        <w:rPr>
          <w:rFonts w:ascii="Arial" w:hAnsi="Arial" w:cs="Arial"/>
          <w:spacing w:val="-13"/>
        </w:rPr>
        <w:t xml:space="preserve"> </w:t>
      </w:r>
      <w:r w:rsidRPr="00E327A6">
        <w:rPr>
          <w:rFonts w:ascii="Arial" w:hAnsi="Arial" w:cs="Arial"/>
        </w:rPr>
        <w:t>while</w:t>
      </w:r>
      <w:r w:rsidRPr="00E327A6">
        <w:rPr>
          <w:rFonts w:ascii="Arial" w:hAnsi="Arial" w:cs="Arial"/>
          <w:spacing w:val="-15"/>
        </w:rPr>
        <w:t xml:space="preserve"> </w:t>
      </w:r>
      <w:r w:rsidRPr="00E327A6">
        <w:rPr>
          <w:rFonts w:ascii="Arial" w:hAnsi="Arial" w:cs="Arial"/>
        </w:rPr>
        <w:t>the</w:t>
      </w:r>
      <w:r w:rsidRPr="00E327A6">
        <w:rPr>
          <w:rFonts w:ascii="Arial" w:hAnsi="Arial" w:cs="Arial"/>
          <w:spacing w:val="-15"/>
        </w:rPr>
        <w:t xml:space="preserve"> </w:t>
      </w:r>
      <w:r w:rsidRPr="00E327A6">
        <w:rPr>
          <w:rFonts w:ascii="Arial" w:hAnsi="Arial" w:cs="Arial"/>
        </w:rPr>
        <w:t>Air</w:t>
      </w:r>
      <w:r w:rsidRPr="00E327A6">
        <w:rPr>
          <w:rFonts w:ascii="Arial" w:hAnsi="Arial" w:cs="Arial"/>
          <w:spacing w:val="-14"/>
        </w:rPr>
        <w:t xml:space="preserve"> </w:t>
      </w:r>
      <w:r w:rsidRPr="00E327A6">
        <w:rPr>
          <w:rFonts w:ascii="Arial" w:hAnsi="Arial" w:cs="Arial"/>
        </w:rPr>
        <w:t>Quality</w:t>
      </w:r>
      <w:r w:rsidRPr="00E327A6">
        <w:rPr>
          <w:rFonts w:ascii="Arial" w:hAnsi="Arial" w:cs="Arial"/>
          <w:spacing w:val="-13"/>
        </w:rPr>
        <w:t xml:space="preserve"> </w:t>
      </w:r>
      <w:r w:rsidRPr="00E327A6">
        <w:rPr>
          <w:rFonts w:ascii="Arial" w:hAnsi="Arial" w:cs="Arial"/>
        </w:rPr>
        <w:t>Monitoring AI processes gas sensor data to detect hazardous conditions like gas leaks or poor air quality.</w:t>
      </w:r>
      <w:r w:rsidRPr="00E327A6">
        <w:rPr>
          <w:rFonts w:ascii="Arial" w:hAnsi="Arial" w:cs="Arial"/>
          <w:spacing w:val="-5"/>
        </w:rPr>
        <w:t xml:space="preserve"> </w:t>
      </w:r>
      <w:r w:rsidRPr="00E327A6">
        <w:rPr>
          <w:rFonts w:ascii="Arial" w:hAnsi="Arial" w:cs="Arial"/>
        </w:rPr>
        <w:t>The</w:t>
      </w:r>
      <w:r w:rsidRPr="00E327A6">
        <w:rPr>
          <w:rFonts w:ascii="Arial" w:hAnsi="Arial" w:cs="Arial"/>
          <w:spacing w:val="-8"/>
        </w:rPr>
        <w:t xml:space="preserve"> </w:t>
      </w:r>
      <w:r w:rsidRPr="00E327A6">
        <w:rPr>
          <w:rFonts w:ascii="Arial" w:hAnsi="Arial" w:cs="Arial"/>
        </w:rPr>
        <w:t>server</w:t>
      </w:r>
      <w:r w:rsidRPr="00E327A6">
        <w:rPr>
          <w:rFonts w:ascii="Arial" w:hAnsi="Arial" w:cs="Arial"/>
          <w:spacing w:val="-6"/>
        </w:rPr>
        <w:t xml:space="preserve"> </w:t>
      </w:r>
      <w:r w:rsidRPr="00E327A6">
        <w:rPr>
          <w:rFonts w:ascii="Arial" w:hAnsi="Arial" w:cs="Arial"/>
        </w:rPr>
        <w:t>room</w:t>
      </w:r>
      <w:r w:rsidRPr="00E327A6">
        <w:rPr>
          <w:rFonts w:ascii="Arial" w:hAnsi="Arial" w:cs="Arial"/>
          <w:spacing w:val="-7"/>
        </w:rPr>
        <w:t xml:space="preserve"> </w:t>
      </w:r>
      <w:r w:rsidRPr="00E327A6">
        <w:rPr>
          <w:rFonts w:ascii="Arial" w:hAnsi="Arial" w:cs="Arial"/>
        </w:rPr>
        <w:t>ensures</w:t>
      </w:r>
      <w:r w:rsidRPr="00E327A6">
        <w:rPr>
          <w:rFonts w:ascii="Arial" w:hAnsi="Arial" w:cs="Arial"/>
          <w:spacing w:val="-7"/>
        </w:rPr>
        <w:t xml:space="preserve"> </w:t>
      </w:r>
      <w:r w:rsidRPr="00E327A6">
        <w:rPr>
          <w:rFonts w:ascii="Arial" w:hAnsi="Arial" w:cs="Arial"/>
        </w:rPr>
        <w:t>that</w:t>
      </w:r>
      <w:r w:rsidRPr="00E327A6">
        <w:rPr>
          <w:rFonts w:ascii="Arial" w:hAnsi="Arial" w:cs="Arial"/>
          <w:spacing w:val="-7"/>
        </w:rPr>
        <w:t xml:space="preserve"> </w:t>
      </w:r>
      <w:r w:rsidRPr="00E327A6">
        <w:rPr>
          <w:rFonts w:ascii="Arial" w:hAnsi="Arial" w:cs="Arial"/>
        </w:rPr>
        <w:t>all</w:t>
      </w:r>
      <w:r w:rsidRPr="00E327A6">
        <w:rPr>
          <w:rFonts w:ascii="Arial" w:hAnsi="Arial" w:cs="Arial"/>
          <w:spacing w:val="-7"/>
        </w:rPr>
        <w:t xml:space="preserve"> </w:t>
      </w:r>
      <w:r w:rsidRPr="00E327A6">
        <w:rPr>
          <w:rFonts w:ascii="Arial" w:hAnsi="Arial" w:cs="Arial"/>
        </w:rPr>
        <w:t>incoming</w:t>
      </w:r>
      <w:r w:rsidRPr="00E327A6">
        <w:rPr>
          <w:rFonts w:ascii="Arial" w:hAnsi="Arial" w:cs="Arial"/>
          <w:spacing w:val="-10"/>
        </w:rPr>
        <w:t xml:space="preserve"> </w:t>
      </w:r>
      <w:r w:rsidRPr="00E327A6">
        <w:rPr>
          <w:rFonts w:ascii="Arial" w:hAnsi="Arial" w:cs="Arial"/>
        </w:rPr>
        <w:t>data</w:t>
      </w:r>
      <w:r w:rsidRPr="00E327A6">
        <w:rPr>
          <w:rFonts w:ascii="Arial" w:hAnsi="Arial" w:cs="Arial"/>
          <w:spacing w:val="-8"/>
        </w:rPr>
        <w:t xml:space="preserve"> </w:t>
      </w:r>
      <w:r w:rsidRPr="00E327A6">
        <w:rPr>
          <w:rFonts w:ascii="Arial" w:hAnsi="Arial" w:cs="Arial"/>
        </w:rPr>
        <w:t>from</w:t>
      </w:r>
      <w:r w:rsidRPr="00E327A6">
        <w:rPr>
          <w:rFonts w:ascii="Arial" w:hAnsi="Arial" w:cs="Arial"/>
          <w:spacing w:val="-5"/>
        </w:rPr>
        <w:t xml:space="preserve"> </w:t>
      </w:r>
      <w:r w:rsidRPr="00E327A6">
        <w:rPr>
          <w:rFonts w:ascii="Arial" w:hAnsi="Arial" w:cs="Arial"/>
        </w:rPr>
        <w:t>IoT</w:t>
      </w:r>
      <w:r w:rsidRPr="00E327A6">
        <w:rPr>
          <w:rFonts w:ascii="Arial" w:hAnsi="Arial" w:cs="Arial"/>
          <w:spacing w:val="-8"/>
        </w:rPr>
        <w:t xml:space="preserve"> </w:t>
      </w:r>
      <w:r w:rsidRPr="00E327A6">
        <w:rPr>
          <w:rFonts w:ascii="Arial" w:hAnsi="Arial" w:cs="Arial"/>
        </w:rPr>
        <w:t>Devices,</w:t>
      </w:r>
      <w:r w:rsidRPr="00E327A6">
        <w:rPr>
          <w:rFonts w:ascii="Arial" w:hAnsi="Arial" w:cs="Arial"/>
          <w:spacing w:val="-7"/>
        </w:rPr>
        <w:t xml:space="preserve"> </w:t>
      </w:r>
      <w:r w:rsidRPr="00E327A6">
        <w:rPr>
          <w:rFonts w:ascii="Arial" w:hAnsi="Arial" w:cs="Arial"/>
        </w:rPr>
        <w:t>such</w:t>
      </w:r>
      <w:r w:rsidRPr="00E327A6">
        <w:rPr>
          <w:rFonts w:ascii="Arial" w:hAnsi="Arial" w:cs="Arial"/>
          <w:spacing w:val="-5"/>
        </w:rPr>
        <w:t xml:space="preserve"> </w:t>
      </w:r>
      <w:r w:rsidRPr="00E327A6">
        <w:rPr>
          <w:rFonts w:ascii="Arial" w:hAnsi="Arial" w:cs="Arial"/>
        </w:rPr>
        <w:t>as</w:t>
      </w:r>
      <w:r w:rsidRPr="00E327A6">
        <w:rPr>
          <w:rFonts w:ascii="Arial" w:hAnsi="Arial" w:cs="Arial"/>
          <w:spacing w:val="-7"/>
        </w:rPr>
        <w:t xml:space="preserve"> </w:t>
      </w:r>
      <w:r w:rsidRPr="00E327A6">
        <w:rPr>
          <w:rFonts w:ascii="Arial" w:hAnsi="Arial" w:cs="Arial"/>
        </w:rPr>
        <w:t xml:space="preserve">motion </w:t>
      </w:r>
      <w:r w:rsidRPr="00E327A6">
        <w:rPr>
          <w:rFonts w:ascii="Arial" w:hAnsi="Arial" w:cs="Arial"/>
          <w:spacing w:val="-2"/>
        </w:rPr>
        <w:t>sensors,</w:t>
      </w:r>
      <w:r w:rsidRPr="00E327A6">
        <w:rPr>
          <w:rFonts w:ascii="Arial" w:hAnsi="Arial" w:cs="Arial"/>
          <w:spacing w:val="-10"/>
        </w:rPr>
        <w:t xml:space="preserve"> </w:t>
      </w:r>
      <w:r w:rsidRPr="00E327A6">
        <w:rPr>
          <w:rFonts w:ascii="Arial" w:hAnsi="Arial" w:cs="Arial"/>
          <w:spacing w:val="-2"/>
        </w:rPr>
        <w:t>smoke</w:t>
      </w:r>
      <w:r w:rsidRPr="00E327A6">
        <w:rPr>
          <w:rFonts w:ascii="Arial" w:hAnsi="Arial" w:cs="Arial"/>
          <w:spacing w:val="-11"/>
        </w:rPr>
        <w:t xml:space="preserve"> </w:t>
      </w:r>
      <w:r w:rsidRPr="00E327A6">
        <w:rPr>
          <w:rFonts w:ascii="Arial" w:hAnsi="Arial" w:cs="Arial"/>
          <w:spacing w:val="-2"/>
        </w:rPr>
        <w:t>detectors,</w:t>
      </w:r>
      <w:r w:rsidRPr="00E327A6">
        <w:rPr>
          <w:rFonts w:ascii="Arial" w:hAnsi="Arial" w:cs="Arial"/>
          <w:spacing w:val="-10"/>
        </w:rPr>
        <w:t xml:space="preserve"> </w:t>
      </w:r>
      <w:r w:rsidRPr="00E327A6">
        <w:rPr>
          <w:rFonts w:ascii="Arial" w:hAnsi="Arial" w:cs="Arial"/>
          <w:spacing w:val="-2"/>
        </w:rPr>
        <w:t>and</w:t>
      </w:r>
      <w:r w:rsidRPr="00E327A6">
        <w:rPr>
          <w:rFonts w:ascii="Arial" w:hAnsi="Arial" w:cs="Arial"/>
          <w:spacing w:val="-10"/>
        </w:rPr>
        <w:t xml:space="preserve"> </w:t>
      </w:r>
      <w:r w:rsidRPr="00E327A6">
        <w:rPr>
          <w:rFonts w:ascii="Arial" w:hAnsi="Arial" w:cs="Arial"/>
          <w:spacing w:val="-2"/>
        </w:rPr>
        <w:t>health</w:t>
      </w:r>
      <w:r w:rsidRPr="00E327A6">
        <w:rPr>
          <w:rFonts w:ascii="Arial" w:hAnsi="Arial" w:cs="Arial"/>
          <w:spacing w:val="-8"/>
        </w:rPr>
        <w:t xml:space="preserve"> </w:t>
      </w:r>
      <w:r w:rsidRPr="00E327A6">
        <w:rPr>
          <w:rFonts w:ascii="Arial" w:hAnsi="Arial" w:cs="Arial"/>
          <w:spacing w:val="-2"/>
        </w:rPr>
        <w:t>monitors,</w:t>
      </w:r>
      <w:r w:rsidRPr="00E327A6">
        <w:rPr>
          <w:rFonts w:ascii="Arial" w:hAnsi="Arial" w:cs="Arial"/>
          <w:spacing w:val="-10"/>
        </w:rPr>
        <w:t xml:space="preserve"> </w:t>
      </w:r>
      <w:r w:rsidRPr="00E327A6">
        <w:rPr>
          <w:rFonts w:ascii="Arial" w:hAnsi="Arial" w:cs="Arial"/>
          <w:spacing w:val="-2"/>
        </w:rPr>
        <w:t>is</w:t>
      </w:r>
      <w:r w:rsidRPr="00E327A6">
        <w:rPr>
          <w:rFonts w:ascii="Arial" w:hAnsi="Arial" w:cs="Arial"/>
          <w:spacing w:val="-8"/>
        </w:rPr>
        <w:t xml:space="preserve"> </w:t>
      </w:r>
      <w:r w:rsidRPr="00E327A6">
        <w:rPr>
          <w:rFonts w:ascii="Arial" w:hAnsi="Arial" w:cs="Arial"/>
          <w:spacing w:val="-2"/>
        </w:rPr>
        <w:t>processed</w:t>
      </w:r>
      <w:r w:rsidRPr="00E327A6">
        <w:rPr>
          <w:rFonts w:ascii="Arial" w:hAnsi="Arial" w:cs="Arial"/>
          <w:spacing w:val="-10"/>
        </w:rPr>
        <w:t xml:space="preserve"> </w:t>
      </w:r>
      <w:r w:rsidRPr="00E327A6">
        <w:rPr>
          <w:rFonts w:ascii="Arial" w:hAnsi="Arial" w:cs="Arial"/>
          <w:spacing w:val="-2"/>
        </w:rPr>
        <w:t>immediately</w:t>
      </w:r>
      <w:r w:rsidRPr="00E327A6">
        <w:rPr>
          <w:rFonts w:ascii="Arial" w:hAnsi="Arial" w:cs="Arial"/>
          <w:spacing w:val="-6"/>
        </w:rPr>
        <w:t xml:space="preserve"> </w:t>
      </w:r>
      <w:r w:rsidRPr="00E327A6">
        <w:rPr>
          <w:rFonts w:ascii="Arial" w:hAnsi="Arial" w:cs="Arial"/>
          <w:spacing w:val="-2"/>
        </w:rPr>
        <w:t>for</w:t>
      </w:r>
      <w:r w:rsidRPr="00E327A6">
        <w:rPr>
          <w:rFonts w:ascii="Arial" w:hAnsi="Arial" w:cs="Arial"/>
          <w:spacing w:val="-11"/>
        </w:rPr>
        <w:t xml:space="preserve"> </w:t>
      </w:r>
      <w:r w:rsidRPr="00E327A6">
        <w:rPr>
          <w:rFonts w:ascii="Arial" w:hAnsi="Arial" w:cs="Arial"/>
          <w:spacing w:val="-2"/>
        </w:rPr>
        <w:t>quick</w:t>
      </w:r>
      <w:r w:rsidRPr="00E327A6">
        <w:rPr>
          <w:rFonts w:ascii="Arial" w:hAnsi="Arial" w:cs="Arial"/>
          <w:spacing w:val="-6"/>
        </w:rPr>
        <w:t xml:space="preserve"> </w:t>
      </w:r>
      <w:r w:rsidRPr="00E327A6">
        <w:rPr>
          <w:rFonts w:ascii="Arial" w:hAnsi="Arial" w:cs="Arial"/>
          <w:spacing w:val="-2"/>
        </w:rPr>
        <w:t>response times.</w:t>
      </w:r>
      <w:r w:rsidRPr="00E327A6">
        <w:rPr>
          <w:rFonts w:ascii="Arial" w:hAnsi="Arial" w:cs="Arial"/>
          <w:spacing w:val="-6"/>
        </w:rPr>
        <w:t xml:space="preserve"> </w:t>
      </w:r>
      <w:r w:rsidRPr="00E327A6">
        <w:rPr>
          <w:rFonts w:ascii="Arial" w:hAnsi="Arial" w:cs="Arial"/>
          <w:spacing w:val="-2"/>
        </w:rPr>
        <w:t>In</w:t>
      </w:r>
      <w:r w:rsidRPr="00E327A6">
        <w:rPr>
          <w:rFonts w:ascii="Arial" w:hAnsi="Arial" w:cs="Arial"/>
          <w:spacing w:val="-6"/>
        </w:rPr>
        <w:t xml:space="preserve"> </w:t>
      </w:r>
      <w:r w:rsidRPr="00E327A6">
        <w:rPr>
          <w:rFonts w:ascii="Arial" w:hAnsi="Arial" w:cs="Arial"/>
          <w:spacing w:val="-2"/>
        </w:rPr>
        <w:t>the</w:t>
      </w:r>
      <w:r w:rsidRPr="00E327A6">
        <w:rPr>
          <w:rFonts w:ascii="Arial" w:hAnsi="Arial" w:cs="Arial"/>
          <w:spacing w:val="-7"/>
        </w:rPr>
        <w:t xml:space="preserve"> </w:t>
      </w:r>
      <w:r w:rsidRPr="00E327A6">
        <w:rPr>
          <w:rFonts w:ascii="Arial" w:hAnsi="Arial" w:cs="Arial"/>
          <w:spacing w:val="-2"/>
        </w:rPr>
        <w:t>event</w:t>
      </w:r>
      <w:r w:rsidRPr="00E327A6">
        <w:rPr>
          <w:rFonts w:ascii="Arial" w:hAnsi="Arial" w:cs="Arial"/>
          <w:spacing w:val="-9"/>
        </w:rPr>
        <w:t xml:space="preserve"> </w:t>
      </w:r>
      <w:r w:rsidRPr="00E327A6">
        <w:rPr>
          <w:rFonts w:ascii="Arial" w:hAnsi="Arial" w:cs="Arial"/>
          <w:spacing w:val="-2"/>
        </w:rPr>
        <w:t>of</w:t>
      </w:r>
      <w:r w:rsidRPr="00E327A6">
        <w:rPr>
          <w:rFonts w:ascii="Arial" w:hAnsi="Arial" w:cs="Arial"/>
          <w:spacing w:val="-7"/>
        </w:rPr>
        <w:t xml:space="preserve"> </w:t>
      </w:r>
      <w:r w:rsidRPr="00E327A6">
        <w:rPr>
          <w:rFonts w:ascii="Arial" w:hAnsi="Arial" w:cs="Arial"/>
          <w:spacing w:val="-2"/>
        </w:rPr>
        <w:t>an</w:t>
      </w:r>
      <w:r w:rsidRPr="00E327A6">
        <w:rPr>
          <w:rFonts w:ascii="Arial" w:hAnsi="Arial" w:cs="Arial"/>
          <w:spacing w:val="-6"/>
        </w:rPr>
        <w:t xml:space="preserve"> </w:t>
      </w:r>
      <w:r w:rsidRPr="00E327A6">
        <w:rPr>
          <w:rFonts w:ascii="Arial" w:hAnsi="Arial" w:cs="Arial"/>
          <w:spacing w:val="-2"/>
        </w:rPr>
        <w:t>emergency,</w:t>
      </w:r>
      <w:r w:rsidRPr="00E327A6">
        <w:rPr>
          <w:rFonts w:ascii="Arial" w:hAnsi="Arial" w:cs="Arial"/>
          <w:spacing w:val="-9"/>
        </w:rPr>
        <w:t xml:space="preserve"> </w:t>
      </w:r>
      <w:r w:rsidRPr="00E327A6">
        <w:rPr>
          <w:rFonts w:ascii="Arial" w:hAnsi="Arial" w:cs="Arial"/>
          <w:spacing w:val="-2"/>
        </w:rPr>
        <w:t>the</w:t>
      </w:r>
      <w:r w:rsidRPr="00E327A6">
        <w:rPr>
          <w:rFonts w:ascii="Arial" w:hAnsi="Arial" w:cs="Arial"/>
          <w:spacing w:val="-7"/>
        </w:rPr>
        <w:t xml:space="preserve"> </w:t>
      </w:r>
      <w:r w:rsidRPr="00E327A6">
        <w:rPr>
          <w:rFonts w:ascii="Arial" w:hAnsi="Arial" w:cs="Arial"/>
          <w:spacing w:val="-2"/>
        </w:rPr>
        <w:t>server</w:t>
      </w:r>
      <w:r w:rsidRPr="00E327A6">
        <w:rPr>
          <w:rFonts w:ascii="Arial" w:hAnsi="Arial" w:cs="Arial"/>
          <w:spacing w:val="-7"/>
        </w:rPr>
        <w:t xml:space="preserve"> </w:t>
      </w:r>
      <w:r w:rsidRPr="00E327A6">
        <w:rPr>
          <w:rFonts w:ascii="Arial" w:hAnsi="Arial" w:cs="Arial"/>
          <w:spacing w:val="-2"/>
        </w:rPr>
        <w:t>room</w:t>
      </w:r>
      <w:r w:rsidRPr="00E327A6">
        <w:rPr>
          <w:rFonts w:ascii="Arial" w:hAnsi="Arial" w:cs="Arial"/>
          <w:spacing w:val="-6"/>
        </w:rPr>
        <w:t xml:space="preserve"> </w:t>
      </w:r>
      <w:r w:rsidRPr="00E327A6">
        <w:rPr>
          <w:rFonts w:ascii="Arial" w:hAnsi="Arial" w:cs="Arial"/>
          <w:spacing w:val="-2"/>
        </w:rPr>
        <w:t>triggers</w:t>
      </w:r>
      <w:r w:rsidRPr="00E327A6">
        <w:rPr>
          <w:rFonts w:ascii="Arial" w:hAnsi="Arial" w:cs="Arial"/>
          <w:spacing w:val="-6"/>
        </w:rPr>
        <w:t xml:space="preserve"> </w:t>
      </w:r>
      <w:r w:rsidRPr="00E327A6">
        <w:rPr>
          <w:rFonts w:ascii="Arial" w:hAnsi="Arial" w:cs="Arial"/>
          <w:spacing w:val="-2"/>
        </w:rPr>
        <w:t>alerts</w:t>
      </w:r>
      <w:r w:rsidRPr="00E327A6">
        <w:rPr>
          <w:rFonts w:ascii="Arial" w:hAnsi="Arial" w:cs="Arial"/>
          <w:spacing w:val="-9"/>
        </w:rPr>
        <w:t xml:space="preserve"> </w:t>
      </w:r>
      <w:r w:rsidRPr="00E327A6">
        <w:rPr>
          <w:rFonts w:ascii="Arial" w:hAnsi="Arial" w:cs="Arial"/>
          <w:spacing w:val="-2"/>
        </w:rPr>
        <w:t>to</w:t>
      </w:r>
      <w:r w:rsidRPr="00E327A6">
        <w:rPr>
          <w:rFonts w:ascii="Arial" w:hAnsi="Arial" w:cs="Arial"/>
          <w:spacing w:val="-9"/>
        </w:rPr>
        <w:t xml:space="preserve"> </w:t>
      </w:r>
      <w:r w:rsidRPr="00E327A6">
        <w:rPr>
          <w:rFonts w:ascii="Arial" w:hAnsi="Arial" w:cs="Arial"/>
          <w:spacing w:val="-2"/>
        </w:rPr>
        <w:t>the</w:t>
      </w:r>
      <w:r w:rsidRPr="00E327A6">
        <w:rPr>
          <w:rFonts w:ascii="Arial" w:hAnsi="Arial" w:cs="Arial"/>
          <w:spacing w:val="-10"/>
        </w:rPr>
        <w:t xml:space="preserve"> </w:t>
      </w:r>
      <w:r w:rsidRPr="00E327A6">
        <w:rPr>
          <w:rFonts w:ascii="Arial" w:hAnsi="Arial" w:cs="Arial"/>
          <w:spacing w:val="-2"/>
        </w:rPr>
        <w:t>Community</w:t>
      </w:r>
      <w:r w:rsidRPr="00E327A6">
        <w:rPr>
          <w:rFonts w:ascii="Arial" w:hAnsi="Arial" w:cs="Arial"/>
          <w:spacing w:val="-6"/>
        </w:rPr>
        <w:t xml:space="preserve"> </w:t>
      </w:r>
      <w:r w:rsidRPr="00E327A6">
        <w:rPr>
          <w:rFonts w:ascii="Arial" w:hAnsi="Arial" w:cs="Arial"/>
          <w:spacing w:val="-2"/>
        </w:rPr>
        <w:t xml:space="preserve">Alert </w:t>
      </w:r>
      <w:r w:rsidRPr="00E327A6">
        <w:rPr>
          <w:rFonts w:ascii="Arial" w:hAnsi="Arial" w:cs="Arial"/>
        </w:rPr>
        <w:t>System, notifying nearby residents and authorities about the situation.</w:t>
      </w:r>
    </w:p>
    <w:p w14:paraId="2D0D0178" w14:textId="77777777" w:rsidR="00FD0873" w:rsidRPr="00E327A6" w:rsidRDefault="00FD0873" w:rsidP="00FD0873">
      <w:pPr>
        <w:pStyle w:val="BodyText"/>
        <w:spacing w:before="103"/>
        <w:rPr>
          <w:rFonts w:ascii="Arial" w:hAnsi="Arial" w:cs="Arial"/>
        </w:rPr>
      </w:pPr>
    </w:p>
    <w:p w14:paraId="56216709" w14:textId="4610E7E2" w:rsidR="00FD0873" w:rsidRPr="00E327A6" w:rsidRDefault="00FD0873" w:rsidP="00661DB0">
      <w:pPr>
        <w:pStyle w:val="BodyText"/>
        <w:spacing w:line="360" w:lineRule="auto"/>
        <w:ind w:left="1037" w:right="1075"/>
        <w:jc w:val="both"/>
        <w:rPr>
          <w:rFonts w:ascii="Arial" w:hAnsi="Arial" w:cs="Arial"/>
        </w:rPr>
      </w:pPr>
      <w:r w:rsidRPr="00E327A6">
        <w:rPr>
          <w:rFonts w:ascii="Arial" w:hAnsi="Arial" w:cs="Arial"/>
        </w:rPr>
        <w:t>The IoT Devices form the physical network of sensors deployed throughout homes and communities.</w:t>
      </w:r>
      <w:r w:rsidRPr="00E327A6">
        <w:rPr>
          <w:rFonts w:ascii="Arial" w:hAnsi="Arial" w:cs="Arial"/>
          <w:spacing w:val="-15"/>
        </w:rPr>
        <w:t xml:space="preserve"> </w:t>
      </w:r>
      <w:r w:rsidRPr="00E327A6">
        <w:rPr>
          <w:rFonts w:ascii="Arial" w:hAnsi="Arial" w:cs="Arial"/>
        </w:rPr>
        <w:t>These</w:t>
      </w:r>
      <w:r w:rsidRPr="00E327A6">
        <w:rPr>
          <w:rFonts w:ascii="Arial" w:hAnsi="Arial" w:cs="Arial"/>
          <w:spacing w:val="-15"/>
        </w:rPr>
        <w:t xml:space="preserve"> </w:t>
      </w:r>
      <w:r w:rsidRPr="00E327A6">
        <w:rPr>
          <w:rFonts w:ascii="Arial" w:hAnsi="Arial" w:cs="Arial"/>
        </w:rPr>
        <w:t>devices</w:t>
      </w:r>
      <w:r w:rsidRPr="00E327A6">
        <w:rPr>
          <w:rFonts w:ascii="Arial" w:hAnsi="Arial" w:cs="Arial"/>
          <w:spacing w:val="-15"/>
        </w:rPr>
        <w:t xml:space="preserve"> </w:t>
      </w:r>
      <w:r w:rsidRPr="00E327A6">
        <w:rPr>
          <w:rFonts w:ascii="Arial" w:hAnsi="Arial" w:cs="Arial"/>
        </w:rPr>
        <w:t>include</w:t>
      </w:r>
      <w:r w:rsidRPr="00E327A6">
        <w:rPr>
          <w:rFonts w:ascii="Arial" w:hAnsi="Arial" w:cs="Arial"/>
          <w:spacing w:val="-15"/>
        </w:rPr>
        <w:t xml:space="preserve"> </w:t>
      </w:r>
      <w:r w:rsidRPr="00E327A6">
        <w:rPr>
          <w:rFonts w:ascii="Arial" w:hAnsi="Arial" w:cs="Arial"/>
        </w:rPr>
        <w:t>Motion</w:t>
      </w:r>
      <w:r w:rsidRPr="00E327A6">
        <w:rPr>
          <w:rFonts w:ascii="Arial" w:hAnsi="Arial" w:cs="Arial"/>
          <w:spacing w:val="-15"/>
        </w:rPr>
        <w:t xml:space="preserve"> </w:t>
      </w:r>
      <w:r w:rsidRPr="00E327A6">
        <w:rPr>
          <w:rFonts w:ascii="Arial" w:hAnsi="Arial" w:cs="Arial"/>
        </w:rPr>
        <w:t>Sensors</w:t>
      </w:r>
      <w:r w:rsidRPr="00E327A6">
        <w:rPr>
          <w:rFonts w:ascii="Arial" w:hAnsi="Arial" w:cs="Arial"/>
          <w:spacing w:val="-15"/>
        </w:rPr>
        <w:t xml:space="preserve"> </w:t>
      </w:r>
      <w:r w:rsidRPr="00E327A6">
        <w:rPr>
          <w:rFonts w:ascii="Arial" w:hAnsi="Arial" w:cs="Arial"/>
        </w:rPr>
        <w:t>for</w:t>
      </w:r>
      <w:r w:rsidRPr="00E327A6">
        <w:rPr>
          <w:rFonts w:ascii="Arial" w:hAnsi="Arial" w:cs="Arial"/>
          <w:spacing w:val="-15"/>
        </w:rPr>
        <w:t xml:space="preserve"> </w:t>
      </w:r>
      <w:r w:rsidRPr="00E327A6">
        <w:rPr>
          <w:rFonts w:ascii="Arial" w:hAnsi="Arial" w:cs="Arial"/>
        </w:rPr>
        <w:t>detecting</w:t>
      </w:r>
      <w:r w:rsidRPr="00E327A6">
        <w:rPr>
          <w:rFonts w:ascii="Arial" w:hAnsi="Arial" w:cs="Arial"/>
          <w:spacing w:val="-15"/>
        </w:rPr>
        <w:t xml:space="preserve"> </w:t>
      </w:r>
      <w:r w:rsidRPr="00E327A6">
        <w:rPr>
          <w:rFonts w:ascii="Arial" w:hAnsi="Arial" w:cs="Arial"/>
        </w:rPr>
        <w:t>movement,</w:t>
      </w:r>
      <w:r w:rsidRPr="00E327A6">
        <w:rPr>
          <w:rFonts w:ascii="Arial" w:hAnsi="Arial" w:cs="Arial"/>
          <w:spacing w:val="-15"/>
        </w:rPr>
        <w:t xml:space="preserve"> </w:t>
      </w:r>
      <w:r w:rsidRPr="00E327A6">
        <w:rPr>
          <w:rFonts w:ascii="Arial" w:hAnsi="Arial" w:cs="Arial"/>
        </w:rPr>
        <w:t>Gas</w:t>
      </w:r>
      <w:r w:rsidRPr="00E327A6">
        <w:rPr>
          <w:rFonts w:ascii="Arial" w:hAnsi="Arial" w:cs="Arial"/>
          <w:spacing w:val="-15"/>
        </w:rPr>
        <w:t xml:space="preserve"> </w:t>
      </w:r>
      <w:r w:rsidRPr="00E327A6">
        <w:rPr>
          <w:rFonts w:ascii="Arial" w:hAnsi="Arial" w:cs="Arial"/>
        </w:rPr>
        <w:t>Sensors for monitoring air quality, Smoke Detectors for fire detection, and Health Sensors for monitoring</w:t>
      </w:r>
      <w:r w:rsidRPr="00E327A6">
        <w:rPr>
          <w:rFonts w:ascii="Arial" w:hAnsi="Arial" w:cs="Arial"/>
          <w:spacing w:val="-12"/>
        </w:rPr>
        <w:t xml:space="preserve"> </w:t>
      </w:r>
      <w:r w:rsidRPr="00E327A6">
        <w:rPr>
          <w:rFonts w:ascii="Arial" w:hAnsi="Arial" w:cs="Arial"/>
        </w:rPr>
        <w:t>users'</w:t>
      </w:r>
      <w:r w:rsidRPr="00E327A6">
        <w:rPr>
          <w:rFonts w:ascii="Arial" w:hAnsi="Arial" w:cs="Arial"/>
          <w:spacing w:val="-12"/>
        </w:rPr>
        <w:t xml:space="preserve"> </w:t>
      </w:r>
      <w:r w:rsidRPr="00E327A6">
        <w:rPr>
          <w:rFonts w:ascii="Arial" w:hAnsi="Arial" w:cs="Arial"/>
        </w:rPr>
        <w:t>vital</w:t>
      </w:r>
      <w:r w:rsidRPr="00E327A6">
        <w:rPr>
          <w:rFonts w:ascii="Arial" w:hAnsi="Arial" w:cs="Arial"/>
          <w:spacing w:val="-11"/>
        </w:rPr>
        <w:t xml:space="preserve"> </w:t>
      </w:r>
      <w:r w:rsidRPr="00E327A6">
        <w:rPr>
          <w:rFonts w:ascii="Arial" w:hAnsi="Arial" w:cs="Arial"/>
        </w:rPr>
        <w:t>signs.</w:t>
      </w:r>
      <w:r w:rsidRPr="00E327A6">
        <w:rPr>
          <w:rFonts w:ascii="Arial" w:hAnsi="Arial" w:cs="Arial"/>
          <w:spacing w:val="-12"/>
        </w:rPr>
        <w:t xml:space="preserve"> </w:t>
      </w:r>
      <w:r w:rsidRPr="00E327A6">
        <w:rPr>
          <w:rFonts w:ascii="Arial" w:hAnsi="Arial" w:cs="Arial"/>
        </w:rPr>
        <w:t>These</w:t>
      </w:r>
      <w:r w:rsidRPr="00E327A6">
        <w:rPr>
          <w:rFonts w:ascii="Arial" w:hAnsi="Arial" w:cs="Arial"/>
          <w:spacing w:val="-14"/>
        </w:rPr>
        <w:t xml:space="preserve"> </w:t>
      </w:r>
      <w:r w:rsidRPr="00E327A6">
        <w:rPr>
          <w:rFonts w:ascii="Arial" w:hAnsi="Arial" w:cs="Arial"/>
        </w:rPr>
        <w:t>sensors</w:t>
      </w:r>
      <w:r w:rsidRPr="00E327A6">
        <w:rPr>
          <w:rFonts w:ascii="Arial" w:hAnsi="Arial" w:cs="Arial"/>
          <w:spacing w:val="-14"/>
        </w:rPr>
        <w:t xml:space="preserve"> </w:t>
      </w:r>
      <w:r w:rsidRPr="00E327A6">
        <w:rPr>
          <w:rFonts w:ascii="Arial" w:hAnsi="Arial" w:cs="Arial"/>
        </w:rPr>
        <w:t>wirelessly</w:t>
      </w:r>
      <w:r w:rsidRPr="00E327A6">
        <w:rPr>
          <w:rFonts w:ascii="Arial" w:hAnsi="Arial" w:cs="Arial"/>
          <w:spacing w:val="-13"/>
        </w:rPr>
        <w:t xml:space="preserve"> </w:t>
      </w:r>
      <w:r w:rsidRPr="00E327A6">
        <w:rPr>
          <w:rFonts w:ascii="Arial" w:hAnsi="Arial" w:cs="Arial"/>
        </w:rPr>
        <w:t>transmit</w:t>
      </w:r>
      <w:r w:rsidRPr="00E327A6">
        <w:rPr>
          <w:rFonts w:ascii="Arial" w:hAnsi="Arial" w:cs="Arial"/>
          <w:spacing w:val="-11"/>
        </w:rPr>
        <w:t xml:space="preserve"> </w:t>
      </w:r>
      <w:r w:rsidRPr="00E327A6">
        <w:rPr>
          <w:rFonts w:ascii="Arial" w:hAnsi="Arial" w:cs="Arial"/>
        </w:rPr>
        <w:t>real-time</w:t>
      </w:r>
      <w:r w:rsidRPr="00E327A6">
        <w:rPr>
          <w:rFonts w:ascii="Arial" w:hAnsi="Arial" w:cs="Arial"/>
          <w:spacing w:val="-14"/>
        </w:rPr>
        <w:t xml:space="preserve"> </w:t>
      </w:r>
      <w:r w:rsidRPr="00E327A6">
        <w:rPr>
          <w:rFonts w:ascii="Arial" w:hAnsi="Arial" w:cs="Arial"/>
        </w:rPr>
        <w:t>data</w:t>
      </w:r>
      <w:r w:rsidRPr="00E327A6">
        <w:rPr>
          <w:rFonts w:ascii="Arial" w:hAnsi="Arial" w:cs="Arial"/>
          <w:spacing w:val="-12"/>
        </w:rPr>
        <w:t xml:space="preserve"> </w:t>
      </w:r>
      <w:r w:rsidRPr="00E327A6">
        <w:rPr>
          <w:rFonts w:ascii="Arial" w:hAnsi="Arial" w:cs="Arial"/>
        </w:rPr>
        <w:t>to</w:t>
      </w:r>
      <w:r w:rsidRPr="00E327A6">
        <w:rPr>
          <w:rFonts w:ascii="Arial" w:hAnsi="Arial" w:cs="Arial"/>
          <w:spacing w:val="-12"/>
        </w:rPr>
        <w:t xml:space="preserve"> </w:t>
      </w:r>
      <w:r w:rsidRPr="00E327A6">
        <w:rPr>
          <w:rFonts w:ascii="Arial" w:hAnsi="Arial" w:cs="Arial"/>
        </w:rPr>
        <w:t>the</w:t>
      </w:r>
      <w:r w:rsidRPr="00E327A6">
        <w:rPr>
          <w:rFonts w:ascii="Arial" w:hAnsi="Arial" w:cs="Arial"/>
          <w:spacing w:val="-12"/>
        </w:rPr>
        <w:t xml:space="preserve"> </w:t>
      </w:r>
      <w:r w:rsidRPr="00E327A6">
        <w:rPr>
          <w:rFonts w:ascii="Arial" w:hAnsi="Arial" w:cs="Arial"/>
        </w:rPr>
        <w:t>server room, where it is processed by the AI modules. The Wireless Communication Module plays</w:t>
      </w:r>
      <w:r w:rsidRPr="00E327A6">
        <w:rPr>
          <w:rFonts w:ascii="Arial" w:hAnsi="Arial" w:cs="Arial"/>
          <w:spacing w:val="6"/>
        </w:rPr>
        <w:t xml:space="preserve"> </w:t>
      </w:r>
      <w:r w:rsidRPr="00E327A6">
        <w:rPr>
          <w:rFonts w:ascii="Arial" w:hAnsi="Arial" w:cs="Arial"/>
        </w:rPr>
        <w:t>a</w:t>
      </w:r>
      <w:r w:rsidRPr="00E327A6">
        <w:rPr>
          <w:rFonts w:ascii="Arial" w:hAnsi="Arial" w:cs="Arial"/>
          <w:spacing w:val="5"/>
        </w:rPr>
        <w:t xml:space="preserve"> </w:t>
      </w:r>
      <w:r w:rsidRPr="00E327A6">
        <w:rPr>
          <w:rFonts w:ascii="Arial" w:hAnsi="Arial" w:cs="Arial"/>
        </w:rPr>
        <w:t>crucial</w:t>
      </w:r>
      <w:r w:rsidRPr="00E327A6">
        <w:rPr>
          <w:rFonts w:ascii="Arial" w:hAnsi="Arial" w:cs="Arial"/>
          <w:spacing w:val="7"/>
        </w:rPr>
        <w:t xml:space="preserve"> </w:t>
      </w:r>
      <w:r w:rsidRPr="00E327A6">
        <w:rPr>
          <w:rFonts w:ascii="Arial" w:hAnsi="Arial" w:cs="Arial"/>
        </w:rPr>
        <w:t>role</w:t>
      </w:r>
      <w:r w:rsidRPr="00E327A6">
        <w:rPr>
          <w:rFonts w:ascii="Arial" w:hAnsi="Arial" w:cs="Arial"/>
          <w:spacing w:val="2"/>
        </w:rPr>
        <w:t xml:space="preserve"> </w:t>
      </w:r>
      <w:r w:rsidRPr="00E327A6">
        <w:rPr>
          <w:rFonts w:ascii="Arial" w:hAnsi="Arial" w:cs="Arial"/>
        </w:rPr>
        <w:t>in</w:t>
      </w:r>
      <w:r w:rsidRPr="00E327A6">
        <w:rPr>
          <w:rFonts w:ascii="Arial" w:hAnsi="Arial" w:cs="Arial"/>
          <w:spacing w:val="4"/>
        </w:rPr>
        <w:t xml:space="preserve"> </w:t>
      </w:r>
      <w:r w:rsidRPr="00E327A6">
        <w:rPr>
          <w:rFonts w:ascii="Arial" w:hAnsi="Arial" w:cs="Arial"/>
        </w:rPr>
        <w:t>maintaining</w:t>
      </w:r>
      <w:r w:rsidRPr="00E327A6">
        <w:rPr>
          <w:rFonts w:ascii="Arial" w:hAnsi="Arial" w:cs="Arial"/>
          <w:spacing w:val="4"/>
        </w:rPr>
        <w:t xml:space="preserve"> </w:t>
      </w:r>
      <w:r w:rsidRPr="00E327A6">
        <w:rPr>
          <w:rFonts w:ascii="Arial" w:hAnsi="Arial" w:cs="Arial"/>
        </w:rPr>
        <w:t>seamless</w:t>
      </w:r>
      <w:r w:rsidRPr="00E327A6">
        <w:rPr>
          <w:rFonts w:ascii="Arial" w:hAnsi="Arial" w:cs="Arial"/>
          <w:spacing w:val="7"/>
        </w:rPr>
        <w:t xml:space="preserve"> </w:t>
      </w:r>
      <w:r w:rsidRPr="00E327A6">
        <w:rPr>
          <w:rFonts w:ascii="Arial" w:hAnsi="Arial" w:cs="Arial"/>
        </w:rPr>
        <w:t>communication</w:t>
      </w:r>
      <w:r w:rsidRPr="00E327A6">
        <w:rPr>
          <w:rFonts w:ascii="Arial" w:hAnsi="Arial" w:cs="Arial"/>
          <w:spacing w:val="4"/>
        </w:rPr>
        <w:t xml:space="preserve"> </w:t>
      </w:r>
      <w:r w:rsidRPr="00E327A6">
        <w:rPr>
          <w:rFonts w:ascii="Arial" w:hAnsi="Arial" w:cs="Arial"/>
        </w:rPr>
        <w:t>between</w:t>
      </w:r>
      <w:r w:rsidRPr="00E327A6">
        <w:rPr>
          <w:rFonts w:ascii="Arial" w:hAnsi="Arial" w:cs="Arial"/>
          <w:spacing w:val="5"/>
        </w:rPr>
        <w:t xml:space="preserve"> </w:t>
      </w:r>
      <w:r w:rsidRPr="00E327A6">
        <w:rPr>
          <w:rFonts w:ascii="Arial" w:hAnsi="Arial" w:cs="Arial"/>
        </w:rPr>
        <w:t>all</w:t>
      </w:r>
      <w:r w:rsidRPr="00E327A6">
        <w:rPr>
          <w:rFonts w:ascii="Arial" w:hAnsi="Arial" w:cs="Arial"/>
          <w:spacing w:val="7"/>
        </w:rPr>
        <w:t xml:space="preserve"> </w:t>
      </w:r>
      <w:r w:rsidRPr="00E327A6">
        <w:rPr>
          <w:rFonts w:ascii="Arial" w:hAnsi="Arial" w:cs="Arial"/>
        </w:rPr>
        <w:t>IoT</w:t>
      </w:r>
      <w:r w:rsidRPr="00E327A6">
        <w:rPr>
          <w:rFonts w:ascii="Arial" w:hAnsi="Arial" w:cs="Arial"/>
          <w:spacing w:val="6"/>
        </w:rPr>
        <w:t xml:space="preserve"> </w:t>
      </w:r>
      <w:r w:rsidRPr="00E327A6">
        <w:rPr>
          <w:rFonts w:ascii="Arial" w:hAnsi="Arial" w:cs="Arial"/>
        </w:rPr>
        <w:t>devices,</w:t>
      </w:r>
      <w:r w:rsidRPr="00E327A6">
        <w:rPr>
          <w:rFonts w:ascii="Arial" w:hAnsi="Arial" w:cs="Arial"/>
          <w:spacing w:val="4"/>
        </w:rPr>
        <w:t xml:space="preserve"> </w:t>
      </w:r>
      <w:r w:rsidRPr="00E327A6">
        <w:rPr>
          <w:rFonts w:ascii="Arial" w:hAnsi="Arial" w:cs="Arial"/>
          <w:spacing w:val="-5"/>
        </w:rPr>
        <w:t>the</w:t>
      </w:r>
      <w:r w:rsidR="00661DB0" w:rsidRPr="00E327A6">
        <w:rPr>
          <w:rFonts w:ascii="Arial" w:hAnsi="Arial" w:cs="Arial"/>
          <w:spacing w:val="-5"/>
        </w:rPr>
        <w:t xml:space="preserve"> </w:t>
      </w:r>
      <w:r w:rsidRPr="00E327A6">
        <w:rPr>
          <w:rFonts w:ascii="Arial" w:hAnsi="Arial" w:cs="Arial"/>
        </w:rPr>
        <w:t>AI</w:t>
      </w:r>
      <w:r w:rsidRPr="00E327A6">
        <w:rPr>
          <w:rFonts w:ascii="Arial" w:hAnsi="Arial" w:cs="Arial"/>
          <w:spacing w:val="-6"/>
        </w:rPr>
        <w:t xml:space="preserve"> </w:t>
      </w:r>
      <w:r w:rsidRPr="00E327A6">
        <w:rPr>
          <w:rFonts w:ascii="Arial" w:hAnsi="Arial" w:cs="Arial"/>
        </w:rPr>
        <w:t>modules</w:t>
      </w:r>
      <w:r w:rsidRPr="00E327A6">
        <w:rPr>
          <w:rFonts w:ascii="Arial" w:hAnsi="Arial" w:cs="Arial"/>
          <w:spacing w:val="-5"/>
        </w:rPr>
        <w:t xml:space="preserve"> </w:t>
      </w:r>
      <w:r w:rsidRPr="00E327A6">
        <w:rPr>
          <w:rFonts w:ascii="Arial" w:hAnsi="Arial" w:cs="Arial"/>
        </w:rPr>
        <w:t>in</w:t>
      </w:r>
      <w:r w:rsidRPr="00E327A6">
        <w:rPr>
          <w:rFonts w:ascii="Arial" w:hAnsi="Arial" w:cs="Arial"/>
          <w:spacing w:val="-4"/>
        </w:rPr>
        <w:t xml:space="preserve"> </w:t>
      </w:r>
      <w:r w:rsidRPr="00E327A6">
        <w:rPr>
          <w:rFonts w:ascii="Arial" w:hAnsi="Arial" w:cs="Arial"/>
        </w:rPr>
        <w:t>the</w:t>
      </w:r>
      <w:r w:rsidRPr="00E327A6">
        <w:rPr>
          <w:rFonts w:ascii="Arial" w:hAnsi="Arial" w:cs="Arial"/>
          <w:spacing w:val="-5"/>
        </w:rPr>
        <w:t xml:space="preserve"> </w:t>
      </w:r>
      <w:r w:rsidRPr="00E327A6">
        <w:rPr>
          <w:rFonts w:ascii="Arial" w:hAnsi="Arial" w:cs="Arial"/>
        </w:rPr>
        <w:t>server</w:t>
      </w:r>
      <w:r w:rsidRPr="00E327A6">
        <w:rPr>
          <w:rFonts w:ascii="Arial" w:hAnsi="Arial" w:cs="Arial"/>
          <w:spacing w:val="-3"/>
        </w:rPr>
        <w:t xml:space="preserve"> </w:t>
      </w:r>
      <w:r w:rsidRPr="00E327A6">
        <w:rPr>
          <w:rFonts w:ascii="Arial" w:hAnsi="Arial" w:cs="Arial"/>
        </w:rPr>
        <w:t>room,</w:t>
      </w:r>
      <w:r w:rsidRPr="00E327A6">
        <w:rPr>
          <w:rFonts w:ascii="Arial" w:hAnsi="Arial" w:cs="Arial"/>
          <w:spacing w:val="-1"/>
        </w:rPr>
        <w:t xml:space="preserve"> </w:t>
      </w:r>
      <w:r w:rsidRPr="00E327A6">
        <w:rPr>
          <w:rFonts w:ascii="Arial" w:hAnsi="Arial" w:cs="Arial"/>
        </w:rPr>
        <w:t>and</w:t>
      </w:r>
      <w:r w:rsidRPr="00E327A6">
        <w:rPr>
          <w:rFonts w:ascii="Arial" w:hAnsi="Arial" w:cs="Arial"/>
          <w:spacing w:val="-2"/>
        </w:rPr>
        <w:t xml:space="preserve"> </w:t>
      </w:r>
      <w:r w:rsidRPr="00E327A6">
        <w:rPr>
          <w:rFonts w:ascii="Arial" w:hAnsi="Arial" w:cs="Arial"/>
        </w:rPr>
        <w:t>the</w:t>
      </w:r>
      <w:r w:rsidRPr="00E327A6">
        <w:rPr>
          <w:rFonts w:ascii="Arial" w:hAnsi="Arial" w:cs="Arial"/>
          <w:spacing w:val="-3"/>
        </w:rPr>
        <w:t xml:space="preserve"> </w:t>
      </w:r>
      <w:r w:rsidRPr="00E327A6">
        <w:rPr>
          <w:rFonts w:ascii="Arial" w:hAnsi="Arial" w:cs="Arial"/>
        </w:rPr>
        <w:t>AI-Integrated</w:t>
      </w:r>
      <w:r w:rsidRPr="00E327A6">
        <w:rPr>
          <w:rFonts w:ascii="Arial" w:hAnsi="Arial" w:cs="Arial"/>
          <w:spacing w:val="-2"/>
        </w:rPr>
        <w:t xml:space="preserve"> </w:t>
      </w:r>
      <w:r w:rsidRPr="00E327A6">
        <w:rPr>
          <w:rFonts w:ascii="Arial" w:hAnsi="Arial" w:cs="Arial"/>
        </w:rPr>
        <w:t>Devices</w:t>
      </w:r>
      <w:r w:rsidRPr="00E327A6">
        <w:rPr>
          <w:rFonts w:ascii="Arial" w:hAnsi="Arial" w:cs="Arial"/>
          <w:spacing w:val="-2"/>
        </w:rPr>
        <w:t xml:space="preserve"> </w:t>
      </w:r>
      <w:r w:rsidRPr="00E327A6">
        <w:rPr>
          <w:rFonts w:ascii="Arial" w:hAnsi="Arial" w:cs="Arial"/>
        </w:rPr>
        <w:t>used</w:t>
      </w:r>
      <w:r w:rsidRPr="00E327A6">
        <w:rPr>
          <w:rFonts w:ascii="Arial" w:hAnsi="Arial" w:cs="Arial"/>
          <w:spacing w:val="-4"/>
        </w:rPr>
        <w:t xml:space="preserve"> </w:t>
      </w:r>
      <w:r w:rsidRPr="00E327A6">
        <w:rPr>
          <w:rFonts w:ascii="Arial" w:hAnsi="Arial" w:cs="Arial"/>
        </w:rPr>
        <w:t>by</w:t>
      </w:r>
      <w:r w:rsidRPr="00E327A6">
        <w:rPr>
          <w:rFonts w:ascii="Arial" w:hAnsi="Arial" w:cs="Arial"/>
          <w:spacing w:val="-4"/>
        </w:rPr>
        <w:t xml:space="preserve"> </w:t>
      </w:r>
      <w:r w:rsidRPr="00E327A6">
        <w:rPr>
          <w:rFonts w:ascii="Arial" w:hAnsi="Arial" w:cs="Arial"/>
        </w:rPr>
        <w:t>the</w:t>
      </w:r>
      <w:r w:rsidRPr="00E327A6">
        <w:rPr>
          <w:rFonts w:ascii="Arial" w:hAnsi="Arial" w:cs="Arial"/>
          <w:spacing w:val="-2"/>
        </w:rPr>
        <w:t xml:space="preserve"> </w:t>
      </w:r>
      <w:r w:rsidRPr="00E327A6">
        <w:rPr>
          <w:rFonts w:ascii="Arial" w:hAnsi="Arial" w:cs="Arial"/>
        </w:rPr>
        <w:t>residents.</w:t>
      </w:r>
      <w:r w:rsidRPr="00E327A6">
        <w:rPr>
          <w:rFonts w:ascii="Arial" w:hAnsi="Arial" w:cs="Arial"/>
          <w:spacing w:val="-2"/>
        </w:rPr>
        <w:t xml:space="preserve"> </w:t>
      </w:r>
      <w:r w:rsidRPr="00E327A6">
        <w:rPr>
          <w:rFonts w:ascii="Arial" w:hAnsi="Arial" w:cs="Arial"/>
        </w:rPr>
        <w:t xml:space="preserve">This module ensures continuous data flow and enables the system to act promptly in </w:t>
      </w:r>
      <w:r w:rsidRPr="00E327A6">
        <w:rPr>
          <w:rFonts w:ascii="Arial" w:hAnsi="Arial" w:cs="Arial"/>
          <w:spacing w:val="-2"/>
        </w:rPr>
        <w:t>emergencies.</w:t>
      </w:r>
    </w:p>
    <w:p w14:paraId="5A7A9AA9" w14:textId="77777777" w:rsidR="00FD0873" w:rsidRPr="00E327A6" w:rsidRDefault="00FD0873" w:rsidP="00FD0873">
      <w:pPr>
        <w:pStyle w:val="BodyText"/>
        <w:spacing w:before="144"/>
        <w:rPr>
          <w:rFonts w:ascii="Arial" w:hAnsi="Arial" w:cs="Arial"/>
        </w:rPr>
      </w:pPr>
    </w:p>
    <w:p w14:paraId="2C8C2FCB" w14:textId="77777777" w:rsidR="00FD0873" w:rsidRPr="00E327A6" w:rsidRDefault="00FD0873" w:rsidP="00FD0873">
      <w:pPr>
        <w:pStyle w:val="BodyText"/>
        <w:spacing w:line="360" w:lineRule="auto"/>
        <w:ind w:left="1037" w:right="1075"/>
        <w:jc w:val="both"/>
        <w:rPr>
          <w:rFonts w:ascii="Arial" w:hAnsi="Arial" w:cs="Arial"/>
        </w:rPr>
      </w:pPr>
      <w:r w:rsidRPr="00E327A6">
        <w:rPr>
          <w:rFonts w:ascii="Arial" w:hAnsi="Arial" w:cs="Arial"/>
        </w:rPr>
        <w:t xml:space="preserve">The AI-Integrated Device serves as the user interface, allowing users to interact with the </w:t>
      </w:r>
      <w:r w:rsidRPr="00E327A6">
        <w:rPr>
          <w:rFonts w:ascii="Arial" w:hAnsi="Arial" w:cs="Arial"/>
          <w:spacing w:val="-2"/>
        </w:rPr>
        <w:t>system</w:t>
      </w:r>
      <w:r w:rsidRPr="00E327A6">
        <w:rPr>
          <w:rFonts w:ascii="Arial" w:hAnsi="Arial" w:cs="Arial"/>
          <w:spacing w:val="-6"/>
        </w:rPr>
        <w:t xml:space="preserve"> </w:t>
      </w:r>
      <w:r w:rsidRPr="00E327A6">
        <w:rPr>
          <w:rFonts w:ascii="Arial" w:hAnsi="Arial" w:cs="Arial"/>
          <w:spacing w:val="-2"/>
        </w:rPr>
        <w:t>during</w:t>
      </w:r>
      <w:r w:rsidRPr="00E327A6">
        <w:rPr>
          <w:rFonts w:ascii="Arial" w:hAnsi="Arial" w:cs="Arial"/>
          <w:spacing w:val="-8"/>
        </w:rPr>
        <w:t xml:space="preserve"> </w:t>
      </w:r>
      <w:r w:rsidRPr="00E327A6">
        <w:rPr>
          <w:rFonts w:ascii="Arial" w:hAnsi="Arial" w:cs="Arial"/>
          <w:spacing w:val="-2"/>
        </w:rPr>
        <w:t>emergencies.</w:t>
      </w:r>
      <w:r w:rsidRPr="00E327A6">
        <w:rPr>
          <w:rFonts w:ascii="Arial" w:hAnsi="Arial" w:cs="Arial"/>
          <w:spacing w:val="-6"/>
        </w:rPr>
        <w:t xml:space="preserve"> </w:t>
      </w:r>
      <w:r w:rsidRPr="00E327A6">
        <w:rPr>
          <w:rFonts w:ascii="Arial" w:hAnsi="Arial" w:cs="Arial"/>
          <w:spacing w:val="-2"/>
        </w:rPr>
        <w:t>It</w:t>
      </w:r>
      <w:r w:rsidRPr="00E327A6">
        <w:rPr>
          <w:rFonts w:ascii="Arial" w:hAnsi="Arial" w:cs="Arial"/>
          <w:spacing w:val="-8"/>
        </w:rPr>
        <w:t xml:space="preserve"> </w:t>
      </w:r>
      <w:r w:rsidRPr="00E327A6">
        <w:rPr>
          <w:rFonts w:ascii="Arial" w:hAnsi="Arial" w:cs="Arial"/>
          <w:spacing w:val="-2"/>
        </w:rPr>
        <w:t>is</w:t>
      </w:r>
      <w:r w:rsidRPr="00E327A6">
        <w:rPr>
          <w:rFonts w:ascii="Arial" w:hAnsi="Arial" w:cs="Arial"/>
          <w:spacing w:val="-5"/>
        </w:rPr>
        <w:t xml:space="preserve"> </w:t>
      </w:r>
      <w:r w:rsidRPr="00E327A6">
        <w:rPr>
          <w:rFonts w:ascii="Arial" w:hAnsi="Arial" w:cs="Arial"/>
          <w:spacing w:val="-2"/>
        </w:rPr>
        <w:t>equipped</w:t>
      </w:r>
      <w:r w:rsidRPr="00E327A6">
        <w:rPr>
          <w:rFonts w:ascii="Arial" w:hAnsi="Arial" w:cs="Arial"/>
          <w:spacing w:val="-8"/>
        </w:rPr>
        <w:t xml:space="preserve"> </w:t>
      </w:r>
      <w:r w:rsidRPr="00E327A6">
        <w:rPr>
          <w:rFonts w:ascii="Arial" w:hAnsi="Arial" w:cs="Arial"/>
          <w:spacing w:val="-2"/>
        </w:rPr>
        <w:t>with</w:t>
      </w:r>
      <w:r w:rsidRPr="00E327A6">
        <w:rPr>
          <w:rFonts w:ascii="Arial" w:hAnsi="Arial" w:cs="Arial"/>
          <w:spacing w:val="-6"/>
        </w:rPr>
        <w:t xml:space="preserve"> </w:t>
      </w:r>
      <w:r w:rsidRPr="00E327A6">
        <w:rPr>
          <w:rFonts w:ascii="Arial" w:hAnsi="Arial" w:cs="Arial"/>
          <w:spacing w:val="-2"/>
        </w:rPr>
        <w:t>an</w:t>
      </w:r>
      <w:r w:rsidRPr="00E327A6">
        <w:rPr>
          <w:rFonts w:ascii="Arial" w:hAnsi="Arial" w:cs="Arial"/>
          <w:spacing w:val="-8"/>
        </w:rPr>
        <w:t xml:space="preserve"> </w:t>
      </w:r>
      <w:r w:rsidRPr="00E327A6">
        <w:rPr>
          <w:rFonts w:ascii="Arial" w:hAnsi="Arial" w:cs="Arial"/>
          <w:spacing w:val="-2"/>
        </w:rPr>
        <w:t>Emergency</w:t>
      </w:r>
      <w:r w:rsidRPr="00E327A6">
        <w:rPr>
          <w:rFonts w:ascii="Arial" w:hAnsi="Arial" w:cs="Arial"/>
          <w:spacing w:val="-8"/>
        </w:rPr>
        <w:t xml:space="preserve"> </w:t>
      </w:r>
      <w:r w:rsidRPr="00E327A6">
        <w:rPr>
          <w:rFonts w:ascii="Arial" w:hAnsi="Arial" w:cs="Arial"/>
          <w:spacing w:val="-2"/>
        </w:rPr>
        <w:t>Button</w:t>
      </w:r>
      <w:r w:rsidRPr="00E327A6">
        <w:rPr>
          <w:rFonts w:ascii="Arial" w:hAnsi="Arial" w:cs="Arial"/>
          <w:spacing w:val="-6"/>
        </w:rPr>
        <w:t xml:space="preserve"> </w:t>
      </w:r>
      <w:r w:rsidRPr="00E327A6">
        <w:rPr>
          <w:rFonts w:ascii="Arial" w:hAnsi="Arial" w:cs="Arial"/>
          <w:spacing w:val="-2"/>
        </w:rPr>
        <w:t>for</w:t>
      </w:r>
      <w:r w:rsidRPr="00E327A6">
        <w:rPr>
          <w:rFonts w:ascii="Arial" w:hAnsi="Arial" w:cs="Arial"/>
          <w:spacing w:val="-7"/>
        </w:rPr>
        <w:t xml:space="preserve"> </w:t>
      </w:r>
      <w:r w:rsidRPr="00E327A6">
        <w:rPr>
          <w:rFonts w:ascii="Arial" w:hAnsi="Arial" w:cs="Arial"/>
          <w:spacing w:val="-2"/>
        </w:rPr>
        <w:t>manual</w:t>
      </w:r>
      <w:r w:rsidRPr="00E327A6">
        <w:rPr>
          <w:rFonts w:ascii="Arial" w:hAnsi="Arial" w:cs="Arial"/>
          <w:spacing w:val="-8"/>
        </w:rPr>
        <w:t xml:space="preserve"> </w:t>
      </w:r>
      <w:r w:rsidRPr="00E327A6">
        <w:rPr>
          <w:rFonts w:ascii="Arial" w:hAnsi="Arial" w:cs="Arial"/>
          <w:spacing w:val="-2"/>
        </w:rPr>
        <w:t>alerts</w:t>
      </w:r>
      <w:r w:rsidRPr="00E327A6">
        <w:rPr>
          <w:rFonts w:ascii="Arial" w:hAnsi="Arial" w:cs="Arial"/>
          <w:spacing w:val="-6"/>
        </w:rPr>
        <w:t xml:space="preserve"> </w:t>
      </w:r>
      <w:r w:rsidRPr="00E327A6">
        <w:rPr>
          <w:rFonts w:ascii="Arial" w:hAnsi="Arial" w:cs="Arial"/>
          <w:spacing w:val="-2"/>
        </w:rPr>
        <w:t xml:space="preserve">and </w:t>
      </w:r>
      <w:r w:rsidRPr="00E327A6">
        <w:rPr>
          <w:rFonts w:ascii="Arial" w:hAnsi="Arial" w:cs="Arial"/>
        </w:rPr>
        <w:t xml:space="preserve">Voice Command functionality for hands-free emergency notifications. When a user </w:t>
      </w:r>
      <w:r w:rsidRPr="00E327A6">
        <w:rPr>
          <w:rFonts w:ascii="Arial" w:hAnsi="Arial" w:cs="Arial"/>
          <w:spacing w:val="-2"/>
        </w:rPr>
        <w:t>triggers</w:t>
      </w:r>
      <w:r w:rsidRPr="00E327A6">
        <w:rPr>
          <w:rFonts w:ascii="Arial" w:hAnsi="Arial" w:cs="Arial"/>
          <w:spacing w:val="-7"/>
        </w:rPr>
        <w:t xml:space="preserve"> </w:t>
      </w:r>
      <w:r w:rsidRPr="00E327A6">
        <w:rPr>
          <w:rFonts w:ascii="Arial" w:hAnsi="Arial" w:cs="Arial"/>
          <w:spacing w:val="-2"/>
        </w:rPr>
        <w:t>an</w:t>
      </w:r>
      <w:r w:rsidRPr="00E327A6">
        <w:rPr>
          <w:rFonts w:ascii="Arial" w:hAnsi="Arial" w:cs="Arial"/>
          <w:spacing w:val="-7"/>
        </w:rPr>
        <w:t xml:space="preserve"> </w:t>
      </w:r>
      <w:r w:rsidRPr="00E327A6">
        <w:rPr>
          <w:rFonts w:ascii="Arial" w:hAnsi="Arial" w:cs="Arial"/>
          <w:spacing w:val="-2"/>
        </w:rPr>
        <w:t>alert,</w:t>
      </w:r>
      <w:r w:rsidRPr="00E327A6">
        <w:rPr>
          <w:rFonts w:ascii="Arial" w:hAnsi="Arial" w:cs="Arial"/>
          <w:spacing w:val="-7"/>
        </w:rPr>
        <w:t xml:space="preserve"> </w:t>
      </w:r>
      <w:r w:rsidRPr="00E327A6">
        <w:rPr>
          <w:rFonts w:ascii="Arial" w:hAnsi="Arial" w:cs="Arial"/>
          <w:spacing w:val="-2"/>
        </w:rPr>
        <w:t>either</w:t>
      </w:r>
      <w:r w:rsidRPr="00E327A6">
        <w:rPr>
          <w:rFonts w:ascii="Arial" w:hAnsi="Arial" w:cs="Arial"/>
          <w:spacing w:val="-12"/>
        </w:rPr>
        <w:t xml:space="preserve"> </w:t>
      </w:r>
      <w:r w:rsidRPr="00E327A6">
        <w:rPr>
          <w:rFonts w:ascii="Arial" w:hAnsi="Arial" w:cs="Arial"/>
          <w:spacing w:val="-2"/>
        </w:rPr>
        <w:t>by</w:t>
      </w:r>
      <w:r w:rsidRPr="00E327A6">
        <w:rPr>
          <w:rFonts w:ascii="Arial" w:hAnsi="Arial" w:cs="Arial"/>
          <w:spacing w:val="-13"/>
        </w:rPr>
        <w:t xml:space="preserve"> </w:t>
      </w:r>
      <w:r w:rsidRPr="00E327A6">
        <w:rPr>
          <w:rFonts w:ascii="Arial" w:hAnsi="Arial" w:cs="Arial"/>
          <w:spacing w:val="-2"/>
        </w:rPr>
        <w:t>pressing</w:t>
      </w:r>
      <w:r w:rsidRPr="00E327A6">
        <w:rPr>
          <w:rFonts w:ascii="Arial" w:hAnsi="Arial" w:cs="Arial"/>
          <w:spacing w:val="-11"/>
        </w:rPr>
        <w:t xml:space="preserve"> </w:t>
      </w:r>
      <w:r w:rsidRPr="00E327A6">
        <w:rPr>
          <w:rFonts w:ascii="Arial" w:hAnsi="Arial" w:cs="Arial"/>
          <w:spacing w:val="-2"/>
        </w:rPr>
        <w:t>the</w:t>
      </w:r>
      <w:r w:rsidRPr="00E327A6">
        <w:rPr>
          <w:rFonts w:ascii="Arial" w:hAnsi="Arial" w:cs="Arial"/>
          <w:spacing w:val="-11"/>
        </w:rPr>
        <w:t xml:space="preserve"> </w:t>
      </w:r>
      <w:r w:rsidRPr="00E327A6">
        <w:rPr>
          <w:rFonts w:ascii="Arial" w:hAnsi="Arial" w:cs="Arial"/>
          <w:spacing w:val="-2"/>
        </w:rPr>
        <w:t>button</w:t>
      </w:r>
      <w:r w:rsidRPr="00E327A6">
        <w:rPr>
          <w:rFonts w:ascii="Arial" w:hAnsi="Arial" w:cs="Arial"/>
          <w:spacing w:val="-11"/>
        </w:rPr>
        <w:t xml:space="preserve"> </w:t>
      </w:r>
      <w:r w:rsidRPr="00E327A6">
        <w:rPr>
          <w:rFonts w:ascii="Arial" w:hAnsi="Arial" w:cs="Arial"/>
          <w:spacing w:val="-2"/>
        </w:rPr>
        <w:t>or</w:t>
      </w:r>
      <w:r w:rsidRPr="00E327A6">
        <w:rPr>
          <w:rFonts w:ascii="Arial" w:hAnsi="Arial" w:cs="Arial"/>
          <w:spacing w:val="-12"/>
        </w:rPr>
        <w:t xml:space="preserve"> </w:t>
      </w:r>
      <w:r w:rsidRPr="00E327A6">
        <w:rPr>
          <w:rFonts w:ascii="Arial" w:hAnsi="Arial" w:cs="Arial"/>
          <w:spacing w:val="-2"/>
        </w:rPr>
        <w:t>speaking</w:t>
      </w:r>
      <w:r w:rsidRPr="00E327A6">
        <w:rPr>
          <w:rFonts w:ascii="Arial" w:hAnsi="Arial" w:cs="Arial"/>
          <w:spacing w:val="-7"/>
        </w:rPr>
        <w:t xml:space="preserve"> </w:t>
      </w:r>
      <w:r w:rsidRPr="00E327A6">
        <w:rPr>
          <w:rFonts w:ascii="Arial" w:hAnsi="Arial" w:cs="Arial"/>
          <w:spacing w:val="-2"/>
        </w:rPr>
        <w:t>a</w:t>
      </w:r>
      <w:r w:rsidRPr="00E327A6">
        <w:rPr>
          <w:rFonts w:ascii="Arial" w:hAnsi="Arial" w:cs="Arial"/>
          <w:spacing w:val="-12"/>
        </w:rPr>
        <w:t xml:space="preserve"> </w:t>
      </w:r>
      <w:r w:rsidRPr="00E327A6">
        <w:rPr>
          <w:rFonts w:ascii="Arial" w:hAnsi="Arial" w:cs="Arial"/>
          <w:spacing w:val="-2"/>
        </w:rPr>
        <w:t>command,</w:t>
      </w:r>
      <w:r w:rsidRPr="00E327A6">
        <w:rPr>
          <w:rFonts w:ascii="Arial" w:hAnsi="Arial" w:cs="Arial"/>
          <w:spacing w:val="-11"/>
        </w:rPr>
        <w:t xml:space="preserve"> </w:t>
      </w:r>
      <w:r w:rsidRPr="00E327A6">
        <w:rPr>
          <w:rFonts w:ascii="Arial" w:hAnsi="Arial" w:cs="Arial"/>
          <w:spacing w:val="-2"/>
        </w:rPr>
        <w:t>the</w:t>
      </w:r>
      <w:r w:rsidRPr="00E327A6">
        <w:rPr>
          <w:rFonts w:ascii="Arial" w:hAnsi="Arial" w:cs="Arial"/>
          <w:spacing w:val="-11"/>
        </w:rPr>
        <w:t xml:space="preserve"> </w:t>
      </w:r>
      <w:r w:rsidRPr="00E327A6">
        <w:rPr>
          <w:rFonts w:ascii="Arial" w:hAnsi="Arial" w:cs="Arial"/>
          <w:spacing w:val="-2"/>
        </w:rPr>
        <w:t>system</w:t>
      </w:r>
      <w:r w:rsidRPr="00E327A6">
        <w:rPr>
          <w:rFonts w:ascii="Arial" w:hAnsi="Arial" w:cs="Arial"/>
          <w:spacing w:val="-11"/>
        </w:rPr>
        <w:t xml:space="preserve"> </w:t>
      </w:r>
      <w:r w:rsidRPr="00E327A6">
        <w:rPr>
          <w:rFonts w:ascii="Arial" w:hAnsi="Arial" w:cs="Arial"/>
          <w:spacing w:val="-2"/>
        </w:rPr>
        <w:t>processes the</w:t>
      </w:r>
      <w:r w:rsidRPr="00E327A6">
        <w:rPr>
          <w:rFonts w:ascii="Arial" w:hAnsi="Arial" w:cs="Arial"/>
          <w:spacing w:val="-6"/>
        </w:rPr>
        <w:t xml:space="preserve"> </w:t>
      </w:r>
      <w:r w:rsidRPr="00E327A6">
        <w:rPr>
          <w:rFonts w:ascii="Arial" w:hAnsi="Arial" w:cs="Arial"/>
          <w:spacing w:val="-2"/>
        </w:rPr>
        <w:t>request</w:t>
      </w:r>
      <w:r w:rsidRPr="00E327A6">
        <w:rPr>
          <w:rFonts w:ascii="Arial" w:hAnsi="Arial" w:cs="Arial"/>
          <w:spacing w:val="-7"/>
        </w:rPr>
        <w:t xml:space="preserve"> </w:t>
      </w:r>
      <w:r w:rsidRPr="00E327A6">
        <w:rPr>
          <w:rFonts w:ascii="Arial" w:hAnsi="Arial" w:cs="Arial"/>
          <w:spacing w:val="-2"/>
        </w:rPr>
        <w:t>in</w:t>
      </w:r>
      <w:r w:rsidRPr="00E327A6">
        <w:rPr>
          <w:rFonts w:ascii="Arial" w:hAnsi="Arial" w:cs="Arial"/>
          <w:spacing w:val="-7"/>
        </w:rPr>
        <w:t xml:space="preserve"> </w:t>
      </w:r>
      <w:r w:rsidRPr="00E327A6">
        <w:rPr>
          <w:rFonts w:ascii="Arial" w:hAnsi="Arial" w:cs="Arial"/>
          <w:spacing w:val="-2"/>
        </w:rPr>
        <w:t>the</w:t>
      </w:r>
      <w:r w:rsidRPr="00E327A6">
        <w:rPr>
          <w:rFonts w:ascii="Arial" w:hAnsi="Arial" w:cs="Arial"/>
          <w:spacing w:val="-8"/>
        </w:rPr>
        <w:t xml:space="preserve"> </w:t>
      </w:r>
      <w:r w:rsidRPr="00E327A6">
        <w:rPr>
          <w:rFonts w:ascii="Arial" w:hAnsi="Arial" w:cs="Arial"/>
          <w:spacing w:val="-2"/>
        </w:rPr>
        <w:t>server</w:t>
      </w:r>
      <w:r w:rsidRPr="00E327A6">
        <w:rPr>
          <w:rFonts w:ascii="Arial" w:hAnsi="Arial" w:cs="Arial"/>
          <w:spacing w:val="-6"/>
        </w:rPr>
        <w:t xml:space="preserve"> </w:t>
      </w:r>
      <w:r w:rsidRPr="00E327A6">
        <w:rPr>
          <w:rFonts w:ascii="Arial" w:hAnsi="Arial" w:cs="Arial"/>
          <w:spacing w:val="-2"/>
        </w:rPr>
        <w:t>room,</w:t>
      </w:r>
      <w:r w:rsidRPr="00E327A6">
        <w:rPr>
          <w:rFonts w:ascii="Arial" w:hAnsi="Arial" w:cs="Arial"/>
          <w:spacing w:val="-5"/>
        </w:rPr>
        <w:t xml:space="preserve"> </w:t>
      </w:r>
      <w:r w:rsidRPr="00E327A6">
        <w:rPr>
          <w:rFonts w:ascii="Arial" w:hAnsi="Arial" w:cs="Arial"/>
          <w:spacing w:val="-2"/>
        </w:rPr>
        <w:t>activating</w:t>
      </w:r>
      <w:r w:rsidRPr="00E327A6">
        <w:rPr>
          <w:rFonts w:ascii="Arial" w:hAnsi="Arial" w:cs="Arial"/>
          <w:spacing w:val="-5"/>
        </w:rPr>
        <w:t xml:space="preserve"> </w:t>
      </w:r>
      <w:r w:rsidRPr="00E327A6">
        <w:rPr>
          <w:rFonts w:ascii="Arial" w:hAnsi="Arial" w:cs="Arial"/>
          <w:spacing w:val="-2"/>
        </w:rPr>
        <w:t>the</w:t>
      </w:r>
      <w:r w:rsidRPr="00E327A6">
        <w:rPr>
          <w:rFonts w:ascii="Arial" w:hAnsi="Arial" w:cs="Arial"/>
          <w:spacing w:val="-6"/>
        </w:rPr>
        <w:t xml:space="preserve"> </w:t>
      </w:r>
      <w:r w:rsidRPr="00E327A6">
        <w:rPr>
          <w:rFonts w:ascii="Arial" w:hAnsi="Arial" w:cs="Arial"/>
          <w:spacing w:val="-2"/>
        </w:rPr>
        <w:t>relevant</w:t>
      </w:r>
      <w:r w:rsidRPr="00E327A6">
        <w:rPr>
          <w:rFonts w:ascii="Arial" w:hAnsi="Arial" w:cs="Arial"/>
          <w:spacing w:val="-5"/>
        </w:rPr>
        <w:t xml:space="preserve"> </w:t>
      </w:r>
      <w:r w:rsidRPr="00E327A6">
        <w:rPr>
          <w:rFonts w:ascii="Arial" w:hAnsi="Arial" w:cs="Arial"/>
          <w:spacing w:val="-2"/>
        </w:rPr>
        <w:t>AI</w:t>
      </w:r>
      <w:r w:rsidRPr="00E327A6">
        <w:rPr>
          <w:rFonts w:ascii="Arial" w:hAnsi="Arial" w:cs="Arial"/>
          <w:spacing w:val="-9"/>
        </w:rPr>
        <w:t xml:space="preserve"> </w:t>
      </w:r>
      <w:r w:rsidRPr="00E327A6">
        <w:rPr>
          <w:rFonts w:ascii="Arial" w:hAnsi="Arial" w:cs="Arial"/>
          <w:spacing w:val="-2"/>
        </w:rPr>
        <w:t>modules</w:t>
      </w:r>
      <w:r w:rsidRPr="00E327A6">
        <w:rPr>
          <w:rFonts w:ascii="Arial" w:hAnsi="Arial" w:cs="Arial"/>
          <w:spacing w:val="-8"/>
        </w:rPr>
        <w:t xml:space="preserve"> </w:t>
      </w:r>
      <w:r w:rsidRPr="00E327A6">
        <w:rPr>
          <w:rFonts w:ascii="Arial" w:hAnsi="Arial" w:cs="Arial"/>
          <w:spacing w:val="-2"/>
        </w:rPr>
        <w:t>to</w:t>
      </w:r>
      <w:r w:rsidRPr="00E327A6">
        <w:rPr>
          <w:rFonts w:ascii="Arial" w:hAnsi="Arial" w:cs="Arial"/>
          <w:spacing w:val="-7"/>
        </w:rPr>
        <w:t xml:space="preserve"> </w:t>
      </w:r>
      <w:r w:rsidRPr="00E327A6">
        <w:rPr>
          <w:rFonts w:ascii="Arial" w:hAnsi="Arial" w:cs="Arial"/>
          <w:spacing w:val="-2"/>
        </w:rPr>
        <w:t>initiate</w:t>
      </w:r>
      <w:r w:rsidRPr="00E327A6">
        <w:rPr>
          <w:rFonts w:ascii="Arial" w:hAnsi="Arial" w:cs="Arial"/>
          <w:spacing w:val="-6"/>
        </w:rPr>
        <w:t xml:space="preserve"> </w:t>
      </w:r>
      <w:r w:rsidRPr="00E327A6">
        <w:rPr>
          <w:rFonts w:ascii="Arial" w:hAnsi="Arial" w:cs="Arial"/>
          <w:spacing w:val="-2"/>
        </w:rPr>
        <w:t>the</w:t>
      </w:r>
      <w:r w:rsidRPr="00E327A6">
        <w:rPr>
          <w:rFonts w:ascii="Arial" w:hAnsi="Arial" w:cs="Arial"/>
          <w:spacing w:val="-6"/>
        </w:rPr>
        <w:t xml:space="preserve"> </w:t>
      </w:r>
      <w:r w:rsidRPr="00E327A6">
        <w:rPr>
          <w:rFonts w:ascii="Arial" w:hAnsi="Arial" w:cs="Arial"/>
          <w:spacing w:val="-2"/>
        </w:rPr>
        <w:t>appropriate emergency</w:t>
      </w:r>
      <w:r w:rsidRPr="00E327A6">
        <w:rPr>
          <w:rFonts w:ascii="Arial" w:hAnsi="Arial" w:cs="Arial"/>
          <w:spacing w:val="-4"/>
        </w:rPr>
        <w:t xml:space="preserve"> </w:t>
      </w:r>
      <w:r w:rsidRPr="00E327A6">
        <w:rPr>
          <w:rFonts w:ascii="Arial" w:hAnsi="Arial" w:cs="Arial"/>
          <w:spacing w:val="-2"/>
        </w:rPr>
        <w:t>response.</w:t>
      </w:r>
      <w:r w:rsidRPr="00E327A6">
        <w:rPr>
          <w:rFonts w:ascii="Arial" w:hAnsi="Arial" w:cs="Arial"/>
          <w:spacing w:val="-4"/>
        </w:rPr>
        <w:t xml:space="preserve"> </w:t>
      </w:r>
      <w:r w:rsidRPr="00E327A6">
        <w:rPr>
          <w:rFonts w:ascii="Arial" w:hAnsi="Arial" w:cs="Arial"/>
          <w:spacing w:val="-2"/>
        </w:rPr>
        <w:t>The</w:t>
      </w:r>
      <w:r w:rsidRPr="00E327A6">
        <w:rPr>
          <w:rFonts w:ascii="Arial" w:hAnsi="Arial" w:cs="Arial"/>
          <w:spacing w:val="-8"/>
        </w:rPr>
        <w:t xml:space="preserve"> </w:t>
      </w:r>
      <w:r w:rsidRPr="00E327A6">
        <w:rPr>
          <w:rFonts w:ascii="Arial" w:hAnsi="Arial" w:cs="Arial"/>
          <w:spacing w:val="-2"/>
        </w:rPr>
        <w:t>Community</w:t>
      </w:r>
      <w:r w:rsidRPr="00E327A6">
        <w:rPr>
          <w:rFonts w:ascii="Arial" w:hAnsi="Arial" w:cs="Arial"/>
          <w:spacing w:val="-4"/>
        </w:rPr>
        <w:t xml:space="preserve"> </w:t>
      </w:r>
      <w:r w:rsidRPr="00E327A6">
        <w:rPr>
          <w:rFonts w:ascii="Arial" w:hAnsi="Arial" w:cs="Arial"/>
          <w:spacing w:val="-2"/>
        </w:rPr>
        <w:t>Alert</w:t>
      </w:r>
      <w:r w:rsidRPr="00E327A6">
        <w:rPr>
          <w:rFonts w:ascii="Arial" w:hAnsi="Arial" w:cs="Arial"/>
          <w:spacing w:val="-7"/>
        </w:rPr>
        <w:t xml:space="preserve"> </w:t>
      </w:r>
      <w:r w:rsidRPr="00E327A6">
        <w:rPr>
          <w:rFonts w:ascii="Arial" w:hAnsi="Arial" w:cs="Arial"/>
          <w:spacing w:val="-2"/>
        </w:rPr>
        <w:t>System</w:t>
      </w:r>
      <w:r w:rsidRPr="00E327A6">
        <w:rPr>
          <w:rFonts w:ascii="Arial" w:hAnsi="Arial" w:cs="Arial"/>
          <w:spacing w:val="-4"/>
        </w:rPr>
        <w:t xml:space="preserve"> </w:t>
      </w:r>
      <w:r w:rsidRPr="00E327A6">
        <w:rPr>
          <w:rFonts w:ascii="Arial" w:hAnsi="Arial" w:cs="Arial"/>
          <w:spacing w:val="-2"/>
        </w:rPr>
        <w:t>then</w:t>
      </w:r>
      <w:r w:rsidRPr="00E327A6">
        <w:rPr>
          <w:rFonts w:ascii="Arial" w:hAnsi="Arial" w:cs="Arial"/>
          <w:spacing w:val="-4"/>
        </w:rPr>
        <w:t xml:space="preserve"> </w:t>
      </w:r>
      <w:r w:rsidRPr="00E327A6">
        <w:rPr>
          <w:rFonts w:ascii="Arial" w:hAnsi="Arial" w:cs="Arial"/>
          <w:spacing w:val="-2"/>
        </w:rPr>
        <w:t>broadcasts</w:t>
      </w:r>
      <w:r w:rsidRPr="00E327A6">
        <w:rPr>
          <w:rFonts w:ascii="Arial" w:hAnsi="Arial" w:cs="Arial"/>
          <w:spacing w:val="-4"/>
        </w:rPr>
        <w:t xml:space="preserve"> </w:t>
      </w:r>
      <w:r w:rsidRPr="00E327A6">
        <w:rPr>
          <w:rFonts w:ascii="Arial" w:hAnsi="Arial" w:cs="Arial"/>
          <w:spacing w:val="-2"/>
        </w:rPr>
        <w:t>notifications,</w:t>
      </w:r>
      <w:r w:rsidRPr="00E327A6">
        <w:rPr>
          <w:rFonts w:ascii="Arial" w:hAnsi="Arial" w:cs="Arial"/>
          <w:spacing w:val="-4"/>
        </w:rPr>
        <w:t xml:space="preserve"> </w:t>
      </w:r>
      <w:r w:rsidRPr="00E327A6">
        <w:rPr>
          <w:rFonts w:ascii="Arial" w:hAnsi="Arial" w:cs="Arial"/>
          <w:spacing w:val="-2"/>
        </w:rPr>
        <w:t xml:space="preserve">ensuring </w:t>
      </w:r>
      <w:r w:rsidRPr="00E327A6">
        <w:rPr>
          <w:rFonts w:ascii="Arial" w:hAnsi="Arial" w:cs="Arial"/>
        </w:rPr>
        <w:t xml:space="preserve">that the local community is informed and can take necessary precautions. Alerts are </w:t>
      </w:r>
      <w:r w:rsidRPr="00E327A6">
        <w:rPr>
          <w:rFonts w:ascii="Arial" w:hAnsi="Arial" w:cs="Arial"/>
        </w:rPr>
        <w:lastRenderedPageBreak/>
        <w:t>disseminated through various channels, including loudspeakers, SMS, or mobile app notifications, to ensure that the response is as effective as possible.</w:t>
      </w:r>
    </w:p>
    <w:p w14:paraId="6F75C8D1" w14:textId="77777777" w:rsidR="00FD0873" w:rsidRPr="00E327A6" w:rsidRDefault="00FD0873" w:rsidP="00FD0873">
      <w:pPr>
        <w:pStyle w:val="BodyText"/>
        <w:spacing w:line="360" w:lineRule="auto"/>
        <w:ind w:left="1037" w:right="1077"/>
        <w:jc w:val="both"/>
        <w:rPr>
          <w:rFonts w:ascii="Arial" w:hAnsi="Arial" w:cs="Arial"/>
          <w:spacing w:val="-2"/>
        </w:rPr>
      </w:pPr>
      <w:r w:rsidRPr="00E327A6">
        <w:rPr>
          <w:rFonts w:ascii="Arial" w:hAnsi="Arial" w:cs="Arial"/>
        </w:rPr>
        <w:t>Finally, all critical event data is periodically synchronized with the cloud database for backup</w:t>
      </w:r>
      <w:r w:rsidRPr="00E327A6">
        <w:rPr>
          <w:rFonts w:ascii="Arial" w:hAnsi="Arial" w:cs="Arial"/>
          <w:spacing w:val="-8"/>
        </w:rPr>
        <w:t xml:space="preserve"> </w:t>
      </w:r>
      <w:r w:rsidRPr="00E327A6">
        <w:rPr>
          <w:rFonts w:ascii="Arial" w:hAnsi="Arial" w:cs="Arial"/>
        </w:rPr>
        <w:t>and</w:t>
      </w:r>
      <w:r w:rsidRPr="00E327A6">
        <w:rPr>
          <w:rFonts w:ascii="Arial" w:hAnsi="Arial" w:cs="Arial"/>
          <w:spacing w:val="-8"/>
        </w:rPr>
        <w:t xml:space="preserve"> </w:t>
      </w:r>
      <w:r w:rsidRPr="00E327A6">
        <w:rPr>
          <w:rFonts w:ascii="Arial" w:hAnsi="Arial" w:cs="Arial"/>
        </w:rPr>
        <w:t>future</w:t>
      </w:r>
      <w:r w:rsidRPr="00E327A6">
        <w:rPr>
          <w:rFonts w:ascii="Arial" w:hAnsi="Arial" w:cs="Arial"/>
          <w:spacing w:val="-10"/>
        </w:rPr>
        <w:t xml:space="preserve"> </w:t>
      </w:r>
      <w:r w:rsidRPr="00E327A6">
        <w:rPr>
          <w:rFonts w:ascii="Arial" w:hAnsi="Arial" w:cs="Arial"/>
        </w:rPr>
        <w:t>reporting</w:t>
      </w:r>
      <w:r w:rsidRPr="00E327A6">
        <w:rPr>
          <w:rFonts w:ascii="Arial" w:hAnsi="Arial" w:cs="Arial"/>
          <w:spacing w:val="-11"/>
        </w:rPr>
        <w:t xml:space="preserve"> </w:t>
      </w:r>
      <w:r w:rsidRPr="00E327A6">
        <w:rPr>
          <w:rFonts w:ascii="Arial" w:hAnsi="Arial" w:cs="Arial"/>
        </w:rPr>
        <w:t>purposes.</w:t>
      </w:r>
      <w:r w:rsidRPr="00E327A6">
        <w:rPr>
          <w:rFonts w:ascii="Arial" w:hAnsi="Arial" w:cs="Arial"/>
          <w:spacing w:val="-11"/>
        </w:rPr>
        <w:t xml:space="preserve"> </w:t>
      </w:r>
      <w:r w:rsidRPr="00E327A6">
        <w:rPr>
          <w:rFonts w:ascii="Arial" w:hAnsi="Arial" w:cs="Arial"/>
        </w:rPr>
        <w:t>The</w:t>
      </w:r>
      <w:r w:rsidRPr="00E327A6">
        <w:rPr>
          <w:rFonts w:ascii="Arial" w:hAnsi="Arial" w:cs="Arial"/>
          <w:spacing w:val="-12"/>
        </w:rPr>
        <w:t xml:space="preserve"> </w:t>
      </w:r>
      <w:r w:rsidRPr="00E327A6">
        <w:rPr>
          <w:rFonts w:ascii="Arial" w:hAnsi="Arial" w:cs="Arial"/>
        </w:rPr>
        <w:t>cloud</w:t>
      </w:r>
      <w:r w:rsidRPr="00E327A6">
        <w:rPr>
          <w:rFonts w:ascii="Arial" w:hAnsi="Arial" w:cs="Arial"/>
          <w:spacing w:val="-8"/>
        </w:rPr>
        <w:t xml:space="preserve"> </w:t>
      </w:r>
      <w:r w:rsidRPr="00E327A6">
        <w:rPr>
          <w:rFonts w:ascii="Arial" w:hAnsi="Arial" w:cs="Arial"/>
        </w:rPr>
        <w:t>allows</w:t>
      </w:r>
      <w:r w:rsidRPr="00E327A6">
        <w:rPr>
          <w:rFonts w:ascii="Arial" w:hAnsi="Arial" w:cs="Arial"/>
          <w:spacing w:val="-8"/>
        </w:rPr>
        <w:t xml:space="preserve"> </w:t>
      </w:r>
      <w:r w:rsidRPr="00E327A6">
        <w:rPr>
          <w:rFonts w:ascii="Arial" w:hAnsi="Arial" w:cs="Arial"/>
        </w:rPr>
        <w:t>for</w:t>
      </w:r>
      <w:r w:rsidRPr="00E327A6">
        <w:rPr>
          <w:rFonts w:ascii="Arial" w:hAnsi="Arial" w:cs="Arial"/>
          <w:spacing w:val="-8"/>
        </w:rPr>
        <w:t xml:space="preserve"> </w:t>
      </w:r>
      <w:r w:rsidRPr="00E327A6">
        <w:rPr>
          <w:rFonts w:ascii="Arial" w:hAnsi="Arial" w:cs="Arial"/>
        </w:rPr>
        <w:t>data</w:t>
      </w:r>
      <w:r w:rsidRPr="00E327A6">
        <w:rPr>
          <w:rFonts w:ascii="Arial" w:hAnsi="Arial" w:cs="Arial"/>
          <w:spacing w:val="-11"/>
        </w:rPr>
        <w:t xml:space="preserve"> </w:t>
      </w:r>
      <w:r w:rsidRPr="00E327A6">
        <w:rPr>
          <w:rFonts w:ascii="Arial" w:hAnsi="Arial" w:cs="Arial"/>
        </w:rPr>
        <w:t>storage</w:t>
      </w:r>
      <w:r w:rsidRPr="00E327A6">
        <w:rPr>
          <w:rFonts w:ascii="Arial" w:hAnsi="Arial" w:cs="Arial"/>
          <w:spacing w:val="-9"/>
        </w:rPr>
        <w:t xml:space="preserve"> </w:t>
      </w:r>
      <w:r w:rsidRPr="00E327A6">
        <w:rPr>
          <w:rFonts w:ascii="Arial" w:hAnsi="Arial" w:cs="Arial"/>
        </w:rPr>
        <w:t>and</w:t>
      </w:r>
      <w:r w:rsidRPr="00E327A6">
        <w:rPr>
          <w:rFonts w:ascii="Arial" w:hAnsi="Arial" w:cs="Arial"/>
          <w:spacing w:val="-11"/>
        </w:rPr>
        <w:t xml:space="preserve"> </w:t>
      </w:r>
      <w:r w:rsidRPr="00E327A6">
        <w:rPr>
          <w:rFonts w:ascii="Arial" w:hAnsi="Arial" w:cs="Arial"/>
        </w:rPr>
        <w:t>enables</w:t>
      </w:r>
      <w:r w:rsidRPr="00E327A6">
        <w:rPr>
          <w:rFonts w:ascii="Arial" w:hAnsi="Arial" w:cs="Arial"/>
          <w:spacing w:val="-11"/>
        </w:rPr>
        <w:t xml:space="preserve"> </w:t>
      </w:r>
      <w:r w:rsidRPr="00E327A6">
        <w:rPr>
          <w:rFonts w:ascii="Arial" w:hAnsi="Arial" w:cs="Arial"/>
        </w:rPr>
        <w:t xml:space="preserve">users </w:t>
      </w:r>
      <w:r w:rsidRPr="00E327A6">
        <w:rPr>
          <w:rFonts w:ascii="Arial" w:hAnsi="Arial" w:cs="Arial"/>
          <w:spacing w:val="-2"/>
        </w:rPr>
        <w:t>to</w:t>
      </w:r>
      <w:r w:rsidRPr="00E327A6">
        <w:rPr>
          <w:rFonts w:ascii="Arial" w:hAnsi="Arial" w:cs="Arial"/>
          <w:spacing w:val="-9"/>
        </w:rPr>
        <w:t xml:space="preserve"> </w:t>
      </w:r>
      <w:r w:rsidRPr="00E327A6">
        <w:rPr>
          <w:rFonts w:ascii="Arial" w:hAnsi="Arial" w:cs="Arial"/>
          <w:spacing w:val="-2"/>
        </w:rPr>
        <w:t>access</w:t>
      </w:r>
      <w:r w:rsidRPr="00E327A6">
        <w:rPr>
          <w:rFonts w:ascii="Arial" w:hAnsi="Arial" w:cs="Arial"/>
          <w:spacing w:val="-10"/>
        </w:rPr>
        <w:t xml:space="preserve"> </w:t>
      </w:r>
      <w:r w:rsidRPr="00E327A6">
        <w:rPr>
          <w:rFonts w:ascii="Arial" w:hAnsi="Arial" w:cs="Arial"/>
          <w:spacing w:val="-2"/>
        </w:rPr>
        <w:t>historical</w:t>
      </w:r>
      <w:r w:rsidRPr="00E327A6">
        <w:rPr>
          <w:rFonts w:ascii="Arial" w:hAnsi="Arial" w:cs="Arial"/>
          <w:spacing w:val="-9"/>
        </w:rPr>
        <w:t xml:space="preserve"> </w:t>
      </w:r>
      <w:r w:rsidRPr="00E327A6">
        <w:rPr>
          <w:rFonts w:ascii="Arial" w:hAnsi="Arial" w:cs="Arial"/>
          <w:spacing w:val="-2"/>
        </w:rPr>
        <w:t>information</w:t>
      </w:r>
      <w:r w:rsidRPr="00E327A6">
        <w:rPr>
          <w:rFonts w:ascii="Arial" w:hAnsi="Arial" w:cs="Arial"/>
          <w:spacing w:val="-10"/>
        </w:rPr>
        <w:t xml:space="preserve"> </w:t>
      </w:r>
      <w:r w:rsidRPr="00E327A6">
        <w:rPr>
          <w:rFonts w:ascii="Arial" w:hAnsi="Arial" w:cs="Arial"/>
          <w:spacing w:val="-2"/>
        </w:rPr>
        <w:t>via</w:t>
      </w:r>
      <w:r w:rsidRPr="00E327A6">
        <w:rPr>
          <w:rFonts w:ascii="Arial" w:hAnsi="Arial" w:cs="Arial"/>
          <w:spacing w:val="-10"/>
        </w:rPr>
        <w:t xml:space="preserve"> </w:t>
      </w:r>
      <w:r w:rsidRPr="00E327A6">
        <w:rPr>
          <w:rFonts w:ascii="Arial" w:hAnsi="Arial" w:cs="Arial"/>
          <w:spacing w:val="-2"/>
        </w:rPr>
        <w:t>the</w:t>
      </w:r>
      <w:r w:rsidRPr="00E327A6">
        <w:rPr>
          <w:rFonts w:ascii="Arial" w:hAnsi="Arial" w:cs="Arial"/>
          <w:spacing w:val="-11"/>
        </w:rPr>
        <w:t xml:space="preserve"> </w:t>
      </w:r>
      <w:r w:rsidRPr="00E327A6">
        <w:rPr>
          <w:rFonts w:ascii="Arial" w:hAnsi="Arial" w:cs="Arial"/>
          <w:spacing w:val="-2"/>
        </w:rPr>
        <w:t>User</w:t>
      </w:r>
      <w:r w:rsidRPr="00E327A6">
        <w:rPr>
          <w:rFonts w:ascii="Arial" w:hAnsi="Arial" w:cs="Arial"/>
          <w:spacing w:val="-11"/>
        </w:rPr>
        <w:t xml:space="preserve"> </w:t>
      </w:r>
      <w:r w:rsidRPr="00E327A6">
        <w:rPr>
          <w:rFonts w:ascii="Arial" w:hAnsi="Arial" w:cs="Arial"/>
          <w:spacing w:val="-2"/>
        </w:rPr>
        <w:t>Dashboard,</w:t>
      </w:r>
      <w:r w:rsidRPr="00E327A6">
        <w:rPr>
          <w:rFonts w:ascii="Arial" w:hAnsi="Arial" w:cs="Arial"/>
          <w:spacing w:val="-10"/>
        </w:rPr>
        <w:t xml:space="preserve"> </w:t>
      </w:r>
      <w:r w:rsidRPr="00E327A6">
        <w:rPr>
          <w:rFonts w:ascii="Arial" w:hAnsi="Arial" w:cs="Arial"/>
          <w:spacing w:val="-2"/>
        </w:rPr>
        <w:t>helping</w:t>
      </w:r>
      <w:r w:rsidRPr="00E327A6">
        <w:rPr>
          <w:rFonts w:ascii="Arial" w:hAnsi="Arial" w:cs="Arial"/>
          <w:spacing w:val="-10"/>
        </w:rPr>
        <w:t xml:space="preserve"> </w:t>
      </w:r>
      <w:r w:rsidRPr="00E327A6">
        <w:rPr>
          <w:rFonts w:ascii="Arial" w:hAnsi="Arial" w:cs="Arial"/>
          <w:spacing w:val="-2"/>
        </w:rPr>
        <w:t>them</w:t>
      </w:r>
      <w:r w:rsidRPr="00E327A6">
        <w:rPr>
          <w:rFonts w:ascii="Arial" w:hAnsi="Arial" w:cs="Arial"/>
          <w:spacing w:val="-12"/>
        </w:rPr>
        <w:t xml:space="preserve"> </w:t>
      </w:r>
      <w:r w:rsidRPr="00E327A6">
        <w:rPr>
          <w:rFonts w:ascii="Arial" w:hAnsi="Arial" w:cs="Arial"/>
          <w:spacing w:val="-2"/>
        </w:rPr>
        <w:t>track</w:t>
      </w:r>
      <w:r w:rsidRPr="00E327A6">
        <w:rPr>
          <w:rFonts w:ascii="Arial" w:hAnsi="Arial" w:cs="Arial"/>
          <w:spacing w:val="-10"/>
        </w:rPr>
        <w:t xml:space="preserve"> </w:t>
      </w:r>
      <w:r w:rsidRPr="00E327A6">
        <w:rPr>
          <w:rFonts w:ascii="Arial" w:hAnsi="Arial" w:cs="Arial"/>
          <w:spacing w:val="-2"/>
        </w:rPr>
        <w:t>safety</w:t>
      </w:r>
      <w:r w:rsidRPr="00E327A6">
        <w:rPr>
          <w:rFonts w:ascii="Arial" w:hAnsi="Arial" w:cs="Arial"/>
          <w:spacing w:val="-10"/>
        </w:rPr>
        <w:t xml:space="preserve"> </w:t>
      </w:r>
      <w:r w:rsidRPr="00E327A6">
        <w:rPr>
          <w:rFonts w:ascii="Arial" w:hAnsi="Arial" w:cs="Arial"/>
          <w:spacing w:val="-2"/>
        </w:rPr>
        <w:t>incidents and</w:t>
      </w:r>
      <w:r w:rsidRPr="00E327A6">
        <w:rPr>
          <w:rFonts w:ascii="Arial" w:hAnsi="Arial" w:cs="Arial"/>
          <w:spacing w:val="-5"/>
        </w:rPr>
        <w:t xml:space="preserve"> </w:t>
      </w:r>
      <w:r w:rsidRPr="00E327A6">
        <w:rPr>
          <w:rFonts w:ascii="Arial" w:hAnsi="Arial" w:cs="Arial"/>
          <w:spacing w:val="-2"/>
        </w:rPr>
        <w:t>system</w:t>
      </w:r>
      <w:r w:rsidRPr="00E327A6">
        <w:rPr>
          <w:rFonts w:ascii="Arial" w:hAnsi="Arial" w:cs="Arial"/>
          <w:spacing w:val="-7"/>
        </w:rPr>
        <w:t xml:space="preserve"> </w:t>
      </w:r>
      <w:r w:rsidRPr="00E327A6">
        <w:rPr>
          <w:rFonts w:ascii="Arial" w:hAnsi="Arial" w:cs="Arial"/>
          <w:spacing w:val="-2"/>
        </w:rPr>
        <w:t>performance</w:t>
      </w:r>
      <w:r w:rsidRPr="00E327A6">
        <w:rPr>
          <w:rFonts w:ascii="Arial" w:hAnsi="Arial" w:cs="Arial"/>
          <w:spacing w:val="-6"/>
        </w:rPr>
        <w:t xml:space="preserve"> </w:t>
      </w:r>
      <w:r w:rsidRPr="00E327A6">
        <w:rPr>
          <w:rFonts w:ascii="Arial" w:hAnsi="Arial" w:cs="Arial"/>
          <w:spacing w:val="-2"/>
        </w:rPr>
        <w:t>over</w:t>
      </w:r>
      <w:r w:rsidRPr="00E327A6">
        <w:rPr>
          <w:rFonts w:ascii="Arial" w:hAnsi="Arial" w:cs="Arial"/>
          <w:spacing w:val="-6"/>
        </w:rPr>
        <w:t xml:space="preserve"> </w:t>
      </w:r>
      <w:r w:rsidRPr="00E327A6">
        <w:rPr>
          <w:rFonts w:ascii="Arial" w:hAnsi="Arial" w:cs="Arial"/>
          <w:spacing w:val="-2"/>
        </w:rPr>
        <w:t>time.</w:t>
      </w:r>
      <w:r w:rsidRPr="00E327A6">
        <w:rPr>
          <w:rFonts w:ascii="Arial" w:hAnsi="Arial" w:cs="Arial"/>
          <w:spacing w:val="-8"/>
        </w:rPr>
        <w:t xml:space="preserve"> </w:t>
      </w:r>
      <w:r w:rsidRPr="00E327A6">
        <w:rPr>
          <w:rFonts w:ascii="Arial" w:hAnsi="Arial" w:cs="Arial"/>
          <w:spacing w:val="-2"/>
        </w:rPr>
        <w:t>By</w:t>
      </w:r>
      <w:r w:rsidRPr="00E327A6">
        <w:rPr>
          <w:rFonts w:ascii="Arial" w:hAnsi="Arial" w:cs="Arial"/>
          <w:spacing w:val="-5"/>
        </w:rPr>
        <w:t xml:space="preserve"> </w:t>
      </w:r>
      <w:r w:rsidRPr="00E327A6">
        <w:rPr>
          <w:rFonts w:ascii="Arial" w:hAnsi="Arial" w:cs="Arial"/>
          <w:spacing w:val="-2"/>
        </w:rPr>
        <w:t>combining</w:t>
      </w:r>
      <w:r w:rsidRPr="00E327A6">
        <w:rPr>
          <w:rFonts w:ascii="Arial" w:hAnsi="Arial" w:cs="Arial"/>
          <w:spacing w:val="-7"/>
        </w:rPr>
        <w:t xml:space="preserve"> </w:t>
      </w:r>
      <w:r w:rsidRPr="00E327A6">
        <w:rPr>
          <w:rFonts w:ascii="Arial" w:hAnsi="Arial" w:cs="Arial"/>
          <w:spacing w:val="-2"/>
        </w:rPr>
        <w:t>real-time</w:t>
      </w:r>
      <w:r w:rsidRPr="00E327A6">
        <w:rPr>
          <w:rFonts w:ascii="Arial" w:hAnsi="Arial" w:cs="Arial"/>
          <w:spacing w:val="-6"/>
        </w:rPr>
        <w:t xml:space="preserve"> </w:t>
      </w:r>
      <w:r w:rsidRPr="00E327A6">
        <w:rPr>
          <w:rFonts w:ascii="Arial" w:hAnsi="Arial" w:cs="Arial"/>
          <w:spacing w:val="-2"/>
        </w:rPr>
        <w:t>data</w:t>
      </w:r>
      <w:r w:rsidRPr="00E327A6">
        <w:rPr>
          <w:rFonts w:ascii="Arial" w:hAnsi="Arial" w:cs="Arial"/>
          <w:spacing w:val="-6"/>
        </w:rPr>
        <w:t xml:space="preserve"> </w:t>
      </w:r>
      <w:r w:rsidRPr="00E327A6">
        <w:rPr>
          <w:rFonts w:ascii="Arial" w:hAnsi="Arial" w:cs="Arial"/>
          <w:spacing w:val="-2"/>
        </w:rPr>
        <w:t>processing,</w:t>
      </w:r>
      <w:r w:rsidRPr="00E327A6">
        <w:rPr>
          <w:rFonts w:ascii="Arial" w:hAnsi="Arial" w:cs="Arial"/>
          <w:spacing w:val="-5"/>
        </w:rPr>
        <w:t xml:space="preserve"> </w:t>
      </w:r>
      <w:r w:rsidRPr="00E327A6">
        <w:rPr>
          <w:rFonts w:ascii="Arial" w:hAnsi="Arial" w:cs="Arial"/>
          <w:spacing w:val="-2"/>
        </w:rPr>
        <w:t>cloud</w:t>
      </w:r>
      <w:r w:rsidRPr="00E327A6">
        <w:rPr>
          <w:rFonts w:ascii="Arial" w:hAnsi="Arial" w:cs="Arial"/>
          <w:spacing w:val="-5"/>
        </w:rPr>
        <w:t xml:space="preserve"> </w:t>
      </w:r>
      <w:r w:rsidRPr="00E327A6">
        <w:rPr>
          <w:rFonts w:ascii="Arial" w:hAnsi="Arial" w:cs="Arial"/>
          <w:spacing w:val="-2"/>
        </w:rPr>
        <w:t xml:space="preserve">storage, </w:t>
      </w:r>
      <w:r w:rsidRPr="00E327A6">
        <w:rPr>
          <w:rFonts w:ascii="Arial" w:hAnsi="Arial" w:cs="Arial"/>
        </w:rPr>
        <w:t xml:space="preserve">and seamless communication, the deployment diagram ensures a highly efficient, responsive, and user-centric approach to community safety, leveraging AI and IoT technologies to create a safer living environment. This architecture not only addresses immediate emergency needs but also contributes to long-term urban resilience and </w:t>
      </w:r>
      <w:r w:rsidRPr="00E327A6">
        <w:rPr>
          <w:rFonts w:ascii="Arial" w:hAnsi="Arial" w:cs="Arial"/>
          <w:spacing w:val="-2"/>
        </w:rPr>
        <w:t>sustainability.</w:t>
      </w:r>
    </w:p>
    <w:p w14:paraId="518871E8" w14:textId="46967DC4" w:rsidR="00206A85" w:rsidRPr="00E327A6" w:rsidRDefault="00AC10EE" w:rsidP="00F4164C">
      <w:pPr>
        <w:pStyle w:val="Heading4"/>
        <w:numPr>
          <w:ilvl w:val="1"/>
          <w:numId w:val="62"/>
        </w:numPr>
        <w:ind w:left="1134" w:hanging="425"/>
        <w:rPr>
          <w:rFonts w:ascii="Arial" w:hAnsi="Arial" w:cs="Arial"/>
          <w:b/>
          <w:bCs/>
          <w:color w:val="auto"/>
          <w:spacing w:val="-2"/>
          <w:sz w:val="24"/>
          <w:szCs w:val="24"/>
        </w:rPr>
      </w:pPr>
      <w:r w:rsidRPr="00E327A6">
        <w:rPr>
          <w:rFonts w:ascii="Arial" w:hAnsi="Arial" w:cs="Arial"/>
          <w:b/>
          <w:bCs/>
          <w:color w:val="auto"/>
          <w:spacing w:val="-2"/>
          <w:sz w:val="24"/>
          <w:szCs w:val="24"/>
        </w:rPr>
        <w:t xml:space="preserve">Implementation </w:t>
      </w:r>
      <w:r w:rsidR="001A0B26" w:rsidRPr="00E327A6">
        <w:rPr>
          <w:rFonts w:ascii="Arial" w:hAnsi="Arial" w:cs="Arial"/>
          <w:b/>
          <w:bCs/>
          <w:color w:val="auto"/>
          <w:spacing w:val="-2"/>
          <w:sz w:val="24"/>
          <w:szCs w:val="24"/>
        </w:rPr>
        <w:t>Arduino IDE Code:</w:t>
      </w:r>
    </w:p>
    <w:p w14:paraId="071B73DF" w14:textId="77777777" w:rsidR="001A0B26" w:rsidRPr="00E327A6" w:rsidRDefault="001A0B26" w:rsidP="001A0B26">
      <w:pPr>
        <w:rPr>
          <w:rFonts w:ascii="Arial" w:hAnsi="Arial" w:cs="Arial"/>
        </w:rPr>
      </w:pPr>
    </w:p>
    <w:p w14:paraId="6734196C" w14:textId="77777777" w:rsidR="00206A85" w:rsidRPr="00E327A6" w:rsidRDefault="00206A85" w:rsidP="00206A85">
      <w:pPr>
        <w:rPr>
          <w:rFonts w:ascii="Arial" w:hAnsi="Arial" w:cs="Arial"/>
        </w:rPr>
      </w:pPr>
    </w:p>
    <w:p w14:paraId="3961BAA5"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#define BLYNK_TEMPLATE_ID "TMPL3IoOARPg2"</w:t>
      </w:r>
    </w:p>
    <w:p w14:paraId="75421C30"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#define BLYNK_TEMPLATE_NAME "Santhosh House2"</w:t>
      </w:r>
    </w:p>
    <w:p w14:paraId="04404BE3"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#define BLYNK_AUTH_TOKEN "GXXosNL3IlP0jyoJ3XIcUEctxEebIVxa"</w:t>
      </w:r>
    </w:p>
    <w:p w14:paraId="31ABED0D"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2BB1DE4C"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#include &lt;</w:t>
      </w:r>
      <w:proofErr w:type="spellStart"/>
      <w:r w:rsidRPr="00E327A6">
        <w:rPr>
          <w:rFonts w:ascii="Arial" w:hAnsi="Arial" w:cs="Arial"/>
          <w:sz w:val="24"/>
          <w:szCs w:val="24"/>
        </w:rPr>
        <w:t>Wire.h</w:t>
      </w:r>
      <w:proofErr w:type="spellEnd"/>
      <w:r w:rsidRPr="00E327A6">
        <w:rPr>
          <w:rFonts w:ascii="Arial" w:hAnsi="Arial" w:cs="Arial"/>
          <w:sz w:val="24"/>
          <w:szCs w:val="24"/>
        </w:rPr>
        <w:t>&gt;</w:t>
      </w:r>
    </w:p>
    <w:p w14:paraId="61A9C387"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#include &lt;</w:t>
      </w:r>
      <w:proofErr w:type="spellStart"/>
      <w:r w:rsidRPr="00E327A6">
        <w:rPr>
          <w:rFonts w:ascii="Arial" w:hAnsi="Arial" w:cs="Arial"/>
          <w:sz w:val="24"/>
          <w:szCs w:val="24"/>
        </w:rPr>
        <w:t>Adafruit_GFX.h</w:t>
      </w:r>
      <w:proofErr w:type="spellEnd"/>
      <w:r w:rsidRPr="00E327A6">
        <w:rPr>
          <w:rFonts w:ascii="Arial" w:hAnsi="Arial" w:cs="Arial"/>
          <w:sz w:val="24"/>
          <w:szCs w:val="24"/>
        </w:rPr>
        <w:t>&gt;</w:t>
      </w:r>
    </w:p>
    <w:p w14:paraId="48BEFB8B"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#include &lt;Adafruit_SSD1306.h&gt;</w:t>
      </w:r>
    </w:p>
    <w:p w14:paraId="61C4D3BE"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#include &lt;ESP8266WiFi.h&gt;</w:t>
      </w:r>
    </w:p>
    <w:p w14:paraId="56FC0E77"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#include &lt;</w:t>
      </w:r>
      <w:proofErr w:type="spellStart"/>
      <w:r w:rsidRPr="00E327A6">
        <w:rPr>
          <w:rFonts w:ascii="Arial" w:hAnsi="Arial" w:cs="Arial"/>
          <w:sz w:val="24"/>
          <w:szCs w:val="24"/>
        </w:rPr>
        <w:t>PubSubClient.h</w:t>
      </w:r>
      <w:proofErr w:type="spellEnd"/>
      <w:r w:rsidRPr="00E327A6">
        <w:rPr>
          <w:rFonts w:ascii="Arial" w:hAnsi="Arial" w:cs="Arial"/>
          <w:sz w:val="24"/>
          <w:szCs w:val="24"/>
        </w:rPr>
        <w:t>&gt;</w:t>
      </w:r>
    </w:p>
    <w:p w14:paraId="1EC3E165"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#include &lt;</w:t>
      </w:r>
      <w:proofErr w:type="spellStart"/>
      <w:r w:rsidRPr="00E327A6">
        <w:rPr>
          <w:rFonts w:ascii="Arial" w:hAnsi="Arial" w:cs="Arial"/>
          <w:sz w:val="24"/>
          <w:szCs w:val="24"/>
        </w:rPr>
        <w:t>WiFiClientSecure.h</w:t>
      </w:r>
      <w:proofErr w:type="spellEnd"/>
      <w:r w:rsidRPr="00E327A6">
        <w:rPr>
          <w:rFonts w:ascii="Arial" w:hAnsi="Arial" w:cs="Arial"/>
          <w:sz w:val="24"/>
          <w:szCs w:val="24"/>
        </w:rPr>
        <w:t>&gt;</w:t>
      </w:r>
    </w:p>
    <w:p w14:paraId="5BAAA453"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#include &lt;BlynkSimpleEsp8266.h&gt;</w:t>
      </w:r>
    </w:p>
    <w:p w14:paraId="3C6EECAE"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067A919A"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#define SCREEN_WIDTH 128   </w:t>
      </w:r>
    </w:p>
    <w:p w14:paraId="273071E0"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#define SCREEN_HEIGHT 64   </w:t>
      </w:r>
    </w:p>
    <w:p w14:paraId="088D694F"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#define OLED_RESET -1      </w:t>
      </w:r>
    </w:p>
    <w:p w14:paraId="340DA164"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253972CC" w14:textId="2227D68D" w:rsidR="00241EF4" w:rsidRPr="00E327A6" w:rsidRDefault="002D6147" w:rsidP="00241EF4">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Adafruit_SSD1306 </w:t>
      </w:r>
      <w:proofErr w:type="gramStart"/>
      <w:r w:rsidRPr="00E327A6">
        <w:rPr>
          <w:rFonts w:ascii="Arial" w:hAnsi="Arial" w:cs="Arial"/>
          <w:sz w:val="24"/>
          <w:szCs w:val="24"/>
        </w:rPr>
        <w:t>display(</w:t>
      </w:r>
      <w:proofErr w:type="gramEnd"/>
      <w:r w:rsidRPr="00E327A6">
        <w:rPr>
          <w:rFonts w:ascii="Arial" w:hAnsi="Arial" w:cs="Arial"/>
          <w:sz w:val="24"/>
          <w:szCs w:val="24"/>
        </w:rPr>
        <w:t>SCREEN_WIDTH, SCREEN_HEIGHT, &amp;Wire, OLED_RESET);</w:t>
      </w:r>
    </w:p>
    <w:p w14:paraId="1FDE3453"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2A8A2A2C"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Sensor &amp; Button Pins</w:t>
      </w:r>
    </w:p>
    <w:p w14:paraId="1180A18B"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#define FLAME_SENSOR_PIN D3  </w:t>
      </w:r>
    </w:p>
    <w:p w14:paraId="0EC216E2"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#define GAS_SENSOR_PIN A0</w:t>
      </w:r>
    </w:p>
    <w:p w14:paraId="46F49738"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#define ALERT_PIN D4  </w:t>
      </w:r>
    </w:p>
    <w:p w14:paraId="305A253F"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#define BUZZER_PIN D9  </w:t>
      </w:r>
    </w:p>
    <w:p w14:paraId="0D53BCEE"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#define THEFT_BUTTON_PIN D5  </w:t>
      </w:r>
    </w:p>
    <w:p w14:paraId="60839E2C"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#define HEALTH_BUTTON_PIN D6  </w:t>
      </w:r>
    </w:p>
    <w:p w14:paraId="3457E22A"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#define ACKNOWLEDGE_BUTTON_PIN D7  </w:t>
      </w:r>
    </w:p>
    <w:p w14:paraId="2A8C397B"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6085DD74"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lastRenderedPageBreak/>
        <w:t>const int GAS_THRESHOLD = 800;</w:t>
      </w:r>
    </w:p>
    <w:p w14:paraId="0A8D86B5"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72757FE1"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const char* </w:t>
      </w:r>
      <w:proofErr w:type="spellStart"/>
      <w:r w:rsidRPr="00E327A6">
        <w:rPr>
          <w:rFonts w:ascii="Arial" w:hAnsi="Arial" w:cs="Arial"/>
          <w:sz w:val="24"/>
          <w:szCs w:val="24"/>
        </w:rPr>
        <w:t>ssid</w:t>
      </w:r>
      <w:proofErr w:type="spellEnd"/>
      <w:r w:rsidRPr="00E327A6">
        <w:rPr>
          <w:rFonts w:ascii="Arial" w:hAnsi="Arial" w:cs="Arial"/>
          <w:sz w:val="24"/>
          <w:szCs w:val="24"/>
        </w:rPr>
        <w:t xml:space="preserve"> = "Thanush";</w:t>
      </w:r>
    </w:p>
    <w:p w14:paraId="20B7C86F"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const char* password = "12345678";</w:t>
      </w:r>
    </w:p>
    <w:p w14:paraId="4591212B"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const char* </w:t>
      </w:r>
      <w:proofErr w:type="spellStart"/>
      <w:r w:rsidRPr="00E327A6">
        <w:rPr>
          <w:rFonts w:ascii="Arial" w:hAnsi="Arial" w:cs="Arial"/>
          <w:sz w:val="24"/>
          <w:szCs w:val="24"/>
        </w:rPr>
        <w:t>mqtt_server</w:t>
      </w:r>
      <w:proofErr w:type="spellEnd"/>
      <w:r w:rsidRPr="00E327A6">
        <w:rPr>
          <w:rFonts w:ascii="Arial" w:hAnsi="Arial" w:cs="Arial"/>
          <w:sz w:val="24"/>
          <w:szCs w:val="24"/>
        </w:rPr>
        <w:t xml:space="preserve"> = "</w:t>
      </w:r>
      <w:proofErr w:type="gramStart"/>
      <w:r w:rsidRPr="00E327A6">
        <w:rPr>
          <w:rFonts w:ascii="Arial" w:hAnsi="Arial" w:cs="Arial"/>
          <w:sz w:val="24"/>
          <w:szCs w:val="24"/>
        </w:rPr>
        <w:t>7730fe61f8d9449c92d9e149f031efcd.s1.eu.hivemq.cloud</w:t>
      </w:r>
      <w:proofErr w:type="gramEnd"/>
      <w:r w:rsidRPr="00E327A6">
        <w:rPr>
          <w:rFonts w:ascii="Arial" w:hAnsi="Arial" w:cs="Arial"/>
          <w:sz w:val="24"/>
          <w:szCs w:val="24"/>
        </w:rPr>
        <w:t>";</w:t>
      </w:r>
    </w:p>
    <w:p w14:paraId="6BB2361A"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const char* </w:t>
      </w:r>
      <w:proofErr w:type="spellStart"/>
      <w:r w:rsidRPr="00E327A6">
        <w:rPr>
          <w:rFonts w:ascii="Arial" w:hAnsi="Arial" w:cs="Arial"/>
          <w:sz w:val="24"/>
          <w:szCs w:val="24"/>
        </w:rPr>
        <w:t>mqtt_username</w:t>
      </w:r>
      <w:proofErr w:type="spellEnd"/>
      <w:r w:rsidRPr="00E327A6">
        <w:rPr>
          <w:rFonts w:ascii="Arial" w:hAnsi="Arial" w:cs="Arial"/>
          <w:sz w:val="24"/>
          <w:szCs w:val="24"/>
        </w:rPr>
        <w:t xml:space="preserve"> = "</w:t>
      </w:r>
      <w:proofErr w:type="spellStart"/>
      <w:r w:rsidRPr="00E327A6">
        <w:rPr>
          <w:rFonts w:ascii="Arial" w:hAnsi="Arial" w:cs="Arial"/>
          <w:sz w:val="24"/>
          <w:szCs w:val="24"/>
        </w:rPr>
        <w:t>nodemcu</w:t>
      </w:r>
      <w:proofErr w:type="spellEnd"/>
      <w:r w:rsidRPr="00E327A6">
        <w:rPr>
          <w:rFonts w:ascii="Arial" w:hAnsi="Arial" w:cs="Arial"/>
          <w:sz w:val="24"/>
          <w:szCs w:val="24"/>
        </w:rPr>
        <w:t>";</w:t>
      </w:r>
    </w:p>
    <w:p w14:paraId="2ED2683A"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const char* </w:t>
      </w:r>
      <w:proofErr w:type="spellStart"/>
      <w:r w:rsidRPr="00E327A6">
        <w:rPr>
          <w:rFonts w:ascii="Arial" w:hAnsi="Arial" w:cs="Arial"/>
          <w:sz w:val="24"/>
          <w:szCs w:val="24"/>
        </w:rPr>
        <w:t>mqtt_password</w:t>
      </w:r>
      <w:proofErr w:type="spellEnd"/>
      <w:r w:rsidRPr="00E327A6">
        <w:rPr>
          <w:rFonts w:ascii="Arial" w:hAnsi="Arial" w:cs="Arial"/>
          <w:sz w:val="24"/>
          <w:szCs w:val="24"/>
        </w:rPr>
        <w:t xml:space="preserve"> = "Pass@123";</w:t>
      </w:r>
    </w:p>
    <w:p w14:paraId="58F53862"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const int </w:t>
      </w:r>
      <w:proofErr w:type="spellStart"/>
      <w:r w:rsidRPr="00E327A6">
        <w:rPr>
          <w:rFonts w:ascii="Arial" w:hAnsi="Arial" w:cs="Arial"/>
          <w:sz w:val="24"/>
          <w:szCs w:val="24"/>
        </w:rPr>
        <w:t>mqtt_port</w:t>
      </w:r>
      <w:proofErr w:type="spellEnd"/>
      <w:r w:rsidRPr="00E327A6">
        <w:rPr>
          <w:rFonts w:ascii="Arial" w:hAnsi="Arial" w:cs="Arial"/>
          <w:sz w:val="24"/>
          <w:szCs w:val="24"/>
        </w:rPr>
        <w:t xml:space="preserve"> = 8883;</w:t>
      </w:r>
    </w:p>
    <w:p w14:paraId="5280F419"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38213D85"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const char* house1 = "House2";</w:t>
      </w:r>
    </w:p>
    <w:p w14:paraId="6E41FA5E"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742EED4B"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bool acknowledged = false;</w:t>
      </w:r>
    </w:p>
    <w:p w14:paraId="47524DE8" w14:textId="77777777" w:rsidR="002D6147" w:rsidRPr="00E327A6" w:rsidRDefault="002D6147" w:rsidP="002D6147">
      <w:pPr>
        <w:pStyle w:val="ListParagraph"/>
        <w:spacing w:line="276" w:lineRule="auto"/>
        <w:ind w:left="993" w:right="739"/>
        <w:jc w:val="both"/>
        <w:rPr>
          <w:rFonts w:ascii="Arial" w:hAnsi="Arial" w:cs="Arial"/>
          <w:sz w:val="24"/>
          <w:szCs w:val="24"/>
        </w:rPr>
      </w:pPr>
      <w:proofErr w:type="spellStart"/>
      <w:r w:rsidRPr="00E327A6">
        <w:rPr>
          <w:rFonts w:ascii="Arial" w:hAnsi="Arial" w:cs="Arial"/>
          <w:sz w:val="24"/>
          <w:szCs w:val="24"/>
        </w:rPr>
        <w:t>WiFiClientSecure</w:t>
      </w:r>
      <w:proofErr w:type="spellEnd"/>
      <w:r w:rsidRPr="00E327A6">
        <w:rPr>
          <w:rFonts w:ascii="Arial" w:hAnsi="Arial" w:cs="Arial"/>
          <w:sz w:val="24"/>
          <w:szCs w:val="24"/>
        </w:rPr>
        <w:t xml:space="preserve"> </w:t>
      </w:r>
      <w:proofErr w:type="spellStart"/>
      <w:r w:rsidRPr="00E327A6">
        <w:rPr>
          <w:rFonts w:ascii="Arial" w:hAnsi="Arial" w:cs="Arial"/>
          <w:sz w:val="24"/>
          <w:szCs w:val="24"/>
        </w:rPr>
        <w:t>espClient</w:t>
      </w:r>
      <w:proofErr w:type="spellEnd"/>
      <w:r w:rsidRPr="00E327A6">
        <w:rPr>
          <w:rFonts w:ascii="Arial" w:hAnsi="Arial" w:cs="Arial"/>
          <w:sz w:val="24"/>
          <w:szCs w:val="24"/>
        </w:rPr>
        <w:t>;</w:t>
      </w:r>
    </w:p>
    <w:p w14:paraId="3B839A45" w14:textId="77777777" w:rsidR="002D6147" w:rsidRPr="00E327A6" w:rsidRDefault="002D6147" w:rsidP="002D6147">
      <w:pPr>
        <w:pStyle w:val="ListParagraph"/>
        <w:spacing w:line="276" w:lineRule="auto"/>
        <w:ind w:left="993" w:right="739"/>
        <w:jc w:val="both"/>
        <w:rPr>
          <w:rFonts w:ascii="Arial" w:hAnsi="Arial" w:cs="Arial"/>
          <w:sz w:val="24"/>
          <w:szCs w:val="24"/>
        </w:rPr>
      </w:pPr>
      <w:proofErr w:type="spellStart"/>
      <w:r w:rsidRPr="00E327A6">
        <w:rPr>
          <w:rFonts w:ascii="Arial" w:hAnsi="Arial" w:cs="Arial"/>
          <w:sz w:val="24"/>
          <w:szCs w:val="24"/>
        </w:rPr>
        <w:t>PubSubClient</w:t>
      </w:r>
      <w:proofErr w:type="spellEnd"/>
      <w:r w:rsidRPr="00E327A6">
        <w:rPr>
          <w:rFonts w:ascii="Arial" w:hAnsi="Arial" w:cs="Arial"/>
          <w:sz w:val="24"/>
          <w:szCs w:val="24"/>
        </w:rPr>
        <w:t xml:space="preserve"> client(</w:t>
      </w:r>
      <w:proofErr w:type="spellStart"/>
      <w:r w:rsidRPr="00E327A6">
        <w:rPr>
          <w:rFonts w:ascii="Arial" w:hAnsi="Arial" w:cs="Arial"/>
          <w:sz w:val="24"/>
          <w:szCs w:val="24"/>
        </w:rPr>
        <w:t>espClient</w:t>
      </w:r>
      <w:proofErr w:type="spellEnd"/>
      <w:r w:rsidRPr="00E327A6">
        <w:rPr>
          <w:rFonts w:ascii="Arial" w:hAnsi="Arial" w:cs="Arial"/>
          <w:sz w:val="24"/>
          <w:szCs w:val="24"/>
        </w:rPr>
        <w:t>);</w:t>
      </w:r>
    </w:p>
    <w:p w14:paraId="42C20C81" w14:textId="77777777" w:rsidR="002D6147" w:rsidRPr="00E327A6" w:rsidRDefault="002D6147" w:rsidP="002D6147">
      <w:pPr>
        <w:pStyle w:val="ListParagraph"/>
        <w:spacing w:line="276" w:lineRule="auto"/>
        <w:ind w:left="993" w:right="739"/>
        <w:jc w:val="both"/>
        <w:rPr>
          <w:rFonts w:ascii="Arial" w:hAnsi="Arial" w:cs="Arial"/>
          <w:sz w:val="24"/>
          <w:szCs w:val="24"/>
        </w:rPr>
      </w:pPr>
      <w:proofErr w:type="spellStart"/>
      <w:r w:rsidRPr="00E327A6">
        <w:rPr>
          <w:rFonts w:ascii="Arial" w:hAnsi="Arial" w:cs="Arial"/>
          <w:sz w:val="24"/>
          <w:szCs w:val="24"/>
        </w:rPr>
        <w:t>BlynkTimer</w:t>
      </w:r>
      <w:proofErr w:type="spellEnd"/>
      <w:r w:rsidRPr="00E327A6">
        <w:rPr>
          <w:rFonts w:ascii="Arial" w:hAnsi="Arial" w:cs="Arial"/>
          <w:sz w:val="24"/>
          <w:szCs w:val="24"/>
        </w:rPr>
        <w:t xml:space="preserve"> timer;</w:t>
      </w:r>
    </w:p>
    <w:p w14:paraId="296676A0"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5AE18FB8"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void </w:t>
      </w:r>
      <w:proofErr w:type="spellStart"/>
      <w:r w:rsidRPr="00E327A6">
        <w:rPr>
          <w:rFonts w:ascii="Arial" w:hAnsi="Arial" w:cs="Arial"/>
          <w:sz w:val="24"/>
          <w:szCs w:val="24"/>
        </w:rPr>
        <w:t>setup_</w:t>
      </w:r>
      <w:proofErr w:type="gramStart"/>
      <w:r w:rsidRPr="00E327A6">
        <w:rPr>
          <w:rFonts w:ascii="Arial" w:hAnsi="Arial" w:cs="Arial"/>
          <w:sz w:val="24"/>
          <w:szCs w:val="24"/>
        </w:rPr>
        <w:t>wifi</w:t>
      </w:r>
      <w:proofErr w:type="spellEnd"/>
      <w:r w:rsidRPr="00E327A6">
        <w:rPr>
          <w:rFonts w:ascii="Arial" w:hAnsi="Arial" w:cs="Arial"/>
          <w:sz w:val="24"/>
          <w:szCs w:val="24"/>
        </w:rPr>
        <w:t>(</w:t>
      </w:r>
      <w:proofErr w:type="gramEnd"/>
      <w:r w:rsidRPr="00E327A6">
        <w:rPr>
          <w:rFonts w:ascii="Arial" w:hAnsi="Arial" w:cs="Arial"/>
          <w:sz w:val="24"/>
          <w:szCs w:val="24"/>
        </w:rPr>
        <w:t>) {</w:t>
      </w:r>
    </w:p>
    <w:p w14:paraId="1A537D82"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Serial.print</w:t>
      </w:r>
      <w:proofErr w:type="spellEnd"/>
      <w:r w:rsidRPr="00E327A6">
        <w:rPr>
          <w:rFonts w:ascii="Arial" w:hAnsi="Arial" w:cs="Arial"/>
          <w:sz w:val="24"/>
          <w:szCs w:val="24"/>
        </w:rPr>
        <w:t xml:space="preserve">("Connecting to </w:t>
      </w:r>
      <w:proofErr w:type="spellStart"/>
      <w:r w:rsidRPr="00E327A6">
        <w:rPr>
          <w:rFonts w:ascii="Arial" w:hAnsi="Arial" w:cs="Arial"/>
          <w:sz w:val="24"/>
          <w:szCs w:val="24"/>
        </w:rPr>
        <w:t>WiFi</w:t>
      </w:r>
      <w:proofErr w:type="spellEnd"/>
      <w:r w:rsidRPr="00E327A6">
        <w:rPr>
          <w:rFonts w:ascii="Arial" w:hAnsi="Arial" w:cs="Arial"/>
          <w:sz w:val="24"/>
          <w:szCs w:val="24"/>
        </w:rPr>
        <w:t>...");</w:t>
      </w:r>
    </w:p>
    <w:p w14:paraId="10029AC7"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WiFi.mode</w:t>
      </w:r>
      <w:proofErr w:type="spellEnd"/>
      <w:r w:rsidRPr="00E327A6">
        <w:rPr>
          <w:rFonts w:ascii="Arial" w:hAnsi="Arial" w:cs="Arial"/>
          <w:sz w:val="24"/>
          <w:szCs w:val="24"/>
        </w:rPr>
        <w:t>(WIFI_STA);</w:t>
      </w:r>
    </w:p>
    <w:p w14:paraId="4EF880C2"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WiFi.begin</w:t>
      </w:r>
      <w:proofErr w:type="spellEnd"/>
      <w:r w:rsidRPr="00E327A6">
        <w:rPr>
          <w:rFonts w:ascii="Arial" w:hAnsi="Arial" w:cs="Arial"/>
          <w:sz w:val="24"/>
          <w:szCs w:val="24"/>
        </w:rPr>
        <w:t>(</w:t>
      </w:r>
      <w:proofErr w:type="spellStart"/>
      <w:r w:rsidRPr="00E327A6">
        <w:rPr>
          <w:rFonts w:ascii="Arial" w:hAnsi="Arial" w:cs="Arial"/>
          <w:sz w:val="24"/>
          <w:szCs w:val="24"/>
        </w:rPr>
        <w:t>ssid</w:t>
      </w:r>
      <w:proofErr w:type="spellEnd"/>
      <w:r w:rsidRPr="00E327A6">
        <w:rPr>
          <w:rFonts w:ascii="Arial" w:hAnsi="Arial" w:cs="Arial"/>
          <w:sz w:val="24"/>
          <w:szCs w:val="24"/>
        </w:rPr>
        <w:t>, password);</w:t>
      </w:r>
    </w:p>
    <w:p w14:paraId="2E7082B8"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while (</w:t>
      </w:r>
      <w:proofErr w:type="spellStart"/>
      <w:r w:rsidRPr="00E327A6">
        <w:rPr>
          <w:rFonts w:ascii="Arial" w:hAnsi="Arial" w:cs="Arial"/>
          <w:sz w:val="24"/>
          <w:szCs w:val="24"/>
        </w:rPr>
        <w:t>WiFi.status</w:t>
      </w:r>
      <w:proofErr w:type="spellEnd"/>
      <w:r w:rsidRPr="00E327A6">
        <w:rPr>
          <w:rFonts w:ascii="Arial" w:hAnsi="Arial" w:cs="Arial"/>
          <w:sz w:val="24"/>
          <w:szCs w:val="24"/>
        </w:rPr>
        <w:t>(</w:t>
      </w:r>
      <w:proofErr w:type="gramStart"/>
      <w:r w:rsidRPr="00E327A6">
        <w:rPr>
          <w:rFonts w:ascii="Arial" w:hAnsi="Arial" w:cs="Arial"/>
          <w:sz w:val="24"/>
          <w:szCs w:val="24"/>
        </w:rPr>
        <w:t>) !</w:t>
      </w:r>
      <w:proofErr w:type="gramEnd"/>
      <w:r w:rsidRPr="00E327A6">
        <w:rPr>
          <w:rFonts w:ascii="Arial" w:hAnsi="Arial" w:cs="Arial"/>
          <w:sz w:val="24"/>
          <w:szCs w:val="24"/>
        </w:rPr>
        <w:t>= WL_CONNECTED) {</w:t>
      </w:r>
    </w:p>
    <w:p w14:paraId="2D53AA6E"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gramStart"/>
      <w:r w:rsidRPr="00E327A6">
        <w:rPr>
          <w:rFonts w:ascii="Arial" w:hAnsi="Arial" w:cs="Arial"/>
          <w:sz w:val="24"/>
          <w:szCs w:val="24"/>
        </w:rPr>
        <w:t>delay(</w:t>
      </w:r>
      <w:proofErr w:type="gramEnd"/>
      <w:r w:rsidRPr="00E327A6">
        <w:rPr>
          <w:rFonts w:ascii="Arial" w:hAnsi="Arial" w:cs="Arial"/>
          <w:sz w:val="24"/>
          <w:szCs w:val="24"/>
        </w:rPr>
        <w:t>500);</w:t>
      </w:r>
    </w:p>
    <w:p w14:paraId="7DBE12C7"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Serial.print</w:t>
      </w:r>
      <w:proofErr w:type="spellEnd"/>
      <w:r w:rsidRPr="00E327A6">
        <w:rPr>
          <w:rFonts w:ascii="Arial" w:hAnsi="Arial" w:cs="Arial"/>
          <w:sz w:val="24"/>
          <w:szCs w:val="24"/>
        </w:rPr>
        <w:t>(".");</w:t>
      </w:r>
    </w:p>
    <w:p w14:paraId="7FE34DCE"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
    <w:p w14:paraId="4E2CDF3B"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Serial.println</w:t>
      </w:r>
      <w:proofErr w:type="spellEnd"/>
      <w:r w:rsidRPr="00E327A6">
        <w:rPr>
          <w:rFonts w:ascii="Arial" w:hAnsi="Arial" w:cs="Arial"/>
          <w:sz w:val="24"/>
          <w:szCs w:val="24"/>
        </w:rPr>
        <w:t>("\</w:t>
      </w:r>
      <w:proofErr w:type="spellStart"/>
      <w:r w:rsidRPr="00E327A6">
        <w:rPr>
          <w:rFonts w:ascii="Arial" w:hAnsi="Arial" w:cs="Arial"/>
          <w:sz w:val="24"/>
          <w:szCs w:val="24"/>
        </w:rPr>
        <w:t>nWiFi</w:t>
      </w:r>
      <w:proofErr w:type="spellEnd"/>
      <w:r w:rsidRPr="00E327A6">
        <w:rPr>
          <w:rFonts w:ascii="Arial" w:hAnsi="Arial" w:cs="Arial"/>
          <w:sz w:val="24"/>
          <w:szCs w:val="24"/>
        </w:rPr>
        <w:t xml:space="preserve"> connected! IP: " + </w:t>
      </w:r>
      <w:proofErr w:type="spellStart"/>
      <w:r w:rsidRPr="00E327A6">
        <w:rPr>
          <w:rFonts w:ascii="Arial" w:hAnsi="Arial" w:cs="Arial"/>
          <w:sz w:val="24"/>
          <w:szCs w:val="24"/>
        </w:rPr>
        <w:t>WiFi.localIP</w:t>
      </w:r>
      <w:proofErr w:type="spellEnd"/>
      <w:r w:rsidRPr="00E327A6">
        <w:rPr>
          <w:rFonts w:ascii="Arial" w:hAnsi="Arial" w:cs="Arial"/>
          <w:sz w:val="24"/>
          <w:szCs w:val="24"/>
        </w:rPr>
        <w:t>(</w:t>
      </w:r>
      <w:proofErr w:type="gramStart"/>
      <w:r w:rsidRPr="00E327A6">
        <w:rPr>
          <w:rFonts w:ascii="Arial" w:hAnsi="Arial" w:cs="Arial"/>
          <w:sz w:val="24"/>
          <w:szCs w:val="24"/>
        </w:rPr>
        <w:t>).</w:t>
      </w:r>
      <w:proofErr w:type="spellStart"/>
      <w:r w:rsidRPr="00E327A6">
        <w:rPr>
          <w:rFonts w:ascii="Arial" w:hAnsi="Arial" w:cs="Arial"/>
          <w:sz w:val="24"/>
          <w:szCs w:val="24"/>
        </w:rPr>
        <w:t>toString</w:t>
      </w:r>
      <w:proofErr w:type="spellEnd"/>
      <w:proofErr w:type="gramEnd"/>
      <w:r w:rsidRPr="00E327A6">
        <w:rPr>
          <w:rFonts w:ascii="Arial" w:hAnsi="Arial" w:cs="Arial"/>
          <w:sz w:val="24"/>
          <w:szCs w:val="24"/>
        </w:rPr>
        <w:t>());</w:t>
      </w:r>
    </w:p>
    <w:p w14:paraId="2A7CBCF7"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w:t>
      </w:r>
    </w:p>
    <w:p w14:paraId="0E6A241A"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18F7C128"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void </w:t>
      </w:r>
      <w:proofErr w:type="gramStart"/>
      <w:r w:rsidRPr="00E327A6">
        <w:rPr>
          <w:rFonts w:ascii="Arial" w:hAnsi="Arial" w:cs="Arial"/>
          <w:sz w:val="24"/>
          <w:szCs w:val="24"/>
        </w:rPr>
        <w:t>callback(</w:t>
      </w:r>
      <w:proofErr w:type="gramEnd"/>
      <w:r w:rsidRPr="00E327A6">
        <w:rPr>
          <w:rFonts w:ascii="Arial" w:hAnsi="Arial" w:cs="Arial"/>
          <w:sz w:val="24"/>
          <w:szCs w:val="24"/>
        </w:rPr>
        <w:t>char* topic, byte* payload, unsigned int length) {</w:t>
      </w:r>
    </w:p>
    <w:p w14:paraId="73B9C87C"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String message = "";</w:t>
      </w:r>
    </w:p>
    <w:p w14:paraId="394D3CA7"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for (int </w:t>
      </w:r>
      <w:proofErr w:type="spellStart"/>
      <w:r w:rsidRPr="00E327A6">
        <w:rPr>
          <w:rFonts w:ascii="Arial" w:hAnsi="Arial" w:cs="Arial"/>
          <w:sz w:val="24"/>
          <w:szCs w:val="24"/>
        </w:rPr>
        <w:t>i</w:t>
      </w:r>
      <w:proofErr w:type="spellEnd"/>
      <w:r w:rsidRPr="00E327A6">
        <w:rPr>
          <w:rFonts w:ascii="Arial" w:hAnsi="Arial" w:cs="Arial"/>
          <w:sz w:val="24"/>
          <w:szCs w:val="24"/>
        </w:rPr>
        <w:t xml:space="preserve"> = 0; </w:t>
      </w:r>
      <w:proofErr w:type="spellStart"/>
      <w:r w:rsidRPr="00E327A6">
        <w:rPr>
          <w:rFonts w:ascii="Arial" w:hAnsi="Arial" w:cs="Arial"/>
          <w:sz w:val="24"/>
          <w:szCs w:val="24"/>
        </w:rPr>
        <w:t>i</w:t>
      </w:r>
      <w:proofErr w:type="spellEnd"/>
      <w:r w:rsidRPr="00E327A6">
        <w:rPr>
          <w:rFonts w:ascii="Arial" w:hAnsi="Arial" w:cs="Arial"/>
          <w:sz w:val="24"/>
          <w:szCs w:val="24"/>
        </w:rPr>
        <w:t xml:space="preserve"> &lt; length; </w:t>
      </w:r>
      <w:proofErr w:type="spellStart"/>
      <w:r w:rsidRPr="00E327A6">
        <w:rPr>
          <w:rFonts w:ascii="Arial" w:hAnsi="Arial" w:cs="Arial"/>
          <w:sz w:val="24"/>
          <w:szCs w:val="24"/>
        </w:rPr>
        <w:t>i</w:t>
      </w:r>
      <w:proofErr w:type="spellEnd"/>
      <w:r w:rsidRPr="00E327A6">
        <w:rPr>
          <w:rFonts w:ascii="Arial" w:hAnsi="Arial" w:cs="Arial"/>
          <w:sz w:val="24"/>
          <w:szCs w:val="24"/>
        </w:rPr>
        <w:t>++) {</w:t>
      </w:r>
    </w:p>
    <w:p w14:paraId="631C9308"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message += (char)payload[</w:t>
      </w:r>
      <w:proofErr w:type="spellStart"/>
      <w:r w:rsidRPr="00E327A6">
        <w:rPr>
          <w:rFonts w:ascii="Arial" w:hAnsi="Arial" w:cs="Arial"/>
          <w:sz w:val="24"/>
          <w:szCs w:val="24"/>
        </w:rPr>
        <w:t>i</w:t>
      </w:r>
      <w:proofErr w:type="spellEnd"/>
      <w:r w:rsidRPr="00E327A6">
        <w:rPr>
          <w:rFonts w:ascii="Arial" w:hAnsi="Arial" w:cs="Arial"/>
          <w:sz w:val="24"/>
          <w:szCs w:val="24"/>
        </w:rPr>
        <w:t>];</w:t>
      </w:r>
    </w:p>
    <w:p w14:paraId="5A4174DE"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
    <w:p w14:paraId="1C2D561F"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Serial.println</w:t>
      </w:r>
      <w:proofErr w:type="spellEnd"/>
      <w:r w:rsidRPr="00E327A6">
        <w:rPr>
          <w:rFonts w:ascii="Arial" w:hAnsi="Arial" w:cs="Arial"/>
          <w:sz w:val="24"/>
          <w:szCs w:val="24"/>
        </w:rPr>
        <w:t>("Message received: " + message);</w:t>
      </w:r>
    </w:p>
    <w:p w14:paraId="124DA534"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47C7695F"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displayAlert</w:t>
      </w:r>
      <w:proofErr w:type="spellEnd"/>
      <w:r w:rsidRPr="00E327A6">
        <w:rPr>
          <w:rFonts w:ascii="Arial" w:hAnsi="Arial" w:cs="Arial"/>
          <w:sz w:val="24"/>
          <w:szCs w:val="24"/>
        </w:rPr>
        <w:t>(</w:t>
      </w:r>
      <w:proofErr w:type="spellStart"/>
      <w:r w:rsidRPr="00E327A6">
        <w:rPr>
          <w:rFonts w:ascii="Arial" w:hAnsi="Arial" w:cs="Arial"/>
          <w:sz w:val="24"/>
          <w:szCs w:val="24"/>
        </w:rPr>
        <w:t>message.c_</w:t>
      </w:r>
      <w:proofErr w:type="gramStart"/>
      <w:r w:rsidRPr="00E327A6">
        <w:rPr>
          <w:rFonts w:ascii="Arial" w:hAnsi="Arial" w:cs="Arial"/>
          <w:sz w:val="24"/>
          <w:szCs w:val="24"/>
        </w:rPr>
        <w:t>str</w:t>
      </w:r>
      <w:proofErr w:type="spellEnd"/>
      <w:r w:rsidRPr="00E327A6">
        <w:rPr>
          <w:rFonts w:ascii="Arial" w:hAnsi="Arial" w:cs="Arial"/>
          <w:sz w:val="24"/>
          <w:szCs w:val="24"/>
        </w:rPr>
        <w:t>(</w:t>
      </w:r>
      <w:proofErr w:type="gramEnd"/>
      <w:r w:rsidRPr="00E327A6">
        <w:rPr>
          <w:rFonts w:ascii="Arial" w:hAnsi="Arial" w:cs="Arial"/>
          <w:sz w:val="24"/>
          <w:szCs w:val="24"/>
        </w:rPr>
        <w:t>));</w:t>
      </w:r>
    </w:p>
    <w:p w14:paraId="4822452B"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gramStart"/>
      <w:r w:rsidRPr="00E327A6">
        <w:rPr>
          <w:rFonts w:ascii="Arial" w:hAnsi="Arial" w:cs="Arial"/>
          <w:sz w:val="24"/>
          <w:szCs w:val="24"/>
        </w:rPr>
        <w:t>activateAlert(</w:t>
      </w:r>
      <w:proofErr w:type="gramEnd"/>
      <w:r w:rsidRPr="00E327A6">
        <w:rPr>
          <w:rFonts w:ascii="Arial" w:hAnsi="Arial" w:cs="Arial"/>
          <w:sz w:val="24"/>
          <w:szCs w:val="24"/>
        </w:rPr>
        <w:t>);</w:t>
      </w:r>
    </w:p>
    <w:p w14:paraId="65C44C6C"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w:t>
      </w:r>
    </w:p>
    <w:p w14:paraId="36B4C837"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5071BEEB"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void </w:t>
      </w:r>
      <w:proofErr w:type="gramStart"/>
      <w:r w:rsidRPr="00E327A6">
        <w:rPr>
          <w:rFonts w:ascii="Arial" w:hAnsi="Arial" w:cs="Arial"/>
          <w:sz w:val="24"/>
          <w:szCs w:val="24"/>
        </w:rPr>
        <w:t>reconnect(</w:t>
      </w:r>
      <w:proofErr w:type="gramEnd"/>
      <w:r w:rsidRPr="00E327A6">
        <w:rPr>
          <w:rFonts w:ascii="Arial" w:hAnsi="Arial" w:cs="Arial"/>
          <w:sz w:val="24"/>
          <w:szCs w:val="24"/>
        </w:rPr>
        <w:t>) {</w:t>
      </w:r>
    </w:p>
    <w:p w14:paraId="36B62E84"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while </w:t>
      </w:r>
      <w:proofErr w:type="gramStart"/>
      <w:r w:rsidRPr="00E327A6">
        <w:rPr>
          <w:rFonts w:ascii="Arial" w:hAnsi="Arial" w:cs="Arial"/>
          <w:sz w:val="24"/>
          <w:szCs w:val="24"/>
        </w:rPr>
        <w:t>(!</w:t>
      </w:r>
      <w:proofErr w:type="spellStart"/>
      <w:r w:rsidRPr="00E327A6">
        <w:rPr>
          <w:rFonts w:ascii="Arial" w:hAnsi="Arial" w:cs="Arial"/>
          <w:sz w:val="24"/>
          <w:szCs w:val="24"/>
        </w:rPr>
        <w:t>client</w:t>
      </w:r>
      <w:proofErr w:type="gramEnd"/>
      <w:r w:rsidRPr="00E327A6">
        <w:rPr>
          <w:rFonts w:ascii="Arial" w:hAnsi="Arial" w:cs="Arial"/>
          <w:sz w:val="24"/>
          <w:szCs w:val="24"/>
        </w:rPr>
        <w:t>.</w:t>
      </w:r>
      <w:proofErr w:type="gramStart"/>
      <w:r w:rsidRPr="00E327A6">
        <w:rPr>
          <w:rFonts w:ascii="Arial" w:hAnsi="Arial" w:cs="Arial"/>
          <w:sz w:val="24"/>
          <w:szCs w:val="24"/>
        </w:rPr>
        <w:t>connected</w:t>
      </w:r>
      <w:proofErr w:type="spellEnd"/>
      <w:r w:rsidRPr="00E327A6">
        <w:rPr>
          <w:rFonts w:ascii="Arial" w:hAnsi="Arial" w:cs="Arial"/>
          <w:sz w:val="24"/>
          <w:szCs w:val="24"/>
        </w:rPr>
        <w:t>(</w:t>
      </w:r>
      <w:proofErr w:type="gramEnd"/>
      <w:r w:rsidRPr="00E327A6">
        <w:rPr>
          <w:rFonts w:ascii="Arial" w:hAnsi="Arial" w:cs="Arial"/>
          <w:sz w:val="24"/>
          <w:szCs w:val="24"/>
        </w:rPr>
        <w:t>)) {</w:t>
      </w:r>
    </w:p>
    <w:p w14:paraId="06233C13"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Serial.print</w:t>
      </w:r>
      <w:proofErr w:type="spellEnd"/>
      <w:r w:rsidRPr="00E327A6">
        <w:rPr>
          <w:rFonts w:ascii="Arial" w:hAnsi="Arial" w:cs="Arial"/>
          <w:sz w:val="24"/>
          <w:szCs w:val="24"/>
        </w:rPr>
        <w:t>("Attempting MQTT connection...");</w:t>
      </w:r>
    </w:p>
    <w:p w14:paraId="10C44846"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String </w:t>
      </w:r>
      <w:proofErr w:type="spellStart"/>
      <w:r w:rsidRPr="00E327A6">
        <w:rPr>
          <w:rFonts w:ascii="Arial" w:hAnsi="Arial" w:cs="Arial"/>
          <w:sz w:val="24"/>
          <w:szCs w:val="24"/>
        </w:rPr>
        <w:t>clientId</w:t>
      </w:r>
      <w:proofErr w:type="spellEnd"/>
      <w:r w:rsidRPr="00E327A6">
        <w:rPr>
          <w:rFonts w:ascii="Arial" w:hAnsi="Arial" w:cs="Arial"/>
          <w:sz w:val="24"/>
          <w:szCs w:val="24"/>
        </w:rPr>
        <w:t xml:space="preserve"> = "ESP8266Client-" + String(random(0xffff), HEX);</w:t>
      </w:r>
    </w:p>
    <w:p w14:paraId="55154EB7"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if (</w:t>
      </w:r>
      <w:proofErr w:type="spellStart"/>
      <w:proofErr w:type="gramStart"/>
      <w:r w:rsidRPr="00E327A6">
        <w:rPr>
          <w:rFonts w:ascii="Arial" w:hAnsi="Arial" w:cs="Arial"/>
          <w:sz w:val="24"/>
          <w:szCs w:val="24"/>
        </w:rPr>
        <w:t>client.connect</w:t>
      </w:r>
      <w:proofErr w:type="spellEnd"/>
      <w:proofErr w:type="gramEnd"/>
      <w:r w:rsidRPr="00E327A6">
        <w:rPr>
          <w:rFonts w:ascii="Arial" w:hAnsi="Arial" w:cs="Arial"/>
          <w:sz w:val="24"/>
          <w:szCs w:val="24"/>
        </w:rPr>
        <w:t>(</w:t>
      </w:r>
      <w:proofErr w:type="spellStart"/>
      <w:r w:rsidRPr="00E327A6">
        <w:rPr>
          <w:rFonts w:ascii="Arial" w:hAnsi="Arial" w:cs="Arial"/>
          <w:sz w:val="24"/>
          <w:szCs w:val="24"/>
        </w:rPr>
        <w:t>clientId.c_</w:t>
      </w:r>
      <w:proofErr w:type="gramStart"/>
      <w:r w:rsidRPr="00E327A6">
        <w:rPr>
          <w:rFonts w:ascii="Arial" w:hAnsi="Arial" w:cs="Arial"/>
          <w:sz w:val="24"/>
          <w:szCs w:val="24"/>
        </w:rPr>
        <w:t>str</w:t>
      </w:r>
      <w:proofErr w:type="spellEnd"/>
      <w:r w:rsidRPr="00E327A6">
        <w:rPr>
          <w:rFonts w:ascii="Arial" w:hAnsi="Arial" w:cs="Arial"/>
          <w:sz w:val="24"/>
          <w:szCs w:val="24"/>
        </w:rPr>
        <w:t>(</w:t>
      </w:r>
      <w:proofErr w:type="gramEnd"/>
      <w:r w:rsidRPr="00E327A6">
        <w:rPr>
          <w:rFonts w:ascii="Arial" w:hAnsi="Arial" w:cs="Arial"/>
          <w:sz w:val="24"/>
          <w:szCs w:val="24"/>
        </w:rPr>
        <w:t xml:space="preserve">), </w:t>
      </w:r>
      <w:proofErr w:type="spellStart"/>
      <w:r w:rsidRPr="00E327A6">
        <w:rPr>
          <w:rFonts w:ascii="Arial" w:hAnsi="Arial" w:cs="Arial"/>
          <w:sz w:val="24"/>
          <w:szCs w:val="24"/>
        </w:rPr>
        <w:t>mqtt_username</w:t>
      </w:r>
      <w:proofErr w:type="spellEnd"/>
      <w:r w:rsidRPr="00E327A6">
        <w:rPr>
          <w:rFonts w:ascii="Arial" w:hAnsi="Arial" w:cs="Arial"/>
          <w:sz w:val="24"/>
          <w:szCs w:val="24"/>
        </w:rPr>
        <w:t xml:space="preserve">, </w:t>
      </w:r>
      <w:proofErr w:type="spellStart"/>
      <w:r w:rsidRPr="00E327A6">
        <w:rPr>
          <w:rFonts w:ascii="Arial" w:hAnsi="Arial" w:cs="Arial"/>
          <w:sz w:val="24"/>
          <w:szCs w:val="24"/>
        </w:rPr>
        <w:t>mqtt_password</w:t>
      </w:r>
      <w:proofErr w:type="spellEnd"/>
      <w:r w:rsidRPr="00E327A6">
        <w:rPr>
          <w:rFonts w:ascii="Arial" w:hAnsi="Arial" w:cs="Arial"/>
          <w:sz w:val="24"/>
          <w:szCs w:val="24"/>
        </w:rPr>
        <w:t>)) {</w:t>
      </w:r>
    </w:p>
    <w:p w14:paraId="2D799F8B"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Serial.println</w:t>
      </w:r>
      <w:proofErr w:type="spellEnd"/>
      <w:r w:rsidRPr="00E327A6">
        <w:rPr>
          <w:rFonts w:ascii="Arial" w:hAnsi="Arial" w:cs="Arial"/>
          <w:sz w:val="24"/>
          <w:szCs w:val="24"/>
        </w:rPr>
        <w:t>("Connected to MQTT");</w:t>
      </w:r>
    </w:p>
    <w:p w14:paraId="2DEA61E7"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client.subscribe</w:t>
      </w:r>
      <w:proofErr w:type="spellEnd"/>
      <w:proofErr w:type="gramEnd"/>
      <w:r w:rsidRPr="00E327A6">
        <w:rPr>
          <w:rFonts w:ascii="Arial" w:hAnsi="Arial" w:cs="Arial"/>
          <w:sz w:val="24"/>
          <w:szCs w:val="24"/>
        </w:rPr>
        <w:t>("alert");</w:t>
      </w:r>
    </w:p>
    <w:p w14:paraId="13BA9C8F"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lastRenderedPageBreak/>
        <w:t xml:space="preserve">    } else {</w:t>
      </w:r>
    </w:p>
    <w:p w14:paraId="7914D1EB"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Serial.print</w:t>
      </w:r>
      <w:proofErr w:type="spellEnd"/>
      <w:r w:rsidRPr="00E327A6">
        <w:rPr>
          <w:rFonts w:ascii="Arial" w:hAnsi="Arial" w:cs="Arial"/>
          <w:sz w:val="24"/>
          <w:szCs w:val="24"/>
        </w:rPr>
        <w:t>("Failed (code ");</w:t>
      </w:r>
    </w:p>
    <w:p w14:paraId="2EC61883"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Serial.print</w:t>
      </w:r>
      <w:proofErr w:type="spellEnd"/>
      <w:r w:rsidRPr="00E327A6">
        <w:rPr>
          <w:rFonts w:ascii="Arial" w:hAnsi="Arial" w:cs="Arial"/>
          <w:sz w:val="24"/>
          <w:szCs w:val="24"/>
        </w:rPr>
        <w:t>(</w:t>
      </w:r>
      <w:proofErr w:type="spellStart"/>
      <w:proofErr w:type="gramStart"/>
      <w:r w:rsidRPr="00E327A6">
        <w:rPr>
          <w:rFonts w:ascii="Arial" w:hAnsi="Arial" w:cs="Arial"/>
          <w:sz w:val="24"/>
          <w:szCs w:val="24"/>
        </w:rPr>
        <w:t>client.state</w:t>
      </w:r>
      <w:proofErr w:type="spellEnd"/>
      <w:proofErr w:type="gramEnd"/>
      <w:r w:rsidRPr="00E327A6">
        <w:rPr>
          <w:rFonts w:ascii="Arial" w:hAnsi="Arial" w:cs="Arial"/>
          <w:sz w:val="24"/>
          <w:szCs w:val="24"/>
        </w:rPr>
        <w:t>());</w:t>
      </w:r>
    </w:p>
    <w:p w14:paraId="00A7220D"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Serial.println</w:t>
      </w:r>
      <w:proofErr w:type="spellEnd"/>
      <w:r w:rsidRPr="00E327A6">
        <w:rPr>
          <w:rFonts w:ascii="Arial" w:hAnsi="Arial" w:cs="Arial"/>
          <w:sz w:val="24"/>
          <w:szCs w:val="24"/>
        </w:rPr>
        <w:t>(") retrying in 5s...");</w:t>
      </w:r>
    </w:p>
    <w:p w14:paraId="26D1F2A3"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gramStart"/>
      <w:r w:rsidRPr="00E327A6">
        <w:rPr>
          <w:rFonts w:ascii="Arial" w:hAnsi="Arial" w:cs="Arial"/>
          <w:sz w:val="24"/>
          <w:szCs w:val="24"/>
        </w:rPr>
        <w:t>delay(</w:t>
      </w:r>
      <w:proofErr w:type="gramEnd"/>
      <w:r w:rsidRPr="00E327A6">
        <w:rPr>
          <w:rFonts w:ascii="Arial" w:hAnsi="Arial" w:cs="Arial"/>
          <w:sz w:val="24"/>
          <w:szCs w:val="24"/>
        </w:rPr>
        <w:t>5000);</w:t>
      </w:r>
    </w:p>
    <w:p w14:paraId="5F562D9B"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
    <w:p w14:paraId="08208936"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
    <w:p w14:paraId="633C9C01"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w:t>
      </w:r>
    </w:p>
    <w:p w14:paraId="2739C5D4"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6E672C55"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void </w:t>
      </w:r>
      <w:proofErr w:type="gramStart"/>
      <w:r w:rsidRPr="00E327A6">
        <w:rPr>
          <w:rFonts w:ascii="Arial" w:hAnsi="Arial" w:cs="Arial"/>
          <w:sz w:val="24"/>
          <w:szCs w:val="24"/>
        </w:rPr>
        <w:t>sendAlert(</w:t>
      </w:r>
      <w:proofErr w:type="gramEnd"/>
      <w:r w:rsidRPr="00E327A6">
        <w:rPr>
          <w:rFonts w:ascii="Arial" w:hAnsi="Arial" w:cs="Arial"/>
          <w:sz w:val="24"/>
          <w:szCs w:val="24"/>
        </w:rPr>
        <w:t>const char* house, const char* hazard) {</w:t>
      </w:r>
    </w:p>
    <w:p w14:paraId="071C9C50"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char </w:t>
      </w:r>
      <w:proofErr w:type="gramStart"/>
      <w:r w:rsidRPr="00E327A6">
        <w:rPr>
          <w:rFonts w:ascii="Arial" w:hAnsi="Arial" w:cs="Arial"/>
          <w:sz w:val="24"/>
          <w:szCs w:val="24"/>
        </w:rPr>
        <w:t>msg[</w:t>
      </w:r>
      <w:proofErr w:type="gramEnd"/>
      <w:r w:rsidRPr="00E327A6">
        <w:rPr>
          <w:rFonts w:ascii="Arial" w:hAnsi="Arial" w:cs="Arial"/>
          <w:sz w:val="24"/>
          <w:szCs w:val="24"/>
        </w:rPr>
        <w:t>100];</w:t>
      </w:r>
    </w:p>
    <w:p w14:paraId="6FA55E09"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snprintf</w:t>
      </w:r>
      <w:proofErr w:type="spellEnd"/>
      <w:r w:rsidRPr="00E327A6">
        <w:rPr>
          <w:rFonts w:ascii="Arial" w:hAnsi="Arial" w:cs="Arial"/>
          <w:sz w:val="24"/>
          <w:szCs w:val="24"/>
        </w:rPr>
        <w:t>(</w:t>
      </w:r>
      <w:proofErr w:type="gramEnd"/>
      <w:r w:rsidRPr="00E327A6">
        <w:rPr>
          <w:rFonts w:ascii="Arial" w:hAnsi="Arial" w:cs="Arial"/>
          <w:sz w:val="24"/>
          <w:szCs w:val="24"/>
        </w:rPr>
        <w:t>msg, 100, "%s: %s detected!", house, hazard);</w:t>
      </w:r>
    </w:p>
    <w:p w14:paraId="36156938"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client.publish</w:t>
      </w:r>
      <w:proofErr w:type="spellEnd"/>
      <w:proofErr w:type="gramEnd"/>
      <w:r w:rsidRPr="00E327A6">
        <w:rPr>
          <w:rFonts w:ascii="Arial" w:hAnsi="Arial" w:cs="Arial"/>
          <w:sz w:val="24"/>
          <w:szCs w:val="24"/>
        </w:rPr>
        <w:t>("alert", msg);</w:t>
      </w:r>
    </w:p>
    <w:p w14:paraId="6E725D30"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Serial.println</w:t>
      </w:r>
      <w:proofErr w:type="spellEnd"/>
      <w:r w:rsidRPr="00E327A6">
        <w:rPr>
          <w:rFonts w:ascii="Arial" w:hAnsi="Arial" w:cs="Arial"/>
          <w:sz w:val="24"/>
          <w:szCs w:val="24"/>
        </w:rPr>
        <w:t>(msg);</w:t>
      </w:r>
    </w:p>
    <w:p w14:paraId="346DDE18"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75EE08AC"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 Send notification to Blynk App</w:t>
      </w:r>
    </w:p>
    <w:p w14:paraId="47CF930A"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Blynk.logEvent</w:t>
      </w:r>
      <w:proofErr w:type="spellEnd"/>
      <w:r w:rsidRPr="00E327A6">
        <w:rPr>
          <w:rFonts w:ascii="Arial" w:hAnsi="Arial" w:cs="Arial"/>
          <w:sz w:val="24"/>
          <w:szCs w:val="24"/>
        </w:rPr>
        <w:t>("</w:t>
      </w:r>
      <w:proofErr w:type="spellStart"/>
      <w:r w:rsidRPr="00E327A6">
        <w:rPr>
          <w:rFonts w:ascii="Arial" w:hAnsi="Arial" w:cs="Arial"/>
          <w:sz w:val="24"/>
          <w:szCs w:val="24"/>
        </w:rPr>
        <w:t>security_alert</w:t>
      </w:r>
      <w:proofErr w:type="spellEnd"/>
      <w:r w:rsidRPr="00E327A6">
        <w:rPr>
          <w:rFonts w:ascii="Arial" w:hAnsi="Arial" w:cs="Arial"/>
          <w:sz w:val="24"/>
          <w:szCs w:val="24"/>
        </w:rPr>
        <w:t>", msg);</w:t>
      </w:r>
    </w:p>
    <w:p w14:paraId="0148B77C"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5DB3C326"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 Display latest notification</w:t>
      </w:r>
    </w:p>
    <w:p w14:paraId="54525E00"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Blynk.virtualWrite</w:t>
      </w:r>
      <w:proofErr w:type="spellEnd"/>
      <w:r w:rsidRPr="00E327A6">
        <w:rPr>
          <w:rFonts w:ascii="Arial" w:hAnsi="Arial" w:cs="Arial"/>
          <w:sz w:val="24"/>
          <w:szCs w:val="24"/>
        </w:rPr>
        <w:t>(V6, msg);</w:t>
      </w:r>
    </w:p>
    <w:p w14:paraId="76ECF918"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7C1CF86A"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 Log the message in a history table</w:t>
      </w:r>
    </w:p>
    <w:p w14:paraId="7E72ED85"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Blynk.virtualWrite</w:t>
      </w:r>
      <w:proofErr w:type="spellEnd"/>
      <w:r w:rsidRPr="00E327A6">
        <w:rPr>
          <w:rFonts w:ascii="Arial" w:hAnsi="Arial" w:cs="Arial"/>
          <w:sz w:val="24"/>
          <w:szCs w:val="24"/>
        </w:rPr>
        <w:t>(V7, msg</w:t>
      </w:r>
      <w:proofErr w:type="gramStart"/>
      <w:r w:rsidRPr="00E327A6">
        <w:rPr>
          <w:rFonts w:ascii="Arial" w:hAnsi="Arial" w:cs="Arial"/>
          <w:sz w:val="24"/>
          <w:szCs w:val="24"/>
        </w:rPr>
        <w:t>);  /</w:t>
      </w:r>
      <w:proofErr w:type="gramEnd"/>
      <w:r w:rsidRPr="00E327A6">
        <w:rPr>
          <w:rFonts w:ascii="Arial" w:hAnsi="Arial" w:cs="Arial"/>
          <w:sz w:val="24"/>
          <w:szCs w:val="24"/>
        </w:rPr>
        <w:t>/ Add alert to list</w:t>
      </w:r>
    </w:p>
    <w:p w14:paraId="1A0F00A1"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4C97D6F6"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 Clear the main notification after 5 seconds using a timer</w:t>
      </w:r>
    </w:p>
    <w:p w14:paraId="781E773A"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timer.setTimeout</w:t>
      </w:r>
      <w:proofErr w:type="spellEnd"/>
      <w:proofErr w:type="gramEnd"/>
      <w:r w:rsidRPr="00E327A6">
        <w:rPr>
          <w:rFonts w:ascii="Arial" w:hAnsi="Arial" w:cs="Arial"/>
          <w:sz w:val="24"/>
          <w:szCs w:val="24"/>
        </w:rPr>
        <w:t xml:space="preserve">(5000L, </w:t>
      </w:r>
      <w:proofErr w:type="gramStart"/>
      <w:r w:rsidRPr="00E327A6">
        <w:rPr>
          <w:rFonts w:ascii="Arial" w:hAnsi="Arial" w:cs="Arial"/>
          <w:sz w:val="24"/>
          <w:szCs w:val="24"/>
        </w:rPr>
        <w:t>[](</w:t>
      </w:r>
      <w:proofErr w:type="gramEnd"/>
      <w:r w:rsidRPr="00E327A6">
        <w:rPr>
          <w:rFonts w:ascii="Arial" w:hAnsi="Arial" w:cs="Arial"/>
          <w:sz w:val="24"/>
          <w:szCs w:val="24"/>
        </w:rPr>
        <w:t>) {</w:t>
      </w:r>
    </w:p>
    <w:p w14:paraId="43D0E06F"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Blynk.virtualWrite</w:t>
      </w:r>
      <w:proofErr w:type="spellEnd"/>
      <w:r w:rsidRPr="00E327A6">
        <w:rPr>
          <w:rFonts w:ascii="Arial" w:hAnsi="Arial" w:cs="Arial"/>
          <w:sz w:val="24"/>
          <w:szCs w:val="24"/>
        </w:rPr>
        <w:t>(V6, " "</w:t>
      </w:r>
      <w:proofErr w:type="gramStart"/>
      <w:r w:rsidRPr="00E327A6">
        <w:rPr>
          <w:rFonts w:ascii="Arial" w:hAnsi="Arial" w:cs="Arial"/>
          <w:sz w:val="24"/>
          <w:szCs w:val="24"/>
        </w:rPr>
        <w:t>);  /</w:t>
      </w:r>
      <w:proofErr w:type="gramEnd"/>
      <w:r w:rsidRPr="00E327A6">
        <w:rPr>
          <w:rFonts w:ascii="Arial" w:hAnsi="Arial" w:cs="Arial"/>
          <w:sz w:val="24"/>
          <w:szCs w:val="24"/>
        </w:rPr>
        <w:t>/ Clear notification</w:t>
      </w:r>
    </w:p>
    <w:p w14:paraId="3F3EDF9C"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
    <w:p w14:paraId="6A1542FA"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w:t>
      </w:r>
    </w:p>
    <w:p w14:paraId="4CB772D2"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34BCC1C0"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4861A5F6"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6528A595"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Blynk Button States</w:t>
      </w:r>
    </w:p>
    <w:p w14:paraId="63652F73"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bool </w:t>
      </w:r>
      <w:proofErr w:type="spellStart"/>
      <w:r w:rsidRPr="00E327A6">
        <w:rPr>
          <w:rFonts w:ascii="Arial" w:hAnsi="Arial" w:cs="Arial"/>
          <w:sz w:val="24"/>
          <w:szCs w:val="24"/>
        </w:rPr>
        <w:t>theftAlert</w:t>
      </w:r>
      <w:proofErr w:type="spellEnd"/>
      <w:r w:rsidRPr="00E327A6">
        <w:rPr>
          <w:rFonts w:ascii="Arial" w:hAnsi="Arial" w:cs="Arial"/>
          <w:sz w:val="24"/>
          <w:szCs w:val="24"/>
        </w:rPr>
        <w:t xml:space="preserve"> = false;</w:t>
      </w:r>
    </w:p>
    <w:p w14:paraId="3BDA4551"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bool </w:t>
      </w:r>
      <w:proofErr w:type="spellStart"/>
      <w:r w:rsidRPr="00E327A6">
        <w:rPr>
          <w:rFonts w:ascii="Arial" w:hAnsi="Arial" w:cs="Arial"/>
          <w:sz w:val="24"/>
          <w:szCs w:val="24"/>
        </w:rPr>
        <w:t>medicalAlert</w:t>
      </w:r>
      <w:proofErr w:type="spellEnd"/>
      <w:r w:rsidRPr="00E327A6">
        <w:rPr>
          <w:rFonts w:ascii="Arial" w:hAnsi="Arial" w:cs="Arial"/>
          <w:sz w:val="24"/>
          <w:szCs w:val="24"/>
        </w:rPr>
        <w:t xml:space="preserve"> = false;</w:t>
      </w:r>
    </w:p>
    <w:p w14:paraId="3FA1F58A"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bool acknowledgment = false;</w:t>
      </w:r>
    </w:p>
    <w:p w14:paraId="4355830D"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42917459"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Get Button States from Blynk Web App</w:t>
      </w:r>
    </w:p>
    <w:p w14:paraId="61294003"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BLYNK_WRITE(V1) {</w:t>
      </w:r>
    </w:p>
    <w:p w14:paraId="0689B073"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theftAlert</w:t>
      </w:r>
      <w:proofErr w:type="spellEnd"/>
      <w:r w:rsidRPr="00E327A6">
        <w:rPr>
          <w:rFonts w:ascii="Arial" w:hAnsi="Arial" w:cs="Arial"/>
          <w:sz w:val="24"/>
          <w:szCs w:val="24"/>
        </w:rPr>
        <w:t xml:space="preserve"> = </w:t>
      </w:r>
      <w:proofErr w:type="spellStart"/>
      <w:proofErr w:type="gramStart"/>
      <w:r w:rsidRPr="00E327A6">
        <w:rPr>
          <w:rFonts w:ascii="Arial" w:hAnsi="Arial" w:cs="Arial"/>
          <w:sz w:val="24"/>
          <w:szCs w:val="24"/>
        </w:rPr>
        <w:t>param.asInt</w:t>
      </w:r>
      <w:proofErr w:type="spellEnd"/>
      <w:proofErr w:type="gramEnd"/>
      <w:r w:rsidRPr="00E327A6">
        <w:rPr>
          <w:rFonts w:ascii="Arial" w:hAnsi="Arial" w:cs="Arial"/>
          <w:sz w:val="24"/>
          <w:szCs w:val="24"/>
        </w:rPr>
        <w:t>(</w:t>
      </w:r>
      <w:proofErr w:type="gramStart"/>
      <w:r w:rsidRPr="00E327A6">
        <w:rPr>
          <w:rFonts w:ascii="Arial" w:hAnsi="Arial" w:cs="Arial"/>
          <w:sz w:val="24"/>
          <w:szCs w:val="24"/>
        </w:rPr>
        <w:t>);  /</w:t>
      </w:r>
      <w:proofErr w:type="gramEnd"/>
      <w:r w:rsidRPr="00E327A6">
        <w:rPr>
          <w:rFonts w:ascii="Arial" w:hAnsi="Arial" w:cs="Arial"/>
          <w:sz w:val="24"/>
          <w:szCs w:val="24"/>
        </w:rPr>
        <w:t>/ Read Theft Button from Web App</w:t>
      </w:r>
    </w:p>
    <w:p w14:paraId="6B42DAD4"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w:t>
      </w:r>
    </w:p>
    <w:p w14:paraId="7ED1F9E9"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586D6C6F"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BLYNK_WRITE(V2) {</w:t>
      </w:r>
    </w:p>
    <w:p w14:paraId="78E5C3D9"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medicalAlert</w:t>
      </w:r>
      <w:proofErr w:type="spellEnd"/>
      <w:r w:rsidRPr="00E327A6">
        <w:rPr>
          <w:rFonts w:ascii="Arial" w:hAnsi="Arial" w:cs="Arial"/>
          <w:sz w:val="24"/>
          <w:szCs w:val="24"/>
        </w:rPr>
        <w:t xml:space="preserve"> = </w:t>
      </w:r>
      <w:proofErr w:type="spellStart"/>
      <w:proofErr w:type="gramStart"/>
      <w:r w:rsidRPr="00E327A6">
        <w:rPr>
          <w:rFonts w:ascii="Arial" w:hAnsi="Arial" w:cs="Arial"/>
          <w:sz w:val="24"/>
          <w:szCs w:val="24"/>
        </w:rPr>
        <w:t>param.asInt</w:t>
      </w:r>
      <w:proofErr w:type="spellEnd"/>
      <w:proofErr w:type="gramEnd"/>
      <w:r w:rsidRPr="00E327A6">
        <w:rPr>
          <w:rFonts w:ascii="Arial" w:hAnsi="Arial" w:cs="Arial"/>
          <w:sz w:val="24"/>
          <w:szCs w:val="24"/>
        </w:rPr>
        <w:t>(</w:t>
      </w:r>
      <w:proofErr w:type="gramStart"/>
      <w:r w:rsidRPr="00E327A6">
        <w:rPr>
          <w:rFonts w:ascii="Arial" w:hAnsi="Arial" w:cs="Arial"/>
          <w:sz w:val="24"/>
          <w:szCs w:val="24"/>
        </w:rPr>
        <w:t>);  /</w:t>
      </w:r>
      <w:proofErr w:type="gramEnd"/>
      <w:r w:rsidRPr="00E327A6">
        <w:rPr>
          <w:rFonts w:ascii="Arial" w:hAnsi="Arial" w:cs="Arial"/>
          <w:sz w:val="24"/>
          <w:szCs w:val="24"/>
        </w:rPr>
        <w:t>/ Read Medical Button from Web App</w:t>
      </w:r>
    </w:p>
    <w:p w14:paraId="219760C2"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w:t>
      </w:r>
    </w:p>
    <w:p w14:paraId="4767AEF2"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6FAF43CA"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lastRenderedPageBreak/>
        <w:t>BLYNK_WRITE(V3) {</w:t>
      </w:r>
    </w:p>
    <w:p w14:paraId="31C8A055"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acknowledgment = </w:t>
      </w:r>
      <w:proofErr w:type="spellStart"/>
      <w:proofErr w:type="gramStart"/>
      <w:r w:rsidRPr="00E327A6">
        <w:rPr>
          <w:rFonts w:ascii="Arial" w:hAnsi="Arial" w:cs="Arial"/>
          <w:sz w:val="24"/>
          <w:szCs w:val="24"/>
        </w:rPr>
        <w:t>param.asInt</w:t>
      </w:r>
      <w:proofErr w:type="spellEnd"/>
      <w:proofErr w:type="gramEnd"/>
      <w:r w:rsidRPr="00E327A6">
        <w:rPr>
          <w:rFonts w:ascii="Arial" w:hAnsi="Arial" w:cs="Arial"/>
          <w:sz w:val="24"/>
          <w:szCs w:val="24"/>
        </w:rPr>
        <w:t>(</w:t>
      </w:r>
      <w:proofErr w:type="gramStart"/>
      <w:r w:rsidRPr="00E327A6">
        <w:rPr>
          <w:rFonts w:ascii="Arial" w:hAnsi="Arial" w:cs="Arial"/>
          <w:sz w:val="24"/>
          <w:szCs w:val="24"/>
        </w:rPr>
        <w:t>);  /</w:t>
      </w:r>
      <w:proofErr w:type="gramEnd"/>
      <w:r w:rsidRPr="00E327A6">
        <w:rPr>
          <w:rFonts w:ascii="Arial" w:hAnsi="Arial" w:cs="Arial"/>
          <w:sz w:val="24"/>
          <w:szCs w:val="24"/>
        </w:rPr>
        <w:t>/ Read Acknowledge Button from Web App</w:t>
      </w:r>
    </w:p>
    <w:p w14:paraId="78BBB1C5"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w:t>
      </w:r>
    </w:p>
    <w:p w14:paraId="539FCB0D"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343D8E8F"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void </w:t>
      </w:r>
      <w:proofErr w:type="spellStart"/>
      <w:proofErr w:type="gramStart"/>
      <w:r w:rsidRPr="00E327A6">
        <w:rPr>
          <w:rFonts w:ascii="Arial" w:hAnsi="Arial" w:cs="Arial"/>
          <w:sz w:val="24"/>
          <w:szCs w:val="24"/>
        </w:rPr>
        <w:t>checkButtons</w:t>
      </w:r>
      <w:proofErr w:type="spellEnd"/>
      <w:r w:rsidRPr="00E327A6">
        <w:rPr>
          <w:rFonts w:ascii="Arial" w:hAnsi="Arial" w:cs="Arial"/>
          <w:sz w:val="24"/>
          <w:szCs w:val="24"/>
        </w:rPr>
        <w:t>(</w:t>
      </w:r>
      <w:proofErr w:type="gramEnd"/>
      <w:r w:rsidRPr="00E327A6">
        <w:rPr>
          <w:rFonts w:ascii="Arial" w:hAnsi="Arial" w:cs="Arial"/>
          <w:sz w:val="24"/>
          <w:szCs w:val="24"/>
        </w:rPr>
        <w:t>) {</w:t>
      </w:r>
    </w:p>
    <w:p w14:paraId="3892DFD0"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 Check Physical and Web App Button States</w:t>
      </w:r>
    </w:p>
    <w:p w14:paraId="75A0FC8F"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if (</w:t>
      </w:r>
      <w:proofErr w:type="spellStart"/>
      <w:proofErr w:type="gramStart"/>
      <w:r w:rsidRPr="00E327A6">
        <w:rPr>
          <w:rFonts w:ascii="Arial" w:hAnsi="Arial" w:cs="Arial"/>
          <w:sz w:val="24"/>
          <w:szCs w:val="24"/>
        </w:rPr>
        <w:t>digitalRead</w:t>
      </w:r>
      <w:proofErr w:type="spellEnd"/>
      <w:r w:rsidRPr="00E327A6">
        <w:rPr>
          <w:rFonts w:ascii="Arial" w:hAnsi="Arial" w:cs="Arial"/>
          <w:sz w:val="24"/>
          <w:szCs w:val="24"/>
        </w:rPr>
        <w:t>(</w:t>
      </w:r>
      <w:proofErr w:type="gramEnd"/>
      <w:r w:rsidRPr="00E327A6">
        <w:rPr>
          <w:rFonts w:ascii="Arial" w:hAnsi="Arial" w:cs="Arial"/>
          <w:sz w:val="24"/>
          <w:szCs w:val="24"/>
        </w:rPr>
        <w:t xml:space="preserve">THEFT_BUTTON_PIN) == LOW || </w:t>
      </w:r>
      <w:proofErr w:type="spellStart"/>
      <w:r w:rsidRPr="00E327A6">
        <w:rPr>
          <w:rFonts w:ascii="Arial" w:hAnsi="Arial" w:cs="Arial"/>
          <w:sz w:val="24"/>
          <w:szCs w:val="24"/>
        </w:rPr>
        <w:t>theftAlert</w:t>
      </w:r>
      <w:proofErr w:type="spellEnd"/>
      <w:r w:rsidRPr="00E327A6">
        <w:rPr>
          <w:rFonts w:ascii="Arial" w:hAnsi="Arial" w:cs="Arial"/>
          <w:sz w:val="24"/>
          <w:szCs w:val="24"/>
        </w:rPr>
        <w:t>) {</w:t>
      </w:r>
    </w:p>
    <w:p w14:paraId="3C05FD86"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Serial.println</w:t>
      </w:r>
      <w:proofErr w:type="spellEnd"/>
      <w:r w:rsidRPr="00E327A6">
        <w:rPr>
          <w:rFonts w:ascii="Arial" w:hAnsi="Arial" w:cs="Arial"/>
          <w:sz w:val="24"/>
          <w:szCs w:val="24"/>
        </w:rPr>
        <w:t>("</w:t>
      </w:r>
      <w:r w:rsidRPr="00E327A6">
        <w:rPr>
          <w:rFonts w:ascii="Segoe UI Emoji" w:hAnsi="Segoe UI Emoji" w:cs="Segoe UI Emoji"/>
          <w:sz w:val="24"/>
          <w:szCs w:val="24"/>
        </w:rPr>
        <w:t>🚨</w:t>
      </w:r>
      <w:r w:rsidRPr="00E327A6">
        <w:rPr>
          <w:rFonts w:ascii="Arial" w:hAnsi="Arial" w:cs="Arial"/>
          <w:sz w:val="24"/>
          <w:szCs w:val="24"/>
        </w:rPr>
        <w:t xml:space="preserve"> Theft Alert Triggered!");</w:t>
      </w:r>
    </w:p>
    <w:p w14:paraId="4CDBD605"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gramStart"/>
      <w:r w:rsidRPr="00E327A6">
        <w:rPr>
          <w:rFonts w:ascii="Arial" w:hAnsi="Arial" w:cs="Arial"/>
          <w:sz w:val="24"/>
          <w:szCs w:val="24"/>
        </w:rPr>
        <w:t>sendAlert(</w:t>
      </w:r>
      <w:proofErr w:type="gramEnd"/>
      <w:r w:rsidRPr="00E327A6">
        <w:rPr>
          <w:rFonts w:ascii="Arial" w:hAnsi="Arial" w:cs="Arial"/>
          <w:sz w:val="24"/>
          <w:szCs w:val="24"/>
        </w:rPr>
        <w:t>house1, "Theft Emergency");</w:t>
      </w:r>
    </w:p>
    <w:p w14:paraId="28AE5D94"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Blynk.virtualWrite</w:t>
      </w:r>
      <w:proofErr w:type="spellEnd"/>
      <w:r w:rsidRPr="00E327A6">
        <w:rPr>
          <w:rFonts w:ascii="Arial" w:hAnsi="Arial" w:cs="Arial"/>
          <w:sz w:val="24"/>
          <w:szCs w:val="24"/>
        </w:rPr>
        <w:t>(V1, 1</w:t>
      </w:r>
      <w:proofErr w:type="gramStart"/>
      <w:r w:rsidRPr="00E327A6">
        <w:rPr>
          <w:rFonts w:ascii="Arial" w:hAnsi="Arial" w:cs="Arial"/>
          <w:sz w:val="24"/>
          <w:szCs w:val="24"/>
        </w:rPr>
        <w:t>);  /</w:t>
      </w:r>
      <w:proofErr w:type="gramEnd"/>
      <w:r w:rsidRPr="00E327A6">
        <w:rPr>
          <w:rFonts w:ascii="Arial" w:hAnsi="Arial" w:cs="Arial"/>
          <w:sz w:val="24"/>
          <w:szCs w:val="24"/>
        </w:rPr>
        <w:t>/ Sync Web App Button</w:t>
      </w:r>
    </w:p>
    <w:p w14:paraId="4448AF7D"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gramStart"/>
      <w:r w:rsidRPr="00E327A6">
        <w:rPr>
          <w:rFonts w:ascii="Arial" w:hAnsi="Arial" w:cs="Arial"/>
          <w:sz w:val="24"/>
          <w:szCs w:val="24"/>
        </w:rPr>
        <w:t>delay(</w:t>
      </w:r>
      <w:proofErr w:type="gramEnd"/>
      <w:r w:rsidRPr="00E327A6">
        <w:rPr>
          <w:rFonts w:ascii="Arial" w:hAnsi="Arial" w:cs="Arial"/>
          <w:sz w:val="24"/>
          <w:szCs w:val="24"/>
        </w:rPr>
        <w:t>500);</w:t>
      </w:r>
    </w:p>
    <w:p w14:paraId="33811525"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
    <w:p w14:paraId="7A14F1E6"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if (</w:t>
      </w:r>
      <w:proofErr w:type="spellStart"/>
      <w:proofErr w:type="gramStart"/>
      <w:r w:rsidRPr="00E327A6">
        <w:rPr>
          <w:rFonts w:ascii="Arial" w:hAnsi="Arial" w:cs="Arial"/>
          <w:sz w:val="24"/>
          <w:szCs w:val="24"/>
        </w:rPr>
        <w:t>digitalRead</w:t>
      </w:r>
      <w:proofErr w:type="spellEnd"/>
      <w:r w:rsidRPr="00E327A6">
        <w:rPr>
          <w:rFonts w:ascii="Arial" w:hAnsi="Arial" w:cs="Arial"/>
          <w:sz w:val="24"/>
          <w:szCs w:val="24"/>
        </w:rPr>
        <w:t>(</w:t>
      </w:r>
      <w:proofErr w:type="gramEnd"/>
      <w:r w:rsidRPr="00E327A6">
        <w:rPr>
          <w:rFonts w:ascii="Arial" w:hAnsi="Arial" w:cs="Arial"/>
          <w:sz w:val="24"/>
          <w:szCs w:val="24"/>
        </w:rPr>
        <w:t xml:space="preserve">HEALTH_BUTTON_PIN) == LOW || </w:t>
      </w:r>
      <w:proofErr w:type="spellStart"/>
      <w:r w:rsidRPr="00E327A6">
        <w:rPr>
          <w:rFonts w:ascii="Arial" w:hAnsi="Arial" w:cs="Arial"/>
          <w:sz w:val="24"/>
          <w:szCs w:val="24"/>
        </w:rPr>
        <w:t>medicalAlert</w:t>
      </w:r>
      <w:proofErr w:type="spellEnd"/>
      <w:r w:rsidRPr="00E327A6">
        <w:rPr>
          <w:rFonts w:ascii="Arial" w:hAnsi="Arial" w:cs="Arial"/>
          <w:sz w:val="24"/>
          <w:szCs w:val="24"/>
        </w:rPr>
        <w:t>) {</w:t>
      </w:r>
    </w:p>
    <w:p w14:paraId="1090ED02"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Serial.println</w:t>
      </w:r>
      <w:proofErr w:type="spellEnd"/>
      <w:r w:rsidRPr="00E327A6">
        <w:rPr>
          <w:rFonts w:ascii="Arial" w:hAnsi="Arial" w:cs="Arial"/>
          <w:sz w:val="24"/>
          <w:szCs w:val="24"/>
        </w:rPr>
        <w:t>("</w:t>
      </w:r>
      <w:r w:rsidRPr="00E327A6">
        <w:rPr>
          <w:rFonts w:ascii="Segoe UI Emoji" w:hAnsi="Segoe UI Emoji" w:cs="Segoe UI Emoji"/>
          <w:sz w:val="24"/>
          <w:szCs w:val="24"/>
        </w:rPr>
        <w:t>🏥</w:t>
      </w:r>
      <w:r w:rsidRPr="00E327A6">
        <w:rPr>
          <w:rFonts w:ascii="Arial" w:hAnsi="Arial" w:cs="Arial"/>
          <w:sz w:val="24"/>
          <w:szCs w:val="24"/>
        </w:rPr>
        <w:t xml:space="preserve"> Medical Alert Triggered!");</w:t>
      </w:r>
    </w:p>
    <w:p w14:paraId="22E1214C"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gramStart"/>
      <w:r w:rsidRPr="00E327A6">
        <w:rPr>
          <w:rFonts w:ascii="Arial" w:hAnsi="Arial" w:cs="Arial"/>
          <w:sz w:val="24"/>
          <w:szCs w:val="24"/>
        </w:rPr>
        <w:t>sendAlert(</w:t>
      </w:r>
      <w:proofErr w:type="gramEnd"/>
      <w:r w:rsidRPr="00E327A6">
        <w:rPr>
          <w:rFonts w:ascii="Arial" w:hAnsi="Arial" w:cs="Arial"/>
          <w:sz w:val="24"/>
          <w:szCs w:val="24"/>
        </w:rPr>
        <w:t>house1, "Medical Emergency");</w:t>
      </w:r>
    </w:p>
    <w:p w14:paraId="31C72399"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Blynk.virtualWrite</w:t>
      </w:r>
      <w:proofErr w:type="spellEnd"/>
      <w:r w:rsidRPr="00E327A6">
        <w:rPr>
          <w:rFonts w:ascii="Arial" w:hAnsi="Arial" w:cs="Arial"/>
          <w:sz w:val="24"/>
          <w:szCs w:val="24"/>
        </w:rPr>
        <w:t>(V2, 1</w:t>
      </w:r>
      <w:proofErr w:type="gramStart"/>
      <w:r w:rsidRPr="00E327A6">
        <w:rPr>
          <w:rFonts w:ascii="Arial" w:hAnsi="Arial" w:cs="Arial"/>
          <w:sz w:val="24"/>
          <w:szCs w:val="24"/>
        </w:rPr>
        <w:t>);  /</w:t>
      </w:r>
      <w:proofErr w:type="gramEnd"/>
      <w:r w:rsidRPr="00E327A6">
        <w:rPr>
          <w:rFonts w:ascii="Arial" w:hAnsi="Arial" w:cs="Arial"/>
          <w:sz w:val="24"/>
          <w:szCs w:val="24"/>
        </w:rPr>
        <w:t>/ Sync Web App Button</w:t>
      </w:r>
    </w:p>
    <w:p w14:paraId="3FAD66E5"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gramStart"/>
      <w:r w:rsidRPr="00E327A6">
        <w:rPr>
          <w:rFonts w:ascii="Arial" w:hAnsi="Arial" w:cs="Arial"/>
          <w:sz w:val="24"/>
          <w:szCs w:val="24"/>
        </w:rPr>
        <w:t>delay(</w:t>
      </w:r>
      <w:proofErr w:type="gramEnd"/>
      <w:r w:rsidRPr="00E327A6">
        <w:rPr>
          <w:rFonts w:ascii="Arial" w:hAnsi="Arial" w:cs="Arial"/>
          <w:sz w:val="24"/>
          <w:szCs w:val="24"/>
        </w:rPr>
        <w:t>500);</w:t>
      </w:r>
    </w:p>
    <w:p w14:paraId="7A512F83"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
    <w:p w14:paraId="1798AA01"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if (</w:t>
      </w:r>
      <w:proofErr w:type="spellStart"/>
      <w:proofErr w:type="gramStart"/>
      <w:r w:rsidRPr="00E327A6">
        <w:rPr>
          <w:rFonts w:ascii="Arial" w:hAnsi="Arial" w:cs="Arial"/>
          <w:sz w:val="24"/>
          <w:szCs w:val="24"/>
        </w:rPr>
        <w:t>digitalRead</w:t>
      </w:r>
      <w:proofErr w:type="spellEnd"/>
      <w:r w:rsidRPr="00E327A6">
        <w:rPr>
          <w:rFonts w:ascii="Arial" w:hAnsi="Arial" w:cs="Arial"/>
          <w:sz w:val="24"/>
          <w:szCs w:val="24"/>
        </w:rPr>
        <w:t>(</w:t>
      </w:r>
      <w:proofErr w:type="gramEnd"/>
      <w:r w:rsidRPr="00E327A6">
        <w:rPr>
          <w:rFonts w:ascii="Arial" w:hAnsi="Arial" w:cs="Arial"/>
          <w:sz w:val="24"/>
          <w:szCs w:val="24"/>
        </w:rPr>
        <w:t>ACKNOWLEDGE_BUTTON_PIN) == LOW || acknowledgment) {</w:t>
      </w:r>
    </w:p>
    <w:p w14:paraId="56BEB41D"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acknowledged = true;</w:t>
      </w:r>
    </w:p>
    <w:p w14:paraId="6D10AEE0"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gramStart"/>
      <w:r w:rsidRPr="00E327A6">
        <w:rPr>
          <w:rFonts w:ascii="Arial" w:hAnsi="Arial" w:cs="Arial"/>
          <w:sz w:val="24"/>
          <w:szCs w:val="24"/>
        </w:rPr>
        <w:t>deactivateAlert(</w:t>
      </w:r>
      <w:proofErr w:type="gramEnd"/>
      <w:r w:rsidRPr="00E327A6">
        <w:rPr>
          <w:rFonts w:ascii="Arial" w:hAnsi="Arial" w:cs="Arial"/>
          <w:sz w:val="24"/>
          <w:szCs w:val="24"/>
        </w:rPr>
        <w:t>);</w:t>
      </w:r>
    </w:p>
    <w:p w14:paraId="3411A842"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Serial.println</w:t>
      </w:r>
      <w:proofErr w:type="spellEnd"/>
      <w:r w:rsidRPr="00E327A6">
        <w:rPr>
          <w:rFonts w:ascii="Arial" w:hAnsi="Arial" w:cs="Arial"/>
          <w:sz w:val="24"/>
          <w:szCs w:val="24"/>
        </w:rPr>
        <w:t>("</w:t>
      </w:r>
      <w:r w:rsidRPr="00E327A6">
        <w:rPr>
          <w:rFonts w:ascii="Segoe UI Emoji" w:hAnsi="Segoe UI Emoji" w:cs="Segoe UI Emoji"/>
          <w:sz w:val="24"/>
          <w:szCs w:val="24"/>
        </w:rPr>
        <w:t>✅</w:t>
      </w:r>
      <w:r w:rsidRPr="00E327A6">
        <w:rPr>
          <w:rFonts w:ascii="Arial" w:hAnsi="Arial" w:cs="Arial"/>
          <w:sz w:val="24"/>
          <w:szCs w:val="24"/>
        </w:rPr>
        <w:t xml:space="preserve"> Alert Acknowledged!");</w:t>
      </w:r>
    </w:p>
    <w:p w14:paraId="2470C093"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Blynk.virtualWrite</w:t>
      </w:r>
      <w:proofErr w:type="spellEnd"/>
      <w:r w:rsidRPr="00E327A6">
        <w:rPr>
          <w:rFonts w:ascii="Arial" w:hAnsi="Arial" w:cs="Arial"/>
          <w:sz w:val="24"/>
          <w:szCs w:val="24"/>
        </w:rPr>
        <w:t>(V3, 1</w:t>
      </w:r>
      <w:proofErr w:type="gramStart"/>
      <w:r w:rsidRPr="00E327A6">
        <w:rPr>
          <w:rFonts w:ascii="Arial" w:hAnsi="Arial" w:cs="Arial"/>
          <w:sz w:val="24"/>
          <w:szCs w:val="24"/>
        </w:rPr>
        <w:t>);  /</w:t>
      </w:r>
      <w:proofErr w:type="gramEnd"/>
      <w:r w:rsidRPr="00E327A6">
        <w:rPr>
          <w:rFonts w:ascii="Arial" w:hAnsi="Arial" w:cs="Arial"/>
          <w:sz w:val="24"/>
          <w:szCs w:val="24"/>
        </w:rPr>
        <w:t>/ Sync Web App Button</w:t>
      </w:r>
    </w:p>
    <w:p w14:paraId="14987DA7"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gramStart"/>
      <w:r w:rsidRPr="00E327A6">
        <w:rPr>
          <w:rFonts w:ascii="Arial" w:hAnsi="Arial" w:cs="Arial"/>
          <w:sz w:val="24"/>
          <w:szCs w:val="24"/>
        </w:rPr>
        <w:t>delay(</w:t>
      </w:r>
      <w:proofErr w:type="gramEnd"/>
      <w:r w:rsidRPr="00E327A6">
        <w:rPr>
          <w:rFonts w:ascii="Arial" w:hAnsi="Arial" w:cs="Arial"/>
          <w:sz w:val="24"/>
          <w:szCs w:val="24"/>
        </w:rPr>
        <w:t>500);</w:t>
      </w:r>
    </w:p>
    <w:p w14:paraId="391936A0"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
    <w:p w14:paraId="1751727E"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w:t>
      </w:r>
    </w:p>
    <w:p w14:paraId="2AA20180"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2420480B"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05789ED9"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void </w:t>
      </w:r>
      <w:proofErr w:type="gramStart"/>
      <w:r w:rsidRPr="00E327A6">
        <w:rPr>
          <w:rFonts w:ascii="Arial" w:hAnsi="Arial" w:cs="Arial"/>
          <w:sz w:val="24"/>
          <w:szCs w:val="24"/>
        </w:rPr>
        <w:t>activateAlert(</w:t>
      </w:r>
      <w:proofErr w:type="gramEnd"/>
      <w:r w:rsidRPr="00E327A6">
        <w:rPr>
          <w:rFonts w:ascii="Arial" w:hAnsi="Arial" w:cs="Arial"/>
          <w:sz w:val="24"/>
          <w:szCs w:val="24"/>
        </w:rPr>
        <w:t>) {</w:t>
      </w:r>
    </w:p>
    <w:p w14:paraId="7F729DEE"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digitalWrite</w:t>
      </w:r>
      <w:proofErr w:type="spellEnd"/>
      <w:r w:rsidRPr="00E327A6">
        <w:rPr>
          <w:rFonts w:ascii="Arial" w:hAnsi="Arial" w:cs="Arial"/>
          <w:sz w:val="24"/>
          <w:szCs w:val="24"/>
        </w:rPr>
        <w:t>(</w:t>
      </w:r>
      <w:proofErr w:type="gramEnd"/>
      <w:r w:rsidRPr="00E327A6">
        <w:rPr>
          <w:rFonts w:ascii="Arial" w:hAnsi="Arial" w:cs="Arial"/>
          <w:sz w:val="24"/>
          <w:szCs w:val="24"/>
        </w:rPr>
        <w:t>ALERT_PIN, HIGH);</w:t>
      </w:r>
    </w:p>
    <w:p w14:paraId="6B21AF04"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06441A87"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 Increased frequency beeping (2000Hz, 5 times)</w:t>
      </w:r>
    </w:p>
    <w:p w14:paraId="7DBA5A12"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for (int </w:t>
      </w:r>
      <w:proofErr w:type="spellStart"/>
      <w:r w:rsidRPr="00E327A6">
        <w:rPr>
          <w:rFonts w:ascii="Arial" w:hAnsi="Arial" w:cs="Arial"/>
          <w:sz w:val="24"/>
          <w:szCs w:val="24"/>
        </w:rPr>
        <w:t>i</w:t>
      </w:r>
      <w:proofErr w:type="spellEnd"/>
      <w:r w:rsidRPr="00E327A6">
        <w:rPr>
          <w:rFonts w:ascii="Arial" w:hAnsi="Arial" w:cs="Arial"/>
          <w:sz w:val="24"/>
          <w:szCs w:val="24"/>
        </w:rPr>
        <w:t xml:space="preserve"> = 0; </w:t>
      </w:r>
      <w:proofErr w:type="spellStart"/>
      <w:r w:rsidRPr="00E327A6">
        <w:rPr>
          <w:rFonts w:ascii="Arial" w:hAnsi="Arial" w:cs="Arial"/>
          <w:sz w:val="24"/>
          <w:szCs w:val="24"/>
        </w:rPr>
        <w:t>i</w:t>
      </w:r>
      <w:proofErr w:type="spellEnd"/>
      <w:r w:rsidRPr="00E327A6">
        <w:rPr>
          <w:rFonts w:ascii="Arial" w:hAnsi="Arial" w:cs="Arial"/>
          <w:sz w:val="24"/>
          <w:szCs w:val="24"/>
        </w:rPr>
        <w:t xml:space="preserve"> &lt; 5; </w:t>
      </w:r>
      <w:proofErr w:type="spellStart"/>
      <w:r w:rsidRPr="00E327A6">
        <w:rPr>
          <w:rFonts w:ascii="Arial" w:hAnsi="Arial" w:cs="Arial"/>
          <w:sz w:val="24"/>
          <w:szCs w:val="24"/>
        </w:rPr>
        <w:t>i</w:t>
      </w:r>
      <w:proofErr w:type="spellEnd"/>
      <w:r w:rsidRPr="00E327A6">
        <w:rPr>
          <w:rFonts w:ascii="Arial" w:hAnsi="Arial" w:cs="Arial"/>
          <w:sz w:val="24"/>
          <w:szCs w:val="24"/>
        </w:rPr>
        <w:t>++) {</w:t>
      </w:r>
    </w:p>
    <w:p w14:paraId="711E6B1C"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gramStart"/>
      <w:r w:rsidRPr="00E327A6">
        <w:rPr>
          <w:rFonts w:ascii="Arial" w:hAnsi="Arial" w:cs="Arial"/>
          <w:sz w:val="24"/>
          <w:szCs w:val="24"/>
        </w:rPr>
        <w:t>tone(</w:t>
      </w:r>
      <w:proofErr w:type="gramEnd"/>
      <w:r w:rsidRPr="00E327A6">
        <w:rPr>
          <w:rFonts w:ascii="Arial" w:hAnsi="Arial" w:cs="Arial"/>
          <w:sz w:val="24"/>
          <w:szCs w:val="24"/>
        </w:rPr>
        <w:t>BUZZER_PIN, 2000, 700);</w:t>
      </w:r>
    </w:p>
    <w:p w14:paraId="36FFF3B4"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gramStart"/>
      <w:r w:rsidRPr="00E327A6">
        <w:rPr>
          <w:rFonts w:ascii="Arial" w:hAnsi="Arial" w:cs="Arial"/>
          <w:sz w:val="24"/>
          <w:szCs w:val="24"/>
        </w:rPr>
        <w:t>delay(</w:t>
      </w:r>
      <w:proofErr w:type="gramEnd"/>
      <w:r w:rsidRPr="00E327A6">
        <w:rPr>
          <w:rFonts w:ascii="Arial" w:hAnsi="Arial" w:cs="Arial"/>
          <w:sz w:val="24"/>
          <w:szCs w:val="24"/>
        </w:rPr>
        <w:t>1000);</w:t>
      </w:r>
    </w:p>
    <w:p w14:paraId="143514D6"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
    <w:p w14:paraId="536D246B"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1D1AEC13"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acknowledged = false;</w:t>
      </w:r>
    </w:p>
    <w:p w14:paraId="2CDF4828"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w:t>
      </w:r>
    </w:p>
    <w:p w14:paraId="0CDFE34D"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041FC05E"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void </w:t>
      </w:r>
      <w:proofErr w:type="gramStart"/>
      <w:r w:rsidRPr="00E327A6">
        <w:rPr>
          <w:rFonts w:ascii="Arial" w:hAnsi="Arial" w:cs="Arial"/>
          <w:sz w:val="24"/>
          <w:szCs w:val="24"/>
        </w:rPr>
        <w:t>deactivateAlert(</w:t>
      </w:r>
      <w:proofErr w:type="gramEnd"/>
      <w:r w:rsidRPr="00E327A6">
        <w:rPr>
          <w:rFonts w:ascii="Arial" w:hAnsi="Arial" w:cs="Arial"/>
          <w:sz w:val="24"/>
          <w:szCs w:val="24"/>
        </w:rPr>
        <w:t>) {</w:t>
      </w:r>
    </w:p>
    <w:p w14:paraId="51237CE3"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digitalWrite</w:t>
      </w:r>
      <w:proofErr w:type="spellEnd"/>
      <w:r w:rsidRPr="00E327A6">
        <w:rPr>
          <w:rFonts w:ascii="Arial" w:hAnsi="Arial" w:cs="Arial"/>
          <w:sz w:val="24"/>
          <w:szCs w:val="24"/>
        </w:rPr>
        <w:t>(</w:t>
      </w:r>
      <w:proofErr w:type="gramEnd"/>
      <w:r w:rsidRPr="00E327A6">
        <w:rPr>
          <w:rFonts w:ascii="Arial" w:hAnsi="Arial" w:cs="Arial"/>
          <w:sz w:val="24"/>
          <w:szCs w:val="24"/>
        </w:rPr>
        <w:t>ALERT_PIN, LOW);</w:t>
      </w:r>
    </w:p>
    <w:p w14:paraId="597AE6C8"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noTone</w:t>
      </w:r>
      <w:proofErr w:type="spellEnd"/>
      <w:r w:rsidRPr="00E327A6">
        <w:rPr>
          <w:rFonts w:ascii="Arial" w:hAnsi="Arial" w:cs="Arial"/>
          <w:sz w:val="24"/>
          <w:szCs w:val="24"/>
        </w:rPr>
        <w:t>(</w:t>
      </w:r>
      <w:proofErr w:type="gramEnd"/>
      <w:r w:rsidRPr="00E327A6">
        <w:rPr>
          <w:rFonts w:ascii="Arial" w:hAnsi="Arial" w:cs="Arial"/>
          <w:sz w:val="24"/>
          <w:szCs w:val="24"/>
        </w:rPr>
        <w:t>BUZZER_PIN);</w:t>
      </w:r>
    </w:p>
    <w:p w14:paraId="5AF46A16"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w:t>
      </w:r>
    </w:p>
    <w:p w14:paraId="6D96A941"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47E80598"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lastRenderedPageBreak/>
        <w:t xml:space="preserve">void </w:t>
      </w:r>
      <w:proofErr w:type="spellStart"/>
      <w:proofErr w:type="gramStart"/>
      <w:r w:rsidRPr="00E327A6">
        <w:rPr>
          <w:rFonts w:ascii="Arial" w:hAnsi="Arial" w:cs="Arial"/>
          <w:sz w:val="24"/>
          <w:szCs w:val="24"/>
        </w:rPr>
        <w:t>displayAlert</w:t>
      </w:r>
      <w:proofErr w:type="spellEnd"/>
      <w:r w:rsidRPr="00E327A6">
        <w:rPr>
          <w:rFonts w:ascii="Arial" w:hAnsi="Arial" w:cs="Arial"/>
          <w:sz w:val="24"/>
          <w:szCs w:val="24"/>
        </w:rPr>
        <w:t>(</w:t>
      </w:r>
      <w:proofErr w:type="gramEnd"/>
      <w:r w:rsidRPr="00E327A6">
        <w:rPr>
          <w:rFonts w:ascii="Arial" w:hAnsi="Arial" w:cs="Arial"/>
          <w:sz w:val="24"/>
          <w:szCs w:val="24"/>
        </w:rPr>
        <w:t>const char* message) {</w:t>
      </w:r>
    </w:p>
    <w:p w14:paraId="2B2B701C"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display.clearDisplay</w:t>
      </w:r>
      <w:proofErr w:type="spellEnd"/>
      <w:proofErr w:type="gramEnd"/>
      <w:r w:rsidRPr="00E327A6">
        <w:rPr>
          <w:rFonts w:ascii="Arial" w:hAnsi="Arial" w:cs="Arial"/>
          <w:sz w:val="24"/>
          <w:szCs w:val="24"/>
        </w:rPr>
        <w:t>();</w:t>
      </w:r>
    </w:p>
    <w:p w14:paraId="3C78BE7C"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display.setTextSize</w:t>
      </w:r>
      <w:proofErr w:type="spellEnd"/>
      <w:proofErr w:type="gramEnd"/>
      <w:r w:rsidRPr="00E327A6">
        <w:rPr>
          <w:rFonts w:ascii="Arial" w:hAnsi="Arial" w:cs="Arial"/>
          <w:sz w:val="24"/>
          <w:szCs w:val="24"/>
        </w:rPr>
        <w:t>(1);</w:t>
      </w:r>
    </w:p>
    <w:p w14:paraId="7F306C7E"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display.setCursor</w:t>
      </w:r>
      <w:proofErr w:type="spellEnd"/>
      <w:proofErr w:type="gramEnd"/>
      <w:r w:rsidRPr="00E327A6">
        <w:rPr>
          <w:rFonts w:ascii="Arial" w:hAnsi="Arial" w:cs="Arial"/>
          <w:sz w:val="24"/>
          <w:szCs w:val="24"/>
        </w:rPr>
        <w:t>(0, 0);</w:t>
      </w:r>
    </w:p>
    <w:p w14:paraId="7FBF089E"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display.println</w:t>
      </w:r>
      <w:proofErr w:type="spellEnd"/>
      <w:proofErr w:type="gramEnd"/>
      <w:r w:rsidRPr="00E327A6">
        <w:rPr>
          <w:rFonts w:ascii="Arial" w:hAnsi="Arial" w:cs="Arial"/>
          <w:sz w:val="24"/>
          <w:szCs w:val="24"/>
        </w:rPr>
        <w:t>("ALERT: ");</w:t>
      </w:r>
    </w:p>
    <w:p w14:paraId="5EBA9680"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display.println</w:t>
      </w:r>
      <w:proofErr w:type="spellEnd"/>
      <w:proofErr w:type="gramEnd"/>
      <w:r w:rsidRPr="00E327A6">
        <w:rPr>
          <w:rFonts w:ascii="Arial" w:hAnsi="Arial" w:cs="Arial"/>
          <w:sz w:val="24"/>
          <w:szCs w:val="24"/>
        </w:rPr>
        <w:t>(message);</w:t>
      </w:r>
    </w:p>
    <w:p w14:paraId="372C8524"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display.display</w:t>
      </w:r>
      <w:proofErr w:type="spellEnd"/>
      <w:proofErr w:type="gramEnd"/>
      <w:r w:rsidRPr="00E327A6">
        <w:rPr>
          <w:rFonts w:ascii="Arial" w:hAnsi="Arial" w:cs="Arial"/>
          <w:sz w:val="24"/>
          <w:szCs w:val="24"/>
        </w:rPr>
        <w:t>();</w:t>
      </w:r>
    </w:p>
    <w:p w14:paraId="41FC8B59"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w:t>
      </w:r>
    </w:p>
    <w:p w14:paraId="107AA3EF"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4BEFD00E"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void </w:t>
      </w:r>
      <w:proofErr w:type="spellStart"/>
      <w:proofErr w:type="gramStart"/>
      <w:r w:rsidRPr="00E327A6">
        <w:rPr>
          <w:rFonts w:ascii="Arial" w:hAnsi="Arial" w:cs="Arial"/>
          <w:sz w:val="24"/>
          <w:szCs w:val="24"/>
        </w:rPr>
        <w:t>updateBlynk</w:t>
      </w:r>
      <w:proofErr w:type="spellEnd"/>
      <w:r w:rsidRPr="00E327A6">
        <w:rPr>
          <w:rFonts w:ascii="Arial" w:hAnsi="Arial" w:cs="Arial"/>
          <w:sz w:val="24"/>
          <w:szCs w:val="24"/>
        </w:rPr>
        <w:t>(</w:t>
      </w:r>
      <w:proofErr w:type="gramEnd"/>
      <w:r w:rsidRPr="00E327A6">
        <w:rPr>
          <w:rFonts w:ascii="Arial" w:hAnsi="Arial" w:cs="Arial"/>
          <w:sz w:val="24"/>
          <w:szCs w:val="24"/>
        </w:rPr>
        <w:t>) {</w:t>
      </w:r>
    </w:p>
    <w:p w14:paraId="4A0D86D2"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int </w:t>
      </w:r>
      <w:proofErr w:type="spellStart"/>
      <w:r w:rsidRPr="00E327A6">
        <w:rPr>
          <w:rFonts w:ascii="Arial" w:hAnsi="Arial" w:cs="Arial"/>
          <w:sz w:val="24"/>
          <w:szCs w:val="24"/>
        </w:rPr>
        <w:t>gasLevel</w:t>
      </w:r>
      <w:proofErr w:type="spellEnd"/>
      <w:r w:rsidRPr="00E327A6">
        <w:rPr>
          <w:rFonts w:ascii="Arial" w:hAnsi="Arial" w:cs="Arial"/>
          <w:sz w:val="24"/>
          <w:szCs w:val="24"/>
        </w:rPr>
        <w:t xml:space="preserve"> = </w:t>
      </w:r>
      <w:proofErr w:type="spellStart"/>
      <w:proofErr w:type="gramStart"/>
      <w:r w:rsidRPr="00E327A6">
        <w:rPr>
          <w:rFonts w:ascii="Arial" w:hAnsi="Arial" w:cs="Arial"/>
          <w:sz w:val="24"/>
          <w:szCs w:val="24"/>
        </w:rPr>
        <w:t>analogRead</w:t>
      </w:r>
      <w:proofErr w:type="spellEnd"/>
      <w:r w:rsidRPr="00E327A6">
        <w:rPr>
          <w:rFonts w:ascii="Arial" w:hAnsi="Arial" w:cs="Arial"/>
          <w:sz w:val="24"/>
          <w:szCs w:val="24"/>
        </w:rPr>
        <w:t>(</w:t>
      </w:r>
      <w:proofErr w:type="gramEnd"/>
      <w:r w:rsidRPr="00E327A6">
        <w:rPr>
          <w:rFonts w:ascii="Arial" w:hAnsi="Arial" w:cs="Arial"/>
          <w:sz w:val="24"/>
          <w:szCs w:val="24"/>
        </w:rPr>
        <w:t>GAS_SENSOR_PIN);</w:t>
      </w:r>
    </w:p>
    <w:p w14:paraId="03FA090C"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Blynk.virtualWrite</w:t>
      </w:r>
      <w:proofErr w:type="spellEnd"/>
      <w:r w:rsidRPr="00E327A6">
        <w:rPr>
          <w:rFonts w:ascii="Arial" w:hAnsi="Arial" w:cs="Arial"/>
          <w:sz w:val="24"/>
          <w:szCs w:val="24"/>
        </w:rPr>
        <w:t xml:space="preserve">(V4, </w:t>
      </w:r>
      <w:proofErr w:type="spellStart"/>
      <w:r w:rsidRPr="00E327A6">
        <w:rPr>
          <w:rFonts w:ascii="Arial" w:hAnsi="Arial" w:cs="Arial"/>
          <w:sz w:val="24"/>
          <w:szCs w:val="24"/>
        </w:rPr>
        <w:t>gasLevel</w:t>
      </w:r>
      <w:proofErr w:type="spellEnd"/>
      <w:r w:rsidRPr="00E327A6">
        <w:rPr>
          <w:rFonts w:ascii="Arial" w:hAnsi="Arial" w:cs="Arial"/>
          <w:sz w:val="24"/>
          <w:szCs w:val="24"/>
        </w:rPr>
        <w:t>);</w:t>
      </w:r>
    </w:p>
    <w:p w14:paraId="2A39D446"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07913CC7"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int </w:t>
      </w:r>
      <w:proofErr w:type="spellStart"/>
      <w:r w:rsidRPr="00E327A6">
        <w:rPr>
          <w:rFonts w:ascii="Arial" w:hAnsi="Arial" w:cs="Arial"/>
          <w:sz w:val="24"/>
          <w:szCs w:val="24"/>
        </w:rPr>
        <w:t>flameState</w:t>
      </w:r>
      <w:proofErr w:type="spellEnd"/>
      <w:r w:rsidRPr="00E327A6">
        <w:rPr>
          <w:rFonts w:ascii="Arial" w:hAnsi="Arial" w:cs="Arial"/>
          <w:sz w:val="24"/>
          <w:szCs w:val="24"/>
        </w:rPr>
        <w:t xml:space="preserve"> = </w:t>
      </w:r>
      <w:proofErr w:type="spellStart"/>
      <w:proofErr w:type="gramStart"/>
      <w:r w:rsidRPr="00E327A6">
        <w:rPr>
          <w:rFonts w:ascii="Arial" w:hAnsi="Arial" w:cs="Arial"/>
          <w:sz w:val="24"/>
          <w:szCs w:val="24"/>
        </w:rPr>
        <w:t>digitalRead</w:t>
      </w:r>
      <w:proofErr w:type="spellEnd"/>
      <w:r w:rsidRPr="00E327A6">
        <w:rPr>
          <w:rFonts w:ascii="Arial" w:hAnsi="Arial" w:cs="Arial"/>
          <w:sz w:val="24"/>
          <w:szCs w:val="24"/>
        </w:rPr>
        <w:t>(</w:t>
      </w:r>
      <w:proofErr w:type="gramEnd"/>
      <w:r w:rsidRPr="00E327A6">
        <w:rPr>
          <w:rFonts w:ascii="Arial" w:hAnsi="Arial" w:cs="Arial"/>
          <w:sz w:val="24"/>
          <w:szCs w:val="24"/>
        </w:rPr>
        <w:t>FLAME_SENSOR_PIN);</w:t>
      </w:r>
    </w:p>
    <w:p w14:paraId="69D54C5F"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if (</w:t>
      </w:r>
      <w:proofErr w:type="spellStart"/>
      <w:r w:rsidRPr="00E327A6">
        <w:rPr>
          <w:rFonts w:ascii="Arial" w:hAnsi="Arial" w:cs="Arial"/>
          <w:sz w:val="24"/>
          <w:szCs w:val="24"/>
        </w:rPr>
        <w:t>flameState</w:t>
      </w:r>
      <w:proofErr w:type="spellEnd"/>
      <w:r w:rsidRPr="00E327A6">
        <w:rPr>
          <w:rFonts w:ascii="Arial" w:hAnsi="Arial" w:cs="Arial"/>
          <w:sz w:val="24"/>
          <w:szCs w:val="24"/>
        </w:rPr>
        <w:t xml:space="preserve"> == LOW) {</w:t>
      </w:r>
    </w:p>
    <w:p w14:paraId="36DFCD8D"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Blynk.virtualWrite</w:t>
      </w:r>
      <w:proofErr w:type="spellEnd"/>
      <w:r w:rsidRPr="00E327A6">
        <w:rPr>
          <w:rFonts w:ascii="Arial" w:hAnsi="Arial" w:cs="Arial"/>
          <w:sz w:val="24"/>
          <w:szCs w:val="24"/>
        </w:rPr>
        <w:t>(V5, "</w:t>
      </w:r>
      <w:r w:rsidRPr="00E327A6">
        <w:rPr>
          <w:rFonts w:ascii="Segoe UI Emoji" w:hAnsi="Segoe UI Emoji" w:cs="Segoe UI Emoji"/>
          <w:sz w:val="24"/>
          <w:szCs w:val="24"/>
        </w:rPr>
        <w:t>🔥</w:t>
      </w:r>
      <w:r w:rsidRPr="00E327A6">
        <w:rPr>
          <w:rFonts w:ascii="Arial" w:hAnsi="Arial" w:cs="Arial"/>
          <w:sz w:val="24"/>
          <w:szCs w:val="24"/>
        </w:rPr>
        <w:t xml:space="preserve"> Fire Detected!");</w:t>
      </w:r>
    </w:p>
    <w:p w14:paraId="42DD696C"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 else {</w:t>
      </w:r>
    </w:p>
    <w:p w14:paraId="43222DD9"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Blynk.virtualWrite</w:t>
      </w:r>
      <w:proofErr w:type="spellEnd"/>
      <w:r w:rsidRPr="00E327A6">
        <w:rPr>
          <w:rFonts w:ascii="Arial" w:hAnsi="Arial" w:cs="Arial"/>
          <w:sz w:val="24"/>
          <w:szCs w:val="24"/>
        </w:rPr>
        <w:t xml:space="preserve">(V5, "Safe </w:t>
      </w:r>
      <w:r w:rsidRPr="00E327A6">
        <w:rPr>
          <w:rFonts w:ascii="Segoe UI Emoji" w:hAnsi="Segoe UI Emoji" w:cs="Segoe UI Emoji"/>
          <w:sz w:val="24"/>
          <w:szCs w:val="24"/>
        </w:rPr>
        <w:t>✅</w:t>
      </w:r>
      <w:r w:rsidRPr="00E327A6">
        <w:rPr>
          <w:rFonts w:ascii="Arial" w:hAnsi="Arial" w:cs="Arial"/>
          <w:sz w:val="24"/>
          <w:szCs w:val="24"/>
        </w:rPr>
        <w:t>");</w:t>
      </w:r>
    </w:p>
    <w:p w14:paraId="1145C0F7"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
    <w:p w14:paraId="3C08831F"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w:t>
      </w:r>
    </w:p>
    <w:p w14:paraId="2D9B095D"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2FC30B1B"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void </w:t>
      </w:r>
      <w:proofErr w:type="gramStart"/>
      <w:r w:rsidRPr="00E327A6">
        <w:rPr>
          <w:rFonts w:ascii="Arial" w:hAnsi="Arial" w:cs="Arial"/>
          <w:sz w:val="24"/>
          <w:szCs w:val="24"/>
        </w:rPr>
        <w:t>setup(</w:t>
      </w:r>
      <w:proofErr w:type="gramEnd"/>
      <w:r w:rsidRPr="00E327A6">
        <w:rPr>
          <w:rFonts w:ascii="Arial" w:hAnsi="Arial" w:cs="Arial"/>
          <w:sz w:val="24"/>
          <w:szCs w:val="24"/>
        </w:rPr>
        <w:t>) {</w:t>
      </w:r>
    </w:p>
    <w:p w14:paraId="688DC7DF"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Serial.begin</w:t>
      </w:r>
      <w:proofErr w:type="spellEnd"/>
      <w:r w:rsidRPr="00E327A6">
        <w:rPr>
          <w:rFonts w:ascii="Arial" w:hAnsi="Arial" w:cs="Arial"/>
          <w:sz w:val="24"/>
          <w:szCs w:val="24"/>
        </w:rPr>
        <w:t>(115200);</w:t>
      </w:r>
    </w:p>
    <w:p w14:paraId="2239B7A4"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gramStart"/>
      <w:r w:rsidRPr="00E327A6">
        <w:rPr>
          <w:rFonts w:ascii="Arial" w:hAnsi="Arial" w:cs="Arial"/>
          <w:sz w:val="24"/>
          <w:szCs w:val="24"/>
        </w:rPr>
        <w:t>pinMode(</w:t>
      </w:r>
      <w:proofErr w:type="gramEnd"/>
      <w:r w:rsidRPr="00E327A6">
        <w:rPr>
          <w:rFonts w:ascii="Arial" w:hAnsi="Arial" w:cs="Arial"/>
          <w:sz w:val="24"/>
          <w:szCs w:val="24"/>
        </w:rPr>
        <w:t>FLAME_SENSOR_PIN, INPUT);</w:t>
      </w:r>
    </w:p>
    <w:p w14:paraId="1B46CB33"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gramStart"/>
      <w:r w:rsidRPr="00E327A6">
        <w:rPr>
          <w:rFonts w:ascii="Arial" w:hAnsi="Arial" w:cs="Arial"/>
          <w:sz w:val="24"/>
          <w:szCs w:val="24"/>
        </w:rPr>
        <w:t>pinMode(</w:t>
      </w:r>
      <w:proofErr w:type="gramEnd"/>
      <w:r w:rsidRPr="00E327A6">
        <w:rPr>
          <w:rFonts w:ascii="Arial" w:hAnsi="Arial" w:cs="Arial"/>
          <w:sz w:val="24"/>
          <w:szCs w:val="24"/>
        </w:rPr>
        <w:t>GAS_SENSOR_PIN, INPUT);</w:t>
      </w:r>
    </w:p>
    <w:p w14:paraId="05EE14FC"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gramStart"/>
      <w:r w:rsidRPr="00E327A6">
        <w:rPr>
          <w:rFonts w:ascii="Arial" w:hAnsi="Arial" w:cs="Arial"/>
          <w:sz w:val="24"/>
          <w:szCs w:val="24"/>
        </w:rPr>
        <w:t>pinMode(</w:t>
      </w:r>
      <w:proofErr w:type="gramEnd"/>
      <w:r w:rsidRPr="00E327A6">
        <w:rPr>
          <w:rFonts w:ascii="Arial" w:hAnsi="Arial" w:cs="Arial"/>
          <w:sz w:val="24"/>
          <w:szCs w:val="24"/>
        </w:rPr>
        <w:t>ALERT_PIN, OUTPUT);</w:t>
      </w:r>
    </w:p>
    <w:p w14:paraId="19A7B688"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gramStart"/>
      <w:r w:rsidRPr="00E327A6">
        <w:rPr>
          <w:rFonts w:ascii="Arial" w:hAnsi="Arial" w:cs="Arial"/>
          <w:sz w:val="24"/>
          <w:szCs w:val="24"/>
        </w:rPr>
        <w:t>pinMode(</w:t>
      </w:r>
      <w:proofErr w:type="gramEnd"/>
      <w:r w:rsidRPr="00E327A6">
        <w:rPr>
          <w:rFonts w:ascii="Arial" w:hAnsi="Arial" w:cs="Arial"/>
          <w:sz w:val="24"/>
          <w:szCs w:val="24"/>
        </w:rPr>
        <w:t>BUZZER_PIN, OUTPUT);</w:t>
      </w:r>
    </w:p>
    <w:p w14:paraId="52122E9C"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gramStart"/>
      <w:r w:rsidRPr="00E327A6">
        <w:rPr>
          <w:rFonts w:ascii="Arial" w:hAnsi="Arial" w:cs="Arial"/>
          <w:sz w:val="24"/>
          <w:szCs w:val="24"/>
        </w:rPr>
        <w:t>pinMode(</w:t>
      </w:r>
      <w:proofErr w:type="gramEnd"/>
      <w:r w:rsidRPr="00E327A6">
        <w:rPr>
          <w:rFonts w:ascii="Arial" w:hAnsi="Arial" w:cs="Arial"/>
          <w:sz w:val="24"/>
          <w:szCs w:val="24"/>
        </w:rPr>
        <w:t>THEFT_BUTTON_PIN, INPUT_PULLUP);</w:t>
      </w:r>
    </w:p>
    <w:p w14:paraId="1E930126"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gramStart"/>
      <w:r w:rsidRPr="00E327A6">
        <w:rPr>
          <w:rFonts w:ascii="Arial" w:hAnsi="Arial" w:cs="Arial"/>
          <w:sz w:val="24"/>
          <w:szCs w:val="24"/>
        </w:rPr>
        <w:t>pinMode(</w:t>
      </w:r>
      <w:proofErr w:type="gramEnd"/>
      <w:r w:rsidRPr="00E327A6">
        <w:rPr>
          <w:rFonts w:ascii="Arial" w:hAnsi="Arial" w:cs="Arial"/>
          <w:sz w:val="24"/>
          <w:szCs w:val="24"/>
        </w:rPr>
        <w:t>HEALTH_BUTTON_PIN, INPUT_PULLUP);</w:t>
      </w:r>
    </w:p>
    <w:p w14:paraId="089FC68E"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gramStart"/>
      <w:r w:rsidRPr="00E327A6">
        <w:rPr>
          <w:rFonts w:ascii="Arial" w:hAnsi="Arial" w:cs="Arial"/>
          <w:sz w:val="24"/>
          <w:szCs w:val="24"/>
        </w:rPr>
        <w:t>pinMode(</w:t>
      </w:r>
      <w:proofErr w:type="gramEnd"/>
      <w:r w:rsidRPr="00E327A6">
        <w:rPr>
          <w:rFonts w:ascii="Arial" w:hAnsi="Arial" w:cs="Arial"/>
          <w:sz w:val="24"/>
          <w:szCs w:val="24"/>
        </w:rPr>
        <w:t>ACKNOWLEDGE_BUTTON_PIN, INPUT_PULLUP);</w:t>
      </w:r>
    </w:p>
    <w:p w14:paraId="7490EE74"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7718D32B"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if </w:t>
      </w:r>
      <w:proofErr w:type="gramStart"/>
      <w:r w:rsidRPr="00E327A6">
        <w:rPr>
          <w:rFonts w:ascii="Arial" w:hAnsi="Arial" w:cs="Arial"/>
          <w:sz w:val="24"/>
          <w:szCs w:val="24"/>
        </w:rPr>
        <w:t>(!</w:t>
      </w:r>
      <w:proofErr w:type="spellStart"/>
      <w:r w:rsidRPr="00E327A6">
        <w:rPr>
          <w:rFonts w:ascii="Arial" w:hAnsi="Arial" w:cs="Arial"/>
          <w:sz w:val="24"/>
          <w:szCs w:val="24"/>
        </w:rPr>
        <w:t>display</w:t>
      </w:r>
      <w:proofErr w:type="gramEnd"/>
      <w:r w:rsidRPr="00E327A6">
        <w:rPr>
          <w:rFonts w:ascii="Arial" w:hAnsi="Arial" w:cs="Arial"/>
          <w:sz w:val="24"/>
          <w:szCs w:val="24"/>
        </w:rPr>
        <w:t>.</w:t>
      </w:r>
      <w:proofErr w:type="gramStart"/>
      <w:r w:rsidRPr="00E327A6">
        <w:rPr>
          <w:rFonts w:ascii="Arial" w:hAnsi="Arial" w:cs="Arial"/>
          <w:sz w:val="24"/>
          <w:szCs w:val="24"/>
        </w:rPr>
        <w:t>begin</w:t>
      </w:r>
      <w:proofErr w:type="spellEnd"/>
      <w:r w:rsidRPr="00E327A6">
        <w:rPr>
          <w:rFonts w:ascii="Arial" w:hAnsi="Arial" w:cs="Arial"/>
          <w:sz w:val="24"/>
          <w:szCs w:val="24"/>
        </w:rPr>
        <w:t>(</w:t>
      </w:r>
      <w:proofErr w:type="gramEnd"/>
      <w:r w:rsidRPr="00E327A6">
        <w:rPr>
          <w:rFonts w:ascii="Arial" w:hAnsi="Arial" w:cs="Arial"/>
          <w:sz w:val="24"/>
          <w:szCs w:val="24"/>
        </w:rPr>
        <w:t>SSD1306_SWITCHCAPVCC, 0x3C)) {</w:t>
      </w:r>
    </w:p>
    <w:p w14:paraId="0E6A22B8"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Serial.println</w:t>
      </w:r>
      <w:proofErr w:type="spellEnd"/>
      <w:r w:rsidRPr="00E327A6">
        <w:rPr>
          <w:rFonts w:ascii="Arial" w:hAnsi="Arial" w:cs="Arial"/>
          <w:sz w:val="24"/>
          <w:szCs w:val="24"/>
        </w:rPr>
        <w:t>("</w:t>
      </w:r>
      <w:r w:rsidRPr="00E327A6">
        <w:rPr>
          <w:rFonts w:ascii="Segoe UI Emoji" w:hAnsi="Segoe UI Emoji" w:cs="Segoe UI Emoji"/>
          <w:sz w:val="24"/>
          <w:szCs w:val="24"/>
        </w:rPr>
        <w:t>❌</w:t>
      </w:r>
      <w:r w:rsidRPr="00E327A6">
        <w:rPr>
          <w:rFonts w:ascii="Arial" w:hAnsi="Arial" w:cs="Arial"/>
          <w:sz w:val="24"/>
          <w:szCs w:val="24"/>
        </w:rPr>
        <w:t xml:space="preserve"> OLED Init Failed!");</w:t>
      </w:r>
    </w:p>
    <w:p w14:paraId="18C29755"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while (true);</w:t>
      </w:r>
    </w:p>
    <w:p w14:paraId="7C344AFA"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
    <w:p w14:paraId="7D2D5460"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4F0AD4F2"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display.clearDisplay</w:t>
      </w:r>
      <w:proofErr w:type="spellEnd"/>
      <w:proofErr w:type="gramEnd"/>
      <w:r w:rsidRPr="00E327A6">
        <w:rPr>
          <w:rFonts w:ascii="Arial" w:hAnsi="Arial" w:cs="Arial"/>
          <w:sz w:val="24"/>
          <w:szCs w:val="24"/>
        </w:rPr>
        <w:t>();</w:t>
      </w:r>
    </w:p>
    <w:p w14:paraId="6D981B4F"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display.setTextSize</w:t>
      </w:r>
      <w:proofErr w:type="spellEnd"/>
      <w:proofErr w:type="gramEnd"/>
      <w:r w:rsidRPr="00E327A6">
        <w:rPr>
          <w:rFonts w:ascii="Arial" w:hAnsi="Arial" w:cs="Arial"/>
          <w:sz w:val="24"/>
          <w:szCs w:val="24"/>
        </w:rPr>
        <w:t>(1);</w:t>
      </w:r>
    </w:p>
    <w:p w14:paraId="7F5C85E7"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display.setTextColor</w:t>
      </w:r>
      <w:proofErr w:type="spellEnd"/>
      <w:proofErr w:type="gramEnd"/>
      <w:r w:rsidRPr="00E327A6">
        <w:rPr>
          <w:rFonts w:ascii="Arial" w:hAnsi="Arial" w:cs="Arial"/>
          <w:sz w:val="24"/>
          <w:szCs w:val="24"/>
        </w:rPr>
        <w:t>(SSD1306_WHITE);</w:t>
      </w:r>
    </w:p>
    <w:p w14:paraId="1B89F7D1"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display.setCursor</w:t>
      </w:r>
      <w:proofErr w:type="spellEnd"/>
      <w:proofErr w:type="gramEnd"/>
      <w:r w:rsidRPr="00E327A6">
        <w:rPr>
          <w:rFonts w:ascii="Arial" w:hAnsi="Arial" w:cs="Arial"/>
          <w:sz w:val="24"/>
          <w:szCs w:val="24"/>
        </w:rPr>
        <w:t>(0, 0);</w:t>
      </w:r>
    </w:p>
    <w:p w14:paraId="16F4BB02"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display.println</w:t>
      </w:r>
      <w:proofErr w:type="spellEnd"/>
      <w:proofErr w:type="gramEnd"/>
      <w:r w:rsidRPr="00E327A6">
        <w:rPr>
          <w:rFonts w:ascii="Arial" w:hAnsi="Arial" w:cs="Arial"/>
          <w:sz w:val="24"/>
          <w:szCs w:val="24"/>
        </w:rPr>
        <w:t>("System Initializing...");</w:t>
      </w:r>
    </w:p>
    <w:p w14:paraId="45B70A67"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display.display</w:t>
      </w:r>
      <w:proofErr w:type="spellEnd"/>
      <w:proofErr w:type="gramEnd"/>
      <w:r w:rsidRPr="00E327A6">
        <w:rPr>
          <w:rFonts w:ascii="Arial" w:hAnsi="Arial" w:cs="Arial"/>
          <w:sz w:val="24"/>
          <w:szCs w:val="24"/>
        </w:rPr>
        <w:t>();</w:t>
      </w:r>
    </w:p>
    <w:p w14:paraId="1A16E09F"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gramStart"/>
      <w:r w:rsidRPr="00E327A6">
        <w:rPr>
          <w:rFonts w:ascii="Arial" w:hAnsi="Arial" w:cs="Arial"/>
          <w:sz w:val="24"/>
          <w:szCs w:val="24"/>
        </w:rPr>
        <w:t>delay(</w:t>
      </w:r>
      <w:proofErr w:type="gramEnd"/>
      <w:r w:rsidRPr="00E327A6">
        <w:rPr>
          <w:rFonts w:ascii="Arial" w:hAnsi="Arial" w:cs="Arial"/>
          <w:sz w:val="24"/>
          <w:szCs w:val="24"/>
        </w:rPr>
        <w:t>2000);</w:t>
      </w:r>
    </w:p>
    <w:p w14:paraId="7AB3E702"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62B24138"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setup_</w:t>
      </w:r>
      <w:proofErr w:type="gramStart"/>
      <w:r w:rsidRPr="00E327A6">
        <w:rPr>
          <w:rFonts w:ascii="Arial" w:hAnsi="Arial" w:cs="Arial"/>
          <w:sz w:val="24"/>
          <w:szCs w:val="24"/>
        </w:rPr>
        <w:t>wifi</w:t>
      </w:r>
      <w:proofErr w:type="spellEnd"/>
      <w:r w:rsidRPr="00E327A6">
        <w:rPr>
          <w:rFonts w:ascii="Arial" w:hAnsi="Arial" w:cs="Arial"/>
          <w:sz w:val="24"/>
          <w:szCs w:val="24"/>
        </w:rPr>
        <w:t>(</w:t>
      </w:r>
      <w:proofErr w:type="gramEnd"/>
      <w:r w:rsidRPr="00E327A6">
        <w:rPr>
          <w:rFonts w:ascii="Arial" w:hAnsi="Arial" w:cs="Arial"/>
          <w:sz w:val="24"/>
          <w:szCs w:val="24"/>
        </w:rPr>
        <w:t>);</w:t>
      </w:r>
    </w:p>
    <w:p w14:paraId="6B7CE72B"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lastRenderedPageBreak/>
        <w:t xml:space="preserve">  </w:t>
      </w:r>
      <w:proofErr w:type="spellStart"/>
      <w:r w:rsidRPr="00E327A6">
        <w:rPr>
          <w:rFonts w:ascii="Arial" w:hAnsi="Arial" w:cs="Arial"/>
          <w:sz w:val="24"/>
          <w:szCs w:val="24"/>
        </w:rPr>
        <w:t>espClient.setInsecure</w:t>
      </w:r>
      <w:proofErr w:type="spellEnd"/>
      <w:r w:rsidRPr="00E327A6">
        <w:rPr>
          <w:rFonts w:ascii="Arial" w:hAnsi="Arial" w:cs="Arial"/>
          <w:sz w:val="24"/>
          <w:szCs w:val="24"/>
        </w:rPr>
        <w:t>();</w:t>
      </w:r>
    </w:p>
    <w:p w14:paraId="31BD570E"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client.setServer</w:t>
      </w:r>
      <w:proofErr w:type="spellEnd"/>
      <w:proofErr w:type="gramEnd"/>
      <w:r w:rsidRPr="00E327A6">
        <w:rPr>
          <w:rFonts w:ascii="Arial" w:hAnsi="Arial" w:cs="Arial"/>
          <w:sz w:val="24"/>
          <w:szCs w:val="24"/>
        </w:rPr>
        <w:t>(</w:t>
      </w:r>
      <w:proofErr w:type="spellStart"/>
      <w:r w:rsidRPr="00E327A6">
        <w:rPr>
          <w:rFonts w:ascii="Arial" w:hAnsi="Arial" w:cs="Arial"/>
          <w:sz w:val="24"/>
          <w:szCs w:val="24"/>
        </w:rPr>
        <w:t>mqtt_server</w:t>
      </w:r>
      <w:proofErr w:type="spellEnd"/>
      <w:r w:rsidRPr="00E327A6">
        <w:rPr>
          <w:rFonts w:ascii="Arial" w:hAnsi="Arial" w:cs="Arial"/>
          <w:sz w:val="24"/>
          <w:szCs w:val="24"/>
        </w:rPr>
        <w:t xml:space="preserve">, </w:t>
      </w:r>
      <w:proofErr w:type="spellStart"/>
      <w:r w:rsidRPr="00E327A6">
        <w:rPr>
          <w:rFonts w:ascii="Arial" w:hAnsi="Arial" w:cs="Arial"/>
          <w:sz w:val="24"/>
          <w:szCs w:val="24"/>
        </w:rPr>
        <w:t>mqtt_port</w:t>
      </w:r>
      <w:proofErr w:type="spellEnd"/>
      <w:r w:rsidRPr="00E327A6">
        <w:rPr>
          <w:rFonts w:ascii="Arial" w:hAnsi="Arial" w:cs="Arial"/>
          <w:sz w:val="24"/>
          <w:szCs w:val="24"/>
        </w:rPr>
        <w:t>);</w:t>
      </w:r>
    </w:p>
    <w:p w14:paraId="47C1866F"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client.setCallback</w:t>
      </w:r>
      <w:proofErr w:type="spellEnd"/>
      <w:proofErr w:type="gramEnd"/>
      <w:r w:rsidRPr="00E327A6">
        <w:rPr>
          <w:rFonts w:ascii="Arial" w:hAnsi="Arial" w:cs="Arial"/>
          <w:sz w:val="24"/>
          <w:szCs w:val="24"/>
        </w:rPr>
        <w:t>(callback);</w:t>
      </w:r>
    </w:p>
    <w:p w14:paraId="664F1BB3"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03E697E5"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Blynk.begin</w:t>
      </w:r>
      <w:proofErr w:type="spellEnd"/>
      <w:r w:rsidRPr="00E327A6">
        <w:rPr>
          <w:rFonts w:ascii="Arial" w:hAnsi="Arial" w:cs="Arial"/>
          <w:sz w:val="24"/>
          <w:szCs w:val="24"/>
        </w:rPr>
        <w:t xml:space="preserve">(BLYNK_AUTH_TOKEN, </w:t>
      </w:r>
      <w:proofErr w:type="spellStart"/>
      <w:r w:rsidRPr="00E327A6">
        <w:rPr>
          <w:rFonts w:ascii="Arial" w:hAnsi="Arial" w:cs="Arial"/>
          <w:sz w:val="24"/>
          <w:szCs w:val="24"/>
        </w:rPr>
        <w:t>ssid</w:t>
      </w:r>
      <w:proofErr w:type="spellEnd"/>
      <w:r w:rsidRPr="00E327A6">
        <w:rPr>
          <w:rFonts w:ascii="Arial" w:hAnsi="Arial" w:cs="Arial"/>
          <w:sz w:val="24"/>
          <w:szCs w:val="24"/>
        </w:rPr>
        <w:t>, password);</w:t>
      </w:r>
    </w:p>
    <w:p w14:paraId="405DD4F4"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timer.setInterval</w:t>
      </w:r>
      <w:proofErr w:type="spellEnd"/>
      <w:proofErr w:type="gramEnd"/>
      <w:r w:rsidRPr="00E327A6">
        <w:rPr>
          <w:rFonts w:ascii="Arial" w:hAnsi="Arial" w:cs="Arial"/>
          <w:sz w:val="24"/>
          <w:szCs w:val="24"/>
        </w:rPr>
        <w:t xml:space="preserve">(2000L, </w:t>
      </w:r>
      <w:proofErr w:type="spellStart"/>
      <w:r w:rsidRPr="00E327A6">
        <w:rPr>
          <w:rFonts w:ascii="Arial" w:hAnsi="Arial" w:cs="Arial"/>
          <w:sz w:val="24"/>
          <w:szCs w:val="24"/>
        </w:rPr>
        <w:t>updateBlynk</w:t>
      </w:r>
      <w:proofErr w:type="spellEnd"/>
      <w:proofErr w:type="gramStart"/>
      <w:r w:rsidRPr="00E327A6">
        <w:rPr>
          <w:rFonts w:ascii="Arial" w:hAnsi="Arial" w:cs="Arial"/>
          <w:sz w:val="24"/>
          <w:szCs w:val="24"/>
        </w:rPr>
        <w:t>);  /</w:t>
      </w:r>
      <w:proofErr w:type="gramEnd"/>
      <w:r w:rsidRPr="00E327A6">
        <w:rPr>
          <w:rFonts w:ascii="Arial" w:hAnsi="Arial" w:cs="Arial"/>
          <w:sz w:val="24"/>
          <w:szCs w:val="24"/>
        </w:rPr>
        <w:t>/ Update Blynk every 2 seconds</w:t>
      </w:r>
    </w:p>
    <w:p w14:paraId="6ABF6749"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w:t>
      </w:r>
    </w:p>
    <w:p w14:paraId="4BEA42C5"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751064F1"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void </w:t>
      </w:r>
      <w:proofErr w:type="gramStart"/>
      <w:r w:rsidRPr="00E327A6">
        <w:rPr>
          <w:rFonts w:ascii="Arial" w:hAnsi="Arial" w:cs="Arial"/>
          <w:sz w:val="24"/>
          <w:szCs w:val="24"/>
        </w:rPr>
        <w:t>loop(</w:t>
      </w:r>
      <w:proofErr w:type="gramEnd"/>
      <w:r w:rsidRPr="00E327A6">
        <w:rPr>
          <w:rFonts w:ascii="Arial" w:hAnsi="Arial" w:cs="Arial"/>
          <w:sz w:val="24"/>
          <w:szCs w:val="24"/>
        </w:rPr>
        <w:t>) {</w:t>
      </w:r>
    </w:p>
    <w:p w14:paraId="10FD688A"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if </w:t>
      </w:r>
      <w:proofErr w:type="gramStart"/>
      <w:r w:rsidRPr="00E327A6">
        <w:rPr>
          <w:rFonts w:ascii="Arial" w:hAnsi="Arial" w:cs="Arial"/>
          <w:sz w:val="24"/>
          <w:szCs w:val="24"/>
        </w:rPr>
        <w:t>(!</w:t>
      </w:r>
      <w:proofErr w:type="spellStart"/>
      <w:r w:rsidRPr="00E327A6">
        <w:rPr>
          <w:rFonts w:ascii="Arial" w:hAnsi="Arial" w:cs="Arial"/>
          <w:sz w:val="24"/>
          <w:szCs w:val="24"/>
        </w:rPr>
        <w:t>client</w:t>
      </w:r>
      <w:proofErr w:type="gramEnd"/>
      <w:r w:rsidRPr="00E327A6">
        <w:rPr>
          <w:rFonts w:ascii="Arial" w:hAnsi="Arial" w:cs="Arial"/>
          <w:sz w:val="24"/>
          <w:szCs w:val="24"/>
        </w:rPr>
        <w:t>.</w:t>
      </w:r>
      <w:proofErr w:type="gramStart"/>
      <w:r w:rsidRPr="00E327A6">
        <w:rPr>
          <w:rFonts w:ascii="Arial" w:hAnsi="Arial" w:cs="Arial"/>
          <w:sz w:val="24"/>
          <w:szCs w:val="24"/>
        </w:rPr>
        <w:t>connected</w:t>
      </w:r>
      <w:proofErr w:type="spellEnd"/>
      <w:r w:rsidRPr="00E327A6">
        <w:rPr>
          <w:rFonts w:ascii="Arial" w:hAnsi="Arial" w:cs="Arial"/>
          <w:sz w:val="24"/>
          <w:szCs w:val="24"/>
        </w:rPr>
        <w:t>(</w:t>
      </w:r>
      <w:proofErr w:type="gramEnd"/>
      <w:r w:rsidRPr="00E327A6">
        <w:rPr>
          <w:rFonts w:ascii="Arial" w:hAnsi="Arial" w:cs="Arial"/>
          <w:sz w:val="24"/>
          <w:szCs w:val="24"/>
        </w:rPr>
        <w:t xml:space="preserve">)) </w:t>
      </w:r>
      <w:proofErr w:type="gramStart"/>
      <w:r w:rsidRPr="00E327A6">
        <w:rPr>
          <w:rFonts w:ascii="Arial" w:hAnsi="Arial" w:cs="Arial"/>
          <w:sz w:val="24"/>
          <w:szCs w:val="24"/>
        </w:rPr>
        <w:t>reconnect(</w:t>
      </w:r>
      <w:proofErr w:type="gramEnd"/>
      <w:r w:rsidRPr="00E327A6">
        <w:rPr>
          <w:rFonts w:ascii="Arial" w:hAnsi="Arial" w:cs="Arial"/>
          <w:sz w:val="24"/>
          <w:szCs w:val="24"/>
        </w:rPr>
        <w:t>);</w:t>
      </w:r>
    </w:p>
    <w:p w14:paraId="64A03AB1"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client.loop</w:t>
      </w:r>
      <w:proofErr w:type="spellEnd"/>
      <w:proofErr w:type="gramEnd"/>
      <w:r w:rsidRPr="00E327A6">
        <w:rPr>
          <w:rFonts w:ascii="Arial" w:hAnsi="Arial" w:cs="Arial"/>
          <w:sz w:val="24"/>
          <w:szCs w:val="24"/>
        </w:rPr>
        <w:t>();</w:t>
      </w:r>
    </w:p>
    <w:p w14:paraId="71F879DB"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Blynk.run</w:t>
      </w:r>
      <w:proofErr w:type="spellEnd"/>
      <w:r w:rsidRPr="00E327A6">
        <w:rPr>
          <w:rFonts w:ascii="Arial" w:hAnsi="Arial" w:cs="Arial"/>
          <w:sz w:val="24"/>
          <w:szCs w:val="24"/>
        </w:rPr>
        <w:t>(</w:t>
      </w:r>
      <w:proofErr w:type="gramEnd"/>
      <w:r w:rsidRPr="00E327A6">
        <w:rPr>
          <w:rFonts w:ascii="Arial" w:hAnsi="Arial" w:cs="Arial"/>
          <w:sz w:val="24"/>
          <w:szCs w:val="24"/>
        </w:rPr>
        <w:t>);</w:t>
      </w:r>
    </w:p>
    <w:p w14:paraId="6467B36D"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timer.run</w:t>
      </w:r>
      <w:proofErr w:type="spellEnd"/>
      <w:r w:rsidRPr="00E327A6">
        <w:rPr>
          <w:rFonts w:ascii="Arial" w:hAnsi="Arial" w:cs="Arial"/>
          <w:sz w:val="24"/>
          <w:szCs w:val="24"/>
        </w:rPr>
        <w:t>(</w:t>
      </w:r>
      <w:proofErr w:type="gramEnd"/>
      <w:r w:rsidRPr="00E327A6">
        <w:rPr>
          <w:rFonts w:ascii="Arial" w:hAnsi="Arial" w:cs="Arial"/>
          <w:sz w:val="24"/>
          <w:szCs w:val="24"/>
        </w:rPr>
        <w:t>);</w:t>
      </w:r>
    </w:p>
    <w:p w14:paraId="795B59F3"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31194BE6" w14:textId="2FE6F86A"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int </w:t>
      </w:r>
      <w:proofErr w:type="spellStart"/>
      <w:r w:rsidRPr="00E327A6">
        <w:rPr>
          <w:rFonts w:ascii="Arial" w:hAnsi="Arial" w:cs="Arial"/>
          <w:sz w:val="24"/>
          <w:szCs w:val="24"/>
        </w:rPr>
        <w:t>flameState</w:t>
      </w:r>
      <w:proofErr w:type="spellEnd"/>
      <w:r w:rsidRPr="00E327A6">
        <w:rPr>
          <w:rFonts w:ascii="Arial" w:hAnsi="Arial" w:cs="Arial"/>
          <w:sz w:val="24"/>
          <w:szCs w:val="24"/>
        </w:rPr>
        <w:t xml:space="preserve"> = </w:t>
      </w:r>
      <w:proofErr w:type="spellStart"/>
      <w:proofErr w:type="gramStart"/>
      <w:r w:rsidRPr="00E327A6">
        <w:rPr>
          <w:rFonts w:ascii="Arial" w:hAnsi="Arial" w:cs="Arial"/>
          <w:sz w:val="24"/>
          <w:szCs w:val="24"/>
        </w:rPr>
        <w:t>digitalRead</w:t>
      </w:r>
      <w:proofErr w:type="spellEnd"/>
      <w:r w:rsidRPr="00E327A6">
        <w:rPr>
          <w:rFonts w:ascii="Arial" w:hAnsi="Arial" w:cs="Arial"/>
          <w:sz w:val="24"/>
          <w:szCs w:val="24"/>
        </w:rPr>
        <w:t>(</w:t>
      </w:r>
      <w:proofErr w:type="gramEnd"/>
      <w:r w:rsidRPr="00E327A6">
        <w:rPr>
          <w:rFonts w:ascii="Arial" w:hAnsi="Arial" w:cs="Arial"/>
          <w:sz w:val="24"/>
          <w:szCs w:val="24"/>
        </w:rPr>
        <w:t>FLAME_SENSOR_PIN);</w:t>
      </w:r>
    </w:p>
    <w:p w14:paraId="32819531"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int </w:t>
      </w:r>
      <w:proofErr w:type="spellStart"/>
      <w:r w:rsidRPr="00E327A6">
        <w:rPr>
          <w:rFonts w:ascii="Arial" w:hAnsi="Arial" w:cs="Arial"/>
          <w:sz w:val="24"/>
          <w:szCs w:val="24"/>
        </w:rPr>
        <w:t>gasLevel</w:t>
      </w:r>
      <w:proofErr w:type="spellEnd"/>
      <w:r w:rsidRPr="00E327A6">
        <w:rPr>
          <w:rFonts w:ascii="Arial" w:hAnsi="Arial" w:cs="Arial"/>
          <w:sz w:val="24"/>
          <w:szCs w:val="24"/>
        </w:rPr>
        <w:t xml:space="preserve"> = </w:t>
      </w:r>
      <w:proofErr w:type="spellStart"/>
      <w:proofErr w:type="gramStart"/>
      <w:r w:rsidRPr="00E327A6">
        <w:rPr>
          <w:rFonts w:ascii="Arial" w:hAnsi="Arial" w:cs="Arial"/>
          <w:sz w:val="24"/>
          <w:szCs w:val="24"/>
        </w:rPr>
        <w:t>analogRead</w:t>
      </w:r>
      <w:proofErr w:type="spellEnd"/>
      <w:r w:rsidRPr="00E327A6">
        <w:rPr>
          <w:rFonts w:ascii="Arial" w:hAnsi="Arial" w:cs="Arial"/>
          <w:sz w:val="24"/>
          <w:szCs w:val="24"/>
        </w:rPr>
        <w:t>(</w:t>
      </w:r>
      <w:proofErr w:type="gramEnd"/>
      <w:r w:rsidRPr="00E327A6">
        <w:rPr>
          <w:rFonts w:ascii="Arial" w:hAnsi="Arial" w:cs="Arial"/>
          <w:sz w:val="24"/>
          <w:szCs w:val="24"/>
        </w:rPr>
        <w:t>GAS_SENSOR_PIN);</w:t>
      </w:r>
    </w:p>
    <w:p w14:paraId="30453C16"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6B1EF62D"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bool </w:t>
      </w:r>
      <w:proofErr w:type="spellStart"/>
      <w:r w:rsidRPr="00E327A6">
        <w:rPr>
          <w:rFonts w:ascii="Arial" w:hAnsi="Arial" w:cs="Arial"/>
          <w:sz w:val="24"/>
          <w:szCs w:val="24"/>
        </w:rPr>
        <w:t>flameDetected</w:t>
      </w:r>
      <w:proofErr w:type="spellEnd"/>
      <w:r w:rsidRPr="00E327A6">
        <w:rPr>
          <w:rFonts w:ascii="Arial" w:hAnsi="Arial" w:cs="Arial"/>
          <w:sz w:val="24"/>
          <w:szCs w:val="24"/>
        </w:rPr>
        <w:t xml:space="preserve"> = (</w:t>
      </w:r>
      <w:proofErr w:type="spellStart"/>
      <w:r w:rsidRPr="00E327A6">
        <w:rPr>
          <w:rFonts w:ascii="Arial" w:hAnsi="Arial" w:cs="Arial"/>
          <w:sz w:val="24"/>
          <w:szCs w:val="24"/>
        </w:rPr>
        <w:t>flameState</w:t>
      </w:r>
      <w:proofErr w:type="spellEnd"/>
      <w:r w:rsidRPr="00E327A6">
        <w:rPr>
          <w:rFonts w:ascii="Arial" w:hAnsi="Arial" w:cs="Arial"/>
          <w:sz w:val="24"/>
          <w:szCs w:val="24"/>
        </w:rPr>
        <w:t xml:space="preserve"> == LOW);</w:t>
      </w:r>
    </w:p>
    <w:p w14:paraId="1DD7028D"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bool </w:t>
      </w:r>
      <w:proofErr w:type="spellStart"/>
      <w:r w:rsidRPr="00E327A6">
        <w:rPr>
          <w:rFonts w:ascii="Arial" w:hAnsi="Arial" w:cs="Arial"/>
          <w:sz w:val="24"/>
          <w:szCs w:val="24"/>
        </w:rPr>
        <w:t>gasLeakDetected</w:t>
      </w:r>
      <w:proofErr w:type="spellEnd"/>
      <w:r w:rsidRPr="00E327A6">
        <w:rPr>
          <w:rFonts w:ascii="Arial" w:hAnsi="Arial" w:cs="Arial"/>
          <w:sz w:val="24"/>
          <w:szCs w:val="24"/>
        </w:rPr>
        <w:t xml:space="preserve"> = (</w:t>
      </w:r>
      <w:proofErr w:type="spellStart"/>
      <w:r w:rsidRPr="00E327A6">
        <w:rPr>
          <w:rFonts w:ascii="Arial" w:hAnsi="Arial" w:cs="Arial"/>
          <w:sz w:val="24"/>
          <w:szCs w:val="24"/>
        </w:rPr>
        <w:t>gasLevel</w:t>
      </w:r>
      <w:proofErr w:type="spellEnd"/>
      <w:r w:rsidRPr="00E327A6">
        <w:rPr>
          <w:rFonts w:ascii="Arial" w:hAnsi="Arial" w:cs="Arial"/>
          <w:sz w:val="24"/>
          <w:szCs w:val="24"/>
        </w:rPr>
        <w:t xml:space="preserve"> &gt; GAS_THRESHOLD);</w:t>
      </w:r>
    </w:p>
    <w:p w14:paraId="5C89ABC5"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288F8886"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Serial.print</w:t>
      </w:r>
      <w:proofErr w:type="spellEnd"/>
      <w:r w:rsidRPr="00E327A6">
        <w:rPr>
          <w:rFonts w:ascii="Arial" w:hAnsi="Arial" w:cs="Arial"/>
          <w:sz w:val="24"/>
          <w:szCs w:val="24"/>
        </w:rPr>
        <w:t>("Gas Level: ");</w:t>
      </w:r>
    </w:p>
    <w:p w14:paraId="25753BFF"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Serial.println</w:t>
      </w:r>
      <w:proofErr w:type="spellEnd"/>
      <w:r w:rsidRPr="00E327A6">
        <w:rPr>
          <w:rFonts w:ascii="Arial" w:hAnsi="Arial" w:cs="Arial"/>
          <w:sz w:val="24"/>
          <w:szCs w:val="24"/>
        </w:rPr>
        <w:t>(</w:t>
      </w:r>
      <w:proofErr w:type="spellStart"/>
      <w:r w:rsidRPr="00E327A6">
        <w:rPr>
          <w:rFonts w:ascii="Arial" w:hAnsi="Arial" w:cs="Arial"/>
          <w:sz w:val="24"/>
          <w:szCs w:val="24"/>
        </w:rPr>
        <w:t>gasLevel</w:t>
      </w:r>
      <w:proofErr w:type="spellEnd"/>
      <w:r w:rsidRPr="00E327A6">
        <w:rPr>
          <w:rFonts w:ascii="Arial" w:hAnsi="Arial" w:cs="Arial"/>
          <w:sz w:val="24"/>
          <w:szCs w:val="24"/>
        </w:rPr>
        <w:t>);</w:t>
      </w:r>
    </w:p>
    <w:p w14:paraId="1D8B6BC6"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08B23F02"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display.clearDisplay</w:t>
      </w:r>
      <w:proofErr w:type="spellEnd"/>
      <w:proofErr w:type="gramEnd"/>
      <w:r w:rsidRPr="00E327A6">
        <w:rPr>
          <w:rFonts w:ascii="Arial" w:hAnsi="Arial" w:cs="Arial"/>
          <w:sz w:val="24"/>
          <w:szCs w:val="24"/>
        </w:rPr>
        <w:t>();</w:t>
      </w:r>
    </w:p>
    <w:p w14:paraId="3927EC6B"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display.setTextSize</w:t>
      </w:r>
      <w:proofErr w:type="spellEnd"/>
      <w:proofErr w:type="gramEnd"/>
      <w:r w:rsidRPr="00E327A6">
        <w:rPr>
          <w:rFonts w:ascii="Arial" w:hAnsi="Arial" w:cs="Arial"/>
          <w:sz w:val="24"/>
          <w:szCs w:val="24"/>
        </w:rPr>
        <w:t>(1);</w:t>
      </w:r>
    </w:p>
    <w:p w14:paraId="4BA5A3A8"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display.setCursor</w:t>
      </w:r>
      <w:proofErr w:type="spellEnd"/>
      <w:proofErr w:type="gramEnd"/>
      <w:r w:rsidRPr="00E327A6">
        <w:rPr>
          <w:rFonts w:ascii="Arial" w:hAnsi="Arial" w:cs="Arial"/>
          <w:sz w:val="24"/>
          <w:szCs w:val="24"/>
        </w:rPr>
        <w:t>(0, 0);</w:t>
      </w:r>
    </w:p>
    <w:p w14:paraId="2C843541"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display.println</w:t>
      </w:r>
      <w:proofErr w:type="spellEnd"/>
      <w:proofErr w:type="gramEnd"/>
      <w:r w:rsidRPr="00E327A6">
        <w:rPr>
          <w:rFonts w:ascii="Arial" w:hAnsi="Arial" w:cs="Arial"/>
          <w:sz w:val="24"/>
          <w:szCs w:val="24"/>
        </w:rPr>
        <w:t>("Status:");</w:t>
      </w:r>
    </w:p>
    <w:p w14:paraId="66FBD48E"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66163289"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if (</w:t>
      </w:r>
      <w:proofErr w:type="spellStart"/>
      <w:r w:rsidRPr="00E327A6">
        <w:rPr>
          <w:rFonts w:ascii="Arial" w:hAnsi="Arial" w:cs="Arial"/>
          <w:sz w:val="24"/>
          <w:szCs w:val="24"/>
        </w:rPr>
        <w:t>flameDetected</w:t>
      </w:r>
      <w:proofErr w:type="spellEnd"/>
      <w:r w:rsidRPr="00E327A6">
        <w:rPr>
          <w:rFonts w:ascii="Arial" w:hAnsi="Arial" w:cs="Arial"/>
          <w:sz w:val="24"/>
          <w:szCs w:val="24"/>
        </w:rPr>
        <w:t xml:space="preserve"> || </w:t>
      </w:r>
      <w:proofErr w:type="spellStart"/>
      <w:r w:rsidRPr="00E327A6">
        <w:rPr>
          <w:rFonts w:ascii="Arial" w:hAnsi="Arial" w:cs="Arial"/>
          <w:sz w:val="24"/>
          <w:szCs w:val="24"/>
        </w:rPr>
        <w:t>gasLeakDetected</w:t>
      </w:r>
      <w:proofErr w:type="spellEnd"/>
      <w:r w:rsidRPr="00E327A6">
        <w:rPr>
          <w:rFonts w:ascii="Arial" w:hAnsi="Arial" w:cs="Arial"/>
          <w:sz w:val="24"/>
          <w:szCs w:val="24"/>
        </w:rPr>
        <w:t>) {</w:t>
      </w:r>
    </w:p>
    <w:p w14:paraId="7C9DA1A2"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display.println</w:t>
      </w:r>
      <w:proofErr w:type="spellEnd"/>
      <w:proofErr w:type="gramEnd"/>
      <w:r w:rsidRPr="00E327A6">
        <w:rPr>
          <w:rFonts w:ascii="Arial" w:hAnsi="Arial" w:cs="Arial"/>
          <w:sz w:val="24"/>
          <w:szCs w:val="24"/>
        </w:rPr>
        <w:t>("</w:t>
      </w:r>
      <w:r w:rsidRPr="00E327A6">
        <w:rPr>
          <w:rFonts w:ascii="Segoe UI Emoji" w:hAnsi="Segoe UI Emoji" w:cs="Segoe UI Emoji"/>
          <w:sz w:val="24"/>
          <w:szCs w:val="24"/>
        </w:rPr>
        <w:t>⚠️</w:t>
      </w:r>
      <w:r w:rsidRPr="00E327A6">
        <w:rPr>
          <w:rFonts w:ascii="Arial" w:hAnsi="Arial" w:cs="Arial"/>
          <w:sz w:val="24"/>
          <w:szCs w:val="24"/>
        </w:rPr>
        <w:t xml:space="preserve"> ALERT DETECTED!");</w:t>
      </w:r>
    </w:p>
    <w:p w14:paraId="464ECB52"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gramStart"/>
      <w:r w:rsidRPr="00E327A6">
        <w:rPr>
          <w:rFonts w:ascii="Arial" w:hAnsi="Arial" w:cs="Arial"/>
          <w:sz w:val="24"/>
          <w:szCs w:val="24"/>
        </w:rPr>
        <w:t>activateAlert(</w:t>
      </w:r>
      <w:proofErr w:type="gramEnd"/>
      <w:r w:rsidRPr="00E327A6">
        <w:rPr>
          <w:rFonts w:ascii="Arial" w:hAnsi="Arial" w:cs="Arial"/>
          <w:sz w:val="24"/>
          <w:szCs w:val="24"/>
        </w:rPr>
        <w:t>);</w:t>
      </w:r>
    </w:p>
    <w:p w14:paraId="57DAF236"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if (</w:t>
      </w:r>
      <w:proofErr w:type="spellStart"/>
      <w:r w:rsidRPr="00E327A6">
        <w:rPr>
          <w:rFonts w:ascii="Arial" w:hAnsi="Arial" w:cs="Arial"/>
          <w:sz w:val="24"/>
          <w:szCs w:val="24"/>
        </w:rPr>
        <w:t>flameDetected</w:t>
      </w:r>
      <w:proofErr w:type="spellEnd"/>
      <w:r w:rsidRPr="00E327A6">
        <w:rPr>
          <w:rFonts w:ascii="Arial" w:hAnsi="Arial" w:cs="Arial"/>
          <w:sz w:val="24"/>
          <w:szCs w:val="24"/>
        </w:rPr>
        <w:t>) {</w:t>
      </w:r>
    </w:p>
    <w:p w14:paraId="058AF144"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Serial.println</w:t>
      </w:r>
      <w:proofErr w:type="spellEnd"/>
      <w:r w:rsidRPr="00E327A6">
        <w:rPr>
          <w:rFonts w:ascii="Arial" w:hAnsi="Arial" w:cs="Arial"/>
          <w:sz w:val="24"/>
          <w:szCs w:val="24"/>
        </w:rPr>
        <w:t>("</w:t>
      </w:r>
      <w:r w:rsidRPr="00E327A6">
        <w:rPr>
          <w:rFonts w:ascii="Segoe UI Emoji" w:hAnsi="Segoe UI Emoji" w:cs="Segoe UI Emoji"/>
          <w:sz w:val="24"/>
          <w:szCs w:val="24"/>
        </w:rPr>
        <w:t>🔥</w:t>
      </w:r>
      <w:r w:rsidRPr="00E327A6">
        <w:rPr>
          <w:rFonts w:ascii="Arial" w:hAnsi="Arial" w:cs="Arial"/>
          <w:sz w:val="24"/>
          <w:szCs w:val="24"/>
        </w:rPr>
        <w:t xml:space="preserve"> Fire Detected!");</w:t>
      </w:r>
    </w:p>
    <w:p w14:paraId="3E56638B"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display.println</w:t>
      </w:r>
      <w:proofErr w:type="spellEnd"/>
      <w:proofErr w:type="gramEnd"/>
      <w:r w:rsidRPr="00E327A6">
        <w:rPr>
          <w:rFonts w:ascii="Arial" w:hAnsi="Arial" w:cs="Arial"/>
          <w:sz w:val="24"/>
          <w:szCs w:val="24"/>
        </w:rPr>
        <w:t>("</w:t>
      </w:r>
      <w:r w:rsidRPr="00E327A6">
        <w:rPr>
          <w:rFonts w:ascii="Segoe UI Emoji" w:hAnsi="Segoe UI Emoji" w:cs="Segoe UI Emoji"/>
          <w:sz w:val="24"/>
          <w:szCs w:val="24"/>
        </w:rPr>
        <w:t>🔥</w:t>
      </w:r>
      <w:r w:rsidRPr="00E327A6">
        <w:rPr>
          <w:rFonts w:ascii="Arial" w:hAnsi="Arial" w:cs="Arial"/>
          <w:sz w:val="24"/>
          <w:szCs w:val="24"/>
        </w:rPr>
        <w:t xml:space="preserve"> Fire Detected!");</w:t>
      </w:r>
    </w:p>
    <w:p w14:paraId="13359AEC"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gramStart"/>
      <w:r w:rsidRPr="00E327A6">
        <w:rPr>
          <w:rFonts w:ascii="Arial" w:hAnsi="Arial" w:cs="Arial"/>
          <w:sz w:val="24"/>
          <w:szCs w:val="24"/>
        </w:rPr>
        <w:t>sendAlert(</w:t>
      </w:r>
      <w:proofErr w:type="gramEnd"/>
      <w:r w:rsidRPr="00E327A6">
        <w:rPr>
          <w:rFonts w:ascii="Arial" w:hAnsi="Arial" w:cs="Arial"/>
          <w:sz w:val="24"/>
          <w:szCs w:val="24"/>
        </w:rPr>
        <w:t>house1, "Fire");</w:t>
      </w:r>
    </w:p>
    <w:p w14:paraId="0A8517E5"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
    <w:p w14:paraId="2EF25C99"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if (</w:t>
      </w:r>
      <w:proofErr w:type="spellStart"/>
      <w:r w:rsidRPr="00E327A6">
        <w:rPr>
          <w:rFonts w:ascii="Arial" w:hAnsi="Arial" w:cs="Arial"/>
          <w:sz w:val="24"/>
          <w:szCs w:val="24"/>
        </w:rPr>
        <w:t>gasLeakDetected</w:t>
      </w:r>
      <w:proofErr w:type="spellEnd"/>
      <w:r w:rsidRPr="00E327A6">
        <w:rPr>
          <w:rFonts w:ascii="Arial" w:hAnsi="Arial" w:cs="Arial"/>
          <w:sz w:val="24"/>
          <w:szCs w:val="24"/>
        </w:rPr>
        <w:t>) {</w:t>
      </w:r>
    </w:p>
    <w:p w14:paraId="22D71A19"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Serial.println</w:t>
      </w:r>
      <w:proofErr w:type="spellEnd"/>
      <w:r w:rsidRPr="00E327A6">
        <w:rPr>
          <w:rFonts w:ascii="Arial" w:hAnsi="Arial" w:cs="Arial"/>
          <w:sz w:val="24"/>
          <w:szCs w:val="24"/>
        </w:rPr>
        <w:t>("</w:t>
      </w:r>
      <w:r w:rsidRPr="00E327A6">
        <w:rPr>
          <w:rFonts w:ascii="Segoe UI Emoji" w:hAnsi="Segoe UI Emoji" w:cs="Segoe UI Emoji"/>
          <w:sz w:val="24"/>
          <w:szCs w:val="24"/>
        </w:rPr>
        <w:t>💨</w:t>
      </w:r>
      <w:r w:rsidRPr="00E327A6">
        <w:rPr>
          <w:rFonts w:ascii="Arial" w:hAnsi="Arial" w:cs="Arial"/>
          <w:sz w:val="24"/>
          <w:szCs w:val="24"/>
        </w:rPr>
        <w:t xml:space="preserve"> Gas Leak Detected!");</w:t>
      </w:r>
    </w:p>
    <w:p w14:paraId="3110F39F"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display.</w:t>
      </w:r>
      <w:proofErr w:type="gramStart"/>
      <w:r w:rsidRPr="00E327A6">
        <w:rPr>
          <w:rFonts w:ascii="Arial" w:hAnsi="Arial" w:cs="Arial"/>
          <w:sz w:val="24"/>
          <w:szCs w:val="24"/>
        </w:rPr>
        <w:t>print</w:t>
      </w:r>
      <w:proofErr w:type="spellEnd"/>
      <w:r w:rsidRPr="00E327A6">
        <w:rPr>
          <w:rFonts w:ascii="Arial" w:hAnsi="Arial" w:cs="Arial"/>
          <w:sz w:val="24"/>
          <w:szCs w:val="24"/>
        </w:rPr>
        <w:t>(</w:t>
      </w:r>
      <w:proofErr w:type="gramEnd"/>
      <w:r w:rsidRPr="00E327A6">
        <w:rPr>
          <w:rFonts w:ascii="Arial" w:hAnsi="Arial" w:cs="Arial"/>
          <w:sz w:val="24"/>
          <w:szCs w:val="24"/>
        </w:rPr>
        <w:t>"</w:t>
      </w:r>
      <w:r w:rsidRPr="00E327A6">
        <w:rPr>
          <w:rFonts w:ascii="Segoe UI Emoji" w:hAnsi="Segoe UI Emoji" w:cs="Segoe UI Emoji"/>
          <w:sz w:val="24"/>
          <w:szCs w:val="24"/>
        </w:rPr>
        <w:t>💨</w:t>
      </w:r>
      <w:r w:rsidRPr="00E327A6">
        <w:rPr>
          <w:rFonts w:ascii="Arial" w:hAnsi="Arial" w:cs="Arial"/>
          <w:sz w:val="24"/>
          <w:szCs w:val="24"/>
        </w:rPr>
        <w:t xml:space="preserve"> Gas Level: ");</w:t>
      </w:r>
    </w:p>
    <w:p w14:paraId="725ED9A0"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display.println</w:t>
      </w:r>
      <w:proofErr w:type="spellEnd"/>
      <w:proofErr w:type="gramEnd"/>
      <w:r w:rsidRPr="00E327A6">
        <w:rPr>
          <w:rFonts w:ascii="Arial" w:hAnsi="Arial" w:cs="Arial"/>
          <w:sz w:val="24"/>
          <w:szCs w:val="24"/>
        </w:rPr>
        <w:t>(</w:t>
      </w:r>
      <w:proofErr w:type="spellStart"/>
      <w:r w:rsidRPr="00E327A6">
        <w:rPr>
          <w:rFonts w:ascii="Arial" w:hAnsi="Arial" w:cs="Arial"/>
          <w:sz w:val="24"/>
          <w:szCs w:val="24"/>
        </w:rPr>
        <w:t>gasLevel</w:t>
      </w:r>
      <w:proofErr w:type="spellEnd"/>
      <w:r w:rsidRPr="00E327A6">
        <w:rPr>
          <w:rFonts w:ascii="Arial" w:hAnsi="Arial" w:cs="Arial"/>
          <w:sz w:val="24"/>
          <w:szCs w:val="24"/>
        </w:rPr>
        <w:t>);</w:t>
      </w:r>
    </w:p>
    <w:p w14:paraId="3BCFB82D"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gramStart"/>
      <w:r w:rsidRPr="00E327A6">
        <w:rPr>
          <w:rFonts w:ascii="Arial" w:hAnsi="Arial" w:cs="Arial"/>
          <w:sz w:val="24"/>
          <w:szCs w:val="24"/>
        </w:rPr>
        <w:t>sendAlert(</w:t>
      </w:r>
      <w:proofErr w:type="gramEnd"/>
      <w:r w:rsidRPr="00E327A6">
        <w:rPr>
          <w:rFonts w:ascii="Arial" w:hAnsi="Arial" w:cs="Arial"/>
          <w:sz w:val="24"/>
          <w:szCs w:val="24"/>
        </w:rPr>
        <w:t>house1, "Gas Leak");</w:t>
      </w:r>
    </w:p>
    <w:p w14:paraId="2AD9634D"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
    <w:p w14:paraId="70C3495A"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 else {</w:t>
      </w:r>
    </w:p>
    <w:p w14:paraId="0EE1ED5F"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r w:rsidRPr="00E327A6">
        <w:rPr>
          <w:rFonts w:ascii="Arial" w:hAnsi="Arial" w:cs="Arial"/>
          <w:sz w:val="24"/>
          <w:szCs w:val="24"/>
        </w:rPr>
        <w:t>Serial.println</w:t>
      </w:r>
      <w:proofErr w:type="spellEnd"/>
      <w:r w:rsidRPr="00E327A6">
        <w:rPr>
          <w:rFonts w:ascii="Arial" w:hAnsi="Arial" w:cs="Arial"/>
          <w:sz w:val="24"/>
          <w:szCs w:val="24"/>
        </w:rPr>
        <w:t>("</w:t>
      </w:r>
      <w:r w:rsidRPr="00E327A6">
        <w:rPr>
          <w:rFonts w:ascii="Segoe UI Emoji" w:hAnsi="Segoe UI Emoji" w:cs="Segoe UI Emoji"/>
          <w:sz w:val="24"/>
          <w:szCs w:val="24"/>
        </w:rPr>
        <w:t>✅</w:t>
      </w:r>
      <w:r w:rsidRPr="00E327A6">
        <w:rPr>
          <w:rFonts w:ascii="Arial" w:hAnsi="Arial" w:cs="Arial"/>
          <w:sz w:val="24"/>
          <w:szCs w:val="24"/>
        </w:rPr>
        <w:t xml:space="preserve"> Safe");</w:t>
      </w:r>
    </w:p>
    <w:p w14:paraId="0C5C09BD"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display.println</w:t>
      </w:r>
      <w:proofErr w:type="spellEnd"/>
      <w:proofErr w:type="gramEnd"/>
      <w:r w:rsidRPr="00E327A6">
        <w:rPr>
          <w:rFonts w:ascii="Arial" w:hAnsi="Arial" w:cs="Arial"/>
          <w:sz w:val="24"/>
          <w:szCs w:val="24"/>
        </w:rPr>
        <w:t>("</w:t>
      </w:r>
      <w:r w:rsidRPr="00E327A6">
        <w:rPr>
          <w:rFonts w:ascii="Segoe UI Emoji" w:hAnsi="Segoe UI Emoji" w:cs="Segoe UI Emoji"/>
          <w:sz w:val="24"/>
          <w:szCs w:val="24"/>
        </w:rPr>
        <w:t>✅</w:t>
      </w:r>
      <w:r w:rsidRPr="00E327A6">
        <w:rPr>
          <w:rFonts w:ascii="Arial" w:hAnsi="Arial" w:cs="Arial"/>
          <w:sz w:val="24"/>
          <w:szCs w:val="24"/>
        </w:rPr>
        <w:t xml:space="preserve"> Safe Environment");</w:t>
      </w:r>
    </w:p>
    <w:p w14:paraId="41EE624A"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lastRenderedPageBreak/>
        <w:t xml:space="preserve">    </w:t>
      </w:r>
      <w:proofErr w:type="spellStart"/>
      <w:r w:rsidRPr="00E327A6">
        <w:rPr>
          <w:rFonts w:ascii="Arial" w:hAnsi="Arial" w:cs="Arial"/>
          <w:sz w:val="24"/>
          <w:szCs w:val="24"/>
        </w:rPr>
        <w:t>display.</w:t>
      </w:r>
      <w:proofErr w:type="gramStart"/>
      <w:r w:rsidRPr="00E327A6">
        <w:rPr>
          <w:rFonts w:ascii="Arial" w:hAnsi="Arial" w:cs="Arial"/>
          <w:sz w:val="24"/>
          <w:szCs w:val="24"/>
        </w:rPr>
        <w:t>print</w:t>
      </w:r>
      <w:proofErr w:type="spellEnd"/>
      <w:r w:rsidRPr="00E327A6">
        <w:rPr>
          <w:rFonts w:ascii="Arial" w:hAnsi="Arial" w:cs="Arial"/>
          <w:sz w:val="24"/>
          <w:szCs w:val="24"/>
        </w:rPr>
        <w:t>(</w:t>
      </w:r>
      <w:proofErr w:type="gramEnd"/>
      <w:r w:rsidRPr="00E327A6">
        <w:rPr>
          <w:rFonts w:ascii="Arial" w:hAnsi="Arial" w:cs="Arial"/>
          <w:sz w:val="24"/>
          <w:szCs w:val="24"/>
        </w:rPr>
        <w:t>"Gas Level: ");</w:t>
      </w:r>
    </w:p>
    <w:p w14:paraId="713D876C"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display.println</w:t>
      </w:r>
      <w:proofErr w:type="spellEnd"/>
      <w:proofErr w:type="gramEnd"/>
      <w:r w:rsidRPr="00E327A6">
        <w:rPr>
          <w:rFonts w:ascii="Arial" w:hAnsi="Arial" w:cs="Arial"/>
          <w:sz w:val="24"/>
          <w:szCs w:val="24"/>
        </w:rPr>
        <w:t>(</w:t>
      </w:r>
      <w:proofErr w:type="spellStart"/>
      <w:r w:rsidRPr="00E327A6">
        <w:rPr>
          <w:rFonts w:ascii="Arial" w:hAnsi="Arial" w:cs="Arial"/>
          <w:sz w:val="24"/>
          <w:szCs w:val="24"/>
        </w:rPr>
        <w:t>gasLevel</w:t>
      </w:r>
      <w:proofErr w:type="spellEnd"/>
      <w:r w:rsidRPr="00E327A6">
        <w:rPr>
          <w:rFonts w:ascii="Arial" w:hAnsi="Arial" w:cs="Arial"/>
          <w:sz w:val="24"/>
          <w:szCs w:val="24"/>
        </w:rPr>
        <w:t>);</w:t>
      </w:r>
    </w:p>
    <w:p w14:paraId="60813291"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gramStart"/>
      <w:r w:rsidRPr="00E327A6">
        <w:rPr>
          <w:rFonts w:ascii="Arial" w:hAnsi="Arial" w:cs="Arial"/>
          <w:sz w:val="24"/>
          <w:szCs w:val="24"/>
        </w:rPr>
        <w:t>deactivateAlert(</w:t>
      </w:r>
      <w:proofErr w:type="gramEnd"/>
      <w:r w:rsidRPr="00E327A6">
        <w:rPr>
          <w:rFonts w:ascii="Arial" w:hAnsi="Arial" w:cs="Arial"/>
          <w:sz w:val="24"/>
          <w:szCs w:val="24"/>
        </w:rPr>
        <w:t>);</w:t>
      </w:r>
    </w:p>
    <w:p w14:paraId="577DDA16"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
    <w:p w14:paraId="12247009" w14:textId="77777777" w:rsidR="002D6147" w:rsidRPr="00E327A6" w:rsidRDefault="002D6147" w:rsidP="002D6147">
      <w:pPr>
        <w:pStyle w:val="ListParagraph"/>
        <w:spacing w:line="276" w:lineRule="auto"/>
        <w:ind w:left="993" w:right="739"/>
        <w:jc w:val="both"/>
        <w:rPr>
          <w:rFonts w:ascii="Arial" w:hAnsi="Arial" w:cs="Arial"/>
          <w:sz w:val="24"/>
          <w:szCs w:val="24"/>
        </w:rPr>
      </w:pPr>
    </w:p>
    <w:p w14:paraId="1AEACE48"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checkButtons</w:t>
      </w:r>
      <w:proofErr w:type="spellEnd"/>
      <w:r w:rsidRPr="00E327A6">
        <w:rPr>
          <w:rFonts w:ascii="Arial" w:hAnsi="Arial" w:cs="Arial"/>
          <w:sz w:val="24"/>
          <w:szCs w:val="24"/>
        </w:rPr>
        <w:t>(</w:t>
      </w:r>
      <w:proofErr w:type="gramEnd"/>
      <w:r w:rsidRPr="00E327A6">
        <w:rPr>
          <w:rFonts w:ascii="Arial" w:hAnsi="Arial" w:cs="Arial"/>
          <w:sz w:val="24"/>
          <w:szCs w:val="24"/>
        </w:rPr>
        <w:t>);</w:t>
      </w:r>
    </w:p>
    <w:p w14:paraId="3CF85ECC"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spellStart"/>
      <w:proofErr w:type="gramStart"/>
      <w:r w:rsidRPr="00E327A6">
        <w:rPr>
          <w:rFonts w:ascii="Arial" w:hAnsi="Arial" w:cs="Arial"/>
          <w:sz w:val="24"/>
          <w:szCs w:val="24"/>
        </w:rPr>
        <w:t>display.display</w:t>
      </w:r>
      <w:proofErr w:type="spellEnd"/>
      <w:proofErr w:type="gramEnd"/>
      <w:r w:rsidRPr="00E327A6">
        <w:rPr>
          <w:rFonts w:ascii="Arial" w:hAnsi="Arial" w:cs="Arial"/>
          <w:sz w:val="24"/>
          <w:szCs w:val="24"/>
        </w:rPr>
        <w:t>();</w:t>
      </w:r>
    </w:p>
    <w:p w14:paraId="1F598C42" w14:textId="77777777" w:rsidR="002D6147"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 xml:space="preserve">  </w:t>
      </w:r>
      <w:proofErr w:type="gramStart"/>
      <w:r w:rsidRPr="00E327A6">
        <w:rPr>
          <w:rFonts w:ascii="Arial" w:hAnsi="Arial" w:cs="Arial"/>
          <w:sz w:val="24"/>
          <w:szCs w:val="24"/>
        </w:rPr>
        <w:t>delay(</w:t>
      </w:r>
      <w:proofErr w:type="gramEnd"/>
      <w:r w:rsidRPr="00E327A6">
        <w:rPr>
          <w:rFonts w:ascii="Arial" w:hAnsi="Arial" w:cs="Arial"/>
          <w:sz w:val="24"/>
          <w:szCs w:val="24"/>
        </w:rPr>
        <w:t>500);</w:t>
      </w:r>
    </w:p>
    <w:p w14:paraId="62031E25" w14:textId="496672C7" w:rsidR="00DD2139" w:rsidRPr="00E327A6" w:rsidRDefault="002D6147" w:rsidP="002D6147">
      <w:pPr>
        <w:pStyle w:val="ListParagraph"/>
        <w:spacing w:line="276" w:lineRule="auto"/>
        <w:ind w:left="993" w:right="739"/>
        <w:jc w:val="both"/>
        <w:rPr>
          <w:rFonts w:ascii="Arial" w:hAnsi="Arial" w:cs="Arial"/>
          <w:sz w:val="24"/>
          <w:szCs w:val="24"/>
        </w:rPr>
      </w:pPr>
      <w:r w:rsidRPr="00E327A6">
        <w:rPr>
          <w:rFonts w:ascii="Arial" w:hAnsi="Arial" w:cs="Arial"/>
          <w:sz w:val="24"/>
          <w:szCs w:val="24"/>
        </w:rPr>
        <w:t>}</w:t>
      </w:r>
    </w:p>
    <w:p w14:paraId="52393B7E" w14:textId="6DB5E111" w:rsidR="005D4B8A" w:rsidRPr="00E327A6" w:rsidRDefault="00BF24A4" w:rsidP="00DD2139">
      <w:pPr>
        <w:widowControl/>
        <w:autoSpaceDE/>
        <w:autoSpaceDN/>
        <w:spacing w:after="160" w:line="259" w:lineRule="auto"/>
        <w:ind w:right="739"/>
        <w:jc w:val="center"/>
        <w:rPr>
          <w:rFonts w:ascii="Arial" w:hAnsi="Arial" w:cs="Arial"/>
          <w:b/>
          <w:sz w:val="28"/>
        </w:rPr>
      </w:pPr>
      <w:r w:rsidRPr="00E327A6">
        <w:rPr>
          <w:rFonts w:ascii="Arial" w:hAnsi="Arial" w:cs="Arial"/>
        </w:rPr>
        <w:br w:type="page"/>
      </w:r>
      <w:r w:rsidR="00D064BF" w:rsidRPr="00E327A6">
        <w:rPr>
          <w:rFonts w:ascii="Arial" w:hAnsi="Arial" w:cs="Arial"/>
          <w:b/>
          <w:sz w:val="28"/>
        </w:rPr>
        <w:lastRenderedPageBreak/>
        <w:t>CHAPTER</w:t>
      </w:r>
      <w:r w:rsidR="00D064BF" w:rsidRPr="00E327A6">
        <w:rPr>
          <w:rFonts w:ascii="Arial" w:hAnsi="Arial" w:cs="Arial"/>
          <w:b/>
          <w:spacing w:val="-5"/>
          <w:sz w:val="28"/>
        </w:rPr>
        <w:t xml:space="preserve"> </w:t>
      </w:r>
      <w:r w:rsidR="00D064BF" w:rsidRPr="00E327A6">
        <w:rPr>
          <w:rFonts w:ascii="Arial" w:hAnsi="Arial" w:cs="Arial"/>
          <w:b/>
          <w:sz w:val="28"/>
        </w:rPr>
        <w:t>5:</w:t>
      </w:r>
      <w:r w:rsidR="00D064BF" w:rsidRPr="00E327A6">
        <w:rPr>
          <w:rFonts w:ascii="Arial" w:hAnsi="Arial" w:cs="Arial"/>
          <w:b/>
          <w:spacing w:val="-5"/>
          <w:sz w:val="28"/>
        </w:rPr>
        <w:t xml:space="preserve"> </w:t>
      </w:r>
      <w:r w:rsidRPr="00E327A6">
        <w:rPr>
          <w:rFonts w:ascii="Arial" w:hAnsi="Arial" w:cs="Arial"/>
          <w:b/>
          <w:spacing w:val="-2"/>
          <w:sz w:val="28"/>
        </w:rPr>
        <w:t>RESULTS &amp; DISCUSSION</w:t>
      </w:r>
    </w:p>
    <w:p w14:paraId="3CAD694C" w14:textId="77777777" w:rsidR="005D4B8A" w:rsidRPr="00E327A6" w:rsidRDefault="005D4B8A" w:rsidP="005D4B8A">
      <w:pPr>
        <w:ind w:firstLine="720"/>
        <w:rPr>
          <w:rFonts w:ascii="Arial" w:hAnsi="Arial" w:cs="Arial"/>
        </w:rPr>
      </w:pPr>
    </w:p>
    <w:p w14:paraId="20EC2868" w14:textId="1F0A5221" w:rsidR="00BF24A4" w:rsidRPr="00E327A6" w:rsidRDefault="008F3FD6" w:rsidP="006748DE">
      <w:pPr>
        <w:spacing w:before="240" w:line="360" w:lineRule="auto"/>
        <w:ind w:left="709" w:right="800"/>
        <w:jc w:val="both"/>
        <w:rPr>
          <w:rFonts w:ascii="Arial" w:hAnsi="Arial" w:cs="Arial"/>
          <w:b/>
          <w:bCs/>
          <w:sz w:val="24"/>
          <w:szCs w:val="24"/>
        </w:rPr>
      </w:pPr>
      <w:r w:rsidRPr="00E327A6">
        <w:rPr>
          <w:rFonts w:ascii="Arial" w:hAnsi="Arial" w:cs="Arial"/>
          <w:b/>
          <w:bCs/>
          <w:sz w:val="28"/>
          <w:szCs w:val="28"/>
          <w:lang w:val="en-IN"/>
        </w:rPr>
        <w:t xml:space="preserve">5.1 </w:t>
      </w:r>
      <w:r w:rsidR="00BF24A4" w:rsidRPr="00E327A6">
        <w:rPr>
          <w:rFonts w:ascii="Arial" w:hAnsi="Arial" w:cs="Arial"/>
          <w:b/>
          <w:bCs/>
          <w:sz w:val="24"/>
          <w:szCs w:val="24"/>
        </w:rPr>
        <w:t>Case Study:</w:t>
      </w:r>
    </w:p>
    <w:p w14:paraId="17EA9C0B" w14:textId="73A252CB" w:rsidR="006748DE" w:rsidRPr="00E327A6" w:rsidRDefault="00A76CC6" w:rsidP="006748DE">
      <w:pPr>
        <w:spacing w:before="240" w:line="360" w:lineRule="auto"/>
        <w:ind w:left="990" w:right="800" w:firstLine="450"/>
        <w:rPr>
          <w:rFonts w:ascii="Arial" w:hAnsi="Arial" w:cs="Arial"/>
          <w:sz w:val="24"/>
          <w:szCs w:val="24"/>
        </w:rPr>
      </w:pPr>
      <w:r w:rsidRPr="00E327A6">
        <w:rPr>
          <w:rFonts w:ascii="Arial" w:hAnsi="Arial" w:cs="Arial"/>
          <w:noProof/>
          <w:sz w:val="24"/>
          <w:szCs w:val="24"/>
          <w14:ligatures w14:val="standardContextual"/>
        </w:rPr>
        <w:drawing>
          <wp:anchor distT="0" distB="0" distL="114300" distR="114300" simplePos="0" relativeHeight="251673604" behindDoc="0" locked="0" layoutInCell="1" allowOverlap="1" wp14:anchorId="6CBAE7A7" wp14:editId="46DA4236">
            <wp:simplePos x="0" y="0"/>
            <wp:positionH relativeFrom="column">
              <wp:posOffset>624840</wp:posOffset>
            </wp:positionH>
            <wp:positionV relativeFrom="paragraph">
              <wp:posOffset>881380</wp:posOffset>
            </wp:positionV>
            <wp:extent cx="5471160" cy="2491740"/>
            <wp:effectExtent l="0" t="0" r="0" b="3810"/>
            <wp:wrapTopAndBottom/>
            <wp:docPr id="70202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20804" name="Picture 702020804"/>
                    <pic:cNvPicPr/>
                  </pic:nvPicPr>
                  <pic:blipFill rotWithShape="1">
                    <a:blip r:embed="rId20">
                      <a:extLst>
                        <a:ext uri="{28A0092B-C50C-407E-A947-70E740481C1C}">
                          <a14:useLocalDpi xmlns:a14="http://schemas.microsoft.com/office/drawing/2010/main" val="0"/>
                        </a:ext>
                      </a:extLst>
                    </a:blip>
                    <a:srcRect l="5133" t="13660" r="12966" b="2062"/>
                    <a:stretch/>
                  </pic:blipFill>
                  <pic:spPr bwMode="auto">
                    <a:xfrm>
                      <a:off x="0" y="0"/>
                      <a:ext cx="5471160" cy="2491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24A4" w:rsidRPr="00E327A6">
        <w:rPr>
          <w:rFonts w:ascii="Arial" w:hAnsi="Arial" w:cs="Arial"/>
          <w:sz w:val="24"/>
          <w:szCs w:val="24"/>
        </w:rPr>
        <w:t>This case study demonstrates MQTT communication system works across two houses in a community setting, including fire, gas, theft, and medical alerts.</w:t>
      </w:r>
      <w:r w:rsidR="0024699F" w:rsidRPr="00E327A6">
        <w:rPr>
          <w:rFonts w:ascii="Arial" w:hAnsi="Arial" w:cs="Arial"/>
          <w:sz w:val="24"/>
          <w:szCs w:val="24"/>
        </w:rPr>
        <w:t xml:space="preserve"> In </w:t>
      </w:r>
      <w:r w:rsidR="006D297A" w:rsidRPr="00E327A6">
        <w:rPr>
          <w:rFonts w:ascii="Arial" w:hAnsi="Arial" w:cs="Arial"/>
          <w:sz w:val="24"/>
          <w:szCs w:val="24"/>
        </w:rPr>
        <w:t>F</w:t>
      </w:r>
      <w:r w:rsidRPr="00E327A6">
        <w:rPr>
          <w:rFonts w:ascii="Arial" w:hAnsi="Arial" w:cs="Arial"/>
          <w:sz w:val="24"/>
          <w:szCs w:val="24"/>
        </w:rPr>
        <w:t>ig</w:t>
      </w:r>
      <w:r w:rsidR="004512C9" w:rsidRPr="00E327A6">
        <w:rPr>
          <w:rFonts w:ascii="Arial" w:hAnsi="Arial" w:cs="Arial"/>
          <w:sz w:val="24"/>
          <w:szCs w:val="24"/>
        </w:rPr>
        <w:t xml:space="preserve"> </w:t>
      </w:r>
      <w:r w:rsidRPr="00E327A6">
        <w:rPr>
          <w:rFonts w:ascii="Arial" w:hAnsi="Arial" w:cs="Arial"/>
          <w:sz w:val="24"/>
          <w:szCs w:val="24"/>
        </w:rPr>
        <w:t>(5.1)</w:t>
      </w:r>
      <w:r w:rsidR="0024699F" w:rsidRPr="00E327A6">
        <w:rPr>
          <w:rFonts w:ascii="Arial" w:hAnsi="Arial" w:cs="Arial"/>
          <w:lang w:val="en-IN"/>
        </w:rPr>
        <w:t xml:space="preserve"> Prototype Working Model</w:t>
      </w:r>
      <w:r w:rsidRPr="00E327A6">
        <w:rPr>
          <w:rFonts w:ascii="Arial" w:hAnsi="Arial" w:cs="Arial"/>
          <w:sz w:val="24"/>
          <w:szCs w:val="24"/>
        </w:rPr>
        <w:t>.</w:t>
      </w:r>
    </w:p>
    <w:p w14:paraId="6A0D88DC" w14:textId="6CD92D5C" w:rsidR="00A76CC6" w:rsidRPr="00E327A6" w:rsidRDefault="00A76CC6" w:rsidP="00A76CC6">
      <w:pPr>
        <w:pStyle w:val="Heading2"/>
        <w:spacing w:before="123" w:line="228" w:lineRule="auto"/>
        <w:ind w:left="1718" w:hanging="1044"/>
        <w:jc w:val="center"/>
        <w:rPr>
          <w:rFonts w:ascii="Arial" w:hAnsi="Arial" w:cs="Arial"/>
        </w:rPr>
      </w:pPr>
      <w:r w:rsidRPr="00E327A6">
        <w:rPr>
          <w:rFonts w:ascii="Arial" w:hAnsi="Arial" w:cs="Arial"/>
        </w:rPr>
        <w:t xml:space="preserve">Fig: 5.1 </w:t>
      </w:r>
      <w:r w:rsidRPr="00E327A6">
        <w:rPr>
          <w:rFonts w:ascii="Arial" w:hAnsi="Arial" w:cs="Arial"/>
          <w:lang w:val="en-IN"/>
        </w:rPr>
        <w:t>Prototype</w:t>
      </w:r>
      <w:r w:rsidR="0024699F" w:rsidRPr="00E327A6">
        <w:rPr>
          <w:rFonts w:ascii="Arial" w:hAnsi="Arial" w:cs="Arial"/>
          <w:lang w:val="en-IN"/>
        </w:rPr>
        <w:t xml:space="preserve"> Working Model</w:t>
      </w:r>
    </w:p>
    <w:p w14:paraId="2B30B380" w14:textId="0CA77EDF" w:rsidR="00A65CED" w:rsidRPr="00E327A6" w:rsidRDefault="00084BB1" w:rsidP="006748DE">
      <w:pPr>
        <w:spacing w:before="240" w:line="360" w:lineRule="auto"/>
        <w:ind w:left="567" w:right="800"/>
        <w:jc w:val="both"/>
        <w:rPr>
          <w:rFonts w:ascii="Arial" w:hAnsi="Arial" w:cs="Arial"/>
          <w:b/>
          <w:bCs/>
          <w:sz w:val="28"/>
          <w:szCs w:val="28"/>
          <w:lang w:val="en-IN"/>
        </w:rPr>
      </w:pPr>
      <w:r w:rsidRPr="00E327A6">
        <w:rPr>
          <w:rFonts w:ascii="Arial" w:hAnsi="Arial" w:cs="Arial"/>
          <w:b/>
          <w:bCs/>
          <w:sz w:val="28"/>
          <w:szCs w:val="28"/>
          <w:lang w:val="en-IN"/>
        </w:rPr>
        <w:t>5.1</w:t>
      </w:r>
      <w:r w:rsidR="00E15DF8" w:rsidRPr="00E327A6">
        <w:rPr>
          <w:rFonts w:ascii="Arial" w:hAnsi="Arial" w:cs="Arial"/>
          <w:b/>
          <w:bCs/>
          <w:sz w:val="28"/>
          <w:szCs w:val="28"/>
          <w:lang w:val="en-IN"/>
        </w:rPr>
        <w:t>.1</w:t>
      </w:r>
      <w:r w:rsidRPr="00E327A6">
        <w:rPr>
          <w:rFonts w:ascii="Arial" w:hAnsi="Arial" w:cs="Arial"/>
          <w:b/>
          <w:bCs/>
          <w:sz w:val="28"/>
          <w:szCs w:val="28"/>
          <w:lang w:val="en-IN"/>
        </w:rPr>
        <w:tab/>
      </w:r>
      <w:r w:rsidR="00BF24A4" w:rsidRPr="00E327A6">
        <w:rPr>
          <w:rFonts w:ascii="Arial" w:hAnsi="Arial" w:cs="Arial"/>
          <w:b/>
          <w:bCs/>
          <w:sz w:val="24"/>
          <w:szCs w:val="24"/>
          <w:lang w:val="en-IN"/>
        </w:rPr>
        <w:t>Case Study 1: House 1 and House 2 (</w:t>
      </w:r>
      <w:bookmarkStart w:id="2" w:name="_Hlk190880596"/>
      <w:r w:rsidR="00BF24A4" w:rsidRPr="00E327A6">
        <w:rPr>
          <w:rFonts w:ascii="Arial" w:hAnsi="Arial" w:cs="Arial"/>
          <w:b/>
          <w:bCs/>
          <w:sz w:val="24"/>
          <w:szCs w:val="24"/>
          <w:lang w:val="en-IN"/>
        </w:rPr>
        <w:t>Fire Detection</w:t>
      </w:r>
      <w:bookmarkEnd w:id="2"/>
      <w:r w:rsidR="00BF24A4" w:rsidRPr="00E327A6">
        <w:rPr>
          <w:rFonts w:ascii="Arial" w:hAnsi="Arial" w:cs="Arial"/>
          <w:b/>
          <w:bCs/>
          <w:sz w:val="24"/>
          <w:szCs w:val="24"/>
          <w:lang w:val="en-IN"/>
        </w:rPr>
        <w:t>)</w:t>
      </w:r>
    </w:p>
    <w:p w14:paraId="1DB9A354" w14:textId="51F254C2" w:rsidR="00BF24A4" w:rsidRPr="00E327A6" w:rsidRDefault="00BF24A4" w:rsidP="001C1D12">
      <w:pPr>
        <w:pStyle w:val="BodyText"/>
        <w:spacing w:line="480" w:lineRule="auto"/>
        <w:ind w:left="720" w:right="83" w:firstLine="720"/>
        <w:rPr>
          <w:rFonts w:ascii="Arial" w:hAnsi="Arial" w:cs="Arial"/>
          <w:lang w:val="en-IN"/>
        </w:rPr>
      </w:pPr>
      <w:r w:rsidRPr="00E327A6">
        <w:rPr>
          <w:rFonts w:ascii="Arial" w:hAnsi="Arial" w:cs="Arial"/>
          <w:b/>
          <w:bCs/>
          <w:lang w:val="en-IN"/>
        </w:rPr>
        <w:t>Scenario:</w:t>
      </w:r>
      <w:r w:rsidRPr="00E327A6">
        <w:rPr>
          <w:rFonts w:ascii="Arial" w:hAnsi="Arial" w:cs="Arial"/>
          <w:lang w:val="en-IN"/>
        </w:rPr>
        <w:t xml:space="preserve"> A fire occurs in House 1.</w:t>
      </w:r>
    </w:p>
    <w:p w14:paraId="75BB9EE3" w14:textId="77777777" w:rsidR="00BF24A4" w:rsidRPr="00E327A6" w:rsidRDefault="00BF24A4" w:rsidP="001C1D12">
      <w:pPr>
        <w:pStyle w:val="BodyText"/>
        <w:spacing w:line="480" w:lineRule="auto"/>
        <w:ind w:right="83" w:firstLine="720"/>
        <w:rPr>
          <w:rFonts w:ascii="Arial" w:hAnsi="Arial" w:cs="Arial"/>
          <w:b/>
          <w:bCs/>
          <w:lang w:val="en-IN"/>
        </w:rPr>
      </w:pPr>
      <w:r w:rsidRPr="00E327A6">
        <w:rPr>
          <w:rFonts w:ascii="Arial" w:hAnsi="Arial" w:cs="Arial"/>
          <w:b/>
          <w:bCs/>
          <w:lang w:val="en-IN"/>
        </w:rPr>
        <w:t>Steps:</w:t>
      </w:r>
    </w:p>
    <w:p w14:paraId="39CB4E58" w14:textId="77777777" w:rsidR="00BF24A4" w:rsidRPr="00E327A6" w:rsidRDefault="00BF24A4" w:rsidP="008F7322">
      <w:pPr>
        <w:pStyle w:val="BodyText"/>
        <w:numPr>
          <w:ilvl w:val="0"/>
          <w:numId w:val="5"/>
        </w:numPr>
        <w:spacing w:line="480" w:lineRule="auto"/>
        <w:ind w:right="83"/>
        <w:jc w:val="both"/>
        <w:rPr>
          <w:rFonts w:ascii="Arial" w:hAnsi="Arial" w:cs="Arial"/>
          <w:lang w:val="en-IN"/>
        </w:rPr>
      </w:pPr>
      <w:r w:rsidRPr="00E327A6">
        <w:rPr>
          <w:rFonts w:ascii="Arial" w:hAnsi="Arial" w:cs="Arial"/>
          <w:lang w:val="en-IN"/>
        </w:rPr>
        <w:t>House 1 detects the fire using the flame sensor.</w:t>
      </w:r>
    </w:p>
    <w:p w14:paraId="478964C1" w14:textId="77777777" w:rsidR="00BF24A4" w:rsidRPr="00E327A6" w:rsidRDefault="00BF24A4" w:rsidP="008F7322">
      <w:pPr>
        <w:pStyle w:val="BodyText"/>
        <w:numPr>
          <w:ilvl w:val="0"/>
          <w:numId w:val="5"/>
        </w:numPr>
        <w:spacing w:line="480" w:lineRule="auto"/>
        <w:ind w:right="83"/>
        <w:jc w:val="both"/>
        <w:rPr>
          <w:rFonts w:ascii="Arial" w:hAnsi="Arial" w:cs="Arial"/>
          <w:lang w:val="en-IN"/>
        </w:rPr>
      </w:pPr>
      <w:r w:rsidRPr="00E327A6">
        <w:rPr>
          <w:rFonts w:ascii="Arial" w:hAnsi="Arial" w:cs="Arial"/>
          <w:lang w:val="en-IN"/>
        </w:rPr>
        <w:t>The system sends an alert via MQTT communication to the community network (other houses, including House 2).</w:t>
      </w:r>
    </w:p>
    <w:p w14:paraId="7CEB1155" w14:textId="77777777" w:rsidR="00BF24A4" w:rsidRPr="00E327A6" w:rsidRDefault="00BF24A4" w:rsidP="008F7322">
      <w:pPr>
        <w:pStyle w:val="BodyText"/>
        <w:numPr>
          <w:ilvl w:val="0"/>
          <w:numId w:val="5"/>
        </w:numPr>
        <w:spacing w:line="480" w:lineRule="auto"/>
        <w:ind w:right="83"/>
        <w:jc w:val="both"/>
        <w:rPr>
          <w:rFonts w:ascii="Arial" w:hAnsi="Arial" w:cs="Arial"/>
          <w:lang w:val="en-IN"/>
        </w:rPr>
      </w:pPr>
      <w:r w:rsidRPr="00E327A6">
        <w:rPr>
          <w:rFonts w:ascii="Arial" w:hAnsi="Arial" w:cs="Arial"/>
          <w:lang w:val="en-IN"/>
        </w:rPr>
        <w:t>House 1 activates the local buzzer, LED alert, and sends a notification to the mobile app.</w:t>
      </w:r>
    </w:p>
    <w:p w14:paraId="6104E62F" w14:textId="77777777" w:rsidR="00BF24A4" w:rsidRPr="00E327A6" w:rsidRDefault="00BF24A4" w:rsidP="008F7322">
      <w:pPr>
        <w:pStyle w:val="BodyText"/>
        <w:numPr>
          <w:ilvl w:val="0"/>
          <w:numId w:val="5"/>
        </w:numPr>
        <w:spacing w:line="480" w:lineRule="auto"/>
        <w:ind w:right="83"/>
        <w:jc w:val="both"/>
        <w:rPr>
          <w:rFonts w:ascii="Arial" w:hAnsi="Arial" w:cs="Arial"/>
          <w:lang w:val="en-IN"/>
        </w:rPr>
      </w:pPr>
      <w:r w:rsidRPr="00E327A6">
        <w:rPr>
          <w:rFonts w:ascii="Arial" w:hAnsi="Arial" w:cs="Arial"/>
          <w:lang w:val="en-IN"/>
        </w:rPr>
        <w:t>House 2 receives the alert on the mobile app and web interface and can acknowledge the notification.</w:t>
      </w:r>
    </w:p>
    <w:p w14:paraId="13FF801B" w14:textId="77777777" w:rsidR="00BF24A4" w:rsidRPr="00E327A6" w:rsidRDefault="00BF24A4" w:rsidP="008F7322">
      <w:pPr>
        <w:pStyle w:val="BodyText"/>
        <w:numPr>
          <w:ilvl w:val="0"/>
          <w:numId w:val="5"/>
        </w:numPr>
        <w:spacing w:line="480" w:lineRule="auto"/>
        <w:ind w:right="83"/>
        <w:jc w:val="both"/>
        <w:rPr>
          <w:rFonts w:ascii="Arial" w:hAnsi="Arial" w:cs="Arial"/>
          <w:lang w:val="en-IN"/>
        </w:rPr>
      </w:pPr>
      <w:r w:rsidRPr="00E327A6">
        <w:rPr>
          <w:rFonts w:ascii="Arial" w:hAnsi="Arial" w:cs="Arial"/>
          <w:lang w:val="en-IN"/>
        </w:rPr>
        <w:t>House 2 can also trigger an emergency response, such as notifying local authorities via the app.</w:t>
      </w:r>
    </w:p>
    <w:p w14:paraId="4BE235EB" w14:textId="77777777" w:rsidR="00BF24A4" w:rsidRPr="00E327A6" w:rsidRDefault="00BF24A4" w:rsidP="006748DE">
      <w:pPr>
        <w:pStyle w:val="BodyText"/>
        <w:ind w:right="83" w:firstLine="593"/>
        <w:rPr>
          <w:rFonts w:ascii="Arial" w:hAnsi="Arial" w:cs="Arial"/>
          <w:b/>
          <w:bCs/>
          <w:lang w:val="en-IN"/>
        </w:rPr>
      </w:pPr>
      <w:r w:rsidRPr="00E327A6">
        <w:rPr>
          <w:rFonts w:ascii="Arial" w:hAnsi="Arial" w:cs="Arial"/>
          <w:b/>
          <w:bCs/>
          <w:lang w:val="en-IN"/>
        </w:rPr>
        <w:t xml:space="preserve">Result: </w:t>
      </w:r>
    </w:p>
    <w:p w14:paraId="064181E6" w14:textId="5D318F05" w:rsidR="00084BB1" w:rsidRPr="00E327A6" w:rsidRDefault="00BF24A4" w:rsidP="008F7322">
      <w:pPr>
        <w:pStyle w:val="ListParagraph"/>
        <w:numPr>
          <w:ilvl w:val="0"/>
          <w:numId w:val="5"/>
        </w:numPr>
        <w:tabs>
          <w:tab w:val="left" w:pos="1418"/>
        </w:tabs>
        <w:spacing w:before="240" w:line="276" w:lineRule="auto"/>
        <w:ind w:right="800"/>
        <w:contextualSpacing w:val="0"/>
        <w:jc w:val="both"/>
        <w:rPr>
          <w:rFonts w:ascii="Arial" w:hAnsi="Arial" w:cs="Arial"/>
          <w:sz w:val="24"/>
          <w:szCs w:val="24"/>
          <w:lang w:val="en-IN"/>
        </w:rPr>
      </w:pPr>
      <w:r w:rsidRPr="00E327A6">
        <w:rPr>
          <w:rFonts w:ascii="Arial" w:eastAsiaTheme="minorHAnsi" w:hAnsi="Arial" w:cs="Arial"/>
          <w:noProof/>
          <w:sz w:val="24"/>
          <w:szCs w:val="24"/>
          <w:lang w:val="en-IN" w:eastAsia="en-IN"/>
        </w:rPr>
        <w:lastRenderedPageBreak/>
        <w:drawing>
          <wp:anchor distT="0" distB="0" distL="114300" distR="114300" simplePos="0" relativeHeight="251658241" behindDoc="0" locked="0" layoutInCell="1" allowOverlap="1" wp14:anchorId="4A82F9E5" wp14:editId="742C4D86">
            <wp:simplePos x="0" y="0"/>
            <wp:positionH relativeFrom="margin">
              <wp:posOffset>1803400</wp:posOffset>
            </wp:positionH>
            <wp:positionV relativeFrom="paragraph">
              <wp:posOffset>857250</wp:posOffset>
            </wp:positionV>
            <wp:extent cx="3182620" cy="2207895"/>
            <wp:effectExtent l="0" t="0" r="0" b="1905"/>
            <wp:wrapTopAndBottom/>
            <wp:docPr id="1964709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t="6647" b="6647"/>
                    <a:stretch>
                      <a:fillRect/>
                    </a:stretch>
                  </pic:blipFill>
                  <pic:spPr bwMode="auto">
                    <a:xfrm>
                      <a:off x="0" y="0"/>
                      <a:ext cx="3182620" cy="2207895"/>
                    </a:xfrm>
                    <a:prstGeom prst="rect">
                      <a:avLst/>
                    </a:prstGeom>
                    <a:noFill/>
                  </pic:spPr>
                </pic:pic>
              </a:graphicData>
            </a:graphic>
            <wp14:sizeRelH relativeFrom="margin">
              <wp14:pctWidth>0</wp14:pctWidth>
            </wp14:sizeRelH>
            <wp14:sizeRelV relativeFrom="margin">
              <wp14:pctHeight>0</wp14:pctHeight>
            </wp14:sizeRelV>
          </wp:anchor>
        </w:drawing>
      </w:r>
      <w:r w:rsidRPr="00E327A6">
        <w:rPr>
          <w:rFonts w:ascii="Arial" w:hAnsi="Arial" w:cs="Arial"/>
          <w:lang w:val="en-IN"/>
        </w:rPr>
        <w:t>The response time for fire detection was under 300ms for both houses, ensuring rapid communication and action.</w:t>
      </w:r>
    </w:p>
    <w:p w14:paraId="60F3F403" w14:textId="12298074" w:rsidR="00084BB1" w:rsidRPr="00E327A6" w:rsidRDefault="00084BB1" w:rsidP="00084BB1">
      <w:pPr>
        <w:pStyle w:val="Heading2"/>
        <w:spacing w:before="123" w:line="228" w:lineRule="auto"/>
        <w:ind w:left="1718" w:hanging="1044"/>
        <w:jc w:val="center"/>
        <w:rPr>
          <w:rFonts w:ascii="Arial" w:hAnsi="Arial" w:cs="Arial"/>
        </w:rPr>
      </w:pPr>
    </w:p>
    <w:p w14:paraId="74A4B0E1" w14:textId="2CE4EEE3" w:rsidR="00C17876" w:rsidRPr="00E327A6" w:rsidRDefault="00084BB1" w:rsidP="001C1D12">
      <w:pPr>
        <w:pStyle w:val="Heading2"/>
        <w:spacing w:before="123" w:line="228" w:lineRule="auto"/>
        <w:ind w:left="1718" w:hanging="1044"/>
        <w:jc w:val="center"/>
        <w:rPr>
          <w:rFonts w:ascii="Arial" w:hAnsi="Arial" w:cs="Arial"/>
        </w:rPr>
      </w:pPr>
      <w:r w:rsidRPr="00E327A6">
        <w:rPr>
          <w:rFonts w:ascii="Arial" w:hAnsi="Arial" w:cs="Arial"/>
        </w:rPr>
        <w:t>Fig: 5.</w:t>
      </w:r>
      <w:r w:rsidR="00387255" w:rsidRPr="00E327A6">
        <w:rPr>
          <w:rFonts w:ascii="Arial" w:hAnsi="Arial" w:cs="Arial"/>
        </w:rPr>
        <w:t>2</w:t>
      </w:r>
      <w:r w:rsidRPr="00E327A6">
        <w:rPr>
          <w:rFonts w:ascii="Arial" w:hAnsi="Arial" w:cs="Arial"/>
        </w:rPr>
        <w:t xml:space="preserve"> </w:t>
      </w:r>
      <w:r w:rsidR="001C1D12" w:rsidRPr="00E327A6">
        <w:rPr>
          <w:rFonts w:ascii="Arial" w:hAnsi="Arial" w:cs="Arial"/>
          <w:lang w:val="en-IN"/>
        </w:rPr>
        <w:t>Case Study 1: Fire Detection</w:t>
      </w:r>
    </w:p>
    <w:p w14:paraId="1A7CB88B" w14:textId="7D775CEA" w:rsidR="00925046" w:rsidRPr="00E327A6" w:rsidRDefault="00925046" w:rsidP="00925046">
      <w:pPr>
        <w:ind w:left="450" w:right="235"/>
        <w:rPr>
          <w:rFonts w:ascii="Arial" w:hAnsi="Arial" w:cs="Arial"/>
          <w:b/>
          <w:bCs/>
          <w:sz w:val="28"/>
          <w:szCs w:val="28"/>
        </w:rPr>
      </w:pPr>
      <w:r w:rsidRPr="00E327A6">
        <w:rPr>
          <w:rFonts w:ascii="Arial" w:hAnsi="Arial" w:cs="Arial"/>
          <w:b/>
          <w:sz w:val="28"/>
          <w:szCs w:val="28"/>
        </w:rPr>
        <w:t xml:space="preserve">5.1.2 </w:t>
      </w:r>
      <w:r w:rsidR="001C1D12" w:rsidRPr="00E327A6">
        <w:rPr>
          <w:rFonts w:ascii="Arial" w:hAnsi="Arial" w:cs="Arial"/>
          <w:b/>
          <w:bCs/>
          <w:sz w:val="24"/>
          <w:szCs w:val="24"/>
        </w:rPr>
        <w:t>Case Study 2: House 1 and House 2 (Gas Leak Detection)</w:t>
      </w:r>
    </w:p>
    <w:p w14:paraId="2AB10521" w14:textId="77777777" w:rsidR="00C17876" w:rsidRPr="00E327A6" w:rsidRDefault="00C17876" w:rsidP="00E278EE">
      <w:pPr>
        <w:ind w:left="1718" w:right="235"/>
        <w:rPr>
          <w:rFonts w:ascii="Arial" w:hAnsi="Arial" w:cs="Arial"/>
          <w:b/>
          <w:sz w:val="24"/>
          <w:szCs w:val="24"/>
        </w:rPr>
      </w:pPr>
    </w:p>
    <w:p w14:paraId="01FCE3B2" w14:textId="77777777" w:rsidR="001C1D12" w:rsidRPr="00E327A6" w:rsidRDefault="001C1D12" w:rsidP="001C1D12">
      <w:pPr>
        <w:pStyle w:val="BodyText"/>
        <w:spacing w:line="480" w:lineRule="auto"/>
        <w:ind w:left="720" w:right="83" w:firstLine="720"/>
        <w:rPr>
          <w:rFonts w:ascii="Arial" w:hAnsi="Arial" w:cs="Arial"/>
          <w:lang w:val="en-IN"/>
        </w:rPr>
      </w:pPr>
      <w:r w:rsidRPr="00E327A6">
        <w:rPr>
          <w:rFonts w:ascii="Arial" w:hAnsi="Arial" w:cs="Arial"/>
          <w:b/>
          <w:bCs/>
          <w:lang w:val="en-IN"/>
        </w:rPr>
        <w:t>Scenario:</w:t>
      </w:r>
      <w:r w:rsidRPr="00E327A6">
        <w:rPr>
          <w:rFonts w:ascii="Arial" w:hAnsi="Arial" w:cs="Arial"/>
          <w:lang w:val="en-IN"/>
        </w:rPr>
        <w:t xml:space="preserve"> A gas leak is detected in House 1.</w:t>
      </w:r>
    </w:p>
    <w:p w14:paraId="5DB7DBC9" w14:textId="77777777" w:rsidR="001C1D12" w:rsidRPr="00E327A6" w:rsidRDefault="001C1D12" w:rsidP="001C1D12">
      <w:pPr>
        <w:pStyle w:val="BodyText"/>
        <w:spacing w:line="480" w:lineRule="auto"/>
        <w:ind w:right="83" w:firstLine="593"/>
        <w:rPr>
          <w:rFonts w:ascii="Arial" w:hAnsi="Arial" w:cs="Arial"/>
          <w:b/>
          <w:bCs/>
          <w:lang w:val="en-IN"/>
        </w:rPr>
      </w:pPr>
      <w:r w:rsidRPr="00E327A6">
        <w:rPr>
          <w:rFonts w:ascii="Arial" w:hAnsi="Arial" w:cs="Arial"/>
          <w:b/>
          <w:bCs/>
          <w:lang w:val="en-IN"/>
        </w:rPr>
        <w:t>Steps:</w:t>
      </w:r>
    </w:p>
    <w:p w14:paraId="717789BB" w14:textId="77777777" w:rsidR="001C1D12" w:rsidRPr="00E327A6" w:rsidRDefault="001C1D12" w:rsidP="008F7322">
      <w:pPr>
        <w:pStyle w:val="BodyText"/>
        <w:numPr>
          <w:ilvl w:val="0"/>
          <w:numId w:val="6"/>
        </w:numPr>
        <w:spacing w:line="480" w:lineRule="auto"/>
        <w:ind w:right="83"/>
        <w:jc w:val="both"/>
        <w:rPr>
          <w:rFonts w:ascii="Arial" w:hAnsi="Arial" w:cs="Arial"/>
          <w:lang w:val="en-IN"/>
        </w:rPr>
      </w:pPr>
      <w:r w:rsidRPr="00E327A6">
        <w:rPr>
          <w:rFonts w:ascii="Arial" w:hAnsi="Arial" w:cs="Arial"/>
          <w:lang w:val="en-IN"/>
        </w:rPr>
        <w:t>House 1 detects the gas leak through the gas sensor.</w:t>
      </w:r>
    </w:p>
    <w:p w14:paraId="11EBC85E" w14:textId="67FCEE23" w:rsidR="001C1D12" w:rsidRPr="00E327A6" w:rsidRDefault="001C1D12" w:rsidP="008F7322">
      <w:pPr>
        <w:pStyle w:val="BodyText"/>
        <w:numPr>
          <w:ilvl w:val="0"/>
          <w:numId w:val="6"/>
        </w:numPr>
        <w:spacing w:line="480" w:lineRule="auto"/>
        <w:ind w:right="83"/>
        <w:jc w:val="both"/>
        <w:rPr>
          <w:rFonts w:ascii="Arial" w:hAnsi="Arial" w:cs="Arial"/>
          <w:lang w:val="en-IN"/>
        </w:rPr>
      </w:pPr>
      <w:r w:rsidRPr="00E327A6">
        <w:rPr>
          <w:rFonts w:ascii="Arial" w:hAnsi="Arial" w:cs="Arial"/>
          <w:lang w:val="en-IN"/>
        </w:rPr>
        <w:t>The system sends an MQTT message alerting House 1 of the gas leak that has been detected.</w:t>
      </w:r>
    </w:p>
    <w:p w14:paraId="1D727453" w14:textId="77777777" w:rsidR="001C1D12" w:rsidRPr="00E327A6" w:rsidRDefault="001C1D12" w:rsidP="008F7322">
      <w:pPr>
        <w:pStyle w:val="BodyText"/>
        <w:numPr>
          <w:ilvl w:val="0"/>
          <w:numId w:val="6"/>
        </w:numPr>
        <w:spacing w:line="480" w:lineRule="auto"/>
        <w:ind w:right="83"/>
        <w:jc w:val="both"/>
        <w:rPr>
          <w:rFonts w:ascii="Arial" w:hAnsi="Arial" w:cs="Arial"/>
          <w:lang w:val="en-IN"/>
        </w:rPr>
      </w:pPr>
      <w:r w:rsidRPr="00E327A6">
        <w:rPr>
          <w:rFonts w:ascii="Arial" w:hAnsi="Arial" w:cs="Arial"/>
          <w:lang w:val="en-IN"/>
        </w:rPr>
        <w:t>House 2 triggers the local alert (buzzer and LED) and sends a notification to the mobile app.</w:t>
      </w:r>
    </w:p>
    <w:p w14:paraId="4AE55424" w14:textId="77777777" w:rsidR="001C1D12" w:rsidRPr="00E327A6" w:rsidRDefault="001C1D12" w:rsidP="008F7322">
      <w:pPr>
        <w:pStyle w:val="BodyText"/>
        <w:numPr>
          <w:ilvl w:val="0"/>
          <w:numId w:val="6"/>
        </w:numPr>
        <w:spacing w:line="480" w:lineRule="auto"/>
        <w:ind w:right="83"/>
        <w:jc w:val="both"/>
        <w:rPr>
          <w:rFonts w:ascii="Arial" w:hAnsi="Arial" w:cs="Arial"/>
          <w:lang w:val="en-IN"/>
        </w:rPr>
      </w:pPr>
      <w:r w:rsidRPr="00E327A6">
        <w:rPr>
          <w:rFonts w:ascii="Arial" w:hAnsi="Arial" w:cs="Arial"/>
          <w:lang w:val="en-IN"/>
        </w:rPr>
        <w:t>House 2 receives the alert on the app, acknowledges it, and can trigger an immediate emergency response.</w:t>
      </w:r>
    </w:p>
    <w:p w14:paraId="5AD9C790" w14:textId="77777777" w:rsidR="001C1D12" w:rsidRPr="00E327A6" w:rsidRDefault="001C1D12" w:rsidP="001C1D12">
      <w:pPr>
        <w:pStyle w:val="BodyText"/>
        <w:spacing w:line="480" w:lineRule="auto"/>
        <w:ind w:right="83" w:firstLine="593"/>
        <w:rPr>
          <w:rFonts w:ascii="Arial" w:hAnsi="Arial" w:cs="Arial"/>
          <w:b/>
          <w:bCs/>
          <w:lang w:val="en-IN"/>
        </w:rPr>
      </w:pPr>
      <w:r w:rsidRPr="00E327A6">
        <w:rPr>
          <w:rFonts w:ascii="Arial" w:hAnsi="Arial" w:cs="Arial"/>
          <w:b/>
          <w:bCs/>
          <w:lang w:val="en-IN"/>
        </w:rPr>
        <w:t xml:space="preserve">Result: </w:t>
      </w:r>
    </w:p>
    <w:p w14:paraId="022068F9" w14:textId="1CE792EB" w:rsidR="00C17876" w:rsidRPr="00E327A6" w:rsidRDefault="001C1D12" w:rsidP="00080A17">
      <w:pPr>
        <w:spacing w:line="480" w:lineRule="auto"/>
        <w:ind w:left="426" w:right="800" w:firstLine="426"/>
        <w:jc w:val="both"/>
        <w:rPr>
          <w:rFonts w:ascii="Arial" w:hAnsi="Arial" w:cs="Arial"/>
          <w:lang w:val="en-IN"/>
        </w:rPr>
      </w:pPr>
      <w:r w:rsidRPr="00E327A6">
        <w:rPr>
          <w:rFonts w:ascii="Arial" w:hAnsi="Arial" w:cs="Arial"/>
          <w:lang w:val="en-IN"/>
        </w:rPr>
        <w:t>The gas leak detection was accurate with a detection rate of 95%, and the communication between the houses was seamless through MQTT messaging.</w:t>
      </w:r>
    </w:p>
    <w:p w14:paraId="3C4E64B6" w14:textId="7AFC11FE" w:rsidR="001C1D12" w:rsidRPr="00E327A6" w:rsidRDefault="001C1D12" w:rsidP="001C1D12">
      <w:pPr>
        <w:spacing w:line="480" w:lineRule="auto"/>
        <w:ind w:right="800" w:firstLine="720"/>
        <w:jc w:val="both"/>
        <w:rPr>
          <w:rFonts w:ascii="Arial" w:hAnsi="Arial" w:cs="Arial"/>
          <w:sz w:val="24"/>
          <w:szCs w:val="24"/>
        </w:rPr>
      </w:pPr>
      <w:r w:rsidRPr="00E327A6">
        <w:rPr>
          <w:rFonts w:ascii="Arial" w:hAnsi="Arial" w:cs="Arial"/>
          <w:noProof/>
          <w14:ligatures w14:val="standardContextual"/>
        </w:rPr>
        <w:lastRenderedPageBreak/>
        <w:drawing>
          <wp:anchor distT="0" distB="0" distL="114300" distR="114300" simplePos="0" relativeHeight="251658242" behindDoc="0" locked="0" layoutInCell="1" allowOverlap="1" wp14:anchorId="434AE0C1" wp14:editId="52193623">
            <wp:simplePos x="0" y="0"/>
            <wp:positionH relativeFrom="margin">
              <wp:align>center</wp:align>
            </wp:positionH>
            <wp:positionV relativeFrom="paragraph">
              <wp:posOffset>79375</wp:posOffset>
            </wp:positionV>
            <wp:extent cx="2748280" cy="1737360"/>
            <wp:effectExtent l="0" t="0" r="0" b="0"/>
            <wp:wrapSquare wrapText="bothSides"/>
            <wp:docPr id="12785837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83715" name="Picture 4"/>
                    <pic:cNvPicPr>
                      <a:picLocks noChangeAspect="1"/>
                    </pic:cNvPicPr>
                  </pic:nvPicPr>
                  <pic:blipFill rotWithShape="1">
                    <a:blip r:embed="rId22" cstate="print">
                      <a:extLst>
                        <a:ext uri="{28A0092B-C50C-407E-A947-70E740481C1C}">
                          <a14:useLocalDpi xmlns:a14="http://schemas.microsoft.com/office/drawing/2010/main" val="0"/>
                        </a:ext>
                      </a:extLst>
                    </a:blip>
                    <a:srcRect l="6579" t="8224" r="8674" b="24799"/>
                    <a:stretch/>
                  </pic:blipFill>
                  <pic:spPr bwMode="auto">
                    <a:xfrm>
                      <a:off x="0" y="0"/>
                      <a:ext cx="2748280" cy="1737360"/>
                    </a:xfrm>
                    <a:prstGeom prst="rect">
                      <a:avLst/>
                    </a:prstGeom>
                    <a:ln>
                      <a:noFill/>
                    </a:ln>
                    <a:extLst>
                      <a:ext uri="{53640926-AAD7-44D8-BBD7-CCE9431645EC}">
                        <a14:shadowObscured xmlns:a14="http://schemas.microsoft.com/office/drawing/2010/main"/>
                      </a:ext>
                    </a:extLst>
                  </pic:spPr>
                </pic:pic>
              </a:graphicData>
            </a:graphic>
          </wp:anchor>
        </w:drawing>
      </w:r>
    </w:p>
    <w:p w14:paraId="36E9741A" w14:textId="18E46EEC" w:rsidR="001C1D12" w:rsidRPr="00E327A6" w:rsidRDefault="001C1D12" w:rsidP="001C1D12">
      <w:pPr>
        <w:spacing w:line="480" w:lineRule="auto"/>
        <w:ind w:right="800" w:firstLine="720"/>
        <w:jc w:val="both"/>
        <w:rPr>
          <w:rFonts w:ascii="Arial" w:hAnsi="Arial" w:cs="Arial"/>
          <w:sz w:val="24"/>
          <w:szCs w:val="24"/>
        </w:rPr>
      </w:pPr>
    </w:p>
    <w:p w14:paraId="4D526EC8" w14:textId="77777777" w:rsidR="001C1D12" w:rsidRPr="00E327A6" w:rsidRDefault="001C1D12" w:rsidP="001C1D12">
      <w:pPr>
        <w:spacing w:line="480" w:lineRule="auto"/>
        <w:ind w:right="800" w:firstLine="720"/>
        <w:jc w:val="both"/>
        <w:rPr>
          <w:rFonts w:ascii="Arial" w:hAnsi="Arial" w:cs="Arial"/>
          <w:sz w:val="24"/>
          <w:szCs w:val="24"/>
        </w:rPr>
      </w:pPr>
    </w:p>
    <w:p w14:paraId="0489A5E7" w14:textId="77777777" w:rsidR="001C1D12" w:rsidRPr="00E327A6" w:rsidRDefault="001C1D12" w:rsidP="001C1D12">
      <w:pPr>
        <w:spacing w:line="480" w:lineRule="auto"/>
        <w:ind w:right="800" w:firstLine="720"/>
        <w:jc w:val="both"/>
        <w:rPr>
          <w:rFonts w:ascii="Arial" w:hAnsi="Arial" w:cs="Arial"/>
          <w:sz w:val="24"/>
          <w:szCs w:val="24"/>
        </w:rPr>
      </w:pPr>
    </w:p>
    <w:p w14:paraId="4AA07516" w14:textId="77777777" w:rsidR="001C1D12" w:rsidRPr="00E327A6" w:rsidRDefault="001C1D12" w:rsidP="001C1D12">
      <w:pPr>
        <w:spacing w:line="480" w:lineRule="auto"/>
        <w:ind w:right="800" w:firstLine="720"/>
        <w:jc w:val="both"/>
        <w:rPr>
          <w:rFonts w:ascii="Arial" w:hAnsi="Arial" w:cs="Arial"/>
          <w:sz w:val="24"/>
          <w:szCs w:val="24"/>
        </w:rPr>
      </w:pPr>
    </w:p>
    <w:p w14:paraId="32322508" w14:textId="77777777" w:rsidR="001C1D12" w:rsidRPr="00E327A6" w:rsidRDefault="001C1D12" w:rsidP="001C1D12">
      <w:pPr>
        <w:spacing w:line="480" w:lineRule="auto"/>
        <w:ind w:right="800" w:firstLine="720"/>
        <w:jc w:val="both"/>
        <w:rPr>
          <w:rFonts w:ascii="Arial" w:hAnsi="Arial" w:cs="Arial"/>
          <w:sz w:val="24"/>
          <w:szCs w:val="24"/>
        </w:rPr>
      </w:pPr>
    </w:p>
    <w:p w14:paraId="0B520161" w14:textId="5A7C6E3B" w:rsidR="001C1D12" w:rsidRPr="00E327A6" w:rsidRDefault="001C1D12" w:rsidP="001C1D12">
      <w:pPr>
        <w:spacing w:line="480" w:lineRule="auto"/>
        <w:ind w:right="800" w:firstLine="720"/>
        <w:jc w:val="center"/>
        <w:rPr>
          <w:rFonts w:ascii="Arial" w:hAnsi="Arial" w:cs="Arial"/>
          <w:b/>
          <w:bCs/>
          <w:sz w:val="24"/>
          <w:szCs w:val="24"/>
        </w:rPr>
      </w:pPr>
      <w:r w:rsidRPr="00E327A6">
        <w:rPr>
          <w:rFonts w:ascii="Arial" w:hAnsi="Arial" w:cs="Arial"/>
          <w:b/>
          <w:bCs/>
        </w:rPr>
        <w:t>Fig: 5.</w:t>
      </w:r>
      <w:r w:rsidR="004512C9" w:rsidRPr="00E327A6">
        <w:rPr>
          <w:rFonts w:ascii="Arial" w:hAnsi="Arial" w:cs="Arial"/>
          <w:b/>
          <w:bCs/>
        </w:rPr>
        <w:t>3</w:t>
      </w:r>
      <w:r w:rsidRPr="00E327A6">
        <w:rPr>
          <w:rFonts w:ascii="Arial" w:hAnsi="Arial" w:cs="Arial"/>
          <w:b/>
          <w:bCs/>
        </w:rPr>
        <w:t xml:space="preserve"> </w:t>
      </w:r>
      <w:r w:rsidRPr="00E327A6">
        <w:rPr>
          <w:rFonts w:ascii="Arial" w:hAnsi="Arial" w:cs="Arial"/>
          <w:b/>
          <w:bCs/>
          <w:lang w:val="en-IN"/>
        </w:rPr>
        <w:t>Case Study 2: Gas Detection</w:t>
      </w:r>
    </w:p>
    <w:p w14:paraId="58D6714D" w14:textId="252E0B83" w:rsidR="00691411" w:rsidRPr="00E327A6" w:rsidRDefault="001C1D12" w:rsidP="0000097E">
      <w:pPr>
        <w:pStyle w:val="ListParagraph"/>
        <w:numPr>
          <w:ilvl w:val="2"/>
          <w:numId w:val="7"/>
        </w:numPr>
        <w:tabs>
          <w:tab w:val="left" w:pos="1358"/>
        </w:tabs>
        <w:ind w:left="1080" w:right="235"/>
        <w:rPr>
          <w:rFonts w:ascii="Arial" w:hAnsi="Arial" w:cs="Arial"/>
          <w:b/>
          <w:sz w:val="24"/>
          <w:szCs w:val="24"/>
        </w:rPr>
      </w:pPr>
      <w:r w:rsidRPr="00E327A6">
        <w:rPr>
          <w:rFonts w:ascii="Arial" w:hAnsi="Arial" w:cs="Arial"/>
          <w:b/>
          <w:bCs/>
          <w:sz w:val="24"/>
          <w:szCs w:val="24"/>
        </w:rPr>
        <w:t>Case Study 3: House 1 and House 2 (Theft Detection)</w:t>
      </w:r>
    </w:p>
    <w:p w14:paraId="450935A1" w14:textId="77777777" w:rsidR="00691411" w:rsidRPr="00E327A6" w:rsidRDefault="00691411" w:rsidP="00E278EE">
      <w:pPr>
        <w:pStyle w:val="ListParagraph"/>
        <w:ind w:left="1718" w:right="235"/>
        <w:rPr>
          <w:rFonts w:ascii="Arial" w:hAnsi="Arial" w:cs="Arial"/>
          <w:b/>
          <w:sz w:val="24"/>
          <w:szCs w:val="24"/>
        </w:rPr>
      </w:pPr>
    </w:p>
    <w:p w14:paraId="73FA9753" w14:textId="77777777" w:rsidR="005E23E5" w:rsidRPr="00E327A6" w:rsidRDefault="005E23E5" w:rsidP="005E23E5">
      <w:pPr>
        <w:pStyle w:val="ListParagraph"/>
        <w:spacing w:line="480" w:lineRule="auto"/>
        <w:ind w:left="1440" w:right="800" w:hanging="180"/>
        <w:rPr>
          <w:rFonts w:ascii="Arial" w:hAnsi="Arial" w:cs="Arial"/>
          <w:sz w:val="24"/>
          <w:szCs w:val="24"/>
          <w:lang w:val="en-IN"/>
        </w:rPr>
      </w:pPr>
      <w:r w:rsidRPr="00E327A6">
        <w:rPr>
          <w:rFonts w:ascii="Arial" w:hAnsi="Arial" w:cs="Arial"/>
          <w:b/>
          <w:bCs/>
          <w:sz w:val="24"/>
          <w:szCs w:val="24"/>
          <w:lang w:val="en-IN"/>
        </w:rPr>
        <w:t xml:space="preserve">Scenario: </w:t>
      </w:r>
      <w:r w:rsidRPr="00E327A6">
        <w:rPr>
          <w:rFonts w:ascii="Arial" w:hAnsi="Arial" w:cs="Arial"/>
          <w:sz w:val="24"/>
          <w:szCs w:val="24"/>
          <w:lang w:val="en-IN"/>
        </w:rPr>
        <w:t>A theft emergency button is pressed in House1.</w:t>
      </w:r>
    </w:p>
    <w:p w14:paraId="6F8C4CB3" w14:textId="77777777" w:rsidR="005E23E5" w:rsidRPr="00E327A6" w:rsidRDefault="005E23E5" w:rsidP="005E23E5">
      <w:pPr>
        <w:spacing w:line="480" w:lineRule="auto"/>
        <w:ind w:right="800" w:firstLine="720"/>
        <w:rPr>
          <w:rFonts w:ascii="Arial" w:hAnsi="Arial" w:cs="Arial"/>
          <w:b/>
          <w:bCs/>
          <w:sz w:val="24"/>
          <w:szCs w:val="24"/>
          <w:lang w:val="en-IN"/>
        </w:rPr>
      </w:pPr>
      <w:r w:rsidRPr="00E327A6">
        <w:rPr>
          <w:rFonts w:ascii="Arial" w:hAnsi="Arial" w:cs="Arial"/>
          <w:b/>
          <w:bCs/>
          <w:sz w:val="24"/>
          <w:szCs w:val="24"/>
        </w:rPr>
        <w:t>Steps:</w:t>
      </w:r>
    </w:p>
    <w:p w14:paraId="7467717A" w14:textId="77777777" w:rsidR="005E23E5" w:rsidRPr="00E327A6" w:rsidRDefault="005E23E5" w:rsidP="008F7322">
      <w:pPr>
        <w:pStyle w:val="ListParagraph"/>
        <w:numPr>
          <w:ilvl w:val="0"/>
          <w:numId w:val="18"/>
        </w:numPr>
        <w:spacing w:line="480" w:lineRule="auto"/>
        <w:ind w:right="800"/>
        <w:rPr>
          <w:rFonts w:ascii="Arial" w:hAnsi="Arial" w:cs="Arial"/>
          <w:sz w:val="24"/>
          <w:szCs w:val="24"/>
          <w:lang w:val="en-IN"/>
        </w:rPr>
      </w:pPr>
      <w:r w:rsidRPr="00E327A6">
        <w:rPr>
          <w:rFonts w:ascii="Arial" w:hAnsi="Arial" w:cs="Arial"/>
          <w:sz w:val="24"/>
          <w:szCs w:val="24"/>
          <w:lang w:val="en-IN"/>
        </w:rPr>
        <w:t>The user presses the Theft Button in House 1, which triggers a notification to the community network.</w:t>
      </w:r>
    </w:p>
    <w:p w14:paraId="3F79384D" w14:textId="77777777" w:rsidR="005E23E5" w:rsidRPr="00E327A6" w:rsidRDefault="005E23E5" w:rsidP="008F7322">
      <w:pPr>
        <w:pStyle w:val="ListParagraph"/>
        <w:numPr>
          <w:ilvl w:val="0"/>
          <w:numId w:val="18"/>
        </w:numPr>
        <w:spacing w:line="480" w:lineRule="auto"/>
        <w:ind w:right="800"/>
        <w:rPr>
          <w:rFonts w:ascii="Arial" w:hAnsi="Arial" w:cs="Arial"/>
          <w:sz w:val="24"/>
          <w:szCs w:val="24"/>
          <w:lang w:val="en-IN"/>
        </w:rPr>
      </w:pPr>
      <w:r w:rsidRPr="00E327A6">
        <w:rPr>
          <w:rFonts w:ascii="Arial" w:hAnsi="Arial" w:cs="Arial"/>
          <w:sz w:val="24"/>
          <w:szCs w:val="24"/>
          <w:lang w:val="en-IN"/>
        </w:rPr>
        <w:t>The alert is sent via MQTT to House 2, where the event is displayed in real-time.</w:t>
      </w:r>
    </w:p>
    <w:p w14:paraId="2871B9DE" w14:textId="77777777" w:rsidR="005E23E5" w:rsidRPr="00E327A6" w:rsidRDefault="005E23E5" w:rsidP="008F7322">
      <w:pPr>
        <w:pStyle w:val="ListParagraph"/>
        <w:numPr>
          <w:ilvl w:val="0"/>
          <w:numId w:val="18"/>
        </w:numPr>
        <w:spacing w:line="480" w:lineRule="auto"/>
        <w:ind w:right="800"/>
        <w:rPr>
          <w:rFonts w:ascii="Arial" w:hAnsi="Arial" w:cs="Arial"/>
          <w:sz w:val="24"/>
          <w:szCs w:val="24"/>
          <w:lang w:val="en-IN"/>
        </w:rPr>
      </w:pPr>
      <w:r w:rsidRPr="00E327A6">
        <w:rPr>
          <w:rFonts w:ascii="Arial" w:hAnsi="Arial" w:cs="Arial"/>
          <w:sz w:val="24"/>
          <w:szCs w:val="24"/>
          <w:lang w:val="en-IN"/>
        </w:rPr>
        <w:t>House 1 triggers a buzzer sound, LED alert, and a mobile notification.</w:t>
      </w:r>
    </w:p>
    <w:p w14:paraId="2DF42F99" w14:textId="77777777" w:rsidR="005E23E5" w:rsidRPr="00E327A6" w:rsidRDefault="005E23E5" w:rsidP="008F7322">
      <w:pPr>
        <w:pStyle w:val="ListParagraph"/>
        <w:numPr>
          <w:ilvl w:val="0"/>
          <w:numId w:val="18"/>
        </w:numPr>
        <w:spacing w:line="480" w:lineRule="auto"/>
        <w:ind w:right="800"/>
        <w:rPr>
          <w:rFonts w:ascii="Arial" w:hAnsi="Arial" w:cs="Arial"/>
          <w:sz w:val="24"/>
          <w:szCs w:val="24"/>
          <w:lang w:val="en-IN"/>
        </w:rPr>
      </w:pPr>
      <w:r w:rsidRPr="00E327A6">
        <w:rPr>
          <w:rFonts w:ascii="Arial" w:hAnsi="Arial" w:cs="Arial"/>
          <w:sz w:val="24"/>
          <w:szCs w:val="24"/>
          <w:lang w:val="en-IN"/>
        </w:rPr>
        <w:t>House 2 receives the alert and can immediately take action or inform authorities.</w:t>
      </w:r>
    </w:p>
    <w:p w14:paraId="4C4F77DA" w14:textId="77777777" w:rsidR="005E23E5" w:rsidRPr="00E327A6" w:rsidRDefault="005E23E5" w:rsidP="005E23E5">
      <w:pPr>
        <w:pStyle w:val="ListParagraph"/>
        <w:spacing w:line="480" w:lineRule="auto"/>
        <w:ind w:left="1440" w:right="800" w:hanging="180"/>
        <w:rPr>
          <w:rFonts w:ascii="Arial" w:hAnsi="Arial" w:cs="Arial"/>
          <w:sz w:val="24"/>
          <w:szCs w:val="24"/>
          <w:lang w:val="en-IN"/>
        </w:rPr>
      </w:pPr>
    </w:p>
    <w:p w14:paraId="0BD2D208" w14:textId="64AFEE22" w:rsidR="005E23E5" w:rsidRPr="00E327A6" w:rsidRDefault="005E23E5" w:rsidP="00080A17">
      <w:pPr>
        <w:pStyle w:val="ListParagraph"/>
        <w:spacing w:line="480" w:lineRule="auto"/>
        <w:ind w:left="993" w:right="800" w:hanging="180"/>
        <w:rPr>
          <w:rFonts w:ascii="Arial" w:hAnsi="Arial" w:cs="Arial"/>
          <w:b/>
          <w:bCs/>
          <w:sz w:val="24"/>
          <w:szCs w:val="24"/>
          <w:lang w:val="en-IN"/>
        </w:rPr>
      </w:pPr>
      <w:r w:rsidRPr="00E327A6">
        <w:rPr>
          <w:rFonts w:ascii="Arial" w:hAnsi="Arial" w:cs="Arial"/>
          <w:b/>
          <w:bCs/>
          <w:sz w:val="24"/>
          <w:szCs w:val="24"/>
          <w:lang w:val="en-IN"/>
        </w:rPr>
        <w:t xml:space="preserve">Result: </w:t>
      </w:r>
    </w:p>
    <w:p w14:paraId="01598A0D" w14:textId="49230410" w:rsidR="00FD3EF1" w:rsidRPr="00E327A6" w:rsidRDefault="005E23E5" w:rsidP="005E23E5">
      <w:pPr>
        <w:pStyle w:val="ListParagraph"/>
        <w:spacing w:line="360" w:lineRule="auto"/>
        <w:ind w:left="1440" w:right="800" w:hanging="90"/>
        <w:jc w:val="both"/>
        <w:rPr>
          <w:rFonts w:ascii="Arial" w:hAnsi="Arial" w:cs="Arial"/>
          <w:sz w:val="24"/>
          <w:szCs w:val="24"/>
          <w:lang w:val="en-IN"/>
        </w:rPr>
      </w:pPr>
      <w:r w:rsidRPr="00E327A6">
        <w:rPr>
          <w:rFonts w:ascii="Arial" w:hAnsi="Arial" w:cs="Arial"/>
          <w:noProof/>
          <w:sz w:val="24"/>
          <w:szCs w:val="24"/>
          <w:lang w:val="en-IN"/>
        </w:rPr>
        <w:drawing>
          <wp:anchor distT="0" distB="0" distL="114300" distR="114300" simplePos="0" relativeHeight="251658243" behindDoc="0" locked="0" layoutInCell="1" allowOverlap="1" wp14:anchorId="5BC6C82F" wp14:editId="7B1C72A6">
            <wp:simplePos x="0" y="0"/>
            <wp:positionH relativeFrom="column">
              <wp:posOffset>1665605</wp:posOffset>
            </wp:positionH>
            <wp:positionV relativeFrom="paragraph">
              <wp:posOffset>531495</wp:posOffset>
            </wp:positionV>
            <wp:extent cx="3242945" cy="2189480"/>
            <wp:effectExtent l="0" t="0" r="0" b="1270"/>
            <wp:wrapTopAndBottom/>
            <wp:docPr id="448468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t="7803" b="7803"/>
                    <a:stretch>
                      <a:fillRect/>
                    </a:stretch>
                  </pic:blipFill>
                  <pic:spPr bwMode="auto">
                    <a:xfrm>
                      <a:off x="0" y="0"/>
                      <a:ext cx="3242945" cy="2189480"/>
                    </a:xfrm>
                    <a:prstGeom prst="rect">
                      <a:avLst/>
                    </a:prstGeom>
                    <a:noFill/>
                  </pic:spPr>
                </pic:pic>
              </a:graphicData>
            </a:graphic>
            <wp14:sizeRelH relativeFrom="page">
              <wp14:pctWidth>0</wp14:pctWidth>
            </wp14:sizeRelH>
            <wp14:sizeRelV relativeFrom="page">
              <wp14:pctHeight>0</wp14:pctHeight>
            </wp14:sizeRelV>
          </wp:anchor>
        </w:drawing>
      </w:r>
      <w:r w:rsidRPr="00E327A6">
        <w:rPr>
          <w:rFonts w:ascii="Arial" w:hAnsi="Arial" w:cs="Arial"/>
          <w:sz w:val="24"/>
          <w:szCs w:val="24"/>
          <w:lang w:val="en-IN"/>
        </w:rPr>
        <w:t>The theft detection system had an impressive accuracy of 99%, with quick communication between the houses.</w:t>
      </w:r>
    </w:p>
    <w:p w14:paraId="1F8516A9" w14:textId="4979CFDD" w:rsidR="005E23E5" w:rsidRPr="00E327A6" w:rsidRDefault="005E23E5" w:rsidP="005E23E5">
      <w:pPr>
        <w:pStyle w:val="ListParagraph"/>
        <w:spacing w:line="480" w:lineRule="auto"/>
        <w:ind w:left="1440" w:right="800" w:hanging="180"/>
        <w:jc w:val="center"/>
        <w:rPr>
          <w:rFonts w:ascii="Arial" w:hAnsi="Arial" w:cs="Arial"/>
          <w:b/>
          <w:bCs/>
          <w:sz w:val="24"/>
          <w:szCs w:val="24"/>
        </w:rPr>
      </w:pPr>
      <w:r w:rsidRPr="00E327A6">
        <w:rPr>
          <w:rFonts w:ascii="Arial" w:hAnsi="Arial" w:cs="Arial"/>
          <w:b/>
          <w:bCs/>
        </w:rPr>
        <w:lastRenderedPageBreak/>
        <w:t>Fig: 5.</w:t>
      </w:r>
      <w:r w:rsidR="0021383B" w:rsidRPr="00E327A6">
        <w:rPr>
          <w:rFonts w:ascii="Arial" w:hAnsi="Arial" w:cs="Arial"/>
          <w:b/>
          <w:bCs/>
        </w:rPr>
        <w:t>4</w:t>
      </w:r>
      <w:r w:rsidRPr="00E327A6">
        <w:rPr>
          <w:rFonts w:ascii="Arial" w:hAnsi="Arial" w:cs="Arial"/>
          <w:b/>
          <w:bCs/>
        </w:rPr>
        <w:t xml:space="preserve"> </w:t>
      </w:r>
      <w:r w:rsidRPr="00E327A6">
        <w:rPr>
          <w:rFonts w:ascii="Arial" w:hAnsi="Arial" w:cs="Arial"/>
          <w:b/>
          <w:bCs/>
          <w:lang w:val="en-IN"/>
        </w:rPr>
        <w:t>Case Study 3: Theft Detection</w:t>
      </w:r>
    </w:p>
    <w:p w14:paraId="6968FA57" w14:textId="77777777" w:rsidR="00C17876" w:rsidRPr="00E327A6" w:rsidRDefault="00C17876" w:rsidP="00E278EE">
      <w:pPr>
        <w:ind w:left="1718" w:right="235"/>
        <w:rPr>
          <w:rFonts w:ascii="Arial" w:hAnsi="Arial" w:cs="Arial"/>
          <w:b/>
          <w:sz w:val="28"/>
        </w:rPr>
      </w:pPr>
    </w:p>
    <w:p w14:paraId="165ADAE6" w14:textId="49DE943B" w:rsidR="00C17876" w:rsidRPr="00E327A6" w:rsidRDefault="005E23E5" w:rsidP="00061328">
      <w:pPr>
        <w:pStyle w:val="ListParagraph"/>
        <w:numPr>
          <w:ilvl w:val="2"/>
          <w:numId w:val="63"/>
        </w:numPr>
        <w:ind w:left="1260" w:right="235"/>
        <w:rPr>
          <w:rFonts w:ascii="Arial" w:hAnsi="Arial" w:cs="Arial"/>
          <w:b/>
          <w:sz w:val="28"/>
        </w:rPr>
      </w:pPr>
      <w:r w:rsidRPr="00E327A6">
        <w:rPr>
          <w:rFonts w:ascii="Arial" w:hAnsi="Arial" w:cs="Arial"/>
          <w:b/>
          <w:sz w:val="28"/>
        </w:rPr>
        <w:t xml:space="preserve"> </w:t>
      </w:r>
      <w:r w:rsidRPr="00E327A6">
        <w:rPr>
          <w:rFonts w:ascii="Arial" w:hAnsi="Arial" w:cs="Arial"/>
          <w:b/>
          <w:bCs/>
          <w:sz w:val="24"/>
          <w:szCs w:val="20"/>
        </w:rPr>
        <w:t>Case Study 4: House 1 and House 2 (Medical Emergency)</w:t>
      </w:r>
    </w:p>
    <w:p w14:paraId="65614C6D" w14:textId="240D8EF3" w:rsidR="00691411" w:rsidRPr="00E327A6" w:rsidRDefault="00691411" w:rsidP="008C7030">
      <w:pPr>
        <w:pStyle w:val="ListParagraph"/>
        <w:ind w:left="1718" w:right="235"/>
        <w:rPr>
          <w:rFonts w:ascii="Arial" w:hAnsi="Arial" w:cs="Arial"/>
          <w:b/>
          <w:sz w:val="28"/>
        </w:rPr>
      </w:pPr>
    </w:p>
    <w:p w14:paraId="0C954BA8" w14:textId="208AF1E0" w:rsidR="005E23E5" w:rsidRPr="00E327A6" w:rsidRDefault="005E23E5" w:rsidP="005E23E5">
      <w:pPr>
        <w:pStyle w:val="ListParagraph"/>
        <w:spacing w:line="480" w:lineRule="auto"/>
        <w:ind w:left="1718" w:right="235"/>
        <w:rPr>
          <w:rFonts w:ascii="Arial" w:hAnsi="Arial" w:cs="Arial"/>
          <w:sz w:val="24"/>
          <w:szCs w:val="24"/>
          <w:lang w:val="en-IN"/>
        </w:rPr>
      </w:pPr>
      <w:r w:rsidRPr="00E327A6">
        <w:rPr>
          <w:rFonts w:ascii="Arial" w:hAnsi="Arial" w:cs="Arial"/>
          <w:b/>
          <w:bCs/>
          <w:sz w:val="24"/>
          <w:szCs w:val="24"/>
        </w:rPr>
        <w:t>Scenario:</w:t>
      </w:r>
      <w:r w:rsidRPr="00E327A6">
        <w:rPr>
          <w:rFonts w:ascii="Arial" w:hAnsi="Arial" w:cs="Arial"/>
          <w:sz w:val="24"/>
          <w:szCs w:val="24"/>
        </w:rPr>
        <w:t xml:space="preserve"> A medical emergency occurs in House 2.</w:t>
      </w:r>
    </w:p>
    <w:p w14:paraId="56841850" w14:textId="35893FE8" w:rsidR="005E23E5" w:rsidRPr="00E327A6" w:rsidRDefault="005E23E5" w:rsidP="005E23E5">
      <w:pPr>
        <w:spacing w:line="480" w:lineRule="auto"/>
        <w:ind w:right="235" w:firstLine="720"/>
        <w:rPr>
          <w:rFonts w:ascii="Arial" w:hAnsi="Arial" w:cs="Arial"/>
          <w:b/>
          <w:bCs/>
          <w:sz w:val="24"/>
          <w:szCs w:val="24"/>
          <w:lang w:val="en-IN"/>
        </w:rPr>
      </w:pPr>
      <w:r w:rsidRPr="00E327A6">
        <w:rPr>
          <w:rFonts w:ascii="Arial" w:hAnsi="Arial" w:cs="Arial"/>
          <w:b/>
          <w:bCs/>
          <w:sz w:val="24"/>
          <w:szCs w:val="24"/>
        </w:rPr>
        <w:t>Steps:</w:t>
      </w:r>
    </w:p>
    <w:p w14:paraId="24A59C51" w14:textId="712C2C50" w:rsidR="005E23E5" w:rsidRPr="00E327A6" w:rsidRDefault="005E23E5" w:rsidP="008F7322">
      <w:pPr>
        <w:pStyle w:val="ListParagraph"/>
        <w:numPr>
          <w:ilvl w:val="0"/>
          <w:numId w:val="19"/>
        </w:numPr>
        <w:spacing w:line="480" w:lineRule="auto"/>
        <w:ind w:right="235"/>
        <w:rPr>
          <w:rFonts w:ascii="Arial" w:hAnsi="Arial" w:cs="Arial"/>
          <w:sz w:val="24"/>
          <w:szCs w:val="24"/>
          <w:lang w:val="en-IN"/>
        </w:rPr>
      </w:pPr>
      <w:r w:rsidRPr="00E327A6">
        <w:rPr>
          <w:rFonts w:ascii="Arial" w:hAnsi="Arial" w:cs="Arial"/>
          <w:sz w:val="24"/>
          <w:szCs w:val="24"/>
          <w:lang w:val="en-IN"/>
        </w:rPr>
        <w:t>The Health Button is pressed in House 2, sending an alert to the community network.</w:t>
      </w:r>
    </w:p>
    <w:p w14:paraId="006A8E72" w14:textId="1F47F0E8" w:rsidR="005E23E5" w:rsidRPr="00E327A6" w:rsidRDefault="005E23E5" w:rsidP="008F7322">
      <w:pPr>
        <w:pStyle w:val="ListParagraph"/>
        <w:numPr>
          <w:ilvl w:val="0"/>
          <w:numId w:val="19"/>
        </w:numPr>
        <w:spacing w:line="480" w:lineRule="auto"/>
        <w:ind w:right="235"/>
        <w:rPr>
          <w:rFonts w:ascii="Arial" w:hAnsi="Arial" w:cs="Arial"/>
          <w:sz w:val="24"/>
          <w:szCs w:val="24"/>
          <w:lang w:val="en-IN"/>
        </w:rPr>
      </w:pPr>
      <w:r w:rsidRPr="00E327A6">
        <w:rPr>
          <w:rFonts w:ascii="Arial" w:hAnsi="Arial" w:cs="Arial"/>
          <w:sz w:val="24"/>
          <w:szCs w:val="24"/>
          <w:lang w:val="en-IN"/>
        </w:rPr>
        <w:t>House 1 receives the medical emergency notification and can respond via mobile/web interface.</w:t>
      </w:r>
    </w:p>
    <w:p w14:paraId="12E755AD" w14:textId="1E9D8FF7" w:rsidR="005E23E5" w:rsidRPr="00E327A6" w:rsidRDefault="005E23E5" w:rsidP="008F7322">
      <w:pPr>
        <w:pStyle w:val="ListParagraph"/>
        <w:numPr>
          <w:ilvl w:val="0"/>
          <w:numId w:val="19"/>
        </w:numPr>
        <w:spacing w:line="480" w:lineRule="auto"/>
        <w:ind w:right="235"/>
        <w:rPr>
          <w:rFonts w:ascii="Arial" w:hAnsi="Arial" w:cs="Arial"/>
          <w:sz w:val="24"/>
          <w:szCs w:val="24"/>
          <w:lang w:val="en-IN"/>
        </w:rPr>
      </w:pPr>
      <w:r w:rsidRPr="00E327A6">
        <w:rPr>
          <w:rFonts w:ascii="Arial" w:hAnsi="Arial" w:cs="Arial"/>
          <w:sz w:val="24"/>
          <w:szCs w:val="24"/>
          <w:lang w:val="en-IN"/>
        </w:rPr>
        <w:t xml:space="preserve">House 2 activates the buzzer and LED alert, notifying </w:t>
      </w:r>
      <w:r w:rsidR="00C52FE8" w:rsidRPr="00E327A6">
        <w:rPr>
          <w:rFonts w:ascii="Arial" w:hAnsi="Arial" w:cs="Arial"/>
          <w:sz w:val="24"/>
          <w:szCs w:val="24"/>
          <w:lang w:val="en-IN"/>
        </w:rPr>
        <w:t>neighbour’s</w:t>
      </w:r>
      <w:r w:rsidRPr="00E327A6">
        <w:rPr>
          <w:rFonts w:ascii="Arial" w:hAnsi="Arial" w:cs="Arial"/>
          <w:sz w:val="24"/>
          <w:szCs w:val="24"/>
          <w:lang w:val="en-IN"/>
        </w:rPr>
        <w:t xml:space="preserve"> and authorities.</w:t>
      </w:r>
    </w:p>
    <w:p w14:paraId="4FCE9268" w14:textId="14DA1021" w:rsidR="005E23E5" w:rsidRPr="00E327A6" w:rsidRDefault="005E23E5" w:rsidP="008F7322">
      <w:pPr>
        <w:pStyle w:val="ListParagraph"/>
        <w:numPr>
          <w:ilvl w:val="0"/>
          <w:numId w:val="19"/>
        </w:numPr>
        <w:spacing w:line="480" w:lineRule="auto"/>
        <w:ind w:right="235"/>
        <w:rPr>
          <w:rFonts w:ascii="Arial" w:hAnsi="Arial" w:cs="Arial"/>
          <w:sz w:val="24"/>
          <w:szCs w:val="24"/>
          <w:lang w:val="en-IN"/>
        </w:rPr>
      </w:pPr>
      <w:r w:rsidRPr="00E327A6">
        <w:rPr>
          <w:rFonts w:ascii="Arial" w:hAnsi="Arial" w:cs="Arial"/>
          <w:sz w:val="24"/>
          <w:szCs w:val="24"/>
          <w:lang w:val="en-IN"/>
        </w:rPr>
        <w:t>House 1 can acknowledge the alert and potentially assist in the medical situation.</w:t>
      </w:r>
    </w:p>
    <w:p w14:paraId="42D38CD7" w14:textId="0E1B0793" w:rsidR="005E23E5" w:rsidRPr="00E327A6" w:rsidRDefault="005E23E5" w:rsidP="005E23E5">
      <w:pPr>
        <w:spacing w:line="480" w:lineRule="auto"/>
        <w:ind w:right="235" w:firstLine="720"/>
        <w:rPr>
          <w:rFonts w:ascii="Arial" w:hAnsi="Arial" w:cs="Arial"/>
          <w:b/>
          <w:bCs/>
          <w:sz w:val="24"/>
          <w:szCs w:val="24"/>
          <w:lang w:val="en-IN"/>
        </w:rPr>
      </w:pPr>
      <w:r w:rsidRPr="00E327A6">
        <w:rPr>
          <w:rFonts w:ascii="Arial" w:hAnsi="Arial" w:cs="Arial"/>
          <w:b/>
          <w:bCs/>
          <w:sz w:val="24"/>
          <w:szCs w:val="24"/>
          <w:lang w:val="en-IN"/>
        </w:rPr>
        <w:t xml:space="preserve">Result: </w:t>
      </w:r>
    </w:p>
    <w:p w14:paraId="0B77EA2A" w14:textId="0ED7524B" w:rsidR="005E23E5" w:rsidRPr="00E327A6" w:rsidRDefault="005E23E5" w:rsidP="00C52FE8">
      <w:pPr>
        <w:tabs>
          <w:tab w:val="num" w:pos="1134"/>
        </w:tabs>
        <w:spacing w:line="480" w:lineRule="auto"/>
        <w:ind w:left="567"/>
        <w:jc w:val="both"/>
        <w:rPr>
          <w:rFonts w:ascii="Arial" w:hAnsi="Arial" w:cs="Arial"/>
          <w:b/>
          <w:i/>
          <w:sz w:val="24"/>
          <w:szCs w:val="28"/>
        </w:rPr>
      </w:pPr>
      <w:r w:rsidRPr="00E327A6">
        <w:rPr>
          <w:rFonts w:ascii="Arial" w:hAnsi="Arial" w:cs="Arial"/>
          <w:sz w:val="24"/>
          <w:szCs w:val="24"/>
          <w:lang w:val="en-IN"/>
        </w:rPr>
        <w:tab/>
        <w:t>The medical alert system showed a 100% detection accuracy, with no false positives or false negatives, providing reliable and immediate communication.</w:t>
      </w:r>
      <w:r w:rsidRPr="00E327A6">
        <w:rPr>
          <w:rFonts w:ascii="Arial" w:hAnsi="Arial" w:cs="Arial"/>
          <w:sz w:val="24"/>
          <w:szCs w:val="24"/>
        </w:rPr>
        <w:t xml:space="preserve"> </w:t>
      </w:r>
    </w:p>
    <w:p w14:paraId="51EE9E06" w14:textId="2A36F53A" w:rsidR="005E23E5" w:rsidRPr="00E327A6" w:rsidRDefault="005E23E5" w:rsidP="005E23E5">
      <w:pPr>
        <w:pStyle w:val="ListParagraph"/>
        <w:tabs>
          <w:tab w:val="num" w:pos="1134"/>
        </w:tabs>
        <w:spacing w:line="228" w:lineRule="auto"/>
        <w:ind w:left="630" w:hanging="141"/>
        <w:jc w:val="center"/>
        <w:rPr>
          <w:rFonts w:ascii="Arial" w:hAnsi="Arial" w:cs="Arial"/>
          <w:b/>
          <w:i/>
          <w:sz w:val="24"/>
          <w:szCs w:val="28"/>
        </w:rPr>
      </w:pPr>
      <w:r w:rsidRPr="00E327A6">
        <w:rPr>
          <w:rFonts w:ascii="Arial" w:hAnsi="Arial" w:cs="Arial"/>
          <w:noProof/>
          <w14:ligatures w14:val="standardContextual"/>
        </w:rPr>
        <w:drawing>
          <wp:inline distT="0" distB="0" distL="0" distR="0" wp14:anchorId="50155933" wp14:editId="37B18BF4">
            <wp:extent cx="2606040" cy="1719120"/>
            <wp:effectExtent l="0" t="0" r="3810" b="0"/>
            <wp:docPr id="19464651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65192" name="Picture 7"/>
                    <pic:cNvPicPr>
                      <a:picLocks noChangeAspect="1"/>
                    </pic:cNvPicPr>
                  </pic:nvPicPr>
                  <pic:blipFill rotWithShape="1">
                    <a:blip r:embed="rId24" cstate="print">
                      <a:extLst>
                        <a:ext uri="{28A0092B-C50C-407E-A947-70E740481C1C}">
                          <a14:useLocalDpi xmlns:a14="http://schemas.microsoft.com/office/drawing/2010/main" val="0"/>
                        </a:ext>
                      </a:extLst>
                    </a:blip>
                    <a:srcRect t="11625" b="5879"/>
                    <a:stretch/>
                  </pic:blipFill>
                  <pic:spPr bwMode="auto">
                    <a:xfrm>
                      <a:off x="0" y="0"/>
                      <a:ext cx="2606040" cy="1719120"/>
                    </a:xfrm>
                    <a:prstGeom prst="rect">
                      <a:avLst/>
                    </a:prstGeom>
                    <a:ln>
                      <a:noFill/>
                    </a:ln>
                    <a:extLst>
                      <a:ext uri="{53640926-AAD7-44D8-BBD7-CCE9431645EC}">
                        <a14:shadowObscured xmlns:a14="http://schemas.microsoft.com/office/drawing/2010/main"/>
                      </a:ext>
                    </a:extLst>
                  </pic:spPr>
                </pic:pic>
              </a:graphicData>
            </a:graphic>
          </wp:inline>
        </w:drawing>
      </w:r>
    </w:p>
    <w:p w14:paraId="5C414BD4" w14:textId="77777777" w:rsidR="005E23E5" w:rsidRPr="00E327A6" w:rsidRDefault="005E23E5" w:rsidP="00D03872">
      <w:pPr>
        <w:pStyle w:val="ListParagraph"/>
        <w:tabs>
          <w:tab w:val="num" w:pos="1134"/>
        </w:tabs>
        <w:spacing w:line="228" w:lineRule="auto"/>
        <w:ind w:left="630" w:hanging="141"/>
        <w:jc w:val="center"/>
        <w:rPr>
          <w:rFonts w:ascii="Arial" w:hAnsi="Arial" w:cs="Arial"/>
          <w:b/>
          <w:i/>
          <w:sz w:val="24"/>
          <w:szCs w:val="28"/>
        </w:rPr>
      </w:pPr>
    </w:p>
    <w:p w14:paraId="6E2F0C0F" w14:textId="2299AB7C" w:rsidR="00691411" w:rsidRPr="00E327A6" w:rsidRDefault="00691411" w:rsidP="00D03872">
      <w:pPr>
        <w:pStyle w:val="ListParagraph"/>
        <w:tabs>
          <w:tab w:val="num" w:pos="1134"/>
        </w:tabs>
        <w:spacing w:line="228" w:lineRule="auto"/>
        <w:ind w:left="630" w:hanging="141"/>
        <w:jc w:val="center"/>
        <w:rPr>
          <w:rFonts w:ascii="Arial" w:hAnsi="Arial" w:cs="Arial"/>
          <w:b/>
          <w:i/>
          <w:sz w:val="24"/>
          <w:szCs w:val="28"/>
        </w:rPr>
      </w:pPr>
      <w:r w:rsidRPr="00E327A6">
        <w:rPr>
          <w:rFonts w:ascii="Arial" w:hAnsi="Arial" w:cs="Arial"/>
          <w:b/>
          <w:i/>
          <w:sz w:val="24"/>
          <w:szCs w:val="28"/>
        </w:rPr>
        <w:t>Fig:5.</w:t>
      </w:r>
      <w:r w:rsidR="0021383B" w:rsidRPr="00E327A6">
        <w:rPr>
          <w:rFonts w:ascii="Arial" w:hAnsi="Arial" w:cs="Arial"/>
          <w:b/>
          <w:i/>
          <w:sz w:val="24"/>
          <w:szCs w:val="28"/>
        </w:rPr>
        <w:t>5</w:t>
      </w:r>
      <w:r w:rsidRPr="00E327A6">
        <w:rPr>
          <w:rFonts w:ascii="Arial" w:hAnsi="Arial" w:cs="Arial"/>
          <w:b/>
          <w:i/>
          <w:sz w:val="24"/>
          <w:szCs w:val="28"/>
        </w:rPr>
        <w:t xml:space="preserve"> </w:t>
      </w:r>
      <w:r w:rsidR="005E23E5" w:rsidRPr="00E327A6">
        <w:rPr>
          <w:rFonts w:ascii="Arial" w:hAnsi="Arial" w:cs="Arial"/>
          <w:b/>
          <w:bCs/>
          <w:i/>
          <w:sz w:val="24"/>
          <w:szCs w:val="28"/>
          <w:lang w:val="en-IN"/>
        </w:rPr>
        <w:t>Case Study 4: Medical Detection</w:t>
      </w:r>
    </w:p>
    <w:p w14:paraId="09730763" w14:textId="196A73C9" w:rsidR="00ED312C" w:rsidRPr="00E327A6" w:rsidRDefault="00ED312C" w:rsidP="005E23E5">
      <w:pPr>
        <w:widowControl/>
        <w:tabs>
          <w:tab w:val="left" w:pos="1202"/>
        </w:tabs>
        <w:autoSpaceDE/>
        <w:autoSpaceDN/>
        <w:spacing w:after="160" w:line="259" w:lineRule="auto"/>
        <w:ind w:right="806"/>
        <w:jc w:val="both"/>
        <w:rPr>
          <w:rFonts w:ascii="Arial" w:hAnsi="Arial" w:cs="Arial"/>
          <w:b/>
          <w:sz w:val="28"/>
        </w:rPr>
      </w:pPr>
    </w:p>
    <w:p w14:paraId="40342181" w14:textId="4A9BC31D" w:rsidR="00691411" w:rsidRPr="00E327A6" w:rsidRDefault="000A79E1" w:rsidP="0021383B">
      <w:pPr>
        <w:pStyle w:val="ListParagraph"/>
        <w:numPr>
          <w:ilvl w:val="2"/>
          <w:numId w:val="63"/>
        </w:numPr>
        <w:ind w:left="1170" w:right="806"/>
        <w:rPr>
          <w:rFonts w:ascii="Arial" w:hAnsi="Arial" w:cs="Arial"/>
          <w:b/>
          <w:sz w:val="24"/>
          <w:szCs w:val="20"/>
        </w:rPr>
      </w:pPr>
      <w:r w:rsidRPr="00E327A6">
        <w:rPr>
          <w:rFonts w:ascii="Arial" w:hAnsi="Arial" w:cs="Arial"/>
          <w:b/>
          <w:bCs/>
          <w:sz w:val="24"/>
          <w:szCs w:val="20"/>
        </w:rPr>
        <w:t>Case Study 5: False Alarm and Acknowledgment Button</w:t>
      </w:r>
    </w:p>
    <w:p w14:paraId="7785E22F" w14:textId="77777777" w:rsidR="00ED312C" w:rsidRPr="00E327A6" w:rsidRDefault="00ED312C" w:rsidP="00E250D9">
      <w:pPr>
        <w:pStyle w:val="ListParagraph"/>
        <w:ind w:left="1718" w:right="806"/>
        <w:rPr>
          <w:rFonts w:ascii="Arial" w:hAnsi="Arial" w:cs="Arial"/>
          <w:b/>
          <w:sz w:val="28"/>
        </w:rPr>
      </w:pPr>
    </w:p>
    <w:p w14:paraId="708FFF0B" w14:textId="77777777" w:rsidR="000A79E1" w:rsidRPr="00E327A6" w:rsidRDefault="000A79E1" w:rsidP="00080A17">
      <w:pPr>
        <w:tabs>
          <w:tab w:val="left" w:pos="1202"/>
        </w:tabs>
        <w:spacing w:line="360" w:lineRule="auto"/>
        <w:ind w:left="567" w:right="806" w:firstLine="284"/>
        <w:jc w:val="both"/>
        <w:rPr>
          <w:rFonts w:ascii="Arial" w:hAnsi="Arial" w:cs="Arial"/>
          <w:sz w:val="24"/>
          <w:szCs w:val="24"/>
        </w:rPr>
      </w:pPr>
      <w:r w:rsidRPr="00E327A6">
        <w:rPr>
          <w:rFonts w:ascii="Arial" w:hAnsi="Arial" w:cs="Arial"/>
          <w:b/>
          <w:bCs/>
          <w:sz w:val="24"/>
          <w:szCs w:val="24"/>
        </w:rPr>
        <w:t>Scenario:</w:t>
      </w:r>
      <w:r w:rsidRPr="00E327A6">
        <w:rPr>
          <w:rFonts w:ascii="Arial" w:hAnsi="Arial" w:cs="Arial"/>
          <w:sz w:val="24"/>
          <w:szCs w:val="24"/>
        </w:rPr>
        <w:t xml:space="preserve"> </w:t>
      </w:r>
    </w:p>
    <w:p w14:paraId="08AE4395" w14:textId="5F38400E" w:rsidR="000A79E1" w:rsidRPr="00E327A6" w:rsidRDefault="000A79E1" w:rsidP="00080A17">
      <w:pPr>
        <w:tabs>
          <w:tab w:val="left" w:pos="1202"/>
        </w:tabs>
        <w:spacing w:line="480" w:lineRule="auto"/>
        <w:ind w:left="851" w:right="806"/>
        <w:jc w:val="both"/>
        <w:rPr>
          <w:rFonts w:ascii="Arial" w:hAnsi="Arial" w:cs="Arial"/>
          <w:sz w:val="24"/>
          <w:szCs w:val="24"/>
        </w:rPr>
      </w:pPr>
      <w:r w:rsidRPr="00E327A6">
        <w:rPr>
          <w:rFonts w:ascii="Arial" w:hAnsi="Arial" w:cs="Arial"/>
          <w:sz w:val="24"/>
          <w:szCs w:val="24"/>
        </w:rPr>
        <w:tab/>
        <w:t>A false alarm occurs in House 1 when a user accidentally presses the Medical Emergency Button. This triggers an emergency notification to House 2 and other community members. However, after realizing the mistake, the user presses the Acknowledgment Button to cancel the alert.</w:t>
      </w:r>
    </w:p>
    <w:p w14:paraId="20634E59" w14:textId="281EFF5C" w:rsidR="000A79E1" w:rsidRPr="00E327A6" w:rsidRDefault="000A79E1" w:rsidP="00080A17">
      <w:pPr>
        <w:tabs>
          <w:tab w:val="left" w:pos="1202"/>
        </w:tabs>
        <w:spacing w:line="480" w:lineRule="auto"/>
        <w:ind w:left="851" w:right="806" w:hanging="851"/>
        <w:jc w:val="both"/>
        <w:rPr>
          <w:rFonts w:ascii="Arial" w:hAnsi="Arial" w:cs="Arial"/>
          <w:b/>
          <w:bCs/>
          <w:sz w:val="24"/>
          <w:szCs w:val="24"/>
          <w:lang w:val="en-IN"/>
        </w:rPr>
      </w:pPr>
      <w:r w:rsidRPr="00E327A6">
        <w:rPr>
          <w:rFonts w:ascii="Arial" w:hAnsi="Arial" w:cs="Arial"/>
          <w:sz w:val="24"/>
          <w:szCs w:val="24"/>
        </w:rPr>
        <w:lastRenderedPageBreak/>
        <w:tab/>
      </w:r>
      <w:r w:rsidRPr="00E327A6">
        <w:rPr>
          <w:rFonts w:ascii="Arial" w:hAnsi="Arial" w:cs="Arial"/>
          <w:b/>
          <w:bCs/>
          <w:sz w:val="24"/>
          <w:szCs w:val="24"/>
        </w:rPr>
        <w:t>Steps:</w:t>
      </w:r>
    </w:p>
    <w:p w14:paraId="1CC16E0C" w14:textId="77777777" w:rsidR="000A79E1" w:rsidRPr="00E327A6" w:rsidRDefault="000A79E1" w:rsidP="008F7322">
      <w:pPr>
        <w:numPr>
          <w:ilvl w:val="0"/>
          <w:numId w:val="20"/>
        </w:numPr>
        <w:tabs>
          <w:tab w:val="left" w:pos="1202"/>
        </w:tabs>
        <w:spacing w:line="480" w:lineRule="auto"/>
        <w:ind w:right="806"/>
        <w:jc w:val="both"/>
        <w:rPr>
          <w:rFonts w:ascii="Arial" w:hAnsi="Arial" w:cs="Arial"/>
          <w:sz w:val="24"/>
          <w:szCs w:val="24"/>
          <w:lang w:val="en-IN"/>
        </w:rPr>
      </w:pPr>
      <w:r w:rsidRPr="00E327A6">
        <w:rPr>
          <w:rFonts w:ascii="Arial" w:hAnsi="Arial" w:cs="Arial"/>
          <w:sz w:val="24"/>
          <w:szCs w:val="24"/>
          <w:lang w:val="en-IN"/>
        </w:rPr>
        <w:t>A false emergency alert is triggered in House 1 when the Medical Emergency Button is accidentally pressed.</w:t>
      </w:r>
    </w:p>
    <w:p w14:paraId="43A7814D" w14:textId="77777777" w:rsidR="000A79E1" w:rsidRPr="00E327A6" w:rsidRDefault="000A79E1" w:rsidP="008F7322">
      <w:pPr>
        <w:numPr>
          <w:ilvl w:val="0"/>
          <w:numId w:val="20"/>
        </w:numPr>
        <w:tabs>
          <w:tab w:val="left" w:pos="1202"/>
        </w:tabs>
        <w:spacing w:line="480" w:lineRule="auto"/>
        <w:ind w:right="806"/>
        <w:jc w:val="both"/>
        <w:rPr>
          <w:rFonts w:ascii="Arial" w:hAnsi="Arial" w:cs="Arial"/>
          <w:sz w:val="24"/>
          <w:szCs w:val="24"/>
          <w:lang w:val="en-IN"/>
        </w:rPr>
      </w:pPr>
      <w:r w:rsidRPr="00E327A6">
        <w:rPr>
          <w:rFonts w:ascii="Arial" w:hAnsi="Arial" w:cs="Arial"/>
          <w:sz w:val="24"/>
          <w:szCs w:val="24"/>
          <w:lang w:val="en-IN"/>
        </w:rPr>
        <w:t>The system immediately sends an MQTT alert to all connected devices, notifying House 2 and the community.</w:t>
      </w:r>
    </w:p>
    <w:p w14:paraId="0C1830A1" w14:textId="77777777" w:rsidR="000A79E1" w:rsidRPr="00E327A6" w:rsidRDefault="000A79E1" w:rsidP="008F7322">
      <w:pPr>
        <w:numPr>
          <w:ilvl w:val="0"/>
          <w:numId w:val="20"/>
        </w:numPr>
        <w:tabs>
          <w:tab w:val="left" w:pos="1202"/>
        </w:tabs>
        <w:spacing w:line="480" w:lineRule="auto"/>
        <w:ind w:right="806"/>
        <w:jc w:val="both"/>
        <w:rPr>
          <w:rFonts w:ascii="Arial" w:hAnsi="Arial" w:cs="Arial"/>
          <w:sz w:val="24"/>
          <w:szCs w:val="24"/>
          <w:lang w:val="en-IN"/>
        </w:rPr>
      </w:pPr>
      <w:r w:rsidRPr="00E327A6">
        <w:rPr>
          <w:rFonts w:ascii="Arial" w:hAnsi="Arial" w:cs="Arial"/>
          <w:sz w:val="24"/>
          <w:szCs w:val="24"/>
          <w:lang w:val="en-IN"/>
        </w:rPr>
        <w:t>House 1's buzzer and LED activate, indicating an emergency.</w:t>
      </w:r>
    </w:p>
    <w:p w14:paraId="170E592C" w14:textId="77777777" w:rsidR="000A79E1" w:rsidRPr="00E327A6" w:rsidRDefault="000A79E1" w:rsidP="008F7322">
      <w:pPr>
        <w:numPr>
          <w:ilvl w:val="0"/>
          <w:numId w:val="20"/>
        </w:numPr>
        <w:tabs>
          <w:tab w:val="left" w:pos="1202"/>
        </w:tabs>
        <w:spacing w:line="480" w:lineRule="auto"/>
        <w:ind w:right="806"/>
        <w:jc w:val="both"/>
        <w:rPr>
          <w:rFonts w:ascii="Arial" w:hAnsi="Arial" w:cs="Arial"/>
          <w:sz w:val="24"/>
          <w:szCs w:val="24"/>
          <w:lang w:val="en-IN"/>
        </w:rPr>
      </w:pPr>
      <w:r w:rsidRPr="00E327A6">
        <w:rPr>
          <w:rFonts w:ascii="Arial" w:hAnsi="Arial" w:cs="Arial"/>
          <w:sz w:val="24"/>
          <w:szCs w:val="24"/>
          <w:lang w:val="en-IN"/>
        </w:rPr>
        <w:t>The user in House 1 realizes the mistake and presses the Acknowledgment Button, which:</w:t>
      </w:r>
    </w:p>
    <w:p w14:paraId="1C7FA7CE" w14:textId="384A7F40" w:rsidR="000A79E1" w:rsidRPr="00E327A6" w:rsidRDefault="000A79E1" w:rsidP="008F7322">
      <w:pPr>
        <w:numPr>
          <w:ilvl w:val="0"/>
          <w:numId w:val="20"/>
        </w:numPr>
        <w:tabs>
          <w:tab w:val="left" w:pos="1202"/>
        </w:tabs>
        <w:spacing w:line="480" w:lineRule="auto"/>
        <w:ind w:right="806"/>
        <w:jc w:val="both"/>
        <w:rPr>
          <w:rFonts w:ascii="Arial" w:hAnsi="Arial" w:cs="Arial"/>
          <w:sz w:val="24"/>
          <w:szCs w:val="24"/>
          <w:lang w:val="en-IN"/>
        </w:rPr>
      </w:pPr>
      <w:r w:rsidRPr="00E327A6">
        <w:rPr>
          <w:rFonts w:ascii="Arial" w:hAnsi="Arial" w:cs="Arial"/>
          <w:sz w:val="24"/>
          <w:szCs w:val="24"/>
          <w:lang w:val="en-IN"/>
        </w:rPr>
        <w:t>Send a cancellation message to the MQTT broker.</w:t>
      </w:r>
    </w:p>
    <w:p w14:paraId="685553DD" w14:textId="18FBA4D8" w:rsidR="000A79E1" w:rsidRPr="00E327A6" w:rsidRDefault="000A79E1" w:rsidP="008F7322">
      <w:pPr>
        <w:numPr>
          <w:ilvl w:val="0"/>
          <w:numId w:val="20"/>
        </w:numPr>
        <w:tabs>
          <w:tab w:val="left" w:pos="1202"/>
        </w:tabs>
        <w:spacing w:line="480" w:lineRule="auto"/>
        <w:ind w:right="806"/>
        <w:jc w:val="both"/>
        <w:rPr>
          <w:rFonts w:ascii="Arial" w:hAnsi="Arial" w:cs="Arial"/>
          <w:sz w:val="24"/>
          <w:szCs w:val="24"/>
          <w:lang w:val="en-IN"/>
        </w:rPr>
      </w:pPr>
      <w:r w:rsidRPr="00E327A6">
        <w:rPr>
          <w:rFonts w:ascii="Arial" w:hAnsi="Arial" w:cs="Arial"/>
          <w:sz w:val="24"/>
          <w:szCs w:val="24"/>
          <w:lang w:val="en-IN"/>
        </w:rPr>
        <w:t>Deactivate the buzzer and LED in House 1.</w:t>
      </w:r>
    </w:p>
    <w:p w14:paraId="2C7F30CF" w14:textId="77777777" w:rsidR="000A79E1" w:rsidRPr="00E327A6" w:rsidRDefault="000A79E1" w:rsidP="008F7322">
      <w:pPr>
        <w:numPr>
          <w:ilvl w:val="0"/>
          <w:numId w:val="20"/>
        </w:numPr>
        <w:tabs>
          <w:tab w:val="left" w:pos="1202"/>
        </w:tabs>
        <w:spacing w:line="480" w:lineRule="auto"/>
        <w:ind w:right="806"/>
        <w:jc w:val="both"/>
        <w:rPr>
          <w:rFonts w:ascii="Arial" w:hAnsi="Arial" w:cs="Arial"/>
          <w:sz w:val="24"/>
          <w:szCs w:val="24"/>
          <w:lang w:val="en-IN"/>
        </w:rPr>
      </w:pPr>
      <w:r w:rsidRPr="00E327A6">
        <w:rPr>
          <w:rFonts w:ascii="Arial" w:hAnsi="Arial" w:cs="Arial"/>
          <w:sz w:val="24"/>
          <w:szCs w:val="24"/>
          <w:lang w:val="en-IN"/>
        </w:rPr>
        <w:t>Notifies House 2 and the community that it was a false alarm.</w:t>
      </w:r>
    </w:p>
    <w:p w14:paraId="268041C7" w14:textId="77777777" w:rsidR="000A79E1" w:rsidRPr="00E327A6" w:rsidRDefault="000A79E1" w:rsidP="008F7322">
      <w:pPr>
        <w:numPr>
          <w:ilvl w:val="0"/>
          <w:numId w:val="20"/>
        </w:numPr>
        <w:tabs>
          <w:tab w:val="left" w:pos="1202"/>
        </w:tabs>
        <w:spacing w:line="480" w:lineRule="auto"/>
        <w:ind w:right="806"/>
        <w:jc w:val="both"/>
        <w:rPr>
          <w:rFonts w:ascii="Arial" w:hAnsi="Arial" w:cs="Arial"/>
          <w:sz w:val="24"/>
          <w:szCs w:val="24"/>
          <w:lang w:val="en-IN"/>
        </w:rPr>
      </w:pPr>
      <w:r w:rsidRPr="00E327A6">
        <w:rPr>
          <w:rFonts w:ascii="Arial" w:hAnsi="Arial" w:cs="Arial"/>
          <w:sz w:val="24"/>
          <w:szCs w:val="24"/>
          <w:lang w:val="en-IN"/>
        </w:rPr>
        <w:t>House 2 receives the updated notification and stops any further emergency response.</w:t>
      </w:r>
    </w:p>
    <w:p w14:paraId="78C0981F" w14:textId="77777777" w:rsidR="000A79E1" w:rsidRPr="00E327A6" w:rsidRDefault="000A79E1" w:rsidP="000A79E1">
      <w:pPr>
        <w:tabs>
          <w:tab w:val="left" w:pos="1202"/>
        </w:tabs>
        <w:spacing w:line="480" w:lineRule="auto"/>
        <w:ind w:right="806"/>
        <w:jc w:val="both"/>
        <w:rPr>
          <w:rFonts w:ascii="Arial" w:hAnsi="Arial" w:cs="Arial"/>
          <w:sz w:val="24"/>
          <w:szCs w:val="24"/>
          <w:lang w:val="en-IN"/>
        </w:rPr>
      </w:pPr>
      <w:r w:rsidRPr="00E327A6">
        <w:rPr>
          <w:rFonts w:ascii="Arial" w:hAnsi="Arial" w:cs="Arial"/>
          <w:sz w:val="24"/>
          <w:szCs w:val="24"/>
          <w:lang w:val="en-IN"/>
        </w:rPr>
        <w:tab/>
      </w:r>
    </w:p>
    <w:p w14:paraId="21683B33" w14:textId="0F98D4B3" w:rsidR="000A79E1" w:rsidRPr="00E327A6" w:rsidRDefault="000A79E1" w:rsidP="00080A17">
      <w:pPr>
        <w:tabs>
          <w:tab w:val="left" w:pos="1202"/>
        </w:tabs>
        <w:spacing w:line="480" w:lineRule="auto"/>
        <w:ind w:left="567" w:right="806" w:hanging="567"/>
        <w:jc w:val="both"/>
        <w:rPr>
          <w:rFonts w:ascii="Arial" w:hAnsi="Arial" w:cs="Arial"/>
          <w:b/>
          <w:bCs/>
          <w:sz w:val="24"/>
          <w:szCs w:val="24"/>
          <w:lang w:val="en-IN"/>
        </w:rPr>
      </w:pPr>
      <w:r w:rsidRPr="00E327A6">
        <w:rPr>
          <w:rFonts w:ascii="Arial" w:hAnsi="Arial" w:cs="Arial"/>
          <w:sz w:val="24"/>
          <w:szCs w:val="24"/>
          <w:lang w:val="en-IN"/>
        </w:rPr>
        <w:tab/>
      </w:r>
      <w:r w:rsidRPr="00E327A6">
        <w:rPr>
          <w:rFonts w:ascii="Arial" w:hAnsi="Arial" w:cs="Arial"/>
          <w:b/>
          <w:bCs/>
          <w:sz w:val="24"/>
          <w:szCs w:val="24"/>
          <w:lang w:val="en-IN"/>
        </w:rPr>
        <w:t xml:space="preserve">Result: </w:t>
      </w:r>
    </w:p>
    <w:p w14:paraId="36B3C714" w14:textId="252613C3" w:rsidR="000A79E1" w:rsidRPr="00E327A6" w:rsidRDefault="000A79E1" w:rsidP="008F7322">
      <w:pPr>
        <w:numPr>
          <w:ilvl w:val="0"/>
          <w:numId w:val="21"/>
        </w:numPr>
        <w:tabs>
          <w:tab w:val="left" w:pos="1202"/>
        </w:tabs>
        <w:spacing w:line="480" w:lineRule="auto"/>
        <w:ind w:right="806"/>
        <w:jc w:val="both"/>
        <w:rPr>
          <w:rFonts w:ascii="Arial" w:hAnsi="Arial" w:cs="Arial"/>
          <w:sz w:val="24"/>
          <w:szCs w:val="24"/>
          <w:lang w:val="en-IN"/>
        </w:rPr>
      </w:pPr>
      <w:r w:rsidRPr="00E327A6">
        <w:rPr>
          <w:rFonts w:ascii="Arial" w:hAnsi="Arial" w:cs="Arial"/>
          <w:sz w:val="24"/>
          <w:szCs w:val="24"/>
          <w:lang w:val="en-IN"/>
        </w:rPr>
        <w:t xml:space="preserve">The false alarm was acknowledged and </w:t>
      </w:r>
      <w:r w:rsidR="00C52FE8" w:rsidRPr="00E327A6">
        <w:rPr>
          <w:rFonts w:ascii="Arial" w:hAnsi="Arial" w:cs="Arial"/>
          <w:sz w:val="24"/>
          <w:szCs w:val="24"/>
          <w:lang w:val="en-IN"/>
        </w:rPr>
        <w:t>cancelled</w:t>
      </w:r>
      <w:r w:rsidRPr="00E327A6">
        <w:rPr>
          <w:rFonts w:ascii="Arial" w:hAnsi="Arial" w:cs="Arial"/>
          <w:sz w:val="24"/>
          <w:szCs w:val="24"/>
          <w:lang w:val="en-IN"/>
        </w:rPr>
        <w:t xml:space="preserve"> within 10 seconds of activation.</w:t>
      </w:r>
    </w:p>
    <w:p w14:paraId="29E922E8" w14:textId="77777777" w:rsidR="000A79E1" w:rsidRPr="00E327A6" w:rsidRDefault="000A79E1" w:rsidP="008F7322">
      <w:pPr>
        <w:numPr>
          <w:ilvl w:val="0"/>
          <w:numId w:val="21"/>
        </w:numPr>
        <w:tabs>
          <w:tab w:val="left" w:pos="1202"/>
        </w:tabs>
        <w:spacing w:line="480" w:lineRule="auto"/>
        <w:ind w:right="806"/>
        <w:jc w:val="both"/>
        <w:rPr>
          <w:rFonts w:ascii="Arial" w:hAnsi="Arial" w:cs="Arial"/>
          <w:sz w:val="24"/>
          <w:szCs w:val="24"/>
          <w:lang w:val="en-IN"/>
        </w:rPr>
      </w:pPr>
      <w:r w:rsidRPr="00E327A6">
        <w:rPr>
          <w:rFonts w:ascii="Arial" w:hAnsi="Arial" w:cs="Arial"/>
          <w:sz w:val="24"/>
          <w:szCs w:val="24"/>
          <w:lang w:val="en-IN"/>
        </w:rPr>
        <w:t>The community members were informed that the emergency was not real, preventing unnecessary panic or emergency response.</w:t>
      </w:r>
    </w:p>
    <w:p w14:paraId="06BAFF9F" w14:textId="3A40BF2A" w:rsidR="006105BF" w:rsidRPr="00E327A6" w:rsidRDefault="000A79E1" w:rsidP="000A79E1">
      <w:pPr>
        <w:tabs>
          <w:tab w:val="left" w:pos="1202"/>
        </w:tabs>
        <w:spacing w:line="480" w:lineRule="auto"/>
        <w:ind w:left="1440" w:right="806"/>
        <w:jc w:val="both"/>
        <w:rPr>
          <w:rFonts w:ascii="Arial" w:hAnsi="Arial" w:cs="Arial"/>
          <w:sz w:val="24"/>
          <w:szCs w:val="24"/>
        </w:rPr>
      </w:pPr>
      <w:r w:rsidRPr="00E327A6">
        <w:rPr>
          <w:rFonts w:ascii="Arial" w:hAnsi="Arial" w:cs="Arial"/>
          <w:sz w:val="24"/>
          <w:szCs w:val="24"/>
          <w:lang w:val="en-IN"/>
        </w:rPr>
        <w:t>The Acknowledgment Button effectively prevented false alarms from escalating.</w:t>
      </w:r>
    </w:p>
    <w:p w14:paraId="3E270B33" w14:textId="60F28D44" w:rsidR="00ED312C" w:rsidRPr="00E327A6" w:rsidRDefault="000A79E1" w:rsidP="006105BF">
      <w:pPr>
        <w:tabs>
          <w:tab w:val="left" w:pos="1202"/>
        </w:tabs>
        <w:spacing w:line="360" w:lineRule="auto"/>
        <w:ind w:right="806"/>
        <w:jc w:val="both"/>
        <w:rPr>
          <w:rFonts w:ascii="Arial" w:hAnsi="Arial" w:cs="Arial"/>
          <w:sz w:val="24"/>
          <w:szCs w:val="24"/>
        </w:rPr>
      </w:pPr>
      <w:r w:rsidRPr="00E327A6">
        <w:rPr>
          <w:rFonts w:ascii="Arial" w:hAnsi="Arial" w:cs="Arial"/>
          <w:noProof/>
          <w14:ligatures w14:val="standardContextual"/>
        </w:rPr>
        <w:lastRenderedPageBreak/>
        <w:drawing>
          <wp:anchor distT="0" distB="0" distL="114300" distR="114300" simplePos="0" relativeHeight="251658244" behindDoc="0" locked="0" layoutInCell="1" allowOverlap="1" wp14:anchorId="76F4ECC4" wp14:editId="00884D03">
            <wp:simplePos x="0" y="0"/>
            <wp:positionH relativeFrom="margin">
              <wp:posOffset>1331595</wp:posOffset>
            </wp:positionH>
            <wp:positionV relativeFrom="paragraph">
              <wp:posOffset>3175</wp:posOffset>
            </wp:positionV>
            <wp:extent cx="3763010" cy="2276475"/>
            <wp:effectExtent l="0" t="0" r="8890" b="9525"/>
            <wp:wrapSquare wrapText="bothSides"/>
            <wp:docPr id="7687286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28649" name="Picture 8"/>
                    <pic:cNvPicPr>
                      <a:picLocks noChangeAspect="1"/>
                    </pic:cNvPicPr>
                  </pic:nvPicPr>
                  <pic:blipFill rotWithShape="1">
                    <a:blip r:embed="rId25" cstate="print">
                      <a:extLst>
                        <a:ext uri="{28A0092B-C50C-407E-A947-70E740481C1C}">
                          <a14:useLocalDpi xmlns:a14="http://schemas.microsoft.com/office/drawing/2010/main" val="0"/>
                        </a:ext>
                      </a:extLst>
                    </a:blip>
                    <a:srcRect l="5770" t="8280" r="5966" b="24958"/>
                    <a:stretch/>
                  </pic:blipFill>
                  <pic:spPr bwMode="auto">
                    <a:xfrm>
                      <a:off x="0" y="0"/>
                      <a:ext cx="3763010"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4AD7E6" w14:textId="23F4970D" w:rsidR="000A79E1" w:rsidRPr="00E327A6" w:rsidRDefault="000A79E1" w:rsidP="00E250D9">
      <w:pPr>
        <w:pStyle w:val="Heading2"/>
        <w:tabs>
          <w:tab w:val="num" w:pos="1276"/>
        </w:tabs>
        <w:spacing w:before="130" w:line="228" w:lineRule="auto"/>
        <w:ind w:left="1440" w:right="806" w:hanging="147"/>
        <w:jc w:val="center"/>
        <w:rPr>
          <w:rFonts w:ascii="Arial" w:hAnsi="Arial" w:cs="Arial"/>
        </w:rPr>
      </w:pPr>
    </w:p>
    <w:p w14:paraId="5B78196E" w14:textId="77777777" w:rsidR="000A79E1" w:rsidRPr="00E327A6" w:rsidRDefault="000A79E1" w:rsidP="00E250D9">
      <w:pPr>
        <w:pStyle w:val="Heading2"/>
        <w:tabs>
          <w:tab w:val="num" w:pos="1276"/>
        </w:tabs>
        <w:spacing w:before="130" w:line="228" w:lineRule="auto"/>
        <w:ind w:left="1440" w:right="806" w:hanging="147"/>
        <w:jc w:val="center"/>
        <w:rPr>
          <w:rFonts w:ascii="Arial" w:hAnsi="Arial" w:cs="Arial"/>
        </w:rPr>
      </w:pPr>
    </w:p>
    <w:p w14:paraId="76201EE1" w14:textId="77777777" w:rsidR="000A79E1" w:rsidRPr="00E327A6" w:rsidRDefault="000A79E1" w:rsidP="00E250D9">
      <w:pPr>
        <w:pStyle w:val="Heading2"/>
        <w:tabs>
          <w:tab w:val="num" w:pos="1276"/>
        </w:tabs>
        <w:spacing w:before="130" w:line="228" w:lineRule="auto"/>
        <w:ind w:left="1440" w:right="806" w:hanging="147"/>
        <w:jc w:val="center"/>
        <w:rPr>
          <w:rFonts w:ascii="Arial" w:hAnsi="Arial" w:cs="Arial"/>
        </w:rPr>
      </w:pPr>
    </w:p>
    <w:p w14:paraId="58FEEB45" w14:textId="77777777" w:rsidR="000A79E1" w:rsidRPr="00E327A6" w:rsidRDefault="000A79E1" w:rsidP="00E250D9">
      <w:pPr>
        <w:pStyle w:val="Heading2"/>
        <w:tabs>
          <w:tab w:val="num" w:pos="1276"/>
        </w:tabs>
        <w:spacing w:before="130" w:line="228" w:lineRule="auto"/>
        <w:ind w:left="1440" w:right="806" w:hanging="147"/>
        <w:jc w:val="center"/>
        <w:rPr>
          <w:rFonts w:ascii="Arial" w:hAnsi="Arial" w:cs="Arial"/>
        </w:rPr>
      </w:pPr>
    </w:p>
    <w:p w14:paraId="4F1B719C" w14:textId="77777777" w:rsidR="000A79E1" w:rsidRPr="00E327A6" w:rsidRDefault="000A79E1" w:rsidP="00E250D9">
      <w:pPr>
        <w:pStyle w:val="Heading2"/>
        <w:tabs>
          <w:tab w:val="num" w:pos="1276"/>
        </w:tabs>
        <w:spacing w:before="130" w:line="228" w:lineRule="auto"/>
        <w:ind w:left="1440" w:right="806" w:hanging="147"/>
        <w:jc w:val="center"/>
        <w:rPr>
          <w:rFonts w:ascii="Arial" w:hAnsi="Arial" w:cs="Arial"/>
        </w:rPr>
      </w:pPr>
    </w:p>
    <w:p w14:paraId="07B2C92F" w14:textId="77777777" w:rsidR="000A79E1" w:rsidRPr="00E327A6" w:rsidRDefault="000A79E1" w:rsidP="00E250D9">
      <w:pPr>
        <w:pStyle w:val="Heading2"/>
        <w:tabs>
          <w:tab w:val="num" w:pos="1276"/>
        </w:tabs>
        <w:spacing w:before="130" w:line="228" w:lineRule="auto"/>
        <w:ind w:left="1440" w:right="806" w:hanging="147"/>
        <w:jc w:val="center"/>
        <w:rPr>
          <w:rFonts w:ascii="Arial" w:hAnsi="Arial" w:cs="Arial"/>
        </w:rPr>
      </w:pPr>
    </w:p>
    <w:p w14:paraId="76C9C443" w14:textId="77777777" w:rsidR="00BA06DF" w:rsidRPr="00E327A6" w:rsidRDefault="00BA06DF" w:rsidP="00E250D9">
      <w:pPr>
        <w:pStyle w:val="Heading2"/>
        <w:tabs>
          <w:tab w:val="num" w:pos="1276"/>
        </w:tabs>
        <w:spacing w:before="130" w:line="228" w:lineRule="auto"/>
        <w:ind w:left="1440" w:right="806" w:hanging="147"/>
        <w:jc w:val="center"/>
        <w:rPr>
          <w:rFonts w:ascii="Arial" w:hAnsi="Arial" w:cs="Arial"/>
        </w:rPr>
      </w:pPr>
    </w:p>
    <w:p w14:paraId="54CD6439" w14:textId="77777777" w:rsidR="00BA06DF" w:rsidRPr="00E327A6" w:rsidRDefault="00BA06DF" w:rsidP="00E250D9">
      <w:pPr>
        <w:pStyle w:val="Heading2"/>
        <w:tabs>
          <w:tab w:val="num" w:pos="1276"/>
        </w:tabs>
        <w:spacing w:before="130" w:line="228" w:lineRule="auto"/>
        <w:ind w:left="1440" w:right="806" w:hanging="147"/>
        <w:jc w:val="center"/>
        <w:rPr>
          <w:rFonts w:ascii="Arial" w:hAnsi="Arial" w:cs="Arial"/>
        </w:rPr>
      </w:pPr>
    </w:p>
    <w:p w14:paraId="7DB92553" w14:textId="77777777" w:rsidR="00BA06DF" w:rsidRPr="00E327A6" w:rsidRDefault="00BA06DF" w:rsidP="00E250D9">
      <w:pPr>
        <w:pStyle w:val="Heading2"/>
        <w:tabs>
          <w:tab w:val="num" w:pos="1276"/>
        </w:tabs>
        <w:spacing w:before="130" w:line="228" w:lineRule="auto"/>
        <w:ind w:left="1440" w:right="806" w:hanging="147"/>
        <w:jc w:val="center"/>
        <w:rPr>
          <w:rFonts w:ascii="Arial" w:hAnsi="Arial" w:cs="Arial"/>
        </w:rPr>
      </w:pPr>
    </w:p>
    <w:p w14:paraId="7AE5695B" w14:textId="32EA8584" w:rsidR="00ED312C" w:rsidRPr="00E327A6" w:rsidRDefault="00ED312C" w:rsidP="00E250D9">
      <w:pPr>
        <w:pStyle w:val="Heading2"/>
        <w:tabs>
          <w:tab w:val="num" w:pos="1276"/>
        </w:tabs>
        <w:spacing w:before="130" w:line="228" w:lineRule="auto"/>
        <w:ind w:left="1440" w:right="806" w:hanging="147"/>
        <w:jc w:val="center"/>
        <w:rPr>
          <w:rFonts w:ascii="Arial" w:hAnsi="Arial" w:cs="Arial"/>
        </w:rPr>
      </w:pPr>
      <w:r w:rsidRPr="00E327A6">
        <w:rPr>
          <w:rFonts w:ascii="Arial" w:hAnsi="Arial" w:cs="Arial"/>
        </w:rPr>
        <w:t>Fig:5.</w:t>
      </w:r>
      <w:r w:rsidR="0021383B" w:rsidRPr="00E327A6">
        <w:rPr>
          <w:rFonts w:ascii="Arial" w:hAnsi="Arial" w:cs="Arial"/>
        </w:rPr>
        <w:t xml:space="preserve">6 </w:t>
      </w:r>
      <w:r w:rsidR="000A79E1" w:rsidRPr="00E327A6">
        <w:rPr>
          <w:rFonts w:ascii="Arial" w:hAnsi="Arial" w:cs="Arial"/>
          <w:lang w:val="en-IN"/>
        </w:rPr>
        <w:t>Case Study 5:</w:t>
      </w:r>
      <w:r w:rsidR="0021383B" w:rsidRPr="00E327A6">
        <w:rPr>
          <w:rFonts w:ascii="Arial" w:hAnsi="Arial" w:cs="Arial"/>
          <w:lang w:val="en-IN"/>
        </w:rPr>
        <w:t>(</w:t>
      </w:r>
      <w:r w:rsidR="000A79E1" w:rsidRPr="00E327A6">
        <w:rPr>
          <w:rFonts w:ascii="Arial" w:hAnsi="Arial" w:cs="Arial"/>
          <w:lang w:val="en-IN"/>
        </w:rPr>
        <w:t xml:space="preserve"> </w:t>
      </w:r>
      <w:r w:rsidR="000A79E1" w:rsidRPr="00E327A6">
        <w:rPr>
          <w:rFonts w:ascii="Arial" w:hAnsi="Arial" w:cs="Arial"/>
        </w:rPr>
        <w:t>False Alarm</w:t>
      </w:r>
      <w:r w:rsidRPr="00E327A6">
        <w:rPr>
          <w:rFonts w:ascii="Arial" w:hAnsi="Arial" w:cs="Arial"/>
        </w:rPr>
        <w:t>)</w:t>
      </w:r>
    </w:p>
    <w:p w14:paraId="487B206A" w14:textId="77777777" w:rsidR="004D1A96" w:rsidRPr="00E327A6" w:rsidRDefault="004D1A96" w:rsidP="00ED312C">
      <w:pPr>
        <w:ind w:right="235"/>
        <w:rPr>
          <w:rFonts w:ascii="Arial" w:hAnsi="Arial" w:cs="Arial"/>
          <w:sz w:val="24"/>
          <w:szCs w:val="24"/>
        </w:rPr>
      </w:pPr>
    </w:p>
    <w:p w14:paraId="2301935E" w14:textId="03C05EA8" w:rsidR="000A79E1" w:rsidRPr="00E327A6" w:rsidRDefault="000A79E1">
      <w:pPr>
        <w:widowControl/>
        <w:autoSpaceDE/>
        <w:autoSpaceDN/>
        <w:spacing w:after="160" w:line="259" w:lineRule="auto"/>
        <w:rPr>
          <w:rFonts w:ascii="Arial" w:hAnsi="Arial" w:cs="Arial"/>
          <w:sz w:val="24"/>
          <w:szCs w:val="24"/>
        </w:rPr>
      </w:pPr>
      <w:r w:rsidRPr="00E327A6">
        <w:rPr>
          <w:rFonts w:ascii="Arial" w:hAnsi="Arial" w:cs="Arial"/>
          <w:sz w:val="24"/>
          <w:szCs w:val="24"/>
        </w:rPr>
        <w:br w:type="page"/>
      </w:r>
    </w:p>
    <w:p w14:paraId="6B50DC7D" w14:textId="6D0C7286" w:rsidR="00BA06DF" w:rsidRPr="00E327A6" w:rsidRDefault="00BA06DF" w:rsidP="00BA06DF">
      <w:pPr>
        <w:ind w:left="244" w:right="235"/>
        <w:jc w:val="center"/>
        <w:rPr>
          <w:rFonts w:ascii="Arial" w:hAnsi="Arial" w:cs="Arial"/>
          <w:b/>
          <w:spacing w:val="-2"/>
          <w:sz w:val="28"/>
        </w:rPr>
      </w:pPr>
      <w:r w:rsidRPr="00E327A6">
        <w:rPr>
          <w:rFonts w:ascii="Arial" w:hAnsi="Arial" w:cs="Arial"/>
          <w:b/>
          <w:sz w:val="28"/>
        </w:rPr>
        <w:lastRenderedPageBreak/>
        <w:t>CHAPTER</w:t>
      </w:r>
      <w:r w:rsidRPr="00E327A6">
        <w:rPr>
          <w:rFonts w:ascii="Arial" w:hAnsi="Arial" w:cs="Arial"/>
          <w:b/>
          <w:spacing w:val="-5"/>
          <w:sz w:val="28"/>
        </w:rPr>
        <w:t xml:space="preserve"> </w:t>
      </w:r>
      <w:r w:rsidRPr="00E327A6">
        <w:rPr>
          <w:rFonts w:ascii="Arial" w:hAnsi="Arial" w:cs="Arial"/>
          <w:b/>
          <w:sz w:val="28"/>
        </w:rPr>
        <w:t>6:</w:t>
      </w:r>
      <w:r w:rsidRPr="00E327A6">
        <w:rPr>
          <w:rFonts w:ascii="Arial" w:hAnsi="Arial" w:cs="Arial"/>
          <w:b/>
          <w:spacing w:val="-5"/>
          <w:sz w:val="28"/>
        </w:rPr>
        <w:t xml:space="preserve"> </w:t>
      </w:r>
      <w:r w:rsidRPr="00E327A6">
        <w:rPr>
          <w:rFonts w:ascii="Arial" w:hAnsi="Arial" w:cs="Arial"/>
          <w:b/>
          <w:spacing w:val="-2"/>
          <w:sz w:val="28"/>
        </w:rPr>
        <w:t>CHALLENGES &amp; LIMITATIONS</w:t>
      </w:r>
    </w:p>
    <w:p w14:paraId="182788E5" w14:textId="77777777" w:rsidR="00BA06DF" w:rsidRPr="00E327A6" w:rsidRDefault="00BA06DF" w:rsidP="00BA06DF">
      <w:pPr>
        <w:ind w:left="244" w:right="235"/>
        <w:jc w:val="center"/>
        <w:rPr>
          <w:rFonts w:ascii="Arial" w:hAnsi="Arial" w:cs="Arial"/>
          <w:b/>
          <w:spacing w:val="-2"/>
          <w:sz w:val="28"/>
        </w:rPr>
      </w:pPr>
    </w:p>
    <w:p w14:paraId="07C7FFE0" w14:textId="77777777" w:rsidR="00BA06DF" w:rsidRPr="00E327A6" w:rsidRDefault="00BA06DF" w:rsidP="00BA06DF">
      <w:pPr>
        <w:ind w:left="244" w:right="235"/>
        <w:jc w:val="center"/>
        <w:rPr>
          <w:rFonts w:ascii="Arial" w:hAnsi="Arial" w:cs="Arial"/>
          <w:b/>
          <w:sz w:val="28"/>
        </w:rPr>
      </w:pPr>
    </w:p>
    <w:p w14:paraId="598D954F" w14:textId="21B9665D" w:rsidR="00BA06DF" w:rsidRPr="00E327A6" w:rsidRDefault="00BA06DF" w:rsidP="008F7322">
      <w:pPr>
        <w:pStyle w:val="ListParagraph"/>
        <w:numPr>
          <w:ilvl w:val="1"/>
          <w:numId w:val="23"/>
        </w:numPr>
        <w:ind w:left="851" w:right="806" w:hanging="426"/>
        <w:rPr>
          <w:rFonts w:ascii="Arial" w:hAnsi="Arial" w:cs="Arial"/>
          <w:b/>
          <w:sz w:val="24"/>
          <w:szCs w:val="20"/>
        </w:rPr>
      </w:pPr>
      <w:r w:rsidRPr="00E327A6">
        <w:rPr>
          <w:rFonts w:ascii="Arial" w:hAnsi="Arial" w:cs="Arial"/>
          <w:b/>
          <w:bCs/>
          <w:sz w:val="24"/>
          <w:szCs w:val="20"/>
        </w:rPr>
        <w:t>Potential False Alarms:</w:t>
      </w:r>
    </w:p>
    <w:p w14:paraId="5E63FC19" w14:textId="77777777" w:rsidR="00BA06DF" w:rsidRPr="00E327A6" w:rsidRDefault="00BA06DF" w:rsidP="00BA06DF">
      <w:pPr>
        <w:ind w:left="244" w:right="235"/>
        <w:jc w:val="center"/>
        <w:rPr>
          <w:rFonts w:ascii="Arial" w:hAnsi="Arial" w:cs="Arial"/>
          <w:b/>
          <w:sz w:val="28"/>
        </w:rPr>
      </w:pPr>
    </w:p>
    <w:p w14:paraId="6944FD26" w14:textId="0E3204AE" w:rsidR="00BA06DF" w:rsidRPr="00E327A6" w:rsidRDefault="00BA06DF" w:rsidP="00BA06DF">
      <w:pPr>
        <w:rPr>
          <w:rFonts w:ascii="Arial" w:hAnsi="Arial" w:cs="Arial"/>
          <w:b/>
          <w:sz w:val="28"/>
        </w:rPr>
      </w:pPr>
    </w:p>
    <w:p w14:paraId="175EAC99" w14:textId="77777777" w:rsidR="00BA06DF" w:rsidRPr="00E327A6" w:rsidRDefault="00BA06DF" w:rsidP="008F7322">
      <w:pPr>
        <w:numPr>
          <w:ilvl w:val="0"/>
          <w:numId w:val="22"/>
        </w:numPr>
        <w:spacing w:line="480" w:lineRule="auto"/>
        <w:ind w:right="806"/>
        <w:jc w:val="both"/>
        <w:rPr>
          <w:rFonts w:ascii="Arial" w:hAnsi="Arial" w:cs="Arial"/>
          <w:bCs/>
          <w:sz w:val="24"/>
          <w:szCs w:val="24"/>
        </w:rPr>
      </w:pPr>
      <w:r w:rsidRPr="00E327A6">
        <w:rPr>
          <w:rFonts w:ascii="Arial" w:hAnsi="Arial" w:cs="Arial"/>
          <w:bCs/>
          <w:sz w:val="24"/>
          <w:szCs w:val="24"/>
        </w:rPr>
        <w:t>Motion &amp; Gas Sensors Sensitivity: Environmental factors (e.g., smoke from cooking, pets triggering motion sensors) may cause false positives.</w:t>
      </w:r>
    </w:p>
    <w:p w14:paraId="261028C0" w14:textId="77777777" w:rsidR="00BA06DF" w:rsidRPr="00E327A6" w:rsidRDefault="00BA06DF" w:rsidP="008F7322">
      <w:pPr>
        <w:numPr>
          <w:ilvl w:val="0"/>
          <w:numId w:val="22"/>
        </w:numPr>
        <w:spacing w:line="480" w:lineRule="auto"/>
        <w:ind w:right="806"/>
        <w:jc w:val="both"/>
        <w:rPr>
          <w:rFonts w:ascii="Arial" w:hAnsi="Arial" w:cs="Arial"/>
          <w:bCs/>
          <w:sz w:val="24"/>
          <w:szCs w:val="24"/>
        </w:rPr>
      </w:pPr>
      <w:r w:rsidRPr="00E327A6">
        <w:rPr>
          <w:rFonts w:ascii="Arial" w:hAnsi="Arial" w:cs="Arial"/>
          <w:bCs/>
          <w:sz w:val="24"/>
          <w:szCs w:val="24"/>
        </w:rPr>
        <w:t>User Acknowledgment Feature: The system includes an acknowledge button to stop unnecessary alerts, but further optimization is needed to reduce false detections.</w:t>
      </w:r>
    </w:p>
    <w:p w14:paraId="54F805F2" w14:textId="77777777" w:rsidR="00BA06DF" w:rsidRPr="00E327A6" w:rsidRDefault="00BA06DF" w:rsidP="008F7322">
      <w:pPr>
        <w:numPr>
          <w:ilvl w:val="0"/>
          <w:numId w:val="22"/>
        </w:numPr>
        <w:spacing w:line="480" w:lineRule="auto"/>
        <w:ind w:right="806"/>
        <w:jc w:val="both"/>
        <w:rPr>
          <w:rFonts w:ascii="Arial" w:hAnsi="Arial" w:cs="Arial"/>
          <w:bCs/>
          <w:sz w:val="24"/>
          <w:szCs w:val="24"/>
        </w:rPr>
      </w:pPr>
      <w:r w:rsidRPr="00E327A6">
        <w:rPr>
          <w:rFonts w:ascii="Arial" w:hAnsi="Arial" w:cs="Arial"/>
          <w:bCs/>
          <w:sz w:val="24"/>
          <w:szCs w:val="24"/>
        </w:rPr>
        <w:t>AI-Based Filtering (Future Work): Implementing AI-enhanced event detection can help differentiate real threats from false triggers.</w:t>
      </w:r>
    </w:p>
    <w:p w14:paraId="635E13DD" w14:textId="77777777" w:rsidR="00BA06DF" w:rsidRPr="00E327A6" w:rsidRDefault="00BA06DF" w:rsidP="00BA06DF">
      <w:pPr>
        <w:widowControl/>
        <w:tabs>
          <w:tab w:val="left" w:pos="1202"/>
        </w:tabs>
        <w:autoSpaceDE/>
        <w:autoSpaceDN/>
        <w:spacing w:after="160" w:line="259" w:lineRule="auto"/>
        <w:ind w:right="806"/>
        <w:jc w:val="both"/>
        <w:rPr>
          <w:rFonts w:ascii="Arial" w:hAnsi="Arial" w:cs="Arial"/>
          <w:b/>
          <w:sz w:val="28"/>
        </w:rPr>
      </w:pPr>
    </w:p>
    <w:p w14:paraId="2B2D0125" w14:textId="1E4889A0" w:rsidR="00BA06DF" w:rsidRPr="00E327A6" w:rsidRDefault="00BA06DF" w:rsidP="008F7322">
      <w:pPr>
        <w:pStyle w:val="ListParagraph"/>
        <w:numPr>
          <w:ilvl w:val="1"/>
          <w:numId w:val="23"/>
        </w:numPr>
        <w:ind w:left="851" w:right="806"/>
        <w:rPr>
          <w:rFonts w:ascii="Arial" w:hAnsi="Arial" w:cs="Arial"/>
          <w:b/>
          <w:sz w:val="24"/>
          <w:szCs w:val="20"/>
        </w:rPr>
      </w:pPr>
      <w:r w:rsidRPr="00E327A6">
        <w:rPr>
          <w:rFonts w:ascii="Arial" w:hAnsi="Arial" w:cs="Arial"/>
          <w:b/>
          <w:bCs/>
          <w:sz w:val="24"/>
          <w:szCs w:val="20"/>
        </w:rPr>
        <w:t>Wi-Fi &amp; MQTT Reliability:</w:t>
      </w:r>
    </w:p>
    <w:p w14:paraId="7891A594" w14:textId="77777777" w:rsidR="00BA06DF" w:rsidRPr="00E327A6" w:rsidRDefault="00BA06DF" w:rsidP="00BA06DF">
      <w:pPr>
        <w:ind w:left="244" w:right="235"/>
        <w:jc w:val="center"/>
        <w:rPr>
          <w:rFonts w:ascii="Arial" w:hAnsi="Arial" w:cs="Arial"/>
          <w:b/>
          <w:sz w:val="28"/>
        </w:rPr>
      </w:pPr>
    </w:p>
    <w:p w14:paraId="72F58541" w14:textId="77777777" w:rsidR="006748DE" w:rsidRPr="00E327A6" w:rsidRDefault="006748DE" w:rsidP="008F7322">
      <w:pPr>
        <w:numPr>
          <w:ilvl w:val="0"/>
          <w:numId w:val="24"/>
        </w:numPr>
        <w:spacing w:line="480" w:lineRule="auto"/>
        <w:ind w:right="800"/>
        <w:jc w:val="both"/>
        <w:rPr>
          <w:rFonts w:ascii="Arial" w:hAnsi="Arial" w:cs="Arial"/>
          <w:bCs/>
          <w:sz w:val="24"/>
          <w:szCs w:val="24"/>
        </w:rPr>
      </w:pPr>
      <w:r w:rsidRPr="00E327A6">
        <w:rPr>
          <w:rFonts w:ascii="Arial" w:hAnsi="Arial" w:cs="Arial"/>
          <w:bCs/>
          <w:sz w:val="24"/>
          <w:szCs w:val="24"/>
        </w:rPr>
        <w:t>Internet Dependency: The system relies on Wi-Fi and MQTT messaging, which may fail due to network disruptions.</w:t>
      </w:r>
    </w:p>
    <w:p w14:paraId="50061004" w14:textId="77777777" w:rsidR="006748DE" w:rsidRPr="00E327A6" w:rsidRDefault="006748DE" w:rsidP="008F7322">
      <w:pPr>
        <w:numPr>
          <w:ilvl w:val="0"/>
          <w:numId w:val="24"/>
        </w:numPr>
        <w:spacing w:line="480" w:lineRule="auto"/>
        <w:ind w:right="800"/>
        <w:jc w:val="both"/>
        <w:rPr>
          <w:rFonts w:ascii="Arial" w:hAnsi="Arial" w:cs="Arial"/>
          <w:bCs/>
          <w:sz w:val="24"/>
          <w:szCs w:val="24"/>
        </w:rPr>
      </w:pPr>
      <w:r w:rsidRPr="00E327A6">
        <w:rPr>
          <w:rFonts w:ascii="Arial" w:hAnsi="Arial" w:cs="Arial"/>
          <w:bCs/>
          <w:sz w:val="24"/>
          <w:szCs w:val="24"/>
        </w:rPr>
        <w:t>Possible Solution: Adding offline fallback mechanisms like local alarm triggering even when internet access is lost.</w:t>
      </w:r>
    </w:p>
    <w:p w14:paraId="274A1BFC" w14:textId="63118F35" w:rsidR="00E2720E" w:rsidRPr="00E327A6" w:rsidRDefault="003C2EF2" w:rsidP="003C2EF2">
      <w:pPr>
        <w:spacing w:line="480" w:lineRule="auto"/>
        <w:ind w:left="567" w:right="800"/>
        <w:jc w:val="both"/>
        <w:rPr>
          <w:rFonts w:ascii="Arial" w:hAnsi="Arial" w:cs="Arial"/>
          <w:b/>
          <w:sz w:val="24"/>
          <w:szCs w:val="24"/>
        </w:rPr>
      </w:pPr>
      <w:r w:rsidRPr="00E327A6">
        <w:rPr>
          <w:rFonts w:ascii="Arial" w:hAnsi="Arial" w:cs="Arial"/>
          <w:b/>
          <w:sz w:val="24"/>
          <w:szCs w:val="24"/>
        </w:rPr>
        <w:t xml:space="preserve">6.3 </w:t>
      </w:r>
      <w:r w:rsidR="00E2720E" w:rsidRPr="00E327A6">
        <w:rPr>
          <w:rFonts w:ascii="Arial" w:hAnsi="Arial" w:cs="Arial"/>
          <w:b/>
          <w:sz w:val="24"/>
          <w:szCs w:val="24"/>
        </w:rPr>
        <w:t>Large-scale deployment in urban communities introduces challenges such as:</w:t>
      </w:r>
    </w:p>
    <w:p w14:paraId="61206ABC" w14:textId="286A6F26" w:rsidR="00E2720E" w:rsidRPr="00E327A6" w:rsidRDefault="00E2720E" w:rsidP="001D0C3A">
      <w:pPr>
        <w:pStyle w:val="ListParagraph"/>
        <w:numPr>
          <w:ilvl w:val="0"/>
          <w:numId w:val="59"/>
        </w:numPr>
        <w:spacing w:line="480" w:lineRule="auto"/>
        <w:ind w:left="1418" w:right="800"/>
        <w:jc w:val="both"/>
        <w:rPr>
          <w:rFonts w:ascii="Arial" w:hAnsi="Arial" w:cs="Arial"/>
          <w:bCs/>
          <w:sz w:val="24"/>
          <w:szCs w:val="24"/>
        </w:rPr>
      </w:pPr>
      <w:r w:rsidRPr="00E327A6">
        <w:rPr>
          <w:rFonts w:ascii="Arial" w:hAnsi="Arial" w:cs="Arial"/>
          <w:bCs/>
          <w:sz w:val="24"/>
          <w:szCs w:val="24"/>
        </w:rPr>
        <w:t>Network Congestion: In areas with poor Wi-Fi, MQTT messages may face delays. A potential solution is using edge buffering or local storage with retry mechanisms.</w:t>
      </w:r>
    </w:p>
    <w:p w14:paraId="33ABA67C" w14:textId="2361448E" w:rsidR="00E2720E" w:rsidRPr="00E327A6" w:rsidRDefault="00E2720E" w:rsidP="001D0C3A">
      <w:pPr>
        <w:pStyle w:val="ListParagraph"/>
        <w:numPr>
          <w:ilvl w:val="0"/>
          <w:numId w:val="59"/>
        </w:numPr>
        <w:spacing w:line="480" w:lineRule="auto"/>
        <w:ind w:left="1418" w:right="800"/>
        <w:jc w:val="both"/>
        <w:rPr>
          <w:rFonts w:ascii="Arial" w:hAnsi="Arial" w:cs="Arial"/>
          <w:bCs/>
          <w:sz w:val="24"/>
          <w:szCs w:val="24"/>
        </w:rPr>
      </w:pPr>
      <w:r w:rsidRPr="00E327A6">
        <w:rPr>
          <w:rFonts w:ascii="Arial" w:hAnsi="Arial" w:cs="Arial"/>
          <w:bCs/>
          <w:sz w:val="24"/>
          <w:szCs w:val="24"/>
        </w:rPr>
        <w:t>Broker Load: A single MQTT broker can become a bottleneck; future versions may use clustered or load-balanced brokers.</w:t>
      </w:r>
    </w:p>
    <w:p w14:paraId="5B1EA402" w14:textId="5E52ADD8" w:rsidR="00E2720E" w:rsidRPr="00E327A6" w:rsidRDefault="00E2720E" w:rsidP="001D0C3A">
      <w:pPr>
        <w:pStyle w:val="ListParagraph"/>
        <w:numPr>
          <w:ilvl w:val="0"/>
          <w:numId w:val="59"/>
        </w:numPr>
        <w:spacing w:line="480" w:lineRule="auto"/>
        <w:ind w:left="1418" w:right="800"/>
        <w:jc w:val="both"/>
        <w:rPr>
          <w:rFonts w:ascii="Arial" w:hAnsi="Arial" w:cs="Arial"/>
          <w:bCs/>
          <w:sz w:val="24"/>
          <w:szCs w:val="24"/>
        </w:rPr>
      </w:pPr>
      <w:r w:rsidRPr="00E327A6">
        <w:rPr>
          <w:rFonts w:ascii="Arial" w:hAnsi="Arial" w:cs="Arial"/>
          <w:bCs/>
          <w:sz w:val="24"/>
          <w:szCs w:val="24"/>
        </w:rPr>
        <w:t>Power Failures: Solar backup with local audio/visual alerts ensures the system works during outages.</w:t>
      </w:r>
    </w:p>
    <w:p w14:paraId="50A384C5" w14:textId="77777777" w:rsidR="004C4C08" w:rsidRPr="00E327A6" w:rsidRDefault="004C4C08" w:rsidP="004C4C08">
      <w:pPr>
        <w:pStyle w:val="ListParagraph"/>
        <w:spacing w:line="480" w:lineRule="auto"/>
        <w:ind w:left="1418" w:right="800"/>
        <w:jc w:val="both"/>
        <w:rPr>
          <w:rFonts w:ascii="Arial" w:hAnsi="Arial" w:cs="Arial"/>
          <w:bCs/>
          <w:sz w:val="24"/>
          <w:szCs w:val="24"/>
        </w:rPr>
      </w:pPr>
    </w:p>
    <w:p w14:paraId="689DEA61" w14:textId="2568D9FC" w:rsidR="008B6224" w:rsidRPr="00E327A6" w:rsidRDefault="008B6224" w:rsidP="008B6224">
      <w:pPr>
        <w:ind w:left="244" w:right="235"/>
        <w:jc w:val="center"/>
        <w:rPr>
          <w:rFonts w:ascii="Arial" w:hAnsi="Arial" w:cs="Arial"/>
          <w:b/>
          <w:spacing w:val="-2"/>
          <w:sz w:val="28"/>
        </w:rPr>
      </w:pPr>
      <w:r w:rsidRPr="00E327A6">
        <w:rPr>
          <w:rFonts w:ascii="Arial" w:hAnsi="Arial" w:cs="Arial"/>
          <w:b/>
          <w:sz w:val="28"/>
        </w:rPr>
        <w:lastRenderedPageBreak/>
        <w:t>CHAPTER</w:t>
      </w:r>
      <w:r w:rsidRPr="00E327A6">
        <w:rPr>
          <w:rFonts w:ascii="Arial" w:hAnsi="Arial" w:cs="Arial"/>
          <w:b/>
          <w:spacing w:val="-5"/>
          <w:sz w:val="28"/>
        </w:rPr>
        <w:t xml:space="preserve"> </w:t>
      </w:r>
      <w:r w:rsidR="006748DE" w:rsidRPr="00E327A6">
        <w:rPr>
          <w:rFonts w:ascii="Arial" w:hAnsi="Arial" w:cs="Arial"/>
          <w:b/>
          <w:sz w:val="28"/>
        </w:rPr>
        <w:t>7</w:t>
      </w:r>
      <w:r w:rsidRPr="00E327A6">
        <w:rPr>
          <w:rFonts w:ascii="Arial" w:hAnsi="Arial" w:cs="Arial"/>
          <w:b/>
          <w:sz w:val="28"/>
        </w:rPr>
        <w:t>:</w:t>
      </w:r>
      <w:r w:rsidRPr="00E327A6">
        <w:rPr>
          <w:rFonts w:ascii="Arial" w:hAnsi="Arial" w:cs="Arial"/>
          <w:b/>
          <w:spacing w:val="-5"/>
          <w:sz w:val="28"/>
        </w:rPr>
        <w:t xml:space="preserve"> </w:t>
      </w:r>
      <w:r w:rsidR="006748DE" w:rsidRPr="00E327A6">
        <w:rPr>
          <w:rFonts w:ascii="Arial" w:hAnsi="Arial" w:cs="Arial"/>
          <w:b/>
          <w:spacing w:val="-2"/>
          <w:sz w:val="28"/>
        </w:rPr>
        <w:t>CONCLUSION &amp; FUTURE WORK</w:t>
      </w:r>
    </w:p>
    <w:p w14:paraId="09DE4D6E" w14:textId="77777777" w:rsidR="00373F50" w:rsidRPr="00E327A6" w:rsidRDefault="00373F50" w:rsidP="008B6224">
      <w:pPr>
        <w:ind w:left="244" w:right="235"/>
        <w:jc w:val="center"/>
        <w:rPr>
          <w:rFonts w:ascii="Arial" w:hAnsi="Arial" w:cs="Arial"/>
          <w:b/>
          <w:spacing w:val="-2"/>
          <w:sz w:val="28"/>
        </w:rPr>
      </w:pPr>
    </w:p>
    <w:p w14:paraId="62A2E91F" w14:textId="77777777" w:rsidR="008B6224" w:rsidRPr="00E327A6" w:rsidRDefault="008B6224" w:rsidP="008B6224">
      <w:pPr>
        <w:ind w:left="244" w:right="235"/>
        <w:jc w:val="center"/>
        <w:rPr>
          <w:rFonts w:ascii="Arial" w:hAnsi="Arial" w:cs="Arial"/>
          <w:b/>
          <w:sz w:val="28"/>
        </w:rPr>
      </w:pPr>
    </w:p>
    <w:p w14:paraId="2B8571F8" w14:textId="213DE9CF" w:rsidR="006748DE" w:rsidRPr="00E327A6" w:rsidRDefault="006748DE" w:rsidP="006B5CCA">
      <w:pPr>
        <w:ind w:left="851" w:right="597" w:hanging="426"/>
        <w:rPr>
          <w:rFonts w:ascii="Arial" w:hAnsi="Arial" w:cs="Arial"/>
          <w:sz w:val="24"/>
          <w:szCs w:val="24"/>
          <w:lang w:val="en-IN"/>
        </w:rPr>
      </w:pPr>
      <w:r w:rsidRPr="00E327A6">
        <w:rPr>
          <w:rFonts w:ascii="Arial" w:hAnsi="Arial" w:cs="Arial"/>
          <w:b/>
          <w:bCs/>
          <w:sz w:val="24"/>
          <w:szCs w:val="24"/>
          <w:lang w:val="en-IN"/>
        </w:rPr>
        <w:t>7.1 System Summary &amp; Community Safety Improvement</w:t>
      </w:r>
    </w:p>
    <w:p w14:paraId="40ECB6B1" w14:textId="77777777" w:rsidR="006748DE" w:rsidRPr="00E327A6" w:rsidRDefault="006748DE" w:rsidP="006B5CCA">
      <w:pPr>
        <w:spacing w:line="360" w:lineRule="auto"/>
        <w:ind w:left="994" w:right="597"/>
        <w:jc w:val="both"/>
        <w:rPr>
          <w:rFonts w:ascii="Arial" w:hAnsi="Arial" w:cs="Arial"/>
          <w:sz w:val="24"/>
          <w:szCs w:val="24"/>
          <w:lang w:val="en-IN"/>
        </w:rPr>
      </w:pPr>
    </w:p>
    <w:p w14:paraId="20D09B4B" w14:textId="5CC306E7" w:rsidR="006748DE" w:rsidRPr="00E327A6" w:rsidRDefault="006748DE" w:rsidP="006B5CCA">
      <w:pPr>
        <w:spacing w:line="480" w:lineRule="auto"/>
        <w:ind w:left="567" w:right="597"/>
        <w:jc w:val="both"/>
        <w:rPr>
          <w:rFonts w:ascii="Arial" w:hAnsi="Arial" w:cs="Arial"/>
          <w:sz w:val="24"/>
          <w:szCs w:val="24"/>
          <w:lang w:val="en-IN"/>
        </w:rPr>
      </w:pPr>
      <w:r w:rsidRPr="00E327A6">
        <w:rPr>
          <w:rFonts w:ascii="Arial" w:hAnsi="Arial" w:cs="Arial"/>
          <w:sz w:val="24"/>
          <w:szCs w:val="24"/>
          <w:lang w:val="en-IN"/>
        </w:rPr>
        <w:t>The AI-Integrated Home and Community Protection System enhances real-time safety by integrating emergency detection, IoT-based communication, and smart alert mechanisms. Using MQTT message communication, the system ensures that alerts related to theft, medical emergencies, gas leaks, and fire hazards are quickly transmitted to community members. The system provides a mobile and web app interface, making it user-friendly for immediate response and monitoring. The introduction of an Acknowledgment Button has significantly reduced false alarms, improving reliability and response efficiency.</w:t>
      </w:r>
    </w:p>
    <w:p w14:paraId="3269F7FF" w14:textId="48273C1A" w:rsidR="006748DE" w:rsidRPr="00E327A6" w:rsidRDefault="006748DE" w:rsidP="006B5CCA">
      <w:pPr>
        <w:ind w:left="426" w:right="597"/>
        <w:rPr>
          <w:rFonts w:ascii="Arial" w:hAnsi="Arial" w:cs="Arial"/>
          <w:sz w:val="24"/>
          <w:szCs w:val="24"/>
          <w:lang w:val="en-IN"/>
        </w:rPr>
      </w:pPr>
      <w:bookmarkStart w:id="3" w:name="_Hlk192486140"/>
      <w:r w:rsidRPr="00E327A6">
        <w:rPr>
          <w:rFonts w:ascii="Arial" w:hAnsi="Arial" w:cs="Arial"/>
          <w:b/>
          <w:bCs/>
          <w:sz w:val="24"/>
          <w:szCs w:val="24"/>
          <w:lang w:val="en-IN"/>
        </w:rPr>
        <w:t>7.2 Scalability for Smart Cities</w:t>
      </w:r>
    </w:p>
    <w:p w14:paraId="265BBAFE" w14:textId="77777777" w:rsidR="006748DE" w:rsidRPr="00E327A6" w:rsidRDefault="006748DE" w:rsidP="006B5CCA">
      <w:pPr>
        <w:spacing w:line="360" w:lineRule="auto"/>
        <w:ind w:left="994" w:right="597"/>
        <w:jc w:val="both"/>
        <w:rPr>
          <w:rFonts w:ascii="Arial" w:hAnsi="Arial" w:cs="Arial"/>
          <w:sz w:val="24"/>
          <w:szCs w:val="24"/>
          <w:lang w:val="en-IN"/>
        </w:rPr>
      </w:pPr>
    </w:p>
    <w:p w14:paraId="28217572" w14:textId="2355C98D" w:rsidR="006748DE" w:rsidRPr="00E327A6" w:rsidRDefault="006748DE" w:rsidP="006B5CCA">
      <w:pPr>
        <w:spacing w:line="480" w:lineRule="auto"/>
        <w:ind w:left="567" w:right="597"/>
        <w:jc w:val="both"/>
        <w:rPr>
          <w:rFonts w:ascii="Arial" w:hAnsi="Arial" w:cs="Arial"/>
          <w:sz w:val="24"/>
          <w:szCs w:val="24"/>
          <w:lang w:val="en-IN"/>
        </w:rPr>
      </w:pPr>
      <w:r w:rsidRPr="00E327A6">
        <w:rPr>
          <w:rFonts w:ascii="Arial" w:hAnsi="Arial" w:cs="Arial"/>
          <w:sz w:val="24"/>
          <w:szCs w:val="24"/>
          <w:lang w:val="en-IN"/>
        </w:rPr>
        <w:t>The AI-integrated home and Community Protection System enhances real-time safety by integrating emergency detection, IoT-based communication, and smart alert mechanisms. Using MQTT message communication, the system ensures that alerts related to theft, medical emergencies, gas leaks, and fire hazards are quickly transmitted to community members. The system provides a mobile and web app interface, making it user-friendly for immediate response and monitoring. The introduction of an Acknowledgment Button has significantly reduced false alarms, improving reliability and response efficiency.</w:t>
      </w:r>
      <w:bookmarkEnd w:id="3"/>
    </w:p>
    <w:p w14:paraId="6E3BD755" w14:textId="4ED1F4AD" w:rsidR="006748DE" w:rsidRPr="00E327A6" w:rsidRDefault="006748DE" w:rsidP="006B5CCA">
      <w:pPr>
        <w:ind w:left="426" w:right="597"/>
        <w:rPr>
          <w:rFonts w:ascii="Arial" w:hAnsi="Arial" w:cs="Arial"/>
          <w:sz w:val="28"/>
          <w:szCs w:val="28"/>
          <w:lang w:val="en-IN"/>
        </w:rPr>
      </w:pPr>
      <w:r w:rsidRPr="00E327A6">
        <w:rPr>
          <w:rFonts w:ascii="Arial" w:hAnsi="Arial" w:cs="Arial"/>
          <w:b/>
          <w:bCs/>
          <w:sz w:val="24"/>
          <w:szCs w:val="24"/>
          <w:lang w:val="en-IN"/>
        </w:rPr>
        <w:t xml:space="preserve">7.2 </w:t>
      </w:r>
      <w:r w:rsidRPr="00E327A6">
        <w:rPr>
          <w:rFonts w:ascii="Arial" w:hAnsi="Arial" w:cs="Arial"/>
          <w:b/>
          <w:bCs/>
          <w:sz w:val="24"/>
          <w:szCs w:val="24"/>
        </w:rPr>
        <w:t>Future Enhancements</w:t>
      </w:r>
    </w:p>
    <w:p w14:paraId="08C0C9D9" w14:textId="77777777" w:rsidR="006748DE" w:rsidRPr="00E327A6" w:rsidRDefault="006748DE" w:rsidP="006B5CCA">
      <w:pPr>
        <w:spacing w:line="360" w:lineRule="auto"/>
        <w:ind w:left="994" w:right="597"/>
        <w:jc w:val="both"/>
        <w:rPr>
          <w:rFonts w:ascii="Arial" w:hAnsi="Arial" w:cs="Arial"/>
          <w:sz w:val="24"/>
          <w:szCs w:val="24"/>
          <w:lang w:val="en-IN"/>
        </w:rPr>
      </w:pPr>
    </w:p>
    <w:p w14:paraId="74344DC9" w14:textId="77777777" w:rsidR="006748DE" w:rsidRPr="00E327A6" w:rsidRDefault="006748DE" w:rsidP="006B5CCA">
      <w:pPr>
        <w:numPr>
          <w:ilvl w:val="0"/>
          <w:numId w:val="25"/>
        </w:numPr>
        <w:spacing w:line="480" w:lineRule="auto"/>
        <w:ind w:right="597"/>
        <w:rPr>
          <w:rFonts w:ascii="Arial" w:hAnsi="Arial" w:cs="Arial"/>
          <w:sz w:val="24"/>
          <w:szCs w:val="24"/>
          <w:lang w:val="en-IN"/>
        </w:rPr>
      </w:pPr>
      <w:r w:rsidRPr="00E327A6">
        <w:rPr>
          <w:rFonts w:ascii="Arial" w:hAnsi="Arial" w:cs="Arial"/>
          <w:sz w:val="24"/>
          <w:szCs w:val="24"/>
          <w:lang w:val="en-IN"/>
        </w:rPr>
        <w:t xml:space="preserve">AI-Enhanced Event Detection: Using machine learning algorithms to </w:t>
      </w:r>
      <w:proofErr w:type="spellStart"/>
      <w:r w:rsidRPr="00E327A6">
        <w:rPr>
          <w:rFonts w:ascii="Arial" w:hAnsi="Arial" w:cs="Arial"/>
          <w:sz w:val="24"/>
          <w:szCs w:val="24"/>
          <w:lang w:val="en-IN"/>
        </w:rPr>
        <w:t>analyze</w:t>
      </w:r>
      <w:proofErr w:type="spellEnd"/>
      <w:r w:rsidRPr="00E327A6">
        <w:rPr>
          <w:rFonts w:ascii="Arial" w:hAnsi="Arial" w:cs="Arial"/>
          <w:sz w:val="24"/>
          <w:szCs w:val="24"/>
          <w:lang w:val="en-IN"/>
        </w:rPr>
        <w:t xml:space="preserve"> sensor data and minimize false alerts.</w:t>
      </w:r>
    </w:p>
    <w:p w14:paraId="1598FE60" w14:textId="77777777" w:rsidR="006748DE" w:rsidRPr="00E327A6" w:rsidRDefault="006748DE" w:rsidP="006B5CCA">
      <w:pPr>
        <w:numPr>
          <w:ilvl w:val="0"/>
          <w:numId w:val="25"/>
        </w:numPr>
        <w:spacing w:line="480" w:lineRule="auto"/>
        <w:ind w:right="597"/>
        <w:rPr>
          <w:rFonts w:ascii="Arial" w:hAnsi="Arial" w:cs="Arial"/>
          <w:sz w:val="24"/>
          <w:szCs w:val="24"/>
          <w:lang w:val="en-IN"/>
        </w:rPr>
      </w:pPr>
      <w:r w:rsidRPr="00E327A6">
        <w:rPr>
          <w:rFonts w:ascii="Arial" w:hAnsi="Arial" w:cs="Arial"/>
          <w:sz w:val="24"/>
          <w:szCs w:val="24"/>
          <w:lang w:val="en-IN"/>
        </w:rPr>
        <w:t>Camera Integration for Theft Prevention: Implementing CCTV with AI motion analysis to verify theft incidents before sending an alert.</w:t>
      </w:r>
    </w:p>
    <w:p w14:paraId="29636126" w14:textId="77777777" w:rsidR="006748DE" w:rsidRPr="00E327A6" w:rsidRDefault="006748DE" w:rsidP="006B5CCA">
      <w:pPr>
        <w:numPr>
          <w:ilvl w:val="0"/>
          <w:numId w:val="25"/>
        </w:numPr>
        <w:spacing w:line="480" w:lineRule="auto"/>
        <w:ind w:right="597"/>
        <w:rPr>
          <w:rFonts w:ascii="Arial" w:hAnsi="Arial" w:cs="Arial"/>
          <w:sz w:val="24"/>
          <w:szCs w:val="24"/>
          <w:lang w:val="en-IN"/>
        </w:rPr>
      </w:pPr>
      <w:r w:rsidRPr="00E327A6">
        <w:rPr>
          <w:rFonts w:ascii="Arial" w:hAnsi="Arial" w:cs="Arial"/>
          <w:sz w:val="24"/>
          <w:szCs w:val="24"/>
          <w:lang w:val="en-IN"/>
        </w:rPr>
        <w:t xml:space="preserve">Advanced Cloud-Based Data Analytics: Storing incident logs in the cloud for analysis </w:t>
      </w:r>
      <w:r w:rsidRPr="00E327A6">
        <w:rPr>
          <w:rFonts w:ascii="Arial" w:hAnsi="Arial" w:cs="Arial"/>
          <w:sz w:val="24"/>
          <w:szCs w:val="24"/>
          <w:lang w:val="en-IN"/>
        </w:rPr>
        <w:lastRenderedPageBreak/>
        <w:t>and future improvements. Generating community safety reports to track safety trends.</w:t>
      </w:r>
    </w:p>
    <w:p w14:paraId="6492B217" w14:textId="77777777" w:rsidR="006748DE" w:rsidRPr="00E327A6" w:rsidRDefault="006748DE" w:rsidP="006B5CCA">
      <w:pPr>
        <w:numPr>
          <w:ilvl w:val="0"/>
          <w:numId w:val="25"/>
        </w:numPr>
        <w:spacing w:line="480" w:lineRule="auto"/>
        <w:ind w:right="597"/>
        <w:rPr>
          <w:rFonts w:ascii="Arial" w:hAnsi="Arial" w:cs="Arial"/>
          <w:sz w:val="24"/>
          <w:szCs w:val="24"/>
          <w:lang w:val="en-IN"/>
        </w:rPr>
      </w:pPr>
      <w:r w:rsidRPr="00E327A6">
        <w:rPr>
          <w:rFonts w:ascii="Arial" w:hAnsi="Arial" w:cs="Arial"/>
          <w:sz w:val="24"/>
          <w:szCs w:val="24"/>
          <w:lang w:val="en-IN"/>
        </w:rPr>
        <w:t>Integration with City-Wide Emergency Networks: Connecting the system to municipal fire, medical, and police services for a faster emergency response.</w:t>
      </w:r>
    </w:p>
    <w:p w14:paraId="21E36D70" w14:textId="77777777" w:rsidR="006748DE" w:rsidRPr="00E327A6" w:rsidRDefault="006748DE" w:rsidP="006B5CCA">
      <w:pPr>
        <w:numPr>
          <w:ilvl w:val="0"/>
          <w:numId w:val="25"/>
        </w:numPr>
        <w:spacing w:line="480" w:lineRule="auto"/>
        <w:ind w:right="597"/>
        <w:rPr>
          <w:rFonts w:ascii="Arial" w:hAnsi="Arial" w:cs="Arial"/>
          <w:sz w:val="24"/>
          <w:szCs w:val="24"/>
          <w:lang w:val="en-IN"/>
        </w:rPr>
      </w:pPr>
      <w:r w:rsidRPr="00E327A6">
        <w:rPr>
          <w:rFonts w:ascii="Arial" w:hAnsi="Arial" w:cs="Arial"/>
          <w:sz w:val="24"/>
          <w:szCs w:val="24"/>
          <w:lang w:val="en-IN"/>
        </w:rPr>
        <w:t>Enhanced Smart City Adaptability: Deploying this system at a larger scale in apartment complexes, gated communities, and city-wide safety infrastructure for automated urban protection.</w:t>
      </w:r>
    </w:p>
    <w:p w14:paraId="119E5C6B" w14:textId="36A638F2" w:rsidR="00824032" w:rsidRPr="00E327A6" w:rsidRDefault="006748DE" w:rsidP="006B5CCA">
      <w:pPr>
        <w:numPr>
          <w:ilvl w:val="0"/>
          <w:numId w:val="25"/>
        </w:numPr>
        <w:spacing w:line="480" w:lineRule="auto"/>
        <w:ind w:right="597"/>
        <w:rPr>
          <w:rFonts w:ascii="Arial" w:hAnsi="Arial" w:cs="Arial"/>
          <w:sz w:val="24"/>
          <w:szCs w:val="24"/>
          <w:lang w:val="en-IN"/>
        </w:rPr>
      </w:pPr>
      <w:r w:rsidRPr="00E327A6">
        <w:rPr>
          <w:rFonts w:ascii="Arial" w:hAnsi="Arial" w:cs="Arial"/>
          <w:sz w:val="24"/>
          <w:szCs w:val="24"/>
          <w:lang w:val="en-IN"/>
        </w:rPr>
        <w:t>By expanding on these future enhancements, this project moves toward building safer, smarter, and more resilient communities, directly contributing to SDG 11 (Sustainable Cities &amp; Communities) and SDG 9 (Innovation &amp; Infrastructure).</w:t>
      </w:r>
    </w:p>
    <w:p w14:paraId="1F410724" w14:textId="77777777" w:rsidR="00824032" w:rsidRPr="00E327A6" w:rsidRDefault="00824032" w:rsidP="005D4B8A">
      <w:pPr>
        <w:ind w:firstLine="720"/>
        <w:rPr>
          <w:rFonts w:ascii="Arial" w:hAnsi="Arial" w:cs="Arial"/>
        </w:rPr>
      </w:pPr>
    </w:p>
    <w:p w14:paraId="65BDA46A" w14:textId="77777777" w:rsidR="00824032" w:rsidRPr="00E327A6" w:rsidRDefault="00824032" w:rsidP="005D4B8A">
      <w:pPr>
        <w:ind w:firstLine="720"/>
        <w:rPr>
          <w:rFonts w:ascii="Arial" w:hAnsi="Arial" w:cs="Arial"/>
        </w:rPr>
      </w:pPr>
    </w:p>
    <w:p w14:paraId="779CB5E3" w14:textId="44537B82" w:rsidR="00ED743D" w:rsidRPr="00E327A6" w:rsidRDefault="006748DE" w:rsidP="006748DE">
      <w:pPr>
        <w:widowControl/>
        <w:autoSpaceDE/>
        <w:autoSpaceDN/>
        <w:spacing w:after="160" w:line="259" w:lineRule="auto"/>
        <w:rPr>
          <w:rFonts w:ascii="Arial" w:hAnsi="Arial" w:cs="Arial"/>
          <w:b/>
          <w:bCs/>
          <w:sz w:val="28"/>
          <w:szCs w:val="28"/>
        </w:rPr>
      </w:pPr>
      <w:r w:rsidRPr="00E327A6">
        <w:rPr>
          <w:rFonts w:ascii="Arial" w:hAnsi="Arial" w:cs="Arial"/>
        </w:rPr>
        <w:br w:type="page"/>
      </w:r>
    </w:p>
    <w:p w14:paraId="0F0F44A2" w14:textId="2C62759D" w:rsidR="006E3EA0" w:rsidRPr="00E327A6" w:rsidRDefault="006E3EA0" w:rsidP="001C6764">
      <w:pPr>
        <w:ind w:firstLine="720"/>
        <w:jc w:val="center"/>
        <w:rPr>
          <w:rFonts w:ascii="Arial" w:hAnsi="Arial" w:cs="Arial"/>
          <w:b/>
          <w:bCs/>
          <w:sz w:val="28"/>
          <w:szCs w:val="28"/>
        </w:rPr>
      </w:pPr>
      <w:r w:rsidRPr="00E327A6">
        <w:rPr>
          <w:rFonts w:ascii="Arial" w:hAnsi="Arial" w:cs="Arial"/>
          <w:b/>
          <w:bCs/>
          <w:sz w:val="28"/>
          <w:szCs w:val="28"/>
        </w:rPr>
        <w:lastRenderedPageBreak/>
        <w:t>REFERENCES</w:t>
      </w:r>
    </w:p>
    <w:p w14:paraId="07A10D53" w14:textId="77777777" w:rsidR="00E561D5" w:rsidRPr="00E327A6" w:rsidRDefault="00E561D5" w:rsidP="00246609">
      <w:pPr>
        <w:ind w:right="800" w:firstLine="720"/>
        <w:jc w:val="both"/>
        <w:rPr>
          <w:rFonts w:ascii="Arial" w:hAnsi="Arial" w:cs="Arial"/>
          <w:sz w:val="24"/>
          <w:szCs w:val="24"/>
        </w:rPr>
      </w:pPr>
    </w:p>
    <w:p w14:paraId="27E6F885" w14:textId="77777777" w:rsidR="00B92171" w:rsidRPr="00E327A6" w:rsidRDefault="00B92171" w:rsidP="00B92171">
      <w:pPr>
        <w:pStyle w:val="ListParagraph"/>
        <w:numPr>
          <w:ilvl w:val="0"/>
          <w:numId w:val="64"/>
        </w:numPr>
        <w:tabs>
          <w:tab w:val="left" w:pos="1347"/>
          <w:tab w:val="left" w:pos="1363"/>
        </w:tabs>
        <w:ind w:right="949" w:hanging="360"/>
        <w:contextualSpacing w:val="0"/>
        <w:jc w:val="both"/>
        <w:rPr>
          <w:rFonts w:ascii="Arial" w:hAnsi="Arial" w:cs="Arial"/>
          <w:sz w:val="24"/>
        </w:rPr>
      </w:pPr>
      <w:r w:rsidRPr="00E327A6">
        <w:rPr>
          <w:rFonts w:ascii="Arial" w:hAnsi="Arial" w:cs="Arial"/>
          <w:sz w:val="24"/>
        </w:rPr>
        <w:t>A. Sherif, S. Sherif, C. P. Ooi, and W. H. Tan, "A LoRa- driven home security system for a residential community in a retirement township," International Journal of Technology, vol. 10, no. 7, pp. 1297-1306, 2019.</w:t>
      </w:r>
    </w:p>
    <w:p w14:paraId="62D8C0D5" w14:textId="77777777" w:rsidR="00B92171" w:rsidRPr="00E327A6" w:rsidRDefault="00B92171" w:rsidP="00B92171">
      <w:pPr>
        <w:pStyle w:val="BodyText"/>
        <w:rPr>
          <w:rFonts w:ascii="Arial" w:hAnsi="Arial" w:cs="Arial"/>
        </w:rPr>
      </w:pPr>
    </w:p>
    <w:p w14:paraId="306AA643" w14:textId="77777777" w:rsidR="00B92171" w:rsidRPr="00E327A6" w:rsidRDefault="00B92171" w:rsidP="00B92171">
      <w:pPr>
        <w:pStyle w:val="ListParagraph"/>
        <w:numPr>
          <w:ilvl w:val="0"/>
          <w:numId w:val="64"/>
        </w:numPr>
        <w:tabs>
          <w:tab w:val="left" w:pos="1363"/>
        </w:tabs>
        <w:ind w:right="954" w:hanging="360"/>
        <w:contextualSpacing w:val="0"/>
        <w:jc w:val="both"/>
        <w:rPr>
          <w:rFonts w:ascii="Arial" w:hAnsi="Arial" w:cs="Arial"/>
          <w:sz w:val="24"/>
        </w:rPr>
      </w:pPr>
      <w:r w:rsidRPr="00E327A6">
        <w:rPr>
          <w:rFonts w:ascii="Arial" w:hAnsi="Arial" w:cs="Arial"/>
          <w:sz w:val="24"/>
        </w:rPr>
        <w:t xml:space="preserve">M. E. E. </w:t>
      </w:r>
      <w:proofErr w:type="spellStart"/>
      <w:r w:rsidRPr="00E327A6">
        <w:rPr>
          <w:rFonts w:ascii="Arial" w:hAnsi="Arial" w:cs="Arial"/>
          <w:sz w:val="24"/>
        </w:rPr>
        <w:t>Alahi</w:t>
      </w:r>
      <w:proofErr w:type="spellEnd"/>
      <w:r w:rsidRPr="00E327A6">
        <w:rPr>
          <w:rFonts w:ascii="Arial" w:hAnsi="Arial" w:cs="Arial"/>
          <w:sz w:val="24"/>
        </w:rPr>
        <w:t xml:space="preserve">, A. </w:t>
      </w:r>
      <w:proofErr w:type="spellStart"/>
      <w:r w:rsidRPr="00E327A6">
        <w:rPr>
          <w:rFonts w:ascii="Arial" w:hAnsi="Arial" w:cs="Arial"/>
          <w:sz w:val="24"/>
        </w:rPr>
        <w:t>Sukkuea</w:t>
      </w:r>
      <w:proofErr w:type="spellEnd"/>
      <w:r w:rsidRPr="00E327A6">
        <w:rPr>
          <w:rFonts w:ascii="Arial" w:hAnsi="Arial" w:cs="Arial"/>
          <w:sz w:val="24"/>
        </w:rPr>
        <w:t xml:space="preserve">, F. W. Tina, A. Nag, W. </w:t>
      </w:r>
      <w:proofErr w:type="spellStart"/>
      <w:r w:rsidRPr="00E327A6">
        <w:rPr>
          <w:rFonts w:ascii="Arial" w:hAnsi="Arial" w:cs="Arial"/>
          <w:sz w:val="24"/>
        </w:rPr>
        <w:t>Kurdthongmee</w:t>
      </w:r>
      <w:proofErr w:type="spellEnd"/>
      <w:r w:rsidRPr="00E327A6">
        <w:rPr>
          <w:rFonts w:ascii="Arial" w:hAnsi="Arial" w:cs="Arial"/>
          <w:sz w:val="24"/>
        </w:rPr>
        <w:t xml:space="preserve">, K. Suwannarat, and S. C. Mukhopadhyay, "Integration of IoT-enabled technologies and artificial intelligence (AI) for smart city scenario: Recent advancements and future trends," Sensors, vol. 23, no. 11, p. 5206, May 2023 </w:t>
      </w:r>
      <w:hyperlink r:id="rId26">
        <w:r w:rsidRPr="00E327A6">
          <w:rPr>
            <w:rFonts w:ascii="Arial" w:hAnsi="Arial" w:cs="Arial"/>
            <w:color w:val="0462C1"/>
            <w:sz w:val="24"/>
            <w:u w:val="single" w:color="0462C1"/>
          </w:rPr>
          <w:t>https://doi.org/10.3390/s23115206</w:t>
        </w:r>
      </w:hyperlink>
      <w:r w:rsidRPr="00E327A6">
        <w:rPr>
          <w:rFonts w:ascii="Arial" w:hAnsi="Arial" w:cs="Arial"/>
          <w:sz w:val="24"/>
        </w:rPr>
        <w:t>.</w:t>
      </w:r>
    </w:p>
    <w:p w14:paraId="06792DFD" w14:textId="77777777" w:rsidR="00B92171" w:rsidRPr="00E327A6" w:rsidRDefault="00B92171" w:rsidP="00B92171">
      <w:pPr>
        <w:pStyle w:val="BodyText"/>
        <w:rPr>
          <w:rFonts w:ascii="Arial" w:hAnsi="Arial" w:cs="Arial"/>
        </w:rPr>
      </w:pPr>
    </w:p>
    <w:p w14:paraId="71E5E79F" w14:textId="77777777" w:rsidR="00B92171" w:rsidRPr="00E327A6" w:rsidRDefault="00B92171" w:rsidP="00B92171">
      <w:pPr>
        <w:pStyle w:val="ListParagraph"/>
        <w:numPr>
          <w:ilvl w:val="0"/>
          <w:numId w:val="64"/>
        </w:numPr>
        <w:tabs>
          <w:tab w:val="left" w:pos="1363"/>
        </w:tabs>
        <w:ind w:right="946" w:hanging="360"/>
        <w:contextualSpacing w:val="0"/>
        <w:jc w:val="both"/>
        <w:rPr>
          <w:rFonts w:ascii="Arial" w:hAnsi="Arial" w:cs="Arial"/>
          <w:sz w:val="24"/>
        </w:rPr>
      </w:pPr>
      <w:r w:rsidRPr="00E327A6">
        <w:rPr>
          <w:rFonts w:ascii="Arial" w:hAnsi="Arial" w:cs="Arial"/>
          <w:sz w:val="24"/>
        </w:rPr>
        <w:t>X.</w:t>
      </w:r>
      <w:r w:rsidRPr="00E327A6">
        <w:rPr>
          <w:rFonts w:ascii="Arial" w:hAnsi="Arial" w:cs="Arial"/>
          <w:spacing w:val="-15"/>
          <w:sz w:val="24"/>
        </w:rPr>
        <w:t xml:space="preserve"> </w:t>
      </w:r>
      <w:r w:rsidRPr="00E327A6">
        <w:rPr>
          <w:rFonts w:ascii="Arial" w:hAnsi="Arial" w:cs="Arial"/>
          <w:sz w:val="24"/>
        </w:rPr>
        <w:t>Li,</w:t>
      </w:r>
      <w:r w:rsidRPr="00E327A6">
        <w:rPr>
          <w:rFonts w:ascii="Arial" w:hAnsi="Arial" w:cs="Arial"/>
          <w:spacing w:val="-15"/>
          <w:sz w:val="24"/>
        </w:rPr>
        <w:t xml:space="preserve"> </w:t>
      </w:r>
      <w:r w:rsidRPr="00E327A6">
        <w:rPr>
          <w:rFonts w:ascii="Arial" w:hAnsi="Arial" w:cs="Arial"/>
          <w:sz w:val="24"/>
        </w:rPr>
        <w:t>R.</w:t>
      </w:r>
      <w:r w:rsidRPr="00E327A6">
        <w:rPr>
          <w:rFonts w:ascii="Arial" w:hAnsi="Arial" w:cs="Arial"/>
          <w:spacing w:val="-15"/>
          <w:sz w:val="24"/>
        </w:rPr>
        <w:t xml:space="preserve"> </w:t>
      </w:r>
      <w:r w:rsidRPr="00E327A6">
        <w:rPr>
          <w:rFonts w:ascii="Arial" w:hAnsi="Arial" w:cs="Arial"/>
          <w:sz w:val="24"/>
        </w:rPr>
        <w:t>Lu,</w:t>
      </w:r>
      <w:r w:rsidRPr="00E327A6">
        <w:rPr>
          <w:rFonts w:ascii="Arial" w:hAnsi="Arial" w:cs="Arial"/>
          <w:spacing w:val="-15"/>
          <w:sz w:val="24"/>
        </w:rPr>
        <w:t xml:space="preserve"> </w:t>
      </w:r>
      <w:r w:rsidRPr="00E327A6">
        <w:rPr>
          <w:rFonts w:ascii="Arial" w:hAnsi="Arial" w:cs="Arial"/>
          <w:sz w:val="24"/>
        </w:rPr>
        <w:t>X.</w:t>
      </w:r>
      <w:r w:rsidRPr="00E327A6">
        <w:rPr>
          <w:rFonts w:ascii="Arial" w:hAnsi="Arial" w:cs="Arial"/>
          <w:spacing w:val="-15"/>
          <w:sz w:val="24"/>
        </w:rPr>
        <w:t xml:space="preserve"> </w:t>
      </w:r>
      <w:r w:rsidRPr="00E327A6">
        <w:rPr>
          <w:rFonts w:ascii="Arial" w:hAnsi="Arial" w:cs="Arial"/>
          <w:sz w:val="24"/>
        </w:rPr>
        <w:t>Liang,</w:t>
      </w:r>
      <w:r w:rsidRPr="00E327A6">
        <w:rPr>
          <w:rFonts w:ascii="Arial" w:hAnsi="Arial" w:cs="Arial"/>
          <w:spacing w:val="-15"/>
          <w:sz w:val="24"/>
        </w:rPr>
        <w:t xml:space="preserve"> </w:t>
      </w:r>
      <w:r w:rsidRPr="00E327A6">
        <w:rPr>
          <w:rFonts w:ascii="Arial" w:hAnsi="Arial" w:cs="Arial"/>
          <w:sz w:val="24"/>
        </w:rPr>
        <w:t>X.</w:t>
      </w:r>
      <w:r w:rsidRPr="00E327A6">
        <w:rPr>
          <w:rFonts w:ascii="Arial" w:hAnsi="Arial" w:cs="Arial"/>
          <w:spacing w:val="-15"/>
          <w:sz w:val="24"/>
        </w:rPr>
        <w:t xml:space="preserve"> </w:t>
      </w:r>
      <w:r w:rsidRPr="00E327A6">
        <w:rPr>
          <w:rFonts w:ascii="Arial" w:hAnsi="Arial" w:cs="Arial"/>
          <w:sz w:val="24"/>
        </w:rPr>
        <w:t>(S.)</w:t>
      </w:r>
      <w:r w:rsidRPr="00E327A6">
        <w:rPr>
          <w:rFonts w:ascii="Arial" w:hAnsi="Arial" w:cs="Arial"/>
          <w:spacing w:val="-15"/>
          <w:sz w:val="24"/>
        </w:rPr>
        <w:t xml:space="preserve"> </w:t>
      </w:r>
      <w:r w:rsidRPr="00E327A6">
        <w:rPr>
          <w:rFonts w:ascii="Arial" w:hAnsi="Arial" w:cs="Arial"/>
          <w:sz w:val="24"/>
        </w:rPr>
        <w:t>Shen,</w:t>
      </w:r>
      <w:r w:rsidRPr="00E327A6">
        <w:rPr>
          <w:rFonts w:ascii="Arial" w:hAnsi="Arial" w:cs="Arial"/>
          <w:spacing w:val="-15"/>
          <w:sz w:val="24"/>
        </w:rPr>
        <w:t xml:space="preserve"> </w:t>
      </w:r>
      <w:r w:rsidRPr="00E327A6">
        <w:rPr>
          <w:rFonts w:ascii="Arial" w:hAnsi="Arial" w:cs="Arial"/>
          <w:sz w:val="24"/>
        </w:rPr>
        <w:t>J.</w:t>
      </w:r>
      <w:r w:rsidRPr="00E327A6">
        <w:rPr>
          <w:rFonts w:ascii="Arial" w:hAnsi="Arial" w:cs="Arial"/>
          <w:spacing w:val="-15"/>
          <w:sz w:val="24"/>
        </w:rPr>
        <w:t xml:space="preserve"> </w:t>
      </w:r>
      <w:r w:rsidRPr="00E327A6">
        <w:rPr>
          <w:rFonts w:ascii="Arial" w:hAnsi="Arial" w:cs="Arial"/>
          <w:sz w:val="24"/>
        </w:rPr>
        <w:t>Chen,</w:t>
      </w:r>
      <w:r w:rsidRPr="00E327A6">
        <w:rPr>
          <w:rFonts w:ascii="Arial" w:hAnsi="Arial" w:cs="Arial"/>
          <w:spacing w:val="-15"/>
          <w:sz w:val="24"/>
        </w:rPr>
        <w:t xml:space="preserve"> </w:t>
      </w:r>
      <w:r w:rsidRPr="00E327A6">
        <w:rPr>
          <w:rFonts w:ascii="Arial" w:hAnsi="Arial" w:cs="Arial"/>
          <w:sz w:val="24"/>
        </w:rPr>
        <w:t>and</w:t>
      </w:r>
      <w:r w:rsidRPr="00E327A6">
        <w:rPr>
          <w:rFonts w:ascii="Arial" w:hAnsi="Arial" w:cs="Arial"/>
          <w:spacing w:val="-15"/>
          <w:sz w:val="24"/>
        </w:rPr>
        <w:t xml:space="preserve"> </w:t>
      </w:r>
      <w:r w:rsidRPr="00E327A6">
        <w:rPr>
          <w:rFonts w:ascii="Arial" w:hAnsi="Arial" w:cs="Arial"/>
          <w:sz w:val="24"/>
        </w:rPr>
        <w:t>X.</w:t>
      </w:r>
      <w:r w:rsidRPr="00E327A6">
        <w:rPr>
          <w:rFonts w:ascii="Arial" w:hAnsi="Arial" w:cs="Arial"/>
          <w:spacing w:val="-15"/>
          <w:sz w:val="24"/>
        </w:rPr>
        <w:t xml:space="preserve"> </w:t>
      </w:r>
      <w:r w:rsidRPr="00E327A6">
        <w:rPr>
          <w:rFonts w:ascii="Arial" w:hAnsi="Arial" w:cs="Arial"/>
          <w:sz w:val="24"/>
        </w:rPr>
        <w:t>Lin,</w:t>
      </w:r>
      <w:r w:rsidRPr="00E327A6">
        <w:rPr>
          <w:rFonts w:ascii="Arial" w:hAnsi="Arial" w:cs="Arial"/>
          <w:spacing w:val="-15"/>
          <w:sz w:val="24"/>
        </w:rPr>
        <w:t xml:space="preserve"> </w:t>
      </w:r>
      <w:r w:rsidRPr="00E327A6">
        <w:rPr>
          <w:rFonts w:ascii="Arial" w:hAnsi="Arial" w:cs="Arial"/>
          <w:sz w:val="24"/>
        </w:rPr>
        <w:t>"Smart</w:t>
      </w:r>
      <w:r w:rsidRPr="00E327A6">
        <w:rPr>
          <w:rFonts w:ascii="Arial" w:hAnsi="Arial" w:cs="Arial"/>
          <w:spacing w:val="-15"/>
          <w:sz w:val="24"/>
        </w:rPr>
        <w:t xml:space="preserve"> </w:t>
      </w:r>
      <w:r w:rsidRPr="00E327A6">
        <w:rPr>
          <w:rFonts w:ascii="Arial" w:hAnsi="Arial" w:cs="Arial"/>
          <w:sz w:val="24"/>
        </w:rPr>
        <w:t>community:</w:t>
      </w:r>
      <w:r w:rsidRPr="00E327A6">
        <w:rPr>
          <w:rFonts w:ascii="Arial" w:hAnsi="Arial" w:cs="Arial"/>
          <w:spacing w:val="-15"/>
          <w:sz w:val="24"/>
        </w:rPr>
        <w:t xml:space="preserve"> </w:t>
      </w:r>
      <w:r w:rsidRPr="00E327A6">
        <w:rPr>
          <w:rFonts w:ascii="Arial" w:hAnsi="Arial" w:cs="Arial"/>
          <w:sz w:val="24"/>
        </w:rPr>
        <w:t>An</w:t>
      </w:r>
      <w:r w:rsidRPr="00E327A6">
        <w:rPr>
          <w:rFonts w:ascii="Arial" w:hAnsi="Arial" w:cs="Arial"/>
          <w:spacing w:val="-15"/>
          <w:sz w:val="24"/>
        </w:rPr>
        <w:t xml:space="preserve"> </w:t>
      </w:r>
      <w:r w:rsidRPr="00E327A6">
        <w:rPr>
          <w:rFonts w:ascii="Arial" w:hAnsi="Arial" w:cs="Arial"/>
          <w:sz w:val="24"/>
        </w:rPr>
        <w:t xml:space="preserve">Internet of Things application," IEEE Communications Magazine, vol. 49, no. 11, pp. 12-13, Nov. 2011. </w:t>
      </w:r>
      <w:proofErr w:type="spellStart"/>
      <w:r w:rsidRPr="00E327A6">
        <w:rPr>
          <w:rFonts w:ascii="Arial" w:hAnsi="Arial" w:cs="Arial"/>
          <w:sz w:val="24"/>
        </w:rPr>
        <w:t>doi</w:t>
      </w:r>
      <w:proofErr w:type="spellEnd"/>
      <w:r w:rsidRPr="00E327A6">
        <w:rPr>
          <w:rFonts w:ascii="Arial" w:hAnsi="Arial" w:cs="Arial"/>
          <w:sz w:val="24"/>
        </w:rPr>
        <w:t xml:space="preserve">: </w:t>
      </w:r>
      <w:hyperlink r:id="rId27">
        <w:r w:rsidRPr="00E327A6">
          <w:rPr>
            <w:rFonts w:ascii="Arial" w:hAnsi="Arial" w:cs="Arial"/>
            <w:color w:val="0462C1"/>
            <w:sz w:val="24"/>
            <w:u w:val="single" w:color="0462C1"/>
          </w:rPr>
          <w:t>https://10.1109/MCOM.2011.6069779</w:t>
        </w:r>
      </w:hyperlink>
    </w:p>
    <w:p w14:paraId="1BF3BF1E" w14:textId="77777777" w:rsidR="00B92171" w:rsidRPr="00E327A6" w:rsidRDefault="00B92171" w:rsidP="00B92171">
      <w:pPr>
        <w:pStyle w:val="BodyText"/>
        <w:spacing w:before="1"/>
        <w:rPr>
          <w:rFonts w:ascii="Arial" w:hAnsi="Arial" w:cs="Arial"/>
        </w:rPr>
      </w:pPr>
    </w:p>
    <w:p w14:paraId="660A8B75" w14:textId="17823382" w:rsidR="00B92171" w:rsidRPr="00E327A6" w:rsidRDefault="00B92171" w:rsidP="00B92171">
      <w:pPr>
        <w:pStyle w:val="ListParagraph"/>
        <w:numPr>
          <w:ilvl w:val="0"/>
          <w:numId w:val="64"/>
        </w:numPr>
        <w:tabs>
          <w:tab w:val="left" w:pos="1363"/>
        </w:tabs>
        <w:ind w:right="953" w:hanging="360"/>
        <w:contextualSpacing w:val="0"/>
        <w:jc w:val="both"/>
        <w:rPr>
          <w:rFonts w:ascii="Arial" w:hAnsi="Arial" w:cs="Arial"/>
          <w:sz w:val="24"/>
        </w:rPr>
      </w:pPr>
      <w:r w:rsidRPr="00E327A6">
        <w:rPr>
          <w:rFonts w:ascii="Arial" w:hAnsi="Arial" w:cs="Arial"/>
          <w:sz w:val="24"/>
        </w:rPr>
        <w:t>R. Yu and X. Zhang, "Smart home security analysis system based on the Internet of Things,"</w:t>
      </w:r>
      <w:r w:rsidRPr="00E327A6">
        <w:rPr>
          <w:rFonts w:ascii="Arial" w:hAnsi="Arial" w:cs="Arial"/>
          <w:spacing w:val="-13"/>
          <w:sz w:val="24"/>
        </w:rPr>
        <w:t xml:space="preserve"> </w:t>
      </w:r>
      <w:r w:rsidRPr="00E327A6">
        <w:rPr>
          <w:rFonts w:ascii="Arial" w:hAnsi="Arial" w:cs="Arial"/>
          <w:sz w:val="24"/>
        </w:rPr>
        <w:t>in</w:t>
      </w:r>
      <w:r w:rsidRPr="00E327A6">
        <w:rPr>
          <w:rFonts w:ascii="Arial" w:hAnsi="Arial" w:cs="Arial"/>
          <w:spacing w:val="-14"/>
          <w:sz w:val="24"/>
        </w:rPr>
        <w:t xml:space="preserve"> </w:t>
      </w:r>
      <w:r w:rsidRPr="00E327A6">
        <w:rPr>
          <w:rFonts w:ascii="Arial" w:hAnsi="Arial" w:cs="Arial"/>
          <w:sz w:val="24"/>
        </w:rPr>
        <w:t>2021</w:t>
      </w:r>
      <w:r w:rsidRPr="00E327A6">
        <w:rPr>
          <w:rFonts w:ascii="Arial" w:hAnsi="Arial" w:cs="Arial"/>
          <w:spacing w:val="-14"/>
          <w:sz w:val="24"/>
        </w:rPr>
        <w:t xml:space="preserve"> </w:t>
      </w:r>
      <w:r w:rsidRPr="00E327A6">
        <w:rPr>
          <w:rFonts w:ascii="Arial" w:hAnsi="Arial" w:cs="Arial"/>
          <w:sz w:val="24"/>
        </w:rPr>
        <w:t>IEEE</w:t>
      </w:r>
      <w:r w:rsidRPr="00E327A6">
        <w:rPr>
          <w:rFonts w:ascii="Arial" w:hAnsi="Arial" w:cs="Arial"/>
          <w:spacing w:val="-15"/>
          <w:sz w:val="24"/>
        </w:rPr>
        <w:t xml:space="preserve"> </w:t>
      </w:r>
      <w:r w:rsidRPr="00E327A6">
        <w:rPr>
          <w:rFonts w:ascii="Arial" w:hAnsi="Arial" w:cs="Arial"/>
          <w:sz w:val="24"/>
        </w:rPr>
        <w:t>2nd</w:t>
      </w:r>
      <w:r w:rsidRPr="00E327A6">
        <w:rPr>
          <w:rFonts w:ascii="Arial" w:hAnsi="Arial" w:cs="Arial"/>
          <w:spacing w:val="-14"/>
          <w:sz w:val="24"/>
        </w:rPr>
        <w:t xml:space="preserve"> </w:t>
      </w:r>
      <w:r w:rsidRPr="00E327A6">
        <w:rPr>
          <w:rFonts w:ascii="Arial" w:hAnsi="Arial" w:cs="Arial"/>
          <w:sz w:val="24"/>
        </w:rPr>
        <w:t>International</w:t>
      </w:r>
      <w:r w:rsidRPr="00E327A6">
        <w:rPr>
          <w:rFonts w:ascii="Arial" w:hAnsi="Arial" w:cs="Arial"/>
          <w:spacing w:val="-14"/>
          <w:sz w:val="24"/>
        </w:rPr>
        <w:t xml:space="preserve"> </w:t>
      </w:r>
      <w:r w:rsidRPr="00E327A6">
        <w:rPr>
          <w:rFonts w:ascii="Arial" w:hAnsi="Arial" w:cs="Arial"/>
          <w:sz w:val="24"/>
        </w:rPr>
        <w:t>Conference</w:t>
      </w:r>
      <w:r w:rsidRPr="00E327A6">
        <w:rPr>
          <w:rFonts w:ascii="Arial" w:hAnsi="Arial" w:cs="Arial"/>
          <w:spacing w:val="-15"/>
          <w:sz w:val="24"/>
        </w:rPr>
        <w:t xml:space="preserve"> </w:t>
      </w:r>
      <w:r w:rsidRPr="00E327A6">
        <w:rPr>
          <w:rFonts w:ascii="Arial" w:hAnsi="Arial" w:cs="Arial"/>
          <w:sz w:val="24"/>
        </w:rPr>
        <w:t>on</w:t>
      </w:r>
      <w:r w:rsidRPr="00E327A6">
        <w:rPr>
          <w:rFonts w:ascii="Arial" w:hAnsi="Arial" w:cs="Arial"/>
          <w:spacing w:val="-14"/>
          <w:sz w:val="24"/>
        </w:rPr>
        <w:t xml:space="preserve"> </w:t>
      </w:r>
      <w:r w:rsidRPr="00E327A6">
        <w:rPr>
          <w:rFonts w:ascii="Arial" w:hAnsi="Arial" w:cs="Arial"/>
          <w:sz w:val="24"/>
        </w:rPr>
        <w:t>Big</w:t>
      </w:r>
      <w:r w:rsidRPr="00E327A6">
        <w:rPr>
          <w:rFonts w:ascii="Arial" w:hAnsi="Arial" w:cs="Arial"/>
          <w:spacing w:val="-14"/>
          <w:sz w:val="24"/>
        </w:rPr>
        <w:t xml:space="preserve"> </w:t>
      </w:r>
      <w:r w:rsidRPr="00E327A6">
        <w:rPr>
          <w:rFonts w:ascii="Arial" w:hAnsi="Arial" w:cs="Arial"/>
          <w:sz w:val="24"/>
        </w:rPr>
        <w:t>Data,</w:t>
      </w:r>
      <w:r w:rsidRPr="00E327A6">
        <w:rPr>
          <w:rFonts w:ascii="Arial" w:hAnsi="Arial" w:cs="Arial"/>
          <w:spacing w:val="-15"/>
          <w:sz w:val="24"/>
        </w:rPr>
        <w:t xml:space="preserve"> </w:t>
      </w:r>
      <w:r w:rsidRPr="00E327A6">
        <w:rPr>
          <w:rFonts w:ascii="Arial" w:hAnsi="Arial" w:cs="Arial"/>
          <w:sz w:val="24"/>
        </w:rPr>
        <w:t>Artificial</w:t>
      </w:r>
      <w:r w:rsidRPr="00E327A6">
        <w:rPr>
          <w:rFonts w:ascii="Arial" w:hAnsi="Arial" w:cs="Arial"/>
          <w:spacing w:val="-12"/>
          <w:sz w:val="24"/>
        </w:rPr>
        <w:t xml:space="preserve"> </w:t>
      </w:r>
      <w:r w:rsidRPr="00E327A6">
        <w:rPr>
          <w:rFonts w:ascii="Arial" w:hAnsi="Arial" w:cs="Arial"/>
          <w:sz w:val="24"/>
        </w:rPr>
        <w:t xml:space="preserve">Intelligence and Internet of Things Engineering (ICBAIE), Qingdao, China,2021,pp.1- </w:t>
      </w:r>
      <w:r w:rsidRPr="00E327A6">
        <w:rPr>
          <w:rFonts w:ascii="Arial" w:hAnsi="Arial" w:cs="Arial"/>
        </w:rPr>
        <w:t>6.doi:</w:t>
      </w:r>
      <w:r w:rsidRPr="00E327A6">
        <w:rPr>
          <w:rFonts w:ascii="Arial" w:hAnsi="Arial" w:cs="Arial"/>
          <w:spacing w:val="1"/>
        </w:rPr>
        <w:t xml:space="preserve"> </w:t>
      </w:r>
      <w:hyperlink r:id="rId28">
        <w:r w:rsidRPr="00E327A6">
          <w:rPr>
            <w:rFonts w:ascii="Arial" w:hAnsi="Arial" w:cs="Arial"/>
            <w:color w:val="0462C1"/>
            <w:spacing w:val="-2"/>
            <w:u w:val="single" w:color="0462C1"/>
          </w:rPr>
          <w:t>https://10.1109/ICBAIE52039.2021.9389849</w:t>
        </w:r>
      </w:hyperlink>
      <w:r w:rsidRPr="00E327A6">
        <w:rPr>
          <w:rFonts w:ascii="Arial" w:hAnsi="Arial" w:cs="Arial"/>
          <w:spacing w:val="-2"/>
        </w:rPr>
        <w:t>.</w:t>
      </w:r>
    </w:p>
    <w:p w14:paraId="3D94F8B9" w14:textId="77777777" w:rsidR="00B92171" w:rsidRPr="00E327A6" w:rsidRDefault="00B92171" w:rsidP="00B92171">
      <w:pPr>
        <w:pStyle w:val="BodyText"/>
        <w:rPr>
          <w:rFonts w:ascii="Arial" w:hAnsi="Arial" w:cs="Arial"/>
        </w:rPr>
      </w:pPr>
    </w:p>
    <w:p w14:paraId="1716964B" w14:textId="77777777" w:rsidR="00B92171" w:rsidRPr="00E327A6" w:rsidRDefault="00B92171" w:rsidP="00B92171">
      <w:pPr>
        <w:pStyle w:val="ListParagraph"/>
        <w:numPr>
          <w:ilvl w:val="0"/>
          <w:numId w:val="64"/>
        </w:numPr>
        <w:tabs>
          <w:tab w:val="left" w:pos="1363"/>
        </w:tabs>
        <w:ind w:right="948" w:hanging="360"/>
        <w:contextualSpacing w:val="0"/>
        <w:jc w:val="both"/>
        <w:rPr>
          <w:rFonts w:ascii="Arial" w:hAnsi="Arial" w:cs="Arial"/>
          <w:sz w:val="24"/>
        </w:rPr>
      </w:pPr>
      <w:r w:rsidRPr="00E327A6">
        <w:rPr>
          <w:rFonts w:ascii="Arial" w:hAnsi="Arial" w:cs="Arial"/>
          <w:sz w:val="24"/>
        </w:rPr>
        <w:t>J.</w:t>
      </w:r>
      <w:r w:rsidRPr="00E327A6">
        <w:rPr>
          <w:rFonts w:ascii="Arial" w:hAnsi="Arial" w:cs="Arial"/>
          <w:spacing w:val="-13"/>
          <w:sz w:val="24"/>
        </w:rPr>
        <w:t xml:space="preserve"> </w:t>
      </w:r>
      <w:r w:rsidRPr="00E327A6">
        <w:rPr>
          <w:rFonts w:ascii="Arial" w:hAnsi="Arial" w:cs="Arial"/>
          <w:sz w:val="24"/>
        </w:rPr>
        <w:t>Han,</w:t>
      </w:r>
      <w:r w:rsidRPr="00E327A6">
        <w:rPr>
          <w:rFonts w:ascii="Arial" w:hAnsi="Arial" w:cs="Arial"/>
          <w:spacing w:val="-13"/>
          <w:sz w:val="24"/>
        </w:rPr>
        <w:t xml:space="preserve"> </w:t>
      </w:r>
      <w:r w:rsidRPr="00E327A6">
        <w:rPr>
          <w:rFonts w:ascii="Arial" w:hAnsi="Arial" w:cs="Arial"/>
          <w:sz w:val="24"/>
        </w:rPr>
        <w:t>W.-K.</w:t>
      </w:r>
      <w:r w:rsidRPr="00E327A6">
        <w:rPr>
          <w:rFonts w:ascii="Arial" w:hAnsi="Arial" w:cs="Arial"/>
          <w:spacing w:val="-14"/>
          <w:sz w:val="24"/>
        </w:rPr>
        <w:t xml:space="preserve"> </w:t>
      </w:r>
      <w:r w:rsidRPr="00E327A6">
        <w:rPr>
          <w:rFonts w:ascii="Arial" w:hAnsi="Arial" w:cs="Arial"/>
          <w:sz w:val="24"/>
        </w:rPr>
        <w:t>Park,</w:t>
      </w:r>
      <w:r w:rsidRPr="00E327A6">
        <w:rPr>
          <w:rFonts w:ascii="Arial" w:hAnsi="Arial" w:cs="Arial"/>
          <w:spacing w:val="-11"/>
          <w:sz w:val="24"/>
        </w:rPr>
        <w:t xml:space="preserve"> </w:t>
      </w:r>
      <w:r w:rsidRPr="00E327A6">
        <w:rPr>
          <w:rFonts w:ascii="Arial" w:hAnsi="Arial" w:cs="Arial"/>
          <w:sz w:val="24"/>
        </w:rPr>
        <w:t>I.</w:t>
      </w:r>
      <w:r w:rsidRPr="00E327A6">
        <w:rPr>
          <w:rFonts w:ascii="Arial" w:hAnsi="Arial" w:cs="Arial"/>
          <w:spacing w:val="-13"/>
          <w:sz w:val="24"/>
        </w:rPr>
        <w:t xml:space="preserve"> </w:t>
      </w:r>
      <w:r w:rsidRPr="00E327A6">
        <w:rPr>
          <w:rFonts w:ascii="Arial" w:hAnsi="Arial" w:cs="Arial"/>
          <w:sz w:val="24"/>
        </w:rPr>
        <w:t>Lee,</w:t>
      </w:r>
      <w:r w:rsidRPr="00E327A6">
        <w:rPr>
          <w:rFonts w:ascii="Arial" w:hAnsi="Arial" w:cs="Arial"/>
          <w:spacing w:val="-13"/>
          <w:sz w:val="24"/>
        </w:rPr>
        <w:t xml:space="preserve"> </w:t>
      </w:r>
      <w:r w:rsidRPr="00E327A6">
        <w:rPr>
          <w:rFonts w:ascii="Arial" w:hAnsi="Arial" w:cs="Arial"/>
          <w:sz w:val="24"/>
        </w:rPr>
        <w:t>H.-G.</w:t>
      </w:r>
      <w:r w:rsidRPr="00E327A6">
        <w:rPr>
          <w:rFonts w:ascii="Arial" w:hAnsi="Arial" w:cs="Arial"/>
          <w:spacing w:val="-14"/>
          <w:sz w:val="24"/>
        </w:rPr>
        <w:t xml:space="preserve"> </w:t>
      </w:r>
      <w:r w:rsidRPr="00E327A6">
        <w:rPr>
          <w:rFonts w:ascii="Arial" w:hAnsi="Arial" w:cs="Arial"/>
          <w:sz w:val="24"/>
        </w:rPr>
        <w:t>Roh,</w:t>
      </w:r>
      <w:r w:rsidRPr="00E327A6">
        <w:rPr>
          <w:rFonts w:ascii="Arial" w:hAnsi="Arial" w:cs="Arial"/>
          <w:spacing w:val="-13"/>
          <w:sz w:val="24"/>
        </w:rPr>
        <w:t xml:space="preserve"> </w:t>
      </w:r>
      <w:r w:rsidRPr="00E327A6">
        <w:rPr>
          <w:rFonts w:ascii="Arial" w:hAnsi="Arial" w:cs="Arial"/>
          <w:sz w:val="24"/>
        </w:rPr>
        <w:t>and</w:t>
      </w:r>
      <w:r w:rsidRPr="00E327A6">
        <w:rPr>
          <w:rFonts w:ascii="Arial" w:hAnsi="Arial" w:cs="Arial"/>
          <w:spacing w:val="-13"/>
          <w:sz w:val="24"/>
        </w:rPr>
        <w:t xml:space="preserve"> </w:t>
      </w:r>
      <w:r w:rsidRPr="00E327A6">
        <w:rPr>
          <w:rFonts w:ascii="Arial" w:hAnsi="Arial" w:cs="Arial"/>
          <w:sz w:val="24"/>
        </w:rPr>
        <w:t>S.-H.</w:t>
      </w:r>
      <w:r w:rsidRPr="00E327A6">
        <w:rPr>
          <w:rFonts w:ascii="Arial" w:hAnsi="Arial" w:cs="Arial"/>
          <w:spacing w:val="-14"/>
          <w:sz w:val="24"/>
        </w:rPr>
        <w:t xml:space="preserve"> </w:t>
      </w:r>
      <w:r w:rsidRPr="00E327A6">
        <w:rPr>
          <w:rFonts w:ascii="Arial" w:hAnsi="Arial" w:cs="Arial"/>
          <w:sz w:val="24"/>
        </w:rPr>
        <w:t>Kim,</w:t>
      </w:r>
      <w:r w:rsidRPr="00E327A6">
        <w:rPr>
          <w:rFonts w:ascii="Arial" w:hAnsi="Arial" w:cs="Arial"/>
          <w:spacing w:val="-13"/>
          <w:sz w:val="24"/>
        </w:rPr>
        <w:t xml:space="preserve"> </w:t>
      </w:r>
      <w:r w:rsidRPr="00E327A6">
        <w:rPr>
          <w:rFonts w:ascii="Arial" w:hAnsi="Arial" w:cs="Arial"/>
          <w:sz w:val="24"/>
        </w:rPr>
        <w:t>"Home-to-home</w:t>
      </w:r>
      <w:r w:rsidRPr="00E327A6">
        <w:rPr>
          <w:rFonts w:ascii="Arial" w:hAnsi="Arial" w:cs="Arial"/>
          <w:spacing w:val="-14"/>
          <w:sz w:val="24"/>
        </w:rPr>
        <w:t xml:space="preserve"> </w:t>
      </w:r>
      <w:r w:rsidRPr="00E327A6">
        <w:rPr>
          <w:rFonts w:ascii="Arial" w:hAnsi="Arial" w:cs="Arial"/>
          <w:sz w:val="24"/>
        </w:rPr>
        <w:t>communications for smart community with Internet of Things," in 2017 14th IEEE Annual Consumer Communications</w:t>
      </w:r>
      <w:r w:rsidRPr="00E327A6">
        <w:rPr>
          <w:rFonts w:ascii="Arial" w:hAnsi="Arial" w:cs="Arial"/>
          <w:spacing w:val="-1"/>
          <w:sz w:val="24"/>
        </w:rPr>
        <w:t xml:space="preserve"> </w:t>
      </w:r>
      <w:r w:rsidRPr="00E327A6">
        <w:rPr>
          <w:rFonts w:ascii="Arial" w:hAnsi="Arial" w:cs="Arial"/>
          <w:sz w:val="24"/>
        </w:rPr>
        <w:t>&amp;</w:t>
      </w:r>
      <w:r w:rsidRPr="00E327A6">
        <w:rPr>
          <w:rFonts w:ascii="Arial" w:hAnsi="Arial" w:cs="Arial"/>
          <w:spacing w:val="-1"/>
          <w:sz w:val="24"/>
        </w:rPr>
        <w:t xml:space="preserve"> </w:t>
      </w:r>
      <w:r w:rsidRPr="00E327A6">
        <w:rPr>
          <w:rFonts w:ascii="Arial" w:hAnsi="Arial" w:cs="Arial"/>
          <w:sz w:val="24"/>
        </w:rPr>
        <w:t>Networking</w:t>
      </w:r>
      <w:r w:rsidRPr="00E327A6">
        <w:rPr>
          <w:rFonts w:ascii="Arial" w:hAnsi="Arial" w:cs="Arial"/>
          <w:spacing w:val="-1"/>
          <w:sz w:val="24"/>
        </w:rPr>
        <w:t xml:space="preserve"> </w:t>
      </w:r>
      <w:r w:rsidRPr="00E327A6">
        <w:rPr>
          <w:rFonts w:ascii="Arial" w:hAnsi="Arial" w:cs="Arial"/>
          <w:sz w:val="24"/>
        </w:rPr>
        <w:t>Conference</w:t>
      </w:r>
      <w:r w:rsidRPr="00E327A6">
        <w:rPr>
          <w:rFonts w:ascii="Arial" w:hAnsi="Arial" w:cs="Arial"/>
          <w:spacing w:val="-1"/>
          <w:sz w:val="24"/>
        </w:rPr>
        <w:t xml:space="preserve"> </w:t>
      </w:r>
      <w:r w:rsidRPr="00E327A6">
        <w:rPr>
          <w:rFonts w:ascii="Arial" w:hAnsi="Arial" w:cs="Arial"/>
          <w:sz w:val="24"/>
        </w:rPr>
        <w:t>(CCNC),</w:t>
      </w:r>
      <w:r w:rsidRPr="00E327A6">
        <w:rPr>
          <w:rFonts w:ascii="Arial" w:hAnsi="Arial" w:cs="Arial"/>
          <w:spacing w:val="-2"/>
          <w:sz w:val="24"/>
        </w:rPr>
        <w:t xml:space="preserve"> </w:t>
      </w:r>
      <w:r w:rsidRPr="00E327A6">
        <w:rPr>
          <w:rFonts w:ascii="Arial" w:hAnsi="Arial" w:cs="Arial"/>
          <w:sz w:val="24"/>
        </w:rPr>
        <w:t>Las</w:t>
      </w:r>
      <w:r w:rsidRPr="00E327A6">
        <w:rPr>
          <w:rFonts w:ascii="Arial" w:hAnsi="Arial" w:cs="Arial"/>
          <w:spacing w:val="-1"/>
          <w:sz w:val="24"/>
        </w:rPr>
        <w:t xml:space="preserve"> </w:t>
      </w:r>
      <w:r w:rsidRPr="00E327A6">
        <w:rPr>
          <w:rFonts w:ascii="Arial" w:hAnsi="Arial" w:cs="Arial"/>
          <w:sz w:val="24"/>
        </w:rPr>
        <w:t>Vegas,</w:t>
      </w:r>
      <w:r w:rsidRPr="00E327A6">
        <w:rPr>
          <w:rFonts w:ascii="Arial" w:hAnsi="Arial" w:cs="Arial"/>
          <w:spacing w:val="-1"/>
          <w:sz w:val="24"/>
        </w:rPr>
        <w:t xml:space="preserve"> </w:t>
      </w:r>
      <w:r w:rsidRPr="00E327A6">
        <w:rPr>
          <w:rFonts w:ascii="Arial" w:hAnsi="Arial" w:cs="Arial"/>
          <w:sz w:val="24"/>
        </w:rPr>
        <w:t>NV,</w:t>
      </w:r>
      <w:r w:rsidRPr="00E327A6">
        <w:rPr>
          <w:rFonts w:ascii="Arial" w:hAnsi="Arial" w:cs="Arial"/>
          <w:spacing w:val="-1"/>
          <w:sz w:val="24"/>
        </w:rPr>
        <w:t xml:space="preserve"> </w:t>
      </w:r>
      <w:r w:rsidRPr="00E327A6">
        <w:rPr>
          <w:rFonts w:ascii="Arial" w:hAnsi="Arial" w:cs="Arial"/>
          <w:sz w:val="24"/>
        </w:rPr>
        <w:t>USA,</w:t>
      </w:r>
      <w:r w:rsidRPr="00E327A6">
        <w:rPr>
          <w:rFonts w:ascii="Arial" w:hAnsi="Arial" w:cs="Arial"/>
          <w:spacing w:val="-2"/>
          <w:sz w:val="24"/>
        </w:rPr>
        <w:t xml:space="preserve"> </w:t>
      </w:r>
      <w:r w:rsidRPr="00E327A6">
        <w:rPr>
          <w:rFonts w:ascii="Arial" w:hAnsi="Arial" w:cs="Arial"/>
          <w:sz w:val="24"/>
        </w:rPr>
        <w:t>2017,</w:t>
      </w:r>
      <w:r w:rsidRPr="00E327A6">
        <w:rPr>
          <w:rFonts w:ascii="Arial" w:hAnsi="Arial" w:cs="Arial"/>
          <w:spacing w:val="-1"/>
          <w:sz w:val="24"/>
        </w:rPr>
        <w:t xml:space="preserve"> </w:t>
      </w:r>
      <w:r w:rsidRPr="00E327A6">
        <w:rPr>
          <w:rFonts w:ascii="Arial" w:hAnsi="Arial" w:cs="Arial"/>
          <w:sz w:val="24"/>
        </w:rPr>
        <w:t xml:space="preserve">pp. </w:t>
      </w:r>
      <w:r w:rsidRPr="00E327A6">
        <w:rPr>
          <w:rFonts w:ascii="Arial" w:hAnsi="Arial" w:cs="Arial"/>
          <w:spacing w:val="-4"/>
          <w:sz w:val="24"/>
        </w:rPr>
        <w:t>1-6.</w:t>
      </w:r>
    </w:p>
    <w:p w14:paraId="589080DA" w14:textId="77777777" w:rsidR="00B92171" w:rsidRPr="00E327A6" w:rsidRDefault="00B92171" w:rsidP="00B92171">
      <w:pPr>
        <w:pStyle w:val="BodyText"/>
        <w:rPr>
          <w:rFonts w:ascii="Arial" w:hAnsi="Arial" w:cs="Arial"/>
        </w:rPr>
      </w:pPr>
    </w:p>
    <w:p w14:paraId="3AAC2195" w14:textId="77777777" w:rsidR="00B92171" w:rsidRPr="00E327A6" w:rsidRDefault="00B92171" w:rsidP="00B92171">
      <w:pPr>
        <w:pStyle w:val="ListParagraph"/>
        <w:numPr>
          <w:ilvl w:val="0"/>
          <w:numId w:val="64"/>
        </w:numPr>
        <w:tabs>
          <w:tab w:val="left" w:pos="1363"/>
        </w:tabs>
        <w:ind w:right="954" w:hanging="360"/>
        <w:contextualSpacing w:val="0"/>
        <w:jc w:val="both"/>
        <w:rPr>
          <w:rFonts w:ascii="Arial" w:hAnsi="Arial" w:cs="Arial"/>
          <w:sz w:val="24"/>
        </w:rPr>
      </w:pPr>
      <w:r w:rsidRPr="00E327A6">
        <w:rPr>
          <w:rFonts w:ascii="Arial" w:hAnsi="Arial" w:cs="Arial"/>
          <w:sz w:val="24"/>
        </w:rPr>
        <w:t xml:space="preserve">D. </w:t>
      </w:r>
      <w:proofErr w:type="spellStart"/>
      <w:r w:rsidRPr="00E327A6">
        <w:rPr>
          <w:rFonts w:ascii="Arial" w:hAnsi="Arial" w:cs="Arial"/>
          <w:sz w:val="24"/>
        </w:rPr>
        <w:t>Nettikadan</w:t>
      </w:r>
      <w:proofErr w:type="spellEnd"/>
      <w:r w:rsidRPr="00E327A6">
        <w:rPr>
          <w:rFonts w:ascii="Arial" w:hAnsi="Arial" w:cs="Arial"/>
          <w:sz w:val="24"/>
        </w:rPr>
        <w:t xml:space="preserve"> and S. R. M. S., "IoT based smart community monitoring platform for custom designed smart homes," in Proceedings of the 2018 IEEE International Conference on Current Trends toward Converging Technologies, Coimbatore, India, 2018, pp. 1-5. </w:t>
      </w:r>
      <w:proofErr w:type="spellStart"/>
      <w:r w:rsidRPr="00E327A6">
        <w:rPr>
          <w:rFonts w:ascii="Arial" w:hAnsi="Arial" w:cs="Arial"/>
          <w:sz w:val="24"/>
        </w:rPr>
        <w:t>doi</w:t>
      </w:r>
      <w:proofErr w:type="spellEnd"/>
      <w:r w:rsidRPr="00E327A6">
        <w:rPr>
          <w:rFonts w:ascii="Arial" w:hAnsi="Arial" w:cs="Arial"/>
          <w:sz w:val="24"/>
        </w:rPr>
        <w:t xml:space="preserve">: </w:t>
      </w:r>
      <w:hyperlink r:id="rId29">
        <w:r w:rsidRPr="00E327A6">
          <w:rPr>
            <w:rFonts w:ascii="Arial" w:hAnsi="Arial" w:cs="Arial"/>
            <w:color w:val="0462C1"/>
            <w:sz w:val="24"/>
            <w:u w:val="single" w:color="0462C1"/>
          </w:rPr>
          <w:t>https://10.1109/CTCT.2018.978-1-5386-3702-9</w:t>
        </w:r>
      </w:hyperlink>
      <w:r w:rsidRPr="00E327A6">
        <w:rPr>
          <w:rFonts w:ascii="Arial" w:hAnsi="Arial" w:cs="Arial"/>
          <w:sz w:val="24"/>
        </w:rPr>
        <w:t>.</w:t>
      </w:r>
    </w:p>
    <w:p w14:paraId="78912AAA" w14:textId="77777777" w:rsidR="00B92171" w:rsidRPr="00E327A6" w:rsidRDefault="00B92171" w:rsidP="00B92171">
      <w:pPr>
        <w:pStyle w:val="BodyText"/>
        <w:rPr>
          <w:rFonts w:ascii="Arial" w:hAnsi="Arial" w:cs="Arial"/>
        </w:rPr>
      </w:pPr>
    </w:p>
    <w:p w14:paraId="741EBE48" w14:textId="77777777" w:rsidR="00B92171" w:rsidRPr="00E327A6" w:rsidRDefault="00B92171" w:rsidP="00B92171">
      <w:pPr>
        <w:pStyle w:val="ListParagraph"/>
        <w:numPr>
          <w:ilvl w:val="0"/>
          <w:numId w:val="64"/>
        </w:numPr>
        <w:tabs>
          <w:tab w:val="left" w:pos="1363"/>
        </w:tabs>
        <w:spacing w:before="1"/>
        <w:ind w:right="955" w:hanging="360"/>
        <w:contextualSpacing w:val="0"/>
        <w:jc w:val="both"/>
        <w:rPr>
          <w:rFonts w:ascii="Arial" w:hAnsi="Arial" w:cs="Arial"/>
          <w:sz w:val="24"/>
        </w:rPr>
      </w:pPr>
      <w:r w:rsidRPr="00E327A6">
        <w:rPr>
          <w:rFonts w:ascii="Arial" w:hAnsi="Arial" w:cs="Arial"/>
          <w:sz w:val="24"/>
        </w:rPr>
        <w:t xml:space="preserve">M. </w:t>
      </w:r>
      <w:proofErr w:type="spellStart"/>
      <w:r w:rsidRPr="00E327A6">
        <w:rPr>
          <w:rFonts w:ascii="Arial" w:hAnsi="Arial" w:cs="Arial"/>
          <w:sz w:val="24"/>
        </w:rPr>
        <w:t>Cavas</w:t>
      </w:r>
      <w:proofErr w:type="spellEnd"/>
      <w:r w:rsidRPr="00E327A6">
        <w:rPr>
          <w:rFonts w:ascii="Arial" w:hAnsi="Arial" w:cs="Arial"/>
          <w:sz w:val="24"/>
        </w:rPr>
        <w:t xml:space="preserve"> and M. A. </w:t>
      </w:r>
      <w:proofErr w:type="spellStart"/>
      <w:r w:rsidRPr="00E327A6">
        <w:rPr>
          <w:rFonts w:ascii="Arial" w:hAnsi="Arial" w:cs="Arial"/>
          <w:sz w:val="24"/>
        </w:rPr>
        <w:t>Baballe</w:t>
      </w:r>
      <w:proofErr w:type="spellEnd"/>
      <w:r w:rsidRPr="00E327A6">
        <w:rPr>
          <w:rFonts w:ascii="Arial" w:hAnsi="Arial" w:cs="Arial"/>
          <w:sz w:val="24"/>
        </w:rPr>
        <w:t xml:space="preserve">, "A review advancement of security alarm system using Internet of Things (IoT)," International Journal of New Computer Architectures and their Applications, vol. 9, no. 1, pp. 12-18, Nov. 2019. </w:t>
      </w:r>
      <w:proofErr w:type="spellStart"/>
      <w:r w:rsidRPr="00E327A6">
        <w:rPr>
          <w:rFonts w:ascii="Arial" w:hAnsi="Arial" w:cs="Arial"/>
          <w:sz w:val="24"/>
        </w:rPr>
        <w:t>doi</w:t>
      </w:r>
      <w:proofErr w:type="spellEnd"/>
      <w:r w:rsidRPr="00E327A6">
        <w:rPr>
          <w:rFonts w:ascii="Arial" w:hAnsi="Arial" w:cs="Arial"/>
          <w:sz w:val="24"/>
        </w:rPr>
        <w:t xml:space="preserve">: </w:t>
      </w:r>
      <w:hyperlink r:id="rId30">
        <w:r w:rsidRPr="00E327A6">
          <w:rPr>
            <w:rFonts w:ascii="Arial" w:hAnsi="Arial" w:cs="Arial"/>
            <w:color w:val="0462C1"/>
            <w:sz w:val="24"/>
            <w:u w:val="single" w:color="0462C1"/>
          </w:rPr>
          <w:t>https://10.17781/P002617</w:t>
        </w:r>
      </w:hyperlink>
      <w:r w:rsidRPr="00E327A6">
        <w:rPr>
          <w:rFonts w:ascii="Arial" w:hAnsi="Arial" w:cs="Arial"/>
          <w:sz w:val="24"/>
        </w:rPr>
        <w:t>.</w:t>
      </w:r>
    </w:p>
    <w:p w14:paraId="5A76BA2E" w14:textId="77777777" w:rsidR="00B92171" w:rsidRPr="00E327A6" w:rsidRDefault="00B92171" w:rsidP="00B92171">
      <w:pPr>
        <w:pStyle w:val="ListParagraph"/>
        <w:numPr>
          <w:ilvl w:val="0"/>
          <w:numId w:val="64"/>
        </w:numPr>
        <w:tabs>
          <w:tab w:val="left" w:pos="1363"/>
        </w:tabs>
        <w:spacing w:before="276"/>
        <w:ind w:right="948" w:hanging="360"/>
        <w:contextualSpacing w:val="0"/>
        <w:jc w:val="both"/>
        <w:rPr>
          <w:rFonts w:ascii="Arial" w:hAnsi="Arial" w:cs="Arial"/>
          <w:sz w:val="24"/>
        </w:rPr>
      </w:pPr>
      <w:r w:rsidRPr="00E327A6">
        <w:rPr>
          <w:rFonts w:ascii="Arial" w:hAnsi="Arial" w:cs="Arial"/>
          <w:sz w:val="24"/>
        </w:rPr>
        <w:t>M.</w:t>
      </w:r>
      <w:r w:rsidRPr="00E327A6">
        <w:rPr>
          <w:rFonts w:ascii="Arial" w:hAnsi="Arial" w:cs="Arial"/>
          <w:spacing w:val="-8"/>
          <w:sz w:val="24"/>
        </w:rPr>
        <w:t xml:space="preserve"> </w:t>
      </w:r>
      <w:r w:rsidRPr="00E327A6">
        <w:rPr>
          <w:rFonts w:ascii="Arial" w:hAnsi="Arial" w:cs="Arial"/>
          <w:sz w:val="24"/>
        </w:rPr>
        <w:t>A.</w:t>
      </w:r>
      <w:r w:rsidRPr="00E327A6">
        <w:rPr>
          <w:rFonts w:ascii="Arial" w:hAnsi="Arial" w:cs="Arial"/>
          <w:spacing w:val="-9"/>
          <w:sz w:val="24"/>
        </w:rPr>
        <w:t xml:space="preserve"> </w:t>
      </w:r>
      <w:r w:rsidRPr="00E327A6">
        <w:rPr>
          <w:rFonts w:ascii="Arial" w:hAnsi="Arial" w:cs="Arial"/>
          <w:sz w:val="24"/>
        </w:rPr>
        <w:t>Al</w:t>
      </w:r>
      <w:r w:rsidRPr="00E327A6">
        <w:rPr>
          <w:rFonts w:ascii="Arial" w:hAnsi="Arial" w:cs="Arial"/>
          <w:spacing w:val="-8"/>
          <w:sz w:val="24"/>
        </w:rPr>
        <w:t xml:space="preserve"> </w:t>
      </w:r>
      <w:r w:rsidRPr="00E327A6">
        <w:rPr>
          <w:rFonts w:ascii="Arial" w:hAnsi="Arial" w:cs="Arial"/>
          <w:sz w:val="24"/>
        </w:rPr>
        <w:t>Rakib,</w:t>
      </w:r>
      <w:r w:rsidRPr="00E327A6">
        <w:rPr>
          <w:rFonts w:ascii="Arial" w:hAnsi="Arial" w:cs="Arial"/>
          <w:spacing w:val="-8"/>
          <w:sz w:val="24"/>
        </w:rPr>
        <w:t xml:space="preserve"> </w:t>
      </w:r>
      <w:r w:rsidRPr="00E327A6">
        <w:rPr>
          <w:rFonts w:ascii="Arial" w:hAnsi="Arial" w:cs="Arial"/>
          <w:sz w:val="24"/>
        </w:rPr>
        <w:t>M.</w:t>
      </w:r>
      <w:r w:rsidRPr="00E327A6">
        <w:rPr>
          <w:rFonts w:ascii="Arial" w:hAnsi="Arial" w:cs="Arial"/>
          <w:spacing w:val="-8"/>
          <w:sz w:val="24"/>
        </w:rPr>
        <w:t xml:space="preserve"> </w:t>
      </w:r>
      <w:r w:rsidRPr="00E327A6">
        <w:rPr>
          <w:rFonts w:ascii="Arial" w:hAnsi="Arial" w:cs="Arial"/>
          <w:sz w:val="24"/>
        </w:rPr>
        <w:t>M.</w:t>
      </w:r>
      <w:r w:rsidRPr="00E327A6">
        <w:rPr>
          <w:rFonts w:ascii="Arial" w:hAnsi="Arial" w:cs="Arial"/>
          <w:spacing w:val="-10"/>
          <w:sz w:val="24"/>
        </w:rPr>
        <w:t xml:space="preserve"> </w:t>
      </w:r>
      <w:r w:rsidRPr="00E327A6">
        <w:rPr>
          <w:rFonts w:ascii="Arial" w:hAnsi="Arial" w:cs="Arial"/>
          <w:sz w:val="24"/>
        </w:rPr>
        <w:t>Rahman,</w:t>
      </w:r>
      <w:r w:rsidRPr="00E327A6">
        <w:rPr>
          <w:rFonts w:ascii="Arial" w:hAnsi="Arial" w:cs="Arial"/>
          <w:spacing w:val="-9"/>
          <w:sz w:val="24"/>
        </w:rPr>
        <w:t xml:space="preserve"> </w:t>
      </w:r>
      <w:r w:rsidRPr="00E327A6">
        <w:rPr>
          <w:rFonts w:ascii="Arial" w:hAnsi="Arial" w:cs="Arial"/>
          <w:sz w:val="24"/>
        </w:rPr>
        <w:t>M.</w:t>
      </w:r>
      <w:r w:rsidRPr="00E327A6">
        <w:rPr>
          <w:rFonts w:ascii="Arial" w:hAnsi="Arial" w:cs="Arial"/>
          <w:spacing w:val="-8"/>
          <w:sz w:val="24"/>
        </w:rPr>
        <w:t xml:space="preserve"> </w:t>
      </w:r>
      <w:r w:rsidRPr="00E327A6">
        <w:rPr>
          <w:rFonts w:ascii="Arial" w:hAnsi="Arial" w:cs="Arial"/>
          <w:sz w:val="24"/>
        </w:rPr>
        <w:t>S.</w:t>
      </w:r>
      <w:r w:rsidRPr="00E327A6">
        <w:rPr>
          <w:rFonts w:ascii="Arial" w:hAnsi="Arial" w:cs="Arial"/>
          <w:spacing w:val="-8"/>
          <w:sz w:val="24"/>
        </w:rPr>
        <w:t xml:space="preserve"> </w:t>
      </w:r>
      <w:r w:rsidRPr="00E327A6">
        <w:rPr>
          <w:rFonts w:ascii="Arial" w:hAnsi="Arial" w:cs="Arial"/>
          <w:sz w:val="24"/>
        </w:rPr>
        <w:t>Rana,</w:t>
      </w:r>
      <w:r w:rsidRPr="00E327A6">
        <w:rPr>
          <w:rFonts w:ascii="Arial" w:hAnsi="Arial" w:cs="Arial"/>
          <w:spacing w:val="-8"/>
          <w:sz w:val="24"/>
        </w:rPr>
        <w:t xml:space="preserve"> </w:t>
      </w:r>
      <w:r w:rsidRPr="00E327A6">
        <w:rPr>
          <w:rFonts w:ascii="Arial" w:hAnsi="Arial" w:cs="Arial"/>
          <w:sz w:val="24"/>
        </w:rPr>
        <w:t>M.</w:t>
      </w:r>
      <w:r w:rsidRPr="00E327A6">
        <w:rPr>
          <w:rFonts w:ascii="Arial" w:hAnsi="Arial" w:cs="Arial"/>
          <w:spacing w:val="-8"/>
          <w:sz w:val="24"/>
        </w:rPr>
        <w:t xml:space="preserve"> </w:t>
      </w:r>
      <w:r w:rsidRPr="00E327A6">
        <w:rPr>
          <w:rFonts w:ascii="Arial" w:hAnsi="Arial" w:cs="Arial"/>
          <w:sz w:val="24"/>
        </w:rPr>
        <w:t>S.</w:t>
      </w:r>
      <w:r w:rsidRPr="00E327A6">
        <w:rPr>
          <w:rFonts w:ascii="Arial" w:hAnsi="Arial" w:cs="Arial"/>
          <w:spacing w:val="-8"/>
          <w:sz w:val="24"/>
        </w:rPr>
        <w:t xml:space="preserve"> </w:t>
      </w:r>
      <w:r w:rsidRPr="00E327A6">
        <w:rPr>
          <w:rFonts w:ascii="Arial" w:hAnsi="Arial" w:cs="Arial"/>
          <w:sz w:val="24"/>
        </w:rPr>
        <w:t>Islam,</w:t>
      </w:r>
      <w:r w:rsidRPr="00E327A6">
        <w:rPr>
          <w:rFonts w:ascii="Arial" w:hAnsi="Arial" w:cs="Arial"/>
          <w:spacing w:val="-8"/>
          <w:sz w:val="24"/>
        </w:rPr>
        <w:t xml:space="preserve"> </w:t>
      </w:r>
      <w:r w:rsidRPr="00E327A6">
        <w:rPr>
          <w:rFonts w:ascii="Arial" w:hAnsi="Arial" w:cs="Arial"/>
          <w:sz w:val="24"/>
        </w:rPr>
        <w:t>and</w:t>
      </w:r>
      <w:r w:rsidRPr="00E327A6">
        <w:rPr>
          <w:rFonts w:ascii="Arial" w:hAnsi="Arial" w:cs="Arial"/>
          <w:spacing w:val="-6"/>
          <w:sz w:val="24"/>
        </w:rPr>
        <w:t xml:space="preserve"> </w:t>
      </w:r>
      <w:r w:rsidRPr="00E327A6">
        <w:rPr>
          <w:rFonts w:ascii="Arial" w:hAnsi="Arial" w:cs="Arial"/>
          <w:sz w:val="24"/>
        </w:rPr>
        <w:t>F.</w:t>
      </w:r>
      <w:r w:rsidRPr="00E327A6">
        <w:rPr>
          <w:rFonts w:ascii="Arial" w:hAnsi="Arial" w:cs="Arial"/>
          <w:spacing w:val="-6"/>
          <w:sz w:val="24"/>
        </w:rPr>
        <w:t xml:space="preserve"> </w:t>
      </w:r>
      <w:r w:rsidRPr="00E327A6">
        <w:rPr>
          <w:rFonts w:ascii="Arial" w:hAnsi="Arial" w:cs="Arial"/>
          <w:sz w:val="24"/>
        </w:rPr>
        <w:t>I.</w:t>
      </w:r>
      <w:r w:rsidRPr="00E327A6">
        <w:rPr>
          <w:rFonts w:ascii="Arial" w:hAnsi="Arial" w:cs="Arial"/>
          <w:spacing w:val="-8"/>
          <w:sz w:val="24"/>
        </w:rPr>
        <w:t xml:space="preserve"> </w:t>
      </w:r>
      <w:r w:rsidRPr="00E327A6">
        <w:rPr>
          <w:rFonts w:ascii="Arial" w:hAnsi="Arial" w:cs="Arial"/>
          <w:sz w:val="24"/>
        </w:rPr>
        <w:t>Abbas,</w:t>
      </w:r>
      <w:r w:rsidRPr="00E327A6">
        <w:rPr>
          <w:rFonts w:ascii="Arial" w:hAnsi="Arial" w:cs="Arial"/>
          <w:spacing w:val="-8"/>
          <w:sz w:val="24"/>
        </w:rPr>
        <w:t xml:space="preserve"> </w:t>
      </w:r>
      <w:r w:rsidRPr="00E327A6">
        <w:rPr>
          <w:rFonts w:ascii="Arial" w:hAnsi="Arial" w:cs="Arial"/>
          <w:sz w:val="24"/>
        </w:rPr>
        <w:t>"GSM</w:t>
      </w:r>
      <w:r w:rsidRPr="00E327A6">
        <w:rPr>
          <w:rFonts w:ascii="Arial" w:hAnsi="Arial" w:cs="Arial"/>
          <w:spacing w:val="-8"/>
          <w:sz w:val="24"/>
        </w:rPr>
        <w:t xml:space="preserve"> </w:t>
      </w:r>
      <w:r w:rsidRPr="00E327A6">
        <w:rPr>
          <w:rFonts w:ascii="Arial" w:hAnsi="Arial" w:cs="Arial"/>
          <w:sz w:val="24"/>
        </w:rPr>
        <w:t>based home safety and security system," European Journal of Engineering and Technology Research,</w:t>
      </w:r>
      <w:r w:rsidRPr="00E327A6">
        <w:rPr>
          <w:rFonts w:ascii="Arial" w:hAnsi="Arial" w:cs="Arial"/>
          <w:spacing w:val="-7"/>
          <w:sz w:val="24"/>
        </w:rPr>
        <w:t xml:space="preserve"> </w:t>
      </w:r>
      <w:r w:rsidRPr="00E327A6">
        <w:rPr>
          <w:rFonts w:ascii="Arial" w:hAnsi="Arial" w:cs="Arial"/>
          <w:sz w:val="24"/>
        </w:rPr>
        <w:t>vol.</w:t>
      </w:r>
      <w:r w:rsidRPr="00E327A6">
        <w:rPr>
          <w:rFonts w:ascii="Arial" w:hAnsi="Arial" w:cs="Arial"/>
          <w:spacing w:val="-9"/>
          <w:sz w:val="24"/>
        </w:rPr>
        <w:t xml:space="preserve"> </w:t>
      </w:r>
      <w:r w:rsidRPr="00E327A6">
        <w:rPr>
          <w:rFonts w:ascii="Arial" w:hAnsi="Arial" w:cs="Arial"/>
          <w:sz w:val="24"/>
        </w:rPr>
        <w:t>6,</w:t>
      </w:r>
      <w:r w:rsidRPr="00E327A6">
        <w:rPr>
          <w:rFonts w:ascii="Arial" w:hAnsi="Arial" w:cs="Arial"/>
          <w:spacing w:val="-9"/>
          <w:sz w:val="24"/>
        </w:rPr>
        <w:t xml:space="preserve"> </w:t>
      </w:r>
      <w:r w:rsidRPr="00E327A6">
        <w:rPr>
          <w:rFonts w:ascii="Arial" w:hAnsi="Arial" w:cs="Arial"/>
          <w:sz w:val="24"/>
        </w:rPr>
        <w:t>no.</w:t>
      </w:r>
      <w:r w:rsidRPr="00E327A6">
        <w:rPr>
          <w:rFonts w:ascii="Arial" w:hAnsi="Arial" w:cs="Arial"/>
          <w:spacing w:val="-9"/>
          <w:sz w:val="24"/>
        </w:rPr>
        <w:t xml:space="preserve"> </w:t>
      </w:r>
      <w:r w:rsidRPr="00E327A6">
        <w:rPr>
          <w:rFonts w:ascii="Arial" w:hAnsi="Arial" w:cs="Arial"/>
          <w:sz w:val="24"/>
        </w:rPr>
        <w:t>6,</w:t>
      </w:r>
      <w:r w:rsidRPr="00E327A6">
        <w:rPr>
          <w:rFonts w:ascii="Arial" w:hAnsi="Arial" w:cs="Arial"/>
          <w:spacing w:val="-9"/>
          <w:sz w:val="24"/>
        </w:rPr>
        <w:t xml:space="preserve"> </w:t>
      </w:r>
      <w:r w:rsidRPr="00E327A6">
        <w:rPr>
          <w:rFonts w:ascii="Arial" w:hAnsi="Arial" w:cs="Arial"/>
          <w:sz w:val="24"/>
        </w:rPr>
        <w:t>pp.</w:t>
      </w:r>
      <w:r w:rsidRPr="00E327A6">
        <w:rPr>
          <w:rFonts w:ascii="Arial" w:hAnsi="Arial" w:cs="Arial"/>
          <w:spacing w:val="-9"/>
          <w:sz w:val="24"/>
        </w:rPr>
        <w:t xml:space="preserve"> </w:t>
      </w:r>
      <w:r w:rsidRPr="00E327A6">
        <w:rPr>
          <w:rFonts w:ascii="Arial" w:hAnsi="Arial" w:cs="Arial"/>
          <w:sz w:val="24"/>
        </w:rPr>
        <w:t>12-17,</w:t>
      </w:r>
      <w:r w:rsidRPr="00E327A6">
        <w:rPr>
          <w:rFonts w:ascii="Arial" w:hAnsi="Arial" w:cs="Arial"/>
          <w:spacing w:val="-9"/>
          <w:sz w:val="24"/>
        </w:rPr>
        <w:t xml:space="preserve"> </w:t>
      </w:r>
      <w:r w:rsidRPr="00E327A6">
        <w:rPr>
          <w:rFonts w:ascii="Arial" w:hAnsi="Arial" w:cs="Arial"/>
          <w:sz w:val="24"/>
        </w:rPr>
        <w:t>Sept.</w:t>
      </w:r>
      <w:r w:rsidRPr="00E327A6">
        <w:rPr>
          <w:rFonts w:ascii="Arial" w:hAnsi="Arial" w:cs="Arial"/>
          <w:spacing w:val="-9"/>
          <w:sz w:val="24"/>
        </w:rPr>
        <w:t xml:space="preserve"> </w:t>
      </w:r>
      <w:r w:rsidRPr="00E327A6">
        <w:rPr>
          <w:rFonts w:ascii="Arial" w:hAnsi="Arial" w:cs="Arial"/>
          <w:sz w:val="24"/>
        </w:rPr>
        <w:t>2021.</w:t>
      </w:r>
      <w:r w:rsidRPr="00E327A6">
        <w:rPr>
          <w:rFonts w:ascii="Arial" w:hAnsi="Arial" w:cs="Arial"/>
          <w:spacing w:val="-9"/>
          <w:sz w:val="24"/>
        </w:rPr>
        <w:t xml:space="preserve"> </w:t>
      </w:r>
      <w:proofErr w:type="spellStart"/>
      <w:r w:rsidRPr="00E327A6">
        <w:rPr>
          <w:rFonts w:ascii="Arial" w:hAnsi="Arial" w:cs="Arial"/>
          <w:sz w:val="24"/>
        </w:rPr>
        <w:t>doi</w:t>
      </w:r>
      <w:proofErr w:type="spellEnd"/>
      <w:r w:rsidRPr="00E327A6">
        <w:rPr>
          <w:rFonts w:ascii="Arial" w:hAnsi="Arial" w:cs="Arial"/>
          <w:sz w:val="24"/>
        </w:rPr>
        <w:t>:</w:t>
      </w:r>
      <w:r w:rsidRPr="00E327A6">
        <w:rPr>
          <w:rFonts w:ascii="Arial" w:hAnsi="Arial" w:cs="Arial"/>
          <w:spacing w:val="-5"/>
          <w:sz w:val="24"/>
        </w:rPr>
        <w:t xml:space="preserve"> </w:t>
      </w:r>
      <w:hyperlink r:id="rId31">
        <w:r w:rsidRPr="00E327A6">
          <w:rPr>
            <w:rFonts w:ascii="Arial" w:hAnsi="Arial" w:cs="Arial"/>
            <w:color w:val="0462C1"/>
            <w:sz w:val="24"/>
            <w:u w:val="single" w:color="0462C1"/>
          </w:rPr>
          <w:t>https://10.24018/ejers.2021.6.6.2580</w:t>
        </w:r>
      </w:hyperlink>
    </w:p>
    <w:p w14:paraId="17D15174" w14:textId="77777777" w:rsidR="00B92171" w:rsidRPr="00E327A6" w:rsidRDefault="00B92171" w:rsidP="00B92171">
      <w:pPr>
        <w:pStyle w:val="BodyText"/>
        <w:rPr>
          <w:rFonts w:ascii="Arial" w:hAnsi="Arial" w:cs="Arial"/>
        </w:rPr>
      </w:pPr>
    </w:p>
    <w:p w14:paraId="542E8157" w14:textId="77777777" w:rsidR="00B92171" w:rsidRPr="00E327A6" w:rsidRDefault="00B92171" w:rsidP="00B92171">
      <w:pPr>
        <w:pStyle w:val="ListParagraph"/>
        <w:numPr>
          <w:ilvl w:val="0"/>
          <w:numId w:val="64"/>
        </w:numPr>
        <w:tabs>
          <w:tab w:val="left" w:pos="1363"/>
        </w:tabs>
        <w:ind w:right="948" w:hanging="360"/>
        <w:contextualSpacing w:val="0"/>
        <w:jc w:val="both"/>
        <w:rPr>
          <w:rFonts w:ascii="Arial" w:hAnsi="Arial" w:cs="Arial"/>
          <w:sz w:val="24"/>
        </w:rPr>
      </w:pPr>
      <w:r w:rsidRPr="00E327A6">
        <w:rPr>
          <w:rFonts w:ascii="Arial" w:hAnsi="Arial" w:cs="Arial"/>
          <w:sz w:val="24"/>
        </w:rPr>
        <w:t xml:space="preserve">A. J. A. Majumder and J. A. Izaguirre, "A smart IoT security system for smart-home using motion detection and facial recognition," in 2020 IEEE 44th Annual Computers, Software, and Applications Conference (COMPSAC), Turin, Italy, 2020, pp. 1-6. </w:t>
      </w:r>
      <w:proofErr w:type="spellStart"/>
      <w:r w:rsidRPr="00E327A6">
        <w:rPr>
          <w:rFonts w:ascii="Arial" w:hAnsi="Arial" w:cs="Arial"/>
          <w:sz w:val="24"/>
        </w:rPr>
        <w:t>doi</w:t>
      </w:r>
      <w:proofErr w:type="spellEnd"/>
      <w:r w:rsidRPr="00E327A6">
        <w:rPr>
          <w:rFonts w:ascii="Arial" w:hAnsi="Arial" w:cs="Arial"/>
          <w:sz w:val="24"/>
        </w:rPr>
        <w:t xml:space="preserve">: </w:t>
      </w:r>
      <w:hyperlink r:id="rId32">
        <w:r w:rsidRPr="00E327A6">
          <w:rPr>
            <w:rFonts w:ascii="Arial" w:hAnsi="Arial" w:cs="Arial"/>
            <w:color w:val="0462C1"/>
            <w:sz w:val="24"/>
            <w:u w:val="single" w:color="0462C1"/>
          </w:rPr>
          <w:t>https://10.1109/COMPSAC48688.2020.0- 132</w:t>
        </w:r>
      </w:hyperlink>
    </w:p>
    <w:p w14:paraId="1724DB46" w14:textId="77777777" w:rsidR="00B92171" w:rsidRPr="00E327A6" w:rsidRDefault="00B92171" w:rsidP="00B92171">
      <w:pPr>
        <w:pStyle w:val="BodyText"/>
        <w:rPr>
          <w:rFonts w:ascii="Arial" w:hAnsi="Arial" w:cs="Arial"/>
        </w:rPr>
      </w:pPr>
    </w:p>
    <w:p w14:paraId="7BFCB8C9" w14:textId="77777777" w:rsidR="00B92171" w:rsidRPr="00E327A6" w:rsidRDefault="00B92171" w:rsidP="00B92171">
      <w:pPr>
        <w:pStyle w:val="ListParagraph"/>
        <w:numPr>
          <w:ilvl w:val="0"/>
          <w:numId w:val="64"/>
        </w:numPr>
        <w:tabs>
          <w:tab w:val="left" w:pos="1363"/>
          <w:tab w:val="left" w:pos="1450"/>
        </w:tabs>
        <w:ind w:right="948" w:hanging="360"/>
        <w:contextualSpacing w:val="0"/>
        <w:jc w:val="both"/>
        <w:rPr>
          <w:rFonts w:ascii="Arial" w:hAnsi="Arial" w:cs="Arial"/>
          <w:sz w:val="24"/>
        </w:rPr>
      </w:pPr>
      <w:r w:rsidRPr="00E327A6">
        <w:rPr>
          <w:rFonts w:ascii="Arial" w:hAnsi="Arial" w:cs="Arial"/>
          <w:sz w:val="24"/>
        </w:rPr>
        <w:t xml:space="preserve">"Application of Internet of Things in the community security management," in 2011 Third International Conference on Computational Intelligence, Communication Systems and Networks, Calcutta, India, 2011, pp. 72-77. </w:t>
      </w:r>
      <w:proofErr w:type="spellStart"/>
      <w:r w:rsidRPr="00E327A6">
        <w:rPr>
          <w:rFonts w:ascii="Arial" w:hAnsi="Arial" w:cs="Arial"/>
          <w:sz w:val="24"/>
        </w:rPr>
        <w:t>doi</w:t>
      </w:r>
      <w:proofErr w:type="spellEnd"/>
      <w:r w:rsidRPr="00E327A6">
        <w:rPr>
          <w:rFonts w:ascii="Arial" w:hAnsi="Arial" w:cs="Arial"/>
          <w:sz w:val="24"/>
        </w:rPr>
        <w:t xml:space="preserve">: </w:t>
      </w:r>
      <w:hyperlink r:id="rId33">
        <w:r w:rsidRPr="00E327A6">
          <w:rPr>
            <w:rFonts w:ascii="Arial" w:hAnsi="Arial" w:cs="Arial"/>
            <w:color w:val="0462C1"/>
            <w:spacing w:val="-2"/>
            <w:sz w:val="24"/>
            <w:u w:val="single" w:color="0462C1"/>
          </w:rPr>
          <w:t>https://10.1109/CICSyN.2011.72</w:t>
        </w:r>
      </w:hyperlink>
    </w:p>
    <w:p w14:paraId="2949E53E" w14:textId="77777777" w:rsidR="00B92171" w:rsidRPr="00E327A6" w:rsidRDefault="00B92171" w:rsidP="00B92171">
      <w:pPr>
        <w:pStyle w:val="BodyText"/>
        <w:rPr>
          <w:rFonts w:ascii="Arial" w:hAnsi="Arial" w:cs="Arial"/>
        </w:rPr>
      </w:pPr>
    </w:p>
    <w:p w14:paraId="12EC367F" w14:textId="77777777" w:rsidR="00B92171" w:rsidRPr="00E327A6" w:rsidRDefault="00B92171" w:rsidP="00B92171">
      <w:pPr>
        <w:pStyle w:val="ListParagraph"/>
        <w:numPr>
          <w:ilvl w:val="0"/>
          <w:numId w:val="64"/>
        </w:numPr>
        <w:tabs>
          <w:tab w:val="left" w:pos="1363"/>
          <w:tab w:val="left" w:pos="1450"/>
        </w:tabs>
        <w:ind w:right="957" w:hanging="360"/>
        <w:contextualSpacing w:val="0"/>
        <w:rPr>
          <w:rFonts w:ascii="Arial" w:hAnsi="Arial" w:cs="Arial"/>
          <w:sz w:val="24"/>
        </w:rPr>
      </w:pPr>
      <w:r w:rsidRPr="00E327A6">
        <w:rPr>
          <w:rFonts w:ascii="Arial" w:hAnsi="Arial" w:cs="Arial"/>
          <w:sz w:val="24"/>
        </w:rPr>
        <w:lastRenderedPageBreak/>
        <w:t>V. Merjanian and P. Samra, "Community safety, security, and health communication and notification system," U.S. Patent 9,699,310 B2, Jul. 4, 2017.</w:t>
      </w:r>
    </w:p>
    <w:p w14:paraId="0AF357BE" w14:textId="77777777" w:rsidR="00B92171" w:rsidRPr="00E327A6" w:rsidRDefault="00B92171" w:rsidP="00B92171">
      <w:pPr>
        <w:pStyle w:val="BodyText"/>
        <w:rPr>
          <w:rFonts w:ascii="Arial" w:hAnsi="Arial" w:cs="Arial"/>
        </w:rPr>
      </w:pPr>
    </w:p>
    <w:p w14:paraId="3479D0F1" w14:textId="77777777" w:rsidR="00B92171" w:rsidRPr="00E327A6" w:rsidRDefault="00B92171" w:rsidP="00B92171">
      <w:pPr>
        <w:pStyle w:val="ListParagraph"/>
        <w:numPr>
          <w:ilvl w:val="0"/>
          <w:numId w:val="64"/>
        </w:numPr>
        <w:tabs>
          <w:tab w:val="left" w:pos="1450"/>
        </w:tabs>
        <w:spacing w:before="1"/>
        <w:ind w:left="1450" w:hanging="447"/>
        <w:contextualSpacing w:val="0"/>
        <w:rPr>
          <w:rFonts w:ascii="Arial" w:hAnsi="Arial" w:cs="Arial"/>
          <w:sz w:val="24"/>
        </w:rPr>
      </w:pPr>
      <w:r w:rsidRPr="00E327A6">
        <w:rPr>
          <w:rFonts w:ascii="Arial" w:hAnsi="Arial" w:cs="Arial"/>
          <w:sz w:val="24"/>
        </w:rPr>
        <w:t>Y.</w:t>
      </w:r>
      <w:r w:rsidRPr="00E327A6">
        <w:rPr>
          <w:rFonts w:ascii="Arial" w:hAnsi="Arial" w:cs="Arial"/>
          <w:spacing w:val="58"/>
          <w:sz w:val="24"/>
        </w:rPr>
        <w:t xml:space="preserve"> </w:t>
      </w:r>
      <w:r w:rsidRPr="00E327A6">
        <w:rPr>
          <w:rFonts w:ascii="Arial" w:hAnsi="Arial" w:cs="Arial"/>
          <w:sz w:val="24"/>
        </w:rPr>
        <w:t>Fujii,</w:t>
      </w:r>
      <w:r w:rsidRPr="00E327A6">
        <w:rPr>
          <w:rFonts w:ascii="Arial" w:hAnsi="Arial" w:cs="Arial"/>
          <w:spacing w:val="61"/>
          <w:sz w:val="24"/>
        </w:rPr>
        <w:t xml:space="preserve"> </w:t>
      </w:r>
      <w:r w:rsidRPr="00E327A6">
        <w:rPr>
          <w:rFonts w:ascii="Arial" w:hAnsi="Arial" w:cs="Arial"/>
          <w:sz w:val="24"/>
        </w:rPr>
        <w:t>N.</w:t>
      </w:r>
      <w:r w:rsidRPr="00E327A6">
        <w:rPr>
          <w:rFonts w:ascii="Arial" w:hAnsi="Arial" w:cs="Arial"/>
          <w:spacing w:val="60"/>
          <w:sz w:val="24"/>
        </w:rPr>
        <w:t xml:space="preserve"> </w:t>
      </w:r>
      <w:proofErr w:type="spellStart"/>
      <w:r w:rsidRPr="00E327A6">
        <w:rPr>
          <w:rFonts w:ascii="Arial" w:hAnsi="Arial" w:cs="Arial"/>
          <w:sz w:val="24"/>
        </w:rPr>
        <w:t>Yoshiura</w:t>
      </w:r>
      <w:proofErr w:type="spellEnd"/>
      <w:r w:rsidRPr="00E327A6">
        <w:rPr>
          <w:rFonts w:ascii="Arial" w:hAnsi="Arial" w:cs="Arial"/>
          <w:sz w:val="24"/>
        </w:rPr>
        <w:t>,</w:t>
      </w:r>
      <w:r w:rsidRPr="00E327A6">
        <w:rPr>
          <w:rFonts w:ascii="Arial" w:hAnsi="Arial" w:cs="Arial"/>
          <w:spacing w:val="63"/>
          <w:sz w:val="24"/>
        </w:rPr>
        <w:t xml:space="preserve"> </w:t>
      </w:r>
      <w:r w:rsidRPr="00E327A6">
        <w:rPr>
          <w:rFonts w:ascii="Arial" w:hAnsi="Arial" w:cs="Arial"/>
          <w:sz w:val="24"/>
        </w:rPr>
        <w:t>and</w:t>
      </w:r>
      <w:r w:rsidRPr="00E327A6">
        <w:rPr>
          <w:rFonts w:ascii="Arial" w:hAnsi="Arial" w:cs="Arial"/>
          <w:spacing w:val="61"/>
          <w:sz w:val="24"/>
        </w:rPr>
        <w:t xml:space="preserve"> </w:t>
      </w:r>
      <w:r w:rsidRPr="00E327A6">
        <w:rPr>
          <w:rFonts w:ascii="Arial" w:hAnsi="Arial" w:cs="Arial"/>
          <w:sz w:val="24"/>
        </w:rPr>
        <w:t>N.</w:t>
      </w:r>
      <w:r w:rsidRPr="00E327A6">
        <w:rPr>
          <w:rFonts w:ascii="Arial" w:hAnsi="Arial" w:cs="Arial"/>
          <w:spacing w:val="60"/>
          <w:sz w:val="24"/>
        </w:rPr>
        <w:t xml:space="preserve"> </w:t>
      </w:r>
      <w:r w:rsidRPr="00E327A6">
        <w:rPr>
          <w:rFonts w:ascii="Arial" w:hAnsi="Arial" w:cs="Arial"/>
          <w:sz w:val="24"/>
        </w:rPr>
        <w:t>Ohta,</w:t>
      </w:r>
      <w:r w:rsidRPr="00E327A6">
        <w:rPr>
          <w:rFonts w:ascii="Arial" w:hAnsi="Arial" w:cs="Arial"/>
          <w:spacing w:val="61"/>
          <w:sz w:val="24"/>
        </w:rPr>
        <w:t xml:space="preserve"> </w:t>
      </w:r>
      <w:r w:rsidRPr="00E327A6">
        <w:rPr>
          <w:rFonts w:ascii="Arial" w:hAnsi="Arial" w:cs="Arial"/>
          <w:sz w:val="24"/>
        </w:rPr>
        <w:t>"Creating</w:t>
      </w:r>
      <w:r w:rsidRPr="00E327A6">
        <w:rPr>
          <w:rFonts w:ascii="Arial" w:hAnsi="Arial" w:cs="Arial"/>
          <w:spacing w:val="63"/>
          <w:sz w:val="24"/>
        </w:rPr>
        <w:t xml:space="preserve"> </w:t>
      </w:r>
      <w:r w:rsidRPr="00E327A6">
        <w:rPr>
          <w:rFonts w:ascii="Arial" w:hAnsi="Arial" w:cs="Arial"/>
          <w:sz w:val="24"/>
        </w:rPr>
        <w:t>a</w:t>
      </w:r>
      <w:r w:rsidRPr="00E327A6">
        <w:rPr>
          <w:rFonts w:ascii="Arial" w:hAnsi="Arial" w:cs="Arial"/>
          <w:spacing w:val="60"/>
          <w:sz w:val="24"/>
        </w:rPr>
        <w:t xml:space="preserve"> </w:t>
      </w:r>
      <w:r w:rsidRPr="00E327A6">
        <w:rPr>
          <w:rFonts w:ascii="Arial" w:hAnsi="Arial" w:cs="Arial"/>
          <w:sz w:val="24"/>
        </w:rPr>
        <w:t>worldwide</w:t>
      </w:r>
      <w:r w:rsidRPr="00E327A6">
        <w:rPr>
          <w:rFonts w:ascii="Arial" w:hAnsi="Arial" w:cs="Arial"/>
          <w:spacing w:val="60"/>
          <w:sz w:val="24"/>
        </w:rPr>
        <w:t xml:space="preserve"> </w:t>
      </w:r>
      <w:r w:rsidRPr="00E327A6">
        <w:rPr>
          <w:rFonts w:ascii="Arial" w:hAnsi="Arial" w:cs="Arial"/>
          <w:sz w:val="24"/>
        </w:rPr>
        <w:t>community</w:t>
      </w:r>
      <w:r w:rsidRPr="00E327A6">
        <w:rPr>
          <w:rFonts w:ascii="Arial" w:hAnsi="Arial" w:cs="Arial"/>
          <w:spacing w:val="62"/>
          <w:sz w:val="24"/>
        </w:rPr>
        <w:t xml:space="preserve"> </w:t>
      </w:r>
      <w:r w:rsidRPr="00E327A6">
        <w:rPr>
          <w:rFonts w:ascii="Arial" w:hAnsi="Arial" w:cs="Arial"/>
          <w:spacing w:val="-2"/>
          <w:sz w:val="24"/>
        </w:rPr>
        <w:t>security</w:t>
      </w:r>
    </w:p>
    <w:p w14:paraId="10E3CE9A" w14:textId="77777777" w:rsidR="00B92171" w:rsidRPr="00E327A6" w:rsidRDefault="00B92171" w:rsidP="00B92171">
      <w:pPr>
        <w:pStyle w:val="BodyText"/>
        <w:spacing w:before="76"/>
        <w:ind w:left="1363" w:right="949"/>
        <w:jc w:val="both"/>
        <w:rPr>
          <w:rFonts w:ascii="Arial" w:hAnsi="Arial" w:cs="Arial"/>
        </w:rPr>
      </w:pPr>
      <w:r w:rsidRPr="00E327A6">
        <w:rPr>
          <w:rFonts w:ascii="Arial" w:hAnsi="Arial" w:cs="Arial"/>
        </w:rPr>
        <w:t>structure</w:t>
      </w:r>
      <w:r w:rsidRPr="00E327A6">
        <w:rPr>
          <w:rFonts w:ascii="Arial" w:hAnsi="Arial" w:cs="Arial"/>
          <w:spacing w:val="-15"/>
        </w:rPr>
        <w:t xml:space="preserve"> </w:t>
      </w:r>
      <w:r w:rsidRPr="00E327A6">
        <w:rPr>
          <w:rFonts w:ascii="Arial" w:hAnsi="Arial" w:cs="Arial"/>
        </w:rPr>
        <w:t>using</w:t>
      </w:r>
      <w:r w:rsidRPr="00E327A6">
        <w:rPr>
          <w:rFonts w:ascii="Arial" w:hAnsi="Arial" w:cs="Arial"/>
          <w:spacing w:val="-15"/>
        </w:rPr>
        <w:t xml:space="preserve"> </w:t>
      </w:r>
      <w:r w:rsidRPr="00E327A6">
        <w:rPr>
          <w:rFonts w:ascii="Arial" w:hAnsi="Arial" w:cs="Arial"/>
        </w:rPr>
        <w:t>individually</w:t>
      </w:r>
      <w:r w:rsidRPr="00E327A6">
        <w:rPr>
          <w:rFonts w:ascii="Arial" w:hAnsi="Arial" w:cs="Arial"/>
          <w:spacing w:val="-15"/>
        </w:rPr>
        <w:t xml:space="preserve"> </w:t>
      </w:r>
      <w:r w:rsidRPr="00E327A6">
        <w:rPr>
          <w:rFonts w:ascii="Arial" w:hAnsi="Arial" w:cs="Arial"/>
        </w:rPr>
        <w:t>maintained</w:t>
      </w:r>
      <w:r w:rsidRPr="00E327A6">
        <w:rPr>
          <w:rFonts w:ascii="Arial" w:hAnsi="Arial" w:cs="Arial"/>
          <w:spacing w:val="-15"/>
        </w:rPr>
        <w:t xml:space="preserve"> </w:t>
      </w:r>
      <w:r w:rsidRPr="00E327A6">
        <w:rPr>
          <w:rFonts w:ascii="Arial" w:hAnsi="Arial" w:cs="Arial"/>
        </w:rPr>
        <w:t>home</w:t>
      </w:r>
      <w:r w:rsidRPr="00E327A6">
        <w:rPr>
          <w:rFonts w:ascii="Arial" w:hAnsi="Arial" w:cs="Arial"/>
          <w:spacing w:val="-15"/>
        </w:rPr>
        <w:t xml:space="preserve"> </w:t>
      </w:r>
      <w:r w:rsidRPr="00E327A6">
        <w:rPr>
          <w:rFonts w:ascii="Arial" w:hAnsi="Arial" w:cs="Arial"/>
        </w:rPr>
        <w:t>computers:</w:t>
      </w:r>
      <w:r w:rsidRPr="00E327A6">
        <w:rPr>
          <w:rFonts w:ascii="Arial" w:hAnsi="Arial" w:cs="Arial"/>
          <w:spacing w:val="-15"/>
        </w:rPr>
        <w:t xml:space="preserve"> </w:t>
      </w:r>
      <w:r w:rsidRPr="00E327A6">
        <w:rPr>
          <w:rFonts w:ascii="Arial" w:hAnsi="Arial" w:cs="Arial"/>
        </w:rPr>
        <w:t>The</w:t>
      </w:r>
      <w:r w:rsidRPr="00E327A6">
        <w:rPr>
          <w:rFonts w:ascii="Arial" w:hAnsi="Arial" w:cs="Arial"/>
          <w:spacing w:val="-15"/>
        </w:rPr>
        <w:t xml:space="preserve"> </w:t>
      </w:r>
      <w:r w:rsidRPr="00E327A6">
        <w:rPr>
          <w:rFonts w:ascii="Arial" w:hAnsi="Arial" w:cs="Arial"/>
        </w:rPr>
        <w:t>e-JIKEI</w:t>
      </w:r>
      <w:r w:rsidRPr="00E327A6">
        <w:rPr>
          <w:rFonts w:ascii="Arial" w:hAnsi="Arial" w:cs="Arial"/>
          <w:spacing w:val="-15"/>
        </w:rPr>
        <w:t xml:space="preserve"> </w:t>
      </w:r>
      <w:r w:rsidRPr="00E327A6">
        <w:rPr>
          <w:rFonts w:ascii="Arial" w:hAnsi="Arial" w:cs="Arial"/>
        </w:rPr>
        <w:t>network</w:t>
      </w:r>
      <w:r w:rsidRPr="00E327A6">
        <w:rPr>
          <w:rFonts w:ascii="Arial" w:hAnsi="Arial" w:cs="Arial"/>
          <w:spacing w:val="-15"/>
        </w:rPr>
        <w:t xml:space="preserve"> </w:t>
      </w:r>
      <w:r w:rsidRPr="00E327A6">
        <w:rPr>
          <w:rFonts w:ascii="Arial" w:hAnsi="Arial" w:cs="Arial"/>
        </w:rPr>
        <w:t xml:space="preserve">project," Social Science Computer Review, vol. 23, no. 2, pp. 250-258, Summer 2005. </w:t>
      </w:r>
      <w:proofErr w:type="spellStart"/>
      <w:r w:rsidRPr="00E327A6">
        <w:rPr>
          <w:rFonts w:ascii="Arial" w:hAnsi="Arial" w:cs="Arial"/>
        </w:rPr>
        <w:t>doi</w:t>
      </w:r>
      <w:proofErr w:type="spellEnd"/>
      <w:r w:rsidRPr="00E327A6">
        <w:rPr>
          <w:rFonts w:ascii="Arial" w:hAnsi="Arial" w:cs="Arial"/>
        </w:rPr>
        <w:t xml:space="preserve">: </w:t>
      </w:r>
      <w:hyperlink r:id="rId34">
        <w:r w:rsidRPr="00E327A6">
          <w:rPr>
            <w:rFonts w:ascii="Arial" w:hAnsi="Arial" w:cs="Arial"/>
            <w:color w:val="0462C1"/>
            <w:spacing w:val="-2"/>
            <w:u w:val="single" w:color="0462C1"/>
          </w:rPr>
          <w:t>https://10.1177/0894439304273274</w:t>
        </w:r>
      </w:hyperlink>
    </w:p>
    <w:p w14:paraId="0E799AA7" w14:textId="77777777" w:rsidR="00B92171" w:rsidRPr="00E327A6" w:rsidRDefault="00B92171" w:rsidP="00B92171">
      <w:pPr>
        <w:pStyle w:val="BodyText"/>
        <w:spacing w:before="1"/>
        <w:rPr>
          <w:rFonts w:ascii="Arial" w:hAnsi="Arial" w:cs="Arial"/>
        </w:rPr>
      </w:pPr>
    </w:p>
    <w:p w14:paraId="6A2EAEB0" w14:textId="77777777" w:rsidR="00B92171" w:rsidRPr="00E327A6" w:rsidRDefault="00B92171" w:rsidP="00B92171">
      <w:pPr>
        <w:pStyle w:val="ListParagraph"/>
        <w:numPr>
          <w:ilvl w:val="0"/>
          <w:numId w:val="64"/>
        </w:numPr>
        <w:tabs>
          <w:tab w:val="left" w:pos="1363"/>
          <w:tab w:val="left" w:pos="1450"/>
        </w:tabs>
        <w:ind w:right="954" w:hanging="360"/>
        <w:contextualSpacing w:val="0"/>
        <w:jc w:val="both"/>
        <w:rPr>
          <w:rFonts w:ascii="Arial" w:hAnsi="Arial" w:cs="Arial"/>
          <w:sz w:val="24"/>
        </w:rPr>
      </w:pPr>
      <w:r w:rsidRPr="00E327A6">
        <w:rPr>
          <w:rFonts w:ascii="Arial" w:hAnsi="Arial" w:cs="Arial"/>
          <w:sz w:val="24"/>
        </w:rPr>
        <w:t>G.</w:t>
      </w:r>
      <w:r w:rsidRPr="00E327A6">
        <w:rPr>
          <w:rFonts w:ascii="Arial" w:hAnsi="Arial" w:cs="Arial"/>
          <w:spacing w:val="-10"/>
          <w:sz w:val="24"/>
        </w:rPr>
        <w:t xml:space="preserve"> </w:t>
      </w:r>
      <w:r w:rsidRPr="00E327A6">
        <w:rPr>
          <w:rFonts w:ascii="Arial" w:hAnsi="Arial" w:cs="Arial"/>
          <w:sz w:val="24"/>
        </w:rPr>
        <w:t>Saito,</w:t>
      </w:r>
      <w:r w:rsidRPr="00E327A6">
        <w:rPr>
          <w:rFonts w:ascii="Arial" w:hAnsi="Arial" w:cs="Arial"/>
          <w:spacing w:val="-10"/>
          <w:sz w:val="24"/>
        </w:rPr>
        <w:t xml:space="preserve"> </w:t>
      </w:r>
      <w:r w:rsidRPr="00E327A6">
        <w:rPr>
          <w:rFonts w:ascii="Arial" w:hAnsi="Arial" w:cs="Arial"/>
          <w:sz w:val="24"/>
        </w:rPr>
        <w:t>R.</w:t>
      </w:r>
      <w:r w:rsidRPr="00E327A6">
        <w:rPr>
          <w:rFonts w:ascii="Arial" w:hAnsi="Arial" w:cs="Arial"/>
          <w:spacing w:val="-10"/>
          <w:sz w:val="24"/>
        </w:rPr>
        <w:t xml:space="preserve"> </w:t>
      </w:r>
      <w:r w:rsidRPr="00E327A6">
        <w:rPr>
          <w:rFonts w:ascii="Arial" w:hAnsi="Arial" w:cs="Arial"/>
          <w:sz w:val="24"/>
        </w:rPr>
        <w:t>Desai,</w:t>
      </w:r>
      <w:r w:rsidRPr="00E327A6">
        <w:rPr>
          <w:rFonts w:ascii="Arial" w:hAnsi="Arial" w:cs="Arial"/>
          <w:spacing w:val="-9"/>
          <w:sz w:val="24"/>
        </w:rPr>
        <w:t xml:space="preserve"> </w:t>
      </w:r>
      <w:r w:rsidRPr="00E327A6">
        <w:rPr>
          <w:rFonts w:ascii="Arial" w:hAnsi="Arial" w:cs="Arial"/>
          <w:sz w:val="24"/>
        </w:rPr>
        <w:t>and</w:t>
      </w:r>
      <w:r w:rsidRPr="00E327A6">
        <w:rPr>
          <w:rFonts w:ascii="Arial" w:hAnsi="Arial" w:cs="Arial"/>
          <w:spacing w:val="-10"/>
          <w:sz w:val="24"/>
        </w:rPr>
        <w:t xml:space="preserve"> </w:t>
      </w:r>
      <w:r w:rsidRPr="00E327A6">
        <w:rPr>
          <w:rFonts w:ascii="Arial" w:hAnsi="Arial" w:cs="Arial"/>
          <w:sz w:val="24"/>
        </w:rPr>
        <w:t>R.</w:t>
      </w:r>
      <w:r w:rsidRPr="00E327A6">
        <w:rPr>
          <w:rFonts w:ascii="Arial" w:hAnsi="Arial" w:cs="Arial"/>
          <w:spacing w:val="-8"/>
          <w:sz w:val="24"/>
        </w:rPr>
        <w:t xml:space="preserve"> </w:t>
      </w:r>
      <w:r w:rsidRPr="00E327A6">
        <w:rPr>
          <w:rFonts w:ascii="Arial" w:hAnsi="Arial" w:cs="Arial"/>
          <w:sz w:val="24"/>
        </w:rPr>
        <w:t>Rishi,</w:t>
      </w:r>
      <w:r w:rsidRPr="00E327A6">
        <w:rPr>
          <w:rFonts w:ascii="Arial" w:hAnsi="Arial" w:cs="Arial"/>
          <w:spacing w:val="-10"/>
          <w:sz w:val="24"/>
        </w:rPr>
        <w:t xml:space="preserve"> </w:t>
      </w:r>
      <w:r w:rsidRPr="00E327A6">
        <w:rPr>
          <w:rFonts w:ascii="Arial" w:hAnsi="Arial" w:cs="Arial"/>
          <w:sz w:val="24"/>
        </w:rPr>
        <w:t>"Personal</w:t>
      </w:r>
      <w:r w:rsidRPr="00E327A6">
        <w:rPr>
          <w:rFonts w:ascii="Arial" w:hAnsi="Arial" w:cs="Arial"/>
          <w:spacing w:val="-9"/>
          <w:sz w:val="24"/>
        </w:rPr>
        <w:t xml:space="preserve"> </w:t>
      </w:r>
      <w:r w:rsidRPr="00E327A6">
        <w:rPr>
          <w:rFonts w:ascii="Arial" w:hAnsi="Arial" w:cs="Arial"/>
          <w:sz w:val="24"/>
        </w:rPr>
        <w:t>security</w:t>
      </w:r>
      <w:r w:rsidRPr="00E327A6">
        <w:rPr>
          <w:rFonts w:ascii="Arial" w:hAnsi="Arial" w:cs="Arial"/>
          <w:spacing w:val="-9"/>
          <w:sz w:val="24"/>
        </w:rPr>
        <w:t xml:space="preserve"> </w:t>
      </w:r>
      <w:r w:rsidRPr="00E327A6">
        <w:rPr>
          <w:rFonts w:ascii="Arial" w:hAnsi="Arial" w:cs="Arial"/>
          <w:sz w:val="24"/>
        </w:rPr>
        <w:t>system,"</w:t>
      </w:r>
      <w:r w:rsidRPr="00E327A6">
        <w:rPr>
          <w:rFonts w:ascii="Arial" w:hAnsi="Arial" w:cs="Arial"/>
          <w:spacing w:val="-9"/>
          <w:sz w:val="24"/>
        </w:rPr>
        <w:t xml:space="preserve"> </w:t>
      </w:r>
      <w:r w:rsidRPr="00E327A6">
        <w:rPr>
          <w:rFonts w:ascii="Arial" w:hAnsi="Arial" w:cs="Arial"/>
          <w:sz w:val="24"/>
        </w:rPr>
        <w:t>U.S.</w:t>
      </w:r>
      <w:r w:rsidRPr="00E327A6">
        <w:rPr>
          <w:rFonts w:ascii="Arial" w:hAnsi="Arial" w:cs="Arial"/>
          <w:spacing w:val="-9"/>
          <w:sz w:val="24"/>
        </w:rPr>
        <w:t xml:space="preserve"> </w:t>
      </w:r>
      <w:r w:rsidRPr="00E327A6">
        <w:rPr>
          <w:rFonts w:ascii="Arial" w:hAnsi="Arial" w:cs="Arial"/>
          <w:sz w:val="24"/>
        </w:rPr>
        <w:t>Patent</w:t>
      </w:r>
      <w:r w:rsidRPr="00E327A6">
        <w:rPr>
          <w:rFonts w:ascii="Arial" w:hAnsi="Arial" w:cs="Arial"/>
          <w:spacing w:val="-10"/>
          <w:sz w:val="24"/>
        </w:rPr>
        <w:t xml:space="preserve"> </w:t>
      </w:r>
      <w:r w:rsidRPr="00E327A6">
        <w:rPr>
          <w:rFonts w:ascii="Arial" w:hAnsi="Arial" w:cs="Arial"/>
          <w:sz w:val="24"/>
        </w:rPr>
        <w:t>9,813,885</w:t>
      </w:r>
      <w:r w:rsidRPr="00E327A6">
        <w:rPr>
          <w:rFonts w:ascii="Arial" w:hAnsi="Arial" w:cs="Arial"/>
          <w:spacing w:val="-10"/>
          <w:sz w:val="24"/>
        </w:rPr>
        <w:t xml:space="preserve"> </w:t>
      </w:r>
      <w:r w:rsidRPr="00E327A6">
        <w:rPr>
          <w:rFonts w:ascii="Arial" w:hAnsi="Arial" w:cs="Arial"/>
          <w:sz w:val="24"/>
        </w:rPr>
        <w:t>B2, Nov. 7, 2017.</w:t>
      </w:r>
    </w:p>
    <w:p w14:paraId="1BF094B8" w14:textId="77777777" w:rsidR="00B92171" w:rsidRPr="00E327A6" w:rsidRDefault="00B92171" w:rsidP="00B92171">
      <w:pPr>
        <w:pStyle w:val="BodyText"/>
        <w:rPr>
          <w:rFonts w:ascii="Arial" w:hAnsi="Arial" w:cs="Arial"/>
        </w:rPr>
      </w:pPr>
    </w:p>
    <w:p w14:paraId="77861734" w14:textId="77777777" w:rsidR="00B92171" w:rsidRPr="00E327A6" w:rsidRDefault="00B92171" w:rsidP="00B92171">
      <w:pPr>
        <w:pStyle w:val="ListParagraph"/>
        <w:numPr>
          <w:ilvl w:val="0"/>
          <w:numId w:val="64"/>
        </w:numPr>
        <w:tabs>
          <w:tab w:val="left" w:pos="1363"/>
          <w:tab w:val="left" w:pos="1450"/>
        </w:tabs>
        <w:ind w:right="955" w:hanging="360"/>
        <w:contextualSpacing w:val="0"/>
        <w:jc w:val="both"/>
        <w:rPr>
          <w:rFonts w:ascii="Arial" w:hAnsi="Arial" w:cs="Arial"/>
          <w:sz w:val="24"/>
        </w:rPr>
      </w:pPr>
      <w:r w:rsidRPr="00E327A6">
        <w:rPr>
          <w:rFonts w:ascii="Arial" w:hAnsi="Arial" w:cs="Arial"/>
          <w:sz w:val="24"/>
        </w:rPr>
        <w:t>R.</w:t>
      </w:r>
      <w:r w:rsidRPr="00E327A6">
        <w:rPr>
          <w:rFonts w:ascii="Arial" w:hAnsi="Arial" w:cs="Arial"/>
          <w:spacing w:val="-11"/>
          <w:sz w:val="24"/>
        </w:rPr>
        <w:t xml:space="preserve"> </w:t>
      </w:r>
      <w:r w:rsidRPr="00E327A6">
        <w:rPr>
          <w:rFonts w:ascii="Arial" w:hAnsi="Arial" w:cs="Arial"/>
          <w:sz w:val="24"/>
        </w:rPr>
        <w:t>M.</w:t>
      </w:r>
      <w:r w:rsidRPr="00E327A6">
        <w:rPr>
          <w:rFonts w:ascii="Arial" w:hAnsi="Arial" w:cs="Arial"/>
          <w:spacing w:val="-10"/>
          <w:sz w:val="24"/>
        </w:rPr>
        <w:t xml:space="preserve"> </w:t>
      </w:r>
      <w:r w:rsidRPr="00E327A6">
        <w:rPr>
          <w:rFonts w:ascii="Arial" w:hAnsi="Arial" w:cs="Arial"/>
          <w:sz w:val="24"/>
        </w:rPr>
        <w:t>Redlich</w:t>
      </w:r>
      <w:r w:rsidRPr="00E327A6">
        <w:rPr>
          <w:rFonts w:ascii="Arial" w:hAnsi="Arial" w:cs="Arial"/>
          <w:spacing w:val="-11"/>
          <w:sz w:val="24"/>
        </w:rPr>
        <w:t xml:space="preserve"> </w:t>
      </w:r>
      <w:r w:rsidRPr="00E327A6">
        <w:rPr>
          <w:rFonts w:ascii="Arial" w:hAnsi="Arial" w:cs="Arial"/>
          <w:sz w:val="24"/>
        </w:rPr>
        <w:t>and</w:t>
      </w:r>
      <w:r w:rsidRPr="00E327A6">
        <w:rPr>
          <w:rFonts w:ascii="Arial" w:hAnsi="Arial" w:cs="Arial"/>
          <w:spacing w:val="-11"/>
          <w:sz w:val="24"/>
        </w:rPr>
        <w:t xml:space="preserve"> </w:t>
      </w:r>
      <w:r w:rsidRPr="00E327A6">
        <w:rPr>
          <w:rFonts w:ascii="Arial" w:hAnsi="Arial" w:cs="Arial"/>
          <w:sz w:val="24"/>
        </w:rPr>
        <w:t>M.</w:t>
      </w:r>
      <w:r w:rsidRPr="00E327A6">
        <w:rPr>
          <w:rFonts w:ascii="Arial" w:hAnsi="Arial" w:cs="Arial"/>
          <w:spacing w:val="-8"/>
          <w:sz w:val="24"/>
        </w:rPr>
        <w:t xml:space="preserve"> </w:t>
      </w:r>
      <w:r w:rsidRPr="00E327A6">
        <w:rPr>
          <w:rFonts w:ascii="Arial" w:hAnsi="Arial" w:cs="Arial"/>
          <w:sz w:val="24"/>
        </w:rPr>
        <w:t>A.</w:t>
      </w:r>
      <w:r w:rsidRPr="00E327A6">
        <w:rPr>
          <w:rFonts w:ascii="Arial" w:hAnsi="Arial" w:cs="Arial"/>
          <w:spacing w:val="-9"/>
          <w:sz w:val="24"/>
        </w:rPr>
        <w:t xml:space="preserve"> </w:t>
      </w:r>
      <w:proofErr w:type="spellStart"/>
      <w:r w:rsidRPr="00E327A6">
        <w:rPr>
          <w:rFonts w:ascii="Arial" w:hAnsi="Arial" w:cs="Arial"/>
          <w:sz w:val="24"/>
        </w:rPr>
        <w:t>Nemzow</w:t>
      </w:r>
      <w:proofErr w:type="spellEnd"/>
      <w:r w:rsidRPr="00E327A6">
        <w:rPr>
          <w:rFonts w:ascii="Arial" w:hAnsi="Arial" w:cs="Arial"/>
          <w:sz w:val="24"/>
        </w:rPr>
        <w:t>,</w:t>
      </w:r>
      <w:r w:rsidRPr="00E327A6">
        <w:rPr>
          <w:rFonts w:ascii="Arial" w:hAnsi="Arial" w:cs="Arial"/>
          <w:spacing w:val="-11"/>
          <w:sz w:val="24"/>
        </w:rPr>
        <w:t xml:space="preserve"> </w:t>
      </w:r>
      <w:r w:rsidRPr="00E327A6">
        <w:rPr>
          <w:rFonts w:ascii="Arial" w:hAnsi="Arial" w:cs="Arial"/>
          <w:sz w:val="24"/>
        </w:rPr>
        <w:t>"Data</w:t>
      </w:r>
      <w:r w:rsidRPr="00E327A6">
        <w:rPr>
          <w:rFonts w:ascii="Arial" w:hAnsi="Arial" w:cs="Arial"/>
          <w:spacing w:val="-11"/>
          <w:sz w:val="24"/>
        </w:rPr>
        <w:t xml:space="preserve"> </w:t>
      </w:r>
      <w:r w:rsidRPr="00E327A6">
        <w:rPr>
          <w:rFonts w:ascii="Arial" w:hAnsi="Arial" w:cs="Arial"/>
          <w:sz w:val="24"/>
        </w:rPr>
        <w:t>security</w:t>
      </w:r>
      <w:r w:rsidRPr="00E327A6">
        <w:rPr>
          <w:rFonts w:ascii="Arial" w:hAnsi="Arial" w:cs="Arial"/>
          <w:spacing w:val="-8"/>
          <w:sz w:val="24"/>
        </w:rPr>
        <w:t xml:space="preserve"> </w:t>
      </w:r>
      <w:r w:rsidRPr="00E327A6">
        <w:rPr>
          <w:rFonts w:ascii="Arial" w:hAnsi="Arial" w:cs="Arial"/>
          <w:sz w:val="24"/>
        </w:rPr>
        <w:t>system</w:t>
      </w:r>
      <w:r w:rsidRPr="00E327A6">
        <w:rPr>
          <w:rFonts w:ascii="Arial" w:hAnsi="Arial" w:cs="Arial"/>
          <w:spacing w:val="-10"/>
          <w:sz w:val="24"/>
        </w:rPr>
        <w:t xml:space="preserve"> </w:t>
      </w:r>
      <w:r w:rsidRPr="00E327A6">
        <w:rPr>
          <w:rFonts w:ascii="Arial" w:hAnsi="Arial" w:cs="Arial"/>
          <w:sz w:val="24"/>
        </w:rPr>
        <w:t>and</w:t>
      </w:r>
      <w:r w:rsidRPr="00E327A6">
        <w:rPr>
          <w:rFonts w:ascii="Arial" w:hAnsi="Arial" w:cs="Arial"/>
          <w:spacing w:val="-11"/>
          <w:sz w:val="24"/>
        </w:rPr>
        <w:t xml:space="preserve"> </w:t>
      </w:r>
      <w:r w:rsidRPr="00E327A6">
        <w:rPr>
          <w:rFonts w:ascii="Arial" w:hAnsi="Arial" w:cs="Arial"/>
          <w:sz w:val="24"/>
        </w:rPr>
        <w:t>method</w:t>
      </w:r>
      <w:r w:rsidRPr="00E327A6">
        <w:rPr>
          <w:rFonts w:ascii="Arial" w:hAnsi="Arial" w:cs="Arial"/>
          <w:spacing w:val="-8"/>
          <w:sz w:val="24"/>
        </w:rPr>
        <w:t xml:space="preserve"> </w:t>
      </w:r>
      <w:r w:rsidRPr="00E327A6">
        <w:rPr>
          <w:rFonts w:ascii="Arial" w:hAnsi="Arial" w:cs="Arial"/>
          <w:sz w:val="24"/>
        </w:rPr>
        <w:t>for</w:t>
      </w:r>
      <w:r w:rsidRPr="00E327A6">
        <w:rPr>
          <w:rFonts w:ascii="Arial" w:hAnsi="Arial" w:cs="Arial"/>
          <w:spacing w:val="-11"/>
          <w:sz w:val="24"/>
        </w:rPr>
        <w:t xml:space="preserve"> </w:t>
      </w:r>
      <w:r w:rsidRPr="00E327A6">
        <w:rPr>
          <w:rFonts w:ascii="Arial" w:hAnsi="Arial" w:cs="Arial"/>
          <w:sz w:val="24"/>
        </w:rPr>
        <w:t>separation</w:t>
      </w:r>
      <w:r w:rsidRPr="00E327A6">
        <w:rPr>
          <w:rFonts w:ascii="Arial" w:hAnsi="Arial" w:cs="Arial"/>
          <w:spacing w:val="-11"/>
          <w:sz w:val="24"/>
        </w:rPr>
        <w:t xml:space="preserve"> </w:t>
      </w:r>
      <w:r w:rsidRPr="00E327A6">
        <w:rPr>
          <w:rFonts w:ascii="Arial" w:hAnsi="Arial" w:cs="Arial"/>
          <w:sz w:val="24"/>
        </w:rPr>
        <w:t>of user communities," U.S. Patent 10,008,209, Jul. 11, 2002.</w:t>
      </w:r>
    </w:p>
    <w:p w14:paraId="6E352737" w14:textId="77777777" w:rsidR="00B92171" w:rsidRPr="00E327A6" w:rsidRDefault="00B92171" w:rsidP="00B92171">
      <w:pPr>
        <w:pStyle w:val="BodyText"/>
        <w:rPr>
          <w:rFonts w:ascii="Arial" w:hAnsi="Arial" w:cs="Arial"/>
        </w:rPr>
      </w:pPr>
    </w:p>
    <w:p w14:paraId="082E569B" w14:textId="77777777" w:rsidR="00B92171" w:rsidRPr="00E327A6" w:rsidRDefault="00B92171" w:rsidP="00B92171">
      <w:pPr>
        <w:pStyle w:val="ListParagraph"/>
        <w:numPr>
          <w:ilvl w:val="0"/>
          <w:numId w:val="64"/>
        </w:numPr>
        <w:tabs>
          <w:tab w:val="left" w:pos="1363"/>
          <w:tab w:val="left" w:pos="1450"/>
        </w:tabs>
        <w:ind w:right="953" w:hanging="360"/>
        <w:contextualSpacing w:val="0"/>
        <w:jc w:val="both"/>
        <w:rPr>
          <w:rFonts w:ascii="Arial" w:hAnsi="Arial" w:cs="Arial"/>
          <w:sz w:val="24"/>
        </w:rPr>
      </w:pPr>
      <w:r w:rsidRPr="00E327A6">
        <w:rPr>
          <w:rFonts w:ascii="Arial" w:hAnsi="Arial" w:cs="Arial"/>
          <w:sz w:val="24"/>
        </w:rPr>
        <w:t>D. Kerning, "Security and public safety application for a mobile device," U.S. Patent 14/810,581, Jan. 28, 2016.</w:t>
      </w:r>
    </w:p>
    <w:p w14:paraId="74BD21E4" w14:textId="77777777" w:rsidR="00B92171" w:rsidRPr="00E327A6" w:rsidRDefault="00B92171" w:rsidP="00B92171">
      <w:pPr>
        <w:pStyle w:val="BodyText"/>
        <w:rPr>
          <w:rFonts w:ascii="Arial" w:hAnsi="Arial" w:cs="Arial"/>
        </w:rPr>
      </w:pPr>
    </w:p>
    <w:p w14:paraId="16CA20C4" w14:textId="77777777" w:rsidR="00B92171" w:rsidRPr="00E327A6" w:rsidRDefault="00B92171" w:rsidP="00B92171">
      <w:pPr>
        <w:pStyle w:val="ListParagraph"/>
        <w:numPr>
          <w:ilvl w:val="0"/>
          <w:numId w:val="64"/>
        </w:numPr>
        <w:tabs>
          <w:tab w:val="left" w:pos="1363"/>
          <w:tab w:val="left" w:pos="1450"/>
        </w:tabs>
        <w:ind w:right="953" w:hanging="360"/>
        <w:contextualSpacing w:val="0"/>
        <w:jc w:val="both"/>
        <w:rPr>
          <w:rFonts w:ascii="Arial" w:hAnsi="Arial" w:cs="Arial"/>
          <w:sz w:val="24"/>
        </w:rPr>
      </w:pPr>
      <w:r w:rsidRPr="00E327A6">
        <w:rPr>
          <w:rFonts w:ascii="Arial" w:hAnsi="Arial" w:cs="Arial"/>
          <w:sz w:val="24"/>
        </w:rPr>
        <w:t>C. McMullen et al., "System and method for providing security in a communities framework," U.S. Patent 8,185,643 B2, May 22, 2012.</w:t>
      </w:r>
    </w:p>
    <w:p w14:paraId="6357B945" w14:textId="77777777" w:rsidR="00B92171" w:rsidRPr="00E327A6" w:rsidRDefault="00B92171" w:rsidP="00B92171">
      <w:pPr>
        <w:pStyle w:val="BodyText"/>
        <w:spacing w:before="1"/>
        <w:rPr>
          <w:rFonts w:ascii="Arial" w:hAnsi="Arial" w:cs="Arial"/>
        </w:rPr>
      </w:pPr>
    </w:p>
    <w:p w14:paraId="376B8381" w14:textId="77777777" w:rsidR="00B92171" w:rsidRPr="00E327A6" w:rsidRDefault="00B92171" w:rsidP="00B92171">
      <w:pPr>
        <w:pStyle w:val="ListParagraph"/>
        <w:numPr>
          <w:ilvl w:val="0"/>
          <w:numId w:val="64"/>
        </w:numPr>
        <w:tabs>
          <w:tab w:val="left" w:pos="1363"/>
          <w:tab w:val="left" w:pos="1450"/>
        </w:tabs>
        <w:ind w:right="950" w:hanging="360"/>
        <w:contextualSpacing w:val="0"/>
        <w:jc w:val="both"/>
        <w:rPr>
          <w:rFonts w:ascii="Arial" w:hAnsi="Arial" w:cs="Arial"/>
          <w:sz w:val="24"/>
        </w:rPr>
      </w:pPr>
      <w:r w:rsidRPr="00E327A6">
        <w:rPr>
          <w:rFonts w:ascii="Arial" w:hAnsi="Arial" w:cs="Arial"/>
          <w:sz w:val="24"/>
        </w:rPr>
        <w:t>K.</w:t>
      </w:r>
      <w:r w:rsidRPr="00E327A6">
        <w:rPr>
          <w:rFonts w:ascii="Arial" w:hAnsi="Arial" w:cs="Arial"/>
          <w:spacing w:val="-14"/>
          <w:sz w:val="24"/>
        </w:rPr>
        <w:t xml:space="preserve"> </w:t>
      </w:r>
      <w:r w:rsidRPr="00E327A6">
        <w:rPr>
          <w:rFonts w:ascii="Arial" w:hAnsi="Arial" w:cs="Arial"/>
          <w:sz w:val="24"/>
        </w:rPr>
        <w:t>Curran,</w:t>
      </w:r>
      <w:r w:rsidRPr="00E327A6">
        <w:rPr>
          <w:rFonts w:ascii="Arial" w:hAnsi="Arial" w:cs="Arial"/>
          <w:spacing w:val="-13"/>
          <w:sz w:val="24"/>
        </w:rPr>
        <w:t xml:space="preserve"> </w:t>
      </w:r>
      <w:r w:rsidRPr="00E327A6">
        <w:rPr>
          <w:rFonts w:ascii="Arial" w:hAnsi="Arial" w:cs="Arial"/>
          <w:sz w:val="24"/>
        </w:rPr>
        <w:t>V.</w:t>
      </w:r>
      <w:r w:rsidRPr="00E327A6">
        <w:rPr>
          <w:rFonts w:ascii="Arial" w:hAnsi="Arial" w:cs="Arial"/>
          <w:spacing w:val="-14"/>
          <w:sz w:val="24"/>
        </w:rPr>
        <w:t xml:space="preserve"> </w:t>
      </w:r>
      <w:r w:rsidRPr="00E327A6">
        <w:rPr>
          <w:rFonts w:ascii="Arial" w:hAnsi="Arial" w:cs="Arial"/>
          <w:sz w:val="24"/>
        </w:rPr>
        <w:t>Maynes,</w:t>
      </w:r>
      <w:r w:rsidRPr="00E327A6">
        <w:rPr>
          <w:rFonts w:ascii="Arial" w:hAnsi="Arial" w:cs="Arial"/>
          <w:spacing w:val="-13"/>
          <w:sz w:val="24"/>
        </w:rPr>
        <w:t xml:space="preserve"> </w:t>
      </w:r>
      <w:r w:rsidRPr="00E327A6">
        <w:rPr>
          <w:rFonts w:ascii="Arial" w:hAnsi="Arial" w:cs="Arial"/>
          <w:sz w:val="24"/>
        </w:rPr>
        <w:t>and</w:t>
      </w:r>
      <w:r w:rsidRPr="00E327A6">
        <w:rPr>
          <w:rFonts w:ascii="Arial" w:hAnsi="Arial" w:cs="Arial"/>
          <w:spacing w:val="-13"/>
          <w:sz w:val="24"/>
        </w:rPr>
        <w:t xml:space="preserve"> </w:t>
      </w:r>
      <w:r w:rsidRPr="00E327A6">
        <w:rPr>
          <w:rFonts w:ascii="Arial" w:hAnsi="Arial" w:cs="Arial"/>
          <w:sz w:val="24"/>
        </w:rPr>
        <w:t>D.</w:t>
      </w:r>
      <w:r w:rsidRPr="00E327A6">
        <w:rPr>
          <w:rFonts w:ascii="Arial" w:hAnsi="Arial" w:cs="Arial"/>
          <w:spacing w:val="-14"/>
          <w:sz w:val="24"/>
        </w:rPr>
        <w:t xml:space="preserve"> </w:t>
      </w:r>
      <w:r w:rsidRPr="00E327A6">
        <w:rPr>
          <w:rFonts w:ascii="Arial" w:hAnsi="Arial" w:cs="Arial"/>
          <w:sz w:val="24"/>
        </w:rPr>
        <w:t>Harkin,</w:t>
      </w:r>
      <w:r w:rsidRPr="00E327A6">
        <w:rPr>
          <w:rFonts w:ascii="Arial" w:hAnsi="Arial" w:cs="Arial"/>
          <w:spacing w:val="-13"/>
          <w:sz w:val="24"/>
        </w:rPr>
        <w:t xml:space="preserve"> </w:t>
      </w:r>
      <w:r w:rsidRPr="00E327A6">
        <w:rPr>
          <w:rFonts w:ascii="Arial" w:hAnsi="Arial" w:cs="Arial"/>
          <w:sz w:val="24"/>
        </w:rPr>
        <w:t>"Mobile</w:t>
      </w:r>
      <w:r w:rsidRPr="00E327A6">
        <w:rPr>
          <w:rFonts w:ascii="Arial" w:hAnsi="Arial" w:cs="Arial"/>
          <w:spacing w:val="-14"/>
          <w:sz w:val="24"/>
        </w:rPr>
        <w:t xml:space="preserve"> </w:t>
      </w:r>
      <w:r w:rsidRPr="00E327A6">
        <w:rPr>
          <w:rFonts w:ascii="Arial" w:hAnsi="Arial" w:cs="Arial"/>
          <w:sz w:val="24"/>
        </w:rPr>
        <w:t>device</w:t>
      </w:r>
      <w:r w:rsidRPr="00E327A6">
        <w:rPr>
          <w:rFonts w:ascii="Arial" w:hAnsi="Arial" w:cs="Arial"/>
          <w:spacing w:val="-15"/>
          <w:sz w:val="24"/>
        </w:rPr>
        <w:t xml:space="preserve"> </w:t>
      </w:r>
      <w:r w:rsidRPr="00E327A6">
        <w:rPr>
          <w:rFonts w:ascii="Arial" w:hAnsi="Arial" w:cs="Arial"/>
          <w:sz w:val="24"/>
        </w:rPr>
        <w:t>security,"</w:t>
      </w:r>
      <w:r w:rsidRPr="00E327A6">
        <w:rPr>
          <w:rFonts w:ascii="Arial" w:hAnsi="Arial" w:cs="Arial"/>
          <w:spacing w:val="-10"/>
          <w:sz w:val="24"/>
        </w:rPr>
        <w:t xml:space="preserve"> </w:t>
      </w:r>
      <w:r w:rsidRPr="00E327A6">
        <w:rPr>
          <w:rFonts w:ascii="Arial" w:hAnsi="Arial" w:cs="Arial"/>
          <w:sz w:val="24"/>
        </w:rPr>
        <w:t>Int.</w:t>
      </w:r>
      <w:r w:rsidRPr="00E327A6">
        <w:rPr>
          <w:rFonts w:ascii="Arial" w:hAnsi="Arial" w:cs="Arial"/>
          <w:spacing w:val="-13"/>
          <w:sz w:val="24"/>
        </w:rPr>
        <w:t xml:space="preserve"> </w:t>
      </w:r>
      <w:r w:rsidRPr="00E327A6">
        <w:rPr>
          <w:rFonts w:ascii="Arial" w:hAnsi="Arial" w:cs="Arial"/>
          <w:sz w:val="24"/>
        </w:rPr>
        <w:t>J.</w:t>
      </w:r>
      <w:r w:rsidRPr="00E327A6">
        <w:rPr>
          <w:rFonts w:ascii="Arial" w:hAnsi="Arial" w:cs="Arial"/>
          <w:spacing w:val="-10"/>
          <w:sz w:val="24"/>
        </w:rPr>
        <w:t xml:space="preserve"> </w:t>
      </w:r>
      <w:r w:rsidRPr="00E327A6">
        <w:rPr>
          <w:rFonts w:ascii="Arial" w:hAnsi="Arial" w:cs="Arial"/>
          <w:sz w:val="24"/>
        </w:rPr>
        <w:t>Information</w:t>
      </w:r>
      <w:r w:rsidRPr="00E327A6">
        <w:rPr>
          <w:rFonts w:ascii="Arial" w:hAnsi="Arial" w:cs="Arial"/>
          <w:spacing w:val="-13"/>
          <w:sz w:val="24"/>
        </w:rPr>
        <w:t xml:space="preserve"> </w:t>
      </w:r>
      <w:r w:rsidRPr="00E327A6">
        <w:rPr>
          <w:rFonts w:ascii="Arial" w:hAnsi="Arial" w:cs="Arial"/>
          <w:sz w:val="24"/>
        </w:rPr>
        <w:t>and Computer Security, vol. 7, no. 1, pp. 1-20, 2015.</w:t>
      </w:r>
    </w:p>
    <w:p w14:paraId="32A0B3DF" w14:textId="77777777" w:rsidR="00B92171" w:rsidRPr="00E327A6" w:rsidRDefault="00B92171" w:rsidP="00B92171">
      <w:pPr>
        <w:pStyle w:val="BodyText"/>
        <w:rPr>
          <w:rFonts w:ascii="Arial" w:hAnsi="Arial" w:cs="Arial"/>
        </w:rPr>
      </w:pPr>
    </w:p>
    <w:p w14:paraId="5A213AD7" w14:textId="77777777" w:rsidR="00B92171" w:rsidRPr="00E327A6" w:rsidRDefault="00B92171" w:rsidP="00B92171">
      <w:pPr>
        <w:pStyle w:val="ListParagraph"/>
        <w:numPr>
          <w:ilvl w:val="0"/>
          <w:numId w:val="64"/>
        </w:numPr>
        <w:tabs>
          <w:tab w:val="left" w:pos="1363"/>
          <w:tab w:val="left" w:pos="1450"/>
        </w:tabs>
        <w:ind w:right="953" w:hanging="360"/>
        <w:contextualSpacing w:val="0"/>
        <w:jc w:val="both"/>
        <w:rPr>
          <w:rFonts w:ascii="Arial" w:hAnsi="Arial" w:cs="Arial"/>
          <w:sz w:val="24"/>
        </w:rPr>
      </w:pPr>
      <w:r w:rsidRPr="00E327A6">
        <w:rPr>
          <w:rFonts w:ascii="Arial" w:hAnsi="Arial" w:cs="Arial"/>
          <w:sz w:val="24"/>
        </w:rPr>
        <w:t>M. J. Saylor, A. Slavin, and J.-P. H. Martin, "System and method for monitoring security systems by using video images," U.S. Patent 6,400,265 B1, Jun. 4, 2002.</w:t>
      </w:r>
    </w:p>
    <w:p w14:paraId="47DB3939" w14:textId="77777777" w:rsidR="00B92171" w:rsidRPr="00E327A6" w:rsidRDefault="00B92171" w:rsidP="00B92171">
      <w:pPr>
        <w:pStyle w:val="BodyText"/>
        <w:rPr>
          <w:rFonts w:ascii="Arial" w:hAnsi="Arial" w:cs="Arial"/>
        </w:rPr>
      </w:pPr>
    </w:p>
    <w:p w14:paraId="402F27DC" w14:textId="77777777" w:rsidR="00B92171" w:rsidRPr="00E327A6" w:rsidRDefault="00B92171" w:rsidP="00B92171">
      <w:pPr>
        <w:pStyle w:val="ListParagraph"/>
        <w:numPr>
          <w:ilvl w:val="0"/>
          <w:numId w:val="64"/>
        </w:numPr>
        <w:tabs>
          <w:tab w:val="left" w:pos="1363"/>
          <w:tab w:val="left" w:pos="1450"/>
        </w:tabs>
        <w:ind w:right="953" w:hanging="360"/>
        <w:contextualSpacing w:val="0"/>
        <w:jc w:val="both"/>
        <w:rPr>
          <w:rFonts w:ascii="Arial" w:hAnsi="Arial" w:cs="Arial"/>
          <w:sz w:val="24"/>
        </w:rPr>
      </w:pPr>
      <w:r w:rsidRPr="00E327A6">
        <w:rPr>
          <w:rFonts w:ascii="Arial" w:hAnsi="Arial" w:cs="Arial"/>
          <w:sz w:val="24"/>
        </w:rPr>
        <w:t>T.</w:t>
      </w:r>
      <w:r w:rsidRPr="00E327A6">
        <w:rPr>
          <w:rFonts w:ascii="Arial" w:hAnsi="Arial" w:cs="Arial"/>
          <w:spacing w:val="-2"/>
          <w:sz w:val="24"/>
        </w:rPr>
        <w:t xml:space="preserve"> </w:t>
      </w:r>
      <w:r w:rsidRPr="00E327A6">
        <w:rPr>
          <w:rFonts w:ascii="Arial" w:hAnsi="Arial" w:cs="Arial"/>
          <w:sz w:val="24"/>
        </w:rPr>
        <w:t>W.</w:t>
      </w:r>
      <w:r w:rsidRPr="00E327A6">
        <w:rPr>
          <w:rFonts w:ascii="Arial" w:hAnsi="Arial" w:cs="Arial"/>
          <w:spacing w:val="-2"/>
          <w:sz w:val="24"/>
        </w:rPr>
        <w:t xml:space="preserve"> </w:t>
      </w:r>
      <w:r w:rsidRPr="00E327A6">
        <w:rPr>
          <w:rFonts w:ascii="Arial" w:hAnsi="Arial" w:cs="Arial"/>
          <w:sz w:val="24"/>
        </w:rPr>
        <w:t>Sanchez,</w:t>
      </w:r>
      <w:r w:rsidRPr="00E327A6">
        <w:rPr>
          <w:rFonts w:ascii="Arial" w:hAnsi="Arial" w:cs="Arial"/>
          <w:spacing w:val="-1"/>
          <w:sz w:val="24"/>
        </w:rPr>
        <w:t xml:space="preserve"> </w:t>
      </w:r>
      <w:r w:rsidRPr="00E327A6">
        <w:rPr>
          <w:rFonts w:ascii="Arial" w:hAnsi="Arial" w:cs="Arial"/>
          <w:sz w:val="24"/>
        </w:rPr>
        <w:t>R.</w:t>
      </w:r>
      <w:r w:rsidRPr="00E327A6">
        <w:rPr>
          <w:rFonts w:ascii="Arial" w:hAnsi="Arial" w:cs="Arial"/>
          <w:spacing w:val="-2"/>
          <w:sz w:val="24"/>
        </w:rPr>
        <w:t xml:space="preserve"> </w:t>
      </w:r>
      <w:r w:rsidRPr="00E327A6">
        <w:rPr>
          <w:rFonts w:ascii="Arial" w:hAnsi="Arial" w:cs="Arial"/>
          <w:sz w:val="24"/>
        </w:rPr>
        <w:t>E.</w:t>
      </w:r>
      <w:r w:rsidRPr="00E327A6">
        <w:rPr>
          <w:rFonts w:ascii="Arial" w:hAnsi="Arial" w:cs="Arial"/>
          <w:spacing w:val="-2"/>
          <w:sz w:val="24"/>
        </w:rPr>
        <w:t xml:space="preserve"> </w:t>
      </w:r>
      <w:r w:rsidRPr="00E327A6">
        <w:rPr>
          <w:rFonts w:ascii="Arial" w:hAnsi="Arial" w:cs="Arial"/>
          <w:sz w:val="24"/>
        </w:rPr>
        <w:t>Lang,</w:t>
      </w:r>
      <w:r w:rsidRPr="00E327A6">
        <w:rPr>
          <w:rFonts w:ascii="Arial" w:hAnsi="Arial" w:cs="Arial"/>
          <w:spacing w:val="-2"/>
          <w:sz w:val="24"/>
        </w:rPr>
        <w:t xml:space="preserve"> </w:t>
      </w:r>
      <w:r w:rsidRPr="00E327A6">
        <w:rPr>
          <w:rFonts w:ascii="Arial" w:hAnsi="Arial" w:cs="Arial"/>
          <w:sz w:val="24"/>
        </w:rPr>
        <w:t>and</w:t>
      </w:r>
      <w:r w:rsidRPr="00E327A6">
        <w:rPr>
          <w:rFonts w:ascii="Arial" w:hAnsi="Arial" w:cs="Arial"/>
          <w:spacing w:val="-2"/>
          <w:sz w:val="24"/>
        </w:rPr>
        <w:t xml:space="preserve"> </w:t>
      </w:r>
      <w:r w:rsidRPr="00E327A6">
        <w:rPr>
          <w:rFonts w:ascii="Arial" w:hAnsi="Arial" w:cs="Arial"/>
          <w:sz w:val="24"/>
        </w:rPr>
        <w:t>D.</w:t>
      </w:r>
      <w:r w:rsidRPr="00E327A6">
        <w:rPr>
          <w:rFonts w:ascii="Arial" w:hAnsi="Arial" w:cs="Arial"/>
          <w:spacing w:val="-2"/>
          <w:sz w:val="24"/>
        </w:rPr>
        <w:t xml:space="preserve"> </w:t>
      </w:r>
      <w:r w:rsidRPr="00E327A6">
        <w:rPr>
          <w:rFonts w:ascii="Arial" w:hAnsi="Arial" w:cs="Arial"/>
          <w:sz w:val="24"/>
        </w:rPr>
        <w:t>M.</w:t>
      </w:r>
      <w:r w:rsidRPr="00E327A6">
        <w:rPr>
          <w:rFonts w:ascii="Arial" w:hAnsi="Arial" w:cs="Arial"/>
          <w:spacing w:val="-2"/>
          <w:sz w:val="24"/>
        </w:rPr>
        <w:t xml:space="preserve"> </w:t>
      </w:r>
      <w:r w:rsidRPr="00E327A6">
        <w:rPr>
          <w:rFonts w:ascii="Arial" w:hAnsi="Arial" w:cs="Arial"/>
          <w:sz w:val="24"/>
        </w:rPr>
        <w:t>Dhavale,</w:t>
      </w:r>
      <w:r w:rsidRPr="00E327A6">
        <w:rPr>
          <w:rFonts w:ascii="Arial" w:hAnsi="Arial" w:cs="Arial"/>
          <w:spacing w:val="-2"/>
          <w:sz w:val="24"/>
        </w:rPr>
        <w:t xml:space="preserve"> </w:t>
      </w:r>
      <w:r w:rsidRPr="00E327A6">
        <w:rPr>
          <w:rFonts w:ascii="Arial" w:hAnsi="Arial" w:cs="Arial"/>
          <w:sz w:val="24"/>
        </w:rPr>
        <w:t>"Security</w:t>
      </w:r>
      <w:r w:rsidRPr="00E327A6">
        <w:rPr>
          <w:rFonts w:ascii="Arial" w:hAnsi="Arial" w:cs="Arial"/>
          <w:spacing w:val="-2"/>
          <w:sz w:val="24"/>
        </w:rPr>
        <w:t xml:space="preserve"> </w:t>
      </w:r>
      <w:r w:rsidRPr="00E327A6">
        <w:rPr>
          <w:rFonts w:ascii="Arial" w:hAnsi="Arial" w:cs="Arial"/>
          <w:sz w:val="24"/>
        </w:rPr>
        <w:t>versus</w:t>
      </w:r>
      <w:r w:rsidRPr="00E327A6">
        <w:rPr>
          <w:rFonts w:ascii="Arial" w:hAnsi="Arial" w:cs="Arial"/>
          <w:spacing w:val="-2"/>
          <w:sz w:val="24"/>
        </w:rPr>
        <w:t xml:space="preserve"> </w:t>
      </w:r>
      <w:r w:rsidRPr="00E327A6">
        <w:rPr>
          <w:rFonts w:ascii="Arial" w:hAnsi="Arial" w:cs="Arial"/>
          <w:sz w:val="24"/>
        </w:rPr>
        <w:t>Status?</w:t>
      </w:r>
      <w:r w:rsidRPr="00E327A6">
        <w:rPr>
          <w:rFonts w:ascii="Arial" w:hAnsi="Arial" w:cs="Arial"/>
          <w:spacing w:val="-3"/>
          <w:sz w:val="24"/>
        </w:rPr>
        <w:t xml:space="preserve"> </w:t>
      </w:r>
      <w:r w:rsidRPr="00E327A6">
        <w:rPr>
          <w:rFonts w:ascii="Arial" w:hAnsi="Arial" w:cs="Arial"/>
          <w:sz w:val="24"/>
        </w:rPr>
        <w:t>A</w:t>
      </w:r>
      <w:r w:rsidRPr="00E327A6">
        <w:rPr>
          <w:rFonts w:ascii="Arial" w:hAnsi="Arial" w:cs="Arial"/>
          <w:spacing w:val="-2"/>
          <w:sz w:val="24"/>
        </w:rPr>
        <w:t xml:space="preserve"> </w:t>
      </w:r>
      <w:r w:rsidRPr="00E327A6">
        <w:rPr>
          <w:rFonts w:ascii="Arial" w:hAnsi="Arial" w:cs="Arial"/>
          <w:sz w:val="24"/>
        </w:rPr>
        <w:t>First</w:t>
      </w:r>
      <w:r w:rsidRPr="00E327A6">
        <w:rPr>
          <w:rFonts w:ascii="Arial" w:hAnsi="Arial" w:cs="Arial"/>
          <w:spacing w:val="-2"/>
          <w:sz w:val="24"/>
        </w:rPr>
        <w:t xml:space="preserve"> </w:t>
      </w:r>
      <w:r w:rsidRPr="00E327A6">
        <w:rPr>
          <w:rFonts w:ascii="Arial" w:hAnsi="Arial" w:cs="Arial"/>
          <w:sz w:val="24"/>
        </w:rPr>
        <w:t>Look at</w:t>
      </w:r>
      <w:r w:rsidRPr="00E327A6">
        <w:rPr>
          <w:rFonts w:ascii="Arial" w:hAnsi="Arial" w:cs="Arial"/>
          <w:spacing w:val="-1"/>
          <w:sz w:val="24"/>
        </w:rPr>
        <w:t xml:space="preserve"> </w:t>
      </w:r>
      <w:r w:rsidRPr="00E327A6">
        <w:rPr>
          <w:rFonts w:ascii="Arial" w:hAnsi="Arial" w:cs="Arial"/>
          <w:sz w:val="24"/>
        </w:rPr>
        <w:t>the</w:t>
      </w:r>
      <w:r w:rsidRPr="00E327A6">
        <w:rPr>
          <w:rFonts w:ascii="Arial" w:hAnsi="Arial" w:cs="Arial"/>
          <w:spacing w:val="-2"/>
          <w:sz w:val="24"/>
        </w:rPr>
        <w:t xml:space="preserve"> </w:t>
      </w:r>
      <w:r w:rsidRPr="00E327A6">
        <w:rPr>
          <w:rFonts w:ascii="Arial" w:hAnsi="Arial" w:cs="Arial"/>
          <w:sz w:val="24"/>
        </w:rPr>
        <w:t>Census’s</w:t>
      </w:r>
      <w:r w:rsidRPr="00E327A6">
        <w:rPr>
          <w:rFonts w:ascii="Arial" w:hAnsi="Arial" w:cs="Arial"/>
          <w:spacing w:val="-1"/>
          <w:sz w:val="24"/>
        </w:rPr>
        <w:t xml:space="preserve"> </w:t>
      </w:r>
      <w:r w:rsidRPr="00E327A6">
        <w:rPr>
          <w:rFonts w:ascii="Arial" w:hAnsi="Arial" w:cs="Arial"/>
          <w:sz w:val="24"/>
        </w:rPr>
        <w:t>Gated</w:t>
      </w:r>
      <w:r w:rsidRPr="00E327A6">
        <w:rPr>
          <w:rFonts w:ascii="Arial" w:hAnsi="Arial" w:cs="Arial"/>
          <w:spacing w:val="-2"/>
          <w:sz w:val="24"/>
        </w:rPr>
        <w:t xml:space="preserve"> </w:t>
      </w:r>
      <w:r w:rsidRPr="00E327A6">
        <w:rPr>
          <w:rFonts w:ascii="Arial" w:hAnsi="Arial" w:cs="Arial"/>
          <w:sz w:val="24"/>
        </w:rPr>
        <w:t>Community</w:t>
      </w:r>
      <w:r w:rsidRPr="00E327A6">
        <w:rPr>
          <w:rFonts w:ascii="Arial" w:hAnsi="Arial" w:cs="Arial"/>
          <w:spacing w:val="-1"/>
          <w:sz w:val="24"/>
        </w:rPr>
        <w:t xml:space="preserve"> </w:t>
      </w:r>
      <w:r w:rsidRPr="00E327A6">
        <w:rPr>
          <w:rFonts w:ascii="Arial" w:hAnsi="Arial" w:cs="Arial"/>
          <w:sz w:val="24"/>
        </w:rPr>
        <w:t>Data,"</w:t>
      </w:r>
      <w:r w:rsidRPr="00E327A6">
        <w:rPr>
          <w:rFonts w:ascii="Arial" w:hAnsi="Arial" w:cs="Arial"/>
          <w:spacing w:val="-1"/>
          <w:sz w:val="24"/>
        </w:rPr>
        <w:t xml:space="preserve"> </w:t>
      </w:r>
      <w:r w:rsidRPr="00E327A6">
        <w:rPr>
          <w:rFonts w:ascii="Arial" w:hAnsi="Arial" w:cs="Arial"/>
          <w:sz w:val="24"/>
        </w:rPr>
        <w:t>Journal</w:t>
      </w:r>
      <w:r w:rsidRPr="00E327A6">
        <w:rPr>
          <w:rFonts w:ascii="Arial" w:hAnsi="Arial" w:cs="Arial"/>
          <w:spacing w:val="-1"/>
          <w:sz w:val="24"/>
        </w:rPr>
        <w:t xml:space="preserve"> </w:t>
      </w:r>
      <w:r w:rsidRPr="00E327A6">
        <w:rPr>
          <w:rFonts w:ascii="Arial" w:hAnsi="Arial" w:cs="Arial"/>
          <w:sz w:val="24"/>
        </w:rPr>
        <w:t>of</w:t>
      </w:r>
      <w:r w:rsidRPr="00E327A6">
        <w:rPr>
          <w:rFonts w:ascii="Arial" w:hAnsi="Arial" w:cs="Arial"/>
          <w:spacing w:val="-2"/>
          <w:sz w:val="24"/>
        </w:rPr>
        <w:t xml:space="preserve"> </w:t>
      </w:r>
      <w:r w:rsidRPr="00E327A6">
        <w:rPr>
          <w:rFonts w:ascii="Arial" w:hAnsi="Arial" w:cs="Arial"/>
          <w:sz w:val="24"/>
        </w:rPr>
        <w:t>Planning</w:t>
      </w:r>
      <w:r w:rsidRPr="00E327A6">
        <w:rPr>
          <w:rFonts w:ascii="Arial" w:hAnsi="Arial" w:cs="Arial"/>
          <w:spacing w:val="-1"/>
          <w:sz w:val="24"/>
        </w:rPr>
        <w:t xml:space="preserve"> </w:t>
      </w:r>
      <w:r w:rsidRPr="00E327A6">
        <w:rPr>
          <w:rFonts w:ascii="Arial" w:hAnsi="Arial" w:cs="Arial"/>
          <w:sz w:val="24"/>
        </w:rPr>
        <w:t>Education</w:t>
      </w:r>
      <w:r w:rsidRPr="00E327A6">
        <w:rPr>
          <w:rFonts w:ascii="Arial" w:hAnsi="Arial" w:cs="Arial"/>
          <w:spacing w:val="-1"/>
          <w:sz w:val="24"/>
        </w:rPr>
        <w:t xml:space="preserve"> </w:t>
      </w:r>
      <w:r w:rsidRPr="00E327A6">
        <w:rPr>
          <w:rFonts w:ascii="Arial" w:hAnsi="Arial" w:cs="Arial"/>
          <w:sz w:val="24"/>
        </w:rPr>
        <w:t>and</w:t>
      </w:r>
      <w:r w:rsidRPr="00E327A6">
        <w:rPr>
          <w:rFonts w:ascii="Arial" w:hAnsi="Arial" w:cs="Arial"/>
          <w:spacing w:val="-1"/>
          <w:sz w:val="24"/>
        </w:rPr>
        <w:t xml:space="preserve"> </w:t>
      </w:r>
      <w:r w:rsidRPr="00E327A6">
        <w:rPr>
          <w:rFonts w:ascii="Arial" w:hAnsi="Arial" w:cs="Arial"/>
          <w:sz w:val="24"/>
        </w:rPr>
        <w:t xml:space="preserve">Research, vol. 24, pp. 281-291, 2005. DOI: </w:t>
      </w:r>
      <w:hyperlink r:id="rId35">
        <w:r w:rsidRPr="00E327A6">
          <w:rPr>
            <w:rFonts w:ascii="Arial" w:hAnsi="Arial" w:cs="Arial"/>
            <w:color w:val="0462C1"/>
            <w:sz w:val="24"/>
            <w:u w:val="single" w:color="0462C1"/>
          </w:rPr>
          <w:t>https://10.1177/0739456X04270127</w:t>
        </w:r>
      </w:hyperlink>
    </w:p>
    <w:p w14:paraId="6C18E8D4" w14:textId="77777777" w:rsidR="00B92171" w:rsidRPr="00E327A6" w:rsidRDefault="00B92171" w:rsidP="00B92171">
      <w:pPr>
        <w:pStyle w:val="BodyText"/>
        <w:rPr>
          <w:rFonts w:ascii="Arial" w:hAnsi="Arial" w:cs="Arial"/>
        </w:rPr>
      </w:pPr>
    </w:p>
    <w:p w14:paraId="12A8F8EA" w14:textId="77777777" w:rsidR="00B92171" w:rsidRPr="00E327A6" w:rsidRDefault="00B92171" w:rsidP="00B92171">
      <w:pPr>
        <w:pStyle w:val="ListParagraph"/>
        <w:numPr>
          <w:ilvl w:val="0"/>
          <w:numId w:val="64"/>
        </w:numPr>
        <w:tabs>
          <w:tab w:val="left" w:pos="1363"/>
          <w:tab w:val="left" w:pos="1450"/>
        </w:tabs>
        <w:ind w:right="952" w:hanging="360"/>
        <w:contextualSpacing w:val="0"/>
        <w:jc w:val="both"/>
        <w:rPr>
          <w:rFonts w:ascii="Arial" w:hAnsi="Arial" w:cs="Arial"/>
          <w:sz w:val="24"/>
        </w:rPr>
      </w:pPr>
      <w:r w:rsidRPr="00E327A6">
        <w:rPr>
          <w:rFonts w:ascii="Arial" w:hAnsi="Arial" w:cs="Arial"/>
          <w:sz w:val="24"/>
        </w:rPr>
        <w:t xml:space="preserve">J. M. Blythe, N. </w:t>
      </w:r>
      <w:proofErr w:type="spellStart"/>
      <w:r w:rsidRPr="00E327A6">
        <w:rPr>
          <w:rFonts w:ascii="Arial" w:hAnsi="Arial" w:cs="Arial"/>
          <w:sz w:val="24"/>
        </w:rPr>
        <w:t>Sombatruang</w:t>
      </w:r>
      <w:proofErr w:type="spellEnd"/>
      <w:r w:rsidRPr="00E327A6">
        <w:rPr>
          <w:rFonts w:ascii="Arial" w:hAnsi="Arial" w:cs="Arial"/>
          <w:sz w:val="24"/>
        </w:rPr>
        <w:t xml:space="preserve">, and S. D. Johnson, "What security features and crime prevention advice is communicated in consumer IoT device manuals and support pages?" Journal of Cybersecurity, vol. 2019, pp. 1-10, 2019. DOI: </w:t>
      </w:r>
      <w:hyperlink r:id="rId36">
        <w:r w:rsidRPr="00E327A6">
          <w:rPr>
            <w:rFonts w:ascii="Arial" w:hAnsi="Arial" w:cs="Arial"/>
            <w:color w:val="0462C1"/>
            <w:spacing w:val="-2"/>
            <w:sz w:val="24"/>
            <w:u w:val="single" w:color="0462C1"/>
          </w:rPr>
          <w:t>https://10.1093/cybsec/tyz005</w:t>
        </w:r>
      </w:hyperlink>
    </w:p>
    <w:p w14:paraId="7761F20F" w14:textId="77777777" w:rsidR="00B92171" w:rsidRPr="00E327A6" w:rsidRDefault="00B92171" w:rsidP="00B92171">
      <w:pPr>
        <w:pStyle w:val="BodyText"/>
        <w:rPr>
          <w:rFonts w:ascii="Arial" w:hAnsi="Arial" w:cs="Arial"/>
        </w:rPr>
      </w:pPr>
    </w:p>
    <w:p w14:paraId="4D2D56E5" w14:textId="26734025" w:rsidR="00B92171" w:rsidRPr="00E327A6" w:rsidRDefault="00B92171" w:rsidP="00B92171">
      <w:pPr>
        <w:pStyle w:val="ListParagraph"/>
        <w:numPr>
          <w:ilvl w:val="0"/>
          <w:numId w:val="64"/>
        </w:numPr>
        <w:tabs>
          <w:tab w:val="left" w:pos="1450"/>
        </w:tabs>
        <w:spacing w:before="1"/>
        <w:ind w:left="1450" w:right="1047" w:hanging="447"/>
        <w:contextualSpacing w:val="0"/>
        <w:jc w:val="both"/>
        <w:rPr>
          <w:rFonts w:ascii="Arial" w:hAnsi="Arial" w:cs="Arial"/>
          <w:sz w:val="24"/>
        </w:rPr>
      </w:pPr>
      <w:r w:rsidRPr="00E327A6">
        <w:rPr>
          <w:rFonts w:ascii="Arial" w:hAnsi="Arial" w:cs="Arial"/>
          <w:sz w:val="24"/>
        </w:rPr>
        <w:t>S.</w:t>
      </w:r>
      <w:r w:rsidRPr="00E327A6">
        <w:rPr>
          <w:rFonts w:ascii="Arial" w:hAnsi="Arial" w:cs="Arial"/>
          <w:spacing w:val="-1"/>
          <w:sz w:val="24"/>
        </w:rPr>
        <w:t xml:space="preserve"> </w:t>
      </w:r>
      <w:r w:rsidRPr="00E327A6">
        <w:rPr>
          <w:rFonts w:ascii="Arial" w:hAnsi="Arial" w:cs="Arial"/>
          <w:sz w:val="24"/>
        </w:rPr>
        <w:t>Siboni,</w:t>
      </w:r>
      <w:r w:rsidRPr="00E327A6">
        <w:rPr>
          <w:rFonts w:ascii="Arial" w:hAnsi="Arial" w:cs="Arial"/>
          <w:spacing w:val="-1"/>
          <w:sz w:val="24"/>
        </w:rPr>
        <w:t xml:space="preserve"> </w:t>
      </w:r>
      <w:r w:rsidRPr="00E327A6">
        <w:rPr>
          <w:rFonts w:ascii="Arial" w:hAnsi="Arial" w:cs="Arial"/>
          <w:sz w:val="24"/>
        </w:rPr>
        <w:t>V.</w:t>
      </w:r>
      <w:r w:rsidRPr="00E327A6">
        <w:rPr>
          <w:rFonts w:ascii="Arial" w:hAnsi="Arial" w:cs="Arial"/>
          <w:spacing w:val="-1"/>
          <w:sz w:val="24"/>
        </w:rPr>
        <w:t xml:space="preserve"> </w:t>
      </w:r>
      <w:r w:rsidRPr="00E327A6">
        <w:rPr>
          <w:rFonts w:ascii="Arial" w:hAnsi="Arial" w:cs="Arial"/>
          <w:sz w:val="24"/>
        </w:rPr>
        <w:t>Sachidananda,</w:t>
      </w:r>
      <w:r w:rsidRPr="00E327A6">
        <w:rPr>
          <w:rFonts w:ascii="Arial" w:hAnsi="Arial" w:cs="Arial"/>
          <w:spacing w:val="-1"/>
          <w:sz w:val="24"/>
        </w:rPr>
        <w:t xml:space="preserve"> </w:t>
      </w:r>
      <w:r w:rsidRPr="00E327A6">
        <w:rPr>
          <w:rFonts w:ascii="Arial" w:hAnsi="Arial" w:cs="Arial"/>
          <w:sz w:val="24"/>
        </w:rPr>
        <w:t>Y.</w:t>
      </w:r>
      <w:r w:rsidRPr="00E327A6">
        <w:rPr>
          <w:rFonts w:ascii="Arial" w:hAnsi="Arial" w:cs="Arial"/>
          <w:spacing w:val="-1"/>
          <w:sz w:val="24"/>
        </w:rPr>
        <w:t xml:space="preserve"> </w:t>
      </w:r>
      <w:proofErr w:type="spellStart"/>
      <w:r w:rsidRPr="00E327A6">
        <w:rPr>
          <w:rFonts w:ascii="Arial" w:hAnsi="Arial" w:cs="Arial"/>
          <w:sz w:val="24"/>
        </w:rPr>
        <w:t>Meidan</w:t>
      </w:r>
      <w:proofErr w:type="spellEnd"/>
      <w:r w:rsidRPr="00E327A6">
        <w:rPr>
          <w:rFonts w:ascii="Arial" w:hAnsi="Arial" w:cs="Arial"/>
          <w:sz w:val="24"/>
        </w:rPr>
        <w:t>,</w:t>
      </w:r>
      <w:r w:rsidRPr="00E327A6">
        <w:rPr>
          <w:rFonts w:ascii="Arial" w:hAnsi="Arial" w:cs="Arial"/>
          <w:spacing w:val="-1"/>
          <w:sz w:val="24"/>
        </w:rPr>
        <w:t xml:space="preserve"> </w:t>
      </w:r>
      <w:r w:rsidRPr="00E327A6">
        <w:rPr>
          <w:rFonts w:ascii="Arial" w:hAnsi="Arial" w:cs="Arial"/>
          <w:sz w:val="24"/>
        </w:rPr>
        <w:t>M.</w:t>
      </w:r>
      <w:r w:rsidRPr="00E327A6">
        <w:rPr>
          <w:rFonts w:ascii="Arial" w:hAnsi="Arial" w:cs="Arial"/>
          <w:spacing w:val="-1"/>
          <w:sz w:val="24"/>
        </w:rPr>
        <w:t xml:space="preserve"> </w:t>
      </w:r>
      <w:proofErr w:type="spellStart"/>
      <w:r w:rsidRPr="00E327A6">
        <w:rPr>
          <w:rFonts w:ascii="Arial" w:hAnsi="Arial" w:cs="Arial"/>
          <w:spacing w:val="-2"/>
          <w:sz w:val="24"/>
        </w:rPr>
        <w:t>Bohadana</w:t>
      </w:r>
      <w:proofErr w:type="spellEnd"/>
      <w:r w:rsidRPr="00E327A6">
        <w:rPr>
          <w:rFonts w:ascii="Arial" w:hAnsi="Arial" w:cs="Arial"/>
          <w:spacing w:val="-2"/>
          <w:sz w:val="24"/>
        </w:rPr>
        <w:t xml:space="preserve">, </w:t>
      </w:r>
      <w:r w:rsidRPr="00E327A6">
        <w:rPr>
          <w:rFonts w:ascii="Arial" w:hAnsi="Arial" w:cs="Arial"/>
        </w:rPr>
        <w:t>Y.</w:t>
      </w:r>
      <w:r w:rsidRPr="00E327A6">
        <w:rPr>
          <w:rFonts w:ascii="Arial" w:hAnsi="Arial" w:cs="Arial"/>
          <w:spacing w:val="-12"/>
        </w:rPr>
        <w:t xml:space="preserve"> </w:t>
      </w:r>
      <w:proofErr w:type="spellStart"/>
      <w:r w:rsidRPr="00E327A6">
        <w:rPr>
          <w:rFonts w:ascii="Arial" w:hAnsi="Arial" w:cs="Arial"/>
        </w:rPr>
        <w:t>Mathov</w:t>
      </w:r>
      <w:proofErr w:type="spellEnd"/>
      <w:r w:rsidRPr="00E327A6">
        <w:rPr>
          <w:rFonts w:ascii="Arial" w:hAnsi="Arial" w:cs="Arial"/>
        </w:rPr>
        <w:t>,</w:t>
      </w:r>
      <w:r w:rsidRPr="00E327A6">
        <w:rPr>
          <w:rFonts w:ascii="Arial" w:hAnsi="Arial" w:cs="Arial"/>
          <w:spacing w:val="-11"/>
        </w:rPr>
        <w:t xml:space="preserve"> </w:t>
      </w:r>
      <w:r w:rsidRPr="00E327A6">
        <w:rPr>
          <w:rFonts w:ascii="Arial" w:hAnsi="Arial" w:cs="Arial"/>
        </w:rPr>
        <w:t>S.</w:t>
      </w:r>
      <w:r w:rsidRPr="00E327A6">
        <w:rPr>
          <w:rFonts w:ascii="Arial" w:hAnsi="Arial" w:cs="Arial"/>
          <w:spacing w:val="-13"/>
        </w:rPr>
        <w:t xml:space="preserve"> </w:t>
      </w:r>
      <w:r w:rsidRPr="00E327A6">
        <w:rPr>
          <w:rFonts w:ascii="Arial" w:hAnsi="Arial" w:cs="Arial"/>
        </w:rPr>
        <w:t>Bhairav,</w:t>
      </w:r>
      <w:r w:rsidRPr="00E327A6">
        <w:rPr>
          <w:rFonts w:ascii="Arial" w:hAnsi="Arial" w:cs="Arial"/>
          <w:spacing w:val="-12"/>
        </w:rPr>
        <w:t xml:space="preserve"> </w:t>
      </w:r>
      <w:r w:rsidRPr="00E327A6">
        <w:rPr>
          <w:rFonts w:ascii="Arial" w:hAnsi="Arial" w:cs="Arial"/>
        </w:rPr>
        <w:t>A.</w:t>
      </w:r>
      <w:r w:rsidRPr="00E327A6">
        <w:rPr>
          <w:rFonts w:ascii="Arial" w:hAnsi="Arial" w:cs="Arial"/>
          <w:spacing w:val="-12"/>
        </w:rPr>
        <w:t xml:space="preserve"> </w:t>
      </w:r>
      <w:r w:rsidRPr="00E327A6">
        <w:rPr>
          <w:rFonts w:ascii="Arial" w:hAnsi="Arial" w:cs="Arial"/>
        </w:rPr>
        <w:t>Shabtai,</w:t>
      </w:r>
      <w:r w:rsidRPr="00E327A6">
        <w:rPr>
          <w:rFonts w:ascii="Arial" w:hAnsi="Arial" w:cs="Arial"/>
          <w:spacing w:val="-12"/>
        </w:rPr>
        <w:t xml:space="preserve"> </w:t>
      </w:r>
      <w:r w:rsidRPr="00E327A6">
        <w:rPr>
          <w:rFonts w:ascii="Arial" w:hAnsi="Arial" w:cs="Arial"/>
        </w:rPr>
        <w:t>and</w:t>
      </w:r>
      <w:r w:rsidRPr="00E327A6">
        <w:rPr>
          <w:rFonts w:ascii="Arial" w:hAnsi="Arial" w:cs="Arial"/>
          <w:spacing w:val="-12"/>
        </w:rPr>
        <w:t xml:space="preserve"> </w:t>
      </w:r>
      <w:r w:rsidRPr="00E327A6">
        <w:rPr>
          <w:rFonts w:ascii="Arial" w:hAnsi="Arial" w:cs="Arial"/>
        </w:rPr>
        <w:t>Y.</w:t>
      </w:r>
      <w:r w:rsidRPr="00E327A6">
        <w:rPr>
          <w:rFonts w:ascii="Arial" w:hAnsi="Arial" w:cs="Arial"/>
          <w:spacing w:val="-12"/>
        </w:rPr>
        <w:t xml:space="preserve"> </w:t>
      </w:r>
      <w:proofErr w:type="spellStart"/>
      <w:r w:rsidRPr="00E327A6">
        <w:rPr>
          <w:rFonts w:ascii="Arial" w:hAnsi="Arial" w:cs="Arial"/>
        </w:rPr>
        <w:t>Elovici</w:t>
      </w:r>
      <w:proofErr w:type="spellEnd"/>
      <w:r w:rsidRPr="00E327A6">
        <w:rPr>
          <w:rFonts w:ascii="Arial" w:hAnsi="Arial" w:cs="Arial"/>
        </w:rPr>
        <w:t>,</w:t>
      </w:r>
      <w:r w:rsidRPr="00E327A6">
        <w:rPr>
          <w:rFonts w:ascii="Arial" w:hAnsi="Arial" w:cs="Arial"/>
          <w:spacing w:val="-13"/>
        </w:rPr>
        <w:t xml:space="preserve"> </w:t>
      </w:r>
      <w:r w:rsidRPr="00E327A6">
        <w:rPr>
          <w:rFonts w:ascii="Arial" w:hAnsi="Arial" w:cs="Arial"/>
        </w:rPr>
        <w:t>"Security</w:t>
      </w:r>
      <w:r w:rsidRPr="00E327A6">
        <w:rPr>
          <w:rFonts w:ascii="Arial" w:hAnsi="Arial" w:cs="Arial"/>
          <w:spacing w:val="-11"/>
        </w:rPr>
        <w:t xml:space="preserve"> </w:t>
      </w:r>
      <w:r w:rsidRPr="00E327A6">
        <w:rPr>
          <w:rFonts w:ascii="Arial" w:hAnsi="Arial" w:cs="Arial"/>
        </w:rPr>
        <w:t>Testbed</w:t>
      </w:r>
      <w:r w:rsidRPr="00E327A6">
        <w:rPr>
          <w:rFonts w:ascii="Arial" w:hAnsi="Arial" w:cs="Arial"/>
          <w:spacing w:val="-12"/>
        </w:rPr>
        <w:t xml:space="preserve"> </w:t>
      </w:r>
      <w:r w:rsidRPr="00E327A6">
        <w:rPr>
          <w:rFonts w:ascii="Arial" w:hAnsi="Arial" w:cs="Arial"/>
        </w:rPr>
        <w:t>for</w:t>
      </w:r>
      <w:r w:rsidRPr="00E327A6">
        <w:rPr>
          <w:rFonts w:ascii="Arial" w:hAnsi="Arial" w:cs="Arial"/>
          <w:spacing w:val="-12"/>
        </w:rPr>
        <w:t xml:space="preserve"> </w:t>
      </w:r>
      <w:r w:rsidRPr="00E327A6">
        <w:rPr>
          <w:rFonts w:ascii="Arial" w:hAnsi="Arial" w:cs="Arial"/>
        </w:rPr>
        <w:t>Internet-of-Things Devices,"</w:t>
      </w:r>
      <w:r w:rsidRPr="00E327A6">
        <w:rPr>
          <w:rFonts w:ascii="Arial" w:hAnsi="Arial" w:cs="Arial"/>
          <w:spacing w:val="-10"/>
        </w:rPr>
        <w:t xml:space="preserve"> </w:t>
      </w:r>
      <w:r w:rsidRPr="00E327A6">
        <w:rPr>
          <w:rFonts w:ascii="Arial" w:hAnsi="Arial" w:cs="Arial"/>
        </w:rPr>
        <w:t>IEEE</w:t>
      </w:r>
      <w:r w:rsidRPr="00E327A6">
        <w:rPr>
          <w:rFonts w:ascii="Arial" w:hAnsi="Arial" w:cs="Arial"/>
          <w:spacing w:val="-14"/>
        </w:rPr>
        <w:t xml:space="preserve"> </w:t>
      </w:r>
      <w:r w:rsidRPr="00E327A6">
        <w:rPr>
          <w:rFonts w:ascii="Arial" w:hAnsi="Arial" w:cs="Arial"/>
        </w:rPr>
        <w:t>Transactions</w:t>
      </w:r>
      <w:r w:rsidRPr="00E327A6">
        <w:rPr>
          <w:rFonts w:ascii="Arial" w:hAnsi="Arial" w:cs="Arial"/>
          <w:spacing w:val="-13"/>
        </w:rPr>
        <w:t xml:space="preserve"> </w:t>
      </w:r>
      <w:r w:rsidRPr="00E327A6">
        <w:rPr>
          <w:rFonts w:ascii="Arial" w:hAnsi="Arial" w:cs="Arial"/>
        </w:rPr>
        <w:t>on</w:t>
      </w:r>
      <w:r w:rsidRPr="00E327A6">
        <w:rPr>
          <w:rFonts w:ascii="Arial" w:hAnsi="Arial" w:cs="Arial"/>
          <w:spacing w:val="-13"/>
        </w:rPr>
        <w:t xml:space="preserve"> </w:t>
      </w:r>
      <w:r w:rsidRPr="00E327A6">
        <w:rPr>
          <w:rFonts w:ascii="Arial" w:hAnsi="Arial" w:cs="Arial"/>
        </w:rPr>
        <w:t>Reliability,</w:t>
      </w:r>
      <w:r w:rsidRPr="00E327A6">
        <w:rPr>
          <w:rFonts w:ascii="Arial" w:hAnsi="Arial" w:cs="Arial"/>
          <w:spacing w:val="-13"/>
        </w:rPr>
        <w:t xml:space="preserve"> </w:t>
      </w:r>
      <w:r w:rsidRPr="00E327A6">
        <w:rPr>
          <w:rFonts w:ascii="Arial" w:hAnsi="Arial" w:cs="Arial"/>
        </w:rPr>
        <w:t>vol.</w:t>
      </w:r>
      <w:r w:rsidRPr="00E327A6">
        <w:rPr>
          <w:rFonts w:ascii="Arial" w:hAnsi="Arial" w:cs="Arial"/>
          <w:spacing w:val="-13"/>
        </w:rPr>
        <w:t xml:space="preserve"> </w:t>
      </w:r>
      <w:r w:rsidRPr="00E327A6">
        <w:rPr>
          <w:rFonts w:ascii="Arial" w:hAnsi="Arial" w:cs="Arial"/>
        </w:rPr>
        <w:t>68,</w:t>
      </w:r>
      <w:r w:rsidRPr="00E327A6">
        <w:rPr>
          <w:rFonts w:ascii="Arial" w:hAnsi="Arial" w:cs="Arial"/>
          <w:spacing w:val="-13"/>
        </w:rPr>
        <w:t xml:space="preserve"> </w:t>
      </w:r>
      <w:r w:rsidRPr="00E327A6">
        <w:rPr>
          <w:rFonts w:ascii="Arial" w:hAnsi="Arial" w:cs="Arial"/>
        </w:rPr>
        <w:t>no.</w:t>
      </w:r>
      <w:r w:rsidRPr="00E327A6">
        <w:rPr>
          <w:rFonts w:ascii="Arial" w:hAnsi="Arial" w:cs="Arial"/>
          <w:spacing w:val="-13"/>
        </w:rPr>
        <w:t xml:space="preserve"> </w:t>
      </w:r>
      <w:r w:rsidRPr="00E327A6">
        <w:rPr>
          <w:rFonts w:ascii="Arial" w:hAnsi="Arial" w:cs="Arial"/>
        </w:rPr>
        <w:t>1,</w:t>
      </w:r>
      <w:r w:rsidRPr="00E327A6">
        <w:rPr>
          <w:rFonts w:ascii="Arial" w:hAnsi="Arial" w:cs="Arial"/>
          <w:spacing w:val="-13"/>
        </w:rPr>
        <w:t xml:space="preserve"> </w:t>
      </w:r>
      <w:r w:rsidRPr="00E327A6">
        <w:rPr>
          <w:rFonts w:ascii="Arial" w:hAnsi="Arial" w:cs="Arial"/>
        </w:rPr>
        <w:t>pp.</w:t>
      </w:r>
      <w:r w:rsidRPr="00E327A6">
        <w:rPr>
          <w:rFonts w:ascii="Arial" w:hAnsi="Arial" w:cs="Arial"/>
          <w:spacing w:val="-13"/>
        </w:rPr>
        <w:t xml:space="preserve"> </w:t>
      </w:r>
      <w:r w:rsidRPr="00E327A6">
        <w:rPr>
          <w:rFonts w:ascii="Arial" w:hAnsi="Arial" w:cs="Arial"/>
        </w:rPr>
        <w:t>23-34,</w:t>
      </w:r>
      <w:r w:rsidRPr="00E327A6">
        <w:rPr>
          <w:rFonts w:ascii="Arial" w:hAnsi="Arial" w:cs="Arial"/>
          <w:spacing w:val="-13"/>
        </w:rPr>
        <w:t xml:space="preserve"> </w:t>
      </w:r>
      <w:r w:rsidRPr="00E327A6">
        <w:rPr>
          <w:rFonts w:ascii="Arial" w:hAnsi="Arial" w:cs="Arial"/>
        </w:rPr>
        <w:t>March</w:t>
      </w:r>
      <w:r w:rsidRPr="00E327A6">
        <w:rPr>
          <w:rFonts w:ascii="Arial" w:hAnsi="Arial" w:cs="Arial"/>
          <w:spacing w:val="-11"/>
        </w:rPr>
        <w:t xml:space="preserve"> </w:t>
      </w:r>
      <w:r w:rsidRPr="00E327A6">
        <w:rPr>
          <w:rFonts w:ascii="Arial" w:hAnsi="Arial" w:cs="Arial"/>
        </w:rPr>
        <w:t>2019.</w:t>
      </w:r>
      <w:r w:rsidRPr="00E327A6">
        <w:rPr>
          <w:rFonts w:ascii="Arial" w:hAnsi="Arial" w:cs="Arial"/>
          <w:spacing w:val="-13"/>
        </w:rPr>
        <w:t xml:space="preserve"> </w:t>
      </w:r>
      <w:r w:rsidRPr="00E327A6">
        <w:rPr>
          <w:rFonts w:ascii="Arial" w:hAnsi="Arial" w:cs="Arial"/>
        </w:rPr>
        <w:t xml:space="preserve">DOI: </w:t>
      </w:r>
      <w:hyperlink r:id="rId37">
        <w:r w:rsidRPr="00E327A6">
          <w:rPr>
            <w:rFonts w:ascii="Arial" w:hAnsi="Arial" w:cs="Arial"/>
            <w:color w:val="0462C1"/>
            <w:spacing w:val="-2"/>
            <w:u w:val="single" w:color="0462C1"/>
          </w:rPr>
          <w:t>https://10.1109/TR.2019.2891534</w:t>
        </w:r>
      </w:hyperlink>
    </w:p>
    <w:p w14:paraId="5F6B6429" w14:textId="77777777" w:rsidR="00B92171" w:rsidRPr="00E327A6" w:rsidRDefault="00B92171" w:rsidP="00B92171">
      <w:pPr>
        <w:pStyle w:val="ListParagraph"/>
        <w:numPr>
          <w:ilvl w:val="0"/>
          <w:numId w:val="64"/>
        </w:numPr>
        <w:tabs>
          <w:tab w:val="left" w:pos="1363"/>
          <w:tab w:val="left" w:pos="1450"/>
        </w:tabs>
        <w:spacing w:before="276"/>
        <w:ind w:right="951" w:hanging="360"/>
        <w:contextualSpacing w:val="0"/>
        <w:jc w:val="both"/>
        <w:rPr>
          <w:rFonts w:ascii="Arial" w:hAnsi="Arial" w:cs="Arial"/>
          <w:sz w:val="24"/>
        </w:rPr>
      </w:pPr>
      <w:r w:rsidRPr="00E327A6">
        <w:rPr>
          <w:rFonts w:ascii="Arial" w:hAnsi="Arial" w:cs="Arial"/>
          <w:sz w:val="24"/>
        </w:rPr>
        <w:t xml:space="preserve">S. </w:t>
      </w:r>
      <w:proofErr w:type="spellStart"/>
      <w:r w:rsidRPr="00E327A6">
        <w:rPr>
          <w:rFonts w:ascii="Arial" w:hAnsi="Arial" w:cs="Arial"/>
          <w:sz w:val="24"/>
        </w:rPr>
        <w:t>Katsikeas</w:t>
      </w:r>
      <w:proofErr w:type="spellEnd"/>
      <w:r w:rsidRPr="00E327A6">
        <w:rPr>
          <w:rFonts w:ascii="Arial" w:hAnsi="Arial" w:cs="Arial"/>
          <w:sz w:val="24"/>
        </w:rPr>
        <w:t xml:space="preserve">, P. Johnson, M. Ekstedt, and R. </w:t>
      </w:r>
      <w:proofErr w:type="spellStart"/>
      <w:r w:rsidRPr="00E327A6">
        <w:rPr>
          <w:rFonts w:ascii="Arial" w:hAnsi="Arial" w:cs="Arial"/>
          <w:sz w:val="24"/>
        </w:rPr>
        <w:t>Lagerström</w:t>
      </w:r>
      <w:proofErr w:type="spellEnd"/>
      <w:r w:rsidRPr="00E327A6">
        <w:rPr>
          <w:rFonts w:ascii="Arial" w:hAnsi="Arial" w:cs="Arial"/>
          <w:sz w:val="24"/>
        </w:rPr>
        <w:t>, "Research communities in cyber</w:t>
      </w:r>
      <w:r w:rsidRPr="00E327A6">
        <w:rPr>
          <w:rFonts w:ascii="Arial" w:hAnsi="Arial" w:cs="Arial"/>
          <w:spacing w:val="-10"/>
          <w:sz w:val="24"/>
        </w:rPr>
        <w:t xml:space="preserve"> </w:t>
      </w:r>
      <w:r w:rsidRPr="00E327A6">
        <w:rPr>
          <w:rFonts w:ascii="Arial" w:hAnsi="Arial" w:cs="Arial"/>
          <w:sz w:val="24"/>
        </w:rPr>
        <w:t>security:</w:t>
      </w:r>
      <w:r w:rsidRPr="00E327A6">
        <w:rPr>
          <w:rFonts w:ascii="Arial" w:hAnsi="Arial" w:cs="Arial"/>
          <w:spacing w:val="-10"/>
          <w:sz w:val="24"/>
        </w:rPr>
        <w:t xml:space="preserve"> </w:t>
      </w:r>
      <w:r w:rsidRPr="00E327A6">
        <w:rPr>
          <w:rFonts w:ascii="Arial" w:hAnsi="Arial" w:cs="Arial"/>
          <w:sz w:val="24"/>
        </w:rPr>
        <w:t>A</w:t>
      </w:r>
      <w:r w:rsidRPr="00E327A6">
        <w:rPr>
          <w:rFonts w:ascii="Arial" w:hAnsi="Arial" w:cs="Arial"/>
          <w:spacing w:val="-10"/>
          <w:sz w:val="24"/>
        </w:rPr>
        <w:t xml:space="preserve"> </w:t>
      </w:r>
      <w:r w:rsidRPr="00E327A6">
        <w:rPr>
          <w:rFonts w:ascii="Arial" w:hAnsi="Arial" w:cs="Arial"/>
          <w:sz w:val="24"/>
        </w:rPr>
        <w:t>comprehensive</w:t>
      </w:r>
      <w:r w:rsidRPr="00E327A6">
        <w:rPr>
          <w:rFonts w:ascii="Arial" w:hAnsi="Arial" w:cs="Arial"/>
          <w:spacing w:val="-10"/>
          <w:sz w:val="24"/>
        </w:rPr>
        <w:t xml:space="preserve"> </w:t>
      </w:r>
      <w:r w:rsidRPr="00E327A6">
        <w:rPr>
          <w:rFonts w:ascii="Arial" w:hAnsi="Arial" w:cs="Arial"/>
          <w:sz w:val="24"/>
        </w:rPr>
        <w:t>literature</w:t>
      </w:r>
      <w:r w:rsidRPr="00E327A6">
        <w:rPr>
          <w:rFonts w:ascii="Arial" w:hAnsi="Arial" w:cs="Arial"/>
          <w:spacing w:val="-10"/>
          <w:sz w:val="24"/>
        </w:rPr>
        <w:t xml:space="preserve"> </w:t>
      </w:r>
      <w:r w:rsidRPr="00E327A6">
        <w:rPr>
          <w:rFonts w:ascii="Arial" w:hAnsi="Arial" w:cs="Arial"/>
          <w:sz w:val="24"/>
        </w:rPr>
        <w:t>review,"</w:t>
      </w:r>
      <w:r w:rsidRPr="00E327A6">
        <w:rPr>
          <w:rFonts w:ascii="Arial" w:hAnsi="Arial" w:cs="Arial"/>
          <w:spacing w:val="-10"/>
          <w:sz w:val="24"/>
        </w:rPr>
        <w:t xml:space="preserve"> </w:t>
      </w:r>
      <w:r w:rsidRPr="00E327A6">
        <w:rPr>
          <w:rFonts w:ascii="Arial" w:hAnsi="Arial" w:cs="Arial"/>
          <w:sz w:val="24"/>
        </w:rPr>
        <w:t>Computer</w:t>
      </w:r>
      <w:r w:rsidRPr="00E327A6">
        <w:rPr>
          <w:rFonts w:ascii="Arial" w:hAnsi="Arial" w:cs="Arial"/>
          <w:spacing w:val="-10"/>
          <w:sz w:val="24"/>
        </w:rPr>
        <w:t xml:space="preserve"> </w:t>
      </w:r>
      <w:r w:rsidRPr="00E327A6">
        <w:rPr>
          <w:rFonts w:ascii="Arial" w:hAnsi="Arial" w:cs="Arial"/>
          <w:sz w:val="24"/>
        </w:rPr>
        <w:t>Science</w:t>
      </w:r>
      <w:r w:rsidRPr="00E327A6">
        <w:rPr>
          <w:rFonts w:ascii="Arial" w:hAnsi="Arial" w:cs="Arial"/>
          <w:spacing w:val="-10"/>
          <w:sz w:val="24"/>
        </w:rPr>
        <w:t xml:space="preserve"> </w:t>
      </w:r>
      <w:r w:rsidRPr="00E327A6">
        <w:rPr>
          <w:rFonts w:ascii="Arial" w:hAnsi="Arial" w:cs="Arial"/>
          <w:sz w:val="24"/>
        </w:rPr>
        <w:t>Review,</w:t>
      </w:r>
      <w:r w:rsidRPr="00E327A6">
        <w:rPr>
          <w:rFonts w:ascii="Arial" w:hAnsi="Arial" w:cs="Arial"/>
          <w:spacing w:val="-10"/>
          <w:sz w:val="24"/>
        </w:rPr>
        <w:t xml:space="preserve"> </w:t>
      </w:r>
      <w:r w:rsidRPr="00E327A6">
        <w:rPr>
          <w:rFonts w:ascii="Arial" w:hAnsi="Arial" w:cs="Arial"/>
          <w:sz w:val="24"/>
        </w:rPr>
        <w:t>vol.</w:t>
      </w:r>
      <w:r w:rsidRPr="00E327A6">
        <w:rPr>
          <w:rFonts w:ascii="Arial" w:hAnsi="Arial" w:cs="Arial"/>
          <w:spacing w:val="-10"/>
          <w:sz w:val="24"/>
        </w:rPr>
        <w:t xml:space="preserve"> </w:t>
      </w:r>
      <w:r w:rsidRPr="00E327A6">
        <w:rPr>
          <w:rFonts w:ascii="Arial" w:hAnsi="Arial" w:cs="Arial"/>
          <w:sz w:val="24"/>
        </w:rPr>
        <w:t xml:space="preserve">42, article 100431, 2021. DOI: </w:t>
      </w:r>
      <w:hyperlink r:id="rId38">
        <w:r w:rsidRPr="00E327A6">
          <w:rPr>
            <w:rFonts w:ascii="Arial" w:hAnsi="Arial" w:cs="Arial"/>
            <w:color w:val="0462C1"/>
            <w:sz w:val="24"/>
            <w:u w:val="single" w:color="0462C1"/>
          </w:rPr>
          <w:t>https://10.1016/j.cosrev.2021.100431</w:t>
        </w:r>
      </w:hyperlink>
    </w:p>
    <w:p w14:paraId="35EE51FC" w14:textId="77777777" w:rsidR="00B92171" w:rsidRPr="00E327A6" w:rsidRDefault="00B92171" w:rsidP="00B92171">
      <w:pPr>
        <w:pStyle w:val="BodyText"/>
        <w:rPr>
          <w:rFonts w:ascii="Arial" w:hAnsi="Arial" w:cs="Arial"/>
        </w:rPr>
      </w:pPr>
    </w:p>
    <w:p w14:paraId="12CC0944" w14:textId="77777777" w:rsidR="00B92171" w:rsidRPr="00E327A6" w:rsidRDefault="00B92171" w:rsidP="00B92171">
      <w:pPr>
        <w:pStyle w:val="ListParagraph"/>
        <w:numPr>
          <w:ilvl w:val="0"/>
          <w:numId w:val="64"/>
        </w:numPr>
        <w:tabs>
          <w:tab w:val="left" w:pos="1363"/>
          <w:tab w:val="left" w:pos="1450"/>
        </w:tabs>
        <w:ind w:right="955" w:hanging="360"/>
        <w:contextualSpacing w:val="0"/>
        <w:jc w:val="both"/>
        <w:rPr>
          <w:rFonts w:ascii="Arial" w:hAnsi="Arial" w:cs="Arial"/>
          <w:sz w:val="24"/>
        </w:rPr>
      </w:pPr>
      <w:r w:rsidRPr="00E327A6">
        <w:rPr>
          <w:rFonts w:ascii="Arial" w:hAnsi="Arial" w:cs="Arial"/>
          <w:sz w:val="24"/>
        </w:rPr>
        <w:t xml:space="preserve">"Social-Feature Enabled Communications Among Devices Toward the Smart IoT Community," IEEE Communications Magazine, accepted for publication. DOI: </w:t>
      </w:r>
      <w:hyperlink r:id="rId39">
        <w:r w:rsidRPr="00E327A6">
          <w:rPr>
            <w:rFonts w:ascii="Arial" w:hAnsi="Arial" w:cs="Arial"/>
            <w:color w:val="0462C1"/>
            <w:spacing w:val="-2"/>
            <w:sz w:val="24"/>
            <w:u w:val="single" w:color="0462C1"/>
          </w:rPr>
          <w:t>https://10.1109/MCOM.2018.1700563</w:t>
        </w:r>
      </w:hyperlink>
    </w:p>
    <w:p w14:paraId="388C2B94" w14:textId="77777777" w:rsidR="00B92171" w:rsidRPr="00E327A6" w:rsidRDefault="00B92171" w:rsidP="00B92171">
      <w:pPr>
        <w:pStyle w:val="BodyText"/>
        <w:rPr>
          <w:rFonts w:ascii="Arial" w:hAnsi="Arial" w:cs="Arial"/>
        </w:rPr>
      </w:pPr>
    </w:p>
    <w:p w14:paraId="7470973E" w14:textId="77777777" w:rsidR="00B92171" w:rsidRPr="00E327A6" w:rsidRDefault="00B92171" w:rsidP="00B92171">
      <w:pPr>
        <w:pStyle w:val="ListParagraph"/>
        <w:numPr>
          <w:ilvl w:val="0"/>
          <w:numId w:val="64"/>
        </w:numPr>
        <w:tabs>
          <w:tab w:val="left" w:pos="1363"/>
          <w:tab w:val="left" w:pos="1450"/>
        </w:tabs>
        <w:ind w:right="946" w:hanging="360"/>
        <w:contextualSpacing w:val="0"/>
        <w:jc w:val="both"/>
        <w:rPr>
          <w:rFonts w:ascii="Arial" w:hAnsi="Arial" w:cs="Arial"/>
          <w:sz w:val="24"/>
        </w:rPr>
      </w:pPr>
      <w:r w:rsidRPr="00E327A6">
        <w:rPr>
          <w:rFonts w:ascii="Arial" w:hAnsi="Arial" w:cs="Arial"/>
          <w:sz w:val="24"/>
        </w:rPr>
        <w:t xml:space="preserve">Chouhan, C., LaPerriere, C. M., </w:t>
      </w:r>
      <w:proofErr w:type="spellStart"/>
      <w:r w:rsidRPr="00E327A6">
        <w:rPr>
          <w:rFonts w:ascii="Arial" w:hAnsi="Arial" w:cs="Arial"/>
          <w:sz w:val="24"/>
        </w:rPr>
        <w:t>Aljallad</w:t>
      </w:r>
      <w:proofErr w:type="spellEnd"/>
      <w:r w:rsidRPr="00E327A6">
        <w:rPr>
          <w:rFonts w:ascii="Arial" w:hAnsi="Arial" w:cs="Arial"/>
          <w:sz w:val="24"/>
        </w:rPr>
        <w:t xml:space="preserve">, Z., </w:t>
      </w:r>
      <w:proofErr w:type="spellStart"/>
      <w:r w:rsidRPr="00E327A6">
        <w:rPr>
          <w:rFonts w:ascii="Arial" w:hAnsi="Arial" w:cs="Arial"/>
          <w:sz w:val="24"/>
        </w:rPr>
        <w:t>Kropczynski</w:t>
      </w:r>
      <w:proofErr w:type="spellEnd"/>
      <w:r w:rsidRPr="00E327A6">
        <w:rPr>
          <w:rFonts w:ascii="Arial" w:hAnsi="Arial" w:cs="Arial"/>
          <w:sz w:val="24"/>
        </w:rPr>
        <w:t xml:space="preserve">, J., Lipford, H., &amp; </w:t>
      </w:r>
      <w:r w:rsidRPr="00E327A6">
        <w:rPr>
          <w:rFonts w:ascii="Arial" w:hAnsi="Arial" w:cs="Arial"/>
          <w:sz w:val="24"/>
        </w:rPr>
        <w:lastRenderedPageBreak/>
        <w:t xml:space="preserve">Wisniewski, P. J. (2019). Co-Designing for Community Oversight: Helping People Make Privacy and Security Decisions Together. Proceedings of the ACM on Human- Computer Interaction, 3(CSCW), Article 146, 31 pages. </w:t>
      </w:r>
      <w:hyperlink r:id="rId40">
        <w:r w:rsidRPr="00E327A6">
          <w:rPr>
            <w:rFonts w:ascii="Arial" w:hAnsi="Arial" w:cs="Arial"/>
            <w:color w:val="0462C1"/>
            <w:spacing w:val="-2"/>
            <w:sz w:val="24"/>
            <w:u w:val="single" w:color="0462C1"/>
          </w:rPr>
          <w:t>https://doi.org/10.1145/33592481</w:t>
        </w:r>
      </w:hyperlink>
    </w:p>
    <w:p w14:paraId="1E67147F" w14:textId="77777777" w:rsidR="00B92171" w:rsidRPr="00E327A6" w:rsidRDefault="00B92171" w:rsidP="00B92171">
      <w:pPr>
        <w:pStyle w:val="BodyText"/>
        <w:rPr>
          <w:rFonts w:ascii="Arial" w:hAnsi="Arial" w:cs="Arial"/>
        </w:rPr>
      </w:pPr>
    </w:p>
    <w:p w14:paraId="6D58EA62" w14:textId="77777777" w:rsidR="00E327A6" w:rsidRPr="00E327A6" w:rsidRDefault="00B92171" w:rsidP="00A24663">
      <w:pPr>
        <w:pStyle w:val="ListParagraph"/>
        <w:numPr>
          <w:ilvl w:val="0"/>
          <w:numId w:val="64"/>
        </w:numPr>
        <w:tabs>
          <w:tab w:val="left" w:pos="1363"/>
          <w:tab w:val="left" w:pos="1450"/>
          <w:tab w:val="left" w:pos="8715"/>
        </w:tabs>
        <w:spacing w:before="73"/>
        <w:ind w:right="950" w:hanging="360"/>
        <w:contextualSpacing w:val="0"/>
        <w:jc w:val="both"/>
        <w:rPr>
          <w:rFonts w:ascii="Arial" w:hAnsi="Arial" w:cs="Arial"/>
          <w:sz w:val="24"/>
        </w:rPr>
      </w:pPr>
      <w:r w:rsidRPr="00E327A6">
        <w:rPr>
          <w:rFonts w:ascii="Arial" w:hAnsi="Arial" w:cs="Arial"/>
          <w:sz w:val="24"/>
        </w:rPr>
        <w:t xml:space="preserve">Sanders, C. B., &amp; Langan, D. (2018). New public management and the extension of police control: Community safety and security networks in Canada. Policing and Society, DOI: </w:t>
      </w:r>
      <w:hyperlink r:id="rId41">
        <w:r w:rsidRPr="00E327A6">
          <w:rPr>
            <w:rFonts w:ascii="Arial" w:hAnsi="Arial" w:cs="Arial"/>
            <w:color w:val="0462C1"/>
            <w:sz w:val="24"/>
            <w:u w:val="single" w:color="0462C1"/>
          </w:rPr>
          <w:t>https://10.1080/10439463.2018.1427744</w:t>
        </w:r>
      </w:hyperlink>
    </w:p>
    <w:p w14:paraId="0724AE23" w14:textId="77777777" w:rsidR="00E327A6" w:rsidRPr="00E327A6" w:rsidRDefault="00E327A6" w:rsidP="00E327A6">
      <w:pPr>
        <w:pStyle w:val="ListParagraph"/>
        <w:rPr>
          <w:rFonts w:ascii="Arial" w:hAnsi="Arial" w:cs="Arial"/>
          <w:sz w:val="24"/>
        </w:rPr>
      </w:pPr>
    </w:p>
    <w:p w14:paraId="4BAEA37D" w14:textId="2EE52BD2" w:rsidR="00B92171" w:rsidRPr="00E327A6" w:rsidRDefault="00B92171" w:rsidP="00A24663">
      <w:pPr>
        <w:pStyle w:val="ListParagraph"/>
        <w:numPr>
          <w:ilvl w:val="0"/>
          <w:numId w:val="64"/>
        </w:numPr>
        <w:tabs>
          <w:tab w:val="left" w:pos="1363"/>
          <w:tab w:val="left" w:pos="1450"/>
          <w:tab w:val="left" w:pos="8715"/>
        </w:tabs>
        <w:spacing w:before="73"/>
        <w:ind w:right="950" w:hanging="360"/>
        <w:contextualSpacing w:val="0"/>
        <w:jc w:val="both"/>
        <w:rPr>
          <w:rFonts w:ascii="Arial" w:hAnsi="Arial" w:cs="Arial"/>
          <w:sz w:val="24"/>
        </w:rPr>
      </w:pPr>
      <w:r w:rsidRPr="00E327A6">
        <w:rPr>
          <w:rFonts w:ascii="Arial" w:hAnsi="Arial" w:cs="Arial"/>
          <w:sz w:val="24"/>
        </w:rPr>
        <w:t>Chen, S. (2000). Method for controlling united home security system. United States</w:t>
      </w:r>
      <w:r w:rsidRPr="00E327A6">
        <w:rPr>
          <w:rFonts w:ascii="Arial" w:hAnsi="Arial" w:cs="Arial"/>
          <w:spacing w:val="-2"/>
          <w:sz w:val="24"/>
        </w:rPr>
        <w:t>Patent</w:t>
      </w:r>
      <w:r w:rsidRPr="00E327A6">
        <w:rPr>
          <w:rFonts w:ascii="Arial" w:hAnsi="Arial" w:cs="Arial"/>
          <w:spacing w:val="-4"/>
          <w:sz w:val="24"/>
        </w:rPr>
        <w:t>No.</w:t>
      </w:r>
      <w:proofErr w:type="gramStart"/>
      <w:r w:rsidRPr="00E327A6">
        <w:rPr>
          <w:rFonts w:ascii="Arial" w:hAnsi="Arial" w:cs="Arial"/>
          <w:spacing w:val="-2"/>
          <w:sz w:val="24"/>
        </w:rPr>
        <w:t>6,060,994.FiledJan</w:t>
      </w:r>
      <w:proofErr w:type="gramEnd"/>
      <w:r w:rsidRPr="00E327A6">
        <w:rPr>
          <w:rFonts w:ascii="Arial" w:hAnsi="Arial" w:cs="Arial"/>
          <w:spacing w:val="-2"/>
          <w:sz w:val="24"/>
        </w:rPr>
        <w:t xml:space="preserve">.20,1999. </w:t>
      </w:r>
      <w:hyperlink r:id="rId42">
        <w:r w:rsidRPr="00E327A6">
          <w:rPr>
            <w:rFonts w:ascii="Arial" w:hAnsi="Arial" w:cs="Arial"/>
            <w:color w:val="0462C1"/>
            <w:spacing w:val="-2"/>
            <w:sz w:val="24"/>
            <w:u w:val="single" w:color="0462C1"/>
          </w:rPr>
          <w:t>https://patents.google.com/patent/US6060994B1/en</w:t>
        </w:r>
      </w:hyperlink>
    </w:p>
    <w:p w14:paraId="05C2C2E3" w14:textId="77777777" w:rsidR="00B92171" w:rsidRPr="00E327A6" w:rsidRDefault="00B92171" w:rsidP="00B92171">
      <w:pPr>
        <w:pStyle w:val="BodyText"/>
        <w:rPr>
          <w:rFonts w:ascii="Arial" w:hAnsi="Arial" w:cs="Arial"/>
        </w:rPr>
      </w:pPr>
    </w:p>
    <w:p w14:paraId="1BBB3517" w14:textId="77777777" w:rsidR="00B92171" w:rsidRPr="00E327A6" w:rsidRDefault="00B92171" w:rsidP="00B92171">
      <w:pPr>
        <w:pStyle w:val="ListParagraph"/>
        <w:numPr>
          <w:ilvl w:val="0"/>
          <w:numId w:val="64"/>
        </w:numPr>
        <w:tabs>
          <w:tab w:val="left" w:pos="1363"/>
          <w:tab w:val="left" w:pos="1450"/>
        </w:tabs>
        <w:ind w:right="952" w:hanging="360"/>
        <w:contextualSpacing w:val="0"/>
        <w:jc w:val="both"/>
        <w:rPr>
          <w:rFonts w:ascii="Arial" w:hAnsi="Arial" w:cs="Arial"/>
          <w:sz w:val="24"/>
        </w:rPr>
      </w:pPr>
      <w:r w:rsidRPr="00E327A6">
        <w:rPr>
          <w:rFonts w:ascii="Arial" w:hAnsi="Arial" w:cs="Arial"/>
          <w:sz w:val="24"/>
        </w:rPr>
        <w:t>Rouf, I., Mustafa, H., Xu, M., &amp; Xu, W. (2012). Neighborhood watch: Security and privacy analysis of automatic meter reading systems. In Proceedings of the ACM Conference on Computer and Communications Security (CCS’</w:t>
      </w:r>
      <w:proofErr w:type="gramStart"/>
      <w:r w:rsidRPr="00E327A6">
        <w:rPr>
          <w:rFonts w:ascii="Arial" w:hAnsi="Arial" w:cs="Arial"/>
          <w:sz w:val="24"/>
        </w:rPr>
        <w:t>12)(</w:t>
      </w:r>
      <w:proofErr w:type="gramEnd"/>
      <w:r w:rsidRPr="00E327A6">
        <w:rPr>
          <w:rFonts w:ascii="Arial" w:hAnsi="Arial" w:cs="Arial"/>
          <w:sz w:val="24"/>
        </w:rPr>
        <w:t xml:space="preserve">pp.112). </w:t>
      </w:r>
      <w:hyperlink r:id="rId43">
        <w:r w:rsidRPr="00E327A6">
          <w:rPr>
            <w:rFonts w:ascii="Arial" w:hAnsi="Arial" w:cs="Arial"/>
            <w:color w:val="0462C1"/>
            <w:spacing w:val="-2"/>
            <w:sz w:val="24"/>
            <w:u w:val="single" w:color="0462C1"/>
          </w:rPr>
          <w:t>https://doi.org/10.1145/2382196.2382201</w:t>
        </w:r>
      </w:hyperlink>
    </w:p>
    <w:p w14:paraId="77F076CA" w14:textId="77777777" w:rsidR="00B92171" w:rsidRPr="00E327A6" w:rsidRDefault="00B92171" w:rsidP="00B92171">
      <w:pPr>
        <w:pStyle w:val="BodyText"/>
        <w:rPr>
          <w:rFonts w:ascii="Arial" w:hAnsi="Arial" w:cs="Arial"/>
        </w:rPr>
      </w:pPr>
    </w:p>
    <w:p w14:paraId="5F0A0F81" w14:textId="77777777" w:rsidR="00B92171" w:rsidRPr="00E327A6" w:rsidRDefault="00B92171" w:rsidP="00B92171">
      <w:pPr>
        <w:pStyle w:val="ListParagraph"/>
        <w:numPr>
          <w:ilvl w:val="0"/>
          <w:numId w:val="64"/>
        </w:numPr>
        <w:tabs>
          <w:tab w:val="left" w:pos="1363"/>
          <w:tab w:val="left" w:pos="1450"/>
        </w:tabs>
        <w:ind w:right="958" w:hanging="360"/>
        <w:contextualSpacing w:val="0"/>
        <w:jc w:val="both"/>
        <w:rPr>
          <w:rFonts w:ascii="Arial" w:hAnsi="Arial" w:cs="Arial"/>
          <w:sz w:val="24"/>
        </w:rPr>
      </w:pPr>
      <w:r w:rsidRPr="00E327A6">
        <w:rPr>
          <w:rFonts w:ascii="Arial" w:hAnsi="Arial" w:cs="Arial"/>
          <w:sz w:val="24"/>
        </w:rPr>
        <w:t>Smith, G., Celinski, T., &amp; Fitzpatrick, M. (2017). Networked security system. U.S. Patent No. 9,843,566 B2.</w:t>
      </w:r>
      <w:r w:rsidRPr="00E327A6">
        <w:rPr>
          <w:rFonts w:ascii="Arial" w:hAnsi="Arial" w:cs="Arial"/>
          <w:spacing w:val="-2"/>
          <w:sz w:val="24"/>
        </w:rPr>
        <w:t xml:space="preserve"> </w:t>
      </w:r>
      <w:r w:rsidRPr="00E327A6">
        <w:rPr>
          <w:rFonts w:ascii="Arial" w:hAnsi="Arial" w:cs="Arial"/>
          <w:sz w:val="24"/>
        </w:rPr>
        <w:t>Master</w:t>
      </w:r>
      <w:r w:rsidRPr="00E327A6">
        <w:rPr>
          <w:rFonts w:ascii="Arial" w:hAnsi="Arial" w:cs="Arial"/>
          <w:spacing w:val="-1"/>
          <w:sz w:val="24"/>
        </w:rPr>
        <w:t xml:space="preserve"> </w:t>
      </w:r>
      <w:r w:rsidRPr="00E327A6">
        <w:rPr>
          <w:rFonts w:ascii="Arial" w:hAnsi="Arial" w:cs="Arial"/>
          <w:sz w:val="24"/>
        </w:rPr>
        <w:t xml:space="preserve">Lock Company LLC; </w:t>
      </w:r>
      <w:proofErr w:type="spellStart"/>
      <w:r w:rsidRPr="00E327A6">
        <w:rPr>
          <w:rFonts w:ascii="Arial" w:hAnsi="Arial" w:cs="Arial"/>
          <w:sz w:val="24"/>
        </w:rPr>
        <w:t>Vardr</w:t>
      </w:r>
      <w:proofErr w:type="spellEnd"/>
      <w:r w:rsidRPr="00E327A6">
        <w:rPr>
          <w:rFonts w:ascii="Arial" w:hAnsi="Arial" w:cs="Arial"/>
          <w:spacing w:val="-1"/>
          <w:sz w:val="24"/>
        </w:rPr>
        <w:t xml:space="preserve"> </w:t>
      </w:r>
      <w:r w:rsidRPr="00E327A6">
        <w:rPr>
          <w:rFonts w:ascii="Arial" w:hAnsi="Arial" w:cs="Arial"/>
          <w:sz w:val="24"/>
        </w:rPr>
        <w:t xml:space="preserve">Pty. Ltd. Retrieved from </w:t>
      </w:r>
      <w:r w:rsidRPr="00E327A6">
        <w:rPr>
          <w:rFonts w:ascii="Arial" w:hAnsi="Arial" w:cs="Arial"/>
          <w:spacing w:val="-2"/>
          <w:sz w:val="24"/>
        </w:rPr>
        <w:t>USPTO</w:t>
      </w:r>
    </w:p>
    <w:p w14:paraId="2001A5E7" w14:textId="77777777" w:rsidR="00B92171" w:rsidRPr="00E327A6" w:rsidRDefault="00B92171" w:rsidP="00B92171">
      <w:pPr>
        <w:pStyle w:val="BodyText"/>
        <w:spacing w:before="1"/>
        <w:rPr>
          <w:rFonts w:ascii="Arial" w:hAnsi="Arial" w:cs="Arial"/>
        </w:rPr>
      </w:pPr>
    </w:p>
    <w:p w14:paraId="7A4640D1" w14:textId="77777777" w:rsidR="00B92171" w:rsidRPr="00E327A6" w:rsidRDefault="00B92171" w:rsidP="00B92171">
      <w:pPr>
        <w:pStyle w:val="ListParagraph"/>
        <w:numPr>
          <w:ilvl w:val="0"/>
          <w:numId w:val="64"/>
        </w:numPr>
        <w:tabs>
          <w:tab w:val="left" w:pos="1363"/>
          <w:tab w:val="left" w:pos="1450"/>
        </w:tabs>
        <w:ind w:right="953" w:hanging="360"/>
        <w:contextualSpacing w:val="0"/>
        <w:jc w:val="both"/>
        <w:rPr>
          <w:rFonts w:ascii="Arial" w:hAnsi="Arial" w:cs="Arial"/>
          <w:sz w:val="24"/>
        </w:rPr>
      </w:pPr>
      <w:proofErr w:type="spellStart"/>
      <w:r w:rsidRPr="00E327A6">
        <w:rPr>
          <w:rFonts w:ascii="Arial" w:hAnsi="Arial" w:cs="Arial"/>
          <w:sz w:val="24"/>
        </w:rPr>
        <w:t>Raghuprasad</w:t>
      </w:r>
      <w:proofErr w:type="spellEnd"/>
      <w:r w:rsidRPr="00E327A6">
        <w:rPr>
          <w:rFonts w:ascii="Arial" w:hAnsi="Arial" w:cs="Arial"/>
          <w:sz w:val="24"/>
        </w:rPr>
        <w:t>,</w:t>
      </w:r>
      <w:r w:rsidRPr="00E327A6">
        <w:rPr>
          <w:rFonts w:ascii="Arial" w:hAnsi="Arial" w:cs="Arial"/>
          <w:spacing w:val="-8"/>
          <w:sz w:val="24"/>
        </w:rPr>
        <w:t xml:space="preserve"> </w:t>
      </w:r>
      <w:r w:rsidRPr="00E327A6">
        <w:rPr>
          <w:rFonts w:ascii="Arial" w:hAnsi="Arial" w:cs="Arial"/>
          <w:sz w:val="24"/>
        </w:rPr>
        <w:t>A.,</w:t>
      </w:r>
      <w:r w:rsidRPr="00E327A6">
        <w:rPr>
          <w:rFonts w:ascii="Arial" w:hAnsi="Arial" w:cs="Arial"/>
          <w:spacing w:val="-9"/>
          <w:sz w:val="24"/>
        </w:rPr>
        <w:t xml:space="preserve"> </w:t>
      </w:r>
      <w:r w:rsidRPr="00E327A6">
        <w:rPr>
          <w:rFonts w:ascii="Arial" w:hAnsi="Arial" w:cs="Arial"/>
          <w:sz w:val="24"/>
        </w:rPr>
        <w:t>Padmanabhan,</w:t>
      </w:r>
      <w:r w:rsidRPr="00E327A6">
        <w:rPr>
          <w:rFonts w:ascii="Arial" w:hAnsi="Arial" w:cs="Arial"/>
          <w:spacing w:val="-8"/>
          <w:sz w:val="24"/>
        </w:rPr>
        <w:t xml:space="preserve"> </w:t>
      </w:r>
      <w:r w:rsidRPr="00E327A6">
        <w:rPr>
          <w:rFonts w:ascii="Arial" w:hAnsi="Arial" w:cs="Arial"/>
          <w:sz w:val="24"/>
        </w:rPr>
        <w:t>S.,</w:t>
      </w:r>
      <w:r w:rsidRPr="00E327A6">
        <w:rPr>
          <w:rFonts w:ascii="Arial" w:hAnsi="Arial" w:cs="Arial"/>
          <w:spacing w:val="-8"/>
          <w:sz w:val="24"/>
        </w:rPr>
        <w:t xml:space="preserve"> </w:t>
      </w:r>
      <w:r w:rsidRPr="00E327A6">
        <w:rPr>
          <w:rFonts w:ascii="Arial" w:hAnsi="Arial" w:cs="Arial"/>
          <w:sz w:val="24"/>
        </w:rPr>
        <w:t>Babu,</w:t>
      </w:r>
      <w:r w:rsidRPr="00E327A6">
        <w:rPr>
          <w:rFonts w:ascii="Arial" w:hAnsi="Arial" w:cs="Arial"/>
          <w:spacing w:val="-8"/>
          <w:sz w:val="24"/>
        </w:rPr>
        <w:t xml:space="preserve"> </w:t>
      </w:r>
      <w:r w:rsidRPr="00E327A6">
        <w:rPr>
          <w:rFonts w:ascii="Arial" w:hAnsi="Arial" w:cs="Arial"/>
          <w:sz w:val="24"/>
        </w:rPr>
        <w:t>A.</w:t>
      </w:r>
      <w:r w:rsidRPr="00E327A6">
        <w:rPr>
          <w:rFonts w:ascii="Arial" w:hAnsi="Arial" w:cs="Arial"/>
          <w:spacing w:val="-9"/>
          <w:sz w:val="24"/>
        </w:rPr>
        <w:t xml:space="preserve"> </w:t>
      </w:r>
      <w:r w:rsidRPr="00E327A6">
        <w:rPr>
          <w:rFonts w:ascii="Arial" w:hAnsi="Arial" w:cs="Arial"/>
          <w:sz w:val="24"/>
        </w:rPr>
        <w:t>M.,</w:t>
      </w:r>
      <w:r w:rsidRPr="00E327A6">
        <w:rPr>
          <w:rFonts w:ascii="Arial" w:hAnsi="Arial" w:cs="Arial"/>
          <w:spacing w:val="-8"/>
          <w:sz w:val="24"/>
        </w:rPr>
        <w:t xml:space="preserve"> </w:t>
      </w:r>
      <w:r w:rsidRPr="00E327A6">
        <w:rPr>
          <w:rFonts w:ascii="Arial" w:hAnsi="Arial" w:cs="Arial"/>
          <w:sz w:val="24"/>
        </w:rPr>
        <w:t>&amp;</w:t>
      </w:r>
      <w:r w:rsidRPr="00E327A6">
        <w:rPr>
          <w:rFonts w:ascii="Arial" w:hAnsi="Arial" w:cs="Arial"/>
          <w:spacing w:val="-8"/>
          <w:sz w:val="24"/>
        </w:rPr>
        <w:t xml:space="preserve"> </w:t>
      </w:r>
      <w:r w:rsidRPr="00E327A6">
        <w:rPr>
          <w:rFonts w:ascii="Arial" w:hAnsi="Arial" w:cs="Arial"/>
          <w:sz w:val="24"/>
        </w:rPr>
        <w:t>P.</w:t>
      </w:r>
      <w:r w:rsidRPr="00E327A6">
        <w:rPr>
          <w:rFonts w:ascii="Arial" w:hAnsi="Arial" w:cs="Arial"/>
          <w:spacing w:val="-8"/>
          <w:sz w:val="24"/>
        </w:rPr>
        <w:t xml:space="preserve"> </w:t>
      </w:r>
      <w:r w:rsidRPr="00E327A6">
        <w:rPr>
          <w:rFonts w:ascii="Arial" w:hAnsi="Arial" w:cs="Arial"/>
          <w:sz w:val="24"/>
        </w:rPr>
        <w:t>K.,</w:t>
      </w:r>
      <w:r w:rsidRPr="00E327A6">
        <w:rPr>
          <w:rFonts w:ascii="Arial" w:hAnsi="Arial" w:cs="Arial"/>
          <w:spacing w:val="-9"/>
          <w:sz w:val="24"/>
        </w:rPr>
        <w:t xml:space="preserve"> </w:t>
      </w:r>
      <w:r w:rsidRPr="00E327A6">
        <w:rPr>
          <w:rFonts w:ascii="Arial" w:hAnsi="Arial" w:cs="Arial"/>
          <w:sz w:val="24"/>
        </w:rPr>
        <w:t>B.</w:t>
      </w:r>
      <w:r w:rsidRPr="00E327A6">
        <w:rPr>
          <w:rFonts w:ascii="Arial" w:hAnsi="Arial" w:cs="Arial"/>
          <w:spacing w:val="-8"/>
          <w:sz w:val="24"/>
        </w:rPr>
        <w:t xml:space="preserve"> </w:t>
      </w:r>
      <w:r w:rsidRPr="00E327A6">
        <w:rPr>
          <w:rFonts w:ascii="Arial" w:hAnsi="Arial" w:cs="Arial"/>
          <w:sz w:val="24"/>
        </w:rPr>
        <w:t>(2020).</w:t>
      </w:r>
      <w:r w:rsidRPr="00E327A6">
        <w:rPr>
          <w:rFonts w:ascii="Arial" w:hAnsi="Arial" w:cs="Arial"/>
          <w:spacing w:val="-9"/>
          <w:sz w:val="24"/>
        </w:rPr>
        <w:t xml:space="preserve"> </w:t>
      </w:r>
      <w:r w:rsidRPr="00E327A6">
        <w:rPr>
          <w:rFonts w:ascii="Arial" w:hAnsi="Arial" w:cs="Arial"/>
          <w:sz w:val="24"/>
        </w:rPr>
        <w:t>Security</w:t>
      </w:r>
      <w:r w:rsidRPr="00E327A6">
        <w:rPr>
          <w:rFonts w:ascii="Arial" w:hAnsi="Arial" w:cs="Arial"/>
          <w:spacing w:val="-8"/>
          <w:sz w:val="24"/>
        </w:rPr>
        <w:t xml:space="preserve"> </w:t>
      </w:r>
      <w:r w:rsidRPr="00E327A6">
        <w:rPr>
          <w:rFonts w:ascii="Arial" w:hAnsi="Arial" w:cs="Arial"/>
          <w:sz w:val="24"/>
        </w:rPr>
        <w:t>analysis and</w:t>
      </w:r>
      <w:r w:rsidRPr="00E327A6">
        <w:rPr>
          <w:rFonts w:ascii="Arial" w:hAnsi="Arial" w:cs="Arial"/>
          <w:spacing w:val="-15"/>
          <w:sz w:val="24"/>
        </w:rPr>
        <w:t xml:space="preserve"> </w:t>
      </w:r>
      <w:r w:rsidRPr="00E327A6">
        <w:rPr>
          <w:rFonts w:ascii="Arial" w:hAnsi="Arial" w:cs="Arial"/>
          <w:sz w:val="24"/>
        </w:rPr>
        <w:t>prevention</w:t>
      </w:r>
      <w:r w:rsidRPr="00E327A6">
        <w:rPr>
          <w:rFonts w:ascii="Arial" w:hAnsi="Arial" w:cs="Arial"/>
          <w:spacing w:val="-15"/>
          <w:sz w:val="24"/>
        </w:rPr>
        <w:t xml:space="preserve"> </w:t>
      </w:r>
      <w:r w:rsidRPr="00E327A6">
        <w:rPr>
          <w:rFonts w:ascii="Arial" w:hAnsi="Arial" w:cs="Arial"/>
          <w:sz w:val="24"/>
        </w:rPr>
        <w:t>of</w:t>
      </w:r>
      <w:r w:rsidRPr="00E327A6">
        <w:rPr>
          <w:rFonts w:ascii="Arial" w:hAnsi="Arial" w:cs="Arial"/>
          <w:spacing w:val="-15"/>
          <w:sz w:val="24"/>
        </w:rPr>
        <w:t xml:space="preserve"> </w:t>
      </w:r>
      <w:r w:rsidRPr="00E327A6">
        <w:rPr>
          <w:rFonts w:ascii="Arial" w:hAnsi="Arial" w:cs="Arial"/>
          <w:sz w:val="24"/>
        </w:rPr>
        <w:t>attacks</w:t>
      </w:r>
      <w:r w:rsidRPr="00E327A6">
        <w:rPr>
          <w:rFonts w:ascii="Arial" w:hAnsi="Arial" w:cs="Arial"/>
          <w:spacing w:val="-15"/>
          <w:sz w:val="24"/>
        </w:rPr>
        <w:t xml:space="preserve"> </w:t>
      </w:r>
      <w:r w:rsidRPr="00E327A6">
        <w:rPr>
          <w:rFonts w:ascii="Arial" w:hAnsi="Arial" w:cs="Arial"/>
          <w:sz w:val="24"/>
        </w:rPr>
        <w:t>on</w:t>
      </w:r>
      <w:r w:rsidRPr="00E327A6">
        <w:rPr>
          <w:rFonts w:ascii="Arial" w:hAnsi="Arial" w:cs="Arial"/>
          <w:spacing w:val="-15"/>
          <w:sz w:val="24"/>
        </w:rPr>
        <w:t xml:space="preserve"> </w:t>
      </w:r>
      <w:r w:rsidRPr="00E327A6">
        <w:rPr>
          <w:rFonts w:ascii="Arial" w:hAnsi="Arial" w:cs="Arial"/>
          <w:sz w:val="24"/>
        </w:rPr>
        <w:t>IoT</w:t>
      </w:r>
      <w:r w:rsidRPr="00E327A6">
        <w:rPr>
          <w:rFonts w:ascii="Arial" w:hAnsi="Arial" w:cs="Arial"/>
          <w:spacing w:val="-15"/>
          <w:sz w:val="24"/>
        </w:rPr>
        <w:t xml:space="preserve"> </w:t>
      </w:r>
      <w:r w:rsidRPr="00E327A6">
        <w:rPr>
          <w:rFonts w:ascii="Arial" w:hAnsi="Arial" w:cs="Arial"/>
          <w:sz w:val="24"/>
        </w:rPr>
        <w:t>devices.</w:t>
      </w:r>
      <w:r w:rsidRPr="00E327A6">
        <w:rPr>
          <w:rFonts w:ascii="Arial" w:hAnsi="Arial" w:cs="Arial"/>
          <w:spacing w:val="-15"/>
          <w:sz w:val="24"/>
        </w:rPr>
        <w:t xml:space="preserve"> </w:t>
      </w:r>
      <w:r w:rsidRPr="00E327A6">
        <w:rPr>
          <w:rFonts w:ascii="Arial" w:hAnsi="Arial" w:cs="Arial"/>
          <w:sz w:val="24"/>
        </w:rPr>
        <w:t>In</w:t>
      </w:r>
      <w:r w:rsidRPr="00E327A6">
        <w:rPr>
          <w:rFonts w:ascii="Arial" w:hAnsi="Arial" w:cs="Arial"/>
          <w:spacing w:val="-15"/>
          <w:sz w:val="24"/>
        </w:rPr>
        <w:t xml:space="preserve"> </w:t>
      </w:r>
      <w:r w:rsidRPr="00E327A6">
        <w:rPr>
          <w:rFonts w:ascii="Arial" w:hAnsi="Arial" w:cs="Arial"/>
          <w:sz w:val="24"/>
        </w:rPr>
        <w:t>Proceedings</w:t>
      </w:r>
      <w:r w:rsidRPr="00E327A6">
        <w:rPr>
          <w:rFonts w:ascii="Arial" w:hAnsi="Arial" w:cs="Arial"/>
          <w:spacing w:val="-15"/>
          <w:sz w:val="24"/>
        </w:rPr>
        <w:t xml:space="preserve"> </w:t>
      </w:r>
      <w:r w:rsidRPr="00E327A6">
        <w:rPr>
          <w:rFonts w:ascii="Arial" w:hAnsi="Arial" w:cs="Arial"/>
          <w:sz w:val="24"/>
        </w:rPr>
        <w:t>of</w:t>
      </w:r>
      <w:r w:rsidRPr="00E327A6">
        <w:rPr>
          <w:rFonts w:ascii="Arial" w:hAnsi="Arial" w:cs="Arial"/>
          <w:spacing w:val="-15"/>
          <w:sz w:val="24"/>
        </w:rPr>
        <w:t xml:space="preserve"> </w:t>
      </w:r>
      <w:r w:rsidRPr="00E327A6">
        <w:rPr>
          <w:rFonts w:ascii="Arial" w:hAnsi="Arial" w:cs="Arial"/>
          <w:sz w:val="24"/>
        </w:rPr>
        <w:t>the</w:t>
      </w:r>
      <w:r w:rsidRPr="00E327A6">
        <w:rPr>
          <w:rFonts w:ascii="Arial" w:hAnsi="Arial" w:cs="Arial"/>
          <w:spacing w:val="-15"/>
          <w:sz w:val="24"/>
        </w:rPr>
        <w:t xml:space="preserve"> </w:t>
      </w:r>
      <w:r w:rsidRPr="00E327A6">
        <w:rPr>
          <w:rFonts w:ascii="Arial" w:hAnsi="Arial" w:cs="Arial"/>
          <w:sz w:val="24"/>
        </w:rPr>
        <w:t>International</w:t>
      </w:r>
      <w:r w:rsidRPr="00E327A6">
        <w:rPr>
          <w:rFonts w:ascii="Arial" w:hAnsi="Arial" w:cs="Arial"/>
          <w:spacing w:val="-15"/>
          <w:sz w:val="24"/>
        </w:rPr>
        <w:t xml:space="preserve"> </w:t>
      </w:r>
      <w:r w:rsidRPr="00E327A6">
        <w:rPr>
          <w:rFonts w:ascii="Arial" w:hAnsi="Arial" w:cs="Arial"/>
          <w:sz w:val="24"/>
        </w:rPr>
        <w:t xml:space="preserve">Conference on Communication and Signal Processing (pp. 876). IEEE. </w:t>
      </w:r>
      <w:proofErr w:type="spellStart"/>
      <w:r w:rsidRPr="00E327A6">
        <w:rPr>
          <w:rFonts w:ascii="Arial" w:hAnsi="Arial" w:cs="Arial"/>
          <w:sz w:val="24"/>
        </w:rPr>
        <w:t>doi</w:t>
      </w:r>
      <w:proofErr w:type="spellEnd"/>
      <w:r w:rsidRPr="00E327A6">
        <w:rPr>
          <w:rFonts w:ascii="Arial" w:hAnsi="Arial" w:cs="Arial"/>
          <w:sz w:val="24"/>
        </w:rPr>
        <w:t xml:space="preserve">: </w:t>
      </w:r>
      <w:hyperlink r:id="rId44">
        <w:r w:rsidRPr="00E327A6">
          <w:rPr>
            <w:rFonts w:ascii="Arial" w:hAnsi="Arial" w:cs="Arial"/>
            <w:color w:val="0462C1"/>
            <w:spacing w:val="-2"/>
            <w:sz w:val="24"/>
            <w:u w:val="single" w:color="0462C1"/>
          </w:rPr>
          <w:t>https://10.1109/ICCSP48568.2020.9182447</w:t>
        </w:r>
      </w:hyperlink>
    </w:p>
    <w:p w14:paraId="74319114" w14:textId="77777777" w:rsidR="00B92171" w:rsidRPr="00E327A6" w:rsidRDefault="00B92171" w:rsidP="00B92171">
      <w:pPr>
        <w:pStyle w:val="BodyText"/>
        <w:rPr>
          <w:rFonts w:ascii="Arial" w:hAnsi="Arial" w:cs="Arial"/>
        </w:rPr>
      </w:pPr>
    </w:p>
    <w:p w14:paraId="2C978F8C" w14:textId="77777777" w:rsidR="00B92171" w:rsidRPr="00E327A6" w:rsidRDefault="00B92171" w:rsidP="00B92171">
      <w:pPr>
        <w:pStyle w:val="ListParagraph"/>
        <w:numPr>
          <w:ilvl w:val="0"/>
          <w:numId w:val="64"/>
        </w:numPr>
        <w:tabs>
          <w:tab w:val="left" w:pos="1363"/>
          <w:tab w:val="left" w:pos="1450"/>
        </w:tabs>
        <w:ind w:right="951" w:hanging="360"/>
        <w:contextualSpacing w:val="0"/>
        <w:jc w:val="both"/>
        <w:rPr>
          <w:rFonts w:ascii="Arial" w:hAnsi="Arial" w:cs="Arial"/>
          <w:sz w:val="24"/>
        </w:rPr>
      </w:pPr>
      <w:r w:rsidRPr="00E327A6">
        <w:rPr>
          <w:rFonts w:ascii="Arial" w:hAnsi="Arial" w:cs="Arial"/>
          <w:sz w:val="24"/>
        </w:rPr>
        <w:t>Dittrich, D., Bailey, M., &amp; Dietrich, S. (2010). Towards community standards for ethical behavior in computer security research. Journal of Computer Security, July. Retrieved</w:t>
      </w:r>
      <w:r w:rsidRPr="00E327A6">
        <w:rPr>
          <w:rFonts w:ascii="Arial" w:hAnsi="Arial" w:cs="Arial"/>
          <w:spacing w:val="80"/>
          <w:sz w:val="24"/>
        </w:rPr>
        <w:t xml:space="preserve">   </w:t>
      </w:r>
      <w:r w:rsidRPr="00E327A6">
        <w:rPr>
          <w:rFonts w:ascii="Arial" w:hAnsi="Arial" w:cs="Arial"/>
          <w:sz w:val="24"/>
        </w:rPr>
        <w:t xml:space="preserve">from </w:t>
      </w:r>
      <w:hyperlink r:id="rId45">
        <w:r w:rsidRPr="00E327A6">
          <w:rPr>
            <w:rFonts w:ascii="Arial" w:hAnsi="Arial" w:cs="Arial"/>
            <w:color w:val="0462C1"/>
            <w:sz w:val="24"/>
            <w:u w:val="single" w:color="0462C1"/>
          </w:rPr>
          <w:t>https://www.researchgate.net/publication/228508220</w:t>
        </w:r>
      </w:hyperlink>
    </w:p>
    <w:p w14:paraId="4D6ABB43" w14:textId="77777777" w:rsidR="00B92171" w:rsidRPr="00E327A6" w:rsidRDefault="00B92171" w:rsidP="00B92171">
      <w:pPr>
        <w:pStyle w:val="BodyText"/>
        <w:rPr>
          <w:rFonts w:ascii="Arial" w:hAnsi="Arial" w:cs="Arial"/>
        </w:rPr>
      </w:pPr>
    </w:p>
    <w:p w14:paraId="129EC52C" w14:textId="77777777" w:rsidR="00B92171" w:rsidRPr="00E327A6" w:rsidRDefault="00B92171" w:rsidP="00B92171">
      <w:pPr>
        <w:pStyle w:val="ListParagraph"/>
        <w:numPr>
          <w:ilvl w:val="0"/>
          <w:numId w:val="64"/>
        </w:numPr>
        <w:tabs>
          <w:tab w:val="left" w:pos="1363"/>
          <w:tab w:val="left" w:pos="1450"/>
        </w:tabs>
        <w:ind w:right="949" w:hanging="360"/>
        <w:contextualSpacing w:val="0"/>
        <w:jc w:val="both"/>
        <w:rPr>
          <w:rFonts w:ascii="Arial" w:hAnsi="Arial" w:cs="Arial"/>
          <w:sz w:val="24"/>
        </w:rPr>
      </w:pPr>
      <w:r w:rsidRPr="00E327A6">
        <w:rPr>
          <w:rFonts w:ascii="Arial" w:hAnsi="Arial" w:cs="Arial"/>
          <w:sz w:val="24"/>
        </w:rPr>
        <w:t>Ni,</w:t>
      </w:r>
      <w:r w:rsidRPr="00E327A6">
        <w:rPr>
          <w:rFonts w:ascii="Arial" w:hAnsi="Arial" w:cs="Arial"/>
          <w:spacing w:val="-6"/>
          <w:sz w:val="24"/>
        </w:rPr>
        <w:t xml:space="preserve"> </w:t>
      </w:r>
      <w:r w:rsidRPr="00E327A6">
        <w:rPr>
          <w:rFonts w:ascii="Arial" w:hAnsi="Arial" w:cs="Arial"/>
          <w:sz w:val="24"/>
        </w:rPr>
        <w:t>J.</w:t>
      </w:r>
      <w:r w:rsidRPr="00E327A6">
        <w:rPr>
          <w:rFonts w:ascii="Arial" w:hAnsi="Arial" w:cs="Arial"/>
          <w:spacing w:val="-6"/>
          <w:sz w:val="24"/>
        </w:rPr>
        <w:t xml:space="preserve"> </w:t>
      </w:r>
      <w:r w:rsidRPr="00E327A6">
        <w:rPr>
          <w:rFonts w:ascii="Arial" w:hAnsi="Arial" w:cs="Arial"/>
          <w:sz w:val="24"/>
        </w:rPr>
        <w:t>(2020).</w:t>
      </w:r>
      <w:r w:rsidRPr="00E327A6">
        <w:rPr>
          <w:rFonts w:ascii="Arial" w:hAnsi="Arial" w:cs="Arial"/>
          <w:spacing w:val="-7"/>
          <w:sz w:val="24"/>
        </w:rPr>
        <w:t xml:space="preserve"> </w:t>
      </w:r>
      <w:r w:rsidRPr="00E327A6">
        <w:rPr>
          <w:rFonts w:ascii="Arial" w:hAnsi="Arial" w:cs="Arial"/>
          <w:sz w:val="24"/>
        </w:rPr>
        <w:t>Web</w:t>
      </w:r>
      <w:r w:rsidRPr="00E327A6">
        <w:rPr>
          <w:rFonts w:ascii="Arial" w:hAnsi="Arial" w:cs="Arial"/>
          <w:spacing w:val="-6"/>
          <w:sz w:val="24"/>
        </w:rPr>
        <w:t xml:space="preserve"> </w:t>
      </w:r>
      <w:r w:rsidRPr="00E327A6">
        <w:rPr>
          <w:rFonts w:ascii="Arial" w:hAnsi="Arial" w:cs="Arial"/>
          <w:sz w:val="24"/>
        </w:rPr>
        <w:t>based</w:t>
      </w:r>
      <w:r w:rsidRPr="00E327A6">
        <w:rPr>
          <w:rFonts w:ascii="Arial" w:hAnsi="Arial" w:cs="Arial"/>
          <w:spacing w:val="-6"/>
          <w:sz w:val="24"/>
        </w:rPr>
        <w:t xml:space="preserve"> </w:t>
      </w:r>
      <w:r w:rsidRPr="00E327A6">
        <w:rPr>
          <w:rFonts w:ascii="Arial" w:hAnsi="Arial" w:cs="Arial"/>
          <w:sz w:val="24"/>
        </w:rPr>
        <w:t>security</w:t>
      </w:r>
      <w:r w:rsidRPr="00E327A6">
        <w:rPr>
          <w:rFonts w:ascii="Arial" w:hAnsi="Arial" w:cs="Arial"/>
          <w:spacing w:val="-6"/>
          <w:sz w:val="24"/>
        </w:rPr>
        <w:t xml:space="preserve"> </w:t>
      </w:r>
      <w:r w:rsidRPr="00E327A6">
        <w:rPr>
          <w:rFonts w:ascii="Arial" w:hAnsi="Arial" w:cs="Arial"/>
          <w:sz w:val="24"/>
        </w:rPr>
        <w:t>system.</w:t>
      </w:r>
      <w:r w:rsidRPr="00E327A6">
        <w:rPr>
          <w:rFonts w:ascii="Arial" w:hAnsi="Arial" w:cs="Arial"/>
          <w:spacing w:val="-5"/>
          <w:sz w:val="24"/>
        </w:rPr>
        <w:t xml:space="preserve"> </w:t>
      </w:r>
      <w:r w:rsidRPr="00E327A6">
        <w:rPr>
          <w:rFonts w:ascii="Arial" w:hAnsi="Arial" w:cs="Arial"/>
          <w:sz w:val="24"/>
        </w:rPr>
        <w:t>United</w:t>
      </w:r>
      <w:r w:rsidRPr="00E327A6">
        <w:rPr>
          <w:rFonts w:ascii="Arial" w:hAnsi="Arial" w:cs="Arial"/>
          <w:spacing w:val="-6"/>
          <w:sz w:val="24"/>
        </w:rPr>
        <w:t xml:space="preserve"> </w:t>
      </w:r>
      <w:r w:rsidRPr="00E327A6">
        <w:rPr>
          <w:rFonts w:ascii="Arial" w:hAnsi="Arial" w:cs="Arial"/>
          <w:sz w:val="24"/>
        </w:rPr>
        <w:t>States</w:t>
      </w:r>
      <w:r w:rsidRPr="00E327A6">
        <w:rPr>
          <w:rFonts w:ascii="Arial" w:hAnsi="Arial" w:cs="Arial"/>
          <w:spacing w:val="-6"/>
          <w:sz w:val="24"/>
        </w:rPr>
        <w:t xml:space="preserve"> </w:t>
      </w:r>
      <w:r w:rsidRPr="00E327A6">
        <w:rPr>
          <w:rFonts w:ascii="Arial" w:hAnsi="Arial" w:cs="Arial"/>
          <w:sz w:val="24"/>
        </w:rPr>
        <w:t>Patent</w:t>
      </w:r>
      <w:r w:rsidRPr="00E327A6">
        <w:rPr>
          <w:rFonts w:ascii="Arial" w:hAnsi="Arial" w:cs="Arial"/>
          <w:spacing w:val="-6"/>
          <w:sz w:val="24"/>
        </w:rPr>
        <w:t xml:space="preserve"> </w:t>
      </w:r>
      <w:r w:rsidRPr="00E327A6">
        <w:rPr>
          <w:rFonts w:ascii="Arial" w:hAnsi="Arial" w:cs="Arial"/>
          <w:sz w:val="24"/>
        </w:rPr>
        <w:t>No.</w:t>
      </w:r>
      <w:r w:rsidRPr="00E327A6">
        <w:rPr>
          <w:rFonts w:ascii="Arial" w:hAnsi="Arial" w:cs="Arial"/>
          <w:spacing w:val="-6"/>
          <w:sz w:val="24"/>
        </w:rPr>
        <w:t xml:space="preserve"> </w:t>
      </w:r>
      <w:r w:rsidRPr="00E327A6">
        <w:rPr>
          <w:rFonts w:ascii="Arial" w:hAnsi="Arial" w:cs="Arial"/>
          <w:sz w:val="24"/>
        </w:rPr>
        <w:t>US</w:t>
      </w:r>
      <w:r w:rsidRPr="00E327A6">
        <w:rPr>
          <w:rFonts w:ascii="Arial" w:hAnsi="Arial" w:cs="Arial"/>
          <w:spacing w:val="-8"/>
          <w:sz w:val="24"/>
        </w:rPr>
        <w:t xml:space="preserve"> </w:t>
      </w:r>
      <w:r w:rsidRPr="00E327A6">
        <w:rPr>
          <w:rFonts w:ascii="Arial" w:hAnsi="Arial" w:cs="Arial"/>
          <w:sz w:val="24"/>
        </w:rPr>
        <w:t>10,694,149</w:t>
      </w:r>
      <w:r w:rsidRPr="00E327A6">
        <w:rPr>
          <w:rFonts w:ascii="Arial" w:hAnsi="Arial" w:cs="Arial"/>
          <w:spacing w:val="-6"/>
          <w:sz w:val="24"/>
        </w:rPr>
        <w:t xml:space="preserve"> </w:t>
      </w:r>
      <w:r w:rsidRPr="00E327A6">
        <w:rPr>
          <w:rFonts w:ascii="Arial" w:hAnsi="Arial" w:cs="Arial"/>
          <w:sz w:val="24"/>
        </w:rPr>
        <w:t>B2. Verizon Patent and Licensing Inc. Filed March 26, 2013.</w:t>
      </w:r>
    </w:p>
    <w:p w14:paraId="6FFED590" w14:textId="77777777" w:rsidR="00B92171" w:rsidRPr="00E327A6" w:rsidRDefault="00B92171" w:rsidP="00B92171">
      <w:pPr>
        <w:pStyle w:val="BodyText"/>
        <w:rPr>
          <w:rFonts w:ascii="Arial" w:hAnsi="Arial" w:cs="Arial"/>
        </w:rPr>
      </w:pPr>
    </w:p>
    <w:p w14:paraId="1E53F870" w14:textId="77777777" w:rsidR="00B92171" w:rsidRPr="00E327A6" w:rsidRDefault="00B92171" w:rsidP="00B92171">
      <w:pPr>
        <w:pStyle w:val="ListParagraph"/>
        <w:numPr>
          <w:ilvl w:val="0"/>
          <w:numId w:val="64"/>
        </w:numPr>
        <w:tabs>
          <w:tab w:val="left" w:pos="1363"/>
          <w:tab w:val="left" w:pos="1450"/>
        </w:tabs>
        <w:ind w:right="949" w:hanging="360"/>
        <w:contextualSpacing w:val="0"/>
        <w:jc w:val="both"/>
        <w:rPr>
          <w:rFonts w:ascii="Arial" w:hAnsi="Arial" w:cs="Arial"/>
          <w:sz w:val="24"/>
        </w:rPr>
      </w:pPr>
      <w:r w:rsidRPr="00E327A6">
        <w:rPr>
          <w:rFonts w:ascii="Arial" w:hAnsi="Arial" w:cs="Arial"/>
          <w:sz w:val="24"/>
        </w:rPr>
        <w:t>Kerning, D., &amp; Patel, D. (2017). Security and public safety application for a mobile device with audio/video analytics and access control authentication. United States Patent No. US 9,773,364 B2. Filed April 6, 2016.</w:t>
      </w:r>
    </w:p>
    <w:p w14:paraId="166EB5BC" w14:textId="77777777" w:rsidR="00B92171" w:rsidRPr="00E327A6" w:rsidRDefault="00B92171" w:rsidP="00B92171">
      <w:pPr>
        <w:pStyle w:val="BodyText"/>
        <w:rPr>
          <w:rFonts w:ascii="Arial" w:hAnsi="Arial" w:cs="Arial"/>
        </w:rPr>
      </w:pPr>
    </w:p>
    <w:p w14:paraId="303EA6FE" w14:textId="77777777" w:rsidR="00B92171" w:rsidRPr="00E327A6" w:rsidRDefault="00B92171" w:rsidP="00B92171">
      <w:pPr>
        <w:pStyle w:val="ListParagraph"/>
        <w:numPr>
          <w:ilvl w:val="0"/>
          <w:numId w:val="64"/>
        </w:numPr>
        <w:tabs>
          <w:tab w:val="left" w:pos="1363"/>
          <w:tab w:val="left" w:pos="1450"/>
        </w:tabs>
        <w:spacing w:before="1"/>
        <w:ind w:right="950" w:hanging="360"/>
        <w:contextualSpacing w:val="0"/>
        <w:jc w:val="both"/>
        <w:rPr>
          <w:rFonts w:ascii="Arial" w:hAnsi="Arial" w:cs="Arial"/>
          <w:sz w:val="24"/>
        </w:rPr>
      </w:pPr>
      <w:r w:rsidRPr="00E327A6">
        <w:rPr>
          <w:rFonts w:ascii="Arial" w:hAnsi="Arial" w:cs="Arial"/>
          <w:sz w:val="24"/>
        </w:rPr>
        <w:t>Freund, S. (2008). System and methodology for providing community-based security policies. United States Patent No. US 7,340,770 B2. Filed May 14, 2003.</w:t>
      </w:r>
    </w:p>
    <w:p w14:paraId="6E9932DD" w14:textId="77777777" w:rsidR="00B92171" w:rsidRPr="00E327A6" w:rsidRDefault="00B92171" w:rsidP="00B92171">
      <w:pPr>
        <w:pStyle w:val="ListParagraph"/>
        <w:numPr>
          <w:ilvl w:val="0"/>
          <w:numId w:val="64"/>
        </w:numPr>
        <w:tabs>
          <w:tab w:val="left" w:pos="1363"/>
          <w:tab w:val="left" w:pos="1450"/>
        </w:tabs>
        <w:spacing w:before="276"/>
        <w:ind w:right="951" w:hanging="360"/>
        <w:contextualSpacing w:val="0"/>
        <w:jc w:val="both"/>
        <w:rPr>
          <w:rFonts w:ascii="Arial" w:hAnsi="Arial" w:cs="Arial"/>
          <w:sz w:val="24"/>
        </w:rPr>
      </w:pPr>
      <w:r w:rsidRPr="00E327A6">
        <w:rPr>
          <w:rFonts w:ascii="Arial" w:hAnsi="Arial" w:cs="Arial"/>
          <w:sz w:val="24"/>
        </w:rPr>
        <w:t xml:space="preserve">Sager, A. D., Rill, C. I., &amp; </w:t>
      </w:r>
      <w:proofErr w:type="spellStart"/>
      <w:r w:rsidRPr="00E327A6">
        <w:rPr>
          <w:rFonts w:ascii="Arial" w:hAnsi="Arial" w:cs="Arial"/>
          <w:sz w:val="24"/>
        </w:rPr>
        <w:t>Scofier</w:t>
      </w:r>
      <w:proofErr w:type="spellEnd"/>
      <w:r w:rsidRPr="00E327A6">
        <w:rPr>
          <w:rFonts w:ascii="Arial" w:hAnsi="Arial" w:cs="Arial"/>
          <w:sz w:val="24"/>
        </w:rPr>
        <w:t>, M. P. (2014). Monitoring &amp; security systems and methods</w:t>
      </w:r>
      <w:r w:rsidRPr="00E327A6">
        <w:rPr>
          <w:rFonts w:ascii="Arial" w:hAnsi="Arial" w:cs="Arial"/>
          <w:spacing w:val="-15"/>
          <w:sz w:val="24"/>
        </w:rPr>
        <w:t xml:space="preserve"> </w:t>
      </w:r>
      <w:r w:rsidRPr="00E327A6">
        <w:rPr>
          <w:rFonts w:ascii="Arial" w:hAnsi="Arial" w:cs="Arial"/>
          <w:sz w:val="24"/>
        </w:rPr>
        <w:t>with</w:t>
      </w:r>
      <w:r w:rsidRPr="00E327A6">
        <w:rPr>
          <w:rFonts w:ascii="Arial" w:hAnsi="Arial" w:cs="Arial"/>
          <w:spacing w:val="-15"/>
          <w:sz w:val="24"/>
        </w:rPr>
        <w:t xml:space="preserve"> </w:t>
      </w:r>
      <w:r w:rsidRPr="00E327A6">
        <w:rPr>
          <w:rFonts w:ascii="Arial" w:hAnsi="Arial" w:cs="Arial"/>
          <w:sz w:val="24"/>
        </w:rPr>
        <w:t>learning</w:t>
      </w:r>
      <w:r w:rsidRPr="00E327A6">
        <w:rPr>
          <w:rFonts w:ascii="Arial" w:hAnsi="Arial" w:cs="Arial"/>
          <w:spacing w:val="-15"/>
          <w:sz w:val="24"/>
        </w:rPr>
        <w:t xml:space="preserve"> </w:t>
      </w:r>
      <w:r w:rsidRPr="00E327A6">
        <w:rPr>
          <w:rFonts w:ascii="Arial" w:hAnsi="Arial" w:cs="Arial"/>
          <w:sz w:val="24"/>
        </w:rPr>
        <w:t>capabilities.</w:t>
      </w:r>
      <w:r w:rsidRPr="00E327A6">
        <w:rPr>
          <w:rFonts w:ascii="Arial" w:hAnsi="Arial" w:cs="Arial"/>
          <w:spacing w:val="-15"/>
          <w:sz w:val="24"/>
        </w:rPr>
        <w:t xml:space="preserve"> </w:t>
      </w:r>
      <w:r w:rsidRPr="00E327A6">
        <w:rPr>
          <w:rFonts w:ascii="Arial" w:hAnsi="Arial" w:cs="Arial"/>
          <w:sz w:val="24"/>
        </w:rPr>
        <w:t>United</w:t>
      </w:r>
      <w:r w:rsidRPr="00E327A6">
        <w:rPr>
          <w:rFonts w:ascii="Arial" w:hAnsi="Arial" w:cs="Arial"/>
          <w:spacing w:val="-15"/>
          <w:sz w:val="24"/>
        </w:rPr>
        <w:t xml:space="preserve"> </w:t>
      </w:r>
      <w:r w:rsidRPr="00E327A6">
        <w:rPr>
          <w:rFonts w:ascii="Arial" w:hAnsi="Arial" w:cs="Arial"/>
          <w:sz w:val="24"/>
        </w:rPr>
        <w:t>States</w:t>
      </w:r>
      <w:r w:rsidRPr="00E327A6">
        <w:rPr>
          <w:rFonts w:ascii="Arial" w:hAnsi="Arial" w:cs="Arial"/>
          <w:spacing w:val="-15"/>
          <w:sz w:val="24"/>
        </w:rPr>
        <w:t xml:space="preserve"> </w:t>
      </w:r>
      <w:r w:rsidRPr="00E327A6">
        <w:rPr>
          <w:rFonts w:ascii="Arial" w:hAnsi="Arial" w:cs="Arial"/>
          <w:sz w:val="24"/>
        </w:rPr>
        <w:t>Patent</w:t>
      </w:r>
      <w:r w:rsidRPr="00E327A6">
        <w:rPr>
          <w:rFonts w:ascii="Arial" w:hAnsi="Arial" w:cs="Arial"/>
          <w:spacing w:val="-15"/>
          <w:sz w:val="24"/>
        </w:rPr>
        <w:t xml:space="preserve"> </w:t>
      </w:r>
      <w:r w:rsidRPr="00E327A6">
        <w:rPr>
          <w:rFonts w:ascii="Arial" w:hAnsi="Arial" w:cs="Arial"/>
          <w:sz w:val="24"/>
        </w:rPr>
        <w:t>Application</w:t>
      </w:r>
      <w:r w:rsidRPr="00E327A6">
        <w:rPr>
          <w:rFonts w:ascii="Arial" w:hAnsi="Arial" w:cs="Arial"/>
          <w:spacing w:val="-15"/>
          <w:sz w:val="24"/>
        </w:rPr>
        <w:t xml:space="preserve"> </w:t>
      </w:r>
      <w:r w:rsidRPr="00E327A6">
        <w:rPr>
          <w:rFonts w:ascii="Arial" w:hAnsi="Arial" w:cs="Arial"/>
          <w:sz w:val="24"/>
        </w:rPr>
        <w:t>Publication</w:t>
      </w:r>
      <w:r w:rsidRPr="00E327A6">
        <w:rPr>
          <w:rFonts w:ascii="Arial" w:hAnsi="Arial" w:cs="Arial"/>
          <w:spacing w:val="-15"/>
          <w:sz w:val="24"/>
        </w:rPr>
        <w:t xml:space="preserve"> </w:t>
      </w:r>
      <w:r w:rsidRPr="00E327A6">
        <w:rPr>
          <w:rFonts w:ascii="Arial" w:hAnsi="Arial" w:cs="Arial"/>
          <w:sz w:val="24"/>
        </w:rPr>
        <w:t>No.</w:t>
      </w:r>
      <w:r w:rsidRPr="00E327A6">
        <w:rPr>
          <w:rFonts w:ascii="Arial" w:hAnsi="Arial" w:cs="Arial"/>
          <w:spacing w:val="-15"/>
          <w:sz w:val="24"/>
        </w:rPr>
        <w:t xml:space="preserve"> </w:t>
      </w:r>
      <w:r w:rsidRPr="00E327A6">
        <w:rPr>
          <w:rFonts w:ascii="Arial" w:hAnsi="Arial" w:cs="Arial"/>
          <w:sz w:val="24"/>
        </w:rPr>
        <w:t>US 2014/0327555 A1. Filed April 23, 2014.</w:t>
      </w:r>
    </w:p>
    <w:p w14:paraId="06414B43" w14:textId="77777777" w:rsidR="00B92171" w:rsidRPr="00E327A6" w:rsidRDefault="00B92171" w:rsidP="00B92171">
      <w:pPr>
        <w:pStyle w:val="ListParagraph"/>
        <w:numPr>
          <w:ilvl w:val="0"/>
          <w:numId w:val="64"/>
        </w:numPr>
        <w:tabs>
          <w:tab w:val="left" w:pos="1363"/>
          <w:tab w:val="left" w:pos="1520"/>
        </w:tabs>
        <w:spacing w:before="276"/>
        <w:ind w:right="955" w:hanging="360"/>
        <w:contextualSpacing w:val="0"/>
        <w:jc w:val="both"/>
        <w:rPr>
          <w:rFonts w:ascii="Arial" w:hAnsi="Arial" w:cs="Arial"/>
          <w:sz w:val="24"/>
        </w:rPr>
      </w:pPr>
      <w:r w:rsidRPr="00E327A6">
        <w:rPr>
          <w:rFonts w:ascii="Arial" w:hAnsi="Arial" w:cs="Arial"/>
          <w:sz w:val="24"/>
        </w:rPr>
        <w:t>Long, C., Wu, W., Wang, D., &amp; Liu, W. (2023). Research on security control technology of smart community based on personnel positioning management. Highlights in Science, Engineering and Technology, 56, 296. Tianjin Architectural Design and Research Institute Co., Ltd, Tianjin, China.</w:t>
      </w:r>
    </w:p>
    <w:p w14:paraId="11F1104D" w14:textId="77777777" w:rsidR="00B92171" w:rsidRPr="00E327A6" w:rsidRDefault="00B92171" w:rsidP="00B92171">
      <w:pPr>
        <w:pStyle w:val="BodyText"/>
        <w:rPr>
          <w:rFonts w:ascii="Arial" w:hAnsi="Arial" w:cs="Arial"/>
        </w:rPr>
      </w:pPr>
    </w:p>
    <w:p w14:paraId="680B0DF9" w14:textId="77777777" w:rsidR="00B92171" w:rsidRPr="00E327A6" w:rsidRDefault="00B92171" w:rsidP="00B92171">
      <w:pPr>
        <w:pStyle w:val="ListParagraph"/>
        <w:numPr>
          <w:ilvl w:val="0"/>
          <w:numId w:val="64"/>
        </w:numPr>
        <w:tabs>
          <w:tab w:val="left" w:pos="1363"/>
          <w:tab w:val="left" w:pos="1450"/>
        </w:tabs>
        <w:ind w:right="948" w:hanging="360"/>
        <w:contextualSpacing w:val="0"/>
        <w:jc w:val="both"/>
        <w:rPr>
          <w:rFonts w:ascii="Arial" w:hAnsi="Arial" w:cs="Arial"/>
          <w:sz w:val="24"/>
        </w:rPr>
      </w:pPr>
      <w:r w:rsidRPr="00E327A6">
        <w:rPr>
          <w:rFonts w:ascii="Arial" w:hAnsi="Arial" w:cs="Arial"/>
          <w:sz w:val="24"/>
        </w:rPr>
        <w:lastRenderedPageBreak/>
        <w:t>Varadarajan,</w:t>
      </w:r>
      <w:r w:rsidRPr="00E327A6">
        <w:rPr>
          <w:rFonts w:ascii="Arial" w:hAnsi="Arial" w:cs="Arial"/>
          <w:spacing w:val="-15"/>
          <w:sz w:val="24"/>
        </w:rPr>
        <w:t xml:space="preserve"> </w:t>
      </w:r>
      <w:r w:rsidRPr="00E327A6">
        <w:rPr>
          <w:rFonts w:ascii="Arial" w:hAnsi="Arial" w:cs="Arial"/>
          <w:sz w:val="24"/>
        </w:rPr>
        <w:t>M.,</w:t>
      </w:r>
      <w:r w:rsidRPr="00E327A6">
        <w:rPr>
          <w:rFonts w:ascii="Arial" w:hAnsi="Arial" w:cs="Arial"/>
          <w:spacing w:val="-14"/>
          <w:sz w:val="24"/>
        </w:rPr>
        <w:t xml:space="preserve"> </w:t>
      </w:r>
      <w:r w:rsidRPr="00E327A6">
        <w:rPr>
          <w:rFonts w:ascii="Arial" w:hAnsi="Arial" w:cs="Arial"/>
          <w:sz w:val="24"/>
        </w:rPr>
        <w:t>N,</w:t>
      </w:r>
      <w:r w:rsidRPr="00E327A6">
        <w:rPr>
          <w:rFonts w:ascii="Arial" w:hAnsi="Arial" w:cs="Arial"/>
          <w:spacing w:val="-15"/>
          <w:sz w:val="24"/>
        </w:rPr>
        <w:t xml:space="preserve"> </w:t>
      </w:r>
      <w:r w:rsidRPr="00E327A6">
        <w:rPr>
          <w:rFonts w:ascii="Arial" w:hAnsi="Arial" w:cs="Arial"/>
          <w:sz w:val="24"/>
        </w:rPr>
        <w:t>R.,</w:t>
      </w:r>
      <w:r w:rsidRPr="00E327A6">
        <w:rPr>
          <w:rFonts w:ascii="Arial" w:hAnsi="Arial" w:cs="Arial"/>
          <w:spacing w:val="-13"/>
          <w:sz w:val="24"/>
        </w:rPr>
        <w:t xml:space="preserve"> </w:t>
      </w:r>
      <w:r w:rsidRPr="00E327A6">
        <w:rPr>
          <w:rFonts w:ascii="Arial" w:hAnsi="Arial" w:cs="Arial"/>
          <w:sz w:val="24"/>
        </w:rPr>
        <w:t>&amp;</w:t>
      </w:r>
      <w:r w:rsidRPr="00E327A6">
        <w:rPr>
          <w:rFonts w:ascii="Arial" w:hAnsi="Arial" w:cs="Arial"/>
          <w:spacing w:val="-14"/>
          <w:sz w:val="24"/>
        </w:rPr>
        <w:t xml:space="preserve"> </w:t>
      </w:r>
      <w:r w:rsidRPr="00E327A6">
        <w:rPr>
          <w:rFonts w:ascii="Arial" w:hAnsi="Arial" w:cs="Arial"/>
          <w:sz w:val="24"/>
        </w:rPr>
        <w:t>Arunachalam,</w:t>
      </w:r>
      <w:r w:rsidRPr="00E327A6">
        <w:rPr>
          <w:rFonts w:ascii="Arial" w:hAnsi="Arial" w:cs="Arial"/>
          <w:spacing w:val="-14"/>
          <w:sz w:val="24"/>
        </w:rPr>
        <w:t xml:space="preserve"> </w:t>
      </w:r>
      <w:r w:rsidRPr="00E327A6">
        <w:rPr>
          <w:rFonts w:ascii="Arial" w:hAnsi="Arial" w:cs="Arial"/>
          <w:sz w:val="24"/>
        </w:rPr>
        <w:t>M.</w:t>
      </w:r>
      <w:r w:rsidRPr="00E327A6">
        <w:rPr>
          <w:rFonts w:ascii="Arial" w:hAnsi="Arial" w:cs="Arial"/>
          <w:spacing w:val="-14"/>
          <w:sz w:val="24"/>
        </w:rPr>
        <w:t xml:space="preserve"> </w:t>
      </w:r>
      <w:r w:rsidRPr="00E327A6">
        <w:rPr>
          <w:rFonts w:ascii="Arial" w:hAnsi="Arial" w:cs="Arial"/>
          <w:sz w:val="24"/>
        </w:rPr>
        <w:t>(2024).</w:t>
      </w:r>
      <w:r w:rsidRPr="00E327A6">
        <w:rPr>
          <w:rFonts w:ascii="Arial" w:hAnsi="Arial" w:cs="Arial"/>
          <w:spacing w:val="-13"/>
          <w:sz w:val="24"/>
        </w:rPr>
        <w:t xml:space="preserve"> </w:t>
      </w:r>
      <w:r w:rsidRPr="00E327A6">
        <w:rPr>
          <w:rFonts w:ascii="Arial" w:hAnsi="Arial" w:cs="Arial"/>
          <w:sz w:val="24"/>
        </w:rPr>
        <w:t>Integration</w:t>
      </w:r>
      <w:r w:rsidRPr="00E327A6">
        <w:rPr>
          <w:rFonts w:ascii="Arial" w:hAnsi="Arial" w:cs="Arial"/>
          <w:spacing w:val="-14"/>
          <w:sz w:val="24"/>
        </w:rPr>
        <w:t xml:space="preserve"> </w:t>
      </w:r>
      <w:r w:rsidRPr="00E327A6">
        <w:rPr>
          <w:rFonts w:ascii="Arial" w:hAnsi="Arial" w:cs="Arial"/>
          <w:sz w:val="24"/>
        </w:rPr>
        <w:t>of</w:t>
      </w:r>
      <w:r w:rsidRPr="00E327A6">
        <w:rPr>
          <w:rFonts w:ascii="Arial" w:hAnsi="Arial" w:cs="Arial"/>
          <w:spacing w:val="-15"/>
          <w:sz w:val="24"/>
        </w:rPr>
        <w:t xml:space="preserve"> </w:t>
      </w:r>
      <w:r w:rsidRPr="00E327A6">
        <w:rPr>
          <w:rFonts w:ascii="Arial" w:hAnsi="Arial" w:cs="Arial"/>
          <w:sz w:val="24"/>
        </w:rPr>
        <w:t>AI</w:t>
      </w:r>
      <w:r w:rsidRPr="00E327A6">
        <w:rPr>
          <w:rFonts w:ascii="Arial" w:hAnsi="Arial" w:cs="Arial"/>
          <w:spacing w:val="-15"/>
          <w:sz w:val="24"/>
        </w:rPr>
        <w:t xml:space="preserve"> </w:t>
      </w:r>
      <w:r w:rsidRPr="00E327A6">
        <w:rPr>
          <w:rFonts w:ascii="Arial" w:hAnsi="Arial" w:cs="Arial"/>
          <w:sz w:val="24"/>
        </w:rPr>
        <w:t>and</w:t>
      </w:r>
      <w:r w:rsidRPr="00E327A6">
        <w:rPr>
          <w:rFonts w:ascii="Arial" w:hAnsi="Arial" w:cs="Arial"/>
          <w:spacing w:val="-13"/>
          <w:sz w:val="24"/>
        </w:rPr>
        <w:t xml:space="preserve"> </w:t>
      </w:r>
      <w:r w:rsidRPr="00E327A6">
        <w:rPr>
          <w:rFonts w:ascii="Arial" w:hAnsi="Arial" w:cs="Arial"/>
          <w:sz w:val="24"/>
        </w:rPr>
        <w:t>IoT</w:t>
      </w:r>
      <w:r w:rsidRPr="00E327A6">
        <w:rPr>
          <w:rFonts w:ascii="Arial" w:hAnsi="Arial" w:cs="Arial"/>
          <w:spacing w:val="-15"/>
          <w:sz w:val="24"/>
        </w:rPr>
        <w:t xml:space="preserve"> </w:t>
      </w:r>
      <w:r w:rsidRPr="00E327A6">
        <w:rPr>
          <w:rFonts w:ascii="Arial" w:hAnsi="Arial" w:cs="Arial"/>
          <w:sz w:val="24"/>
        </w:rPr>
        <w:t>for</w:t>
      </w:r>
      <w:r w:rsidRPr="00E327A6">
        <w:rPr>
          <w:rFonts w:ascii="Arial" w:hAnsi="Arial" w:cs="Arial"/>
          <w:spacing w:val="-15"/>
          <w:sz w:val="24"/>
        </w:rPr>
        <w:t xml:space="preserve"> </w:t>
      </w:r>
      <w:r w:rsidRPr="00E327A6">
        <w:rPr>
          <w:rFonts w:ascii="Arial" w:hAnsi="Arial" w:cs="Arial"/>
          <w:sz w:val="24"/>
        </w:rPr>
        <w:t xml:space="preserve">smart home automation. International Journal of Electronics and CommunicationEngineering,11(5),104. </w:t>
      </w:r>
      <w:hyperlink r:id="rId46">
        <w:r w:rsidRPr="00E327A6">
          <w:rPr>
            <w:rFonts w:ascii="Arial" w:hAnsi="Arial" w:cs="Arial"/>
            <w:color w:val="0462C1"/>
            <w:sz w:val="24"/>
            <w:u w:val="single" w:color="0462C1"/>
          </w:rPr>
          <w:t>https://doi.org/10.14445/23488549/IJECE-</w:t>
        </w:r>
      </w:hyperlink>
      <w:r w:rsidRPr="00E327A6">
        <w:rPr>
          <w:rFonts w:ascii="Arial" w:hAnsi="Arial" w:cs="Arial"/>
          <w:color w:val="0462C1"/>
          <w:sz w:val="24"/>
        </w:rPr>
        <w:t xml:space="preserve"> </w:t>
      </w:r>
      <w:hyperlink r:id="rId47">
        <w:r w:rsidRPr="00E327A6">
          <w:rPr>
            <w:rFonts w:ascii="Arial" w:hAnsi="Arial" w:cs="Arial"/>
            <w:color w:val="0462C1"/>
            <w:spacing w:val="-2"/>
            <w:sz w:val="24"/>
            <w:u w:val="single" w:color="0462C1"/>
          </w:rPr>
          <w:t>V11I5P104</w:t>
        </w:r>
      </w:hyperlink>
    </w:p>
    <w:p w14:paraId="0B23E58C" w14:textId="77777777" w:rsidR="00B92171" w:rsidRPr="00E327A6" w:rsidRDefault="00B92171" w:rsidP="00B92171">
      <w:pPr>
        <w:pStyle w:val="BodyText"/>
        <w:rPr>
          <w:rFonts w:ascii="Arial" w:hAnsi="Arial" w:cs="Arial"/>
        </w:rPr>
      </w:pPr>
    </w:p>
    <w:p w14:paraId="7B29E866" w14:textId="77777777" w:rsidR="00B92171" w:rsidRPr="00E327A6" w:rsidRDefault="00B92171" w:rsidP="00B92171">
      <w:pPr>
        <w:pStyle w:val="ListParagraph"/>
        <w:numPr>
          <w:ilvl w:val="0"/>
          <w:numId w:val="64"/>
        </w:numPr>
        <w:tabs>
          <w:tab w:val="left" w:pos="1363"/>
          <w:tab w:val="left" w:pos="1450"/>
        </w:tabs>
        <w:ind w:right="954" w:hanging="360"/>
        <w:contextualSpacing w:val="0"/>
        <w:jc w:val="both"/>
        <w:rPr>
          <w:rFonts w:ascii="Arial" w:hAnsi="Arial" w:cs="Arial"/>
          <w:sz w:val="24"/>
        </w:rPr>
      </w:pPr>
      <w:r w:rsidRPr="00E327A6">
        <w:rPr>
          <w:rFonts w:ascii="Arial" w:hAnsi="Arial" w:cs="Arial"/>
          <w:sz w:val="24"/>
        </w:rPr>
        <w:t xml:space="preserve">Reddy, V. B., Balk, D., Manikyam, B., Gayatri, &amp; Kumar, S. P. (2024). Home automation using artificial intelligence and Internet of Things. MATEC Web of Conferences,392,01058. </w:t>
      </w:r>
      <w:hyperlink r:id="rId48">
        <w:r w:rsidRPr="00E327A6">
          <w:rPr>
            <w:rFonts w:ascii="Arial" w:hAnsi="Arial" w:cs="Arial"/>
            <w:color w:val="0462C1"/>
            <w:sz w:val="24"/>
            <w:u w:val="single" w:color="0462C1"/>
          </w:rPr>
          <w:t>https://doi.org/10.1051/matecconf/202439201058</w:t>
        </w:r>
      </w:hyperlink>
    </w:p>
    <w:p w14:paraId="11C58845" w14:textId="77777777" w:rsidR="00B92171" w:rsidRPr="00E327A6" w:rsidRDefault="00B92171" w:rsidP="00B92171">
      <w:pPr>
        <w:pStyle w:val="BodyText"/>
        <w:rPr>
          <w:rFonts w:ascii="Arial" w:hAnsi="Arial" w:cs="Arial"/>
        </w:rPr>
      </w:pPr>
    </w:p>
    <w:p w14:paraId="3C6B7373" w14:textId="49F8A72F" w:rsidR="00B92171" w:rsidRPr="00E327A6" w:rsidRDefault="00B92171" w:rsidP="006F5D93">
      <w:pPr>
        <w:pStyle w:val="ListParagraph"/>
        <w:numPr>
          <w:ilvl w:val="0"/>
          <w:numId w:val="64"/>
        </w:numPr>
        <w:tabs>
          <w:tab w:val="left" w:pos="1363"/>
          <w:tab w:val="left" w:pos="1450"/>
        </w:tabs>
        <w:spacing w:before="76"/>
        <w:ind w:right="1047" w:hanging="360"/>
        <w:contextualSpacing w:val="0"/>
        <w:rPr>
          <w:rFonts w:ascii="Arial" w:hAnsi="Arial" w:cs="Arial"/>
        </w:rPr>
      </w:pPr>
      <w:proofErr w:type="spellStart"/>
      <w:r w:rsidRPr="00E327A6">
        <w:rPr>
          <w:rFonts w:ascii="Arial" w:hAnsi="Arial" w:cs="Arial"/>
          <w:sz w:val="24"/>
        </w:rPr>
        <w:t>Meneghello</w:t>
      </w:r>
      <w:proofErr w:type="spellEnd"/>
      <w:r w:rsidRPr="00E327A6">
        <w:rPr>
          <w:rFonts w:ascii="Arial" w:hAnsi="Arial" w:cs="Arial"/>
          <w:sz w:val="24"/>
        </w:rPr>
        <w:t>,</w:t>
      </w:r>
      <w:r w:rsidRPr="00E327A6">
        <w:rPr>
          <w:rFonts w:ascii="Arial" w:hAnsi="Arial" w:cs="Arial"/>
          <w:spacing w:val="31"/>
          <w:sz w:val="24"/>
        </w:rPr>
        <w:t xml:space="preserve"> </w:t>
      </w:r>
      <w:r w:rsidRPr="00E327A6">
        <w:rPr>
          <w:rFonts w:ascii="Arial" w:hAnsi="Arial" w:cs="Arial"/>
          <w:sz w:val="24"/>
        </w:rPr>
        <w:t>F.,</w:t>
      </w:r>
      <w:r w:rsidRPr="00E327A6">
        <w:rPr>
          <w:rFonts w:ascii="Arial" w:hAnsi="Arial" w:cs="Arial"/>
          <w:spacing w:val="31"/>
          <w:sz w:val="24"/>
        </w:rPr>
        <w:t xml:space="preserve"> </w:t>
      </w:r>
      <w:r w:rsidRPr="00E327A6">
        <w:rPr>
          <w:rFonts w:ascii="Arial" w:hAnsi="Arial" w:cs="Arial"/>
          <w:sz w:val="24"/>
        </w:rPr>
        <w:t>Calore,</w:t>
      </w:r>
      <w:r w:rsidRPr="00E327A6">
        <w:rPr>
          <w:rFonts w:ascii="Arial" w:hAnsi="Arial" w:cs="Arial"/>
          <w:spacing w:val="34"/>
          <w:sz w:val="24"/>
        </w:rPr>
        <w:t xml:space="preserve"> </w:t>
      </w:r>
      <w:r w:rsidRPr="00E327A6">
        <w:rPr>
          <w:rFonts w:ascii="Arial" w:hAnsi="Arial" w:cs="Arial"/>
          <w:sz w:val="24"/>
        </w:rPr>
        <w:t>M.,</w:t>
      </w:r>
      <w:r w:rsidRPr="00E327A6">
        <w:rPr>
          <w:rFonts w:ascii="Arial" w:hAnsi="Arial" w:cs="Arial"/>
          <w:spacing w:val="32"/>
          <w:sz w:val="24"/>
        </w:rPr>
        <w:t xml:space="preserve"> </w:t>
      </w:r>
      <w:r w:rsidRPr="00E327A6">
        <w:rPr>
          <w:rFonts w:ascii="Arial" w:hAnsi="Arial" w:cs="Arial"/>
          <w:sz w:val="24"/>
        </w:rPr>
        <w:t>Zucchetto,</w:t>
      </w:r>
      <w:r w:rsidRPr="00E327A6">
        <w:rPr>
          <w:rFonts w:ascii="Arial" w:hAnsi="Arial" w:cs="Arial"/>
          <w:spacing w:val="31"/>
          <w:sz w:val="24"/>
        </w:rPr>
        <w:t xml:space="preserve"> </w:t>
      </w:r>
      <w:r w:rsidRPr="00E327A6">
        <w:rPr>
          <w:rFonts w:ascii="Arial" w:hAnsi="Arial" w:cs="Arial"/>
          <w:sz w:val="24"/>
        </w:rPr>
        <w:t>D.,</w:t>
      </w:r>
      <w:r w:rsidRPr="00E327A6">
        <w:rPr>
          <w:rFonts w:ascii="Arial" w:hAnsi="Arial" w:cs="Arial"/>
          <w:spacing w:val="31"/>
          <w:sz w:val="24"/>
        </w:rPr>
        <w:t xml:space="preserve"> </w:t>
      </w:r>
      <w:r w:rsidRPr="00E327A6">
        <w:rPr>
          <w:rFonts w:ascii="Arial" w:hAnsi="Arial" w:cs="Arial"/>
          <w:sz w:val="24"/>
        </w:rPr>
        <w:t>Polese,</w:t>
      </w:r>
      <w:r w:rsidRPr="00E327A6">
        <w:rPr>
          <w:rFonts w:ascii="Arial" w:hAnsi="Arial" w:cs="Arial"/>
          <w:spacing w:val="31"/>
          <w:sz w:val="24"/>
        </w:rPr>
        <w:t xml:space="preserve"> </w:t>
      </w:r>
      <w:r w:rsidRPr="00E327A6">
        <w:rPr>
          <w:rFonts w:ascii="Arial" w:hAnsi="Arial" w:cs="Arial"/>
          <w:sz w:val="24"/>
        </w:rPr>
        <w:t>M.,</w:t>
      </w:r>
      <w:r w:rsidRPr="00E327A6">
        <w:rPr>
          <w:rFonts w:ascii="Arial" w:hAnsi="Arial" w:cs="Arial"/>
          <w:spacing w:val="32"/>
          <w:sz w:val="24"/>
        </w:rPr>
        <w:t xml:space="preserve"> </w:t>
      </w:r>
      <w:r w:rsidRPr="00E327A6">
        <w:rPr>
          <w:rFonts w:ascii="Arial" w:hAnsi="Arial" w:cs="Arial"/>
          <w:sz w:val="24"/>
        </w:rPr>
        <w:t>&amp;</w:t>
      </w:r>
      <w:r w:rsidRPr="00E327A6">
        <w:rPr>
          <w:rFonts w:ascii="Arial" w:hAnsi="Arial" w:cs="Arial"/>
          <w:spacing w:val="32"/>
          <w:sz w:val="24"/>
        </w:rPr>
        <w:t xml:space="preserve"> </w:t>
      </w:r>
      <w:r w:rsidRPr="00E327A6">
        <w:rPr>
          <w:rFonts w:ascii="Arial" w:hAnsi="Arial" w:cs="Arial"/>
          <w:sz w:val="24"/>
        </w:rPr>
        <w:t>Zanella,</w:t>
      </w:r>
      <w:r w:rsidRPr="00E327A6">
        <w:rPr>
          <w:rFonts w:ascii="Arial" w:hAnsi="Arial" w:cs="Arial"/>
          <w:spacing w:val="31"/>
          <w:sz w:val="24"/>
        </w:rPr>
        <w:t xml:space="preserve"> </w:t>
      </w:r>
      <w:r w:rsidRPr="00E327A6">
        <w:rPr>
          <w:rFonts w:ascii="Arial" w:hAnsi="Arial" w:cs="Arial"/>
          <w:sz w:val="24"/>
        </w:rPr>
        <w:t>A.</w:t>
      </w:r>
      <w:r w:rsidRPr="00E327A6">
        <w:rPr>
          <w:rFonts w:ascii="Arial" w:hAnsi="Arial" w:cs="Arial"/>
          <w:spacing w:val="31"/>
          <w:sz w:val="24"/>
        </w:rPr>
        <w:t xml:space="preserve"> </w:t>
      </w:r>
      <w:r w:rsidRPr="00E327A6">
        <w:rPr>
          <w:rFonts w:ascii="Arial" w:hAnsi="Arial" w:cs="Arial"/>
          <w:sz w:val="24"/>
        </w:rPr>
        <w:t>(2019).</w:t>
      </w:r>
      <w:r w:rsidRPr="00E327A6">
        <w:rPr>
          <w:rFonts w:ascii="Arial" w:hAnsi="Arial" w:cs="Arial"/>
          <w:spacing w:val="31"/>
          <w:sz w:val="24"/>
        </w:rPr>
        <w:t xml:space="preserve"> </w:t>
      </w:r>
      <w:r w:rsidRPr="00E327A6">
        <w:rPr>
          <w:rFonts w:ascii="Arial" w:hAnsi="Arial" w:cs="Arial"/>
          <w:sz w:val="24"/>
        </w:rPr>
        <w:t>IoT: Internet</w:t>
      </w:r>
      <w:r w:rsidRPr="00E327A6">
        <w:rPr>
          <w:rFonts w:ascii="Arial" w:hAnsi="Arial" w:cs="Arial"/>
          <w:spacing w:val="23"/>
          <w:sz w:val="24"/>
        </w:rPr>
        <w:t xml:space="preserve"> </w:t>
      </w:r>
      <w:r w:rsidRPr="00E327A6">
        <w:rPr>
          <w:rFonts w:ascii="Arial" w:hAnsi="Arial" w:cs="Arial"/>
          <w:sz w:val="24"/>
        </w:rPr>
        <w:t>of</w:t>
      </w:r>
      <w:r w:rsidRPr="00E327A6">
        <w:rPr>
          <w:rFonts w:ascii="Arial" w:hAnsi="Arial" w:cs="Arial"/>
          <w:spacing w:val="22"/>
          <w:sz w:val="24"/>
        </w:rPr>
        <w:t xml:space="preserve"> </w:t>
      </w:r>
      <w:r w:rsidRPr="00E327A6">
        <w:rPr>
          <w:rFonts w:ascii="Arial" w:hAnsi="Arial" w:cs="Arial"/>
          <w:sz w:val="24"/>
        </w:rPr>
        <w:t>threats?</w:t>
      </w:r>
      <w:r w:rsidRPr="00E327A6">
        <w:rPr>
          <w:rFonts w:ascii="Arial" w:hAnsi="Arial" w:cs="Arial"/>
          <w:spacing w:val="22"/>
          <w:sz w:val="24"/>
        </w:rPr>
        <w:t xml:space="preserve"> </w:t>
      </w:r>
      <w:r w:rsidRPr="00E327A6">
        <w:rPr>
          <w:rFonts w:ascii="Arial" w:hAnsi="Arial" w:cs="Arial"/>
          <w:sz w:val="24"/>
        </w:rPr>
        <w:t>A</w:t>
      </w:r>
      <w:r w:rsidRPr="00E327A6">
        <w:rPr>
          <w:rFonts w:ascii="Arial" w:hAnsi="Arial" w:cs="Arial"/>
          <w:spacing w:val="22"/>
          <w:sz w:val="24"/>
        </w:rPr>
        <w:t xml:space="preserve"> </w:t>
      </w:r>
      <w:r w:rsidRPr="00E327A6">
        <w:rPr>
          <w:rFonts w:ascii="Arial" w:hAnsi="Arial" w:cs="Arial"/>
          <w:sz w:val="24"/>
        </w:rPr>
        <w:t>survey</w:t>
      </w:r>
      <w:r w:rsidRPr="00E327A6">
        <w:rPr>
          <w:rFonts w:ascii="Arial" w:hAnsi="Arial" w:cs="Arial"/>
          <w:spacing w:val="23"/>
          <w:sz w:val="24"/>
        </w:rPr>
        <w:t xml:space="preserve"> </w:t>
      </w:r>
      <w:r w:rsidRPr="00E327A6">
        <w:rPr>
          <w:rFonts w:ascii="Arial" w:hAnsi="Arial" w:cs="Arial"/>
          <w:sz w:val="24"/>
        </w:rPr>
        <w:t>of</w:t>
      </w:r>
      <w:r w:rsidRPr="00E327A6">
        <w:rPr>
          <w:rFonts w:ascii="Arial" w:hAnsi="Arial" w:cs="Arial"/>
          <w:spacing w:val="22"/>
          <w:sz w:val="24"/>
        </w:rPr>
        <w:t xml:space="preserve"> </w:t>
      </w:r>
      <w:r w:rsidRPr="00E327A6">
        <w:rPr>
          <w:rFonts w:ascii="Arial" w:hAnsi="Arial" w:cs="Arial"/>
          <w:sz w:val="24"/>
        </w:rPr>
        <w:t>practical</w:t>
      </w:r>
      <w:r w:rsidRPr="00E327A6">
        <w:rPr>
          <w:rFonts w:ascii="Arial" w:hAnsi="Arial" w:cs="Arial"/>
          <w:spacing w:val="23"/>
          <w:sz w:val="24"/>
        </w:rPr>
        <w:t xml:space="preserve"> </w:t>
      </w:r>
      <w:r w:rsidRPr="00E327A6">
        <w:rPr>
          <w:rFonts w:ascii="Arial" w:hAnsi="Arial" w:cs="Arial"/>
          <w:sz w:val="24"/>
        </w:rPr>
        <w:t>security</w:t>
      </w:r>
      <w:r w:rsidRPr="00E327A6">
        <w:rPr>
          <w:rFonts w:ascii="Arial" w:hAnsi="Arial" w:cs="Arial"/>
          <w:spacing w:val="23"/>
          <w:sz w:val="24"/>
        </w:rPr>
        <w:t xml:space="preserve"> </w:t>
      </w:r>
      <w:r w:rsidRPr="00E327A6">
        <w:rPr>
          <w:rFonts w:ascii="Arial" w:hAnsi="Arial" w:cs="Arial"/>
          <w:sz w:val="24"/>
        </w:rPr>
        <w:t>vulnerabilities</w:t>
      </w:r>
      <w:r w:rsidRPr="00E327A6">
        <w:rPr>
          <w:rFonts w:ascii="Arial" w:hAnsi="Arial" w:cs="Arial"/>
          <w:spacing w:val="22"/>
          <w:sz w:val="24"/>
        </w:rPr>
        <w:t xml:space="preserve"> </w:t>
      </w:r>
      <w:r w:rsidRPr="00E327A6">
        <w:rPr>
          <w:rFonts w:ascii="Arial" w:hAnsi="Arial" w:cs="Arial"/>
          <w:sz w:val="24"/>
        </w:rPr>
        <w:t>in</w:t>
      </w:r>
      <w:r w:rsidRPr="00E327A6">
        <w:rPr>
          <w:rFonts w:ascii="Arial" w:hAnsi="Arial" w:cs="Arial"/>
          <w:spacing w:val="23"/>
          <w:sz w:val="24"/>
        </w:rPr>
        <w:t xml:space="preserve"> </w:t>
      </w:r>
      <w:r w:rsidRPr="00E327A6">
        <w:rPr>
          <w:rFonts w:ascii="Arial" w:hAnsi="Arial" w:cs="Arial"/>
          <w:sz w:val="24"/>
        </w:rPr>
        <w:t>real</w:t>
      </w:r>
      <w:r w:rsidRPr="00E327A6">
        <w:rPr>
          <w:rFonts w:ascii="Arial" w:hAnsi="Arial" w:cs="Arial"/>
          <w:spacing w:val="23"/>
          <w:sz w:val="24"/>
        </w:rPr>
        <w:t xml:space="preserve"> </w:t>
      </w:r>
      <w:r w:rsidRPr="00E327A6">
        <w:rPr>
          <w:rFonts w:ascii="Arial" w:hAnsi="Arial" w:cs="Arial"/>
          <w:sz w:val="24"/>
        </w:rPr>
        <w:t>IoT</w:t>
      </w:r>
      <w:r w:rsidRPr="00E327A6">
        <w:rPr>
          <w:rFonts w:ascii="Arial" w:hAnsi="Arial" w:cs="Arial"/>
          <w:spacing w:val="22"/>
          <w:sz w:val="24"/>
        </w:rPr>
        <w:t xml:space="preserve"> </w:t>
      </w:r>
      <w:proofErr w:type="spellStart"/>
      <w:proofErr w:type="gramStart"/>
      <w:r w:rsidRPr="00E327A6">
        <w:rPr>
          <w:rFonts w:ascii="Arial" w:hAnsi="Arial" w:cs="Arial"/>
          <w:sz w:val="24"/>
        </w:rPr>
        <w:t>devices.</w:t>
      </w:r>
      <w:r w:rsidRPr="00E327A6">
        <w:rPr>
          <w:rFonts w:ascii="Arial" w:hAnsi="Arial" w:cs="Arial"/>
        </w:rPr>
        <w:t>IEEE</w:t>
      </w:r>
      <w:proofErr w:type="spellEnd"/>
      <w:proofErr w:type="gramEnd"/>
      <w:r w:rsidRPr="00E327A6">
        <w:rPr>
          <w:rFonts w:ascii="Arial" w:hAnsi="Arial" w:cs="Arial"/>
          <w:spacing w:val="-6"/>
        </w:rPr>
        <w:t xml:space="preserve"> </w:t>
      </w:r>
      <w:r w:rsidRPr="00E327A6">
        <w:rPr>
          <w:rFonts w:ascii="Arial" w:hAnsi="Arial" w:cs="Arial"/>
        </w:rPr>
        <w:t>Internet-of-Things-Journal.</w:t>
      </w:r>
      <w:r w:rsidRPr="00E327A6">
        <w:rPr>
          <w:rFonts w:ascii="Arial" w:hAnsi="Arial" w:cs="Arial"/>
          <w:spacing w:val="-4"/>
        </w:rPr>
        <w:t xml:space="preserve"> </w:t>
      </w:r>
      <w:hyperlink r:id="rId49">
        <w:r w:rsidRPr="00E327A6">
          <w:rPr>
            <w:rFonts w:ascii="Arial" w:hAnsi="Arial" w:cs="Arial"/>
            <w:color w:val="0462C1"/>
            <w:spacing w:val="-2"/>
            <w:u w:val="single" w:color="0462C1"/>
          </w:rPr>
          <w:t>https://doi.org/10.1109/JIOT.2019.2935189</w:t>
        </w:r>
      </w:hyperlink>
    </w:p>
    <w:p w14:paraId="0138CF82" w14:textId="77777777" w:rsidR="00B92171" w:rsidRPr="00E327A6" w:rsidRDefault="00B92171" w:rsidP="00B92171">
      <w:pPr>
        <w:pStyle w:val="BodyText"/>
        <w:spacing w:before="1"/>
        <w:rPr>
          <w:rFonts w:ascii="Arial" w:hAnsi="Arial" w:cs="Arial"/>
        </w:rPr>
      </w:pPr>
    </w:p>
    <w:p w14:paraId="7B7D61B3" w14:textId="77777777" w:rsidR="00B92171" w:rsidRPr="00E327A6" w:rsidRDefault="00B92171" w:rsidP="00B92171">
      <w:pPr>
        <w:pStyle w:val="ListParagraph"/>
        <w:numPr>
          <w:ilvl w:val="0"/>
          <w:numId w:val="64"/>
        </w:numPr>
        <w:tabs>
          <w:tab w:val="left" w:pos="1363"/>
          <w:tab w:val="left" w:pos="1450"/>
        </w:tabs>
        <w:ind w:right="953" w:hanging="360"/>
        <w:contextualSpacing w:val="0"/>
        <w:jc w:val="both"/>
        <w:rPr>
          <w:rFonts w:ascii="Arial" w:hAnsi="Arial" w:cs="Arial"/>
          <w:sz w:val="24"/>
        </w:rPr>
      </w:pPr>
      <w:r w:rsidRPr="00E327A6">
        <w:rPr>
          <w:rFonts w:ascii="Arial" w:hAnsi="Arial" w:cs="Arial"/>
          <w:sz w:val="24"/>
        </w:rPr>
        <w:t>Dawson, C. J., Hamilton, R. A. II, Kendzierski, M. D., &amp; Seaman, J. W. (2009). Residential</w:t>
      </w:r>
      <w:r w:rsidRPr="00E327A6">
        <w:rPr>
          <w:rFonts w:ascii="Arial" w:hAnsi="Arial" w:cs="Arial"/>
          <w:spacing w:val="-3"/>
          <w:sz w:val="24"/>
        </w:rPr>
        <w:t xml:space="preserve"> </w:t>
      </w:r>
      <w:r w:rsidRPr="00E327A6">
        <w:rPr>
          <w:rFonts w:ascii="Arial" w:hAnsi="Arial" w:cs="Arial"/>
          <w:sz w:val="24"/>
        </w:rPr>
        <w:t>security</w:t>
      </w:r>
      <w:r w:rsidRPr="00E327A6">
        <w:rPr>
          <w:rFonts w:ascii="Arial" w:hAnsi="Arial" w:cs="Arial"/>
          <w:spacing w:val="-3"/>
          <w:sz w:val="24"/>
        </w:rPr>
        <w:t xml:space="preserve"> </w:t>
      </w:r>
      <w:r w:rsidRPr="00E327A6">
        <w:rPr>
          <w:rFonts w:ascii="Arial" w:hAnsi="Arial" w:cs="Arial"/>
          <w:sz w:val="24"/>
        </w:rPr>
        <w:t>cluster</w:t>
      </w:r>
      <w:r w:rsidRPr="00E327A6">
        <w:rPr>
          <w:rFonts w:ascii="Arial" w:hAnsi="Arial" w:cs="Arial"/>
          <w:spacing w:val="-4"/>
          <w:sz w:val="24"/>
        </w:rPr>
        <w:t xml:space="preserve"> </w:t>
      </w:r>
      <w:r w:rsidRPr="00E327A6">
        <w:rPr>
          <w:rFonts w:ascii="Arial" w:hAnsi="Arial" w:cs="Arial"/>
          <w:sz w:val="24"/>
        </w:rPr>
        <w:t>with</w:t>
      </w:r>
      <w:r w:rsidRPr="00E327A6">
        <w:rPr>
          <w:rFonts w:ascii="Arial" w:hAnsi="Arial" w:cs="Arial"/>
          <w:spacing w:val="-3"/>
          <w:sz w:val="24"/>
        </w:rPr>
        <w:t xml:space="preserve"> </w:t>
      </w:r>
      <w:r w:rsidRPr="00E327A6">
        <w:rPr>
          <w:rFonts w:ascii="Arial" w:hAnsi="Arial" w:cs="Arial"/>
          <w:sz w:val="24"/>
        </w:rPr>
        <w:t>associated</w:t>
      </w:r>
      <w:r w:rsidRPr="00E327A6">
        <w:rPr>
          <w:rFonts w:ascii="Arial" w:hAnsi="Arial" w:cs="Arial"/>
          <w:spacing w:val="-4"/>
          <w:sz w:val="24"/>
        </w:rPr>
        <w:t xml:space="preserve"> </w:t>
      </w:r>
      <w:r w:rsidRPr="00E327A6">
        <w:rPr>
          <w:rFonts w:ascii="Arial" w:hAnsi="Arial" w:cs="Arial"/>
          <w:sz w:val="24"/>
        </w:rPr>
        <w:t>alarm</w:t>
      </w:r>
      <w:r w:rsidRPr="00E327A6">
        <w:rPr>
          <w:rFonts w:ascii="Arial" w:hAnsi="Arial" w:cs="Arial"/>
          <w:spacing w:val="-3"/>
          <w:sz w:val="24"/>
        </w:rPr>
        <w:t xml:space="preserve"> </w:t>
      </w:r>
      <w:r w:rsidRPr="00E327A6">
        <w:rPr>
          <w:rFonts w:ascii="Arial" w:hAnsi="Arial" w:cs="Arial"/>
          <w:sz w:val="24"/>
        </w:rPr>
        <w:t>interconnects.</w:t>
      </w:r>
      <w:r w:rsidRPr="00E327A6">
        <w:rPr>
          <w:rFonts w:ascii="Arial" w:hAnsi="Arial" w:cs="Arial"/>
          <w:spacing w:val="-3"/>
          <w:sz w:val="24"/>
        </w:rPr>
        <w:t xml:space="preserve"> </w:t>
      </w:r>
      <w:r w:rsidRPr="00E327A6">
        <w:rPr>
          <w:rFonts w:ascii="Arial" w:hAnsi="Arial" w:cs="Arial"/>
          <w:sz w:val="24"/>
        </w:rPr>
        <w:t>US</w:t>
      </w:r>
      <w:r w:rsidRPr="00E327A6">
        <w:rPr>
          <w:rFonts w:ascii="Arial" w:hAnsi="Arial" w:cs="Arial"/>
          <w:spacing w:val="-3"/>
          <w:sz w:val="24"/>
        </w:rPr>
        <w:t xml:space="preserve"> </w:t>
      </w:r>
      <w:r w:rsidRPr="00E327A6">
        <w:rPr>
          <w:rFonts w:ascii="Arial" w:hAnsi="Arial" w:cs="Arial"/>
          <w:sz w:val="24"/>
        </w:rPr>
        <w:t>Patent</w:t>
      </w:r>
      <w:r w:rsidRPr="00E327A6">
        <w:rPr>
          <w:rFonts w:ascii="Arial" w:hAnsi="Arial" w:cs="Arial"/>
          <w:spacing w:val="-3"/>
          <w:sz w:val="24"/>
        </w:rPr>
        <w:t xml:space="preserve"> </w:t>
      </w:r>
      <w:r w:rsidRPr="00E327A6">
        <w:rPr>
          <w:rFonts w:ascii="Arial" w:hAnsi="Arial" w:cs="Arial"/>
          <w:sz w:val="24"/>
        </w:rPr>
        <w:t>Application Publication US 2009/0289787 A1. Published Nov. 26, 2009.</w:t>
      </w:r>
    </w:p>
    <w:p w14:paraId="141A0811" w14:textId="77777777" w:rsidR="00B92171" w:rsidRPr="00E327A6" w:rsidRDefault="00B92171" w:rsidP="00B92171">
      <w:pPr>
        <w:pStyle w:val="BodyText"/>
        <w:rPr>
          <w:rFonts w:ascii="Arial" w:hAnsi="Arial" w:cs="Arial"/>
        </w:rPr>
      </w:pPr>
    </w:p>
    <w:p w14:paraId="45B432BE" w14:textId="77777777" w:rsidR="00B92171" w:rsidRPr="00E327A6" w:rsidRDefault="00B92171" w:rsidP="00B92171">
      <w:pPr>
        <w:pStyle w:val="ListParagraph"/>
        <w:numPr>
          <w:ilvl w:val="0"/>
          <w:numId w:val="64"/>
        </w:numPr>
        <w:tabs>
          <w:tab w:val="left" w:pos="1363"/>
          <w:tab w:val="left" w:pos="1450"/>
        </w:tabs>
        <w:ind w:right="953" w:hanging="360"/>
        <w:contextualSpacing w:val="0"/>
        <w:jc w:val="both"/>
        <w:rPr>
          <w:rFonts w:ascii="Arial" w:hAnsi="Arial" w:cs="Arial"/>
          <w:sz w:val="24"/>
        </w:rPr>
      </w:pPr>
      <w:r w:rsidRPr="00E327A6">
        <w:rPr>
          <w:rFonts w:ascii="Arial" w:hAnsi="Arial" w:cs="Arial"/>
          <w:sz w:val="24"/>
        </w:rPr>
        <w:t xml:space="preserve">Smith, G., Celinski, T., &amp; Fitzpatrick, M. (2018). Networked security system. US Patent No. US 9,942,840 B2. Granted Apr. 10, 2018. Master Lock Company LLC and </w:t>
      </w:r>
      <w:proofErr w:type="spellStart"/>
      <w:r w:rsidRPr="00E327A6">
        <w:rPr>
          <w:rFonts w:ascii="Arial" w:hAnsi="Arial" w:cs="Arial"/>
          <w:sz w:val="24"/>
        </w:rPr>
        <w:t>Vardr</w:t>
      </w:r>
      <w:proofErr w:type="spellEnd"/>
      <w:r w:rsidRPr="00E327A6">
        <w:rPr>
          <w:rFonts w:ascii="Arial" w:hAnsi="Arial" w:cs="Arial"/>
          <w:sz w:val="24"/>
        </w:rPr>
        <w:t xml:space="preserve"> Pty. Ltd.</w:t>
      </w:r>
    </w:p>
    <w:p w14:paraId="2D0B7033" w14:textId="77777777" w:rsidR="00B92171" w:rsidRPr="00E327A6" w:rsidRDefault="00B92171" w:rsidP="00B92171">
      <w:pPr>
        <w:pStyle w:val="BodyText"/>
        <w:rPr>
          <w:rFonts w:ascii="Arial" w:hAnsi="Arial" w:cs="Arial"/>
        </w:rPr>
      </w:pPr>
    </w:p>
    <w:p w14:paraId="2ADC31D1" w14:textId="77777777" w:rsidR="00B92171" w:rsidRPr="00E327A6" w:rsidRDefault="00B92171" w:rsidP="00B92171">
      <w:pPr>
        <w:pStyle w:val="ListParagraph"/>
        <w:numPr>
          <w:ilvl w:val="0"/>
          <w:numId w:val="64"/>
        </w:numPr>
        <w:tabs>
          <w:tab w:val="left" w:pos="1363"/>
          <w:tab w:val="left" w:pos="1450"/>
        </w:tabs>
        <w:ind w:right="954" w:hanging="360"/>
        <w:contextualSpacing w:val="0"/>
        <w:jc w:val="both"/>
        <w:rPr>
          <w:rFonts w:ascii="Arial" w:hAnsi="Arial" w:cs="Arial"/>
          <w:sz w:val="24"/>
        </w:rPr>
      </w:pPr>
      <w:r w:rsidRPr="00E327A6">
        <w:rPr>
          <w:rFonts w:ascii="Arial" w:hAnsi="Arial" w:cs="Arial"/>
          <w:sz w:val="24"/>
        </w:rPr>
        <w:t xml:space="preserve">Li, Q., &amp; Clark, G. (2013). Mobile security: A look ahead. On the Horizon, January/February 2013. </w:t>
      </w:r>
      <w:proofErr w:type="spellStart"/>
      <w:r w:rsidRPr="00E327A6">
        <w:rPr>
          <w:rFonts w:ascii="Arial" w:hAnsi="Arial" w:cs="Arial"/>
          <w:sz w:val="24"/>
        </w:rPr>
        <w:t>Copublished</w:t>
      </w:r>
      <w:proofErr w:type="spellEnd"/>
      <w:r w:rsidRPr="00E327A6">
        <w:rPr>
          <w:rFonts w:ascii="Arial" w:hAnsi="Arial" w:cs="Arial"/>
          <w:sz w:val="24"/>
        </w:rPr>
        <w:t xml:space="preserve"> by the IEEE Computer and Reliability Societies. DOI: 1540- 7993/13/$31.00.</w:t>
      </w:r>
    </w:p>
    <w:p w14:paraId="5C6FD7DF" w14:textId="77777777" w:rsidR="00B92171" w:rsidRPr="00E327A6" w:rsidRDefault="00B92171" w:rsidP="00B92171">
      <w:pPr>
        <w:pStyle w:val="BodyText"/>
        <w:spacing w:before="1"/>
        <w:rPr>
          <w:rFonts w:ascii="Arial" w:hAnsi="Arial" w:cs="Arial"/>
        </w:rPr>
      </w:pPr>
    </w:p>
    <w:p w14:paraId="49B961A6" w14:textId="77777777" w:rsidR="00B92171" w:rsidRPr="00E327A6" w:rsidRDefault="00B92171" w:rsidP="00B92171">
      <w:pPr>
        <w:pStyle w:val="ListParagraph"/>
        <w:numPr>
          <w:ilvl w:val="0"/>
          <w:numId w:val="64"/>
        </w:numPr>
        <w:tabs>
          <w:tab w:val="left" w:pos="1363"/>
          <w:tab w:val="left" w:pos="1450"/>
        </w:tabs>
        <w:ind w:right="956" w:hanging="360"/>
        <w:contextualSpacing w:val="0"/>
        <w:jc w:val="both"/>
        <w:rPr>
          <w:rFonts w:ascii="Arial" w:hAnsi="Arial" w:cs="Arial"/>
          <w:sz w:val="24"/>
        </w:rPr>
      </w:pPr>
      <w:r w:rsidRPr="00E327A6">
        <w:rPr>
          <w:rFonts w:ascii="Arial" w:hAnsi="Arial" w:cs="Arial"/>
          <w:sz w:val="24"/>
        </w:rPr>
        <w:t>Chen,</w:t>
      </w:r>
      <w:r w:rsidRPr="00E327A6">
        <w:rPr>
          <w:rFonts w:ascii="Arial" w:hAnsi="Arial" w:cs="Arial"/>
          <w:spacing w:val="-13"/>
          <w:sz w:val="24"/>
        </w:rPr>
        <w:t xml:space="preserve"> </w:t>
      </w:r>
      <w:r w:rsidRPr="00E327A6">
        <w:rPr>
          <w:rFonts w:ascii="Arial" w:hAnsi="Arial" w:cs="Arial"/>
          <w:sz w:val="24"/>
        </w:rPr>
        <w:t>S.</w:t>
      </w:r>
      <w:r w:rsidRPr="00E327A6">
        <w:rPr>
          <w:rFonts w:ascii="Arial" w:hAnsi="Arial" w:cs="Arial"/>
          <w:spacing w:val="-13"/>
          <w:sz w:val="24"/>
        </w:rPr>
        <w:t xml:space="preserve"> </w:t>
      </w:r>
      <w:r w:rsidRPr="00E327A6">
        <w:rPr>
          <w:rFonts w:ascii="Arial" w:hAnsi="Arial" w:cs="Arial"/>
          <w:sz w:val="24"/>
        </w:rPr>
        <w:t>(2000).</w:t>
      </w:r>
      <w:r w:rsidRPr="00E327A6">
        <w:rPr>
          <w:rFonts w:ascii="Arial" w:hAnsi="Arial" w:cs="Arial"/>
          <w:spacing w:val="-14"/>
          <w:sz w:val="24"/>
        </w:rPr>
        <w:t xml:space="preserve"> </w:t>
      </w:r>
      <w:r w:rsidRPr="00E327A6">
        <w:rPr>
          <w:rFonts w:ascii="Arial" w:hAnsi="Arial" w:cs="Arial"/>
          <w:sz w:val="24"/>
        </w:rPr>
        <w:t>Subscriber</w:t>
      </w:r>
      <w:r w:rsidRPr="00E327A6">
        <w:rPr>
          <w:rFonts w:ascii="Arial" w:hAnsi="Arial" w:cs="Arial"/>
          <w:spacing w:val="-14"/>
          <w:sz w:val="24"/>
        </w:rPr>
        <w:t xml:space="preserve"> </w:t>
      </w:r>
      <w:r w:rsidRPr="00E327A6">
        <w:rPr>
          <w:rFonts w:ascii="Arial" w:hAnsi="Arial" w:cs="Arial"/>
          <w:sz w:val="24"/>
        </w:rPr>
        <w:t>control</w:t>
      </w:r>
      <w:r w:rsidRPr="00E327A6">
        <w:rPr>
          <w:rFonts w:ascii="Arial" w:hAnsi="Arial" w:cs="Arial"/>
          <w:spacing w:val="-13"/>
          <w:sz w:val="24"/>
        </w:rPr>
        <w:t xml:space="preserve"> </w:t>
      </w:r>
      <w:r w:rsidRPr="00E327A6">
        <w:rPr>
          <w:rFonts w:ascii="Arial" w:hAnsi="Arial" w:cs="Arial"/>
          <w:sz w:val="24"/>
        </w:rPr>
        <w:t>unit</w:t>
      </w:r>
      <w:r w:rsidRPr="00E327A6">
        <w:rPr>
          <w:rFonts w:ascii="Arial" w:hAnsi="Arial" w:cs="Arial"/>
          <w:spacing w:val="-12"/>
          <w:sz w:val="24"/>
        </w:rPr>
        <w:t xml:space="preserve"> </w:t>
      </w:r>
      <w:r w:rsidRPr="00E327A6">
        <w:rPr>
          <w:rFonts w:ascii="Arial" w:hAnsi="Arial" w:cs="Arial"/>
          <w:sz w:val="24"/>
        </w:rPr>
        <w:t>for</w:t>
      </w:r>
      <w:r w:rsidRPr="00E327A6">
        <w:rPr>
          <w:rFonts w:ascii="Arial" w:hAnsi="Arial" w:cs="Arial"/>
          <w:spacing w:val="-12"/>
          <w:sz w:val="24"/>
        </w:rPr>
        <w:t xml:space="preserve"> </w:t>
      </w:r>
      <w:r w:rsidRPr="00E327A6">
        <w:rPr>
          <w:rFonts w:ascii="Arial" w:hAnsi="Arial" w:cs="Arial"/>
          <w:sz w:val="24"/>
        </w:rPr>
        <w:t>home</w:t>
      </w:r>
      <w:r w:rsidRPr="00E327A6">
        <w:rPr>
          <w:rFonts w:ascii="Arial" w:hAnsi="Arial" w:cs="Arial"/>
          <w:spacing w:val="-14"/>
          <w:sz w:val="24"/>
        </w:rPr>
        <w:t xml:space="preserve"> </w:t>
      </w:r>
      <w:r w:rsidRPr="00E327A6">
        <w:rPr>
          <w:rFonts w:ascii="Arial" w:hAnsi="Arial" w:cs="Arial"/>
          <w:sz w:val="24"/>
        </w:rPr>
        <w:t>security</w:t>
      </w:r>
      <w:r w:rsidRPr="00E327A6">
        <w:rPr>
          <w:rFonts w:ascii="Arial" w:hAnsi="Arial" w:cs="Arial"/>
          <w:spacing w:val="-13"/>
          <w:sz w:val="24"/>
        </w:rPr>
        <w:t xml:space="preserve"> </w:t>
      </w:r>
      <w:r w:rsidRPr="00E327A6">
        <w:rPr>
          <w:rFonts w:ascii="Arial" w:hAnsi="Arial" w:cs="Arial"/>
          <w:sz w:val="24"/>
        </w:rPr>
        <w:t>system.</w:t>
      </w:r>
      <w:r w:rsidRPr="00E327A6">
        <w:rPr>
          <w:rFonts w:ascii="Arial" w:hAnsi="Arial" w:cs="Arial"/>
          <w:spacing w:val="-13"/>
          <w:sz w:val="24"/>
        </w:rPr>
        <w:t xml:space="preserve"> </w:t>
      </w:r>
      <w:r w:rsidRPr="00E327A6">
        <w:rPr>
          <w:rFonts w:ascii="Arial" w:hAnsi="Arial" w:cs="Arial"/>
          <w:sz w:val="24"/>
        </w:rPr>
        <w:t>United</w:t>
      </w:r>
      <w:r w:rsidRPr="00E327A6">
        <w:rPr>
          <w:rFonts w:ascii="Arial" w:hAnsi="Arial" w:cs="Arial"/>
          <w:spacing w:val="-11"/>
          <w:sz w:val="24"/>
        </w:rPr>
        <w:t xml:space="preserve"> </w:t>
      </w:r>
      <w:r w:rsidRPr="00E327A6">
        <w:rPr>
          <w:rFonts w:ascii="Arial" w:hAnsi="Arial" w:cs="Arial"/>
          <w:sz w:val="24"/>
        </w:rPr>
        <w:t>States</w:t>
      </w:r>
      <w:r w:rsidRPr="00E327A6">
        <w:rPr>
          <w:rFonts w:ascii="Arial" w:hAnsi="Arial" w:cs="Arial"/>
          <w:spacing w:val="-13"/>
          <w:sz w:val="24"/>
        </w:rPr>
        <w:t xml:space="preserve"> </w:t>
      </w:r>
      <w:r w:rsidRPr="00E327A6">
        <w:rPr>
          <w:rFonts w:ascii="Arial" w:hAnsi="Arial" w:cs="Arial"/>
          <w:sz w:val="24"/>
        </w:rPr>
        <w:t>Patent No. 6,104,785. Filed January</w:t>
      </w:r>
      <w:r w:rsidRPr="00E327A6">
        <w:rPr>
          <w:rFonts w:ascii="Arial" w:hAnsi="Arial" w:cs="Arial"/>
          <w:spacing w:val="-1"/>
          <w:sz w:val="24"/>
        </w:rPr>
        <w:t xml:space="preserve"> </w:t>
      </w:r>
      <w:r w:rsidRPr="00E327A6">
        <w:rPr>
          <w:rFonts w:ascii="Arial" w:hAnsi="Arial" w:cs="Arial"/>
          <w:sz w:val="24"/>
        </w:rPr>
        <w:t xml:space="preserve">20, 1999. Assignee: Tempa Communication Inc., Taipei, </w:t>
      </w:r>
      <w:r w:rsidRPr="00E327A6">
        <w:rPr>
          <w:rFonts w:ascii="Arial" w:hAnsi="Arial" w:cs="Arial"/>
          <w:spacing w:val="-2"/>
          <w:sz w:val="24"/>
        </w:rPr>
        <w:t>Taiwan.</w:t>
      </w:r>
    </w:p>
    <w:p w14:paraId="67E3FCC3" w14:textId="77777777" w:rsidR="00B92171" w:rsidRPr="00E327A6" w:rsidRDefault="00B92171" w:rsidP="00B92171">
      <w:pPr>
        <w:pStyle w:val="BodyText"/>
        <w:rPr>
          <w:rFonts w:ascii="Arial" w:hAnsi="Arial" w:cs="Arial"/>
        </w:rPr>
      </w:pPr>
    </w:p>
    <w:p w14:paraId="3064AE6A" w14:textId="77777777" w:rsidR="00B92171" w:rsidRPr="00E327A6" w:rsidRDefault="00B92171" w:rsidP="00B92171">
      <w:pPr>
        <w:pStyle w:val="ListParagraph"/>
        <w:numPr>
          <w:ilvl w:val="0"/>
          <w:numId w:val="64"/>
        </w:numPr>
        <w:tabs>
          <w:tab w:val="left" w:pos="1363"/>
          <w:tab w:val="left" w:pos="1450"/>
        </w:tabs>
        <w:ind w:right="957" w:hanging="360"/>
        <w:contextualSpacing w:val="0"/>
        <w:jc w:val="both"/>
        <w:rPr>
          <w:rFonts w:ascii="Arial" w:hAnsi="Arial" w:cs="Arial"/>
          <w:sz w:val="24"/>
        </w:rPr>
      </w:pPr>
      <w:r w:rsidRPr="00E327A6">
        <w:rPr>
          <w:rFonts w:ascii="Arial" w:hAnsi="Arial" w:cs="Arial"/>
          <w:sz w:val="24"/>
        </w:rPr>
        <w:t xml:space="preserve">Davis, B. D., Mason, J. C., &amp; Anwar, M. (2020). Vulnerability studies and security postures of IoT devices: A smart home case study. IEEE Internet of Things Journal. DOI: </w:t>
      </w:r>
      <w:hyperlink r:id="rId50">
        <w:r w:rsidRPr="00E327A6">
          <w:rPr>
            <w:rFonts w:ascii="Arial" w:hAnsi="Arial" w:cs="Arial"/>
            <w:color w:val="0462C1"/>
            <w:sz w:val="24"/>
            <w:u w:val="single" w:color="0462C1"/>
          </w:rPr>
          <w:t>https://10.1109/JIOT.2020.2983983</w:t>
        </w:r>
      </w:hyperlink>
      <w:r w:rsidRPr="00E327A6">
        <w:rPr>
          <w:rFonts w:ascii="Arial" w:hAnsi="Arial" w:cs="Arial"/>
          <w:sz w:val="24"/>
        </w:rPr>
        <w:t>.</w:t>
      </w:r>
    </w:p>
    <w:p w14:paraId="2183EFBA" w14:textId="77777777" w:rsidR="00B92171" w:rsidRPr="00E327A6" w:rsidRDefault="00B92171" w:rsidP="00B92171">
      <w:pPr>
        <w:pStyle w:val="BodyText"/>
        <w:rPr>
          <w:rFonts w:ascii="Arial" w:hAnsi="Arial" w:cs="Arial"/>
        </w:rPr>
      </w:pPr>
    </w:p>
    <w:p w14:paraId="5D907687" w14:textId="77777777" w:rsidR="00B92171" w:rsidRPr="00E327A6" w:rsidRDefault="00B92171" w:rsidP="00B92171">
      <w:pPr>
        <w:pStyle w:val="ListParagraph"/>
        <w:numPr>
          <w:ilvl w:val="0"/>
          <w:numId w:val="64"/>
        </w:numPr>
        <w:tabs>
          <w:tab w:val="left" w:pos="1363"/>
          <w:tab w:val="left" w:pos="1450"/>
        </w:tabs>
        <w:ind w:right="947" w:hanging="360"/>
        <w:contextualSpacing w:val="0"/>
        <w:jc w:val="both"/>
        <w:rPr>
          <w:rFonts w:ascii="Arial" w:hAnsi="Arial" w:cs="Arial"/>
          <w:sz w:val="24"/>
        </w:rPr>
      </w:pPr>
      <w:r w:rsidRPr="00E327A6">
        <w:rPr>
          <w:rFonts w:ascii="Arial" w:hAnsi="Arial" w:cs="Arial"/>
          <w:sz w:val="24"/>
        </w:rPr>
        <w:t>Parkin,</w:t>
      </w:r>
      <w:r w:rsidRPr="00E327A6">
        <w:rPr>
          <w:rFonts w:ascii="Arial" w:hAnsi="Arial" w:cs="Arial"/>
          <w:spacing w:val="-13"/>
          <w:sz w:val="24"/>
        </w:rPr>
        <w:t xml:space="preserve"> </w:t>
      </w:r>
      <w:r w:rsidRPr="00E327A6">
        <w:rPr>
          <w:rFonts w:ascii="Arial" w:hAnsi="Arial" w:cs="Arial"/>
          <w:sz w:val="24"/>
        </w:rPr>
        <w:t>S.,</w:t>
      </w:r>
      <w:r w:rsidRPr="00E327A6">
        <w:rPr>
          <w:rFonts w:ascii="Arial" w:hAnsi="Arial" w:cs="Arial"/>
          <w:spacing w:val="-13"/>
          <w:sz w:val="24"/>
        </w:rPr>
        <w:t xml:space="preserve"> </w:t>
      </w:r>
      <w:r w:rsidRPr="00E327A6">
        <w:rPr>
          <w:rFonts w:ascii="Arial" w:hAnsi="Arial" w:cs="Arial"/>
          <w:sz w:val="24"/>
        </w:rPr>
        <w:t>Patel,</w:t>
      </w:r>
      <w:r w:rsidRPr="00E327A6">
        <w:rPr>
          <w:rFonts w:ascii="Arial" w:hAnsi="Arial" w:cs="Arial"/>
          <w:spacing w:val="-13"/>
          <w:sz w:val="24"/>
        </w:rPr>
        <w:t xml:space="preserve"> </w:t>
      </w:r>
      <w:r w:rsidRPr="00E327A6">
        <w:rPr>
          <w:rFonts w:ascii="Arial" w:hAnsi="Arial" w:cs="Arial"/>
          <w:sz w:val="24"/>
        </w:rPr>
        <w:t>T.,</w:t>
      </w:r>
      <w:r w:rsidRPr="00E327A6">
        <w:rPr>
          <w:rFonts w:ascii="Arial" w:hAnsi="Arial" w:cs="Arial"/>
          <w:spacing w:val="-13"/>
          <w:sz w:val="24"/>
        </w:rPr>
        <w:t xml:space="preserve"> </w:t>
      </w:r>
      <w:r w:rsidRPr="00E327A6">
        <w:rPr>
          <w:rFonts w:ascii="Arial" w:hAnsi="Arial" w:cs="Arial"/>
          <w:sz w:val="24"/>
        </w:rPr>
        <w:t>Lopez-Neira,</w:t>
      </w:r>
      <w:r w:rsidRPr="00E327A6">
        <w:rPr>
          <w:rFonts w:ascii="Arial" w:hAnsi="Arial" w:cs="Arial"/>
          <w:spacing w:val="-11"/>
          <w:sz w:val="24"/>
        </w:rPr>
        <w:t xml:space="preserve"> </w:t>
      </w:r>
      <w:r w:rsidRPr="00E327A6">
        <w:rPr>
          <w:rFonts w:ascii="Arial" w:hAnsi="Arial" w:cs="Arial"/>
          <w:sz w:val="24"/>
        </w:rPr>
        <w:t>I.,</w:t>
      </w:r>
      <w:r w:rsidRPr="00E327A6">
        <w:rPr>
          <w:rFonts w:ascii="Arial" w:hAnsi="Arial" w:cs="Arial"/>
          <w:spacing w:val="-13"/>
          <w:sz w:val="24"/>
        </w:rPr>
        <w:t xml:space="preserve"> </w:t>
      </w:r>
      <w:r w:rsidRPr="00E327A6">
        <w:rPr>
          <w:rFonts w:ascii="Arial" w:hAnsi="Arial" w:cs="Arial"/>
          <w:sz w:val="24"/>
        </w:rPr>
        <w:t>&amp;</w:t>
      </w:r>
      <w:r w:rsidRPr="00E327A6">
        <w:rPr>
          <w:rFonts w:ascii="Arial" w:hAnsi="Arial" w:cs="Arial"/>
          <w:spacing w:val="-13"/>
          <w:sz w:val="24"/>
        </w:rPr>
        <w:t xml:space="preserve"> </w:t>
      </w:r>
      <w:r w:rsidRPr="00E327A6">
        <w:rPr>
          <w:rFonts w:ascii="Arial" w:hAnsi="Arial" w:cs="Arial"/>
          <w:sz w:val="24"/>
        </w:rPr>
        <w:t>Tanczer,</w:t>
      </w:r>
      <w:r w:rsidRPr="00E327A6">
        <w:rPr>
          <w:rFonts w:ascii="Arial" w:hAnsi="Arial" w:cs="Arial"/>
          <w:spacing w:val="-13"/>
          <w:sz w:val="24"/>
        </w:rPr>
        <w:t xml:space="preserve"> </w:t>
      </w:r>
      <w:r w:rsidRPr="00E327A6">
        <w:rPr>
          <w:rFonts w:ascii="Arial" w:hAnsi="Arial" w:cs="Arial"/>
          <w:sz w:val="24"/>
        </w:rPr>
        <w:t>L.</w:t>
      </w:r>
      <w:r w:rsidRPr="00E327A6">
        <w:rPr>
          <w:rFonts w:ascii="Arial" w:hAnsi="Arial" w:cs="Arial"/>
          <w:spacing w:val="-11"/>
          <w:sz w:val="24"/>
        </w:rPr>
        <w:t xml:space="preserve"> </w:t>
      </w:r>
      <w:r w:rsidRPr="00E327A6">
        <w:rPr>
          <w:rFonts w:ascii="Arial" w:hAnsi="Arial" w:cs="Arial"/>
          <w:sz w:val="24"/>
        </w:rPr>
        <w:t>(2019).</w:t>
      </w:r>
      <w:r w:rsidRPr="00E327A6">
        <w:rPr>
          <w:rFonts w:ascii="Arial" w:hAnsi="Arial" w:cs="Arial"/>
          <w:spacing w:val="-13"/>
          <w:sz w:val="24"/>
        </w:rPr>
        <w:t xml:space="preserve"> </w:t>
      </w:r>
      <w:r w:rsidRPr="00E327A6">
        <w:rPr>
          <w:rFonts w:ascii="Arial" w:hAnsi="Arial" w:cs="Arial"/>
          <w:sz w:val="24"/>
        </w:rPr>
        <w:t>Usability</w:t>
      </w:r>
      <w:r w:rsidRPr="00E327A6">
        <w:rPr>
          <w:rFonts w:ascii="Arial" w:hAnsi="Arial" w:cs="Arial"/>
          <w:spacing w:val="-13"/>
          <w:sz w:val="24"/>
        </w:rPr>
        <w:t xml:space="preserve"> </w:t>
      </w:r>
      <w:r w:rsidRPr="00E327A6">
        <w:rPr>
          <w:rFonts w:ascii="Arial" w:hAnsi="Arial" w:cs="Arial"/>
          <w:sz w:val="24"/>
        </w:rPr>
        <w:t>analysis</w:t>
      </w:r>
      <w:r w:rsidRPr="00E327A6">
        <w:rPr>
          <w:rFonts w:ascii="Arial" w:hAnsi="Arial" w:cs="Arial"/>
          <w:spacing w:val="-13"/>
          <w:sz w:val="24"/>
        </w:rPr>
        <w:t xml:space="preserve"> </w:t>
      </w:r>
      <w:r w:rsidRPr="00E327A6">
        <w:rPr>
          <w:rFonts w:ascii="Arial" w:hAnsi="Arial" w:cs="Arial"/>
          <w:sz w:val="24"/>
        </w:rPr>
        <w:t>of</w:t>
      </w:r>
      <w:r w:rsidRPr="00E327A6">
        <w:rPr>
          <w:rFonts w:ascii="Arial" w:hAnsi="Arial" w:cs="Arial"/>
          <w:spacing w:val="-13"/>
          <w:sz w:val="24"/>
        </w:rPr>
        <w:t xml:space="preserve"> </w:t>
      </w:r>
      <w:r w:rsidRPr="00E327A6">
        <w:rPr>
          <w:rFonts w:ascii="Arial" w:hAnsi="Arial" w:cs="Arial"/>
          <w:sz w:val="24"/>
        </w:rPr>
        <w:t>shared device ecosystem security: Informing support for survivors of IoT-facilitated tech- abuse.</w:t>
      </w:r>
      <w:r w:rsidRPr="00E327A6">
        <w:rPr>
          <w:rFonts w:ascii="Arial" w:hAnsi="Arial" w:cs="Arial"/>
          <w:spacing w:val="-8"/>
          <w:sz w:val="24"/>
        </w:rPr>
        <w:t xml:space="preserve"> </w:t>
      </w:r>
      <w:r w:rsidRPr="00E327A6">
        <w:rPr>
          <w:rFonts w:ascii="Arial" w:hAnsi="Arial" w:cs="Arial"/>
          <w:sz w:val="24"/>
        </w:rPr>
        <w:t>In</w:t>
      </w:r>
      <w:r w:rsidRPr="00E327A6">
        <w:rPr>
          <w:rFonts w:ascii="Arial" w:hAnsi="Arial" w:cs="Arial"/>
          <w:spacing w:val="-9"/>
          <w:sz w:val="24"/>
        </w:rPr>
        <w:t xml:space="preserve"> </w:t>
      </w:r>
      <w:r w:rsidRPr="00E327A6">
        <w:rPr>
          <w:rFonts w:ascii="Arial" w:hAnsi="Arial" w:cs="Arial"/>
          <w:sz w:val="24"/>
        </w:rPr>
        <w:t>Proceedings</w:t>
      </w:r>
      <w:r w:rsidRPr="00E327A6">
        <w:rPr>
          <w:rFonts w:ascii="Arial" w:hAnsi="Arial" w:cs="Arial"/>
          <w:spacing w:val="-9"/>
          <w:sz w:val="24"/>
        </w:rPr>
        <w:t xml:space="preserve"> </w:t>
      </w:r>
      <w:r w:rsidRPr="00E327A6">
        <w:rPr>
          <w:rFonts w:ascii="Arial" w:hAnsi="Arial" w:cs="Arial"/>
          <w:sz w:val="24"/>
        </w:rPr>
        <w:t>of</w:t>
      </w:r>
      <w:r w:rsidRPr="00E327A6">
        <w:rPr>
          <w:rFonts w:ascii="Arial" w:hAnsi="Arial" w:cs="Arial"/>
          <w:spacing w:val="-7"/>
          <w:sz w:val="24"/>
        </w:rPr>
        <w:t xml:space="preserve"> </w:t>
      </w:r>
      <w:r w:rsidRPr="00E327A6">
        <w:rPr>
          <w:rFonts w:ascii="Arial" w:hAnsi="Arial" w:cs="Arial"/>
          <w:sz w:val="24"/>
        </w:rPr>
        <w:t>the</w:t>
      </w:r>
      <w:r w:rsidRPr="00E327A6">
        <w:rPr>
          <w:rFonts w:ascii="Arial" w:hAnsi="Arial" w:cs="Arial"/>
          <w:spacing w:val="-10"/>
          <w:sz w:val="24"/>
        </w:rPr>
        <w:t xml:space="preserve"> </w:t>
      </w:r>
      <w:r w:rsidRPr="00E327A6">
        <w:rPr>
          <w:rFonts w:ascii="Arial" w:hAnsi="Arial" w:cs="Arial"/>
          <w:sz w:val="24"/>
        </w:rPr>
        <w:t>NSPW</w:t>
      </w:r>
      <w:r w:rsidRPr="00E327A6">
        <w:rPr>
          <w:rFonts w:ascii="Arial" w:hAnsi="Arial" w:cs="Arial"/>
          <w:spacing w:val="-11"/>
          <w:sz w:val="24"/>
        </w:rPr>
        <w:t xml:space="preserve"> </w:t>
      </w:r>
      <w:r w:rsidRPr="00E327A6">
        <w:rPr>
          <w:rFonts w:ascii="Arial" w:hAnsi="Arial" w:cs="Arial"/>
          <w:sz w:val="24"/>
        </w:rPr>
        <w:t>’19</w:t>
      </w:r>
      <w:r w:rsidRPr="00E327A6">
        <w:rPr>
          <w:rFonts w:ascii="Arial" w:hAnsi="Arial" w:cs="Arial"/>
          <w:spacing w:val="-9"/>
          <w:sz w:val="24"/>
        </w:rPr>
        <w:t xml:space="preserve"> </w:t>
      </w:r>
      <w:r w:rsidRPr="00E327A6">
        <w:rPr>
          <w:rFonts w:ascii="Arial" w:hAnsi="Arial" w:cs="Arial"/>
          <w:sz w:val="24"/>
        </w:rPr>
        <w:t>(pp.</w:t>
      </w:r>
      <w:r w:rsidRPr="00E327A6">
        <w:rPr>
          <w:rFonts w:ascii="Arial" w:hAnsi="Arial" w:cs="Arial"/>
          <w:spacing w:val="-10"/>
          <w:sz w:val="24"/>
        </w:rPr>
        <w:t xml:space="preserve"> </w:t>
      </w:r>
      <w:r w:rsidRPr="00E327A6">
        <w:rPr>
          <w:rFonts w:ascii="Arial" w:hAnsi="Arial" w:cs="Arial"/>
          <w:sz w:val="24"/>
        </w:rPr>
        <w:t>1-15).</w:t>
      </w:r>
      <w:r w:rsidRPr="00E327A6">
        <w:rPr>
          <w:rFonts w:ascii="Arial" w:hAnsi="Arial" w:cs="Arial"/>
          <w:spacing w:val="-9"/>
          <w:sz w:val="24"/>
        </w:rPr>
        <w:t xml:space="preserve"> </w:t>
      </w:r>
      <w:r w:rsidRPr="00E327A6">
        <w:rPr>
          <w:rFonts w:ascii="Arial" w:hAnsi="Arial" w:cs="Arial"/>
          <w:sz w:val="24"/>
        </w:rPr>
        <w:t>San</w:t>
      </w:r>
      <w:r w:rsidRPr="00E327A6">
        <w:rPr>
          <w:rFonts w:ascii="Arial" w:hAnsi="Arial" w:cs="Arial"/>
          <w:spacing w:val="-10"/>
          <w:sz w:val="24"/>
        </w:rPr>
        <w:t xml:space="preserve"> </w:t>
      </w:r>
      <w:r w:rsidRPr="00E327A6">
        <w:rPr>
          <w:rFonts w:ascii="Arial" w:hAnsi="Arial" w:cs="Arial"/>
          <w:sz w:val="24"/>
        </w:rPr>
        <w:t>Carlos,</w:t>
      </w:r>
      <w:r w:rsidRPr="00E327A6">
        <w:rPr>
          <w:rFonts w:ascii="Arial" w:hAnsi="Arial" w:cs="Arial"/>
          <w:spacing w:val="-10"/>
          <w:sz w:val="24"/>
        </w:rPr>
        <w:t xml:space="preserve"> </w:t>
      </w:r>
      <w:r w:rsidRPr="00E327A6">
        <w:rPr>
          <w:rFonts w:ascii="Arial" w:hAnsi="Arial" w:cs="Arial"/>
          <w:sz w:val="24"/>
        </w:rPr>
        <w:t>Costa</w:t>
      </w:r>
      <w:r w:rsidRPr="00E327A6">
        <w:rPr>
          <w:rFonts w:ascii="Arial" w:hAnsi="Arial" w:cs="Arial"/>
          <w:spacing w:val="-10"/>
          <w:sz w:val="24"/>
        </w:rPr>
        <w:t xml:space="preserve"> </w:t>
      </w:r>
      <w:r w:rsidRPr="00E327A6">
        <w:rPr>
          <w:rFonts w:ascii="Arial" w:hAnsi="Arial" w:cs="Arial"/>
          <w:sz w:val="24"/>
        </w:rPr>
        <w:t>Rica:</w:t>
      </w:r>
      <w:r w:rsidRPr="00E327A6">
        <w:rPr>
          <w:rFonts w:ascii="Arial" w:hAnsi="Arial" w:cs="Arial"/>
          <w:spacing w:val="-8"/>
          <w:sz w:val="24"/>
        </w:rPr>
        <w:t xml:space="preserve"> </w:t>
      </w:r>
      <w:r w:rsidRPr="00E327A6">
        <w:rPr>
          <w:rFonts w:ascii="Arial" w:hAnsi="Arial" w:cs="Arial"/>
          <w:sz w:val="24"/>
        </w:rPr>
        <w:t>ACM.</w:t>
      </w:r>
      <w:r w:rsidRPr="00E327A6">
        <w:rPr>
          <w:rFonts w:ascii="Arial" w:hAnsi="Arial" w:cs="Arial"/>
          <w:spacing w:val="-9"/>
          <w:sz w:val="24"/>
        </w:rPr>
        <w:t xml:space="preserve"> </w:t>
      </w:r>
      <w:r w:rsidRPr="00E327A6">
        <w:rPr>
          <w:rFonts w:ascii="Arial" w:hAnsi="Arial" w:cs="Arial"/>
          <w:sz w:val="24"/>
        </w:rPr>
        <w:t xml:space="preserve">DOI: </w:t>
      </w:r>
      <w:hyperlink r:id="rId51">
        <w:r w:rsidRPr="00E327A6">
          <w:rPr>
            <w:rFonts w:ascii="Arial" w:hAnsi="Arial" w:cs="Arial"/>
            <w:color w:val="0462C1"/>
            <w:spacing w:val="-2"/>
            <w:sz w:val="24"/>
            <w:u w:val="single" w:color="0462C1"/>
          </w:rPr>
          <w:t>https://10.1145/3368860.3368861</w:t>
        </w:r>
      </w:hyperlink>
    </w:p>
    <w:p w14:paraId="0A200F95" w14:textId="77777777" w:rsidR="00B92171" w:rsidRPr="00E327A6" w:rsidRDefault="00B92171" w:rsidP="00B92171">
      <w:pPr>
        <w:pStyle w:val="BodyText"/>
        <w:rPr>
          <w:rFonts w:ascii="Arial" w:hAnsi="Arial" w:cs="Arial"/>
        </w:rPr>
      </w:pPr>
    </w:p>
    <w:p w14:paraId="0B02883F" w14:textId="77777777" w:rsidR="00B92171" w:rsidRPr="00E327A6" w:rsidRDefault="00B92171" w:rsidP="00B92171">
      <w:pPr>
        <w:pStyle w:val="ListParagraph"/>
        <w:numPr>
          <w:ilvl w:val="0"/>
          <w:numId w:val="64"/>
        </w:numPr>
        <w:tabs>
          <w:tab w:val="left" w:pos="1363"/>
          <w:tab w:val="left" w:pos="1450"/>
        </w:tabs>
        <w:ind w:right="951" w:hanging="360"/>
        <w:contextualSpacing w:val="0"/>
        <w:jc w:val="both"/>
        <w:rPr>
          <w:rFonts w:ascii="Arial" w:hAnsi="Arial" w:cs="Arial"/>
          <w:sz w:val="24"/>
        </w:rPr>
      </w:pPr>
      <w:r w:rsidRPr="00E327A6">
        <w:rPr>
          <w:rFonts w:ascii="Arial" w:hAnsi="Arial" w:cs="Arial"/>
          <w:sz w:val="24"/>
        </w:rPr>
        <w:t xml:space="preserve">Prigent, N., Bidan, C., </w:t>
      </w:r>
      <w:proofErr w:type="spellStart"/>
      <w:r w:rsidRPr="00E327A6">
        <w:rPr>
          <w:rFonts w:ascii="Arial" w:hAnsi="Arial" w:cs="Arial"/>
          <w:sz w:val="24"/>
        </w:rPr>
        <w:t>Andreaux</w:t>
      </w:r>
      <w:proofErr w:type="spellEnd"/>
      <w:r w:rsidRPr="00E327A6">
        <w:rPr>
          <w:rFonts w:ascii="Arial" w:hAnsi="Arial" w:cs="Arial"/>
          <w:sz w:val="24"/>
        </w:rPr>
        <w:t xml:space="preserve">, J.-P., &amp; Heen, O. (2003). Secure </w:t>
      </w:r>
      <w:proofErr w:type="gramStart"/>
      <w:r w:rsidRPr="00E327A6">
        <w:rPr>
          <w:rFonts w:ascii="Arial" w:hAnsi="Arial" w:cs="Arial"/>
          <w:sz w:val="24"/>
        </w:rPr>
        <w:t>long term</w:t>
      </w:r>
      <w:proofErr w:type="gramEnd"/>
      <w:r w:rsidRPr="00E327A6">
        <w:rPr>
          <w:rFonts w:ascii="Arial" w:hAnsi="Arial" w:cs="Arial"/>
          <w:sz w:val="24"/>
        </w:rPr>
        <w:t xml:space="preserve"> communities</w:t>
      </w:r>
      <w:r w:rsidRPr="00E327A6">
        <w:rPr>
          <w:rFonts w:ascii="Arial" w:hAnsi="Arial" w:cs="Arial"/>
          <w:spacing w:val="-11"/>
          <w:sz w:val="24"/>
        </w:rPr>
        <w:t xml:space="preserve"> </w:t>
      </w:r>
      <w:r w:rsidRPr="00E327A6">
        <w:rPr>
          <w:rFonts w:ascii="Arial" w:hAnsi="Arial" w:cs="Arial"/>
          <w:sz w:val="24"/>
        </w:rPr>
        <w:t>in</w:t>
      </w:r>
      <w:r w:rsidRPr="00E327A6">
        <w:rPr>
          <w:rFonts w:ascii="Arial" w:hAnsi="Arial" w:cs="Arial"/>
          <w:spacing w:val="-10"/>
          <w:sz w:val="24"/>
        </w:rPr>
        <w:t xml:space="preserve"> </w:t>
      </w:r>
      <w:r w:rsidRPr="00E327A6">
        <w:rPr>
          <w:rFonts w:ascii="Arial" w:hAnsi="Arial" w:cs="Arial"/>
          <w:sz w:val="24"/>
        </w:rPr>
        <w:t>ad</w:t>
      </w:r>
      <w:r w:rsidRPr="00E327A6">
        <w:rPr>
          <w:rFonts w:ascii="Arial" w:hAnsi="Arial" w:cs="Arial"/>
          <w:spacing w:val="-11"/>
          <w:sz w:val="24"/>
        </w:rPr>
        <w:t xml:space="preserve"> </w:t>
      </w:r>
      <w:r w:rsidRPr="00E327A6">
        <w:rPr>
          <w:rFonts w:ascii="Arial" w:hAnsi="Arial" w:cs="Arial"/>
          <w:sz w:val="24"/>
        </w:rPr>
        <w:t>hoc</w:t>
      </w:r>
      <w:r w:rsidRPr="00E327A6">
        <w:rPr>
          <w:rFonts w:ascii="Arial" w:hAnsi="Arial" w:cs="Arial"/>
          <w:spacing w:val="-9"/>
          <w:sz w:val="24"/>
        </w:rPr>
        <w:t xml:space="preserve"> </w:t>
      </w:r>
      <w:r w:rsidRPr="00E327A6">
        <w:rPr>
          <w:rFonts w:ascii="Arial" w:hAnsi="Arial" w:cs="Arial"/>
          <w:sz w:val="24"/>
        </w:rPr>
        <w:t>networks.</w:t>
      </w:r>
      <w:r w:rsidRPr="00E327A6">
        <w:rPr>
          <w:rFonts w:ascii="Arial" w:hAnsi="Arial" w:cs="Arial"/>
          <w:spacing w:val="-8"/>
          <w:sz w:val="24"/>
        </w:rPr>
        <w:t xml:space="preserve"> </w:t>
      </w:r>
      <w:r w:rsidRPr="00E327A6">
        <w:rPr>
          <w:rFonts w:ascii="Arial" w:hAnsi="Arial" w:cs="Arial"/>
          <w:sz w:val="24"/>
        </w:rPr>
        <w:t>In</w:t>
      </w:r>
      <w:r w:rsidRPr="00E327A6">
        <w:rPr>
          <w:rFonts w:ascii="Arial" w:hAnsi="Arial" w:cs="Arial"/>
          <w:spacing w:val="-11"/>
          <w:sz w:val="24"/>
        </w:rPr>
        <w:t xml:space="preserve"> </w:t>
      </w:r>
      <w:r w:rsidRPr="00E327A6">
        <w:rPr>
          <w:rFonts w:ascii="Arial" w:hAnsi="Arial" w:cs="Arial"/>
          <w:sz w:val="24"/>
        </w:rPr>
        <w:t>Proceedings</w:t>
      </w:r>
      <w:r w:rsidRPr="00E327A6">
        <w:rPr>
          <w:rFonts w:ascii="Arial" w:hAnsi="Arial" w:cs="Arial"/>
          <w:spacing w:val="-10"/>
          <w:sz w:val="24"/>
        </w:rPr>
        <w:t xml:space="preserve"> </w:t>
      </w:r>
      <w:r w:rsidRPr="00E327A6">
        <w:rPr>
          <w:rFonts w:ascii="Arial" w:hAnsi="Arial" w:cs="Arial"/>
          <w:sz w:val="24"/>
        </w:rPr>
        <w:t>of</w:t>
      </w:r>
      <w:r w:rsidRPr="00E327A6">
        <w:rPr>
          <w:rFonts w:ascii="Arial" w:hAnsi="Arial" w:cs="Arial"/>
          <w:spacing w:val="-9"/>
          <w:sz w:val="24"/>
        </w:rPr>
        <w:t xml:space="preserve"> </w:t>
      </w:r>
      <w:r w:rsidRPr="00E327A6">
        <w:rPr>
          <w:rFonts w:ascii="Arial" w:hAnsi="Arial" w:cs="Arial"/>
          <w:sz w:val="24"/>
        </w:rPr>
        <w:t>the</w:t>
      </w:r>
      <w:r w:rsidRPr="00E327A6">
        <w:rPr>
          <w:rFonts w:ascii="Arial" w:hAnsi="Arial" w:cs="Arial"/>
          <w:spacing w:val="-11"/>
          <w:sz w:val="24"/>
        </w:rPr>
        <w:t xml:space="preserve"> </w:t>
      </w:r>
      <w:r w:rsidRPr="00E327A6">
        <w:rPr>
          <w:rFonts w:ascii="Arial" w:hAnsi="Arial" w:cs="Arial"/>
          <w:sz w:val="24"/>
        </w:rPr>
        <w:t>1st</w:t>
      </w:r>
      <w:r w:rsidRPr="00E327A6">
        <w:rPr>
          <w:rFonts w:ascii="Arial" w:hAnsi="Arial" w:cs="Arial"/>
          <w:spacing w:val="-10"/>
          <w:sz w:val="24"/>
        </w:rPr>
        <w:t xml:space="preserve"> </w:t>
      </w:r>
      <w:r w:rsidRPr="00E327A6">
        <w:rPr>
          <w:rFonts w:ascii="Arial" w:hAnsi="Arial" w:cs="Arial"/>
          <w:sz w:val="24"/>
        </w:rPr>
        <w:t>ACM</w:t>
      </w:r>
      <w:r w:rsidRPr="00E327A6">
        <w:rPr>
          <w:rFonts w:ascii="Arial" w:hAnsi="Arial" w:cs="Arial"/>
          <w:spacing w:val="-8"/>
          <w:sz w:val="24"/>
        </w:rPr>
        <w:t xml:space="preserve"> </w:t>
      </w:r>
      <w:r w:rsidRPr="00E327A6">
        <w:rPr>
          <w:rFonts w:ascii="Arial" w:hAnsi="Arial" w:cs="Arial"/>
          <w:sz w:val="24"/>
        </w:rPr>
        <w:t>Workshop</w:t>
      </w:r>
      <w:r w:rsidRPr="00E327A6">
        <w:rPr>
          <w:rFonts w:ascii="Arial" w:hAnsi="Arial" w:cs="Arial"/>
          <w:spacing w:val="-9"/>
          <w:sz w:val="24"/>
        </w:rPr>
        <w:t xml:space="preserve"> </w:t>
      </w:r>
      <w:r w:rsidRPr="00E327A6">
        <w:rPr>
          <w:rFonts w:ascii="Arial" w:hAnsi="Arial" w:cs="Arial"/>
          <w:sz w:val="24"/>
        </w:rPr>
        <w:t>on</w:t>
      </w:r>
      <w:r w:rsidRPr="00E327A6">
        <w:rPr>
          <w:rFonts w:ascii="Arial" w:hAnsi="Arial" w:cs="Arial"/>
          <w:spacing w:val="-11"/>
          <w:sz w:val="24"/>
        </w:rPr>
        <w:t xml:space="preserve"> </w:t>
      </w:r>
      <w:r w:rsidRPr="00E327A6">
        <w:rPr>
          <w:rFonts w:ascii="Arial" w:hAnsi="Arial" w:cs="Arial"/>
          <w:sz w:val="24"/>
        </w:rPr>
        <w:t xml:space="preserve">Security of Ad Hoc and Sensor Networks (pp. 1-10). Fairfax, Virginia: ACM. DOI: </w:t>
      </w:r>
      <w:hyperlink r:id="rId52">
        <w:r w:rsidRPr="00E327A6">
          <w:rPr>
            <w:rFonts w:ascii="Arial" w:hAnsi="Arial" w:cs="Arial"/>
            <w:color w:val="0462C1"/>
            <w:spacing w:val="-2"/>
            <w:sz w:val="24"/>
            <w:u w:val="single" w:color="0462C1"/>
          </w:rPr>
          <w:t>https://10.1145/944637.944638</w:t>
        </w:r>
      </w:hyperlink>
      <w:r w:rsidRPr="00E327A6">
        <w:rPr>
          <w:rFonts w:ascii="Arial" w:hAnsi="Arial" w:cs="Arial"/>
          <w:spacing w:val="-2"/>
          <w:sz w:val="24"/>
        </w:rPr>
        <w:t>.</w:t>
      </w:r>
    </w:p>
    <w:p w14:paraId="7B318671" w14:textId="77777777" w:rsidR="00B92171" w:rsidRPr="00E327A6" w:rsidRDefault="00B92171" w:rsidP="00B92171">
      <w:pPr>
        <w:pStyle w:val="BodyText"/>
        <w:rPr>
          <w:rFonts w:ascii="Arial" w:hAnsi="Arial" w:cs="Arial"/>
        </w:rPr>
      </w:pPr>
    </w:p>
    <w:p w14:paraId="35FF87AD" w14:textId="77777777" w:rsidR="00B92171" w:rsidRPr="00E327A6" w:rsidRDefault="00B92171" w:rsidP="00B92171">
      <w:pPr>
        <w:pStyle w:val="ListParagraph"/>
        <w:numPr>
          <w:ilvl w:val="0"/>
          <w:numId w:val="64"/>
        </w:numPr>
        <w:tabs>
          <w:tab w:val="left" w:pos="1363"/>
          <w:tab w:val="left" w:pos="1450"/>
        </w:tabs>
        <w:spacing w:before="1"/>
        <w:ind w:right="953" w:hanging="360"/>
        <w:contextualSpacing w:val="0"/>
        <w:jc w:val="both"/>
        <w:rPr>
          <w:rFonts w:ascii="Arial" w:hAnsi="Arial" w:cs="Arial"/>
          <w:sz w:val="24"/>
        </w:rPr>
      </w:pPr>
      <w:r w:rsidRPr="00E327A6">
        <w:rPr>
          <w:rFonts w:ascii="Arial" w:hAnsi="Arial" w:cs="Arial"/>
          <w:sz w:val="24"/>
        </w:rPr>
        <w:t xml:space="preserve">Sager, A. D., Rill, C. I., &amp; </w:t>
      </w:r>
      <w:proofErr w:type="spellStart"/>
      <w:r w:rsidRPr="00E327A6">
        <w:rPr>
          <w:rFonts w:ascii="Arial" w:hAnsi="Arial" w:cs="Arial"/>
          <w:sz w:val="24"/>
        </w:rPr>
        <w:t>Scofier</w:t>
      </w:r>
      <w:proofErr w:type="spellEnd"/>
      <w:r w:rsidRPr="00E327A6">
        <w:rPr>
          <w:rFonts w:ascii="Arial" w:hAnsi="Arial" w:cs="Arial"/>
          <w:sz w:val="24"/>
        </w:rPr>
        <w:t>, M. P. (2015). Monitoring &amp; security systems and methods with learning capabilities. US Patent Application Publication No. US 2015/0302725 A1. Filed June 26, 2015. Retrieved from USPTO.</w:t>
      </w:r>
    </w:p>
    <w:p w14:paraId="2704BD9C" w14:textId="77777777" w:rsidR="00B92171" w:rsidRPr="00E327A6" w:rsidRDefault="00B92171" w:rsidP="00B92171">
      <w:pPr>
        <w:pStyle w:val="ListParagraph"/>
        <w:numPr>
          <w:ilvl w:val="0"/>
          <w:numId w:val="64"/>
        </w:numPr>
        <w:tabs>
          <w:tab w:val="left" w:pos="1363"/>
          <w:tab w:val="left" w:pos="1450"/>
        </w:tabs>
        <w:spacing w:before="276"/>
        <w:ind w:right="952" w:hanging="360"/>
        <w:contextualSpacing w:val="0"/>
        <w:jc w:val="both"/>
        <w:rPr>
          <w:rFonts w:ascii="Arial" w:hAnsi="Arial" w:cs="Arial"/>
          <w:sz w:val="24"/>
        </w:rPr>
      </w:pPr>
      <w:r w:rsidRPr="00E327A6">
        <w:rPr>
          <w:rFonts w:ascii="Arial" w:hAnsi="Arial" w:cs="Arial"/>
          <w:sz w:val="24"/>
        </w:rPr>
        <w:t>Bluth, C. P. (2009). Security system for a community- based managed health kiosk system.</w:t>
      </w:r>
      <w:r w:rsidRPr="00E327A6">
        <w:rPr>
          <w:rFonts w:ascii="Arial" w:hAnsi="Arial" w:cs="Arial"/>
          <w:spacing w:val="-1"/>
          <w:sz w:val="24"/>
        </w:rPr>
        <w:t xml:space="preserve"> </w:t>
      </w:r>
      <w:r w:rsidRPr="00E327A6">
        <w:rPr>
          <w:rFonts w:ascii="Arial" w:hAnsi="Arial" w:cs="Arial"/>
          <w:sz w:val="24"/>
        </w:rPr>
        <w:t>US</w:t>
      </w:r>
      <w:r w:rsidRPr="00E327A6">
        <w:rPr>
          <w:rFonts w:ascii="Arial" w:hAnsi="Arial" w:cs="Arial"/>
          <w:spacing w:val="-1"/>
          <w:sz w:val="24"/>
        </w:rPr>
        <w:t xml:space="preserve"> </w:t>
      </w:r>
      <w:r w:rsidRPr="00E327A6">
        <w:rPr>
          <w:rFonts w:ascii="Arial" w:hAnsi="Arial" w:cs="Arial"/>
          <w:sz w:val="24"/>
        </w:rPr>
        <w:t>Patent</w:t>
      </w:r>
      <w:r w:rsidRPr="00E327A6">
        <w:rPr>
          <w:rFonts w:ascii="Arial" w:hAnsi="Arial" w:cs="Arial"/>
          <w:spacing w:val="-1"/>
          <w:sz w:val="24"/>
        </w:rPr>
        <w:t xml:space="preserve"> </w:t>
      </w:r>
      <w:r w:rsidRPr="00E327A6">
        <w:rPr>
          <w:rFonts w:ascii="Arial" w:hAnsi="Arial" w:cs="Arial"/>
          <w:sz w:val="24"/>
        </w:rPr>
        <w:t>Application</w:t>
      </w:r>
      <w:r w:rsidRPr="00E327A6">
        <w:rPr>
          <w:rFonts w:ascii="Arial" w:hAnsi="Arial" w:cs="Arial"/>
          <w:spacing w:val="-1"/>
          <w:sz w:val="24"/>
        </w:rPr>
        <w:t xml:space="preserve"> </w:t>
      </w:r>
      <w:r w:rsidRPr="00E327A6">
        <w:rPr>
          <w:rFonts w:ascii="Arial" w:hAnsi="Arial" w:cs="Arial"/>
          <w:sz w:val="24"/>
        </w:rPr>
        <w:t>Publication</w:t>
      </w:r>
      <w:r w:rsidRPr="00E327A6">
        <w:rPr>
          <w:rFonts w:ascii="Arial" w:hAnsi="Arial" w:cs="Arial"/>
          <w:spacing w:val="-1"/>
          <w:sz w:val="24"/>
        </w:rPr>
        <w:t xml:space="preserve"> </w:t>
      </w:r>
      <w:r w:rsidRPr="00E327A6">
        <w:rPr>
          <w:rFonts w:ascii="Arial" w:hAnsi="Arial" w:cs="Arial"/>
          <w:sz w:val="24"/>
        </w:rPr>
        <w:t>No.</w:t>
      </w:r>
      <w:r w:rsidRPr="00E327A6">
        <w:rPr>
          <w:rFonts w:ascii="Arial" w:hAnsi="Arial" w:cs="Arial"/>
          <w:spacing w:val="-2"/>
          <w:sz w:val="24"/>
        </w:rPr>
        <w:t xml:space="preserve"> </w:t>
      </w:r>
      <w:r w:rsidRPr="00E327A6">
        <w:rPr>
          <w:rFonts w:ascii="Arial" w:hAnsi="Arial" w:cs="Arial"/>
          <w:sz w:val="24"/>
        </w:rPr>
        <w:t>US</w:t>
      </w:r>
      <w:r w:rsidRPr="00E327A6">
        <w:rPr>
          <w:rFonts w:ascii="Arial" w:hAnsi="Arial" w:cs="Arial"/>
          <w:spacing w:val="-1"/>
          <w:sz w:val="24"/>
        </w:rPr>
        <w:t xml:space="preserve"> </w:t>
      </w:r>
      <w:r w:rsidRPr="00E327A6">
        <w:rPr>
          <w:rFonts w:ascii="Arial" w:hAnsi="Arial" w:cs="Arial"/>
          <w:sz w:val="24"/>
        </w:rPr>
        <w:t>2009/0241177</w:t>
      </w:r>
      <w:r w:rsidRPr="00E327A6">
        <w:rPr>
          <w:rFonts w:ascii="Arial" w:hAnsi="Arial" w:cs="Arial"/>
          <w:spacing w:val="-1"/>
          <w:sz w:val="24"/>
        </w:rPr>
        <w:t xml:space="preserve"> </w:t>
      </w:r>
      <w:r w:rsidRPr="00E327A6">
        <w:rPr>
          <w:rFonts w:ascii="Arial" w:hAnsi="Arial" w:cs="Arial"/>
          <w:sz w:val="24"/>
        </w:rPr>
        <w:t>A1.</w:t>
      </w:r>
      <w:r w:rsidRPr="00E327A6">
        <w:rPr>
          <w:rFonts w:ascii="Arial" w:hAnsi="Arial" w:cs="Arial"/>
          <w:spacing w:val="-2"/>
          <w:sz w:val="24"/>
        </w:rPr>
        <w:t xml:space="preserve"> </w:t>
      </w:r>
      <w:r w:rsidRPr="00E327A6">
        <w:rPr>
          <w:rFonts w:ascii="Arial" w:hAnsi="Arial" w:cs="Arial"/>
          <w:sz w:val="24"/>
        </w:rPr>
        <w:t>Filed</w:t>
      </w:r>
      <w:r w:rsidRPr="00E327A6">
        <w:rPr>
          <w:rFonts w:ascii="Arial" w:hAnsi="Arial" w:cs="Arial"/>
          <w:spacing w:val="-1"/>
          <w:sz w:val="24"/>
        </w:rPr>
        <w:t xml:space="preserve"> </w:t>
      </w:r>
      <w:r w:rsidRPr="00E327A6">
        <w:rPr>
          <w:rFonts w:ascii="Arial" w:hAnsi="Arial" w:cs="Arial"/>
          <w:sz w:val="24"/>
        </w:rPr>
        <w:t>March</w:t>
      </w:r>
      <w:r w:rsidRPr="00E327A6">
        <w:rPr>
          <w:rFonts w:ascii="Arial" w:hAnsi="Arial" w:cs="Arial"/>
          <w:spacing w:val="-1"/>
          <w:sz w:val="24"/>
        </w:rPr>
        <w:t xml:space="preserve"> </w:t>
      </w:r>
      <w:r w:rsidRPr="00E327A6">
        <w:rPr>
          <w:rFonts w:ascii="Arial" w:hAnsi="Arial" w:cs="Arial"/>
          <w:sz w:val="24"/>
        </w:rPr>
        <w:t>19, 2009. Retrieved from USPTO.</w:t>
      </w:r>
    </w:p>
    <w:p w14:paraId="7BEAC144" w14:textId="77777777" w:rsidR="00B92171" w:rsidRPr="00E327A6" w:rsidRDefault="00B92171" w:rsidP="00B92171">
      <w:pPr>
        <w:pStyle w:val="BodyText"/>
        <w:rPr>
          <w:rFonts w:ascii="Arial" w:hAnsi="Arial" w:cs="Arial"/>
        </w:rPr>
      </w:pPr>
    </w:p>
    <w:p w14:paraId="7805455C" w14:textId="77777777" w:rsidR="00B92171" w:rsidRPr="00E327A6" w:rsidRDefault="00B92171" w:rsidP="00B92171">
      <w:pPr>
        <w:pStyle w:val="ListParagraph"/>
        <w:numPr>
          <w:ilvl w:val="0"/>
          <w:numId w:val="64"/>
        </w:numPr>
        <w:tabs>
          <w:tab w:val="left" w:pos="1363"/>
          <w:tab w:val="left" w:pos="1450"/>
        </w:tabs>
        <w:ind w:right="950" w:hanging="360"/>
        <w:contextualSpacing w:val="0"/>
        <w:jc w:val="both"/>
        <w:rPr>
          <w:rFonts w:ascii="Arial" w:hAnsi="Arial" w:cs="Arial"/>
          <w:sz w:val="24"/>
        </w:rPr>
      </w:pPr>
      <w:r w:rsidRPr="00E327A6">
        <w:rPr>
          <w:rFonts w:ascii="Arial" w:hAnsi="Arial" w:cs="Arial"/>
          <w:sz w:val="24"/>
        </w:rPr>
        <w:lastRenderedPageBreak/>
        <w:t>Donovan,</w:t>
      </w:r>
      <w:r w:rsidRPr="00E327A6">
        <w:rPr>
          <w:rFonts w:ascii="Arial" w:hAnsi="Arial" w:cs="Arial"/>
          <w:spacing w:val="-2"/>
          <w:sz w:val="24"/>
        </w:rPr>
        <w:t xml:space="preserve"> </w:t>
      </w:r>
      <w:r w:rsidRPr="00E327A6">
        <w:rPr>
          <w:rFonts w:ascii="Arial" w:hAnsi="Arial" w:cs="Arial"/>
          <w:sz w:val="24"/>
        </w:rPr>
        <w:t>J.</w:t>
      </w:r>
      <w:r w:rsidRPr="00E327A6">
        <w:rPr>
          <w:rFonts w:ascii="Arial" w:hAnsi="Arial" w:cs="Arial"/>
          <w:spacing w:val="-2"/>
          <w:sz w:val="24"/>
        </w:rPr>
        <w:t xml:space="preserve"> </w:t>
      </w:r>
      <w:r w:rsidRPr="00E327A6">
        <w:rPr>
          <w:rFonts w:ascii="Arial" w:hAnsi="Arial" w:cs="Arial"/>
          <w:sz w:val="24"/>
        </w:rPr>
        <w:t>J.,</w:t>
      </w:r>
      <w:r w:rsidRPr="00E327A6">
        <w:rPr>
          <w:rFonts w:ascii="Arial" w:hAnsi="Arial" w:cs="Arial"/>
          <w:spacing w:val="-2"/>
          <w:sz w:val="24"/>
        </w:rPr>
        <w:t xml:space="preserve"> </w:t>
      </w:r>
      <w:r w:rsidRPr="00E327A6">
        <w:rPr>
          <w:rFonts w:ascii="Arial" w:hAnsi="Arial" w:cs="Arial"/>
          <w:sz w:val="24"/>
        </w:rPr>
        <w:t>&amp;</w:t>
      </w:r>
      <w:r w:rsidRPr="00E327A6">
        <w:rPr>
          <w:rFonts w:ascii="Arial" w:hAnsi="Arial" w:cs="Arial"/>
          <w:spacing w:val="-2"/>
          <w:sz w:val="24"/>
        </w:rPr>
        <w:t xml:space="preserve"> </w:t>
      </w:r>
      <w:r w:rsidRPr="00E327A6">
        <w:rPr>
          <w:rFonts w:ascii="Arial" w:hAnsi="Arial" w:cs="Arial"/>
          <w:sz w:val="24"/>
        </w:rPr>
        <w:t>Hussain,</w:t>
      </w:r>
      <w:r w:rsidRPr="00E327A6">
        <w:rPr>
          <w:rFonts w:ascii="Arial" w:hAnsi="Arial" w:cs="Arial"/>
          <w:spacing w:val="-2"/>
          <w:sz w:val="24"/>
        </w:rPr>
        <w:t xml:space="preserve"> </w:t>
      </w:r>
      <w:r w:rsidRPr="00E327A6">
        <w:rPr>
          <w:rFonts w:ascii="Arial" w:hAnsi="Arial" w:cs="Arial"/>
          <w:sz w:val="24"/>
        </w:rPr>
        <w:t>D.</w:t>
      </w:r>
      <w:r w:rsidRPr="00E327A6">
        <w:rPr>
          <w:rFonts w:ascii="Arial" w:hAnsi="Arial" w:cs="Arial"/>
          <w:spacing w:val="-2"/>
          <w:sz w:val="24"/>
        </w:rPr>
        <w:t xml:space="preserve"> </w:t>
      </w:r>
      <w:r w:rsidRPr="00E327A6">
        <w:rPr>
          <w:rFonts w:ascii="Arial" w:hAnsi="Arial" w:cs="Arial"/>
          <w:sz w:val="24"/>
        </w:rPr>
        <w:t>(2009).</w:t>
      </w:r>
      <w:r w:rsidRPr="00E327A6">
        <w:rPr>
          <w:rFonts w:ascii="Arial" w:hAnsi="Arial" w:cs="Arial"/>
          <w:spacing w:val="-2"/>
          <w:sz w:val="24"/>
        </w:rPr>
        <w:t xml:space="preserve"> </w:t>
      </w:r>
      <w:r w:rsidRPr="00E327A6">
        <w:rPr>
          <w:rFonts w:ascii="Arial" w:hAnsi="Arial" w:cs="Arial"/>
          <w:sz w:val="24"/>
        </w:rPr>
        <w:t>Apparatus, methods,</w:t>
      </w:r>
      <w:r w:rsidRPr="00E327A6">
        <w:rPr>
          <w:rFonts w:ascii="Arial" w:hAnsi="Arial" w:cs="Arial"/>
          <w:spacing w:val="-2"/>
          <w:sz w:val="24"/>
        </w:rPr>
        <w:t xml:space="preserve"> </w:t>
      </w:r>
      <w:r w:rsidRPr="00E327A6">
        <w:rPr>
          <w:rFonts w:ascii="Arial" w:hAnsi="Arial" w:cs="Arial"/>
          <w:sz w:val="24"/>
        </w:rPr>
        <w:t>and</w:t>
      </w:r>
      <w:r w:rsidRPr="00E327A6">
        <w:rPr>
          <w:rFonts w:ascii="Arial" w:hAnsi="Arial" w:cs="Arial"/>
          <w:spacing w:val="-2"/>
          <w:sz w:val="24"/>
        </w:rPr>
        <w:t xml:space="preserve"> </w:t>
      </w:r>
      <w:r w:rsidRPr="00E327A6">
        <w:rPr>
          <w:rFonts w:ascii="Arial" w:hAnsi="Arial" w:cs="Arial"/>
          <w:sz w:val="24"/>
        </w:rPr>
        <w:t>systems</w:t>
      </w:r>
      <w:r w:rsidRPr="00E327A6">
        <w:rPr>
          <w:rFonts w:ascii="Arial" w:hAnsi="Arial" w:cs="Arial"/>
          <w:spacing w:val="-2"/>
          <w:sz w:val="24"/>
        </w:rPr>
        <w:t xml:space="preserve"> </w:t>
      </w:r>
      <w:r w:rsidRPr="00E327A6">
        <w:rPr>
          <w:rFonts w:ascii="Arial" w:hAnsi="Arial" w:cs="Arial"/>
          <w:sz w:val="24"/>
        </w:rPr>
        <w:t>for</w:t>
      </w:r>
      <w:r w:rsidRPr="00E327A6">
        <w:rPr>
          <w:rFonts w:ascii="Arial" w:hAnsi="Arial" w:cs="Arial"/>
          <w:spacing w:val="-3"/>
          <w:sz w:val="24"/>
        </w:rPr>
        <w:t xml:space="preserve"> </w:t>
      </w:r>
      <w:r w:rsidRPr="00E327A6">
        <w:rPr>
          <w:rFonts w:ascii="Arial" w:hAnsi="Arial" w:cs="Arial"/>
          <w:sz w:val="24"/>
        </w:rPr>
        <w:t>intelligent security</w:t>
      </w:r>
      <w:r w:rsidRPr="00E327A6">
        <w:rPr>
          <w:rFonts w:ascii="Arial" w:hAnsi="Arial" w:cs="Arial"/>
          <w:spacing w:val="-12"/>
          <w:sz w:val="24"/>
        </w:rPr>
        <w:t xml:space="preserve"> </w:t>
      </w:r>
      <w:r w:rsidRPr="00E327A6">
        <w:rPr>
          <w:rFonts w:ascii="Arial" w:hAnsi="Arial" w:cs="Arial"/>
          <w:sz w:val="24"/>
        </w:rPr>
        <w:t>and</w:t>
      </w:r>
      <w:r w:rsidRPr="00E327A6">
        <w:rPr>
          <w:rFonts w:ascii="Arial" w:hAnsi="Arial" w:cs="Arial"/>
          <w:spacing w:val="-12"/>
          <w:sz w:val="24"/>
        </w:rPr>
        <w:t xml:space="preserve"> </w:t>
      </w:r>
      <w:r w:rsidRPr="00E327A6">
        <w:rPr>
          <w:rFonts w:ascii="Arial" w:hAnsi="Arial" w:cs="Arial"/>
          <w:sz w:val="24"/>
        </w:rPr>
        <w:t>safety.</w:t>
      </w:r>
      <w:r w:rsidRPr="00E327A6">
        <w:rPr>
          <w:rFonts w:ascii="Arial" w:hAnsi="Arial" w:cs="Arial"/>
          <w:spacing w:val="-12"/>
          <w:sz w:val="24"/>
        </w:rPr>
        <w:t xml:space="preserve"> </w:t>
      </w:r>
      <w:r w:rsidRPr="00E327A6">
        <w:rPr>
          <w:rFonts w:ascii="Arial" w:hAnsi="Arial" w:cs="Arial"/>
          <w:sz w:val="24"/>
        </w:rPr>
        <w:t>US</w:t>
      </w:r>
      <w:r w:rsidRPr="00E327A6">
        <w:rPr>
          <w:rFonts w:ascii="Arial" w:hAnsi="Arial" w:cs="Arial"/>
          <w:spacing w:val="-12"/>
          <w:sz w:val="24"/>
        </w:rPr>
        <w:t xml:space="preserve"> </w:t>
      </w:r>
      <w:r w:rsidRPr="00E327A6">
        <w:rPr>
          <w:rFonts w:ascii="Arial" w:hAnsi="Arial" w:cs="Arial"/>
          <w:sz w:val="24"/>
        </w:rPr>
        <w:t>Patent</w:t>
      </w:r>
      <w:r w:rsidRPr="00E327A6">
        <w:rPr>
          <w:rFonts w:ascii="Arial" w:hAnsi="Arial" w:cs="Arial"/>
          <w:spacing w:val="-12"/>
          <w:sz w:val="24"/>
        </w:rPr>
        <w:t xml:space="preserve"> </w:t>
      </w:r>
      <w:r w:rsidRPr="00E327A6">
        <w:rPr>
          <w:rFonts w:ascii="Arial" w:hAnsi="Arial" w:cs="Arial"/>
          <w:sz w:val="24"/>
        </w:rPr>
        <w:t>No.</w:t>
      </w:r>
      <w:r w:rsidRPr="00E327A6">
        <w:rPr>
          <w:rFonts w:ascii="Arial" w:hAnsi="Arial" w:cs="Arial"/>
          <w:spacing w:val="-13"/>
          <w:sz w:val="24"/>
        </w:rPr>
        <w:t xml:space="preserve"> </w:t>
      </w:r>
      <w:r w:rsidRPr="00E327A6">
        <w:rPr>
          <w:rFonts w:ascii="Arial" w:hAnsi="Arial" w:cs="Arial"/>
          <w:sz w:val="24"/>
        </w:rPr>
        <w:t>US</w:t>
      </w:r>
      <w:r w:rsidRPr="00E327A6">
        <w:rPr>
          <w:rFonts w:ascii="Arial" w:hAnsi="Arial" w:cs="Arial"/>
          <w:spacing w:val="-12"/>
          <w:sz w:val="24"/>
        </w:rPr>
        <w:t xml:space="preserve"> </w:t>
      </w:r>
      <w:r w:rsidRPr="00E327A6">
        <w:rPr>
          <w:rFonts w:ascii="Arial" w:hAnsi="Arial" w:cs="Arial"/>
          <w:sz w:val="24"/>
        </w:rPr>
        <w:t>7,595,815</w:t>
      </w:r>
      <w:r w:rsidRPr="00E327A6">
        <w:rPr>
          <w:rFonts w:ascii="Arial" w:hAnsi="Arial" w:cs="Arial"/>
          <w:spacing w:val="-12"/>
          <w:sz w:val="24"/>
        </w:rPr>
        <w:t xml:space="preserve"> </w:t>
      </w:r>
      <w:r w:rsidRPr="00E327A6">
        <w:rPr>
          <w:rFonts w:ascii="Arial" w:hAnsi="Arial" w:cs="Arial"/>
          <w:sz w:val="24"/>
        </w:rPr>
        <w:t>B2.</w:t>
      </w:r>
      <w:r w:rsidRPr="00E327A6">
        <w:rPr>
          <w:rFonts w:ascii="Arial" w:hAnsi="Arial" w:cs="Arial"/>
          <w:spacing w:val="-12"/>
          <w:sz w:val="24"/>
        </w:rPr>
        <w:t xml:space="preserve"> </w:t>
      </w:r>
      <w:r w:rsidRPr="00E327A6">
        <w:rPr>
          <w:rFonts w:ascii="Arial" w:hAnsi="Arial" w:cs="Arial"/>
          <w:sz w:val="24"/>
        </w:rPr>
        <w:t>Filed</w:t>
      </w:r>
      <w:r w:rsidRPr="00E327A6">
        <w:rPr>
          <w:rFonts w:ascii="Arial" w:hAnsi="Arial" w:cs="Arial"/>
          <w:spacing w:val="-12"/>
          <w:sz w:val="24"/>
        </w:rPr>
        <w:t xml:space="preserve"> </w:t>
      </w:r>
      <w:r w:rsidRPr="00E327A6">
        <w:rPr>
          <w:rFonts w:ascii="Arial" w:hAnsi="Arial" w:cs="Arial"/>
          <w:sz w:val="24"/>
        </w:rPr>
        <w:t>May</w:t>
      </w:r>
      <w:r w:rsidRPr="00E327A6">
        <w:rPr>
          <w:rFonts w:ascii="Arial" w:hAnsi="Arial" w:cs="Arial"/>
          <w:spacing w:val="-12"/>
          <w:sz w:val="24"/>
        </w:rPr>
        <w:t xml:space="preserve"> </w:t>
      </w:r>
      <w:r w:rsidRPr="00E327A6">
        <w:rPr>
          <w:rFonts w:ascii="Arial" w:hAnsi="Arial" w:cs="Arial"/>
          <w:sz w:val="24"/>
        </w:rPr>
        <w:t>8,</w:t>
      </w:r>
      <w:r w:rsidRPr="00E327A6">
        <w:rPr>
          <w:rFonts w:ascii="Arial" w:hAnsi="Arial" w:cs="Arial"/>
          <w:spacing w:val="-11"/>
          <w:sz w:val="24"/>
        </w:rPr>
        <w:t xml:space="preserve"> </w:t>
      </w:r>
      <w:r w:rsidRPr="00E327A6">
        <w:rPr>
          <w:rFonts w:ascii="Arial" w:hAnsi="Arial" w:cs="Arial"/>
          <w:sz w:val="24"/>
        </w:rPr>
        <w:t>2007.</w:t>
      </w:r>
      <w:r w:rsidRPr="00E327A6">
        <w:rPr>
          <w:rFonts w:ascii="Arial" w:hAnsi="Arial" w:cs="Arial"/>
          <w:spacing w:val="-12"/>
          <w:sz w:val="24"/>
        </w:rPr>
        <w:t xml:space="preserve"> </w:t>
      </w:r>
      <w:r w:rsidRPr="00E327A6">
        <w:rPr>
          <w:rFonts w:ascii="Arial" w:hAnsi="Arial" w:cs="Arial"/>
          <w:sz w:val="24"/>
        </w:rPr>
        <w:t>Retrieved</w:t>
      </w:r>
      <w:r w:rsidRPr="00E327A6">
        <w:rPr>
          <w:rFonts w:ascii="Arial" w:hAnsi="Arial" w:cs="Arial"/>
          <w:spacing w:val="-12"/>
          <w:sz w:val="24"/>
        </w:rPr>
        <w:t xml:space="preserve"> </w:t>
      </w:r>
      <w:r w:rsidRPr="00E327A6">
        <w:rPr>
          <w:rFonts w:ascii="Arial" w:hAnsi="Arial" w:cs="Arial"/>
          <w:sz w:val="24"/>
        </w:rPr>
        <w:t xml:space="preserve">from </w:t>
      </w:r>
      <w:r w:rsidRPr="00E327A6">
        <w:rPr>
          <w:rFonts w:ascii="Arial" w:hAnsi="Arial" w:cs="Arial"/>
          <w:spacing w:val="-2"/>
          <w:sz w:val="24"/>
        </w:rPr>
        <w:t>USPTO.</w:t>
      </w:r>
    </w:p>
    <w:p w14:paraId="7D42DDC5" w14:textId="77777777" w:rsidR="00B92171" w:rsidRPr="00E327A6" w:rsidRDefault="00B92171" w:rsidP="00B92171">
      <w:pPr>
        <w:pStyle w:val="BodyText"/>
        <w:rPr>
          <w:rFonts w:ascii="Arial" w:hAnsi="Arial" w:cs="Arial"/>
        </w:rPr>
      </w:pPr>
    </w:p>
    <w:p w14:paraId="0942B872" w14:textId="77777777" w:rsidR="00B92171" w:rsidRPr="00E327A6" w:rsidRDefault="00B92171" w:rsidP="00B92171">
      <w:pPr>
        <w:pStyle w:val="ListParagraph"/>
        <w:numPr>
          <w:ilvl w:val="0"/>
          <w:numId w:val="64"/>
        </w:numPr>
        <w:tabs>
          <w:tab w:val="left" w:pos="1363"/>
          <w:tab w:val="left" w:pos="1450"/>
        </w:tabs>
        <w:ind w:right="949" w:hanging="360"/>
        <w:contextualSpacing w:val="0"/>
        <w:jc w:val="both"/>
        <w:rPr>
          <w:rFonts w:ascii="Arial" w:hAnsi="Arial" w:cs="Arial"/>
          <w:sz w:val="24"/>
        </w:rPr>
      </w:pPr>
      <w:proofErr w:type="spellStart"/>
      <w:r w:rsidRPr="00E327A6">
        <w:rPr>
          <w:rFonts w:ascii="Arial" w:hAnsi="Arial" w:cs="Arial"/>
          <w:sz w:val="24"/>
        </w:rPr>
        <w:t>Alberca</w:t>
      </w:r>
      <w:proofErr w:type="spellEnd"/>
      <w:r w:rsidRPr="00E327A6">
        <w:rPr>
          <w:rFonts w:ascii="Arial" w:hAnsi="Arial" w:cs="Arial"/>
          <w:sz w:val="24"/>
        </w:rPr>
        <w:t xml:space="preserve">, C., Pastrana, S., Suarez-Tangil, G., &amp; </w:t>
      </w:r>
      <w:proofErr w:type="spellStart"/>
      <w:proofErr w:type="gramStart"/>
      <w:r w:rsidRPr="00E327A6">
        <w:rPr>
          <w:rFonts w:ascii="Arial" w:hAnsi="Arial" w:cs="Arial"/>
          <w:sz w:val="24"/>
        </w:rPr>
        <w:t>Palmieri,P</w:t>
      </w:r>
      <w:proofErr w:type="spellEnd"/>
      <w:r w:rsidRPr="00E327A6">
        <w:rPr>
          <w:rFonts w:ascii="Arial" w:hAnsi="Arial" w:cs="Arial"/>
          <w:sz w:val="24"/>
        </w:rPr>
        <w:t>.</w:t>
      </w:r>
      <w:proofErr w:type="gramEnd"/>
      <w:r w:rsidRPr="00E327A6">
        <w:rPr>
          <w:rFonts w:ascii="Arial" w:hAnsi="Arial" w:cs="Arial"/>
          <w:sz w:val="24"/>
        </w:rPr>
        <w:t xml:space="preserve"> (2016). Security analysis and</w:t>
      </w:r>
      <w:r w:rsidRPr="00E327A6">
        <w:rPr>
          <w:rFonts w:ascii="Arial" w:hAnsi="Arial" w:cs="Arial"/>
          <w:spacing w:val="-6"/>
          <w:sz w:val="24"/>
        </w:rPr>
        <w:t xml:space="preserve"> </w:t>
      </w:r>
      <w:r w:rsidRPr="00E327A6">
        <w:rPr>
          <w:rFonts w:ascii="Arial" w:hAnsi="Arial" w:cs="Arial"/>
          <w:sz w:val="24"/>
        </w:rPr>
        <w:t>exploitation</w:t>
      </w:r>
      <w:r w:rsidRPr="00E327A6">
        <w:rPr>
          <w:rFonts w:ascii="Arial" w:hAnsi="Arial" w:cs="Arial"/>
          <w:spacing w:val="-5"/>
          <w:sz w:val="24"/>
        </w:rPr>
        <w:t xml:space="preserve"> </w:t>
      </w:r>
      <w:r w:rsidRPr="00E327A6">
        <w:rPr>
          <w:rFonts w:ascii="Arial" w:hAnsi="Arial" w:cs="Arial"/>
          <w:sz w:val="24"/>
        </w:rPr>
        <w:t>of</w:t>
      </w:r>
      <w:r w:rsidRPr="00E327A6">
        <w:rPr>
          <w:rFonts w:ascii="Arial" w:hAnsi="Arial" w:cs="Arial"/>
          <w:spacing w:val="-7"/>
          <w:sz w:val="24"/>
        </w:rPr>
        <w:t xml:space="preserve"> </w:t>
      </w:r>
      <w:r w:rsidRPr="00E327A6">
        <w:rPr>
          <w:rFonts w:ascii="Arial" w:hAnsi="Arial" w:cs="Arial"/>
          <w:sz w:val="24"/>
        </w:rPr>
        <w:t>Arduino</w:t>
      </w:r>
      <w:r w:rsidRPr="00E327A6">
        <w:rPr>
          <w:rFonts w:ascii="Arial" w:hAnsi="Arial" w:cs="Arial"/>
          <w:spacing w:val="-6"/>
          <w:sz w:val="24"/>
        </w:rPr>
        <w:t xml:space="preserve"> </w:t>
      </w:r>
      <w:r w:rsidRPr="00E327A6">
        <w:rPr>
          <w:rFonts w:ascii="Arial" w:hAnsi="Arial" w:cs="Arial"/>
          <w:sz w:val="24"/>
        </w:rPr>
        <w:t>devices</w:t>
      </w:r>
      <w:r w:rsidRPr="00E327A6">
        <w:rPr>
          <w:rFonts w:ascii="Arial" w:hAnsi="Arial" w:cs="Arial"/>
          <w:spacing w:val="-6"/>
          <w:sz w:val="24"/>
        </w:rPr>
        <w:t xml:space="preserve"> </w:t>
      </w:r>
      <w:r w:rsidRPr="00E327A6">
        <w:rPr>
          <w:rFonts w:ascii="Arial" w:hAnsi="Arial" w:cs="Arial"/>
          <w:sz w:val="24"/>
        </w:rPr>
        <w:t>in</w:t>
      </w:r>
      <w:r w:rsidRPr="00E327A6">
        <w:rPr>
          <w:rFonts w:ascii="Arial" w:hAnsi="Arial" w:cs="Arial"/>
          <w:spacing w:val="-5"/>
          <w:sz w:val="24"/>
        </w:rPr>
        <w:t xml:space="preserve"> </w:t>
      </w:r>
      <w:r w:rsidRPr="00E327A6">
        <w:rPr>
          <w:rFonts w:ascii="Arial" w:hAnsi="Arial" w:cs="Arial"/>
          <w:sz w:val="24"/>
        </w:rPr>
        <w:t>the</w:t>
      </w:r>
      <w:r w:rsidRPr="00E327A6">
        <w:rPr>
          <w:rFonts w:ascii="Arial" w:hAnsi="Arial" w:cs="Arial"/>
          <w:spacing w:val="-3"/>
          <w:sz w:val="24"/>
        </w:rPr>
        <w:t xml:space="preserve"> </w:t>
      </w:r>
      <w:r w:rsidRPr="00E327A6">
        <w:rPr>
          <w:rFonts w:ascii="Arial" w:hAnsi="Arial" w:cs="Arial"/>
          <w:sz w:val="24"/>
        </w:rPr>
        <w:t>Internet</w:t>
      </w:r>
      <w:r w:rsidRPr="00E327A6">
        <w:rPr>
          <w:rFonts w:ascii="Arial" w:hAnsi="Arial" w:cs="Arial"/>
          <w:spacing w:val="-3"/>
          <w:sz w:val="24"/>
        </w:rPr>
        <w:t xml:space="preserve"> </w:t>
      </w:r>
      <w:r w:rsidRPr="00E327A6">
        <w:rPr>
          <w:rFonts w:ascii="Arial" w:hAnsi="Arial" w:cs="Arial"/>
          <w:sz w:val="24"/>
        </w:rPr>
        <w:t>of</w:t>
      </w:r>
      <w:r w:rsidRPr="00E327A6">
        <w:rPr>
          <w:rFonts w:ascii="Arial" w:hAnsi="Arial" w:cs="Arial"/>
          <w:spacing w:val="-7"/>
          <w:sz w:val="24"/>
        </w:rPr>
        <w:t xml:space="preserve"> </w:t>
      </w:r>
      <w:r w:rsidRPr="00E327A6">
        <w:rPr>
          <w:rFonts w:ascii="Arial" w:hAnsi="Arial" w:cs="Arial"/>
          <w:sz w:val="24"/>
        </w:rPr>
        <w:t>Things.</w:t>
      </w:r>
      <w:r w:rsidRPr="00E327A6">
        <w:rPr>
          <w:rFonts w:ascii="Arial" w:hAnsi="Arial" w:cs="Arial"/>
          <w:spacing w:val="-3"/>
          <w:sz w:val="24"/>
        </w:rPr>
        <w:t xml:space="preserve"> </w:t>
      </w:r>
      <w:r w:rsidRPr="00E327A6">
        <w:rPr>
          <w:rFonts w:ascii="Arial" w:hAnsi="Arial" w:cs="Arial"/>
          <w:sz w:val="24"/>
        </w:rPr>
        <w:t>In</w:t>
      </w:r>
      <w:r w:rsidRPr="00E327A6">
        <w:rPr>
          <w:rFonts w:ascii="Arial" w:hAnsi="Arial" w:cs="Arial"/>
          <w:spacing w:val="-6"/>
          <w:sz w:val="24"/>
        </w:rPr>
        <w:t xml:space="preserve"> </w:t>
      </w:r>
      <w:r w:rsidRPr="00E327A6">
        <w:rPr>
          <w:rFonts w:ascii="Arial" w:hAnsi="Arial" w:cs="Arial"/>
          <w:sz w:val="24"/>
        </w:rPr>
        <w:t>CF’16:</w:t>
      </w:r>
      <w:r w:rsidRPr="00E327A6">
        <w:rPr>
          <w:rFonts w:ascii="Arial" w:hAnsi="Arial" w:cs="Arial"/>
          <w:spacing w:val="-6"/>
          <w:sz w:val="24"/>
        </w:rPr>
        <w:t xml:space="preserve"> </w:t>
      </w:r>
      <w:r w:rsidRPr="00E327A6">
        <w:rPr>
          <w:rFonts w:ascii="Arial" w:hAnsi="Arial" w:cs="Arial"/>
          <w:sz w:val="24"/>
        </w:rPr>
        <w:t>Proceedings</w:t>
      </w:r>
      <w:r w:rsidRPr="00E327A6">
        <w:rPr>
          <w:rFonts w:ascii="Arial" w:hAnsi="Arial" w:cs="Arial"/>
          <w:spacing w:val="-5"/>
          <w:sz w:val="24"/>
        </w:rPr>
        <w:t xml:space="preserve"> </w:t>
      </w:r>
      <w:r w:rsidRPr="00E327A6">
        <w:rPr>
          <w:rFonts w:ascii="Arial" w:hAnsi="Arial" w:cs="Arial"/>
          <w:sz w:val="24"/>
        </w:rPr>
        <w:t xml:space="preserve">of the 2016 Conference on Security and Privacy in Internet of Things (pp. 1-12). ACM. DOI: </w:t>
      </w:r>
      <w:hyperlink r:id="rId53">
        <w:r w:rsidRPr="00E327A6">
          <w:rPr>
            <w:rFonts w:ascii="Arial" w:hAnsi="Arial" w:cs="Arial"/>
            <w:color w:val="0462C1"/>
            <w:sz w:val="24"/>
            <w:u w:val="single" w:color="0462C1"/>
          </w:rPr>
          <w:t>https://10.1145/2903150.2911708</w:t>
        </w:r>
      </w:hyperlink>
    </w:p>
    <w:p w14:paraId="5FAA93DA" w14:textId="77777777" w:rsidR="00B92171" w:rsidRPr="00E327A6" w:rsidRDefault="00B92171" w:rsidP="00B92171">
      <w:pPr>
        <w:pStyle w:val="BodyText"/>
        <w:rPr>
          <w:rFonts w:ascii="Arial" w:hAnsi="Arial" w:cs="Arial"/>
        </w:rPr>
      </w:pPr>
    </w:p>
    <w:p w14:paraId="2DF6F301" w14:textId="77777777" w:rsidR="00B92171" w:rsidRPr="00E327A6" w:rsidRDefault="00B92171" w:rsidP="00E327A6">
      <w:pPr>
        <w:pStyle w:val="ListParagraph"/>
        <w:numPr>
          <w:ilvl w:val="0"/>
          <w:numId w:val="64"/>
        </w:numPr>
        <w:ind w:left="1418" w:right="950" w:hanging="425"/>
        <w:contextualSpacing w:val="0"/>
        <w:jc w:val="both"/>
        <w:rPr>
          <w:rFonts w:ascii="Arial" w:hAnsi="Arial" w:cs="Arial"/>
          <w:sz w:val="24"/>
        </w:rPr>
      </w:pPr>
      <w:r w:rsidRPr="00E327A6">
        <w:rPr>
          <w:rFonts w:ascii="Arial" w:hAnsi="Arial" w:cs="Arial"/>
          <w:sz w:val="24"/>
        </w:rPr>
        <w:t>Ramesh, T. K., Meier, J. L., Amanatullah, J. E., &amp; Huang, M. Y. (2013). Distributed security</w:t>
      </w:r>
      <w:r w:rsidRPr="00E327A6">
        <w:rPr>
          <w:rFonts w:ascii="Arial" w:hAnsi="Arial" w:cs="Arial"/>
          <w:spacing w:val="-8"/>
          <w:sz w:val="24"/>
        </w:rPr>
        <w:t xml:space="preserve"> </w:t>
      </w:r>
      <w:r w:rsidRPr="00E327A6">
        <w:rPr>
          <w:rFonts w:ascii="Arial" w:hAnsi="Arial" w:cs="Arial"/>
          <w:sz w:val="24"/>
        </w:rPr>
        <w:t>architecture.</w:t>
      </w:r>
      <w:r w:rsidRPr="00E327A6">
        <w:rPr>
          <w:rFonts w:ascii="Arial" w:hAnsi="Arial" w:cs="Arial"/>
          <w:spacing w:val="-9"/>
          <w:sz w:val="24"/>
        </w:rPr>
        <w:t xml:space="preserve"> </w:t>
      </w:r>
      <w:r w:rsidRPr="00E327A6">
        <w:rPr>
          <w:rFonts w:ascii="Arial" w:hAnsi="Arial" w:cs="Arial"/>
          <w:sz w:val="24"/>
        </w:rPr>
        <w:t>United</w:t>
      </w:r>
      <w:r w:rsidRPr="00E327A6">
        <w:rPr>
          <w:rFonts w:ascii="Arial" w:hAnsi="Arial" w:cs="Arial"/>
          <w:spacing w:val="-9"/>
          <w:sz w:val="24"/>
        </w:rPr>
        <w:t xml:space="preserve"> </w:t>
      </w:r>
      <w:r w:rsidRPr="00E327A6">
        <w:rPr>
          <w:rFonts w:ascii="Arial" w:hAnsi="Arial" w:cs="Arial"/>
          <w:sz w:val="24"/>
        </w:rPr>
        <w:t>States</w:t>
      </w:r>
      <w:r w:rsidRPr="00E327A6">
        <w:rPr>
          <w:rFonts w:ascii="Arial" w:hAnsi="Arial" w:cs="Arial"/>
          <w:spacing w:val="-8"/>
          <w:sz w:val="24"/>
        </w:rPr>
        <w:t xml:space="preserve"> </w:t>
      </w:r>
      <w:r w:rsidRPr="00E327A6">
        <w:rPr>
          <w:rFonts w:ascii="Arial" w:hAnsi="Arial" w:cs="Arial"/>
          <w:sz w:val="24"/>
        </w:rPr>
        <w:t>Patent</w:t>
      </w:r>
      <w:r w:rsidRPr="00E327A6">
        <w:rPr>
          <w:rFonts w:ascii="Arial" w:hAnsi="Arial" w:cs="Arial"/>
          <w:spacing w:val="-9"/>
          <w:sz w:val="24"/>
        </w:rPr>
        <w:t xml:space="preserve"> </w:t>
      </w:r>
      <w:r w:rsidRPr="00E327A6">
        <w:rPr>
          <w:rFonts w:ascii="Arial" w:hAnsi="Arial" w:cs="Arial"/>
          <w:sz w:val="24"/>
        </w:rPr>
        <w:t>No.</w:t>
      </w:r>
      <w:r w:rsidRPr="00E327A6">
        <w:rPr>
          <w:rFonts w:ascii="Arial" w:hAnsi="Arial" w:cs="Arial"/>
          <w:spacing w:val="-9"/>
          <w:sz w:val="24"/>
        </w:rPr>
        <w:t xml:space="preserve"> </w:t>
      </w:r>
      <w:r w:rsidRPr="00E327A6">
        <w:rPr>
          <w:rFonts w:ascii="Arial" w:hAnsi="Arial" w:cs="Arial"/>
          <w:sz w:val="24"/>
        </w:rPr>
        <w:t>US</w:t>
      </w:r>
      <w:r w:rsidRPr="00E327A6">
        <w:rPr>
          <w:rFonts w:ascii="Arial" w:hAnsi="Arial" w:cs="Arial"/>
          <w:spacing w:val="-13"/>
          <w:sz w:val="24"/>
        </w:rPr>
        <w:t xml:space="preserve"> </w:t>
      </w:r>
      <w:r w:rsidRPr="00E327A6">
        <w:rPr>
          <w:rFonts w:ascii="Arial" w:hAnsi="Arial" w:cs="Arial"/>
          <w:sz w:val="24"/>
        </w:rPr>
        <w:t>8,434,125</w:t>
      </w:r>
      <w:r w:rsidRPr="00E327A6">
        <w:rPr>
          <w:rFonts w:ascii="Arial" w:hAnsi="Arial" w:cs="Arial"/>
          <w:spacing w:val="-9"/>
          <w:sz w:val="24"/>
        </w:rPr>
        <w:t xml:space="preserve"> </w:t>
      </w:r>
      <w:r w:rsidRPr="00E327A6">
        <w:rPr>
          <w:rFonts w:ascii="Arial" w:hAnsi="Arial" w:cs="Arial"/>
          <w:sz w:val="24"/>
        </w:rPr>
        <w:t>B2.</w:t>
      </w:r>
      <w:r w:rsidRPr="00E327A6">
        <w:rPr>
          <w:rFonts w:ascii="Arial" w:hAnsi="Arial" w:cs="Arial"/>
          <w:spacing w:val="-9"/>
          <w:sz w:val="24"/>
        </w:rPr>
        <w:t xml:space="preserve"> </w:t>
      </w:r>
      <w:r w:rsidRPr="00E327A6">
        <w:rPr>
          <w:rFonts w:ascii="Arial" w:hAnsi="Arial" w:cs="Arial"/>
          <w:sz w:val="24"/>
        </w:rPr>
        <w:t>The</w:t>
      </w:r>
      <w:r w:rsidRPr="00E327A6">
        <w:rPr>
          <w:rFonts w:ascii="Arial" w:hAnsi="Arial" w:cs="Arial"/>
          <w:spacing w:val="-10"/>
          <w:sz w:val="24"/>
        </w:rPr>
        <w:t xml:space="preserve"> </w:t>
      </w:r>
      <w:r w:rsidRPr="00E327A6">
        <w:rPr>
          <w:rFonts w:ascii="Arial" w:hAnsi="Arial" w:cs="Arial"/>
          <w:sz w:val="24"/>
        </w:rPr>
        <w:t>Boeing</w:t>
      </w:r>
      <w:r w:rsidRPr="00E327A6">
        <w:rPr>
          <w:rFonts w:ascii="Arial" w:hAnsi="Arial" w:cs="Arial"/>
          <w:spacing w:val="-8"/>
          <w:sz w:val="24"/>
        </w:rPr>
        <w:t xml:space="preserve"> </w:t>
      </w:r>
      <w:r w:rsidRPr="00E327A6">
        <w:rPr>
          <w:rFonts w:ascii="Arial" w:hAnsi="Arial" w:cs="Arial"/>
          <w:spacing w:val="-2"/>
          <w:sz w:val="24"/>
        </w:rPr>
        <w:t>Company.</w:t>
      </w:r>
    </w:p>
    <w:p w14:paraId="75D53AE9" w14:textId="77777777" w:rsidR="00B92171" w:rsidRPr="00E327A6" w:rsidRDefault="00B92171" w:rsidP="00B92171">
      <w:pPr>
        <w:pStyle w:val="BodyText"/>
        <w:rPr>
          <w:rFonts w:ascii="Arial" w:hAnsi="Arial" w:cs="Arial"/>
        </w:rPr>
      </w:pPr>
    </w:p>
    <w:p w14:paraId="45F69E1A" w14:textId="7082BEFF" w:rsidR="00B92171" w:rsidRPr="00E327A6" w:rsidRDefault="00B92171" w:rsidP="006F5D93">
      <w:pPr>
        <w:pStyle w:val="ListParagraph"/>
        <w:numPr>
          <w:ilvl w:val="0"/>
          <w:numId w:val="64"/>
        </w:numPr>
        <w:tabs>
          <w:tab w:val="left" w:pos="284"/>
        </w:tabs>
        <w:spacing w:before="76"/>
        <w:ind w:right="854" w:hanging="370"/>
        <w:contextualSpacing w:val="0"/>
        <w:jc w:val="both"/>
        <w:rPr>
          <w:rFonts w:ascii="Arial" w:hAnsi="Arial" w:cs="Arial"/>
        </w:rPr>
      </w:pPr>
      <w:r w:rsidRPr="00E327A6">
        <w:rPr>
          <w:rFonts w:ascii="Arial" w:hAnsi="Arial" w:cs="Arial"/>
          <w:sz w:val="24"/>
        </w:rPr>
        <w:t>Rushanan,</w:t>
      </w:r>
      <w:r w:rsidRPr="00E327A6">
        <w:rPr>
          <w:rFonts w:ascii="Arial" w:hAnsi="Arial" w:cs="Arial"/>
          <w:spacing w:val="8"/>
          <w:sz w:val="24"/>
        </w:rPr>
        <w:t xml:space="preserve"> </w:t>
      </w:r>
      <w:r w:rsidRPr="00E327A6">
        <w:rPr>
          <w:rFonts w:ascii="Arial" w:hAnsi="Arial" w:cs="Arial"/>
          <w:sz w:val="24"/>
        </w:rPr>
        <w:t>M.,</w:t>
      </w:r>
      <w:r w:rsidRPr="00E327A6">
        <w:rPr>
          <w:rFonts w:ascii="Arial" w:hAnsi="Arial" w:cs="Arial"/>
          <w:spacing w:val="9"/>
          <w:sz w:val="24"/>
        </w:rPr>
        <w:t xml:space="preserve"> </w:t>
      </w:r>
      <w:r w:rsidRPr="00E327A6">
        <w:rPr>
          <w:rFonts w:ascii="Arial" w:hAnsi="Arial" w:cs="Arial"/>
          <w:sz w:val="24"/>
        </w:rPr>
        <w:t>Rubin,</w:t>
      </w:r>
      <w:r w:rsidRPr="00E327A6">
        <w:rPr>
          <w:rFonts w:ascii="Arial" w:hAnsi="Arial" w:cs="Arial"/>
          <w:spacing w:val="12"/>
          <w:sz w:val="24"/>
        </w:rPr>
        <w:t xml:space="preserve"> </w:t>
      </w:r>
      <w:r w:rsidRPr="00E327A6">
        <w:rPr>
          <w:rFonts w:ascii="Arial" w:hAnsi="Arial" w:cs="Arial"/>
          <w:sz w:val="24"/>
        </w:rPr>
        <w:t>A.</w:t>
      </w:r>
      <w:r w:rsidRPr="00E327A6">
        <w:rPr>
          <w:rFonts w:ascii="Arial" w:hAnsi="Arial" w:cs="Arial"/>
          <w:spacing w:val="11"/>
          <w:sz w:val="24"/>
        </w:rPr>
        <w:t xml:space="preserve"> </w:t>
      </w:r>
      <w:r w:rsidRPr="00E327A6">
        <w:rPr>
          <w:rFonts w:ascii="Arial" w:hAnsi="Arial" w:cs="Arial"/>
          <w:sz w:val="24"/>
        </w:rPr>
        <w:t>D.,</w:t>
      </w:r>
      <w:r w:rsidRPr="00E327A6">
        <w:rPr>
          <w:rFonts w:ascii="Arial" w:hAnsi="Arial" w:cs="Arial"/>
          <w:spacing w:val="11"/>
          <w:sz w:val="24"/>
        </w:rPr>
        <w:t xml:space="preserve"> </w:t>
      </w:r>
      <w:r w:rsidRPr="00E327A6">
        <w:rPr>
          <w:rFonts w:ascii="Arial" w:hAnsi="Arial" w:cs="Arial"/>
          <w:sz w:val="24"/>
        </w:rPr>
        <w:t>Foo</w:t>
      </w:r>
      <w:r w:rsidRPr="00E327A6">
        <w:rPr>
          <w:rFonts w:ascii="Arial" w:hAnsi="Arial" w:cs="Arial"/>
          <w:spacing w:val="11"/>
          <w:sz w:val="24"/>
        </w:rPr>
        <w:t xml:space="preserve"> </w:t>
      </w:r>
      <w:r w:rsidRPr="00E327A6">
        <w:rPr>
          <w:rFonts w:ascii="Arial" w:hAnsi="Arial" w:cs="Arial"/>
          <w:sz w:val="24"/>
        </w:rPr>
        <w:t>Kune,</w:t>
      </w:r>
      <w:r w:rsidRPr="00E327A6">
        <w:rPr>
          <w:rFonts w:ascii="Arial" w:hAnsi="Arial" w:cs="Arial"/>
          <w:spacing w:val="10"/>
          <w:sz w:val="24"/>
        </w:rPr>
        <w:t xml:space="preserve"> </w:t>
      </w:r>
      <w:r w:rsidRPr="00E327A6">
        <w:rPr>
          <w:rFonts w:ascii="Arial" w:hAnsi="Arial" w:cs="Arial"/>
          <w:sz w:val="24"/>
        </w:rPr>
        <w:t>D.,</w:t>
      </w:r>
      <w:r w:rsidRPr="00E327A6">
        <w:rPr>
          <w:rFonts w:ascii="Arial" w:hAnsi="Arial" w:cs="Arial"/>
          <w:spacing w:val="8"/>
          <w:sz w:val="24"/>
        </w:rPr>
        <w:t xml:space="preserve"> </w:t>
      </w:r>
      <w:r w:rsidRPr="00E327A6">
        <w:rPr>
          <w:rFonts w:ascii="Arial" w:hAnsi="Arial" w:cs="Arial"/>
          <w:sz w:val="24"/>
        </w:rPr>
        <w:t>&amp;</w:t>
      </w:r>
      <w:r w:rsidRPr="00E327A6">
        <w:rPr>
          <w:rFonts w:ascii="Arial" w:hAnsi="Arial" w:cs="Arial"/>
          <w:spacing w:val="9"/>
          <w:sz w:val="24"/>
        </w:rPr>
        <w:t xml:space="preserve"> </w:t>
      </w:r>
      <w:proofErr w:type="spellStart"/>
      <w:proofErr w:type="gramStart"/>
      <w:r w:rsidRPr="00E327A6">
        <w:rPr>
          <w:rFonts w:ascii="Arial" w:hAnsi="Arial" w:cs="Arial"/>
          <w:sz w:val="24"/>
        </w:rPr>
        <w:t>Swanson,C</w:t>
      </w:r>
      <w:proofErr w:type="spellEnd"/>
      <w:r w:rsidRPr="00E327A6">
        <w:rPr>
          <w:rFonts w:ascii="Arial" w:hAnsi="Arial" w:cs="Arial"/>
          <w:sz w:val="24"/>
        </w:rPr>
        <w:t>.</w:t>
      </w:r>
      <w:proofErr w:type="gramEnd"/>
      <w:r w:rsidRPr="00E327A6">
        <w:rPr>
          <w:rFonts w:ascii="Arial" w:hAnsi="Arial" w:cs="Arial"/>
          <w:spacing w:val="9"/>
          <w:sz w:val="24"/>
        </w:rPr>
        <w:t xml:space="preserve"> </w:t>
      </w:r>
      <w:r w:rsidRPr="00E327A6">
        <w:rPr>
          <w:rFonts w:ascii="Arial" w:hAnsi="Arial" w:cs="Arial"/>
          <w:sz w:val="24"/>
        </w:rPr>
        <w:t>M.</w:t>
      </w:r>
      <w:r w:rsidRPr="00E327A6">
        <w:rPr>
          <w:rFonts w:ascii="Arial" w:hAnsi="Arial" w:cs="Arial"/>
          <w:spacing w:val="9"/>
          <w:sz w:val="24"/>
        </w:rPr>
        <w:t xml:space="preserve"> </w:t>
      </w:r>
      <w:r w:rsidRPr="00E327A6">
        <w:rPr>
          <w:rFonts w:ascii="Arial" w:hAnsi="Arial" w:cs="Arial"/>
          <w:sz w:val="24"/>
        </w:rPr>
        <w:t>(2014).</w:t>
      </w:r>
      <w:r w:rsidRPr="00E327A6">
        <w:rPr>
          <w:rFonts w:ascii="Arial" w:hAnsi="Arial" w:cs="Arial"/>
          <w:spacing w:val="8"/>
          <w:sz w:val="24"/>
        </w:rPr>
        <w:t xml:space="preserve"> </w:t>
      </w:r>
      <w:proofErr w:type="spellStart"/>
      <w:r w:rsidRPr="00E327A6">
        <w:rPr>
          <w:rFonts w:ascii="Arial" w:hAnsi="Arial" w:cs="Arial"/>
          <w:sz w:val="24"/>
        </w:rPr>
        <w:t>SoK</w:t>
      </w:r>
      <w:proofErr w:type="spellEnd"/>
      <w:r w:rsidRPr="00E327A6">
        <w:rPr>
          <w:rFonts w:ascii="Arial" w:hAnsi="Arial" w:cs="Arial"/>
          <w:sz w:val="24"/>
        </w:rPr>
        <w:t>:</w:t>
      </w:r>
      <w:r w:rsidRPr="00E327A6">
        <w:rPr>
          <w:rFonts w:ascii="Arial" w:hAnsi="Arial" w:cs="Arial"/>
          <w:spacing w:val="9"/>
          <w:sz w:val="24"/>
        </w:rPr>
        <w:t xml:space="preserve"> </w:t>
      </w:r>
      <w:proofErr w:type="spellStart"/>
      <w:r w:rsidRPr="00E327A6">
        <w:rPr>
          <w:rFonts w:ascii="Arial" w:hAnsi="Arial" w:cs="Arial"/>
          <w:spacing w:val="-2"/>
          <w:sz w:val="24"/>
        </w:rPr>
        <w:t>Security</w:t>
      </w:r>
      <w:r w:rsidRPr="00E327A6">
        <w:rPr>
          <w:rFonts w:ascii="Arial" w:hAnsi="Arial" w:cs="Arial"/>
        </w:rPr>
        <w:t>and</w:t>
      </w:r>
      <w:proofErr w:type="spellEnd"/>
      <w:r w:rsidRPr="00E327A6">
        <w:rPr>
          <w:rFonts w:ascii="Arial" w:hAnsi="Arial" w:cs="Arial"/>
          <w:spacing w:val="-4"/>
        </w:rPr>
        <w:t xml:space="preserve"> </w:t>
      </w:r>
      <w:r w:rsidRPr="00E327A6">
        <w:rPr>
          <w:rFonts w:ascii="Arial" w:hAnsi="Arial" w:cs="Arial"/>
        </w:rPr>
        <w:t>privacy</w:t>
      </w:r>
      <w:r w:rsidRPr="00E327A6">
        <w:rPr>
          <w:rFonts w:ascii="Arial" w:hAnsi="Arial" w:cs="Arial"/>
          <w:spacing w:val="-4"/>
        </w:rPr>
        <w:t xml:space="preserve"> </w:t>
      </w:r>
      <w:r w:rsidRPr="00E327A6">
        <w:rPr>
          <w:rFonts w:ascii="Arial" w:hAnsi="Arial" w:cs="Arial"/>
        </w:rPr>
        <w:t>in</w:t>
      </w:r>
      <w:r w:rsidRPr="00E327A6">
        <w:rPr>
          <w:rFonts w:ascii="Arial" w:hAnsi="Arial" w:cs="Arial"/>
          <w:spacing w:val="-4"/>
        </w:rPr>
        <w:t xml:space="preserve"> </w:t>
      </w:r>
      <w:r w:rsidRPr="00E327A6">
        <w:rPr>
          <w:rFonts w:ascii="Arial" w:hAnsi="Arial" w:cs="Arial"/>
        </w:rPr>
        <w:t>implantable</w:t>
      </w:r>
      <w:r w:rsidRPr="00E327A6">
        <w:rPr>
          <w:rFonts w:ascii="Arial" w:hAnsi="Arial" w:cs="Arial"/>
          <w:spacing w:val="-4"/>
        </w:rPr>
        <w:t xml:space="preserve"> </w:t>
      </w:r>
      <w:r w:rsidRPr="00E327A6">
        <w:rPr>
          <w:rFonts w:ascii="Arial" w:hAnsi="Arial" w:cs="Arial"/>
        </w:rPr>
        <w:t>medical</w:t>
      </w:r>
      <w:r w:rsidRPr="00E327A6">
        <w:rPr>
          <w:rFonts w:ascii="Arial" w:hAnsi="Arial" w:cs="Arial"/>
          <w:spacing w:val="-2"/>
        </w:rPr>
        <w:t xml:space="preserve"> </w:t>
      </w:r>
      <w:r w:rsidRPr="00E327A6">
        <w:rPr>
          <w:rFonts w:ascii="Arial" w:hAnsi="Arial" w:cs="Arial"/>
        </w:rPr>
        <w:t>devices</w:t>
      </w:r>
      <w:r w:rsidRPr="00E327A6">
        <w:rPr>
          <w:rFonts w:ascii="Arial" w:hAnsi="Arial" w:cs="Arial"/>
          <w:spacing w:val="-4"/>
        </w:rPr>
        <w:t xml:space="preserve"> </w:t>
      </w:r>
      <w:r w:rsidRPr="00E327A6">
        <w:rPr>
          <w:rFonts w:ascii="Arial" w:hAnsi="Arial" w:cs="Arial"/>
        </w:rPr>
        <w:t>and</w:t>
      </w:r>
      <w:r w:rsidRPr="00E327A6">
        <w:rPr>
          <w:rFonts w:ascii="Arial" w:hAnsi="Arial" w:cs="Arial"/>
          <w:spacing w:val="-2"/>
        </w:rPr>
        <w:t xml:space="preserve"> </w:t>
      </w:r>
      <w:r w:rsidRPr="00E327A6">
        <w:rPr>
          <w:rFonts w:ascii="Arial" w:hAnsi="Arial" w:cs="Arial"/>
        </w:rPr>
        <w:t>body</w:t>
      </w:r>
      <w:r w:rsidRPr="00E327A6">
        <w:rPr>
          <w:rFonts w:ascii="Arial" w:hAnsi="Arial" w:cs="Arial"/>
          <w:spacing w:val="-4"/>
        </w:rPr>
        <w:t xml:space="preserve"> </w:t>
      </w:r>
      <w:r w:rsidRPr="00E327A6">
        <w:rPr>
          <w:rFonts w:ascii="Arial" w:hAnsi="Arial" w:cs="Arial"/>
        </w:rPr>
        <w:t>area</w:t>
      </w:r>
      <w:r w:rsidRPr="00E327A6">
        <w:rPr>
          <w:rFonts w:ascii="Arial" w:hAnsi="Arial" w:cs="Arial"/>
          <w:spacing w:val="-5"/>
        </w:rPr>
        <w:t xml:space="preserve"> </w:t>
      </w:r>
      <w:r w:rsidRPr="00E327A6">
        <w:rPr>
          <w:rFonts w:ascii="Arial" w:hAnsi="Arial" w:cs="Arial"/>
        </w:rPr>
        <w:t>networks. IEEE</w:t>
      </w:r>
      <w:r w:rsidRPr="00E327A6">
        <w:rPr>
          <w:rFonts w:ascii="Arial" w:hAnsi="Arial" w:cs="Arial"/>
          <w:spacing w:val="-3"/>
        </w:rPr>
        <w:t xml:space="preserve"> </w:t>
      </w:r>
      <w:r w:rsidRPr="00E327A6">
        <w:rPr>
          <w:rFonts w:ascii="Arial" w:hAnsi="Arial" w:cs="Arial"/>
        </w:rPr>
        <w:t xml:space="preserve">Symposium on Security and Privacy, Ann Arbor, MI, USA. DOI: </w:t>
      </w:r>
      <w:hyperlink r:id="rId54">
        <w:r w:rsidRPr="00E327A6">
          <w:rPr>
            <w:rFonts w:ascii="Arial" w:hAnsi="Arial" w:cs="Arial"/>
            <w:color w:val="0462C1"/>
            <w:u w:val="single" w:color="0462C1"/>
          </w:rPr>
          <w:t>https://10.1109/SP.2014.402014</w:t>
        </w:r>
      </w:hyperlink>
    </w:p>
    <w:p w14:paraId="211C376B" w14:textId="77777777" w:rsidR="00B92171" w:rsidRPr="00E327A6" w:rsidRDefault="00B92171" w:rsidP="00B92171">
      <w:pPr>
        <w:pStyle w:val="BodyText"/>
        <w:spacing w:before="1"/>
        <w:rPr>
          <w:rFonts w:ascii="Arial" w:hAnsi="Arial" w:cs="Arial"/>
        </w:rPr>
      </w:pPr>
    </w:p>
    <w:p w14:paraId="5286D3E5" w14:textId="77777777" w:rsidR="00B92171" w:rsidRPr="00E327A6" w:rsidRDefault="00B92171" w:rsidP="00B92171">
      <w:pPr>
        <w:pStyle w:val="ListParagraph"/>
        <w:numPr>
          <w:ilvl w:val="0"/>
          <w:numId w:val="64"/>
        </w:numPr>
        <w:tabs>
          <w:tab w:val="left" w:pos="1363"/>
          <w:tab w:val="left" w:pos="1450"/>
        </w:tabs>
        <w:ind w:right="951" w:hanging="360"/>
        <w:contextualSpacing w:val="0"/>
        <w:jc w:val="both"/>
        <w:rPr>
          <w:rFonts w:ascii="Arial" w:hAnsi="Arial" w:cs="Arial"/>
          <w:sz w:val="24"/>
        </w:rPr>
      </w:pPr>
      <w:proofErr w:type="spellStart"/>
      <w:r w:rsidRPr="00E327A6">
        <w:rPr>
          <w:rFonts w:ascii="Arial" w:hAnsi="Arial" w:cs="Arial"/>
          <w:sz w:val="24"/>
        </w:rPr>
        <w:t>Karbab</w:t>
      </w:r>
      <w:proofErr w:type="spellEnd"/>
      <w:r w:rsidRPr="00E327A6">
        <w:rPr>
          <w:rFonts w:ascii="Arial" w:hAnsi="Arial" w:cs="Arial"/>
          <w:sz w:val="24"/>
        </w:rPr>
        <w:t xml:space="preserve">, E. B., </w:t>
      </w:r>
      <w:proofErr w:type="spellStart"/>
      <w:r w:rsidRPr="00E327A6">
        <w:rPr>
          <w:rFonts w:ascii="Arial" w:hAnsi="Arial" w:cs="Arial"/>
          <w:sz w:val="24"/>
        </w:rPr>
        <w:t>Debbabi</w:t>
      </w:r>
      <w:proofErr w:type="spellEnd"/>
      <w:r w:rsidRPr="00E327A6">
        <w:rPr>
          <w:rFonts w:ascii="Arial" w:hAnsi="Arial" w:cs="Arial"/>
          <w:sz w:val="24"/>
        </w:rPr>
        <w:t xml:space="preserve">, M., </w:t>
      </w:r>
      <w:proofErr w:type="spellStart"/>
      <w:r w:rsidRPr="00E327A6">
        <w:rPr>
          <w:rFonts w:ascii="Arial" w:hAnsi="Arial" w:cs="Arial"/>
          <w:sz w:val="24"/>
        </w:rPr>
        <w:t>Derhab</w:t>
      </w:r>
      <w:proofErr w:type="spellEnd"/>
      <w:r w:rsidRPr="00E327A6">
        <w:rPr>
          <w:rFonts w:ascii="Arial" w:hAnsi="Arial" w:cs="Arial"/>
          <w:sz w:val="24"/>
        </w:rPr>
        <w:t xml:space="preserve">, A., &amp; </w:t>
      </w:r>
      <w:proofErr w:type="spellStart"/>
      <w:r w:rsidRPr="00E327A6">
        <w:rPr>
          <w:rFonts w:ascii="Arial" w:hAnsi="Arial" w:cs="Arial"/>
          <w:sz w:val="24"/>
        </w:rPr>
        <w:t>Mouheb</w:t>
      </w:r>
      <w:proofErr w:type="spellEnd"/>
      <w:r w:rsidRPr="00E327A6">
        <w:rPr>
          <w:rFonts w:ascii="Arial" w:hAnsi="Arial" w:cs="Arial"/>
          <w:sz w:val="24"/>
        </w:rPr>
        <w:t xml:space="preserve">, D. (2016). </w:t>
      </w:r>
      <w:proofErr w:type="spellStart"/>
      <w:r w:rsidRPr="00E327A6">
        <w:rPr>
          <w:rFonts w:ascii="Arial" w:hAnsi="Arial" w:cs="Arial"/>
          <w:sz w:val="24"/>
        </w:rPr>
        <w:t>Cypider</w:t>
      </w:r>
      <w:proofErr w:type="spellEnd"/>
      <w:r w:rsidRPr="00E327A6">
        <w:rPr>
          <w:rFonts w:ascii="Arial" w:hAnsi="Arial" w:cs="Arial"/>
          <w:sz w:val="24"/>
        </w:rPr>
        <w:t>: Building community-based</w:t>
      </w:r>
      <w:r w:rsidRPr="00E327A6">
        <w:rPr>
          <w:rFonts w:ascii="Arial" w:hAnsi="Arial" w:cs="Arial"/>
          <w:spacing w:val="-14"/>
          <w:sz w:val="24"/>
        </w:rPr>
        <w:t xml:space="preserve"> </w:t>
      </w:r>
      <w:r w:rsidRPr="00E327A6">
        <w:rPr>
          <w:rFonts w:ascii="Arial" w:hAnsi="Arial" w:cs="Arial"/>
          <w:sz w:val="24"/>
        </w:rPr>
        <w:t>cyber-defense</w:t>
      </w:r>
      <w:r w:rsidRPr="00E327A6">
        <w:rPr>
          <w:rFonts w:ascii="Arial" w:hAnsi="Arial" w:cs="Arial"/>
          <w:spacing w:val="-14"/>
          <w:sz w:val="24"/>
        </w:rPr>
        <w:t xml:space="preserve"> </w:t>
      </w:r>
      <w:r w:rsidRPr="00E327A6">
        <w:rPr>
          <w:rFonts w:ascii="Arial" w:hAnsi="Arial" w:cs="Arial"/>
          <w:sz w:val="24"/>
        </w:rPr>
        <w:t>infrastructure</w:t>
      </w:r>
      <w:r w:rsidRPr="00E327A6">
        <w:rPr>
          <w:rFonts w:ascii="Arial" w:hAnsi="Arial" w:cs="Arial"/>
          <w:spacing w:val="-15"/>
          <w:sz w:val="24"/>
        </w:rPr>
        <w:t xml:space="preserve"> </w:t>
      </w:r>
      <w:r w:rsidRPr="00E327A6">
        <w:rPr>
          <w:rFonts w:ascii="Arial" w:hAnsi="Arial" w:cs="Arial"/>
          <w:sz w:val="24"/>
        </w:rPr>
        <w:t>for</w:t>
      </w:r>
      <w:r w:rsidRPr="00E327A6">
        <w:rPr>
          <w:rFonts w:ascii="Arial" w:hAnsi="Arial" w:cs="Arial"/>
          <w:spacing w:val="-13"/>
          <w:sz w:val="24"/>
        </w:rPr>
        <w:t xml:space="preserve"> </w:t>
      </w:r>
      <w:r w:rsidRPr="00E327A6">
        <w:rPr>
          <w:rFonts w:ascii="Arial" w:hAnsi="Arial" w:cs="Arial"/>
          <w:sz w:val="24"/>
        </w:rPr>
        <w:t>Android</w:t>
      </w:r>
      <w:r w:rsidRPr="00E327A6">
        <w:rPr>
          <w:rFonts w:ascii="Arial" w:hAnsi="Arial" w:cs="Arial"/>
          <w:spacing w:val="-13"/>
          <w:sz w:val="24"/>
        </w:rPr>
        <w:t xml:space="preserve"> </w:t>
      </w:r>
      <w:r w:rsidRPr="00E327A6">
        <w:rPr>
          <w:rFonts w:ascii="Arial" w:hAnsi="Arial" w:cs="Arial"/>
          <w:sz w:val="24"/>
        </w:rPr>
        <w:t>malware</w:t>
      </w:r>
      <w:r w:rsidRPr="00E327A6">
        <w:rPr>
          <w:rFonts w:ascii="Arial" w:hAnsi="Arial" w:cs="Arial"/>
          <w:spacing w:val="-15"/>
          <w:sz w:val="24"/>
        </w:rPr>
        <w:t xml:space="preserve"> </w:t>
      </w:r>
      <w:r w:rsidRPr="00E327A6">
        <w:rPr>
          <w:rFonts w:ascii="Arial" w:hAnsi="Arial" w:cs="Arial"/>
          <w:sz w:val="24"/>
        </w:rPr>
        <w:t>detection.</w:t>
      </w:r>
      <w:r w:rsidRPr="00E327A6">
        <w:rPr>
          <w:rFonts w:ascii="Arial" w:hAnsi="Arial" w:cs="Arial"/>
          <w:spacing w:val="-14"/>
          <w:sz w:val="24"/>
        </w:rPr>
        <w:t xml:space="preserve"> </w:t>
      </w:r>
      <w:r w:rsidRPr="00E327A6">
        <w:rPr>
          <w:rFonts w:ascii="Arial" w:hAnsi="Arial" w:cs="Arial"/>
          <w:sz w:val="24"/>
        </w:rPr>
        <w:t xml:space="preserve">ACSAC '16, December 05-09, 2016, Los Angeles, CA, USA. DOI: </w:t>
      </w:r>
      <w:hyperlink r:id="rId55">
        <w:r w:rsidRPr="00E327A6">
          <w:rPr>
            <w:rFonts w:ascii="Arial" w:hAnsi="Arial" w:cs="Arial"/>
            <w:color w:val="0462C1"/>
            <w:spacing w:val="-2"/>
            <w:sz w:val="24"/>
            <w:u w:val="single" w:color="0462C1"/>
          </w:rPr>
          <w:t>http://dx.doi.org/10.1145/2991079.2991124</w:t>
        </w:r>
      </w:hyperlink>
    </w:p>
    <w:p w14:paraId="197BD1BC" w14:textId="77777777" w:rsidR="00B92171" w:rsidRPr="00E327A6" w:rsidRDefault="00B92171" w:rsidP="00B92171">
      <w:pPr>
        <w:pStyle w:val="BodyText"/>
        <w:rPr>
          <w:rFonts w:ascii="Arial" w:hAnsi="Arial" w:cs="Arial"/>
        </w:rPr>
      </w:pPr>
    </w:p>
    <w:p w14:paraId="3E29CF19" w14:textId="77777777" w:rsidR="00B92171" w:rsidRPr="00E327A6" w:rsidRDefault="00B92171" w:rsidP="00B92171">
      <w:pPr>
        <w:pStyle w:val="ListParagraph"/>
        <w:numPr>
          <w:ilvl w:val="0"/>
          <w:numId w:val="64"/>
        </w:numPr>
        <w:tabs>
          <w:tab w:val="left" w:pos="1363"/>
          <w:tab w:val="left" w:pos="1450"/>
        </w:tabs>
        <w:ind w:right="950" w:hanging="360"/>
        <w:contextualSpacing w:val="0"/>
        <w:jc w:val="both"/>
        <w:rPr>
          <w:rFonts w:ascii="Arial" w:hAnsi="Arial" w:cs="Arial"/>
          <w:sz w:val="24"/>
        </w:rPr>
      </w:pPr>
      <w:r w:rsidRPr="00E327A6">
        <w:rPr>
          <w:rFonts w:ascii="Arial" w:hAnsi="Arial" w:cs="Arial"/>
          <w:sz w:val="24"/>
        </w:rPr>
        <w:t>Barash,</w:t>
      </w:r>
      <w:r w:rsidRPr="00E327A6">
        <w:rPr>
          <w:rFonts w:ascii="Arial" w:hAnsi="Arial" w:cs="Arial"/>
          <w:spacing w:val="-15"/>
          <w:sz w:val="24"/>
        </w:rPr>
        <w:t xml:space="preserve"> </w:t>
      </w:r>
      <w:r w:rsidRPr="00E327A6">
        <w:rPr>
          <w:rFonts w:ascii="Arial" w:hAnsi="Arial" w:cs="Arial"/>
          <w:sz w:val="24"/>
        </w:rPr>
        <w:t>D.,</w:t>
      </w:r>
      <w:r w:rsidRPr="00E327A6">
        <w:rPr>
          <w:rFonts w:ascii="Arial" w:hAnsi="Arial" w:cs="Arial"/>
          <w:spacing w:val="-15"/>
          <w:sz w:val="24"/>
        </w:rPr>
        <w:t xml:space="preserve"> </w:t>
      </w:r>
      <w:r w:rsidRPr="00E327A6">
        <w:rPr>
          <w:rFonts w:ascii="Arial" w:hAnsi="Arial" w:cs="Arial"/>
          <w:sz w:val="24"/>
        </w:rPr>
        <w:t>Totman,</w:t>
      </w:r>
      <w:r w:rsidRPr="00E327A6">
        <w:rPr>
          <w:rFonts w:ascii="Arial" w:hAnsi="Arial" w:cs="Arial"/>
          <w:spacing w:val="-15"/>
          <w:sz w:val="24"/>
        </w:rPr>
        <w:t xml:space="preserve"> </w:t>
      </w:r>
      <w:r w:rsidRPr="00E327A6">
        <w:rPr>
          <w:rFonts w:ascii="Arial" w:hAnsi="Arial" w:cs="Arial"/>
          <w:sz w:val="24"/>
        </w:rPr>
        <w:t>M.,</w:t>
      </w:r>
      <w:r w:rsidRPr="00E327A6">
        <w:rPr>
          <w:rFonts w:ascii="Arial" w:hAnsi="Arial" w:cs="Arial"/>
          <w:spacing w:val="-15"/>
          <w:sz w:val="24"/>
        </w:rPr>
        <w:t xml:space="preserve"> </w:t>
      </w:r>
      <w:r w:rsidRPr="00E327A6">
        <w:rPr>
          <w:rFonts w:ascii="Arial" w:hAnsi="Arial" w:cs="Arial"/>
          <w:sz w:val="24"/>
        </w:rPr>
        <w:t>&amp;</w:t>
      </w:r>
      <w:r w:rsidRPr="00E327A6">
        <w:rPr>
          <w:rFonts w:ascii="Arial" w:hAnsi="Arial" w:cs="Arial"/>
          <w:spacing w:val="-15"/>
          <w:sz w:val="24"/>
        </w:rPr>
        <w:t xml:space="preserve"> </w:t>
      </w:r>
      <w:r w:rsidRPr="00E327A6">
        <w:rPr>
          <w:rFonts w:ascii="Arial" w:hAnsi="Arial" w:cs="Arial"/>
          <w:sz w:val="24"/>
        </w:rPr>
        <w:t>Freeman,</w:t>
      </w:r>
      <w:r w:rsidRPr="00E327A6">
        <w:rPr>
          <w:rFonts w:ascii="Arial" w:hAnsi="Arial" w:cs="Arial"/>
          <w:spacing w:val="-15"/>
          <w:sz w:val="24"/>
        </w:rPr>
        <w:t xml:space="preserve"> </w:t>
      </w:r>
      <w:r w:rsidRPr="00E327A6">
        <w:rPr>
          <w:rFonts w:ascii="Arial" w:hAnsi="Arial" w:cs="Arial"/>
          <w:sz w:val="24"/>
        </w:rPr>
        <w:t>G.</w:t>
      </w:r>
      <w:r w:rsidRPr="00E327A6">
        <w:rPr>
          <w:rFonts w:ascii="Arial" w:hAnsi="Arial" w:cs="Arial"/>
          <w:spacing w:val="-15"/>
          <w:sz w:val="24"/>
        </w:rPr>
        <w:t xml:space="preserve"> </w:t>
      </w:r>
      <w:r w:rsidRPr="00E327A6">
        <w:rPr>
          <w:rFonts w:ascii="Arial" w:hAnsi="Arial" w:cs="Arial"/>
          <w:sz w:val="24"/>
        </w:rPr>
        <w:t>A.</w:t>
      </w:r>
      <w:r w:rsidRPr="00E327A6">
        <w:rPr>
          <w:rFonts w:ascii="Arial" w:hAnsi="Arial" w:cs="Arial"/>
          <w:spacing w:val="-15"/>
          <w:sz w:val="24"/>
        </w:rPr>
        <w:t xml:space="preserve"> </w:t>
      </w:r>
      <w:r w:rsidRPr="00E327A6">
        <w:rPr>
          <w:rFonts w:ascii="Arial" w:hAnsi="Arial" w:cs="Arial"/>
          <w:sz w:val="24"/>
        </w:rPr>
        <w:t>(2016).</w:t>
      </w:r>
      <w:r w:rsidRPr="00E327A6">
        <w:rPr>
          <w:rFonts w:ascii="Arial" w:hAnsi="Arial" w:cs="Arial"/>
          <w:spacing w:val="-15"/>
          <w:sz w:val="24"/>
        </w:rPr>
        <w:t xml:space="preserve"> </w:t>
      </w:r>
      <w:r w:rsidRPr="00E327A6">
        <w:rPr>
          <w:rFonts w:ascii="Arial" w:hAnsi="Arial" w:cs="Arial"/>
          <w:sz w:val="24"/>
        </w:rPr>
        <w:t>Community-based</w:t>
      </w:r>
      <w:r w:rsidRPr="00E327A6">
        <w:rPr>
          <w:rFonts w:ascii="Arial" w:hAnsi="Arial" w:cs="Arial"/>
          <w:spacing w:val="-15"/>
          <w:sz w:val="24"/>
        </w:rPr>
        <w:t xml:space="preserve"> </w:t>
      </w:r>
      <w:r w:rsidRPr="00E327A6">
        <w:rPr>
          <w:rFonts w:ascii="Arial" w:hAnsi="Arial" w:cs="Arial"/>
          <w:sz w:val="24"/>
        </w:rPr>
        <w:t>response</w:t>
      </w:r>
      <w:r w:rsidRPr="00E327A6">
        <w:rPr>
          <w:rFonts w:ascii="Arial" w:hAnsi="Arial" w:cs="Arial"/>
          <w:spacing w:val="-15"/>
          <w:sz w:val="24"/>
        </w:rPr>
        <w:t xml:space="preserve"> </w:t>
      </w:r>
      <w:r w:rsidRPr="00E327A6">
        <w:rPr>
          <w:rFonts w:ascii="Arial" w:hAnsi="Arial" w:cs="Arial"/>
          <w:sz w:val="24"/>
        </w:rPr>
        <w:t>system. US Patent No. 9,232,040 B2. Filed November 15, 2010. Prior Publication: US 2011/0117878 A1.</w:t>
      </w:r>
    </w:p>
    <w:p w14:paraId="64FAB597" w14:textId="77777777" w:rsidR="00B92171" w:rsidRPr="00E327A6" w:rsidRDefault="00B92171" w:rsidP="00B92171">
      <w:pPr>
        <w:pStyle w:val="BodyText"/>
        <w:rPr>
          <w:rFonts w:ascii="Arial" w:hAnsi="Arial" w:cs="Arial"/>
        </w:rPr>
      </w:pPr>
    </w:p>
    <w:p w14:paraId="011554F3" w14:textId="77777777" w:rsidR="00B92171" w:rsidRPr="00E327A6" w:rsidRDefault="00B92171" w:rsidP="00B92171">
      <w:pPr>
        <w:pStyle w:val="ListParagraph"/>
        <w:numPr>
          <w:ilvl w:val="0"/>
          <w:numId w:val="64"/>
        </w:numPr>
        <w:tabs>
          <w:tab w:val="left" w:pos="1363"/>
          <w:tab w:val="left" w:pos="1450"/>
        </w:tabs>
        <w:ind w:right="954" w:hanging="360"/>
        <w:contextualSpacing w:val="0"/>
        <w:jc w:val="both"/>
        <w:rPr>
          <w:rFonts w:ascii="Arial" w:hAnsi="Arial" w:cs="Arial"/>
          <w:sz w:val="24"/>
        </w:rPr>
      </w:pPr>
      <w:r w:rsidRPr="00E327A6">
        <w:rPr>
          <w:rFonts w:ascii="Arial" w:hAnsi="Arial" w:cs="Arial"/>
          <w:sz w:val="24"/>
        </w:rPr>
        <w:t>Stickle,</w:t>
      </w:r>
      <w:r w:rsidRPr="00E327A6">
        <w:rPr>
          <w:rFonts w:ascii="Arial" w:hAnsi="Arial" w:cs="Arial"/>
          <w:spacing w:val="-10"/>
          <w:sz w:val="24"/>
        </w:rPr>
        <w:t xml:space="preserve"> </w:t>
      </w:r>
      <w:r w:rsidRPr="00E327A6">
        <w:rPr>
          <w:rFonts w:ascii="Arial" w:hAnsi="Arial" w:cs="Arial"/>
          <w:sz w:val="24"/>
        </w:rPr>
        <w:t>T.</w:t>
      </w:r>
      <w:r w:rsidRPr="00E327A6">
        <w:rPr>
          <w:rFonts w:ascii="Arial" w:hAnsi="Arial" w:cs="Arial"/>
          <w:spacing w:val="-10"/>
          <w:sz w:val="24"/>
        </w:rPr>
        <w:t xml:space="preserve"> </w:t>
      </w:r>
      <w:r w:rsidRPr="00E327A6">
        <w:rPr>
          <w:rFonts w:ascii="Arial" w:hAnsi="Arial" w:cs="Arial"/>
          <w:sz w:val="24"/>
        </w:rPr>
        <w:t>C.,</w:t>
      </w:r>
      <w:r w:rsidRPr="00E327A6">
        <w:rPr>
          <w:rFonts w:ascii="Arial" w:hAnsi="Arial" w:cs="Arial"/>
          <w:spacing w:val="-10"/>
          <w:sz w:val="24"/>
        </w:rPr>
        <w:t xml:space="preserve"> </w:t>
      </w:r>
      <w:r w:rsidRPr="00E327A6">
        <w:rPr>
          <w:rFonts w:ascii="Arial" w:hAnsi="Arial" w:cs="Arial"/>
          <w:sz w:val="24"/>
        </w:rPr>
        <w:t>Moses,</w:t>
      </w:r>
      <w:r w:rsidRPr="00E327A6">
        <w:rPr>
          <w:rFonts w:ascii="Arial" w:hAnsi="Arial" w:cs="Arial"/>
          <w:spacing w:val="-8"/>
          <w:sz w:val="24"/>
        </w:rPr>
        <w:t xml:space="preserve"> </w:t>
      </w:r>
      <w:r w:rsidRPr="00E327A6">
        <w:rPr>
          <w:rFonts w:ascii="Arial" w:hAnsi="Arial" w:cs="Arial"/>
          <w:sz w:val="24"/>
        </w:rPr>
        <w:t>C.</w:t>
      </w:r>
      <w:r w:rsidRPr="00E327A6">
        <w:rPr>
          <w:rFonts w:ascii="Arial" w:hAnsi="Arial" w:cs="Arial"/>
          <w:spacing w:val="-7"/>
          <w:sz w:val="24"/>
        </w:rPr>
        <w:t xml:space="preserve"> </w:t>
      </w:r>
      <w:r w:rsidRPr="00E327A6">
        <w:rPr>
          <w:rFonts w:ascii="Arial" w:hAnsi="Arial" w:cs="Arial"/>
          <w:sz w:val="24"/>
        </w:rPr>
        <w:t>J.,</w:t>
      </w:r>
      <w:r w:rsidRPr="00E327A6">
        <w:rPr>
          <w:rFonts w:ascii="Arial" w:hAnsi="Arial" w:cs="Arial"/>
          <w:spacing w:val="-9"/>
          <w:sz w:val="24"/>
        </w:rPr>
        <w:t xml:space="preserve"> </w:t>
      </w:r>
      <w:r w:rsidRPr="00E327A6">
        <w:rPr>
          <w:rFonts w:ascii="Arial" w:hAnsi="Arial" w:cs="Arial"/>
          <w:sz w:val="24"/>
        </w:rPr>
        <w:t>&amp;</w:t>
      </w:r>
      <w:r w:rsidRPr="00E327A6">
        <w:rPr>
          <w:rFonts w:ascii="Arial" w:hAnsi="Arial" w:cs="Arial"/>
          <w:spacing w:val="-9"/>
          <w:sz w:val="24"/>
        </w:rPr>
        <w:t xml:space="preserve"> </w:t>
      </w:r>
      <w:r w:rsidRPr="00E327A6">
        <w:rPr>
          <w:rFonts w:ascii="Arial" w:hAnsi="Arial" w:cs="Arial"/>
          <w:sz w:val="24"/>
        </w:rPr>
        <w:t>Holland,</w:t>
      </w:r>
      <w:r w:rsidRPr="00E327A6">
        <w:rPr>
          <w:rFonts w:ascii="Arial" w:hAnsi="Arial" w:cs="Arial"/>
          <w:spacing w:val="-10"/>
          <w:sz w:val="24"/>
        </w:rPr>
        <w:t xml:space="preserve"> </w:t>
      </w:r>
      <w:r w:rsidRPr="00E327A6">
        <w:rPr>
          <w:rFonts w:ascii="Arial" w:hAnsi="Arial" w:cs="Arial"/>
          <w:sz w:val="24"/>
        </w:rPr>
        <w:t>R.</w:t>
      </w:r>
      <w:r w:rsidRPr="00E327A6">
        <w:rPr>
          <w:rFonts w:ascii="Arial" w:hAnsi="Arial" w:cs="Arial"/>
          <w:spacing w:val="-10"/>
          <w:sz w:val="24"/>
        </w:rPr>
        <w:t xml:space="preserve"> </w:t>
      </w:r>
      <w:r w:rsidRPr="00E327A6">
        <w:rPr>
          <w:rFonts w:ascii="Arial" w:hAnsi="Arial" w:cs="Arial"/>
          <w:sz w:val="24"/>
        </w:rPr>
        <w:t>C.</w:t>
      </w:r>
      <w:r w:rsidRPr="00E327A6">
        <w:rPr>
          <w:rFonts w:ascii="Arial" w:hAnsi="Arial" w:cs="Arial"/>
          <w:spacing w:val="-8"/>
          <w:sz w:val="24"/>
        </w:rPr>
        <w:t xml:space="preserve"> </w:t>
      </w:r>
      <w:r w:rsidRPr="00E327A6">
        <w:rPr>
          <w:rFonts w:ascii="Arial" w:hAnsi="Arial" w:cs="Arial"/>
          <w:sz w:val="24"/>
        </w:rPr>
        <w:t>(2016).</w:t>
      </w:r>
      <w:r w:rsidRPr="00E327A6">
        <w:rPr>
          <w:rFonts w:ascii="Arial" w:hAnsi="Arial" w:cs="Arial"/>
          <w:spacing w:val="-10"/>
          <w:sz w:val="24"/>
        </w:rPr>
        <w:t xml:space="preserve"> </w:t>
      </w:r>
      <w:r w:rsidRPr="00E327A6">
        <w:rPr>
          <w:rFonts w:ascii="Arial" w:hAnsi="Arial" w:cs="Arial"/>
          <w:sz w:val="24"/>
        </w:rPr>
        <w:t>Computer</w:t>
      </w:r>
      <w:r w:rsidRPr="00E327A6">
        <w:rPr>
          <w:rFonts w:ascii="Arial" w:hAnsi="Arial" w:cs="Arial"/>
          <w:spacing w:val="-10"/>
          <w:sz w:val="24"/>
        </w:rPr>
        <w:t xml:space="preserve"> </w:t>
      </w:r>
      <w:r w:rsidRPr="00E327A6">
        <w:rPr>
          <w:rFonts w:ascii="Arial" w:hAnsi="Arial" w:cs="Arial"/>
          <w:sz w:val="24"/>
        </w:rPr>
        <w:t>security</w:t>
      </w:r>
      <w:r w:rsidRPr="00E327A6">
        <w:rPr>
          <w:rFonts w:ascii="Arial" w:hAnsi="Arial" w:cs="Arial"/>
          <w:spacing w:val="-9"/>
          <w:sz w:val="24"/>
        </w:rPr>
        <w:t xml:space="preserve"> </w:t>
      </w:r>
      <w:r w:rsidRPr="00E327A6">
        <w:rPr>
          <w:rFonts w:ascii="Arial" w:hAnsi="Arial" w:cs="Arial"/>
          <w:sz w:val="24"/>
        </w:rPr>
        <w:t>threat</w:t>
      </w:r>
      <w:r w:rsidRPr="00E327A6">
        <w:rPr>
          <w:rFonts w:ascii="Arial" w:hAnsi="Arial" w:cs="Arial"/>
          <w:spacing w:val="-9"/>
          <w:sz w:val="24"/>
        </w:rPr>
        <w:t xml:space="preserve"> </w:t>
      </w:r>
      <w:r w:rsidRPr="00E327A6">
        <w:rPr>
          <w:rFonts w:ascii="Arial" w:hAnsi="Arial" w:cs="Arial"/>
          <w:sz w:val="24"/>
        </w:rPr>
        <w:t>sharing. US Patent No. 9,325,732 B1. Filed under application No. 14/293,742.</w:t>
      </w:r>
    </w:p>
    <w:p w14:paraId="2A68A1C1" w14:textId="77777777" w:rsidR="00B92171" w:rsidRPr="00E327A6" w:rsidRDefault="00B92171" w:rsidP="00B92171">
      <w:pPr>
        <w:pStyle w:val="BodyText"/>
        <w:spacing w:before="1"/>
        <w:rPr>
          <w:rFonts w:ascii="Arial" w:hAnsi="Arial" w:cs="Arial"/>
        </w:rPr>
      </w:pPr>
    </w:p>
    <w:p w14:paraId="0B123ACA" w14:textId="77777777" w:rsidR="00B92171" w:rsidRPr="00E327A6" w:rsidRDefault="00B92171" w:rsidP="00B92171">
      <w:pPr>
        <w:pStyle w:val="ListParagraph"/>
        <w:numPr>
          <w:ilvl w:val="0"/>
          <w:numId w:val="64"/>
        </w:numPr>
        <w:tabs>
          <w:tab w:val="left" w:pos="1363"/>
          <w:tab w:val="left" w:pos="1450"/>
          <w:tab w:val="left" w:pos="3409"/>
          <w:tab w:val="left" w:pos="5185"/>
          <w:tab w:val="left" w:pos="7289"/>
          <w:tab w:val="left" w:pos="8870"/>
        </w:tabs>
        <w:ind w:right="949" w:hanging="360"/>
        <w:contextualSpacing w:val="0"/>
        <w:rPr>
          <w:rFonts w:ascii="Arial" w:hAnsi="Arial" w:cs="Arial"/>
          <w:sz w:val="24"/>
        </w:rPr>
      </w:pPr>
      <w:r w:rsidRPr="00E327A6">
        <w:rPr>
          <w:rFonts w:ascii="Arial" w:hAnsi="Arial" w:cs="Arial"/>
          <w:sz w:val="24"/>
        </w:rPr>
        <w:t>Rosenbaum,</w:t>
      </w:r>
      <w:r w:rsidRPr="00E327A6">
        <w:rPr>
          <w:rFonts w:ascii="Arial" w:hAnsi="Arial" w:cs="Arial"/>
          <w:spacing w:val="-10"/>
          <w:sz w:val="24"/>
        </w:rPr>
        <w:t xml:space="preserve"> </w:t>
      </w:r>
      <w:r w:rsidRPr="00E327A6">
        <w:rPr>
          <w:rFonts w:ascii="Arial" w:hAnsi="Arial" w:cs="Arial"/>
          <w:sz w:val="24"/>
        </w:rPr>
        <w:t>D.</w:t>
      </w:r>
      <w:r w:rsidRPr="00E327A6">
        <w:rPr>
          <w:rFonts w:ascii="Arial" w:hAnsi="Arial" w:cs="Arial"/>
          <w:spacing w:val="-11"/>
          <w:sz w:val="24"/>
        </w:rPr>
        <w:t xml:space="preserve"> </w:t>
      </w:r>
      <w:r w:rsidRPr="00E327A6">
        <w:rPr>
          <w:rFonts w:ascii="Arial" w:hAnsi="Arial" w:cs="Arial"/>
          <w:sz w:val="24"/>
        </w:rPr>
        <w:t>P.</w:t>
      </w:r>
      <w:r w:rsidRPr="00E327A6">
        <w:rPr>
          <w:rFonts w:ascii="Arial" w:hAnsi="Arial" w:cs="Arial"/>
          <w:spacing w:val="-11"/>
          <w:sz w:val="24"/>
        </w:rPr>
        <w:t xml:space="preserve"> </w:t>
      </w:r>
      <w:r w:rsidRPr="00E327A6">
        <w:rPr>
          <w:rFonts w:ascii="Arial" w:hAnsi="Arial" w:cs="Arial"/>
          <w:sz w:val="24"/>
        </w:rPr>
        <w:t>(2006).</w:t>
      </w:r>
      <w:r w:rsidRPr="00E327A6">
        <w:rPr>
          <w:rFonts w:ascii="Arial" w:hAnsi="Arial" w:cs="Arial"/>
          <w:spacing w:val="-11"/>
          <w:sz w:val="24"/>
        </w:rPr>
        <w:t xml:space="preserve"> </w:t>
      </w:r>
      <w:r w:rsidRPr="00E327A6">
        <w:rPr>
          <w:rFonts w:ascii="Arial" w:hAnsi="Arial" w:cs="Arial"/>
          <w:sz w:val="24"/>
        </w:rPr>
        <w:t>Community</w:t>
      </w:r>
      <w:r w:rsidRPr="00E327A6">
        <w:rPr>
          <w:rFonts w:ascii="Arial" w:hAnsi="Arial" w:cs="Arial"/>
          <w:spacing w:val="-13"/>
          <w:sz w:val="24"/>
        </w:rPr>
        <w:t xml:space="preserve"> </w:t>
      </w:r>
      <w:r w:rsidRPr="00E327A6">
        <w:rPr>
          <w:rFonts w:ascii="Arial" w:hAnsi="Arial" w:cs="Arial"/>
          <w:sz w:val="24"/>
        </w:rPr>
        <w:t>crime</w:t>
      </w:r>
      <w:r w:rsidRPr="00E327A6">
        <w:rPr>
          <w:rFonts w:ascii="Arial" w:hAnsi="Arial" w:cs="Arial"/>
          <w:spacing w:val="-11"/>
          <w:sz w:val="24"/>
        </w:rPr>
        <w:t xml:space="preserve"> </w:t>
      </w:r>
      <w:r w:rsidRPr="00E327A6">
        <w:rPr>
          <w:rFonts w:ascii="Arial" w:hAnsi="Arial" w:cs="Arial"/>
          <w:sz w:val="24"/>
        </w:rPr>
        <w:t>prevention:</w:t>
      </w:r>
      <w:r w:rsidRPr="00E327A6">
        <w:rPr>
          <w:rFonts w:ascii="Arial" w:hAnsi="Arial" w:cs="Arial"/>
          <w:spacing w:val="-10"/>
          <w:sz w:val="24"/>
        </w:rPr>
        <w:t xml:space="preserve"> </w:t>
      </w:r>
      <w:r w:rsidRPr="00E327A6">
        <w:rPr>
          <w:rFonts w:ascii="Arial" w:hAnsi="Arial" w:cs="Arial"/>
          <w:sz w:val="24"/>
        </w:rPr>
        <w:t>A</w:t>
      </w:r>
      <w:r w:rsidRPr="00E327A6">
        <w:rPr>
          <w:rFonts w:ascii="Arial" w:hAnsi="Arial" w:cs="Arial"/>
          <w:spacing w:val="-11"/>
          <w:sz w:val="24"/>
        </w:rPr>
        <w:t xml:space="preserve"> </w:t>
      </w:r>
      <w:r w:rsidRPr="00E327A6">
        <w:rPr>
          <w:rFonts w:ascii="Arial" w:hAnsi="Arial" w:cs="Arial"/>
          <w:sz w:val="24"/>
        </w:rPr>
        <w:t>review</w:t>
      </w:r>
      <w:r w:rsidRPr="00E327A6">
        <w:rPr>
          <w:rFonts w:ascii="Arial" w:hAnsi="Arial" w:cs="Arial"/>
          <w:spacing w:val="-12"/>
          <w:sz w:val="24"/>
        </w:rPr>
        <w:t xml:space="preserve"> </w:t>
      </w:r>
      <w:r w:rsidRPr="00E327A6">
        <w:rPr>
          <w:rFonts w:ascii="Arial" w:hAnsi="Arial" w:cs="Arial"/>
          <w:sz w:val="24"/>
        </w:rPr>
        <w:t>and</w:t>
      </w:r>
      <w:r w:rsidRPr="00E327A6">
        <w:rPr>
          <w:rFonts w:ascii="Arial" w:hAnsi="Arial" w:cs="Arial"/>
          <w:spacing w:val="-11"/>
          <w:sz w:val="24"/>
        </w:rPr>
        <w:t xml:space="preserve"> </w:t>
      </w:r>
      <w:r w:rsidRPr="00E327A6">
        <w:rPr>
          <w:rFonts w:ascii="Arial" w:hAnsi="Arial" w:cs="Arial"/>
          <w:sz w:val="24"/>
        </w:rPr>
        <w:t>synthesis</w:t>
      </w:r>
      <w:r w:rsidRPr="00E327A6">
        <w:rPr>
          <w:rFonts w:ascii="Arial" w:hAnsi="Arial" w:cs="Arial"/>
          <w:spacing w:val="-10"/>
          <w:sz w:val="24"/>
        </w:rPr>
        <w:t xml:space="preserve"> </w:t>
      </w:r>
      <w:r w:rsidRPr="00E327A6">
        <w:rPr>
          <w:rFonts w:ascii="Arial" w:hAnsi="Arial" w:cs="Arial"/>
          <w:sz w:val="24"/>
        </w:rPr>
        <w:t>of</w:t>
      </w:r>
      <w:r w:rsidRPr="00E327A6">
        <w:rPr>
          <w:rFonts w:ascii="Arial" w:hAnsi="Arial" w:cs="Arial"/>
          <w:spacing w:val="-11"/>
          <w:sz w:val="24"/>
        </w:rPr>
        <w:t xml:space="preserve"> </w:t>
      </w:r>
      <w:r w:rsidRPr="00E327A6">
        <w:rPr>
          <w:rFonts w:ascii="Arial" w:hAnsi="Arial" w:cs="Arial"/>
          <w:sz w:val="24"/>
        </w:rPr>
        <w:t xml:space="preserve">the </w:t>
      </w:r>
      <w:r w:rsidRPr="00E327A6">
        <w:rPr>
          <w:rFonts w:ascii="Arial" w:hAnsi="Arial" w:cs="Arial"/>
          <w:spacing w:val="-2"/>
          <w:sz w:val="24"/>
        </w:rPr>
        <w:t>literature.</w:t>
      </w:r>
      <w:r w:rsidRPr="00E327A6">
        <w:rPr>
          <w:rFonts w:ascii="Arial" w:hAnsi="Arial" w:cs="Arial"/>
          <w:sz w:val="24"/>
        </w:rPr>
        <w:tab/>
      </w:r>
      <w:r w:rsidRPr="00E327A6">
        <w:rPr>
          <w:rFonts w:ascii="Arial" w:hAnsi="Arial" w:cs="Arial"/>
          <w:spacing w:val="-2"/>
          <w:sz w:val="24"/>
        </w:rPr>
        <w:t>Justice</w:t>
      </w:r>
      <w:r w:rsidRPr="00E327A6">
        <w:rPr>
          <w:rFonts w:ascii="Arial" w:hAnsi="Arial" w:cs="Arial"/>
          <w:sz w:val="24"/>
        </w:rPr>
        <w:tab/>
      </w:r>
      <w:r w:rsidRPr="00E327A6">
        <w:rPr>
          <w:rFonts w:ascii="Arial" w:hAnsi="Arial" w:cs="Arial"/>
          <w:spacing w:val="-2"/>
          <w:sz w:val="24"/>
        </w:rPr>
        <w:t>Quarterly,</w:t>
      </w:r>
      <w:r w:rsidRPr="00E327A6">
        <w:rPr>
          <w:rFonts w:ascii="Arial" w:hAnsi="Arial" w:cs="Arial"/>
          <w:sz w:val="24"/>
        </w:rPr>
        <w:tab/>
      </w:r>
      <w:r w:rsidRPr="00E327A6">
        <w:rPr>
          <w:rFonts w:ascii="Arial" w:hAnsi="Arial" w:cs="Arial"/>
          <w:spacing w:val="-2"/>
          <w:sz w:val="24"/>
        </w:rPr>
        <w:t>5(3),</w:t>
      </w:r>
      <w:r w:rsidRPr="00E327A6">
        <w:rPr>
          <w:rFonts w:ascii="Arial" w:hAnsi="Arial" w:cs="Arial"/>
          <w:sz w:val="24"/>
        </w:rPr>
        <w:tab/>
      </w:r>
      <w:r w:rsidRPr="00E327A6">
        <w:rPr>
          <w:rFonts w:ascii="Arial" w:hAnsi="Arial" w:cs="Arial"/>
          <w:spacing w:val="-2"/>
          <w:sz w:val="24"/>
        </w:rPr>
        <w:t>323-395.</w:t>
      </w:r>
    </w:p>
    <w:p w14:paraId="556615E9" w14:textId="77777777" w:rsidR="00B92171" w:rsidRPr="00E327A6" w:rsidRDefault="00B92171" w:rsidP="00B92171">
      <w:pPr>
        <w:pStyle w:val="BodyText"/>
        <w:ind w:left="1363"/>
        <w:rPr>
          <w:rFonts w:ascii="Arial" w:hAnsi="Arial" w:cs="Arial"/>
        </w:rPr>
      </w:pPr>
      <w:r w:rsidRPr="00E327A6">
        <w:rPr>
          <w:rFonts w:ascii="Arial" w:hAnsi="Arial" w:cs="Arial"/>
          <w:noProof/>
        </w:rPr>
        <mc:AlternateContent>
          <mc:Choice Requires="wps">
            <w:drawing>
              <wp:anchor distT="0" distB="0" distL="0" distR="0" simplePos="0" relativeHeight="251677700" behindDoc="0" locked="0" layoutInCell="1" allowOverlap="1" wp14:anchorId="24499B30" wp14:editId="36D35269">
                <wp:simplePos x="0" y="0"/>
                <wp:positionH relativeFrom="page">
                  <wp:posOffset>1315466</wp:posOffset>
                </wp:positionH>
                <wp:positionV relativeFrom="paragraph">
                  <wp:posOffset>159130</wp:posOffset>
                </wp:positionV>
                <wp:extent cx="2736215" cy="7620"/>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7620"/>
                        </a:xfrm>
                        <a:custGeom>
                          <a:avLst/>
                          <a:gdLst/>
                          <a:ahLst/>
                          <a:cxnLst/>
                          <a:rect l="l" t="t" r="r" b="b"/>
                          <a:pathLst>
                            <a:path w="2736215" h="7620">
                              <a:moveTo>
                                <a:pt x="2736215" y="0"/>
                              </a:moveTo>
                              <a:lnTo>
                                <a:pt x="0" y="0"/>
                              </a:lnTo>
                              <a:lnTo>
                                <a:pt x="0" y="7619"/>
                              </a:lnTo>
                              <a:lnTo>
                                <a:pt x="2736215" y="7619"/>
                              </a:lnTo>
                              <a:lnTo>
                                <a:pt x="2736215" y="0"/>
                              </a:lnTo>
                              <a:close/>
                            </a:path>
                          </a:pathLst>
                        </a:custGeom>
                        <a:solidFill>
                          <a:srgbClr val="0462C1"/>
                        </a:solidFill>
                      </wps:spPr>
                      <wps:bodyPr wrap="square" lIns="0" tIns="0" rIns="0" bIns="0" rtlCol="0">
                        <a:prstTxWarp prst="textNoShape">
                          <a:avLst/>
                        </a:prstTxWarp>
                        <a:noAutofit/>
                      </wps:bodyPr>
                    </wps:wsp>
                  </a:graphicData>
                </a:graphic>
              </wp:anchor>
            </w:drawing>
          </mc:Choice>
          <mc:Fallback>
            <w:pict>
              <v:shape w14:anchorId="0735A954" id="Graphic 29" o:spid="_x0000_s1026" style="position:absolute;margin-left:103.6pt;margin-top:12.55pt;width:215.45pt;height:.6pt;z-index:251677700;visibility:visible;mso-wrap-style:square;mso-wrap-distance-left:0;mso-wrap-distance-top:0;mso-wrap-distance-right:0;mso-wrap-distance-bottom:0;mso-position-horizontal:absolute;mso-position-horizontal-relative:page;mso-position-vertical:absolute;mso-position-vertical-relative:text;v-text-anchor:top" coordsize="273621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" path="m2736215,l,,,7619r2736215,l2736215,xe" fillcolor="#0462c1" stroked="f">
                <v:path arrowok="t"/>
                <w10:wrap anchorx="page"/>
              </v:shape>
            </w:pict>
          </mc:Fallback>
        </mc:AlternateContent>
      </w:r>
      <w:hyperlink r:id="rId56">
        <w:r w:rsidRPr="00E327A6">
          <w:rPr>
            <w:rFonts w:ascii="Arial" w:hAnsi="Arial" w:cs="Arial"/>
            <w:color w:val="0462C1"/>
            <w:spacing w:val="-2"/>
          </w:rPr>
          <w:t>https://doi.org/10.1080/07418828800089781</w:t>
        </w:r>
      </w:hyperlink>
    </w:p>
    <w:p w14:paraId="48636885" w14:textId="77777777" w:rsidR="00B92171" w:rsidRPr="00E327A6" w:rsidRDefault="00B92171" w:rsidP="00B92171">
      <w:pPr>
        <w:pStyle w:val="BodyText"/>
        <w:rPr>
          <w:rFonts w:ascii="Arial" w:hAnsi="Arial" w:cs="Arial"/>
        </w:rPr>
      </w:pPr>
    </w:p>
    <w:p w14:paraId="28AD8272" w14:textId="77777777" w:rsidR="00B92171" w:rsidRPr="00E327A6" w:rsidRDefault="00B92171" w:rsidP="00B92171">
      <w:pPr>
        <w:pStyle w:val="ListParagraph"/>
        <w:numPr>
          <w:ilvl w:val="0"/>
          <w:numId w:val="64"/>
        </w:numPr>
        <w:tabs>
          <w:tab w:val="left" w:pos="1363"/>
          <w:tab w:val="left" w:pos="1450"/>
        </w:tabs>
        <w:ind w:right="955" w:hanging="360"/>
        <w:contextualSpacing w:val="0"/>
        <w:jc w:val="both"/>
        <w:rPr>
          <w:rFonts w:ascii="Arial" w:hAnsi="Arial" w:cs="Arial"/>
          <w:sz w:val="24"/>
        </w:rPr>
      </w:pPr>
      <w:r w:rsidRPr="00E327A6">
        <w:rPr>
          <w:rFonts w:ascii="Arial" w:hAnsi="Arial" w:cs="Arial"/>
          <w:noProof/>
          <w:sz w:val="24"/>
        </w:rPr>
        <mc:AlternateContent>
          <mc:Choice Requires="wps">
            <w:drawing>
              <wp:anchor distT="0" distB="0" distL="0" distR="0" simplePos="0" relativeHeight="251678724" behindDoc="0" locked="0" layoutInCell="1" allowOverlap="1" wp14:anchorId="640D550B" wp14:editId="6E846B19">
                <wp:simplePos x="0" y="0"/>
                <wp:positionH relativeFrom="page">
                  <wp:posOffset>4076065</wp:posOffset>
                </wp:positionH>
                <wp:positionV relativeFrom="paragraph">
                  <wp:posOffset>509679</wp:posOffset>
                </wp:positionV>
                <wp:extent cx="2260600" cy="7620"/>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0600" cy="7620"/>
                        </a:xfrm>
                        <a:custGeom>
                          <a:avLst/>
                          <a:gdLst/>
                          <a:ahLst/>
                          <a:cxnLst/>
                          <a:rect l="l" t="t" r="r" b="b"/>
                          <a:pathLst>
                            <a:path w="2260600" h="7620">
                              <a:moveTo>
                                <a:pt x="2260345" y="0"/>
                              </a:moveTo>
                              <a:lnTo>
                                <a:pt x="0" y="0"/>
                              </a:lnTo>
                              <a:lnTo>
                                <a:pt x="0" y="7620"/>
                              </a:lnTo>
                              <a:lnTo>
                                <a:pt x="2260345" y="7620"/>
                              </a:lnTo>
                              <a:lnTo>
                                <a:pt x="2260345" y="0"/>
                              </a:lnTo>
                              <a:close/>
                            </a:path>
                          </a:pathLst>
                        </a:custGeom>
                        <a:solidFill>
                          <a:srgbClr val="0462C1"/>
                        </a:solidFill>
                      </wps:spPr>
                      <wps:bodyPr wrap="square" lIns="0" tIns="0" rIns="0" bIns="0" rtlCol="0">
                        <a:prstTxWarp prst="textNoShape">
                          <a:avLst/>
                        </a:prstTxWarp>
                        <a:noAutofit/>
                      </wps:bodyPr>
                    </wps:wsp>
                  </a:graphicData>
                </a:graphic>
              </wp:anchor>
            </w:drawing>
          </mc:Choice>
          <mc:Fallback>
            <w:pict>
              <v:shape w14:anchorId="0A5567F0" id="Graphic 30" o:spid="_x0000_s1026" style="position:absolute;margin-left:320.95pt;margin-top:40.15pt;width:178pt;height:.6pt;z-index:251678724;visibility:visible;mso-wrap-style:square;mso-wrap-distance-left:0;mso-wrap-distance-top:0;mso-wrap-distance-right:0;mso-wrap-distance-bottom:0;mso-position-horizontal:absolute;mso-position-horizontal-relative:page;mso-position-vertical:absolute;mso-position-vertical-relative:text;v-text-anchor:top" coordsize="22606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" path="m2260345,l,,,7620r2260345,l2260345,xe" fillcolor="#0462c1" stroked="f">
                <v:path arrowok="t"/>
                <w10:wrap anchorx="page"/>
              </v:shape>
            </w:pict>
          </mc:Fallback>
        </mc:AlternateContent>
      </w:r>
      <w:r w:rsidRPr="00E327A6">
        <w:rPr>
          <w:rFonts w:ascii="Arial" w:hAnsi="Arial" w:cs="Arial"/>
          <w:sz w:val="24"/>
        </w:rPr>
        <w:t xml:space="preserve">Butt, T. J., Amjad, M., Raza, S. F., Riaz, F., Ahmad, S., &amp; Abdollahian, M. (2023). Gas leakage identification and prevention by pressure profiling for sustainable supply of natural gas. Sustainability, 15(18), 13604. </w:t>
      </w:r>
      <w:hyperlink r:id="rId57">
        <w:r w:rsidRPr="00E327A6">
          <w:rPr>
            <w:rFonts w:ascii="Arial" w:hAnsi="Arial" w:cs="Arial"/>
            <w:color w:val="0462C1"/>
            <w:sz w:val="24"/>
          </w:rPr>
          <w:t>https://doi.org/10.3390/su151813604</w:t>
        </w:r>
      </w:hyperlink>
    </w:p>
    <w:p w14:paraId="237217DF" w14:textId="77777777" w:rsidR="00B92171" w:rsidRPr="00E327A6" w:rsidRDefault="00B92171" w:rsidP="00B92171">
      <w:pPr>
        <w:pStyle w:val="BodyText"/>
        <w:rPr>
          <w:rFonts w:ascii="Arial" w:hAnsi="Arial" w:cs="Arial"/>
        </w:rPr>
      </w:pPr>
    </w:p>
    <w:p w14:paraId="6B0A9249" w14:textId="77777777" w:rsidR="00B92171" w:rsidRPr="00E327A6" w:rsidRDefault="00B92171" w:rsidP="00B92171">
      <w:pPr>
        <w:pStyle w:val="ListParagraph"/>
        <w:numPr>
          <w:ilvl w:val="0"/>
          <w:numId w:val="64"/>
        </w:numPr>
        <w:tabs>
          <w:tab w:val="left" w:pos="1363"/>
          <w:tab w:val="left" w:pos="1450"/>
        </w:tabs>
        <w:ind w:right="952" w:hanging="360"/>
        <w:contextualSpacing w:val="0"/>
        <w:jc w:val="both"/>
        <w:rPr>
          <w:rFonts w:ascii="Arial" w:hAnsi="Arial" w:cs="Arial"/>
          <w:sz w:val="24"/>
        </w:rPr>
      </w:pPr>
      <w:r w:rsidRPr="00E327A6">
        <w:rPr>
          <w:rFonts w:ascii="Arial" w:hAnsi="Arial" w:cs="Arial"/>
          <w:sz w:val="24"/>
        </w:rPr>
        <w:t>Smith, H. (2022). Progress and challenges in pipeline theft detection. In Pipeline Technology Conference 2022, Berlin. Atmos International, United Kingdom.</w:t>
      </w:r>
    </w:p>
    <w:p w14:paraId="0F9AF747" w14:textId="77777777" w:rsidR="00B92171" w:rsidRPr="00E327A6" w:rsidRDefault="00B92171" w:rsidP="00B92171">
      <w:pPr>
        <w:pStyle w:val="BodyText"/>
        <w:rPr>
          <w:rFonts w:ascii="Arial" w:hAnsi="Arial" w:cs="Arial"/>
        </w:rPr>
      </w:pPr>
    </w:p>
    <w:p w14:paraId="470D22E7" w14:textId="77777777" w:rsidR="00B92171" w:rsidRPr="00E327A6" w:rsidRDefault="00B92171" w:rsidP="00B92171">
      <w:pPr>
        <w:pStyle w:val="ListParagraph"/>
        <w:numPr>
          <w:ilvl w:val="0"/>
          <w:numId w:val="64"/>
        </w:numPr>
        <w:tabs>
          <w:tab w:val="left" w:pos="1363"/>
          <w:tab w:val="left" w:pos="1450"/>
        </w:tabs>
        <w:ind w:right="952" w:hanging="360"/>
        <w:contextualSpacing w:val="0"/>
        <w:jc w:val="both"/>
        <w:rPr>
          <w:rFonts w:ascii="Arial" w:hAnsi="Arial" w:cs="Arial"/>
          <w:sz w:val="24"/>
        </w:rPr>
      </w:pPr>
      <w:r w:rsidRPr="00E327A6">
        <w:rPr>
          <w:rFonts w:ascii="Arial" w:hAnsi="Arial" w:cs="Arial"/>
          <w:sz w:val="24"/>
        </w:rPr>
        <w:t>O’Rourke,</w:t>
      </w:r>
      <w:r w:rsidRPr="00E327A6">
        <w:rPr>
          <w:rFonts w:ascii="Arial" w:hAnsi="Arial" w:cs="Arial"/>
          <w:spacing w:val="-12"/>
          <w:sz w:val="24"/>
        </w:rPr>
        <w:t xml:space="preserve"> </w:t>
      </w:r>
      <w:r w:rsidRPr="00E327A6">
        <w:rPr>
          <w:rFonts w:ascii="Arial" w:hAnsi="Arial" w:cs="Arial"/>
          <w:sz w:val="24"/>
        </w:rPr>
        <w:t>D.</w:t>
      </w:r>
      <w:r w:rsidRPr="00E327A6">
        <w:rPr>
          <w:rFonts w:ascii="Arial" w:hAnsi="Arial" w:cs="Arial"/>
          <w:spacing w:val="-12"/>
          <w:sz w:val="24"/>
        </w:rPr>
        <w:t xml:space="preserve"> </w:t>
      </w:r>
      <w:r w:rsidRPr="00E327A6">
        <w:rPr>
          <w:rFonts w:ascii="Arial" w:hAnsi="Arial" w:cs="Arial"/>
          <w:sz w:val="24"/>
        </w:rPr>
        <w:t>(2003).</w:t>
      </w:r>
      <w:r w:rsidRPr="00E327A6">
        <w:rPr>
          <w:rFonts w:ascii="Arial" w:hAnsi="Arial" w:cs="Arial"/>
          <w:spacing w:val="-12"/>
          <w:sz w:val="24"/>
        </w:rPr>
        <w:t xml:space="preserve"> </w:t>
      </w:r>
      <w:r w:rsidRPr="00E327A6">
        <w:rPr>
          <w:rFonts w:ascii="Arial" w:hAnsi="Arial" w:cs="Arial"/>
          <w:sz w:val="24"/>
        </w:rPr>
        <w:t>Community</w:t>
      </w:r>
      <w:r w:rsidRPr="00E327A6">
        <w:rPr>
          <w:rFonts w:ascii="Arial" w:hAnsi="Arial" w:cs="Arial"/>
          <w:spacing w:val="-12"/>
          <w:sz w:val="24"/>
        </w:rPr>
        <w:t xml:space="preserve"> </w:t>
      </w:r>
      <w:r w:rsidRPr="00E327A6">
        <w:rPr>
          <w:rFonts w:ascii="Arial" w:hAnsi="Arial" w:cs="Arial"/>
          <w:sz w:val="24"/>
        </w:rPr>
        <w:t>environmental</w:t>
      </w:r>
      <w:r w:rsidRPr="00E327A6">
        <w:rPr>
          <w:rFonts w:ascii="Arial" w:hAnsi="Arial" w:cs="Arial"/>
          <w:spacing w:val="-12"/>
          <w:sz w:val="24"/>
        </w:rPr>
        <w:t xml:space="preserve"> </w:t>
      </w:r>
      <w:r w:rsidRPr="00E327A6">
        <w:rPr>
          <w:rFonts w:ascii="Arial" w:hAnsi="Arial" w:cs="Arial"/>
          <w:sz w:val="24"/>
        </w:rPr>
        <w:t>policing:</w:t>
      </w:r>
      <w:r w:rsidRPr="00E327A6">
        <w:rPr>
          <w:rFonts w:ascii="Arial" w:hAnsi="Arial" w:cs="Arial"/>
          <w:spacing w:val="-11"/>
          <w:sz w:val="24"/>
        </w:rPr>
        <w:t xml:space="preserve"> </w:t>
      </w:r>
      <w:r w:rsidRPr="00E327A6">
        <w:rPr>
          <w:rFonts w:ascii="Arial" w:hAnsi="Arial" w:cs="Arial"/>
          <w:sz w:val="24"/>
        </w:rPr>
        <w:t>Assessing</w:t>
      </w:r>
      <w:r w:rsidRPr="00E327A6">
        <w:rPr>
          <w:rFonts w:ascii="Arial" w:hAnsi="Arial" w:cs="Arial"/>
          <w:spacing w:val="-12"/>
          <w:sz w:val="24"/>
        </w:rPr>
        <w:t xml:space="preserve"> </w:t>
      </w:r>
      <w:r w:rsidRPr="00E327A6">
        <w:rPr>
          <w:rFonts w:ascii="Arial" w:hAnsi="Arial" w:cs="Arial"/>
          <w:sz w:val="24"/>
        </w:rPr>
        <w:t>new</w:t>
      </w:r>
      <w:r w:rsidRPr="00E327A6">
        <w:rPr>
          <w:rFonts w:ascii="Arial" w:hAnsi="Arial" w:cs="Arial"/>
          <w:spacing w:val="-12"/>
          <w:sz w:val="24"/>
        </w:rPr>
        <w:t xml:space="preserve"> </w:t>
      </w:r>
      <w:r w:rsidRPr="00E327A6">
        <w:rPr>
          <w:rFonts w:ascii="Arial" w:hAnsi="Arial" w:cs="Arial"/>
          <w:sz w:val="24"/>
        </w:rPr>
        <w:t>strategies</w:t>
      </w:r>
      <w:r w:rsidRPr="00E327A6">
        <w:rPr>
          <w:rFonts w:ascii="Arial" w:hAnsi="Arial" w:cs="Arial"/>
          <w:spacing w:val="-11"/>
          <w:sz w:val="24"/>
        </w:rPr>
        <w:t xml:space="preserve"> </w:t>
      </w:r>
      <w:r w:rsidRPr="00E327A6">
        <w:rPr>
          <w:rFonts w:ascii="Arial" w:hAnsi="Arial" w:cs="Arial"/>
          <w:sz w:val="24"/>
        </w:rPr>
        <w:t>of public participation in environmental regulation. Journal of Policy Analysis and Management,</w:t>
      </w:r>
      <w:r w:rsidRPr="00E327A6">
        <w:rPr>
          <w:rFonts w:ascii="Arial" w:hAnsi="Arial" w:cs="Arial"/>
          <w:spacing w:val="80"/>
          <w:w w:val="150"/>
          <w:sz w:val="24"/>
        </w:rPr>
        <w:t xml:space="preserve"> </w:t>
      </w:r>
      <w:r w:rsidRPr="00E327A6">
        <w:rPr>
          <w:rFonts w:ascii="Arial" w:hAnsi="Arial" w:cs="Arial"/>
          <w:sz w:val="24"/>
        </w:rPr>
        <w:t>22(3),</w:t>
      </w:r>
      <w:r w:rsidRPr="00E327A6">
        <w:rPr>
          <w:rFonts w:ascii="Arial" w:hAnsi="Arial" w:cs="Arial"/>
          <w:spacing w:val="40"/>
          <w:sz w:val="24"/>
        </w:rPr>
        <w:t xml:space="preserve"> </w:t>
      </w:r>
      <w:r w:rsidRPr="00E327A6">
        <w:rPr>
          <w:rFonts w:ascii="Arial" w:hAnsi="Arial" w:cs="Arial"/>
          <w:sz w:val="24"/>
        </w:rPr>
        <w:t xml:space="preserve">383–414. </w:t>
      </w:r>
      <w:hyperlink r:id="rId58">
        <w:r w:rsidRPr="00E327A6">
          <w:rPr>
            <w:rFonts w:ascii="Arial" w:hAnsi="Arial" w:cs="Arial"/>
            <w:color w:val="0462C1"/>
            <w:sz w:val="24"/>
            <w:u w:val="single" w:color="0462C1"/>
          </w:rPr>
          <w:t>https://doi.org/10.1002/pam.10138</w:t>
        </w:r>
      </w:hyperlink>
    </w:p>
    <w:p w14:paraId="5E00D607" w14:textId="77777777" w:rsidR="00B92171" w:rsidRPr="00E327A6" w:rsidRDefault="00B92171" w:rsidP="00B92171">
      <w:pPr>
        <w:pStyle w:val="BodyText"/>
        <w:rPr>
          <w:rFonts w:ascii="Arial" w:hAnsi="Arial" w:cs="Arial"/>
        </w:rPr>
      </w:pPr>
    </w:p>
    <w:p w14:paraId="611FA9C6" w14:textId="77777777" w:rsidR="00B92171" w:rsidRPr="00E327A6" w:rsidRDefault="00B92171" w:rsidP="00B92171">
      <w:pPr>
        <w:pStyle w:val="ListParagraph"/>
        <w:numPr>
          <w:ilvl w:val="0"/>
          <w:numId w:val="64"/>
        </w:numPr>
        <w:tabs>
          <w:tab w:val="left" w:pos="1363"/>
          <w:tab w:val="left" w:pos="1450"/>
        </w:tabs>
        <w:spacing w:before="1"/>
        <w:ind w:right="955" w:hanging="360"/>
        <w:contextualSpacing w:val="0"/>
        <w:jc w:val="both"/>
        <w:rPr>
          <w:rFonts w:ascii="Arial" w:hAnsi="Arial" w:cs="Arial"/>
          <w:sz w:val="24"/>
        </w:rPr>
      </w:pPr>
      <w:proofErr w:type="spellStart"/>
      <w:r w:rsidRPr="00E327A6">
        <w:rPr>
          <w:rFonts w:ascii="Arial" w:hAnsi="Arial" w:cs="Arial"/>
          <w:sz w:val="24"/>
        </w:rPr>
        <w:t>Woldie</w:t>
      </w:r>
      <w:proofErr w:type="spellEnd"/>
      <w:r w:rsidRPr="00E327A6">
        <w:rPr>
          <w:rFonts w:ascii="Arial" w:hAnsi="Arial" w:cs="Arial"/>
          <w:sz w:val="24"/>
        </w:rPr>
        <w:t>,</w:t>
      </w:r>
      <w:r w:rsidRPr="00E327A6">
        <w:rPr>
          <w:rFonts w:ascii="Arial" w:hAnsi="Arial" w:cs="Arial"/>
          <w:spacing w:val="-15"/>
          <w:sz w:val="24"/>
        </w:rPr>
        <w:t xml:space="preserve"> </w:t>
      </w:r>
      <w:r w:rsidRPr="00E327A6">
        <w:rPr>
          <w:rFonts w:ascii="Arial" w:hAnsi="Arial" w:cs="Arial"/>
          <w:sz w:val="24"/>
        </w:rPr>
        <w:t>M.,</w:t>
      </w:r>
      <w:r w:rsidRPr="00E327A6">
        <w:rPr>
          <w:rFonts w:ascii="Arial" w:hAnsi="Arial" w:cs="Arial"/>
          <w:spacing w:val="-15"/>
          <w:sz w:val="24"/>
        </w:rPr>
        <w:t xml:space="preserve"> </w:t>
      </w:r>
      <w:proofErr w:type="spellStart"/>
      <w:r w:rsidRPr="00E327A6">
        <w:rPr>
          <w:rFonts w:ascii="Arial" w:hAnsi="Arial" w:cs="Arial"/>
          <w:sz w:val="24"/>
        </w:rPr>
        <w:t>Feyissa</w:t>
      </w:r>
      <w:proofErr w:type="spellEnd"/>
      <w:r w:rsidRPr="00E327A6">
        <w:rPr>
          <w:rFonts w:ascii="Arial" w:hAnsi="Arial" w:cs="Arial"/>
          <w:sz w:val="24"/>
        </w:rPr>
        <w:t>,</w:t>
      </w:r>
      <w:r w:rsidRPr="00E327A6">
        <w:rPr>
          <w:rFonts w:ascii="Arial" w:hAnsi="Arial" w:cs="Arial"/>
          <w:spacing w:val="-15"/>
          <w:sz w:val="24"/>
        </w:rPr>
        <w:t xml:space="preserve"> </w:t>
      </w:r>
      <w:r w:rsidRPr="00E327A6">
        <w:rPr>
          <w:rFonts w:ascii="Arial" w:hAnsi="Arial" w:cs="Arial"/>
          <w:sz w:val="24"/>
        </w:rPr>
        <w:t>G.</w:t>
      </w:r>
      <w:r w:rsidRPr="00E327A6">
        <w:rPr>
          <w:rFonts w:ascii="Arial" w:hAnsi="Arial" w:cs="Arial"/>
          <w:spacing w:val="-15"/>
          <w:sz w:val="24"/>
        </w:rPr>
        <w:t xml:space="preserve"> </w:t>
      </w:r>
      <w:r w:rsidRPr="00E327A6">
        <w:rPr>
          <w:rFonts w:ascii="Arial" w:hAnsi="Arial" w:cs="Arial"/>
          <w:sz w:val="24"/>
        </w:rPr>
        <w:t>T.,</w:t>
      </w:r>
      <w:r w:rsidRPr="00E327A6">
        <w:rPr>
          <w:rFonts w:ascii="Arial" w:hAnsi="Arial" w:cs="Arial"/>
          <w:spacing w:val="-15"/>
          <w:sz w:val="24"/>
        </w:rPr>
        <w:t xml:space="preserve"> </w:t>
      </w:r>
      <w:r w:rsidRPr="00E327A6">
        <w:rPr>
          <w:rFonts w:ascii="Arial" w:hAnsi="Arial" w:cs="Arial"/>
          <w:sz w:val="24"/>
        </w:rPr>
        <w:t>Admasu,</w:t>
      </w:r>
      <w:r w:rsidRPr="00E327A6">
        <w:rPr>
          <w:rFonts w:ascii="Arial" w:hAnsi="Arial" w:cs="Arial"/>
          <w:spacing w:val="-15"/>
          <w:sz w:val="24"/>
        </w:rPr>
        <w:t xml:space="preserve"> </w:t>
      </w:r>
      <w:r w:rsidRPr="00E327A6">
        <w:rPr>
          <w:rFonts w:ascii="Arial" w:hAnsi="Arial" w:cs="Arial"/>
          <w:sz w:val="24"/>
        </w:rPr>
        <w:t>B.,</w:t>
      </w:r>
      <w:r w:rsidRPr="00E327A6">
        <w:rPr>
          <w:rFonts w:ascii="Arial" w:hAnsi="Arial" w:cs="Arial"/>
          <w:spacing w:val="-15"/>
          <w:sz w:val="24"/>
        </w:rPr>
        <w:t xml:space="preserve"> </w:t>
      </w:r>
      <w:r w:rsidRPr="00E327A6">
        <w:rPr>
          <w:rFonts w:ascii="Arial" w:hAnsi="Arial" w:cs="Arial"/>
          <w:sz w:val="24"/>
        </w:rPr>
        <w:t>Hassen,</w:t>
      </w:r>
      <w:r w:rsidRPr="00E327A6">
        <w:rPr>
          <w:rFonts w:ascii="Arial" w:hAnsi="Arial" w:cs="Arial"/>
          <w:spacing w:val="-14"/>
          <w:sz w:val="24"/>
        </w:rPr>
        <w:t xml:space="preserve"> </w:t>
      </w:r>
      <w:r w:rsidRPr="00E327A6">
        <w:rPr>
          <w:rFonts w:ascii="Arial" w:hAnsi="Arial" w:cs="Arial"/>
          <w:sz w:val="24"/>
        </w:rPr>
        <w:t>K.,</w:t>
      </w:r>
      <w:r w:rsidRPr="00E327A6">
        <w:rPr>
          <w:rFonts w:ascii="Arial" w:hAnsi="Arial" w:cs="Arial"/>
          <w:spacing w:val="-15"/>
          <w:sz w:val="24"/>
        </w:rPr>
        <w:t xml:space="preserve"> </w:t>
      </w:r>
      <w:r w:rsidRPr="00E327A6">
        <w:rPr>
          <w:rFonts w:ascii="Arial" w:hAnsi="Arial" w:cs="Arial"/>
          <w:sz w:val="24"/>
        </w:rPr>
        <w:t>Mitchell,</w:t>
      </w:r>
      <w:r w:rsidRPr="00E327A6">
        <w:rPr>
          <w:rFonts w:ascii="Arial" w:hAnsi="Arial" w:cs="Arial"/>
          <w:spacing w:val="-14"/>
          <w:sz w:val="24"/>
        </w:rPr>
        <w:t xml:space="preserve"> </w:t>
      </w:r>
      <w:r w:rsidRPr="00E327A6">
        <w:rPr>
          <w:rFonts w:ascii="Arial" w:hAnsi="Arial" w:cs="Arial"/>
          <w:sz w:val="24"/>
        </w:rPr>
        <w:t>K.,</w:t>
      </w:r>
      <w:r w:rsidRPr="00E327A6">
        <w:rPr>
          <w:rFonts w:ascii="Arial" w:hAnsi="Arial" w:cs="Arial"/>
          <w:spacing w:val="-15"/>
          <w:sz w:val="24"/>
        </w:rPr>
        <w:t xml:space="preserve"> </w:t>
      </w:r>
      <w:r w:rsidRPr="00E327A6">
        <w:rPr>
          <w:rFonts w:ascii="Arial" w:hAnsi="Arial" w:cs="Arial"/>
          <w:sz w:val="24"/>
        </w:rPr>
        <w:t>Mayhew,</w:t>
      </w:r>
      <w:r w:rsidRPr="00E327A6">
        <w:rPr>
          <w:rFonts w:ascii="Arial" w:hAnsi="Arial" w:cs="Arial"/>
          <w:spacing w:val="-15"/>
          <w:sz w:val="24"/>
        </w:rPr>
        <w:t xml:space="preserve"> </w:t>
      </w:r>
      <w:r w:rsidRPr="00E327A6">
        <w:rPr>
          <w:rFonts w:ascii="Arial" w:hAnsi="Arial" w:cs="Arial"/>
          <w:sz w:val="24"/>
        </w:rPr>
        <w:t>S.,</w:t>
      </w:r>
      <w:r w:rsidRPr="00E327A6">
        <w:rPr>
          <w:rFonts w:ascii="Arial" w:hAnsi="Arial" w:cs="Arial"/>
          <w:spacing w:val="-15"/>
          <w:sz w:val="24"/>
        </w:rPr>
        <w:t xml:space="preserve"> </w:t>
      </w:r>
      <w:r w:rsidRPr="00E327A6">
        <w:rPr>
          <w:rFonts w:ascii="Arial" w:hAnsi="Arial" w:cs="Arial"/>
          <w:sz w:val="24"/>
        </w:rPr>
        <w:t>McKee, M.,</w:t>
      </w:r>
      <w:r w:rsidRPr="00E327A6">
        <w:rPr>
          <w:rFonts w:ascii="Arial" w:hAnsi="Arial" w:cs="Arial"/>
          <w:spacing w:val="-7"/>
          <w:sz w:val="24"/>
        </w:rPr>
        <w:t xml:space="preserve"> </w:t>
      </w:r>
      <w:r w:rsidRPr="00E327A6">
        <w:rPr>
          <w:rFonts w:ascii="Arial" w:hAnsi="Arial" w:cs="Arial"/>
          <w:sz w:val="24"/>
        </w:rPr>
        <w:t>&amp;</w:t>
      </w:r>
      <w:r w:rsidRPr="00E327A6">
        <w:rPr>
          <w:rFonts w:ascii="Arial" w:hAnsi="Arial" w:cs="Arial"/>
          <w:spacing w:val="-6"/>
          <w:sz w:val="24"/>
        </w:rPr>
        <w:t xml:space="preserve"> </w:t>
      </w:r>
      <w:proofErr w:type="spellStart"/>
      <w:r w:rsidRPr="00E327A6">
        <w:rPr>
          <w:rFonts w:ascii="Arial" w:hAnsi="Arial" w:cs="Arial"/>
          <w:sz w:val="24"/>
        </w:rPr>
        <w:t>Balabanova</w:t>
      </w:r>
      <w:proofErr w:type="spellEnd"/>
      <w:r w:rsidRPr="00E327A6">
        <w:rPr>
          <w:rFonts w:ascii="Arial" w:hAnsi="Arial" w:cs="Arial"/>
          <w:sz w:val="24"/>
        </w:rPr>
        <w:t>,</w:t>
      </w:r>
      <w:r w:rsidRPr="00E327A6">
        <w:rPr>
          <w:rFonts w:ascii="Arial" w:hAnsi="Arial" w:cs="Arial"/>
          <w:spacing w:val="-7"/>
          <w:sz w:val="24"/>
        </w:rPr>
        <w:t xml:space="preserve"> </w:t>
      </w:r>
      <w:r w:rsidRPr="00E327A6">
        <w:rPr>
          <w:rFonts w:ascii="Arial" w:hAnsi="Arial" w:cs="Arial"/>
          <w:sz w:val="24"/>
        </w:rPr>
        <w:t>D.</w:t>
      </w:r>
      <w:r w:rsidRPr="00E327A6">
        <w:rPr>
          <w:rFonts w:ascii="Arial" w:hAnsi="Arial" w:cs="Arial"/>
          <w:spacing w:val="-7"/>
          <w:sz w:val="24"/>
        </w:rPr>
        <w:t xml:space="preserve"> </w:t>
      </w:r>
      <w:r w:rsidRPr="00E327A6">
        <w:rPr>
          <w:rFonts w:ascii="Arial" w:hAnsi="Arial" w:cs="Arial"/>
          <w:sz w:val="24"/>
        </w:rPr>
        <w:t>(2018).</w:t>
      </w:r>
      <w:r w:rsidRPr="00E327A6">
        <w:rPr>
          <w:rFonts w:ascii="Arial" w:hAnsi="Arial" w:cs="Arial"/>
          <w:spacing w:val="-8"/>
          <w:sz w:val="24"/>
        </w:rPr>
        <w:t xml:space="preserve"> </w:t>
      </w:r>
      <w:r w:rsidRPr="00E327A6">
        <w:rPr>
          <w:rFonts w:ascii="Arial" w:hAnsi="Arial" w:cs="Arial"/>
          <w:sz w:val="24"/>
        </w:rPr>
        <w:t>Community</w:t>
      </w:r>
      <w:r w:rsidRPr="00E327A6">
        <w:rPr>
          <w:rFonts w:ascii="Arial" w:hAnsi="Arial" w:cs="Arial"/>
          <w:spacing w:val="-7"/>
          <w:sz w:val="24"/>
        </w:rPr>
        <w:t xml:space="preserve"> </w:t>
      </w:r>
      <w:r w:rsidRPr="00E327A6">
        <w:rPr>
          <w:rFonts w:ascii="Arial" w:hAnsi="Arial" w:cs="Arial"/>
          <w:sz w:val="24"/>
        </w:rPr>
        <w:t>health</w:t>
      </w:r>
      <w:r w:rsidRPr="00E327A6">
        <w:rPr>
          <w:rFonts w:ascii="Arial" w:hAnsi="Arial" w:cs="Arial"/>
          <w:spacing w:val="-9"/>
          <w:sz w:val="24"/>
        </w:rPr>
        <w:t xml:space="preserve"> </w:t>
      </w:r>
      <w:r w:rsidRPr="00E327A6">
        <w:rPr>
          <w:rFonts w:ascii="Arial" w:hAnsi="Arial" w:cs="Arial"/>
          <w:sz w:val="24"/>
        </w:rPr>
        <w:t>volunteers</w:t>
      </w:r>
      <w:r w:rsidRPr="00E327A6">
        <w:rPr>
          <w:rFonts w:ascii="Arial" w:hAnsi="Arial" w:cs="Arial"/>
          <w:spacing w:val="-7"/>
          <w:sz w:val="24"/>
        </w:rPr>
        <w:t xml:space="preserve"> </w:t>
      </w:r>
      <w:r w:rsidRPr="00E327A6">
        <w:rPr>
          <w:rFonts w:ascii="Arial" w:hAnsi="Arial" w:cs="Arial"/>
          <w:sz w:val="24"/>
        </w:rPr>
        <w:t>could</w:t>
      </w:r>
      <w:r w:rsidRPr="00E327A6">
        <w:rPr>
          <w:rFonts w:ascii="Arial" w:hAnsi="Arial" w:cs="Arial"/>
          <w:spacing w:val="-6"/>
          <w:sz w:val="24"/>
        </w:rPr>
        <w:t xml:space="preserve"> </w:t>
      </w:r>
      <w:r w:rsidRPr="00E327A6">
        <w:rPr>
          <w:rFonts w:ascii="Arial" w:hAnsi="Arial" w:cs="Arial"/>
          <w:sz w:val="24"/>
        </w:rPr>
        <w:t>help</w:t>
      </w:r>
      <w:r w:rsidRPr="00E327A6">
        <w:rPr>
          <w:rFonts w:ascii="Arial" w:hAnsi="Arial" w:cs="Arial"/>
          <w:spacing w:val="-6"/>
          <w:sz w:val="24"/>
        </w:rPr>
        <w:t xml:space="preserve"> </w:t>
      </w:r>
      <w:r w:rsidRPr="00E327A6">
        <w:rPr>
          <w:rFonts w:ascii="Arial" w:hAnsi="Arial" w:cs="Arial"/>
          <w:sz w:val="24"/>
        </w:rPr>
        <w:t>improve</w:t>
      </w:r>
      <w:r w:rsidRPr="00E327A6">
        <w:rPr>
          <w:rFonts w:ascii="Arial" w:hAnsi="Arial" w:cs="Arial"/>
          <w:spacing w:val="-9"/>
          <w:sz w:val="24"/>
        </w:rPr>
        <w:t xml:space="preserve"> </w:t>
      </w:r>
      <w:r w:rsidRPr="00E327A6">
        <w:rPr>
          <w:rFonts w:ascii="Arial" w:hAnsi="Arial" w:cs="Arial"/>
          <w:sz w:val="24"/>
        </w:rPr>
        <w:t xml:space="preserve">access to and use of essential health services by communities in </w:t>
      </w:r>
      <w:r w:rsidRPr="00E327A6">
        <w:rPr>
          <w:rFonts w:ascii="Arial" w:hAnsi="Arial" w:cs="Arial"/>
          <w:sz w:val="24"/>
        </w:rPr>
        <w:lastRenderedPageBreak/>
        <w:t xml:space="preserve">LMICs: An umbrella review. Health Policy and Planning, 00, 1–16. </w:t>
      </w:r>
      <w:hyperlink r:id="rId59">
        <w:r w:rsidRPr="00E327A6">
          <w:rPr>
            <w:rFonts w:ascii="Arial" w:hAnsi="Arial" w:cs="Arial"/>
            <w:color w:val="0462C1"/>
            <w:sz w:val="24"/>
            <w:u w:val="single" w:color="0462C1"/>
          </w:rPr>
          <w:t>https://doi.org/10.1093/heapol/czy094</w:t>
        </w:r>
      </w:hyperlink>
    </w:p>
    <w:p w14:paraId="16C10BF7" w14:textId="77777777" w:rsidR="00B92171" w:rsidRPr="00E327A6" w:rsidRDefault="00B92171" w:rsidP="00B92171">
      <w:pPr>
        <w:pStyle w:val="ListParagraph"/>
        <w:numPr>
          <w:ilvl w:val="0"/>
          <w:numId w:val="64"/>
        </w:numPr>
        <w:tabs>
          <w:tab w:val="left" w:pos="1363"/>
          <w:tab w:val="left" w:pos="1450"/>
        </w:tabs>
        <w:spacing w:before="276"/>
        <w:ind w:right="948" w:hanging="360"/>
        <w:contextualSpacing w:val="0"/>
        <w:jc w:val="both"/>
        <w:rPr>
          <w:rFonts w:ascii="Arial" w:hAnsi="Arial" w:cs="Arial"/>
          <w:sz w:val="24"/>
        </w:rPr>
      </w:pPr>
      <w:r w:rsidRPr="00E327A6">
        <w:rPr>
          <w:rFonts w:ascii="Arial" w:hAnsi="Arial" w:cs="Arial"/>
          <w:sz w:val="24"/>
        </w:rPr>
        <w:t xml:space="preserve">Sampath, P., </w:t>
      </w:r>
      <w:proofErr w:type="spellStart"/>
      <w:r w:rsidRPr="00E327A6">
        <w:rPr>
          <w:rFonts w:ascii="Arial" w:hAnsi="Arial" w:cs="Arial"/>
          <w:sz w:val="24"/>
        </w:rPr>
        <w:t>Packiriswamy</w:t>
      </w:r>
      <w:proofErr w:type="spellEnd"/>
      <w:r w:rsidRPr="00E327A6">
        <w:rPr>
          <w:rFonts w:ascii="Arial" w:hAnsi="Arial" w:cs="Arial"/>
          <w:sz w:val="24"/>
        </w:rPr>
        <w:t xml:space="preserve">, G., Pradeep Kumar, N., Shanmuganathan, V., Song, O.- Y., Tariq, U., &amp; Nawaz, R. (2020). IoT based health-related topic recognition from emerging online health community (Med Help) using machine learning technique. Electronics, 9(9), 1469. </w:t>
      </w:r>
      <w:hyperlink r:id="rId60">
        <w:r w:rsidRPr="00E327A6">
          <w:rPr>
            <w:rFonts w:ascii="Arial" w:hAnsi="Arial" w:cs="Arial"/>
            <w:color w:val="0462C1"/>
            <w:sz w:val="24"/>
            <w:u w:val="single" w:color="0462C1"/>
          </w:rPr>
          <w:t>https://doi.org/10.3390/electronics9091469</w:t>
        </w:r>
      </w:hyperlink>
    </w:p>
    <w:p w14:paraId="06F4BFF3" w14:textId="77777777" w:rsidR="00B92171" w:rsidRPr="00E327A6" w:rsidRDefault="00B92171" w:rsidP="00B92171">
      <w:pPr>
        <w:pStyle w:val="BodyText"/>
        <w:rPr>
          <w:rFonts w:ascii="Arial" w:hAnsi="Arial" w:cs="Arial"/>
        </w:rPr>
      </w:pPr>
    </w:p>
    <w:p w14:paraId="7674901C" w14:textId="77777777" w:rsidR="00B92171" w:rsidRPr="00E327A6" w:rsidRDefault="00B92171" w:rsidP="00B92171">
      <w:pPr>
        <w:pStyle w:val="ListParagraph"/>
        <w:numPr>
          <w:ilvl w:val="0"/>
          <w:numId w:val="64"/>
        </w:numPr>
        <w:tabs>
          <w:tab w:val="left" w:pos="1363"/>
          <w:tab w:val="left" w:pos="1450"/>
        </w:tabs>
        <w:ind w:right="947" w:hanging="360"/>
        <w:contextualSpacing w:val="0"/>
        <w:jc w:val="both"/>
        <w:rPr>
          <w:rFonts w:ascii="Arial" w:hAnsi="Arial" w:cs="Arial"/>
          <w:sz w:val="24"/>
        </w:rPr>
      </w:pPr>
      <w:r w:rsidRPr="00E327A6">
        <w:rPr>
          <w:rFonts w:ascii="Arial" w:hAnsi="Arial" w:cs="Arial"/>
          <w:sz w:val="24"/>
        </w:rPr>
        <w:t>Lang,</w:t>
      </w:r>
      <w:r w:rsidRPr="00E327A6">
        <w:rPr>
          <w:rFonts w:ascii="Arial" w:hAnsi="Arial" w:cs="Arial"/>
          <w:spacing w:val="-3"/>
          <w:sz w:val="24"/>
        </w:rPr>
        <w:t xml:space="preserve"> </w:t>
      </w:r>
      <w:r w:rsidRPr="00E327A6">
        <w:rPr>
          <w:rFonts w:ascii="Arial" w:hAnsi="Arial" w:cs="Arial"/>
          <w:sz w:val="24"/>
        </w:rPr>
        <w:t>D.,</w:t>
      </w:r>
      <w:r w:rsidRPr="00E327A6">
        <w:rPr>
          <w:rFonts w:ascii="Arial" w:hAnsi="Arial" w:cs="Arial"/>
          <w:spacing w:val="-3"/>
          <w:sz w:val="24"/>
        </w:rPr>
        <w:t xml:space="preserve"> </w:t>
      </w:r>
      <w:r w:rsidRPr="00E327A6">
        <w:rPr>
          <w:rFonts w:ascii="Arial" w:hAnsi="Arial" w:cs="Arial"/>
          <w:sz w:val="24"/>
        </w:rPr>
        <w:t>Cragin,</w:t>
      </w:r>
      <w:r w:rsidRPr="00E327A6">
        <w:rPr>
          <w:rFonts w:ascii="Arial" w:hAnsi="Arial" w:cs="Arial"/>
          <w:spacing w:val="-3"/>
          <w:sz w:val="24"/>
        </w:rPr>
        <w:t xml:space="preserve"> </w:t>
      </w:r>
      <w:r w:rsidRPr="00E327A6">
        <w:rPr>
          <w:rFonts w:ascii="Arial" w:hAnsi="Arial" w:cs="Arial"/>
          <w:sz w:val="24"/>
        </w:rPr>
        <w:t>L.</w:t>
      </w:r>
      <w:r w:rsidRPr="00E327A6">
        <w:rPr>
          <w:rFonts w:ascii="Arial" w:hAnsi="Arial" w:cs="Arial"/>
          <w:spacing w:val="-3"/>
          <w:sz w:val="24"/>
        </w:rPr>
        <w:t xml:space="preserve"> </w:t>
      </w:r>
      <w:r w:rsidRPr="00E327A6">
        <w:rPr>
          <w:rFonts w:ascii="Arial" w:hAnsi="Arial" w:cs="Arial"/>
          <w:sz w:val="24"/>
        </w:rPr>
        <w:t>J.,</w:t>
      </w:r>
      <w:r w:rsidRPr="00E327A6">
        <w:rPr>
          <w:rFonts w:ascii="Arial" w:hAnsi="Arial" w:cs="Arial"/>
          <w:spacing w:val="-3"/>
          <w:sz w:val="24"/>
        </w:rPr>
        <w:t xml:space="preserve"> </w:t>
      </w:r>
      <w:r w:rsidRPr="00E327A6">
        <w:rPr>
          <w:rFonts w:ascii="Arial" w:hAnsi="Arial" w:cs="Arial"/>
          <w:sz w:val="24"/>
        </w:rPr>
        <w:t>Raymond,</w:t>
      </w:r>
      <w:r w:rsidRPr="00E327A6">
        <w:rPr>
          <w:rFonts w:ascii="Arial" w:hAnsi="Arial" w:cs="Arial"/>
          <w:spacing w:val="-3"/>
          <w:sz w:val="24"/>
        </w:rPr>
        <w:t xml:space="preserve"> </w:t>
      </w:r>
      <w:r w:rsidRPr="00E327A6">
        <w:rPr>
          <w:rFonts w:ascii="Arial" w:hAnsi="Arial" w:cs="Arial"/>
          <w:sz w:val="24"/>
        </w:rPr>
        <w:t>D.,</w:t>
      </w:r>
      <w:r w:rsidRPr="00E327A6">
        <w:rPr>
          <w:rFonts w:ascii="Arial" w:hAnsi="Arial" w:cs="Arial"/>
          <w:spacing w:val="-3"/>
          <w:sz w:val="24"/>
        </w:rPr>
        <w:t xml:space="preserve"> </w:t>
      </w:r>
      <w:r w:rsidRPr="00E327A6">
        <w:rPr>
          <w:rFonts w:ascii="Arial" w:hAnsi="Arial" w:cs="Arial"/>
          <w:sz w:val="24"/>
        </w:rPr>
        <w:t>&amp;</w:t>
      </w:r>
      <w:r w:rsidRPr="00E327A6">
        <w:rPr>
          <w:rFonts w:ascii="Arial" w:hAnsi="Arial" w:cs="Arial"/>
          <w:spacing w:val="-3"/>
          <w:sz w:val="24"/>
        </w:rPr>
        <w:t xml:space="preserve"> </w:t>
      </w:r>
      <w:r w:rsidRPr="00E327A6">
        <w:rPr>
          <w:rFonts w:ascii="Arial" w:hAnsi="Arial" w:cs="Arial"/>
          <w:sz w:val="24"/>
        </w:rPr>
        <w:t>Kane,</w:t>
      </w:r>
      <w:r w:rsidRPr="00E327A6">
        <w:rPr>
          <w:rFonts w:ascii="Arial" w:hAnsi="Arial" w:cs="Arial"/>
          <w:spacing w:val="-3"/>
          <w:sz w:val="24"/>
        </w:rPr>
        <w:t xml:space="preserve"> </w:t>
      </w:r>
      <w:r w:rsidRPr="00E327A6">
        <w:rPr>
          <w:rFonts w:ascii="Arial" w:hAnsi="Arial" w:cs="Arial"/>
          <w:sz w:val="24"/>
        </w:rPr>
        <w:t>S.</w:t>
      </w:r>
      <w:r w:rsidRPr="00E327A6">
        <w:rPr>
          <w:rFonts w:ascii="Arial" w:hAnsi="Arial" w:cs="Arial"/>
          <w:spacing w:val="-3"/>
          <w:sz w:val="24"/>
        </w:rPr>
        <w:t xml:space="preserve"> </w:t>
      </w:r>
      <w:r w:rsidRPr="00E327A6">
        <w:rPr>
          <w:rFonts w:ascii="Arial" w:hAnsi="Arial" w:cs="Arial"/>
          <w:sz w:val="24"/>
        </w:rPr>
        <w:t>(2014).</w:t>
      </w:r>
      <w:r w:rsidRPr="00E327A6">
        <w:rPr>
          <w:rFonts w:ascii="Arial" w:hAnsi="Arial" w:cs="Arial"/>
          <w:spacing w:val="-3"/>
          <w:sz w:val="24"/>
        </w:rPr>
        <w:t xml:space="preserve"> </w:t>
      </w:r>
      <w:r w:rsidRPr="00E327A6">
        <w:rPr>
          <w:rFonts w:ascii="Arial" w:hAnsi="Arial" w:cs="Arial"/>
          <w:sz w:val="24"/>
        </w:rPr>
        <w:t>In</w:t>
      </w:r>
      <w:r w:rsidRPr="00E327A6">
        <w:rPr>
          <w:rFonts w:ascii="Arial" w:hAnsi="Arial" w:cs="Arial"/>
          <w:spacing w:val="-3"/>
          <w:sz w:val="24"/>
        </w:rPr>
        <w:t xml:space="preserve"> </w:t>
      </w:r>
      <w:r w:rsidRPr="00E327A6">
        <w:rPr>
          <w:rFonts w:ascii="Arial" w:hAnsi="Arial" w:cs="Arial"/>
          <w:sz w:val="24"/>
        </w:rPr>
        <w:t>a</w:t>
      </w:r>
      <w:r w:rsidRPr="00E327A6">
        <w:rPr>
          <w:rFonts w:ascii="Arial" w:hAnsi="Arial" w:cs="Arial"/>
          <w:spacing w:val="-4"/>
          <w:sz w:val="24"/>
        </w:rPr>
        <w:t xml:space="preserve"> </w:t>
      </w:r>
      <w:r w:rsidRPr="00E327A6">
        <w:rPr>
          <w:rFonts w:ascii="Arial" w:hAnsi="Arial" w:cs="Arial"/>
          <w:sz w:val="24"/>
        </w:rPr>
        <w:t>neighborhood</w:t>
      </w:r>
      <w:r w:rsidRPr="00E327A6">
        <w:rPr>
          <w:rFonts w:ascii="Arial" w:hAnsi="Arial" w:cs="Arial"/>
          <w:spacing w:val="-2"/>
          <w:sz w:val="24"/>
        </w:rPr>
        <w:t xml:space="preserve"> </w:t>
      </w:r>
      <w:r w:rsidRPr="00E327A6">
        <w:rPr>
          <w:rFonts w:ascii="Arial" w:hAnsi="Arial" w:cs="Arial"/>
          <w:sz w:val="24"/>
        </w:rPr>
        <w:t>near</w:t>
      </w:r>
      <w:r w:rsidRPr="00E327A6">
        <w:rPr>
          <w:rFonts w:ascii="Arial" w:hAnsi="Arial" w:cs="Arial"/>
          <w:spacing w:val="-3"/>
          <w:sz w:val="24"/>
        </w:rPr>
        <w:t xml:space="preserve"> </w:t>
      </w:r>
      <w:r w:rsidRPr="00E327A6">
        <w:rPr>
          <w:rFonts w:ascii="Arial" w:hAnsi="Arial" w:cs="Arial"/>
          <w:sz w:val="24"/>
        </w:rPr>
        <w:t xml:space="preserve">you: How community health workers help people obtain health insurance and primary care. Journal of Health Care for the Poor and Underserved, 25(1), lviii- lxiii. </w:t>
      </w:r>
      <w:hyperlink r:id="rId61">
        <w:r w:rsidRPr="00E327A6">
          <w:rPr>
            <w:rFonts w:ascii="Arial" w:hAnsi="Arial" w:cs="Arial"/>
            <w:color w:val="0462C1"/>
            <w:spacing w:val="-2"/>
            <w:sz w:val="24"/>
            <w:u w:val="single" w:color="0462C1"/>
          </w:rPr>
          <w:t>https://doi.org/10.1353/hpu.2014.0028</w:t>
        </w:r>
      </w:hyperlink>
    </w:p>
    <w:p w14:paraId="70C98345" w14:textId="77777777" w:rsidR="00B92171" w:rsidRPr="00E327A6" w:rsidRDefault="00B92171" w:rsidP="00B92171">
      <w:pPr>
        <w:pStyle w:val="BodyText"/>
        <w:rPr>
          <w:rFonts w:ascii="Arial" w:hAnsi="Arial" w:cs="Arial"/>
        </w:rPr>
      </w:pPr>
    </w:p>
    <w:p w14:paraId="7DBDED11" w14:textId="77777777" w:rsidR="00B92171" w:rsidRPr="00E327A6" w:rsidRDefault="00B92171" w:rsidP="00B92171">
      <w:pPr>
        <w:pStyle w:val="ListParagraph"/>
        <w:numPr>
          <w:ilvl w:val="0"/>
          <w:numId w:val="64"/>
        </w:numPr>
        <w:tabs>
          <w:tab w:val="left" w:pos="1363"/>
          <w:tab w:val="left" w:pos="1450"/>
        </w:tabs>
        <w:ind w:right="953" w:hanging="360"/>
        <w:contextualSpacing w:val="0"/>
        <w:jc w:val="both"/>
        <w:rPr>
          <w:rFonts w:ascii="Arial" w:hAnsi="Arial" w:cs="Arial"/>
          <w:sz w:val="24"/>
        </w:rPr>
      </w:pPr>
      <w:r w:rsidRPr="00E327A6">
        <w:rPr>
          <w:rFonts w:ascii="Arial" w:hAnsi="Arial" w:cs="Arial"/>
          <w:sz w:val="24"/>
        </w:rPr>
        <w:t>Higgins, E., Taylor, M., Jones, M., &amp; Lisboa, P. J. G. (2013). Understanding community</w:t>
      </w:r>
      <w:r w:rsidRPr="00E327A6">
        <w:rPr>
          <w:rFonts w:ascii="Arial" w:hAnsi="Arial" w:cs="Arial"/>
          <w:spacing w:val="-15"/>
          <w:sz w:val="24"/>
        </w:rPr>
        <w:t xml:space="preserve"> </w:t>
      </w:r>
      <w:r w:rsidRPr="00E327A6">
        <w:rPr>
          <w:rFonts w:ascii="Arial" w:hAnsi="Arial" w:cs="Arial"/>
          <w:sz w:val="24"/>
        </w:rPr>
        <w:t>fire</w:t>
      </w:r>
      <w:r w:rsidRPr="00E327A6">
        <w:rPr>
          <w:rFonts w:ascii="Arial" w:hAnsi="Arial" w:cs="Arial"/>
          <w:spacing w:val="-15"/>
          <w:sz w:val="24"/>
        </w:rPr>
        <w:t xml:space="preserve"> </w:t>
      </w:r>
      <w:r w:rsidRPr="00E327A6">
        <w:rPr>
          <w:rFonts w:ascii="Arial" w:hAnsi="Arial" w:cs="Arial"/>
          <w:sz w:val="24"/>
        </w:rPr>
        <w:t>risk—A</w:t>
      </w:r>
      <w:r w:rsidRPr="00E327A6">
        <w:rPr>
          <w:rFonts w:ascii="Arial" w:hAnsi="Arial" w:cs="Arial"/>
          <w:spacing w:val="-15"/>
          <w:sz w:val="24"/>
        </w:rPr>
        <w:t xml:space="preserve"> </w:t>
      </w:r>
      <w:r w:rsidRPr="00E327A6">
        <w:rPr>
          <w:rFonts w:ascii="Arial" w:hAnsi="Arial" w:cs="Arial"/>
          <w:sz w:val="24"/>
        </w:rPr>
        <w:t>spatial</w:t>
      </w:r>
      <w:r w:rsidRPr="00E327A6">
        <w:rPr>
          <w:rFonts w:ascii="Arial" w:hAnsi="Arial" w:cs="Arial"/>
          <w:spacing w:val="-15"/>
          <w:sz w:val="24"/>
        </w:rPr>
        <w:t xml:space="preserve"> </w:t>
      </w:r>
      <w:r w:rsidRPr="00E327A6">
        <w:rPr>
          <w:rFonts w:ascii="Arial" w:hAnsi="Arial" w:cs="Arial"/>
          <w:sz w:val="24"/>
        </w:rPr>
        <w:t>model</w:t>
      </w:r>
      <w:r w:rsidRPr="00E327A6">
        <w:rPr>
          <w:rFonts w:ascii="Arial" w:hAnsi="Arial" w:cs="Arial"/>
          <w:spacing w:val="-15"/>
          <w:sz w:val="24"/>
        </w:rPr>
        <w:t xml:space="preserve"> </w:t>
      </w:r>
      <w:r w:rsidRPr="00E327A6">
        <w:rPr>
          <w:rFonts w:ascii="Arial" w:hAnsi="Arial" w:cs="Arial"/>
          <w:sz w:val="24"/>
        </w:rPr>
        <w:t>for</w:t>
      </w:r>
      <w:r w:rsidRPr="00E327A6">
        <w:rPr>
          <w:rFonts w:ascii="Arial" w:hAnsi="Arial" w:cs="Arial"/>
          <w:spacing w:val="-15"/>
          <w:sz w:val="24"/>
        </w:rPr>
        <w:t xml:space="preserve"> </w:t>
      </w:r>
      <w:r w:rsidRPr="00E327A6">
        <w:rPr>
          <w:rFonts w:ascii="Arial" w:hAnsi="Arial" w:cs="Arial"/>
          <w:sz w:val="24"/>
        </w:rPr>
        <w:t>targeting</w:t>
      </w:r>
      <w:r w:rsidRPr="00E327A6">
        <w:rPr>
          <w:rFonts w:ascii="Arial" w:hAnsi="Arial" w:cs="Arial"/>
          <w:spacing w:val="-15"/>
          <w:sz w:val="24"/>
        </w:rPr>
        <w:t xml:space="preserve"> </w:t>
      </w:r>
      <w:r w:rsidRPr="00E327A6">
        <w:rPr>
          <w:rFonts w:ascii="Arial" w:hAnsi="Arial" w:cs="Arial"/>
          <w:sz w:val="24"/>
        </w:rPr>
        <w:t>fire</w:t>
      </w:r>
      <w:r w:rsidRPr="00E327A6">
        <w:rPr>
          <w:rFonts w:ascii="Arial" w:hAnsi="Arial" w:cs="Arial"/>
          <w:spacing w:val="-15"/>
          <w:sz w:val="24"/>
        </w:rPr>
        <w:t xml:space="preserve"> </w:t>
      </w:r>
      <w:r w:rsidRPr="00E327A6">
        <w:rPr>
          <w:rFonts w:ascii="Arial" w:hAnsi="Arial" w:cs="Arial"/>
          <w:sz w:val="24"/>
        </w:rPr>
        <w:t>prevention</w:t>
      </w:r>
      <w:r w:rsidRPr="00E327A6">
        <w:rPr>
          <w:rFonts w:ascii="Arial" w:hAnsi="Arial" w:cs="Arial"/>
          <w:spacing w:val="-15"/>
          <w:sz w:val="24"/>
        </w:rPr>
        <w:t xml:space="preserve"> </w:t>
      </w:r>
      <w:r w:rsidRPr="00E327A6">
        <w:rPr>
          <w:rFonts w:ascii="Arial" w:hAnsi="Arial" w:cs="Arial"/>
          <w:sz w:val="24"/>
        </w:rPr>
        <w:t>activities.</w:t>
      </w:r>
      <w:r w:rsidRPr="00E327A6">
        <w:rPr>
          <w:rFonts w:ascii="Arial" w:hAnsi="Arial" w:cs="Arial"/>
          <w:spacing w:val="-15"/>
          <w:sz w:val="24"/>
        </w:rPr>
        <w:t xml:space="preserve"> </w:t>
      </w:r>
      <w:r w:rsidRPr="00E327A6">
        <w:rPr>
          <w:rFonts w:ascii="Arial" w:hAnsi="Arial" w:cs="Arial"/>
          <w:sz w:val="24"/>
        </w:rPr>
        <w:t>Fire</w:t>
      </w:r>
      <w:r w:rsidRPr="00E327A6">
        <w:rPr>
          <w:rFonts w:ascii="Arial" w:hAnsi="Arial" w:cs="Arial"/>
          <w:spacing w:val="-15"/>
          <w:sz w:val="24"/>
        </w:rPr>
        <w:t xml:space="preserve"> </w:t>
      </w:r>
      <w:r w:rsidRPr="00E327A6">
        <w:rPr>
          <w:rFonts w:ascii="Arial" w:hAnsi="Arial" w:cs="Arial"/>
          <w:sz w:val="24"/>
        </w:rPr>
        <w:t xml:space="preserve">Safety Journal, 62, 49-59. </w:t>
      </w:r>
      <w:hyperlink r:id="rId62">
        <w:r w:rsidRPr="00E327A6">
          <w:rPr>
            <w:rFonts w:ascii="Arial" w:hAnsi="Arial" w:cs="Arial"/>
            <w:color w:val="0462C1"/>
            <w:sz w:val="24"/>
            <w:u w:val="single" w:color="0462C1"/>
          </w:rPr>
          <w:t>http://dx.doi.org/10.1016/j.firesaf.2013.02.006</w:t>
        </w:r>
      </w:hyperlink>
    </w:p>
    <w:p w14:paraId="7A3CA0E1" w14:textId="77777777" w:rsidR="00B92171" w:rsidRPr="00E327A6" w:rsidRDefault="00B92171" w:rsidP="00B92171">
      <w:pPr>
        <w:pStyle w:val="BodyText"/>
        <w:rPr>
          <w:rFonts w:ascii="Arial" w:hAnsi="Arial" w:cs="Arial"/>
        </w:rPr>
      </w:pPr>
    </w:p>
    <w:p w14:paraId="1EBA1813" w14:textId="77777777" w:rsidR="006F5D93" w:rsidRPr="00E327A6" w:rsidRDefault="00B92171" w:rsidP="007E5EF1">
      <w:pPr>
        <w:pStyle w:val="ListParagraph"/>
        <w:numPr>
          <w:ilvl w:val="0"/>
          <w:numId w:val="64"/>
        </w:numPr>
        <w:tabs>
          <w:tab w:val="left" w:pos="1363"/>
          <w:tab w:val="left" w:pos="1450"/>
        </w:tabs>
        <w:spacing w:before="73"/>
        <w:ind w:right="953" w:hanging="360"/>
        <w:contextualSpacing w:val="0"/>
        <w:jc w:val="both"/>
        <w:rPr>
          <w:rFonts w:ascii="Arial" w:hAnsi="Arial" w:cs="Arial"/>
          <w:sz w:val="24"/>
        </w:rPr>
      </w:pPr>
      <w:r w:rsidRPr="00E327A6">
        <w:rPr>
          <w:rFonts w:ascii="Arial" w:hAnsi="Arial" w:cs="Arial"/>
          <w:sz w:val="24"/>
        </w:rPr>
        <w:t xml:space="preserve">Al-Hajj, S., Thomas, L., Morris, S., Clare, J., Jennings, C., </w:t>
      </w:r>
      <w:proofErr w:type="spellStart"/>
      <w:r w:rsidRPr="00E327A6">
        <w:rPr>
          <w:rFonts w:ascii="Arial" w:hAnsi="Arial" w:cs="Arial"/>
          <w:sz w:val="24"/>
        </w:rPr>
        <w:t>Biantoro</w:t>
      </w:r>
      <w:proofErr w:type="spellEnd"/>
      <w:r w:rsidRPr="00E327A6">
        <w:rPr>
          <w:rFonts w:ascii="Arial" w:hAnsi="Arial" w:cs="Arial"/>
          <w:sz w:val="24"/>
        </w:rPr>
        <w:t>, C., Garis, L., &amp; Pike,</w:t>
      </w:r>
      <w:r w:rsidRPr="00E327A6">
        <w:rPr>
          <w:rFonts w:ascii="Arial" w:hAnsi="Arial" w:cs="Arial"/>
          <w:spacing w:val="-2"/>
          <w:sz w:val="24"/>
        </w:rPr>
        <w:t xml:space="preserve"> </w:t>
      </w:r>
      <w:r w:rsidRPr="00E327A6">
        <w:rPr>
          <w:rFonts w:ascii="Arial" w:hAnsi="Arial" w:cs="Arial"/>
          <w:sz w:val="24"/>
        </w:rPr>
        <w:t>I. (2023). Community</w:t>
      </w:r>
      <w:r w:rsidRPr="00E327A6">
        <w:rPr>
          <w:rFonts w:ascii="Arial" w:hAnsi="Arial" w:cs="Arial"/>
          <w:spacing w:val="-1"/>
          <w:sz w:val="24"/>
        </w:rPr>
        <w:t xml:space="preserve"> </w:t>
      </w:r>
      <w:r w:rsidRPr="00E327A6">
        <w:rPr>
          <w:rFonts w:ascii="Arial" w:hAnsi="Arial" w:cs="Arial"/>
          <w:sz w:val="24"/>
        </w:rPr>
        <w:t>fire</w:t>
      </w:r>
      <w:r w:rsidRPr="00E327A6">
        <w:rPr>
          <w:rFonts w:ascii="Arial" w:hAnsi="Arial" w:cs="Arial"/>
          <w:spacing w:val="-2"/>
          <w:sz w:val="24"/>
        </w:rPr>
        <w:t xml:space="preserve"> </w:t>
      </w:r>
      <w:r w:rsidRPr="00E327A6">
        <w:rPr>
          <w:rFonts w:ascii="Arial" w:hAnsi="Arial" w:cs="Arial"/>
          <w:sz w:val="24"/>
        </w:rPr>
        <w:t>risk reduction:</w:t>
      </w:r>
      <w:r w:rsidRPr="00E327A6">
        <w:rPr>
          <w:rFonts w:ascii="Arial" w:hAnsi="Arial" w:cs="Arial"/>
          <w:spacing w:val="-1"/>
          <w:sz w:val="24"/>
        </w:rPr>
        <w:t xml:space="preserve"> </w:t>
      </w:r>
      <w:r w:rsidRPr="00E327A6">
        <w:rPr>
          <w:rFonts w:ascii="Arial" w:hAnsi="Arial" w:cs="Arial"/>
          <w:sz w:val="24"/>
        </w:rPr>
        <w:t>Longitudinal</w:t>
      </w:r>
      <w:r w:rsidRPr="00E327A6">
        <w:rPr>
          <w:rFonts w:ascii="Arial" w:hAnsi="Arial" w:cs="Arial"/>
          <w:spacing w:val="-1"/>
          <w:sz w:val="24"/>
        </w:rPr>
        <w:t xml:space="preserve"> </w:t>
      </w:r>
      <w:r w:rsidRPr="00E327A6">
        <w:rPr>
          <w:rFonts w:ascii="Arial" w:hAnsi="Arial" w:cs="Arial"/>
          <w:sz w:val="24"/>
        </w:rPr>
        <w:t>assessment</w:t>
      </w:r>
      <w:r w:rsidRPr="00E327A6">
        <w:rPr>
          <w:rFonts w:ascii="Arial" w:hAnsi="Arial" w:cs="Arial"/>
          <w:spacing w:val="-1"/>
          <w:sz w:val="24"/>
        </w:rPr>
        <w:t xml:space="preserve"> </w:t>
      </w:r>
      <w:r w:rsidRPr="00E327A6">
        <w:rPr>
          <w:rFonts w:ascii="Arial" w:hAnsi="Arial" w:cs="Arial"/>
          <w:sz w:val="24"/>
        </w:rPr>
        <w:t>for</w:t>
      </w:r>
      <w:r w:rsidRPr="00E327A6">
        <w:rPr>
          <w:rFonts w:ascii="Arial" w:hAnsi="Arial" w:cs="Arial"/>
          <w:spacing w:val="-1"/>
          <w:sz w:val="24"/>
        </w:rPr>
        <w:t xml:space="preserve"> </w:t>
      </w:r>
      <w:proofErr w:type="spellStart"/>
      <w:r w:rsidRPr="00E327A6">
        <w:rPr>
          <w:rFonts w:ascii="Arial" w:hAnsi="Arial" w:cs="Arial"/>
          <w:sz w:val="24"/>
        </w:rPr>
        <w:t>HomeSafe</w:t>
      </w:r>
      <w:proofErr w:type="spellEnd"/>
      <w:r w:rsidRPr="00E327A6">
        <w:rPr>
          <w:rFonts w:ascii="Arial" w:hAnsi="Arial" w:cs="Arial"/>
          <w:sz w:val="24"/>
        </w:rPr>
        <w:t xml:space="preserve"> fire prevention program in Canada. International Journal of Environmental Research and Public Health, 20(14), 6369. </w:t>
      </w:r>
      <w:hyperlink r:id="rId63">
        <w:r w:rsidRPr="00E327A6">
          <w:rPr>
            <w:rFonts w:ascii="Arial" w:hAnsi="Arial" w:cs="Arial"/>
            <w:color w:val="0462C1"/>
            <w:sz w:val="24"/>
            <w:u w:val="single" w:color="0462C1"/>
          </w:rPr>
          <w:t>https://doi.org/10.3390/ijerph20146369</w:t>
        </w:r>
      </w:hyperlink>
    </w:p>
    <w:p w14:paraId="643A49B2" w14:textId="77777777" w:rsidR="006F5D93" w:rsidRPr="00E327A6" w:rsidRDefault="006F5D93" w:rsidP="006F5D93">
      <w:pPr>
        <w:pStyle w:val="ListParagraph"/>
        <w:rPr>
          <w:rFonts w:ascii="Arial" w:hAnsi="Arial" w:cs="Arial"/>
          <w:sz w:val="24"/>
        </w:rPr>
      </w:pPr>
    </w:p>
    <w:p w14:paraId="1DE9BC18" w14:textId="1FDDE580" w:rsidR="00B92171" w:rsidRPr="00E327A6" w:rsidRDefault="00B92171" w:rsidP="007E5EF1">
      <w:pPr>
        <w:pStyle w:val="ListParagraph"/>
        <w:numPr>
          <w:ilvl w:val="0"/>
          <w:numId w:val="64"/>
        </w:numPr>
        <w:tabs>
          <w:tab w:val="left" w:pos="1363"/>
          <w:tab w:val="left" w:pos="1450"/>
        </w:tabs>
        <w:spacing w:before="73"/>
        <w:ind w:right="953" w:hanging="360"/>
        <w:contextualSpacing w:val="0"/>
        <w:jc w:val="both"/>
        <w:rPr>
          <w:rFonts w:ascii="Arial" w:hAnsi="Arial" w:cs="Arial"/>
          <w:sz w:val="24"/>
        </w:rPr>
      </w:pPr>
      <w:r w:rsidRPr="00E327A6">
        <w:rPr>
          <w:rFonts w:ascii="Arial" w:hAnsi="Arial" w:cs="Arial"/>
          <w:sz w:val="24"/>
        </w:rPr>
        <w:t>Chien,</w:t>
      </w:r>
      <w:r w:rsidRPr="00E327A6">
        <w:rPr>
          <w:rFonts w:ascii="Arial" w:hAnsi="Arial" w:cs="Arial"/>
          <w:spacing w:val="-3"/>
          <w:sz w:val="24"/>
        </w:rPr>
        <w:t xml:space="preserve"> </w:t>
      </w:r>
      <w:r w:rsidRPr="00E327A6">
        <w:rPr>
          <w:rFonts w:ascii="Arial" w:hAnsi="Arial" w:cs="Arial"/>
          <w:sz w:val="24"/>
        </w:rPr>
        <w:t>S.-W.,</w:t>
      </w:r>
      <w:r w:rsidRPr="00E327A6">
        <w:rPr>
          <w:rFonts w:ascii="Arial" w:hAnsi="Arial" w:cs="Arial"/>
          <w:spacing w:val="-3"/>
          <w:sz w:val="24"/>
        </w:rPr>
        <w:t xml:space="preserve"> </w:t>
      </w:r>
      <w:r w:rsidRPr="00E327A6">
        <w:rPr>
          <w:rFonts w:ascii="Arial" w:hAnsi="Arial" w:cs="Arial"/>
          <w:sz w:val="24"/>
        </w:rPr>
        <w:t>&amp;</w:t>
      </w:r>
      <w:r w:rsidRPr="00E327A6">
        <w:rPr>
          <w:rFonts w:ascii="Arial" w:hAnsi="Arial" w:cs="Arial"/>
          <w:spacing w:val="-3"/>
          <w:sz w:val="24"/>
        </w:rPr>
        <w:t xml:space="preserve"> </w:t>
      </w:r>
      <w:r w:rsidRPr="00E327A6">
        <w:rPr>
          <w:rFonts w:ascii="Arial" w:hAnsi="Arial" w:cs="Arial"/>
          <w:sz w:val="24"/>
        </w:rPr>
        <w:t>Wu,</w:t>
      </w:r>
      <w:r w:rsidRPr="00E327A6">
        <w:rPr>
          <w:rFonts w:ascii="Arial" w:hAnsi="Arial" w:cs="Arial"/>
          <w:spacing w:val="-3"/>
          <w:sz w:val="24"/>
        </w:rPr>
        <w:t xml:space="preserve"> </w:t>
      </w:r>
      <w:r w:rsidRPr="00E327A6">
        <w:rPr>
          <w:rFonts w:ascii="Arial" w:hAnsi="Arial" w:cs="Arial"/>
          <w:sz w:val="24"/>
        </w:rPr>
        <w:t>G.-Y.</w:t>
      </w:r>
      <w:r w:rsidRPr="00E327A6">
        <w:rPr>
          <w:rFonts w:ascii="Arial" w:hAnsi="Arial" w:cs="Arial"/>
          <w:spacing w:val="-3"/>
          <w:sz w:val="24"/>
        </w:rPr>
        <w:t xml:space="preserve"> </w:t>
      </w:r>
      <w:r w:rsidRPr="00E327A6">
        <w:rPr>
          <w:rFonts w:ascii="Arial" w:hAnsi="Arial" w:cs="Arial"/>
          <w:sz w:val="24"/>
        </w:rPr>
        <w:t>(2008).</w:t>
      </w:r>
      <w:r w:rsidRPr="00E327A6">
        <w:rPr>
          <w:rFonts w:ascii="Arial" w:hAnsi="Arial" w:cs="Arial"/>
          <w:spacing w:val="-3"/>
          <w:sz w:val="24"/>
        </w:rPr>
        <w:t xml:space="preserve"> </w:t>
      </w:r>
      <w:r w:rsidRPr="00E327A6">
        <w:rPr>
          <w:rFonts w:ascii="Arial" w:hAnsi="Arial" w:cs="Arial"/>
          <w:sz w:val="24"/>
        </w:rPr>
        <w:t>The</w:t>
      </w:r>
      <w:r w:rsidRPr="00E327A6">
        <w:rPr>
          <w:rFonts w:ascii="Arial" w:hAnsi="Arial" w:cs="Arial"/>
          <w:spacing w:val="-5"/>
          <w:sz w:val="24"/>
        </w:rPr>
        <w:t xml:space="preserve"> </w:t>
      </w:r>
      <w:r w:rsidRPr="00E327A6">
        <w:rPr>
          <w:rFonts w:ascii="Arial" w:hAnsi="Arial" w:cs="Arial"/>
          <w:sz w:val="24"/>
        </w:rPr>
        <w:t>strategies</w:t>
      </w:r>
      <w:r w:rsidRPr="00E327A6">
        <w:rPr>
          <w:rFonts w:ascii="Arial" w:hAnsi="Arial" w:cs="Arial"/>
          <w:spacing w:val="-3"/>
          <w:sz w:val="24"/>
        </w:rPr>
        <w:t xml:space="preserve"> </w:t>
      </w:r>
      <w:r w:rsidRPr="00E327A6">
        <w:rPr>
          <w:rFonts w:ascii="Arial" w:hAnsi="Arial" w:cs="Arial"/>
          <w:sz w:val="24"/>
        </w:rPr>
        <w:t>of</w:t>
      </w:r>
      <w:r w:rsidRPr="00E327A6">
        <w:rPr>
          <w:rFonts w:ascii="Arial" w:hAnsi="Arial" w:cs="Arial"/>
          <w:spacing w:val="-4"/>
          <w:sz w:val="24"/>
        </w:rPr>
        <w:t xml:space="preserve"> </w:t>
      </w:r>
      <w:r w:rsidRPr="00E327A6">
        <w:rPr>
          <w:rFonts w:ascii="Arial" w:hAnsi="Arial" w:cs="Arial"/>
          <w:sz w:val="24"/>
        </w:rPr>
        <w:t>fire</w:t>
      </w:r>
      <w:r w:rsidRPr="00E327A6">
        <w:rPr>
          <w:rFonts w:ascii="Arial" w:hAnsi="Arial" w:cs="Arial"/>
          <w:spacing w:val="-4"/>
          <w:sz w:val="24"/>
        </w:rPr>
        <w:t xml:space="preserve"> </w:t>
      </w:r>
      <w:r w:rsidRPr="00E327A6">
        <w:rPr>
          <w:rFonts w:ascii="Arial" w:hAnsi="Arial" w:cs="Arial"/>
          <w:sz w:val="24"/>
        </w:rPr>
        <w:t>prevention</w:t>
      </w:r>
      <w:r w:rsidRPr="00E327A6">
        <w:rPr>
          <w:rFonts w:ascii="Arial" w:hAnsi="Arial" w:cs="Arial"/>
          <w:spacing w:val="-3"/>
          <w:sz w:val="24"/>
        </w:rPr>
        <w:t xml:space="preserve"> </w:t>
      </w:r>
      <w:r w:rsidRPr="00E327A6">
        <w:rPr>
          <w:rFonts w:ascii="Arial" w:hAnsi="Arial" w:cs="Arial"/>
          <w:sz w:val="24"/>
        </w:rPr>
        <w:t>on</w:t>
      </w:r>
      <w:r w:rsidRPr="00E327A6">
        <w:rPr>
          <w:rFonts w:ascii="Arial" w:hAnsi="Arial" w:cs="Arial"/>
          <w:spacing w:val="-3"/>
          <w:sz w:val="24"/>
        </w:rPr>
        <w:t xml:space="preserve"> </w:t>
      </w:r>
      <w:r w:rsidRPr="00E327A6">
        <w:rPr>
          <w:rFonts w:ascii="Arial" w:hAnsi="Arial" w:cs="Arial"/>
          <w:sz w:val="24"/>
        </w:rPr>
        <w:t>residential</w:t>
      </w:r>
      <w:r w:rsidRPr="00E327A6">
        <w:rPr>
          <w:rFonts w:ascii="Arial" w:hAnsi="Arial" w:cs="Arial"/>
          <w:spacing w:val="-3"/>
          <w:sz w:val="24"/>
        </w:rPr>
        <w:t xml:space="preserve"> </w:t>
      </w:r>
      <w:r w:rsidRPr="00E327A6">
        <w:rPr>
          <w:rFonts w:ascii="Arial" w:hAnsi="Arial" w:cs="Arial"/>
          <w:sz w:val="24"/>
        </w:rPr>
        <w:t xml:space="preserve">fire in Taipei. Fire Safety Journal, 43, 71–76. </w:t>
      </w:r>
      <w:hyperlink r:id="rId64">
        <w:r w:rsidRPr="00E327A6">
          <w:rPr>
            <w:rFonts w:ascii="Arial" w:hAnsi="Arial" w:cs="Arial"/>
            <w:color w:val="0462C1"/>
            <w:sz w:val="24"/>
            <w:u w:val="single" w:color="0462C1"/>
          </w:rPr>
          <w:t>https://doi.org/10.1016/j.firesaf.2007.04.004</w:t>
        </w:r>
      </w:hyperlink>
    </w:p>
    <w:p w14:paraId="2AE1B0D7" w14:textId="77777777" w:rsidR="00B92171" w:rsidRPr="00E327A6" w:rsidRDefault="00B92171" w:rsidP="00B92171">
      <w:pPr>
        <w:pStyle w:val="BodyText"/>
        <w:rPr>
          <w:rFonts w:ascii="Arial" w:hAnsi="Arial" w:cs="Arial"/>
        </w:rPr>
      </w:pPr>
    </w:p>
    <w:p w14:paraId="2F49E151" w14:textId="77777777" w:rsidR="00B92171" w:rsidRPr="00E327A6" w:rsidRDefault="00B92171" w:rsidP="00B92171">
      <w:pPr>
        <w:pStyle w:val="ListParagraph"/>
        <w:numPr>
          <w:ilvl w:val="0"/>
          <w:numId w:val="64"/>
        </w:numPr>
        <w:tabs>
          <w:tab w:val="left" w:pos="1363"/>
          <w:tab w:val="left" w:pos="1450"/>
        </w:tabs>
        <w:ind w:right="958" w:hanging="360"/>
        <w:contextualSpacing w:val="0"/>
        <w:rPr>
          <w:rFonts w:ascii="Arial" w:hAnsi="Arial" w:cs="Arial"/>
          <w:sz w:val="24"/>
        </w:rPr>
      </w:pPr>
      <w:r w:rsidRPr="00E327A6">
        <w:rPr>
          <w:rFonts w:ascii="Arial" w:hAnsi="Arial" w:cs="Arial"/>
          <w:sz w:val="24"/>
        </w:rPr>
        <w:t xml:space="preserve">Beringer, J. (2000). Community fire safety at the urban/rural interface: The bushfire risk. Fire Safety Journal, 37, 1–14. </w:t>
      </w:r>
      <w:hyperlink r:id="rId65">
        <w:r w:rsidRPr="00E327A6">
          <w:rPr>
            <w:rFonts w:ascii="Arial" w:hAnsi="Arial" w:cs="Arial"/>
            <w:color w:val="0462C1"/>
            <w:sz w:val="24"/>
            <w:u w:val="single" w:color="0462C1"/>
          </w:rPr>
          <w:t>https://doi.org/10.1016/S0379-7112(00)00014-X</w:t>
        </w:r>
      </w:hyperlink>
    </w:p>
    <w:p w14:paraId="40559AE8" w14:textId="77777777" w:rsidR="00B92171" w:rsidRPr="00E327A6" w:rsidRDefault="00B92171" w:rsidP="00B92171">
      <w:pPr>
        <w:pStyle w:val="BodyText"/>
        <w:rPr>
          <w:rFonts w:ascii="Arial" w:hAnsi="Arial" w:cs="Arial"/>
        </w:rPr>
      </w:pPr>
    </w:p>
    <w:p w14:paraId="2F249A80" w14:textId="77777777" w:rsidR="00B92171" w:rsidRPr="00E327A6" w:rsidRDefault="00B92171" w:rsidP="00B92171">
      <w:pPr>
        <w:pStyle w:val="BodyText"/>
        <w:rPr>
          <w:rFonts w:ascii="Arial" w:hAnsi="Arial" w:cs="Arial"/>
        </w:rPr>
      </w:pPr>
    </w:p>
    <w:p w14:paraId="2A47E4FC" w14:textId="77777777" w:rsidR="00B92171" w:rsidRPr="00E327A6" w:rsidRDefault="00B92171" w:rsidP="00B92171">
      <w:pPr>
        <w:pStyle w:val="ListParagraph"/>
        <w:numPr>
          <w:ilvl w:val="0"/>
          <w:numId w:val="64"/>
        </w:numPr>
        <w:tabs>
          <w:tab w:val="left" w:pos="1363"/>
          <w:tab w:val="left" w:pos="1450"/>
        </w:tabs>
        <w:ind w:right="953" w:hanging="360"/>
        <w:contextualSpacing w:val="0"/>
        <w:jc w:val="both"/>
        <w:rPr>
          <w:rFonts w:ascii="Arial" w:hAnsi="Arial" w:cs="Arial"/>
          <w:sz w:val="24"/>
        </w:rPr>
      </w:pPr>
      <w:r w:rsidRPr="00E327A6">
        <w:rPr>
          <w:rFonts w:ascii="Arial" w:hAnsi="Arial" w:cs="Arial"/>
          <w:sz w:val="24"/>
        </w:rPr>
        <w:t>Shuka,</w:t>
      </w:r>
      <w:r w:rsidRPr="00E327A6">
        <w:rPr>
          <w:rFonts w:ascii="Arial" w:hAnsi="Arial" w:cs="Arial"/>
          <w:spacing w:val="-7"/>
          <w:sz w:val="24"/>
        </w:rPr>
        <w:t xml:space="preserve"> </w:t>
      </w:r>
      <w:r w:rsidRPr="00E327A6">
        <w:rPr>
          <w:rFonts w:ascii="Arial" w:hAnsi="Arial" w:cs="Arial"/>
          <w:sz w:val="24"/>
        </w:rPr>
        <w:t>S.</w:t>
      </w:r>
      <w:r w:rsidRPr="00E327A6">
        <w:rPr>
          <w:rFonts w:ascii="Arial" w:hAnsi="Arial" w:cs="Arial"/>
          <w:spacing w:val="-7"/>
          <w:sz w:val="24"/>
        </w:rPr>
        <w:t xml:space="preserve"> </w:t>
      </w:r>
      <w:r w:rsidRPr="00E327A6">
        <w:rPr>
          <w:rFonts w:ascii="Arial" w:hAnsi="Arial" w:cs="Arial"/>
          <w:sz w:val="24"/>
        </w:rPr>
        <w:t>(2017).</w:t>
      </w:r>
      <w:r w:rsidRPr="00E327A6">
        <w:rPr>
          <w:rFonts w:ascii="Arial" w:hAnsi="Arial" w:cs="Arial"/>
          <w:spacing w:val="-8"/>
          <w:sz w:val="24"/>
        </w:rPr>
        <w:t xml:space="preserve"> </w:t>
      </w:r>
      <w:r w:rsidRPr="00E327A6">
        <w:rPr>
          <w:rFonts w:ascii="Arial" w:hAnsi="Arial" w:cs="Arial"/>
          <w:sz w:val="24"/>
        </w:rPr>
        <w:t>Fire</w:t>
      </w:r>
      <w:r w:rsidRPr="00E327A6">
        <w:rPr>
          <w:rFonts w:ascii="Arial" w:hAnsi="Arial" w:cs="Arial"/>
          <w:spacing w:val="-8"/>
          <w:sz w:val="24"/>
        </w:rPr>
        <w:t xml:space="preserve"> </w:t>
      </w:r>
      <w:r w:rsidRPr="00E327A6">
        <w:rPr>
          <w:rFonts w:ascii="Arial" w:hAnsi="Arial" w:cs="Arial"/>
          <w:sz w:val="24"/>
        </w:rPr>
        <w:t>prevention</w:t>
      </w:r>
      <w:r w:rsidRPr="00E327A6">
        <w:rPr>
          <w:rFonts w:ascii="Arial" w:hAnsi="Arial" w:cs="Arial"/>
          <w:spacing w:val="-7"/>
          <w:sz w:val="24"/>
        </w:rPr>
        <w:t xml:space="preserve"> </w:t>
      </w:r>
      <w:r w:rsidRPr="00E327A6">
        <w:rPr>
          <w:rFonts w:ascii="Arial" w:hAnsi="Arial" w:cs="Arial"/>
          <w:sz w:val="24"/>
        </w:rPr>
        <w:t>and</w:t>
      </w:r>
      <w:r w:rsidRPr="00E327A6">
        <w:rPr>
          <w:rFonts w:ascii="Arial" w:hAnsi="Arial" w:cs="Arial"/>
          <w:spacing w:val="-7"/>
          <w:sz w:val="24"/>
        </w:rPr>
        <w:t xml:space="preserve"> </w:t>
      </w:r>
      <w:r w:rsidRPr="00E327A6">
        <w:rPr>
          <w:rFonts w:ascii="Arial" w:hAnsi="Arial" w:cs="Arial"/>
          <w:sz w:val="24"/>
        </w:rPr>
        <w:t>management.</w:t>
      </w:r>
      <w:r w:rsidRPr="00E327A6">
        <w:rPr>
          <w:rFonts w:ascii="Arial" w:hAnsi="Arial" w:cs="Arial"/>
          <w:spacing w:val="-6"/>
          <w:sz w:val="24"/>
        </w:rPr>
        <w:t xml:space="preserve"> </w:t>
      </w:r>
      <w:r w:rsidRPr="00E327A6">
        <w:rPr>
          <w:rFonts w:ascii="Arial" w:hAnsi="Arial" w:cs="Arial"/>
          <w:sz w:val="24"/>
        </w:rPr>
        <w:t>European</w:t>
      </w:r>
      <w:r w:rsidRPr="00E327A6">
        <w:rPr>
          <w:rFonts w:ascii="Arial" w:hAnsi="Arial" w:cs="Arial"/>
          <w:spacing w:val="-7"/>
          <w:sz w:val="24"/>
        </w:rPr>
        <w:t xml:space="preserve"> </w:t>
      </w:r>
      <w:r w:rsidRPr="00E327A6">
        <w:rPr>
          <w:rFonts w:ascii="Arial" w:hAnsi="Arial" w:cs="Arial"/>
          <w:sz w:val="24"/>
        </w:rPr>
        <w:t>Journal</w:t>
      </w:r>
      <w:r w:rsidRPr="00E327A6">
        <w:rPr>
          <w:rFonts w:ascii="Arial" w:hAnsi="Arial" w:cs="Arial"/>
          <w:spacing w:val="-6"/>
          <w:sz w:val="24"/>
        </w:rPr>
        <w:t xml:space="preserve"> </w:t>
      </w:r>
      <w:r w:rsidRPr="00E327A6">
        <w:rPr>
          <w:rFonts w:ascii="Arial" w:hAnsi="Arial" w:cs="Arial"/>
          <w:sz w:val="24"/>
        </w:rPr>
        <w:t>of</w:t>
      </w:r>
      <w:r w:rsidRPr="00E327A6">
        <w:rPr>
          <w:rFonts w:ascii="Arial" w:hAnsi="Arial" w:cs="Arial"/>
          <w:spacing w:val="-8"/>
          <w:sz w:val="24"/>
        </w:rPr>
        <w:t xml:space="preserve"> </w:t>
      </w:r>
      <w:r w:rsidRPr="00E327A6">
        <w:rPr>
          <w:rFonts w:ascii="Arial" w:hAnsi="Arial" w:cs="Arial"/>
          <w:sz w:val="24"/>
        </w:rPr>
        <w:t>Research</w:t>
      </w:r>
      <w:r w:rsidRPr="00E327A6">
        <w:rPr>
          <w:rFonts w:ascii="Arial" w:hAnsi="Arial" w:cs="Arial"/>
          <w:spacing w:val="-4"/>
          <w:sz w:val="24"/>
        </w:rPr>
        <w:t xml:space="preserve"> </w:t>
      </w:r>
      <w:r w:rsidRPr="00E327A6">
        <w:rPr>
          <w:rFonts w:ascii="Arial" w:hAnsi="Arial" w:cs="Arial"/>
          <w:sz w:val="24"/>
        </w:rPr>
        <w:t>and Reflection in Management Sciences, 5(3), 27–32. ISSN 2056-5992.</w:t>
      </w:r>
    </w:p>
    <w:p w14:paraId="23287223" w14:textId="77777777" w:rsidR="00B92171" w:rsidRPr="00E327A6" w:rsidRDefault="00B92171" w:rsidP="00B92171">
      <w:pPr>
        <w:pStyle w:val="BodyText"/>
        <w:rPr>
          <w:rFonts w:ascii="Arial" w:hAnsi="Arial" w:cs="Arial"/>
        </w:rPr>
      </w:pPr>
    </w:p>
    <w:p w14:paraId="61AF7357" w14:textId="77777777" w:rsidR="00B92171" w:rsidRPr="00E327A6" w:rsidRDefault="00B92171" w:rsidP="00B92171">
      <w:pPr>
        <w:pStyle w:val="ListParagraph"/>
        <w:numPr>
          <w:ilvl w:val="0"/>
          <w:numId w:val="64"/>
        </w:numPr>
        <w:tabs>
          <w:tab w:val="left" w:pos="1363"/>
          <w:tab w:val="left" w:pos="1450"/>
        </w:tabs>
        <w:ind w:right="946" w:hanging="360"/>
        <w:contextualSpacing w:val="0"/>
        <w:jc w:val="both"/>
        <w:rPr>
          <w:rFonts w:ascii="Arial" w:hAnsi="Arial" w:cs="Arial"/>
          <w:sz w:val="24"/>
        </w:rPr>
      </w:pPr>
      <w:r w:rsidRPr="00E327A6">
        <w:rPr>
          <w:rFonts w:ascii="Arial" w:hAnsi="Arial" w:cs="Arial"/>
          <w:sz w:val="24"/>
        </w:rPr>
        <w:t>Taylor,</w:t>
      </w:r>
      <w:r w:rsidRPr="00E327A6">
        <w:rPr>
          <w:rFonts w:ascii="Arial" w:hAnsi="Arial" w:cs="Arial"/>
          <w:spacing w:val="-6"/>
          <w:sz w:val="24"/>
        </w:rPr>
        <w:t xml:space="preserve"> </w:t>
      </w:r>
      <w:r w:rsidRPr="00E327A6">
        <w:rPr>
          <w:rFonts w:ascii="Arial" w:hAnsi="Arial" w:cs="Arial"/>
          <w:sz w:val="24"/>
        </w:rPr>
        <w:t>M.,</w:t>
      </w:r>
      <w:r w:rsidRPr="00E327A6">
        <w:rPr>
          <w:rFonts w:ascii="Arial" w:hAnsi="Arial" w:cs="Arial"/>
          <w:spacing w:val="-6"/>
          <w:sz w:val="24"/>
        </w:rPr>
        <w:t xml:space="preserve"> </w:t>
      </w:r>
      <w:r w:rsidRPr="00E327A6">
        <w:rPr>
          <w:rFonts w:ascii="Arial" w:hAnsi="Arial" w:cs="Arial"/>
          <w:sz w:val="24"/>
        </w:rPr>
        <w:t>Oakford,</w:t>
      </w:r>
      <w:r w:rsidRPr="00E327A6">
        <w:rPr>
          <w:rFonts w:ascii="Arial" w:hAnsi="Arial" w:cs="Arial"/>
          <w:spacing w:val="-6"/>
          <w:sz w:val="24"/>
        </w:rPr>
        <w:t xml:space="preserve"> </w:t>
      </w:r>
      <w:r w:rsidRPr="00E327A6">
        <w:rPr>
          <w:rFonts w:ascii="Arial" w:hAnsi="Arial" w:cs="Arial"/>
          <w:sz w:val="24"/>
        </w:rPr>
        <w:t>G.,</w:t>
      </w:r>
      <w:r w:rsidRPr="00E327A6">
        <w:rPr>
          <w:rFonts w:ascii="Arial" w:hAnsi="Arial" w:cs="Arial"/>
          <w:spacing w:val="-4"/>
          <w:sz w:val="24"/>
        </w:rPr>
        <w:t xml:space="preserve"> </w:t>
      </w:r>
      <w:r w:rsidRPr="00E327A6">
        <w:rPr>
          <w:rFonts w:ascii="Arial" w:hAnsi="Arial" w:cs="Arial"/>
          <w:sz w:val="24"/>
        </w:rPr>
        <w:t>Appleton,</w:t>
      </w:r>
      <w:r w:rsidRPr="00E327A6">
        <w:rPr>
          <w:rFonts w:ascii="Arial" w:hAnsi="Arial" w:cs="Arial"/>
          <w:spacing w:val="-6"/>
          <w:sz w:val="24"/>
        </w:rPr>
        <w:t xml:space="preserve"> </w:t>
      </w:r>
      <w:r w:rsidRPr="00E327A6">
        <w:rPr>
          <w:rFonts w:ascii="Arial" w:hAnsi="Arial" w:cs="Arial"/>
          <w:sz w:val="24"/>
        </w:rPr>
        <w:t>D.,</w:t>
      </w:r>
      <w:r w:rsidRPr="00E327A6">
        <w:rPr>
          <w:rFonts w:ascii="Arial" w:hAnsi="Arial" w:cs="Arial"/>
          <w:spacing w:val="-6"/>
          <w:sz w:val="24"/>
        </w:rPr>
        <w:t xml:space="preserve"> </w:t>
      </w:r>
      <w:r w:rsidRPr="00E327A6">
        <w:rPr>
          <w:rFonts w:ascii="Arial" w:hAnsi="Arial" w:cs="Arial"/>
          <w:sz w:val="24"/>
        </w:rPr>
        <w:t>&amp;</w:t>
      </w:r>
      <w:r w:rsidRPr="00E327A6">
        <w:rPr>
          <w:rFonts w:ascii="Arial" w:hAnsi="Arial" w:cs="Arial"/>
          <w:spacing w:val="-6"/>
          <w:sz w:val="24"/>
        </w:rPr>
        <w:t xml:space="preserve"> </w:t>
      </w:r>
      <w:r w:rsidRPr="00E327A6">
        <w:rPr>
          <w:rFonts w:ascii="Arial" w:hAnsi="Arial" w:cs="Arial"/>
          <w:sz w:val="24"/>
        </w:rPr>
        <w:t>Fielding,</w:t>
      </w:r>
      <w:r w:rsidRPr="00E327A6">
        <w:rPr>
          <w:rFonts w:ascii="Arial" w:hAnsi="Arial" w:cs="Arial"/>
          <w:spacing w:val="-6"/>
          <w:sz w:val="24"/>
        </w:rPr>
        <w:t xml:space="preserve"> </w:t>
      </w:r>
      <w:r w:rsidRPr="00E327A6">
        <w:rPr>
          <w:rFonts w:ascii="Arial" w:hAnsi="Arial" w:cs="Arial"/>
          <w:sz w:val="24"/>
        </w:rPr>
        <w:t>J.</w:t>
      </w:r>
      <w:r w:rsidRPr="00E327A6">
        <w:rPr>
          <w:rFonts w:ascii="Arial" w:hAnsi="Arial" w:cs="Arial"/>
          <w:spacing w:val="-6"/>
          <w:sz w:val="24"/>
        </w:rPr>
        <w:t xml:space="preserve"> </w:t>
      </w:r>
      <w:r w:rsidRPr="00E327A6">
        <w:rPr>
          <w:rFonts w:ascii="Arial" w:hAnsi="Arial" w:cs="Arial"/>
          <w:sz w:val="24"/>
        </w:rPr>
        <w:t>(2022).</w:t>
      </w:r>
      <w:r w:rsidRPr="00E327A6">
        <w:rPr>
          <w:rFonts w:ascii="Arial" w:hAnsi="Arial" w:cs="Arial"/>
          <w:spacing w:val="-7"/>
          <w:sz w:val="24"/>
        </w:rPr>
        <w:t xml:space="preserve"> </w:t>
      </w:r>
      <w:r w:rsidRPr="00E327A6">
        <w:rPr>
          <w:rFonts w:ascii="Arial" w:hAnsi="Arial" w:cs="Arial"/>
          <w:sz w:val="24"/>
        </w:rPr>
        <w:t>Fire</w:t>
      </w:r>
      <w:r w:rsidRPr="00E327A6">
        <w:rPr>
          <w:rFonts w:ascii="Arial" w:hAnsi="Arial" w:cs="Arial"/>
          <w:spacing w:val="-7"/>
          <w:sz w:val="24"/>
        </w:rPr>
        <w:t xml:space="preserve"> </w:t>
      </w:r>
      <w:r w:rsidRPr="00E327A6">
        <w:rPr>
          <w:rFonts w:ascii="Arial" w:hAnsi="Arial" w:cs="Arial"/>
          <w:sz w:val="24"/>
        </w:rPr>
        <w:t>prevention</w:t>
      </w:r>
      <w:r w:rsidRPr="00E327A6">
        <w:rPr>
          <w:rFonts w:ascii="Arial" w:hAnsi="Arial" w:cs="Arial"/>
          <w:spacing w:val="-6"/>
          <w:sz w:val="24"/>
        </w:rPr>
        <w:t xml:space="preserve"> </w:t>
      </w:r>
      <w:r w:rsidRPr="00E327A6">
        <w:rPr>
          <w:rFonts w:ascii="Arial" w:hAnsi="Arial" w:cs="Arial"/>
          <w:sz w:val="24"/>
        </w:rPr>
        <w:t xml:space="preserve">targeting by Merseyside Fire and Rescue Service in the UK. Fire Technology, 58, 1827–1837. </w:t>
      </w:r>
      <w:hyperlink r:id="rId66">
        <w:r w:rsidRPr="00E327A6">
          <w:rPr>
            <w:rFonts w:ascii="Arial" w:hAnsi="Arial" w:cs="Arial"/>
            <w:color w:val="0462C1"/>
            <w:spacing w:val="-2"/>
            <w:sz w:val="24"/>
            <w:u w:val="single" w:color="0462C1"/>
          </w:rPr>
          <w:t>https://doi.org/10.1007/s10694-022-01249-8</w:t>
        </w:r>
      </w:hyperlink>
    </w:p>
    <w:p w14:paraId="22E8CD83" w14:textId="77777777" w:rsidR="00B92171" w:rsidRPr="00E327A6" w:rsidRDefault="00B92171" w:rsidP="00B92171">
      <w:pPr>
        <w:pStyle w:val="BodyText"/>
        <w:spacing w:before="1"/>
        <w:rPr>
          <w:rFonts w:ascii="Arial" w:hAnsi="Arial" w:cs="Arial"/>
        </w:rPr>
      </w:pPr>
    </w:p>
    <w:p w14:paraId="5820EC8F" w14:textId="77777777" w:rsidR="00B92171" w:rsidRPr="00E327A6" w:rsidRDefault="00B92171" w:rsidP="00B92171">
      <w:pPr>
        <w:pStyle w:val="ListParagraph"/>
        <w:numPr>
          <w:ilvl w:val="0"/>
          <w:numId w:val="64"/>
        </w:numPr>
        <w:tabs>
          <w:tab w:val="left" w:pos="1363"/>
          <w:tab w:val="left" w:pos="1450"/>
        </w:tabs>
        <w:ind w:right="948" w:hanging="360"/>
        <w:contextualSpacing w:val="0"/>
        <w:jc w:val="both"/>
        <w:rPr>
          <w:rFonts w:ascii="Arial" w:hAnsi="Arial" w:cs="Arial"/>
          <w:sz w:val="24"/>
        </w:rPr>
      </w:pPr>
      <w:proofErr w:type="spellStart"/>
      <w:r w:rsidRPr="00E327A6">
        <w:rPr>
          <w:rFonts w:ascii="Arial" w:hAnsi="Arial" w:cs="Arial"/>
          <w:sz w:val="24"/>
        </w:rPr>
        <w:t>Chawaga</w:t>
      </w:r>
      <w:proofErr w:type="spellEnd"/>
      <w:r w:rsidRPr="00E327A6">
        <w:rPr>
          <w:rFonts w:ascii="Arial" w:hAnsi="Arial" w:cs="Arial"/>
          <w:sz w:val="24"/>
        </w:rPr>
        <w:t>,</w:t>
      </w:r>
      <w:r w:rsidRPr="00E327A6">
        <w:rPr>
          <w:rFonts w:ascii="Arial" w:hAnsi="Arial" w:cs="Arial"/>
          <w:spacing w:val="-15"/>
          <w:sz w:val="24"/>
        </w:rPr>
        <w:t xml:space="preserve"> </w:t>
      </w:r>
      <w:r w:rsidRPr="00E327A6">
        <w:rPr>
          <w:rFonts w:ascii="Arial" w:hAnsi="Arial" w:cs="Arial"/>
          <w:sz w:val="24"/>
        </w:rPr>
        <w:t>B.,</w:t>
      </w:r>
      <w:r w:rsidRPr="00E327A6">
        <w:rPr>
          <w:rFonts w:ascii="Arial" w:hAnsi="Arial" w:cs="Arial"/>
          <w:spacing w:val="-15"/>
          <w:sz w:val="24"/>
        </w:rPr>
        <w:t xml:space="preserve"> </w:t>
      </w:r>
      <w:r w:rsidRPr="00E327A6">
        <w:rPr>
          <w:rFonts w:ascii="Arial" w:hAnsi="Arial" w:cs="Arial"/>
          <w:sz w:val="24"/>
        </w:rPr>
        <w:t>Batman,</w:t>
      </w:r>
      <w:r w:rsidRPr="00E327A6">
        <w:rPr>
          <w:rFonts w:ascii="Arial" w:hAnsi="Arial" w:cs="Arial"/>
          <w:spacing w:val="-15"/>
          <w:sz w:val="24"/>
        </w:rPr>
        <w:t xml:space="preserve"> </w:t>
      </w:r>
      <w:r w:rsidRPr="00E327A6">
        <w:rPr>
          <w:rFonts w:ascii="Arial" w:hAnsi="Arial" w:cs="Arial"/>
          <w:sz w:val="24"/>
        </w:rPr>
        <w:t>D.,</w:t>
      </w:r>
      <w:r w:rsidRPr="00E327A6">
        <w:rPr>
          <w:rFonts w:ascii="Arial" w:hAnsi="Arial" w:cs="Arial"/>
          <w:spacing w:val="-15"/>
          <w:sz w:val="24"/>
        </w:rPr>
        <w:t xml:space="preserve"> </w:t>
      </w:r>
      <w:r w:rsidRPr="00E327A6">
        <w:rPr>
          <w:rFonts w:ascii="Arial" w:hAnsi="Arial" w:cs="Arial"/>
          <w:sz w:val="24"/>
        </w:rPr>
        <w:t>&amp;</w:t>
      </w:r>
      <w:r w:rsidRPr="00E327A6">
        <w:rPr>
          <w:rFonts w:ascii="Arial" w:hAnsi="Arial" w:cs="Arial"/>
          <w:spacing w:val="-15"/>
          <w:sz w:val="24"/>
        </w:rPr>
        <w:t xml:space="preserve"> </w:t>
      </w:r>
      <w:r w:rsidRPr="00E327A6">
        <w:rPr>
          <w:rFonts w:ascii="Arial" w:hAnsi="Arial" w:cs="Arial"/>
          <w:sz w:val="24"/>
        </w:rPr>
        <w:t>Fallon,</w:t>
      </w:r>
      <w:r w:rsidRPr="00E327A6">
        <w:rPr>
          <w:rFonts w:ascii="Arial" w:hAnsi="Arial" w:cs="Arial"/>
          <w:spacing w:val="-15"/>
          <w:sz w:val="24"/>
        </w:rPr>
        <w:t xml:space="preserve"> </w:t>
      </w:r>
      <w:r w:rsidRPr="00E327A6">
        <w:rPr>
          <w:rFonts w:ascii="Arial" w:hAnsi="Arial" w:cs="Arial"/>
          <w:sz w:val="24"/>
        </w:rPr>
        <w:t>P.</w:t>
      </w:r>
      <w:r w:rsidRPr="00E327A6">
        <w:rPr>
          <w:rFonts w:ascii="Arial" w:hAnsi="Arial" w:cs="Arial"/>
          <w:spacing w:val="-15"/>
          <w:sz w:val="24"/>
        </w:rPr>
        <w:t xml:space="preserve"> </w:t>
      </w:r>
      <w:r w:rsidRPr="00E327A6">
        <w:rPr>
          <w:rFonts w:ascii="Arial" w:hAnsi="Arial" w:cs="Arial"/>
          <w:sz w:val="24"/>
        </w:rPr>
        <w:t>(2011).</w:t>
      </w:r>
      <w:r w:rsidRPr="00E327A6">
        <w:rPr>
          <w:rFonts w:ascii="Arial" w:hAnsi="Arial" w:cs="Arial"/>
          <w:spacing w:val="-15"/>
          <w:sz w:val="24"/>
        </w:rPr>
        <w:t xml:space="preserve"> </w:t>
      </w:r>
      <w:r w:rsidRPr="00E327A6">
        <w:rPr>
          <w:rFonts w:ascii="Arial" w:hAnsi="Arial" w:cs="Arial"/>
          <w:sz w:val="24"/>
        </w:rPr>
        <w:t>A</w:t>
      </w:r>
      <w:r w:rsidRPr="00E327A6">
        <w:rPr>
          <w:rFonts w:ascii="Arial" w:hAnsi="Arial" w:cs="Arial"/>
          <w:spacing w:val="-15"/>
          <w:sz w:val="24"/>
        </w:rPr>
        <w:t xml:space="preserve"> </w:t>
      </w:r>
      <w:r w:rsidRPr="00E327A6">
        <w:rPr>
          <w:rFonts w:ascii="Arial" w:hAnsi="Arial" w:cs="Arial"/>
          <w:sz w:val="24"/>
        </w:rPr>
        <w:t>collaborative</w:t>
      </w:r>
      <w:r w:rsidRPr="00E327A6">
        <w:rPr>
          <w:rFonts w:ascii="Arial" w:hAnsi="Arial" w:cs="Arial"/>
          <w:spacing w:val="-15"/>
          <w:sz w:val="24"/>
        </w:rPr>
        <w:t xml:space="preserve"> </w:t>
      </w:r>
      <w:r w:rsidRPr="00E327A6">
        <w:rPr>
          <w:rFonts w:ascii="Arial" w:hAnsi="Arial" w:cs="Arial"/>
          <w:sz w:val="24"/>
        </w:rPr>
        <w:t>approach</w:t>
      </w:r>
      <w:r w:rsidRPr="00E327A6">
        <w:rPr>
          <w:rFonts w:ascii="Arial" w:hAnsi="Arial" w:cs="Arial"/>
          <w:spacing w:val="-15"/>
          <w:sz w:val="24"/>
        </w:rPr>
        <w:t xml:space="preserve"> </w:t>
      </w:r>
      <w:r w:rsidRPr="00E327A6">
        <w:rPr>
          <w:rFonts w:ascii="Arial" w:hAnsi="Arial" w:cs="Arial"/>
          <w:sz w:val="24"/>
        </w:rPr>
        <w:t>to</w:t>
      </w:r>
      <w:r w:rsidRPr="00E327A6">
        <w:rPr>
          <w:rFonts w:ascii="Arial" w:hAnsi="Arial" w:cs="Arial"/>
          <w:spacing w:val="-15"/>
          <w:sz w:val="24"/>
        </w:rPr>
        <w:t xml:space="preserve"> </w:t>
      </w:r>
      <w:r w:rsidRPr="00E327A6">
        <w:rPr>
          <w:rFonts w:ascii="Arial" w:hAnsi="Arial" w:cs="Arial"/>
          <w:sz w:val="24"/>
        </w:rPr>
        <w:t>home</w:t>
      </w:r>
      <w:r w:rsidRPr="00E327A6">
        <w:rPr>
          <w:rFonts w:ascii="Arial" w:hAnsi="Arial" w:cs="Arial"/>
          <w:spacing w:val="-15"/>
          <w:sz w:val="24"/>
        </w:rPr>
        <w:t xml:space="preserve"> </w:t>
      </w:r>
      <w:r w:rsidRPr="00E327A6">
        <w:rPr>
          <w:rFonts w:ascii="Arial" w:hAnsi="Arial" w:cs="Arial"/>
          <w:sz w:val="24"/>
        </w:rPr>
        <w:t>safety fire prevention: Public health, community leadership, and technical expertise working together.</w:t>
      </w:r>
      <w:r w:rsidRPr="00E327A6">
        <w:rPr>
          <w:rFonts w:ascii="Arial" w:hAnsi="Arial" w:cs="Arial"/>
          <w:spacing w:val="-12"/>
          <w:sz w:val="24"/>
        </w:rPr>
        <w:t xml:space="preserve"> </w:t>
      </w:r>
      <w:r w:rsidRPr="00E327A6">
        <w:rPr>
          <w:rFonts w:ascii="Arial" w:hAnsi="Arial" w:cs="Arial"/>
          <w:sz w:val="24"/>
        </w:rPr>
        <w:t>Injury</w:t>
      </w:r>
      <w:r w:rsidRPr="00E327A6">
        <w:rPr>
          <w:rFonts w:ascii="Arial" w:hAnsi="Arial" w:cs="Arial"/>
          <w:spacing w:val="-14"/>
          <w:sz w:val="24"/>
        </w:rPr>
        <w:t xml:space="preserve"> </w:t>
      </w:r>
      <w:r w:rsidRPr="00E327A6">
        <w:rPr>
          <w:rFonts w:ascii="Arial" w:hAnsi="Arial" w:cs="Arial"/>
          <w:sz w:val="24"/>
        </w:rPr>
        <w:t>Prevention,</w:t>
      </w:r>
      <w:r w:rsidRPr="00E327A6">
        <w:rPr>
          <w:rFonts w:ascii="Arial" w:hAnsi="Arial" w:cs="Arial"/>
          <w:spacing w:val="-14"/>
          <w:sz w:val="24"/>
        </w:rPr>
        <w:t xml:space="preserve"> </w:t>
      </w:r>
      <w:r w:rsidRPr="00E327A6">
        <w:rPr>
          <w:rFonts w:ascii="Arial" w:hAnsi="Arial" w:cs="Arial"/>
          <w:sz w:val="24"/>
        </w:rPr>
        <w:t>17(Suppl</w:t>
      </w:r>
      <w:r w:rsidRPr="00E327A6">
        <w:rPr>
          <w:rFonts w:ascii="Arial" w:hAnsi="Arial" w:cs="Arial"/>
          <w:spacing w:val="-13"/>
          <w:sz w:val="24"/>
        </w:rPr>
        <w:t xml:space="preserve"> </w:t>
      </w:r>
      <w:r w:rsidRPr="00E327A6">
        <w:rPr>
          <w:rFonts w:ascii="Arial" w:hAnsi="Arial" w:cs="Arial"/>
          <w:sz w:val="24"/>
        </w:rPr>
        <w:t>1),</w:t>
      </w:r>
      <w:r w:rsidRPr="00E327A6">
        <w:rPr>
          <w:rFonts w:ascii="Arial" w:hAnsi="Arial" w:cs="Arial"/>
          <w:spacing w:val="-14"/>
          <w:sz w:val="24"/>
        </w:rPr>
        <w:t xml:space="preserve"> </w:t>
      </w:r>
      <w:r w:rsidRPr="00E327A6">
        <w:rPr>
          <w:rFonts w:ascii="Arial" w:hAnsi="Arial" w:cs="Arial"/>
          <w:sz w:val="24"/>
        </w:rPr>
        <w:t>A18.</w:t>
      </w:r>
      <w:r w:rsidRPr="00E327A6">
        <w:rPr>
          <w:rFonts w:ascii="Arial" w:hAnsi="Arial" w:cs="Arial"/>
          <w:spacing w:val="-12"/>
          <w:sz w:val="24"/>
        </w:rPr>
        <w:t xml:space="preserve"> </w:t>
      </w:r>
      <w:hyperlink r:id="rId67">
        <w:r w:rsidRPr="00E327A6">
          <w:rPr>
            <w:rFonts w:ascii="Arial" w:hAnsi="Arial" w:cs="Arial"/>
            <w:color w:val="0462C1"/>
            <w:sz w:val="24"/>
            <w:u w:val="single" w:color="0462C1"/>
          </w:rPr>
          <w:t>https://doi.org/10.1136/injuryprev-2015-</w:t>
        </w:r>
      </w:hyperlink>
      <w:r w:rsidRPr="00E327A6">
        <w:rPr>
          <w:rFonts w:ascii="Arial" w:hAnsi="Arial" w:cs="Arial"/>
          <w:color w:val="0462C1"/>
          <w:sz w:val="24"/>
        </w:rPr>
        <w:t xml:space="preserve"> </w:t>
      </w:r>
      <w:hyperlink r:id="rId68">
        <w:r w:rsidRPr="00E327A6">
          <w:rPr>
            <w:rFonts w:ascii="Arial" w:hAnsi="Arial" w:cs="Arial"/>
            <w:color w:val="0462C1"/>
            <w:spacing w:val="-2"/>
            <w:sz w:val="24"/>
            <w:u w:val="single" w:color="0462C1"/>
          </w:rPr>
          <w:t>041602.18</w:t>
        </w:r>
      </w:hyperlink>
    </w:p>
    <w:p w14:paraId="02201F37" w14:textId="77777777" w:rsidR="00B92171" w:rsidRPr="00E327A6" w:rsidRDefault="00B92171" w:rsidP="00B92171">
      <w:pPr>
        <w:pStyle w:val="BodyText"/>
        <w:rPr>
          <w:rFonts w:ascii="Arial" w:hAnsi="Arial" w:cs="Arial"/>
        </w:rPr>
      </w:pPr>
    </w:p>
    <w:p w14:paraId="255A3EB9" w14:textId="77777777" w:rsidR="00B92171" w:rsidRPr="00E327A6" w:rsidRDefault="00B92171" w:rsidP="00B92171">
      <w:pPr>
        <w:pStyle w:val="ListParagraph"/>
        <w:numPr>
          <w:ilvl w:val="0"/>
          <w:numId w:val="64"/>
        </w:numPr>
        <w:tabs>
          <w:tab w:val="left" w:pos="1363"/>
          <w:tab w:val="left" w:pos="1450"/>
        </w:tabs>
        <w:ind w:right="950" w:hanging="360"/>
        <w:contextualSpacing w:val="0"/>
        <w:jc w:val="both"/>
        <w:rPr>
          <w:rFonts w:ascii="Arial" w:hAnsi="Arial" w:cs="Arial"/>
          <w:sz w:val="24"/>
        </w:rPr>
      </w:pPr>
      <w:r w:rsidRPr="00E327A6">
        <w:rPr>
          <w:rFonts w:ascii="Arial" w:hAnsi="Arial" w:cs="Arial"/>
          <w:sz w:val="24"/>
        </w:rPr>
        <w:t>Wenzel,</w:t>
      </w:r>
      <w:r w:rsidRPr="00E327A6">
        <w:rPr>
          <w:rFonts w:ascii="Arial" w:hAnsi="Arial" w:cs="Arial"/>
          <w:spacing w:val="-11"/>
          <w:sz w:val="24"/>
        </w:rPr>
        <w:t xml:space="preserve"> </w:t>
      </w:r>
      <w:r w:rsidRPr="00E327A6">
        <w:rPr>
          <w:rFonts w:ascii="Arial" w:hAnsi="Arial" w:cs="Arial"/>
          <w:sz w:val="24"/>
        </w:rPr>
        <w:t>T.</w:t>
      </w:r>
      <w:r w:rsidRPr="00E327A6">
        <w:rPr>
          <w:rFonts w:ascii="Arial" w:hAnsi="Arial" w:cs="Arial"/>
          <w:spacing w:val="-11"/>
          <w:sz w:val="24"/>
        </w:rPr>
        <w:t xml:space="preserve"> </w:t>
      </w:r>
      <w:r w:rsidRPr="00E327A6">
        <w:rPr>
          <w:rFonts w:ascii="Arial" w:hAnsi="Arial" w:cs="Arial"/>
          <w:sz w:val="24"/>
        </w:rPr>
        <w:t>(2003).</w:t>
      </w:r>
      <w:r w:rsidRPr="00E327A6">
        <w:rPr>
          <w:rFonts w:ascii="Arial" w:hAnsi="Arial" w:cs="Arial"/>
          <w:spacing w:val="-11"/>
          <w:sz w:val="24"/>
        </w:rPr>
        <w:t xml:space="preserve"> </w:t>
      </w:r>
      <w:r w:rsidRPr="00E327A6">
        <w:rPr>
          <w:rFonts w:ascii="Arial" w:hAnsi="Arial" w:cs="Arial"/>
          <w:sz w:val="24"/>
        </w:rPr>
        <w:t>Access</w:t>
      </w:r>
      <w:r w:rsidRPr="00E327A6">
        <w:rPr>
          <w:rFonts w:ascii="Arial" w:hAnsi="Arial" w:cs="Arial"/>
          <w:spacing w:val="-11"/>
          <w:sz w:val="24"/>
        </w:rPr>
        <w:t xml:space="preserve"> </w:t>
      </w:r>
      <w:r w:rsidRPr="00E327A6">
        <w:rPr>
          <w:rFonts w:ascii="Arial" w:hAnsi="Arial" w:cs="Arial"/>
          <w:sz w:val="24"/>
        </w:rPr>
        <w:t>security</w:t>
      </w:r>
      <w:r w:rsidRPr="00E327A6">
        <w:rPr>
          <w:rFonts w:ascii="Arial" w:hAnsi="Arial" w:cs="Arial"/>
          <w:spacing w:val="-11"/>
          <w:sz w:val="24"/>
        </w:rPr>
        <w:t xml:space="preserve"> </w:t>
      </w:r>
      <w:r w:rsidRPr="00E327A6">
        <w:rPr>
          <w:rFonts w:ascii="Arial" w:hAnsi="Arial" w:cs="Arial"/>
          <w:sz w:val="24"/>
        </w:rPr>
        <w:t>system.</w:t>
      </w:r>
      <w:r w:rsidRPr="00E327A6">
        <w:rPr>
          <w:rFonts w:ascii="Arial" w:hAnsi="Arial" w:cs="Arial"/>
          <w:spacing w:val="-11"/>
          <w:sz w:val="24"/>
        </w:rPr>
        <w:t xml:space="preserve"> </w:t>
      </w:r>
      <w:r w:rsidRPr="00E327A6">
        <w:rPr>
          <w:rFonts w:ascii="Arial" w:hAnsi="Arial" w:cs="Arial"/>
          <w:sz w:val="24"/>
        </w:rPr>
        <w:t>United</w:t>
      </w:r>
      <w:r w:rsidRPr="00E327A6">
        <w:rPr>
          <w:rFonts w:ascii="Arial" w:hAnsi="Arial" w:cs="Arial"/>
          <w:spacing w:val="-11"/>
          <w:sz w:val="24"/>
        </w:rPr>
        <w:t xml:space="preserve"> </w:t>
      </w:r>
      <w:r w:rsidRPr="00E327A6">
        <w:rPr>
          <w:rFonts w:ascii="Arial" w:hAnsi="Arial" w:cs="Arial"/>
          <w:sz w:val="24"/>
        </w:rPr>
        <w:t>States</w:t>
      </w:r>
      <w:r w:rsidRPr="00E327A6">
        <w:rPr>
          <w:rFonts w:ascii="Arial" w:hAnsi="Arial" w:cs="Arial"/>
          <w:spacing w:val="-11"/>
          <w:sz w:val="24"/>
        </w:rPr>
        <w:t xml:space="preserve"> </w:t>
      </w:r>
      <w:r w:rsidRPr="00E327A6">
        <w:rPr>
          <w:rFonts w:ascii="Arial" w:hAnsi="Arial" w:cs="Arial"/>
          <w:sz w:val="24"/>
        </w:rPr>
        <w:t>Patent</w:t>
      </w:r>
      <w:r w:rsidRPr="00E327A6">
        <w:rPr>
          <w:rFonts w:ascii="Arial" w:hAnsi="Arial" w:cs="Arial"/>
          <w:spacing w:val="-11"/>
          <w:sz w:val="24"/>
        </w:rPr>
        <w:t xml:space="preserve"> </w:t>
      </w:r>
      <w:r w:rsidRPr="00E327A6">
        <w:rPr>
          <w:rFonts w:ascii="Arial" w:hAnsi="Arial" w:cs="Arial"/>
          <w:sz w:val="24"/>
        </w:rPr>
        <w:t>No.</w:t>
      </w:r>
      <w:r w:rsidRPr="00E327A6">
        <w:rPr>
          <w:rFonts w:ascii="Arial" w:hAnsi="Arial" w:cs="Arial"/>
          <w:spacing w:val="-11"/>
          <w:sz w:val="24"/>
        </w:rPr>
        <w:t xml:space="preserve"> </w:t>
      </w:r>
      <w:r w:rsidRPr="00E327A6">
        <w:rPr>
          <w:rFonts w:ascii="Arial" w:hAnsi="Arial" w:cs="Arial"/>
          <w:sz w:val="24"/>
        </w:rPr>
        <w:t>US</w:t>
      </w:r>
      <w:r w:rsidRPr="00E327A6">
        <w:rPr>
          <w:rFonts w:ascii="Arial" w:hAnsi="Arial" w:cs="Arial"/>
          <w:spacing w:val="-11"/>
          <w:sz w:val="24"/>
        </w:rPr>
        <w:t xml:space="preserve"> </w:t>
      </w:r>
      <w:r w:rsidRPr="00E327A6">
        <w:rPr>
          <w:rFonts w:ascii="Arial" w:hAnsi="Arial" w:cs="Arial"/>
          <w:sz w:val="24"/>
        </w:rPr>
        <w:t>6,513,119</w:t>
      </w:r>
      <w:r w:rsidRPr="00E327A6">
        <w:rPr>
          <w:rFonts w:ascii="Arial" w:hAnsi="Arial" w:cs="Arial"/>
          <w:spacing w:val="-11"/>
          <w:sz w:val="24"/>
        </w:rPr>
        <w:t xml:space="preserve"> </w:t>
      </w:r>
      <w:r w:rsidRPr="00E327A6">
        <w:rPr>
          <w:rFonts w:ascii="Arial" w:hAnsi="Arial" w:cs="Arial"/>
          <w:sz w:val="24"/>
        </w:rPr>
        <w:t>B1. Filed Jan. 20, 1999. Retrieved from USPTO.</w:t>
      </w:r>
    </w:p>
    <w:p w14:paraId="12250C77" w14:textId="77777777" w:rsidR="00B92171" w:rsidRPr="00E327A6" w:rsidRDefault="00B92171" w:rsidP="00B92171">
      <w:pPr>
        <w:pStyle w:val="BodyText"/>
        <w:rPr>
          <w:rFonts w:ascii="Arial" w:hAnsi="Arial" w:cs="Arial"/>
        </w:rPr>
      </w:pPr>
    </w:p>
    <w:p w14:paraId="325BDFC3" w14:textId="77777777" w:rsidR="00B92171" w:rsidRPr="00E327A6" w:rsidRDefault="00B92171" w:rsidP="00B92171">
      <w:pPr>
        <w:pStyle w:val="ListParagraph"/>
        <w:numPr>
          <w:ilvl w:val="0"/>
          <w:numId w:val="64"/>
        </w:numPr>
        <w:tabs>
          <w:tab w:val="left" w:pos="1363"/>
          <w:tab w:val="left" w:pos="1450"/>
        </w:tabs>
        <w:ind w:right="951" w:hanging="360"/>
        <w:contextualSpacing w:val="0"/>
        <w:jc w:val="both"/>
        <w:rPr>
          <w:rFonts w:ascii="Arial" w:hAnsi="Arial" w:cs="Arial"/>
          <w:sz w:val="24"/>
        </w:rPr>
      </w:pPr>
      <w:r w:rsidRPr="00E327A6">
        <w:rPr>
          <w:rFonts w:ascii="Arial" w:hAnsi="Arial" w:cs="Arial"/>
          <w:sz w:val="24"/>
        </w:rPr>
        <w:t>Saylor,</w:t>
      </w:r>
      <w:r w:rsidRPr="00E327A6">
        <w:rPr>
          <w:rFonts w:ascii="Arial" w:hAnsi="Arial" w:cs="Arial"/>
          <w:spacing w:val="-9"/>
          <w:sz w:val="24"/>
        </w:rPr>
        <w:t xml:space="preserve"> </w:t>
      </w:r>
      <w:r w:rsidRPr="00E327A6">
        <w:rPr>
          <w:rFonts w:ascii="Arial" w:hAnsi="Arial" w:cs="Arial"/>
          <w:sz w:val="24"/>
        </w:rPr>
        <w:t>M.</w:t>
      </w:r>
      <w:r w:rsidRPr="00E327A6">
        <w:rPr>
          <w:rFonts w:ascii="Arial" w:hAnsi="Arial" w:cs="Arial"/>
          <w:spacing w:val="-8"/>
          <w:sz w:val="24"/>
        </w:rPr>
        <w:t xml:space="preserve"> </w:t>
      </w:r>
      <w:r w:rsidRPr="00E327A6">
        <w:rPr>
          <w:rFonts w:ascii="Arial" w:hAnsi="Arial" w:cs="Arial"/>
          <w:sz w:val="24"/>
        </w:rPr>
        <w:t>J.,</w:t>
      </w:r>
      <w:r w:rsidRPr="00E327A6">
        <w:rPr>
          <w:rFonts w:ascii="Arial" w:hAnsi="Arial" w:cs="Arial"/>
          <w:spacing w:val="-8"/>
          <w:sz w:val="24"/>
        </w:rPr>
        <w:t xml:space="preserve"> </w:t>
      </w:r>
      <w:r w:rsidRPr="00E327A6">
        <w:rPr>
          <w:rFonts w:ascii="Arial" w:hAnsi="Arial" w:cs="Arial"/>
          <w:sz w:val="24"/>
        </w:rPr>
        <w:t>Slavin,</w:t>
      </w:r>
      <w:r w:rsidRPr="00E327A6">
        <w:rPr>
          <w:rFonts w:ascii="Arial" w:hAnsi="Arial" w:cs="Arial"/>
          <w:spacing w:val="-8"/>
          <w:sz w:val="24"/>
        </w:rPr>
        <w:t xml:space="preserve"> </w:t>
      </w:r>
      <w:r w:rsidRPr="00E327A6">
        <w:rPr>
          <w:rFonts w:ascii="Arial" w:hAnsi="Arial" w:cs="Arial"/>
          <w:sz w:val="24"/>
        </w:rPr>
        <w:t>A.,</w:t>
      </w:r>
      <w:r w:rsidRPr="00E327A6">
        <w:rPr>
          <w:rFonts w:ascii="Arial" w:hAnsi="Arial" w:cs="Arial"/>
          <w:spacing w:val="-9"/>
          <w:sz w:val="24"/>
        </w:rPr>
        <w:t xml:space="preserve"> </w:t>
      </w:r>
      <w:r w:rsidRPr="00E327A6">
        <w:rPr>
          <w:rFonts w:ascii="Arial" w:hAnsi="Arial" w:cs="Arial"/>
          <w:sz w:val="24"/>
        </w:rPr>
        <w:t>&amp;</w:t>
      </w:r>
      <w:r w:rsidRPr="00E327A6">
        <w:rPr>
          <w:rFonts w:ascii="Arial" w:hAnsi="Arial" w:cs="Arial"/>
          <w:spacing w:val="-8"/>
          <w:sz w:val="24"/>
        </w:rPr>
        <w:t xml:space="preserve"> </w:t>
      </w:r>
      <w:r w:rsidRPr="00E327A6">
        <w:rPr>
          <w:rFonts w:ascii="Arial" w:hAnsi="Arial" w:cs="Arial"/>
          <w:sz w:val="24"/>
        </w:rPr>
        <w:t>Martin,</w:t>
      </w:r>
      <w:r w:rsidRPr="00E327A6">
        <w:rPr>
          <w:rFonts w:ascii="Arial" w:hAnsi="Arial" w:cs="Arial"/>
          <w:spacing w:val="-8"/>
          <w:sz w:val="24"/>
        </w:rPr>
        <w:t xml:space="preserve"> </w:t>
      </w:r>
      <w:r w:rsidRPr="00E327A6">
        <w:rPr>
          <w:rFonts w:ascii="Arial" w:hAnsi="Arial" w:cs="Arial"/>
          <w:sz w:val="24"/>
        </w:rPr>
        <w:t>J.-P.</w:t>
      </w:r>
      <w:r w:rsidRPr="00E327A6">
        <w:rPr>
          <w:rFonts w:ascii="Arial" w:hAnsi="Arial" w:cs="Arial"/>
          <w:spacing w:val="-8"/>
          <w:sz w:val="24"/>
        </w:rPr>
        <w:t xml:space="preserve"> </w:t>
      </w:r>
      <w:r w:rsidRPr="00E327A6">
        <w:rPr>
          <w:rFonts w:ascii="Arial" w:hAnsi="Arial" w:cs="Arial"/>
          <w:sz w:val="24"/>
        </w:rPr>
        <w:t>H.</w:t>
      </w:r>
      <w:r w:rsidRPr="00E327A6">
        <w:rPr>
          <w:rFonts w:ascii="Arial" w:hAnsi="Arial" w:cs="Arial"/>
          <w:spacing w:val="-9"/>
          <w:sz w:val="24"/>
        </w:rPr>
        <w:t xml:space="preserve"> </w:t>
      </w:r>
      <w:r w:rsidRPr="00E327A6">
        <w:rPr>
          <w:rFonts w:ascii="Arial" w:hAnsi="Arial" w:cs="Arial"/>
          <w:sz w:val="24"/>
        </w:rPr>
        <w:t>(2003).</w:t>
      </w:r>
      <w:r w:rsidRPr="00E327A6">
        <w:rPr>
          <w:rFonts w:ascii="Arial" w:hAnsi="Arial" w:cs="Arial"/>
          <w:spacing w:val="-8"/>
          <w:sz w:val="24"/>
        </w:rPr>
        <w:t xml:space="preserve"> </w:t>
      </w:r>
      <w:r w:rsidRPr="00E327A6">
        <w:rPr>
          <w:rFonts w:ascii="Arial" w:hAnsi="Arial" w:cs="Arial"/>
          <w:sz w:val="24"/>
        </w:rPr>
        <w:t>System</w:t>
      </w:r>
      <w:r w:rsidRPr="00E327A6">
        <w:rPr>
          <w:rFonts w:ascii="Arial" w:hAnsi="Arial" w:cs="Arial"/>
          <w:spacing w:val="-8"/>
          <w:sz w:val="24"/>
        </w:rPr>
        <w:t xml:space="preserve"> </w:t>
      </w:r>
      <w:r w:rsidRPr="00E327A6">
        <w:rPr>
          <w:rFonts w:ascii="Arial" w:hAnsi="Arial" w:cs="Arial"/>
          <w:sz w:val="24"/>
        </w:rPr>
        <w:t>and</w:t>
      </w:r>
      <w:r w:rsidRPr="00E327A6">
        <w:rPr>
          <w:rFonts w:ascii="Arial" w:hAnsi="Arial" w:cs="Arial"/>
          <w:spacing w:val="-8"/>
          <w:sz w:val="24"/>
        </w:rPr>
        <w:t xml:space="preserve"> </w:t>
      </w:r>
      <w:r w:rsidRPr="00E327A6">
        <w:rPr>
          <w:rFonts w:ascii="Arial" w:hAnsi="Arial" w:cs="Arial"/>
          <w:sz w:val="24"/>
        </w:rPr>
        <w:t>method</w:t>
      </w:r>
      <w:r w:rsidRPr="00E327A6">
        <w:rPr>
          <w:rFonts w:ascii="Arial" w:hAnsi="Arial" w:cs="Arial"/>
          <w:spacing w:val="-8"/>
          <w:sz w:val="24"/>
        </w:rPr>
        <w:t xml:space="preserve"> </w:t>
      </w:r>
      <w:r w:rsidRPr="00E327A6">
        <w:rPr>
          <w:rFonts w:ascii="Arial" w:hAnsi="Arial" w:cs="Arial"/>
          <w:sz w:val="24"/>
        </w:rPr>
        <w:t>for</w:t>
      </w:r>
      <w:r w:rsidRPr="00E327A6">
        <w:rPr>
          <w:rFonts w:ascii="Arial" w:hAnsi="Arial" w:cs="Arial"/>
          <w:spacing w:val="-7"/>
          <w:sz w:val="24"/>
        </w:rPr>
        <w:t xml:space="preserve"> </w:t>
      </w:r>
      <w:r w:rsidRPr="00E327A6">
        <w:rPr>
          <w:rFonts w:ascii="Arial" w:hAnsi="Arial" w:cs="Arial"/>
          <w:sz w:val="24"/>
        </w:rPr>
        <w:t>connecting security systems to a wireless device. United States Patent No. US 6,661,340 B1. Patented Dec. 9, 2003. Retrieved from USPTO.</w:t>
      </w:r>
    </w:p>
    <w:p w14:paraId="09A40DF7" w14:textId="77777777" w:rsidR="00B92171" w:rsidRPr="00E327A6" w:rsidRDefault="00B92171" w:rsidP="00B92171">
      <w:pPr>
        <w:pStyle w:val="BodyText"/>
        <w:rPr>
          <w:rFonts w:ascii="Arial" w:hAnsi="Arial" w:cs="Arial"/>
        </w:rPr>
      </w:pPr>
    </w:p>
    <w:p w14:paraId="75B87333" w14:textId="77777777" w:rsidR="00B92171" w:rsidRPr="00E327A6" w:rsidRDefault="00B92171" w:rsidP="00B92171">
      <w:pPr>
        <w:pStyle w:val="ListParagraph"/>
        <w:numPr>
          <w:ilvl w:val="0"/>
          <w:numId w:val="64"/>
        </w:numPr>
        <w:tabs>
          <w:tab w:val="left" w:pos="1363"/>
          <w:tab w:val="left" w:pos="1450"/>
        </w:tabs>
        <w:ind w:right="956" w:hanging="360"/>
        <w:contextualSpacing w:val="0"/>
        <w:jc w:val="both"/>
        <w:rPr>
          <w:rFonts w:ascii="Arial" w:hAnsi="Arial" w:cs="Arial"/>
          <w:sz w:val="24"/>
        </w:rPr>
      </w:pPr>
      <w:r w:rsidRPr="00E327A6">
        <w:rPr>
          <w:rFonts w:ascii="Arial" w:hAnsi="Arial" w:cs="Arial"/>
          <w:sz w:val="24"/>
        </w:rPr>
        <w:t xml:space="preserve">Alkhatib, H. S., </w:t>
      </w:r>
      <w:proofErr w:type="spellStart"/>
      <w:r w:rsidRPr="00E327A6">
        <w:rPr>
          <w:rFonts w:ascii="Arial" w:hAnsi="Arial" w:cs="Arial"/>
          <w:sz w:val="24"/>
        </w:rPr>
        <w:t>Tobagi</w:t>
      </w:r>
      <w:proofErr w:type="spellEnd"/>
      <w:r w:rsidRPr="00E327A6">
        <w:rPr>
          <w:rFonts w:ascii="Arial" w:hAnsi="Arial" w:cs="Arial"/>
          <w:sz w:val="24"/>
        </w:rPr>
        <w:t xml:space="preserve">, F. A., &amp; </w:t>
      </w:r>
      <w:proofErr w:type="spellStart"/>
      <w:r w:rsidRPr="00E327A6">
        <w:rPr>
          <w:rFonts w:ascii="Arial" w:hAnsi="Arial" w:cs="Arial"/>
          <w:sz w:val="24"/>
        </w:rPr>
        <w:t>Elwailly</w:t>
      </w:r>
      <w:proofErr w:type="spellEnd"/>
      <w:r w:rsidRPr="00E327A6">
        <w:rPr>
          <w:rFonts w:ascii="Arial" w:hAnsi="Arial" w:cs="Arial"/>
          <w:sz w:val="24"/>
        </w:rPr>
        <w:t>, F. F. (2011). Secure virtual community network system. United States Patent No. US 7,949,785 B2. Patented May 24, 2011. Retrieved from USPTO.</w:t>
      </w:r>
    </w:p>
    <w:p w14:paraId="40286DC1" w14:textId="77777777" w:rsidR="00B92171" w:rsidRPr="00E327A6" w:rsidRDefault="00B92171" w:rsidP="00B92171">
      <w:pPr>
        <w:pStyle w:val="BodyText"/>
        <w:rPr>
          <w:rFonts w:ascii="Arial" w:hAnsi="Arial" w:cs="Arial"/>
        </w:rPr>
      </w:pPr>
    </w:p>
    <w:p w14:paraId="6A075343" w14:textId="77777777" w:rsidR="00B92171" w:rsidRPr="00E327A6" w:rsidRDefault="00B92171" w:rsidP="00B92171">
      <w:pPr>
        <w:pStyle w:val="ListParagraph"/>
        <w:numPr>
          <w:ilvl w:val="0"/>
          <w:numId w:val="64"/>
        </w:numPr>
        <w:tabs>
          <w:tab w:val="left" w:pos="1363"/>
          <w:tab w:val="left" w:pos="1450"/>
        </w:tabs>
        <w:spacing w:before="1"/>
        <w:ind w:right="950" w:hanging="360"/>
        <w:contextualSpacing w:val="0"/>
        <w:jc w:val="both"/>
        <w:rPr>
          <w:rFonts w:ascii="Arial" w:hAnsi="Arial" w:cs="Arial"/>
          <w:sz w:val="24"/>
        </w:rPr>
      </w:pPr>
      <w:r w:rsidRPr="00E327A6">
        <w:rPr>
          <w:rFonts w:ascii="Arial" w:hAnsi="Arial" w:cs="Arial"/>
          <w:sz w:val="24"/>
        </w:rPr>
        <w:t>Sager, A. D., Rill, C. I., &amp; Lakshminarayanan, K. (2019). Monitoring and security devices comprising multiple sensors. United States Patent No. US 10,304,319 B2. Patented May 28, 2019. Retrieved from USPTO.</w:t>
      </w:r>
    </w:p>
    <w:p w14:paraId="36121C7D" w14:textId="77777777" w:rsidR="00B92171" w:rsidRPr="00E327A6" w:rsidRDefault="00B92171" w:rsidP="00B92171">
      <w:pPr>
        <w:pStyle w:val="ListParagraph"/>
        <w:numPr>
          <w:ilvl w:val="0"/>
          <w:numId w:val="64"/>
        </w:numPr>
        <w:tabs>
          <w:tab w:val="left" w:pos="1363"/>
          <w:tab w:val="left" w:pos="1450"/>
        </w:tabs>
        <w:spacing w:before="276"/>
        <w:ind w:right="953" w:hanging="360"/>
        <w:contextualSpacing w:val="0"/>
        <w:jc w:val="both"/>
        <w:rPr>
          <w:rFonts w:ascii="Arial" w:hAnsi="Arial" w:cs="Arial"/>
          <w:sz w:val="24"/>
        </w:rPr>
      </w:pPr>
      <w:r w:rsidRPr="00E327A6">
        <w:rPr>
          <w:rFonts w:ascii="Arial" w:hAnsi="Arial" w:cs="Arial"/>
          <w:sz w:val="24"/>
        </w:rPr>
        <w:t>Petitt, F. H. Jr., &amp; Petitt, F. H. Sr. (2015). System, devices, and platform for security. United States Patent Application Publication No. US 2015/0019982 A1. Published January 15, 2015. Retrieved from USPTO.</w:t>
      </w:r>
    </w:p>
    <w:p w14:paraId="6FDBB782" w14:textId="77777777" w:rsidR="00B92171" w:rsidRPr="00E327A6" w:rsidRDefault="00B92171" w:rsidP="00B92171">
      <w:pPr>
        <w:pStyle w:val="BodyText"/>
        <w:rPr>
          <w:rFonts w:ascii="Arial" w:hAnsi="Arial" w:cs="Arial"/>
        </w:rPr>
      </w:pPr>
    </w:p>
    <w:p w14:paraId="5B1BD6BC" w14:textId="77777777" w:rsidR="00B92171" w:rsidRPr="00E327A6" w:rsidRDefault="00B92171" w:rsidP="00B92171">
      <w:pPr>
        <w:pStyle w:val="ListParagraph"/>
        <w:numPr>
          <w:ilvl w:val="0"/>
          <w:numId w:val="64"/>
        </w:numPr>
        <w:tabs>
          <w:tab w:val="left" w:pos="1450"/>
        </w:tabs>
        <w:ind w:left="1450" w:hanging="447"/>
        <w:contextualSpacing w:val="0"/>
        <w:jc w:val="both"/>
        <w:rPr>
          <w:rFonts w:ascii="Arial" w:hAnsi="Arial" w:cs="Arial"/>
          <w:sz w:val="24"/>
        </w:rPr>
      </w:pPr>
      <w:r w:rsidRPr="00E327A6">
        <w:rPr>
          <w:rFonts w:ascii="Arial" w:hAnsi="Arial" w:cs="Arial"/>
          <w:sz w:val="24"/>
        </w:rPr>
        <w:t>Carneiro,</w:t>
      </w:r>
      <w:r w:rsidRPr="00E327A6">
        <w:rPr>
          <w:rFonts w:ascii="Arial" w:hAnsi="Arial" w:cs="Arial"/>
          <w:spacing w:val="-11"/>
          <w:sz w:val="24"/>
        </w:rPr>
        <w:t xml:space="preserve"> </w:t>
      </w:r>
      <w:r w:rsidRPr="00E327A6">
        <w:rPr>
          <w:rFonts w:ascii="Arial" w:hAnsi="Arial" w:cs="Arial"/>
          <w:sz w:val="24"/>
        </w:rPr>
        <w:t>L.</w:t>
      </w:r>
      <w:r w:rsidRPr="00E327A6">
        <w:rPr>
          <w:rFonts w:ascii="Arial" w:hAnsi="Arial" w:cs="Arial"/>
          <w:spacing w:val="-6"/>
          <w:sz w:val="24"/>
        </w:rPr>
        <w:t xml:space="preserve"> </w:t>
      </w:r>
      <w:r w:rsidRPr="00E327A6">
        <w:rPr>
          <w:rFonts w:ascii="Arial" w:hAnsi="Arial" w:cs="Arial"/>
          <w:sz w:val="24"/>
        </w:rPr>
        <w:t>de</w:t>
      </w:r>
      <w:r w:rsidRPr="00E327A6">
        <w:rPr>
          <w:rFonts w:ascii="Arial" w:hAnsi="Arial" w:cs="Arial"/>
          <w:spacing w:val="-6"/>
          <w:sz w:val="24"/>
        </w:rPr>
        <w:t xml:space="preserve"> </w:t>
      </w:r>
      <w:r w:rsidRPr="00E327A6">
        <w:rPr>
          <w:rFonts w:ascii="Arial" w:hAnsi="Arial" w:cs="Arial"/>
          <w:sz w:val="24"/>
        </w:rPr>
        <w:t>A.,</w:t>
      </w:r>
      <w:r w:rsidRPr="00E327A6">
        <w:rPr>
          <w:rFonts w:ascii="Arial" w:hAnsi="Arial" w:cs="Arial"/>
          <w:spacing w:val="-8"/>
          <w:sz w:val="24"/>
        </w:rPr>
        <w:t xml:space="preserve"> </w:t>
      </w:r>
      <w:r w:rsidRPr="00E327A6">
        <w:rPr>
          <w:rFonts w:ascii="Arial" w:hAnsi="Arial" w:cs="Arial"/>
          <w:sz w:val="24"/>
        </w:rPr>
        <w:t>Martins,</w:t>
      </w:r>
      <w:r w:rsidRPr="00E327A6">
        <w:rPr>
          <w:rFonts w:ascii="Arial" w:hAnsi="Arial" w:cs="Arial"/>
          <w:spacing w:val="-7"/>
          <w:sz w:val="24"/>
        </w:rPr>
        <w:t xml:space="preserve"> </w:t>
      </w:r>
      <w:r w:rsidRPr="00E327A6">
        <w:rPr>
          <w:rFonts w:ascii="Arial" w:hAnsi="Arial" w:cs="Arial"/>
          <w:sz w:val="24"/>
        </w:rPr>
        <w:t>L.</w:t>
      </w:r>
      <w:r w:rsidRPr="00E327A6">
        <w:rPr>
          <w:rFonts w:ascii="Arial" w:hAnsi="Arial" w:cs="Arial"/>
          <w:spacing w:val="-8"/>
          <w:sz w:val="24"/>
        </w:rPr>
        <w:t xml:space="preserve"> </w:t>
      </w:r>
      <w:r w:rsidRPr="00E327A6">
        <w:rPr>
          <w:rFonts w:ascii="Arial" w:hAnsi="Arial" w:cs="Arial"/>
          <w:sz w:val="24"/>
        </w:rPr>
        <w:t>C.,</w:t>
      </w:r>
      <w:r w:rsidRPr="00E327A6">
        <w:rPr>
          <w:rFonts w:ascii="Arial" w:hAnsi="Arial" w:cs="Arial"/>
          <w:spacing w:val="-8"/>
          <w:sz w:val="24"/>
        </w:rPr>
        <w:t xml:space="preserve"> </w:t>
      </w:r>
      <w:r w:rsidRPr="00E327A6">
        <w:rPr>
          <w:rFonts w:ascii="Arial" w:hAnsi="Arial" w:cs="Arial"/>
          <w:sz w:val="24"/>
        </w:rPr>
        <w:t>Leal</w:t>
      </w:r>
      <w:r w:rsidRPr="00E327A6">
        <w:rPr>
          <w:rFonts w:ascii="Arial" w:hAnsi="Arial" w:cs="Arial"/>
          <w:spacing w:val="-7"/>
          <w:sz w:val="24"/>
        </w:rPr>
        <w:t xml:space="preserve"> </w:t>
      </w:r>
      <w:r w:rsidRPr="00E327A6">
        <w:rPr>
          <w:rFonts w:ascii="Arial" w:hAnsi="Arial" w:cs="Arial"/>
          <w:sz w:val="24"/>
        </w:rPr>
        <w:t>Junior,</w:t>
      </w:r>
      <w:r w:rsidRPr="00E327A6">
        <w:rPr>
          <w:rFonts w:ascii="Arial" w:hAnsi="Arial" w:cs="Arial"/>
          <w:spacing w:val="-7"/>
          <w:sz w:val="24"/>
        </w:rPr>
        <w:t xml:space="preserve"> </w:t>
      </w:r>
      <w:r w:rsidRPr="00E327A6">
        <w:rPr>
          <w:rFonts w:ascii="Arial" w:hAnsi="Arial" w:cs="Arial"/>
          <w:sz w:val="24"/>
        </w:rPr>
        <w:t>W.</w:t>
      </w:r>
      <w:r w:rsidRPr="00E327A6">
        <w:rPr>
          <w:rFonts w:ascii="Arial" w:hAnsi="Arial" w:cs="Arial"/>
          <w:spacing w:val="-5"/>
          <w:sz w:val="24"/>
        </w:rPr>
        <w:t xml:space="preserve"> </w:t>
      </w:r>
      <w:r w:rsidRPr="00E327A6">
        <w:rPr>
          <w:rFonts w:ascii="Arial" w:hAnsi="Arial" w:cs="Arial"/>
          <w:sz w:val="24"/>
        </w:rPr>
        <w:t>B.,</w:t>
      </w:r>
      <w:r w:rsidRPr="00E327A6">
        <w:rPr>
          <w:rFonts w:ascii="Arial" w:hAnsi="Arial" w:cs="Arial"/>
          <w:spacing w:val="-8"/>
          <w:sz w:val="24"/>
        </w:rPr>
        <w:t xml:space="preserve"> </w:t>
      </w:r>
      <w:r w:rsidRPr="00E327A6">
        <w:rPr>
          <w:rFonts w:ascii="Arial" w:hAnsi="Arial" w:cs="Arial"/>
          <w:sz w:val="24"/>
        </w:rPr>
        <w:t>Ribeiro</w:t>
      </w:r>
      <w:r w:rsidRPr="00E327A6">
        <w:rPr>
          <w:rFonts w:ascii="Arial" w:hAnsi="Arial" w:cs="Arial"/>
          <w:spacing w:val="-8"/>
          <w:sz w:val="24"/>
        </w:rPr>
        <w:t xml:space="preserve"> </w:t>
      </w:r>
      <w:r w:rsidRPr="00E327A6">
        <w:rPr>
          <w:rFonts w:ascii="Arial" w:hAnsi="Arial" w:cs="Arial"/>
          <w:sz w:val="24"/>
        </w:rPr>
        <w:t>de</w:t>
      </w:r>
      <w:r w:rsidRPr="00E327A6">
        <w:rPr>
          <w:rFonts w:ascii="Arial" w:hAnsi="Arial" w:cs="Arial"/>
          <w:spacing w:val="-9"/>
          <w:sz w:val="24"/>
        </w:rPr>
        <w:t xml:space="preserve"> </w:t>
      </w:r>
      <w:r w:rsidRPr="00E327A6">
        <w:rPr>
          <w:rFonts w:ascii="Arial" w:hAnsi="Arial" w:cs="Arial"/>
          <w:sz w:val="24"/>
        </w:rPr>
        <w:t>Brito,</w:t>
      </w:r>
      <w:r w:rsidRPr="00E327A6">
        <w:rPr>
          <w:rFonts w:ascii="Arial" w:hAnsi="Arial" w:cs="Arial"/>
          <w:spacing w:val="-5"/>
          <w:sz w:val="24"/>
        </w:rPr>
        <w:t xml:space="preserve"> </w:t>
      </w:r>
      <w:r w:rsidRPr="00E327A6">
        <w:rPr>
          <w:rFonts w:ascii="Arial" w:hAnsi="Arial" w:cs="Arial"/>
          <w:sz w:val="24"/>
        </w:rPr>
        <w:t>G.</w:t>
      </w:r>
      <w:r w:rsidRPr="00E327A6">
        <w:rPr>
          <w:rFonts w:ascii="Arial" w:hAnsi="Arial" w:cs="Arial"/>
          <w:spacing w:val="-8"/>
          <w:sz w:val="24"/>
        </w:rPr>
        <w:t xml:space="preserve"> </w:t>
      </w:r>
      <w:r w:rsidRPr="00E327A6">
        <w:rPr>
          <w:rFonts w:ascii="Arial" w:hAnsi="Arial" w:cs="Arial"/>
          <w:sz w:val="24"/>
        </w:rPr>
        <w:t>L.,</w:t>
      </w:r>
      <w:r w:rsidRPr="00E327A6">
        <w:rPr>
          <w:rFonts w:ascii="Arial" w:hAnsi="Arial" w:cs="Arial"/>
          <w:spacing w:val="-8"/>
          <w:sz w:val="24"/>
        </w:rPr>
        <w:t xml:space="preserve"> </w:t>
      </w:r>
      <w:r w:rsidRPr="00E327A6">
        <w:rPr>
          <w:rFonts w:ascii="Arial" w:hAnsi="Arial" w:cs="Arial"/>
          <w:spacing w:val="-2"/>
          <w:sz w:val="24"/>
        </w:rPr>
        <w:t>Barbosa,</w:t>
      </w:r>
    </w:p>
    <w:p w14:paraId="5609C256" w14:textId="77777777" w:rsidR="00B92171" w:rsidRPr="00E327A6" w:rsidRDefault="00B92171" w:rsidP="00B92171">
      <w:pPr>
        <w:pStyle w:val="BodyText"/>
        <w:ind w:left="1363" w:right="952"/>
        <w:jc w:val="both"/>
        <w:rPr>
          <w:rFonts w:ascii="Arial" w:hAnsi="Arial" w:cs="Arial"/>
        </w:rPr>
      </w:pPr>
      <w:r w:rsidRPr="00E327A6">
        <w:rPr>
          <w:rFonts w:ascii="Arial" w:hAnsi="Arial" w:cs="Arial"/>
        </w:rPr>
        <w:t>G.</w:t>
      </w:r>
      <w:r w:rsidRPr="00E327A6">
        <w:rPr>
          <w:rFonts w:ascii="Arial" w:hAnsi="Arial" w:cs="Arial"/>
          <w:spacing w:val="-6"/>
        </w:rPr>
        <w:t xml:space="preserve"> </w:t>
      </w:r>
      <w:r w:rsidRPr="00E327A6">
        <w:rPr>
          <w:rFonts w:ascii="Arial" w:hAnsi="Arial" w:cs="Arial"/>
        </w:rPr>
        <w:t>V.,</w:t>
      </w:r>
      <w:r w:rsidRPr="00E327A6">
        <w:rPr>
          <w:rFonts w:ascii="Arial" w:hAnsi="Arial" w:cs="Arial"/>
          <w:spacing w:val="-6"/>
        </w:rPr>
        <w:t xml:space="preserve"> </w:t>
      </w:r>
      <w:r w:rsidRPr="00E327A6">
        <w:rPr>
          <w:rFonts w:ascii="Arial" w:hAnsi="Arial" w:cs="Arial"/>
        </w:rPr>
        <w:t>&amp;</w:t>
      </w:r>
      <w:r w:rsidRPr="00E327A6">
        <w:rPr>
          <w:rFonts w:ascii="Arial" w:hAnsi="Arial" w:cs="Arial"/>
          <w:spacing w:val="-5"/>
        </w:rPr>
        <w:t xml:space="preserve"> </w:t>
      </w:r>
      <w:r w:rsidRPr="00E327A6">
        <w:rPr>
          <w:rFonts w:ascii="Arial" w:hAnsi="Arial" w:cs="Arial"/>
        </w:rPr>
        <w:t>Araújo,</w:t>
      </w:r>
      <w:r w:rsidRPr="00E327A6">
        <w:rPr>
          <w:rFonts w:ascii="Arial" w:hAnsi="Arial" w:cs="Arial"/>
          <w:spacing w:val="-3"/>
        </w:rPr>
        <w:t xml:space="preserve"> </w:t>
      </w:r>
      <w:r w:rsidRPr="00E327A6">
        <w:rPr>
          <w:rFonts w:ascii="Arial" w:hAnsi="Arial" w:cs="Arial"/>
        </w:rPr>
        <w:t>H.</w:t>
      </w:r>
      <w:r w:rsidRPr="00E327A6">
        <w:rPr>
          <w:rFonts w:ascii="Arial" w:hAnsi="Arial" w:cs="Arial"/>
          <w:spacing w:val="-6"/>
        </w:rPr>
        <w:t xml:space="preserve"> </w:t>
      </w:r>
      <w:r w:rsidRPr="00E327A6">
        <w:rPr>
          <w:rFonts w:ascii="Arial" w:hAnsi="Arial" w:cs="Arial"/>
        </w:rPr>
        <w:t>X.</w:t>
      </w:r>
      <w:r w:rsidRPr="00E327A6">
        <w:rPr>
          <w:rFonts w:ascii="Arial" w:hAnsi="Arial" w:cs="Arial"/>
          <w:spacing w:val="-6"/>
        </w:rPr>
        <w:t xml:space="preserve"> </w:t>
      </w:r>
      <w:r w:rsidRPr="00E327A6">
        <w:rPr>
          <w:rFonts w:ascii="Arial" w:hAnsi="Arial" w:cs="Arial"/>
        </w:rPr>
        <w:t>(2019).</w:t>
      </w:r>
      <w:r w:rsidRPr="00E327A6">
        <w:rPr>
          <w:rFonts w:ascii="Arial" w:hAnsi="Arial" w:cs="Arial"/>
          <w:spacing w:val="-7"/>
        </w:rPr>
        <w:t xml:space="preserve"> </w:t>
      </w:r>
      <w:r w:rsidRPr="00E327A6">
        <w:rPr>
          <w:rFonts w:ascii="Arial" w:hAnsi="Arial" w:cs="Arial"/>
        </w:rPr>
        <w:t>Public</w:t>
      </w:r>
      <w:r w:rsidRPr="00E327A6">
        <w:rPr>
          <w:rFonts w:ascii="Arial" w:hAnsi="Arial" w:cs="Arial"/>
          <w:spacing w:val="-7"/>
        </w:rPr>
        <w:t xml:space="preserve"> </w:t>
      </w:r>
      <w:r w:rsidRPr="00E327A6">
        <w:rPr>
          <w:rFonts w:ascii="Arial" w:hAnsi="Arial" w:cs="Arial"/>
        </w:rPr>
        <w:t>security</w:t>
      </w:r>
      <w:r w:rsidRPr="00E327A6">
        <w:rPr>
          <w:rFonts w:ascii="Arial" w:hAnsi="Arial" w:cs="Arial"/>
          <w:spacing w:val="-6"/>
        </w:rPr>
        <w:t xml:space="preserve"> </w:t>
      </w:r>
      <w:r w:rsidRPr="00E327A6">
        <w:rPr>
          <w:rFonts w:ascii="Arial" w:hAnsi="Arial" w:cs="Arial"/>
        </w:rPr>
        <w:t>and</w:t>
      </w:r>
      <w:r w:rsidRPr="00E327A6">
        <w:rPr>
          <w:rFonts w:ascii="Arial" w:hAnsi="Arial" w:cs="Arial"/>
          <w:spacing w:val="-3"/>
        </w:rPr>
        <w:t xml:space="preserve"> </w:t>
      </w:r>
      <w:r w:rsidRPr="00E327A6">
        <w:rPr>
          <w:rFonts w:ascii="Arial" w:hAnsi="Arial" w:cs="Arial"/>
        </w:rPr>
        <w:t>the</w:t>
      </w:r>
      <w:r w:rsidRPr="00E327A6">
        <w:rPr>
          <w:rFonts w:ascii="Arial" w:hAnsi="Arial" w:cs="Arial"/>
          <w:spacing w:val="-3"/>
        </w:rPr>
        <w:t xml:space="preserve"> </w:t>
      </w:r>
      <w:r w:rsidRPr="00E327A6">
        <w:rPr>
          <w:rFonts w:ascii="Arial" w:hAnsi="Arial" w:cs="Arial"/>
        </w:rPr>
        <w:t>Internet</w:t>
      </w:r>
      <w:r w:rsidRPr="00E327A6">
        <w:rPr>
          <w:rFonts w:ascii="Arial" w:hAnsi="Arial" w:cs="Arial"/>
          <w:spacing w:val="-5"/>
        </w:rPr>
        <w:t xml:space="preserve"> </w:t>
      </w:r>
      <w:r w:rsidRPr="00E327A6">
        <w:rPr>
          <w:rFonts w:ascii="Arial" w:hAnsi="Arial" w:cs="Arial"/>
        </w:rPr>
        <w:t>of</w:t>
      </w:r>
      <w:r w:rsidRPr="00E327A6">
        <w:rPr>
          <w:rFonts w:ascii="Arial" w:hAnsi="Arial" w:cs="Arial"/>
          <w:spacing w:val="-7"/>
        </w:rPr>
        <w:t xml:space="preserve"> </w:t>
      </w:r>
      <w:r w:rsidRPr="00E327A6">
        <w:rPr>
          <w:rFonts w:ascii="Arial" w:hAnsi="Arial" w:cs="Arial"/>
        </w:rPr>
        <w:t>Things:</w:t>
      </w:r>
      <w:r w:rsidRPr="00E327A6">
        <w:rPr>
          <w:rFonts w:ascii="Arial" w:hAnsi="Arial" w:cs="Arial"/>
          <w:spacing w:val="-5"/>
        </w:rPr>
        <w:t xml:space="preserve"> </w:t>
      </w:r>
      <w:r w:rsidRPr="00E327A6">
        <w:rPr>
          <w:rFonts w:ascii="Arial" w:hAnsi="Arial" w:cs="Arial"/>
        </w:rPr>
        <w:t>at</w:t>
      </w:r>
      <w:r w:rsidRPr="00E327A6">
        <w:rPr>
          <w:rFonts w:ascii="Arial" w:hAnsi="Arial" w:cs="Arial"/>
          <w:spacing w:val="-3"/>
        </w:rPr>
        <w:t xml:space="preserve"> </w:t>
      </w:r>
      <w:r w:rsidRPr="00E327A6">
        <w:rPr>
          <w:rFonts w:ascii="Arial" w:hAnsi="Arial" w:cs="Arial"/>
        </w:rPr>
        <w:t>the</w:t>
      </w:r>
      <w:r w:rsidRPr="00E327A6">
        <w:rPr>
          <w:rFonts w:ascii="Arial" w:hAnsi="Arial" w:cs="Arial"/>
          <w:spacing w:val="-7"/>
        </w:rPr>
        <w:t xml:space="preserve"> </w:t>
      </w:r>
      <w:r w:rsidRPr="00E327A6">
        <w:rPr>
          <w:rFonts w:ascii="Arial" w:hAnsi="Arial" w:cs="Arial"/>
        </w:rPr>
        <w:t xml:space="preserve">service of community policing. International Journal of Advanced Engineering Research and Science, 6(6), 780. </w:t>
      </w:r>
      <w:hyperlink r:id="rId69">
        <w:r w:rsidRPr="00E327A6">
          <w:rPr>
            <w:rFonts w:ascii="Arial" w:hAnsi="Arial" w:cs="Arial"/>
            <w:color w:val="0462C1"/>
            <w:u w:val="single" w:color="0462C1"/>
          </w:rPr>
          <w:t>https://dx.doi.org/10.22161/ijaers.6.6.91</w:t>
        </w:r>
      </w:hyperlink>
    </w:p>
    <w:p w14:paraId="4F71477D" w14:textId="77777777" w:rsidR="00B92171" w:rsidRPr="00E327A6" w:rsidRDefault="00B92171" w:rsidP="00B92171">
      <w:pPr>
        <w:pStyle w:val="BodyText"/>
        <w:rPr>
          <w:rFonts w:ascii="Arial" w:hAnsi="Arial" w:cs="Arial"/>
        </w:rPr>
      </w:pPr>
    </w:p>
    <w:p w14:paraId="47D075FA" w14:textId="77777777" w:rsidR="00B92171" w:rsidRPr="00E327A6" w:rsidRDefault="00B92171" w:rsidP="00B92171">
      <w:pPr>
        <w:pStyle w:val="ListParagraph"/>
        <w:numPr>
          <w:ilvl w:val="0"/>
          <w:numId w:val="64"/>
        </w:numPr>
        <w:tabs>
          <w:tab w:val="left" w:pos="1363"/>
          <w:tab w:val="left" w:pos="1450"/>
        </w:tabs>
        <w:ind w:right="956" w:hanging="360"/>
        <w:contextualSpacing w:val="0"/>
        <w:jc w:val="both"/>
        <w:rPr>
          <w:rFonts w:ascii="Arial" w:hAnsi="Arial" w:cs="Arial"/>
          <w:sz w:val="24"/>
        </w:rPr>
      </w:pPr>
      <w:r w:rsidRPr="00E327A6">
        <w:rPr>
          <w:rFonts w:ascii="Arial" w:hAnsi="Arial" w:cs="Arial"/>
          <w:sz w:val="24"/>
        </w:rPr>
        <w:t xml:space="preserve">Redlich, R. M., &amp; </w:t>
      </w:r>
      <w:proofErr w:type="spellStart"/>
      <w:r w:rsidRPr="00E327A6">
        <w:rPr>
          <w:rFonts w:ascii="Arial" w:hAnsi="Arial" w:cs="Arial"/>
          <w:sz w:val="24"/>
        </w:rPr>
        <w:t>Nemzow</w:t>
      </w:r>
      <w:proofErr w:type="spellEnd"/>
      <w:r w:rsidRPr="00E327A6">
        <w:rPr>
          <w:rFonts w:ascii="Arial" w:hAnsi="Arial" w:cs="Arial"/>
          <w:sz w:val="24"/>
        </w:rPr>
        <w:t>, M. A. (2003). Data security system and method for portable device. U.S. Patent No. US 7,313,825 B2. Filed March 19, 2003.</w:t>
      </w:r>
    </w:p>
    <w:p w14:paraId="234AE36B" w14:textId="77777777" w:rsidR="00B92171" w:rsidRPr="00E327A6" w:rsidRDefault="00B92171" w:rsidP="00B92171">
      <w:pPr>
        <w:pStyle w:val="BodyText"/>
        <w:rPr>
          <w:rFonts w:ascii="Arial" w:hAnsi="Arial" w:cs="Arial"/>
        </w:rPr>
      </w:pPr>
    </w:p>
    <w:p w14:paraId="0B03536B" w14:textId="77777777" w:rsidR="00B92171" w:rsidRPr="00E327A6" w:rsidRDefault="00B92171" w:rsidP="00B92171">
      <w:pPr>
        <w:pStyle w:val="ListParagraph"/>
        <w:numPr>
          <w:ilvl w:val="0"/>
          <w:numId w:val="64"/>
        </w:numPr>
        <w:tabs>
          <w:tab w:val="left" w:pos="1363"/>
          <w:tab w:val="left" w:pos="1450"/>
        </w:tabs>
        <w:ind w:right="948" w:hanging="360"/>
        <w:contextualSpacing w:val="0"/>
        <w:jc w:val="both"/>
        <w:rPr>
          <w:rFonts w:ascii="Arial" w:hAnsi="Arial" w:cs="Arial"/>
          <w:sz w:val="24"/>
        </w:rPr>
      </w:pPr>
      <w:r w:rsidRPr="00E327A6">
        <w:rPr>
          <w:rFonts w:ascii="Arial" w:hAnsi="Arial" w:cs="Arial"/>
          <w:sz w:val="24"/>
        </w:rPr>
        <w:t xml:space="preserve">Seales, T. Z., Watson, M. L., Richardson, J. D., </w:t>
      </w:r>
      <w:proofErr w:type="spellStart"/>
      <w:proofErr w:type="gramStart"/>
      <w:r w:rsidRPr="00E327A6">
        <w:rPr>
          <w:rFonts w:ascii="Arial" w:hAnsi="Arial" w:cs="Arial"/>
          <w:sz w:val="24"/>
        </w:rPr>
        <w:t>Cascio,P</w:t>
      </w:r>
      <w:proofErr w:type="spellEnd"/>
      <w:r w:rsidRPr="00E327A6">
        <w:rPr>
          <w:rFonts w:ascii="Arial" w:hAnsi="Arial" w:cs="Arial"/>
          <w:sz w:val="24"/>
        </w:rPr>
        <w:t>.</w:t>
      </w:r>
      <w:proofErr w:type="gramEnd"/>
      <w:r w:rsidRPr="00E327A6">
        <w:rPr>
          <w:rFonts w:ascii="Arial" w:hAnsi="Arial" w:cs="Arial"/>
          <w:sz w:val="24"/>
        </w:rPr>
        <w:t xml:space="preserve"> A., Cain, S., &amp; Ellis, M. G. (2006). Security system. U.S. Patent No. US 7,046,985 B2. Issued May 16, 2006.</w:t>
      </w:r>
    </w:p>
    <w:p w14:paraId="19A3F7A8" w14:textId="77777777" w:rsidR="00B92171" w:rsidRPr="00E327A6" w:rsidRDefault="00B92171" w:rsidP="00B92171">
      <w:pPr>
        <w:pStyle w:val="BodyText"/>
        <w:rPr>
          <w:rFonts w:ascii="Arial" w:hAnsi="Arial" w:cs="Arial"/>
        </w:rPr>
      </w:pPr>
    </w:p>
    <w:p w14:paraId="5831ECF1" w14:textId="77777777" w:rsidR="006F5D93" w:rsidRPr="00E327A6" w:rsidRDefault="00B92171" w:rsidP="00D75008">
      <w:pPr>
        <w:pStyle w:val="ListParagraph"/>
        <w:numPr>
          <w:ilvl w:val="0"/>
          <w:numId w:val="64"/>
        </w:numPr>
        <w:tabs>
          <w:tab w:val="left" w:pos="1363"/>
          <w:tab w:val="left" w:pos="1450"/>
        </w:tabs>
        <w:spacing w:before="73"/>
        <w:ind w:right="952" w:hanging="360"/>
        <w:contextualSpacing w:val="0"/>
        <w:jc w:val="both"/>
        <w:rPr>
          <w:rFonts w:ascii="Arial" w:hAnsi="Arial" w:cs="Arial"/>
          <w:sz w:val="24"/>
        </w:rPr>
      </w:pPr>
      <w:r w:rsidRPr="00E327A6">
        <w:rPr>
          <w:rFonts w:ascii="Arial" w:hAnsi="Arial" w:cs="Arial"/>
          <w:sz w:val="24"/>
        </w:rPr>
        <w:t>Libonati, A., Kapadia, A., &amp; Reiter, M. K. (Year). Social Security: Combating device theft</w:t>
      </w:r>
      <w:r w:rsidRPr="00E327A6">
        <w:rPr>
          <w:rFonts w:ascii="Arial" w:hAnsi="Arial" w:cs="Arial"/>
          <w:spacing w:val="-5"/>
          <w:sz w:val="24"/>
        </w:rPr>
        <w:t xml:space="preserve"> </w:t>
      </w:r>
      <w:r w:rsidRPr="00E327A6">
        <w:rPr>
          <w:rFonts w:ascii="Arial" w:hAnsi="Arial" w:cs="Arial"/>
          <w:sz w:val="24"/>
        </w:rPr>
        <w:t>with</w:t>
      </w:r>
      <w:r w:rsidRPr="00E327A6">
        <w:rPr>
          <w:rFonts w:ascii="Arial" w:hAnsi="Arial" w:cs="Arial"/>
          <w:spacing w:val="-5"/>
          <w:sz w:val="24"/>
        </w:rPr>
        <w:t xml:space="preserve"> </w:t>
      </w:r>
      <w:r w:rsidRPr="00E327A6">
        <w:rPr>
          <w:rFonts w:ascii="Arial" w:hAnsi="Arial" w:cs="Arial"/>
          <w:sz w:val="24"/>
        </w:rPr>
        <w:t>community-based</w:t>
      </w:r>
      <w:r w:rsidRPr="00E327A6">
        <w:rPr>
          <w:rFonts w:ascii="Arial" w:hAnsi="Arial" w:cs="Arial"/>
          <w:spacing w:val="-5"/>
          <w:sz w:val="24"/>
        </w:rPr>
        <w:t xml:space="preserve"> </w:t>
      </w:r>
      <w:r w:rsidRPr="00E327A6">
        <w:rPr>
          <w:rFonts w:ascii="Arial" w:hAnsi="Arial" w:cs="Arial"/>
          <w:sz w:val="24"/>
        </w:rPr>
        <w:t>video</w:t>
      </w:r>
      <w:r w:rsidRPr="00E327A6">
        <w:rPr>
          <w:rFonts w:ascii="Arial" w:hAnsi="Arial" w:cs="Arial"/>
          <w:spacing w:val="-5"/>
          <w:sz w:val="24"/>
        </w:rPr>
        <w:t xml:space="preserve"> </w:t>
      </w:r>
      <w:r w:rsidRPr="00E327A6">
        <w:rPr>
          <w:rFonts w:ascii="Arial" w:hAnsi="Arial" w:cs="Arial"/>
          <w:sz w:val="24"/>
        </w:rPr>
        <w:t>notarization</w:t>
      </w:r>
      <w:r w:rsidRPr="00E327A6">
        <w:rPr>
          <w:rFonts w:ascii="Arial" w:hAnsi="Arial" w:cs="Arial"/>
          <w:spacing w:val="-5"/>
          <w:sz w:val="24"/>
        </w:rPr>
        <w:t xml:space="preserve"> </w:t>
      </w:r>
      <w:r w:rsidRPr="00E327A6">
        <w:rPr>
          <w:rFonts w:ascii="Arial" w:hAnsi="Arial" w:cs="Arial"/>
          <w:sz w:val="24"/>
        </w:rPr>
        <w:t>University</w:t>
      </w:r>
      <w:r w:rsidRPr="00E327A6">
        <w:rPr>
          <w:rFonts w:ascii="Arial" w:hAnsi="Arial" w:cs="Arial"/>
          <w:spacing w:val="-5"/>
          <w:sz w:val="24"/>
        </w:rPr>
        <w:t xml:space="preserve"> </w:t>
      </w:r>
      <w:r w:rsidRPr="00E327A6">
        <w:rPr>
          <w:rFonts w:ascii="Arial" w:hAnsi="Arial" w:cs="Arial"/>
          <w:sz w:val="24"/>
        </w:rPr>
        <w:t>of</w:t>
      </w:r>
      <w:r w:rsidRPr="00E327A6">
        <w:rPr>
          <w:rFonts w:ascii="Arial" w:hAnsi="Arial" w:cs="Arial"/>
          <w:spacing w:val="-5"/>
          <w:sz w:val="24"/>
        </w:rPr>
        <w:t xml:space="preserve"> </w:t>
      </w:r>
      <w:r w:rsidRPr="00E327A6">
        <w:rPr>
          <w:rFonts w:ascii="Arial" w:hAnsi="Arial" w:cs="Arial"/>
          <w:sz w:val="24"/>
        </w:rPr>
        <w:t>North</w:t>
      </w:r>
      <w:r w:rsidRPr="00E327A6">
        <w:rPr>
          <w:rFonts w:ascii="Arial" w:hAnsi="Arial" w:cs="Arial"/>
          <w:spacing w:val="-5"/>
          <w:sz w:val="24"/>
        </w:rPr>
        <w:t xml:space="preserve"> </w:t>
      </w:r>
      <w:r w:rsidRPr="00E327A6">
        <w:rPr>
          <w:rFonts w:ascii="Arial" w:hAnsi="Arial" w:cs="Arial"/>
          <w:sz w:val="24"/>
        </w:rPr>
        <w:t>Carolina</w:t>
      </w:r>
      <w:r w:rsidRPr="00E327A6">
        <w:rPr>
          <w:rFonts w:ascii="Arial" w:hAnsi="Arial" w:cs="Arial"/>
          <w:spacing w:val="-5"/>
          <w:sz w:val="24"/>
        </w:rPr>
        <w:t xml:space="preserve"> </w:t>
      </w:r>
      <w:r w:rsidRPr="00E327A6">
        <w:rPr>
          <w:rFonts w:ascii="Arial" w:hAnsi="Arial" w:cs="Arial"/>
          <w:sz w:val="24"/>
        </w:rPr>
        <w:t>&amp;</w:t>
      </w:r>
      <w:r w:rsidRPr="00E327A6">
        <w:rPr>
          <w:rFonts w:ascii="Arial" w:hAnsi="Arial" w:cs="Arial"/>
          <w:spacing w:val="-5"/>
          <w:sz w:val="24"/>
        </w:rPr>
        <w:t xml:space="preserve"> </w:t>
      </w:r>
      <w:r w:rsidRPr="00E327A6">
        <w:rPr>
          <w:rFonts w:ascii="Arial" w:hAnsi="Arial" w:cs="Arial"/>
          <w:sz w:val="24"/>
        </w:rPr>
        <w:t xml:space="preserve">Indiana </w:t>
      </w:r>
      <w:r w:rsidRPr="00E327A6">
        <w:rPr>
          <w:rFonts w:ascii="Arial" w:hAnsi="Arial" w:cs="Arial"/>
          <w:spacing w:val="-2"/>
          <w:sz w:val="24"/>
        </w:rPr>
        <w:t>University.</w:t>
      </w:r>
    </w:p>
    <w:p w14:paraId="0E5BC4C7" w14:textId="77777777" w:rsidR="006F5D93" w:rsidRPr="00E327A6" w:rsidRDefault="006F5D93" w:rsidP="006F5D93">
      <w:pPr>
        <w:pStyle w:val="ListParagraph"/>
        <w:rPr>
          <w:rFonts w:ascii="Arial" w:hAnsi="Arial" w:cs="Arial"/>
          <w:sz w:val="24"/>
        </w:rPr>
      </w:pPr>
    </w:p>
    <w:p w14:paraId="6C221B49" w14:textId="7186B746" w:rsidR="00B92171" w:rsidRPr="00E327A6" w:rsidRDefault="00B92171" w:rsidP="00D75008">
      <w:pPr>
        <w:pStyle w:val="ListParagraph"/>
        <w:numPr>
          <w:ilvl w:val="0"/>
          <w:numId w:val="64"/>
        </w:numPr>
        <w:tabs>
          <w:tab w:val="left" w:pos="1363"/>
          <w:tab w:val="left" w:pos="1450"/>
        </w:tabs>
        <w:spacing w:before="73"/>
        <w:ind w:right="952" w:hanging="360"/>
        <w:contextualSpacing w:val="0"/>
        <w:jc w:val="both"/>
        <w:rPr>
          <w:rFonts w:ascii="Arial" w:hAnsi="Arial" w:cs="Arial"/>
          <w:sz w:val="24"/>
        </w:rPr>
      </w:pPr>
      <w:r w:rsidRPr="00E327A6">
        <w:rPr>
          <w:rFonts w:ascii="Arial" w:hAnsi="Arial" w:cs="Arial"/>
          <w:sz w:val="24"/>
        </w:rPr>
        <w:t>Chen, C.-L., Lim, Z.-Y., &amp; Liao, H.-C. (2021</w:t>
      </w:r>
      <w:proofErr w:type="gramStart"/>
      <w:r w:rsidRPr="00E327A6">
        <w:rPr>
          <w:rFonts w:ascii="Arial" w:hAnsi="Arial" w:cs="Arial"/>
          <w:sz w:val="24"/>
        </w:rPr>
        <w:t>).Blockchain</w:t>
      </w:r>
      <w:proofErr w:type="gramEnd"/>
      <w:r w:rsidRPr="00E327A6">
        <w:rPr>
          <w:rFonts w:ascii="Arial" w:hAnsi="Arial" w:cs="Arial"/>
          <w:sz w:val="24"/>
        </w:rPr>
        <w:t xml:space="preserve">-based community safety security system with IoT secure devices. Sustainability, 13(13994). </w:t>
      </w:r>
      <w:hyperlink r:id="rId70">
        <w:r w:rsidRPr="00E327A6">
          <w:rPr>
            <w:rFonts w:ascii="Arial" w:hAnsi="Arial" w:cs="Arial"/>
            <w:color w:val="0462C1"/>
            <w:spacing w:val="-2"/>
            <w:sz w:val="24"/>
            <w:u w:val="single" w:color="0462C1"/>
          </w:rPr>
          <w:t>https://doi.org/10.3390/su132413994</w:t>
        </w:r>
      </w:hyperlink>
    </w:p>
    <w:p w14:paraId="737DB65A" w14:textId="77777777" w:rsidR="00B92171" w:rsidRPr="00E327A6" w:rsidRDefault="00B92171" w:rsidP="00B92171">
      <w:pPr>
        <w:pStyle w:val="BodyText"/>
        <w:rPr>
          <w:rFonts w:ascii="Arial" w:hAnsi="Arial" w:cs="Arial"/>
        </w:rPr>
      </w:pPr>
    </w:p>
    <w:p w14:paraId="38C99E32" w14:textId="77777777" w:rsidR="00B92171" w:rsidRPr="00E327A6" w:rsidRDefault="00B92171" w:rsidP="00B92171">
      <w:pPr>
        <w:pStyle w:val="ListParagraph"/>
        <w:numPr>
          <w:ilvl w:val="0"/>
          <w:numId w:val="64"/>
        </w:numPr>
        <w:tabs>
          <w:tab w:val="left" w:pos="1363"/>
          <w:tab w:val="left" w:pos="1450"/>
        </w:tabs>
        <w:ind w:right="955" w:hanging="360"/>
        <w:contextualSpacing w:val="0"/>
        <w:jc w:val="both"/>
        <w:rPr>
          <w:rFonts w:ascii="Arial" w:hAnsi="Arial" w:cs="Arial"/>
          <w:sz w:val="24"/>
        </w:rPr>
      </w:pPr>
      <w:r w:rsidRPr="00E327A6">
        <w:rPr>
          <w:rFonts w:ascii="Arial" w:hAnsi="Arial" w:cs="Arial"/>
          <w:sz w:val="24"/>
        </w:rPr>
        <w:t>Christian, B. P. (2019). Distributed data surveillance in a community capture environment.</w:t>
      </w:r>
      <w:r w:rsidRPr="00E327A6">
        <w:rPr>
          <w:rFonts w:ascii="Arial" w:hAnsi="Arial" w:cs="Arial"/>
          <w:spacing w:val="-2"/>
          <w:sz w:val="24"/>
        </w:rPr>
        <w:t xml:space="preserve"> </w:t>
      </w:r>
      <w:r w:rsidRPr="00E327A6">
        <w:rPr>
          <w:rFonts w:ascii="Arial" w:hAnsi="Arial" w:cs="Arial"/>
          <w:sz w:val="24"/>
        </w:rPr>
        <w:t>United</w:t>
      </w:r>
      <w:r w:rsidRPr="00E327A6">
        <w:rPr>
          <w:rFonts w:ascii="Arial" w:hAnsi="Arial" w:cs="Arial"/>
          <w:spacing w:val="-3"/>
          <w:sz w:val="24"/>
        </w:rPr>
        <w:t xml:space="preserve"> </w:t>
      </w:r>
      <w:r w:rsidRPr="00E327A6">
        <w:rPr>
          <w:rFonts w:ascii="Arial" w:hAnsi="Arial" w:cs="Arial"/>
          <w:sz w:val="24"/>
        </w:rPr>
        <w:t>States</w:t>
      </w:r>
      <w:r w:rsidRPr="00E327A6">
        <w:rPr>
          <w:rFonts w:ascii="Arial" w:hAnsi="Arial" w:cs="Arial"/>
          <w:spacing w:val="-2"/>
          <w:sz w:val="24"/>
        </w:rPr>
        <w:t xml:space="preserve"> </w:t>
      </w:r>
      <w:r w:rsidRPr="00E327A6">
        <w:rPr>
          <w:rFonts w:ascii="Arial" w:hAnsi="Arial" w:cs="Arial"/>
          <w:sz w:val="24"/>
        </w:rPr>
        <w:t>Patent</w:t>
      </w:r>
      <w:r w:rsidRPr="00E327A6">
        <w:rPr>
          <w:rFonts w:ascii="Arial" w:hAnsi="Arial" w:cs="Arial"/>
          <w:spacing w:val="-2"/>
          <w:sz w:val="24"/>
        </w:rPr>
        <w:t xml:space="preserve"> </w:t>
      </w:r>
      <w:r w:rsidRPr="00E327A6">
        <w:rPr>
          <w:rFonts w:ascii="Arial" w:hAnsi="Arial" w:cs="Arial"/>
          <w:sz w:val="24"/>
        </w:rPr>
        <w:t>No.</w:t>
      </w:r>
      <w:r w:rsidRPr="00E327A6">
        <w:rPr>
          <w:rFonts w:ascii="Arial" w:hAnsi="Arial" w:cs="Arial"/>
          <w:spacing w:val="-3"/>
          <w:sz w:val="24"/>
        </w:rPr>
        <w:t xml:space="preserve"> </w:t>
      </w:r>
      <w:r w:rsidRPr="00E327A6">
        <w:rPr>
          <w:rFonts w:ascii="Arial" w:hAnsi="Arial" w:cs="Arial"/>
          <w:sz w:val="24"/>
        </w:rPr>
        <w:t>US</w:t>
      </w:r>
      <w:r w:rsidRPr="00E327A6">
        <w:rPr>
          <w:rFonts w:ascii="Arial" w:hAnsi="Arial" w:cs="Arial"/>
          <w:spacing w:val="-2"/>
          <w:sz w:val="24"/>
        </w:rPr>
        <w:t xml:space="preserve"> </w:t>
      </w:r>
      <w:r w:rsidRPr="00E327A6">
        <w:rPr>
          <w:rFonts w:ascii="Arial" w:hAnsi="Arial" w:cs="Arial"/>
          <w:sz w:val="24"/>
        </w:rPr>
        <w:t>10,516,689</w:t>
      </w:r>
      <w:r w:rsidRPr="00E327A6">
        <w:rPr>
          <w:rFonts w:ascii="Arial" w:hAnsi="Arial" w:cs="Arial"/>
          <w:spacing w:val="-2"/>
          <w:sz w:val="24"/>
        </w:rPr>
        <w:t xml:space="preserve"> </w:t>
      </w:r>
      <w:r w:rsidRPr="00E327A6">
        <w:rPr>
          <w:rFonts w:ascii="Arial" w:hAnsi="Arial" w:cs="Arial"/>
          <w:sz w:val="24"/>
        </w:rPr>
        <w:t>B2.</w:t>
      </w:r>
      <w:r w:rsidRPr="00E327A6">
        <w:rPr>
          <w:rFonts w:ascii="Arial" w:hAnsi="Arial" w:cs="Arial"/>
          <w:spacing w:val="-2"/>
          <w:sz w:val="24"/>
        </w:rPr>
        <w:t xml:space="preserve"> </w:t>
      </w:r>
      <w:r w:rsidRPr="00E327A6">
        <w:rPr>
          <w:rFonts w:ascii="Arial" w:hAnsi="Arial" w:cs="Arial"/>
          <w:sz w:val="24"/>
        </w:rPr>
        <w:t>Flying</w:t>
      </w:r>
      <w:r w:rsidRPr="00E327A6">
        <w:rPr>
          <w:rFonts w:ascii="Arial" w:hAnsi="Arial" w:cs="Arial"/>
          <w:spacing w:val="-2"/>
          <w:sz w:val="24"/>
        </w:rPr>
        <w:t xml:space="preserve"> </w:t>
      </w:r>
      <w:r w:rsidRPr="00E327A6">
        <w:rPr>
          <w:rFonts w:ascii="Arial" w:hAnsi="Arial" w:cs="Arial"/>
          <w:sz w:val="24"/>
        </w:rPr>
        <w:t>Cloud</w:t>
      </w:r>
      <w:r w:rsidRPr="00E327A6">
        <w:rPr>
          <w:rFonts w:ascii="Arial" w:hAnsi="Arial" w:cs="Arial"/>
          <w:spacing w:val="-2"/>
          <w:sz w:val="24"/>
        </w:rPr>
        <w:t xml:space="preserve"> </w:t>
      </w:r>
      <w:r w:rsidRPr="00E327A6">
        <w:rPr>
          <w:rFonts w:ascii="Arial" w:hAnsi="Arial" w:cs="Arial"/>
          <w:sz w:val="24"/>
        </w:rPr>
        <w:t xml:space="preserve">Technologies, </w:t>
      </w:r>
      <w:r w:rsidRPr="00E327A6">
        <w:rPr>
          <w:rFonts w:ascii="Arial" w:hAnsi="Arial" w:cs="Arial"/>
          <w:spacing w:val="-4"/>
          <w:sz w:val="24"/>
        </w:rPr>
        <w:t>Inc.</w:t>
      </w:r>
    </w:p>
    <w:p w14:paraId="29C6B59D" w14:textId="77777777" w:rsidR="00B92171" w:rsidRPr="00E327A6" w:rsidRDefault="00B92171" w:rsidP="00B92171">
      <w:pPr>
        <w:pStyle w:val="BodyText"/>
        <w:rPr>
          <w:rFonts w:ascii="Arial" w:hAnsi="Arial" w:cs="Arial"/>
        </w:rPr>
      </w:pPr>
    </w:p>
    <w:p w14:paraId="47320C85" w14:textId="77777777" w:rsidR="00B92171" w:rsidRPr="00E327A6" w:rsidRDefault="00B92171" w:rsidP="00B92171">
      <w:pPr>
        <w:pStyle w:val="ListParagraph"/>
        <w:numPr>
          <w:ilvl w:val="0"/>
          <w:numId w:val="64"/>
        </w:numPr>
        <w:tabs>
          <w:tab w:val="left" w:pos="1363"/>
          <w:tab w:val="left" w:pos="1450"/>
        </w:tabs>
        <w:ind w:right="951" w:hanging="360"/>
        <w:contextualSpacing w:val="0"/>
        <w:jc w:val="both"/>
        <w:rPr>
          <w:rFonts w:ascii="Arial" w:hAnsi="Arial" w:cs="Arial"/>
          <w:sz w:val="24"/>
        </w:rPr>
      </w:pPr>
      <w:r w:rsidRPr="00E327A6">
        <w:rPr>
          <w:rFonts w:ascii="Arial" w:hAnsi="Arial" w:cs="Arial"/>
          <w:sz w:val="24"/>
        </w:rPr>
        <w:t>Fernandes, E., Jung, J., &amp; Prakash, A. (2016). Security analysis of emerging smart home</w:t>
      </w:r>
      <w:r w:rsidRPr="00E327A6">
        <w:rPr>
          <w:rFonts w:ascii="Arial" w:hAnsi="Arial" w:cs="Arial"/>
          <w:spacing w:val="-14"/>
          <w:sz w:val="24"/>
        </w:rPr>
        <w:t xml:space="preserve"> </w:t>
      </w:r>
      <w:r w:rsidRPr="00E327A6">
        <w:rPr>
          <w:rFonts w:ascii="Arial" w:hAnsi="Arial" w:cs="Arial"/>
          <w:sz w:val="24"/>
        </w:rPr>
        <w:t>applications.</w:t>
      </w:r>
      <w:r w:rsidRPr="00E327A6">
        <w:rPr>
          <w:rFonts w:ascii="Arial" w:hAnsi="Arial" w:cs="Arial"/>
          <w:spacing w:val="-10"/>
          <w:sz w:val="24"/>
        </w:rPr>
        <w:t xml:space="preserve"> </w:t>
      </w:r>
      <w:r w:rsidRPr="00E327A6">
        <w:rPr>
          <w:rFonts w:ascii="Arial" w:hAnsi="Arial" w:cs="Arial"/>
          <w:sz w:val="24"/>
        </w:rPr>
        <w:t>In</w:t>
      </w:r>
      <w:r w:rsidRPr="00E327A6">
        <w:rPr>
          <w:rFonts w:ascii="Arial" w:hAnsi="Arial" w:cs="Arial"/>
          <w:spacing w:val="-13"/>
          <w:sz w:val="24"/>
        </w:rPr>
        <w:t xml:space="preserve"> </w:t>
      </w:r>
      <w:r w:rsidRPr="00E327A6">
        <w:rPr>
          <w:rFonts w:ascii="Arial" w:hAnsi="Arial" w:cs="Arial"/>
          <w:sz w:val="24"/>
        </w:rPr>
        <w:t>2016</w:t>
      </w:r>
      <w:r w:rsidRPr="00E327A6">
        <w:rPr>
          <w:rFonts w:ascii="Arial" w:hAnsi="Arial" w:cs="Arial"/>
          <w:spacing w:val="-11"/>
          <w:sz w:val="24"/>
        </w:rPr>
        <w:t xml:space="preserve"> </w:t>
      </w:r>
      <w:r w:rsidRPr="00E327A6">
        <w:rPr>
          <w:rFonts w:ascii="Arial" w:hAnsi="Arial" w:cs="Arial"/>
          <w:sz w:val="24"/>
        </w:rPr>
        <w:t>IEEE</w:t>
      </w:r>
      <w:r w:rsidRPr="00E327A6">
        <w:rPr>
          <w:rFonts w:ascii="Arial" w:hAnsi="Arial" w:cs="Arial"/>
          <w:spacing w:val="-14"/>
          <w:sz w:val="24"/>
        </w:rPr>
        <w:t xml:space="preserve"> </w:t>
      </w:r>
      <w:r w:rsidRPr="00E327A6">
        <w:rPr>
          <w:rFonts w:ascii="Arial" w:hAnsi="Arial" w:cs="Arial"/>
          <w:sz w:val="24"/>
        </w:rPr>
        <w:t>Symposium</w:t>
      </w:r>
      <w:r w:rsidRPr="00E327A6">
        <w:rPr>
          <w:rFonts w:ascii="Arial" w:hAnsi="Arial" w:cs="Arial"/>
          <w:spacing w:val="-12"/>
          <w:sz w:val="24"/>
        </w:rPr>
        <w:t xml:space="preserve"> </w:t>
      </w:r>
      <w:r w:rsidRPr="00E327A6">
        <w:rPr>
          <w:rFonts w:ascii="Arial" w:hAnsi="Arial" w:cs="Arial"/>
          <w:sz w:val="24"/>
        </w:rPr>
        <w:t>on</w:t>
      </w:r>
      <w:r w:rsidRPr="00E327A6">
        <w:rPr>
          <w:rFonts w:ascii="Arial" w:hAnsi="Arial" w:cs="Arial"/>
          <w:spacing w:val="-13"/>
          <w:sz w:val="24"/>
        </w:rPr>
        <w:t xml:space="preserve"> </w:t>
      </w:r>
      <w:r w:rsidRPr="00E327A6">
        <w:rPr>
          <w:rFonts w:ascii="Arial" w:hAnsi="Arial" w:cs="Arial"/>
          <w:sz w:val="24"/>
        </w:rPr>
        <w:t>Security</w:t>
      </w:r>
      <w:r w:rsidRPr="00E327A6">
        <w:rPr>
          <w:rFonts w:ascii="Arial" w:hAnsi="Arial" w:cs="Arial"/>
          <w:spacing w:val="-13"/>
          <w:sz w:val="24"/>
        </w:rPr>
        <w:t xml:space="preserve"> </w:t>
      </w:r>
      <w:r w:rsidRPr="00E327A6">
        <w:rPr>
          <w:rFonts w:ascii="Arial" w:hAnsi="Arial" w:cs="Arial"/>
          <w:sz w:val="24"/>
        </w:rPr>
        <w:t>and</w:t>
      </w:r>
      <w:r w:rsidRPr="00E327A6">
        <w:rPr>
          <w:rFonts w:ascii="Arial" w:hAnsi="Arial" w:cs="Arial"/>
          <w:spacing w:val="-13"/>
          <w:sz w:val="24"/>
        </w:rPr>
        <w:t xml:space="preserve"> </w:t>
      </w:r>
      <w:r w:rsidRPr="00E327A6">
        <w:rPr>
          <w:rFonts w:ascii="Arial" w:hAnsi="Arial" w:cs="Arial"/>
          <w:sz w:val="24"/>
        </w:rPr>
        <w:t>Privacy</w:t>
      </w:r>
      <w:r w:rsidRPr="00E327A6">
        <w:rPr>
          <w:rFonts w:ascii="Arial" w:hAnsi="Arial" w:cs="Arial"/>
          <w:spacing w:val="-13"/>
          <w:sz w:val="24"/>
        </w:rPr>
        <w:t xml:space="preserve"> </w:t>
      </w:r>
      <w:r w:rsidRPr="00E327A6">
        <w:rPr>
          <w:rFonts w:ascii="Arial" w:hAnsi="Arial" w:cs="Arial"/>
          <w:sz w:val="24"/>
        </w:rPr>
        <w:t>(pp.</w:t>
      </w:r>
      <w:r w:rsidRPr="00E327A6">
        <w:rPr>
          <w:rFonts w:ascii="Arial" w:hAnsi="Arial" w:cs="Arial"/>
          <w:spacing w:val="-12"/>
          <w:sz w:val="24"/>
        </w:rPr>
        <w:t xml:space="preserve"> </w:t>
      </w:r>
      <w:r w:rsidRPr="00E327A6">
        <w:rPr>
          <w:rFonts w:ascii="Arial" w:hAnsi="Arial" w:cs="Arial"/>
          <w:sz w:val="24"/>
        </w:rPr>
        <w:t>1-15).</w:t>
      </w:r>
      <w:r w:rsidRPr="00E327A6">
        <w:rPr>
          <w:rFonts w:ascii="Arial" w:hAnsi="Arial" w:cs="Arial"/>
          <w:spacing w:val="-11"/>
          <w:sz w:val="24"/>
        </w:rPr>
        <w:t xml:space="preserve"> </w:t>
      </w:r>
      <w:r w:rsidRPr="00E327A6">
        <w:rPr>
          <w:rFonts w:ascii="Arial" w:hAnsi="Arial" w:cs="Arial"/>
          <w:sz w:val="24"/>
        </w:rPr>
        <w:t xml:space="preserve">IEEE. </w:t>
      </w:r>
      <w:hyperlink r:id="rId71">
        <w:r w:rsidRPr="00E327A6">
          <w:rPr>
            <w:rFonts w:ascii="Arial" w:hAnsi="Arial" w:cs="Arial"/>
            <w:color w:val="0462C1"/>
            <w:spacing w:val="-2"/>
            <w:sz w:val="24"/>
            <w:u w:val="single" w:color="0462C1"/>
          </w:rPr>
          <w:t>https://doi.org/10.1109/SP.2016.44</w:t>
        </w:r>
      </w:hyperlink>
    </w:p>
    <w:p w14:paraId="661724E7" w14:textId="77777777" w:rsidR="00B92171" w:rsidRPr="00E327A6" w:rsidRDefault="00B92171" w:rsidP="00B92171">
      <w:pPr>
        <w:pStyle w:val="BodyText"/>
        <w:rPr>
          <w:rFonts w:ascii="Arial" w:hAnsi="Arial" w:cs="Arial"/>
        </w:rPr>
      </w:pPr>
    </w:p>
    <w:p w14:paraId="20EFA2E9" w14:textId="77777777" w:rsidR="00B92171" w:rsidRPr="00E327A6" w:rsidRDefault="00B92171" w:rsidP="00B92171">
      <w:pPr>
        <w:pStyle w:val="ListParagraph"/>
        <w:numPr>
          <w:ilvl w:val="0"/>
          <w:numId w:val="64"/>
        </w:numPr>
        <w:tabs>
          <w:tab w:val="left" w:pos="1363"/>
          <w:tab w:val="left" w:pos="1450"/>
        </w:tabs>
        <w:ind w:right="955" w:hanging="360"/>
        <w:contextualSpacing w:val="0"/>
        <w:jc w:val="both"/>
        <w:rPr>
          <w:rFonts w:ascii="Arial" w:hAnsi="Arial" w:cs="Arial"/>
          <w:sz w:val="24"/>
        </w:rPr>
      </w:pPr>
      <w:proofErr w:type="spellStart"/>
      <w:r w:rsidRPr="00E327A6">
        <w:rPr>
          <w:rFonts w:ascii="Arial" w:hAnsi="Arial" w:cs="Arial"/>
          <w:sz w:val="24"/>
        </w:rPr>
        <w:t>Chifor</w:t>
      </w:r>
      <w:proofErr w:type="spellEnd"/>
      <w:r w:rsidRPr="00E327A6">
        <w:rPr>
          <w:rFonts w:ascii="Arial" w:hAnsi="Arial" w:cs="Arial"/>
          <w:sz w:val="24"/>
        </w:rPr>
        <w:t xml:space="preserve">, B.-C., Bica, I., Patriciu, V.-V., &amp; Pop, F. (2017). A security authorization scheme for smart home Internet of Things devices. Future Generation Computer Systems, 78, 180-191. </w:t>
      </w:r>
      <w:hyperlink r:id="rId72">
        <w:r w:rsidRPr="00E327A6">
          <w:rPr>
            <w:rFonts w:ascii="Arial" w:hAnsi="Arial" w:cs="Arial"/>
            <w:color w:val="0462C1"/>
            <w:sz w:val="24"/>
            <w:u w:val="single" w:color="0462C1"/>
          </w:rPr>
          <w:t>https://doi.org/10.1016/j.future.2017.05.048</w:t>
        </w:r>
      </w:hyperlink>
    </w:p>
    <w:p w14:paraId="72AA565E" w14:textId="0889C213" w:rsidR="00BA06DF" w:rsidRPr="00E327A6" w:rsidRDefault="00BA06DF" w:rsidP="00B92171">
      <w:pPr>
        <w:spacing w:line="360" w:lineRule="auto"/>
        <w:ind w:left="1350" w:right="800" w:hanging="360"/>
        <w:jc w:val="both"/>
        <w:rPr>
          <w:rFonts w:ascii="Arial" w:hAnsi="Arial" w:cs="Arial"/>
        </w:rPr>
      </w:pPr>
    </w:p>
    <w:sectPr w:rsidR="00BA06DF" w:rsidRPr="00E327A6" w:rsidSect="00ED406D">
      <w:footerReference w:type="default" r:id="rId73"/>
      <w:pgSz w:w="11960" w:h="16880"/>
      <w:pgMar w:top="1218" w:right="720" w:bottom="720" w:left="720" w:header="0" w:footer="24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FC72C8" w14:textId="77777777" w:rsidR="00897821" w:rsidRDefault="00897821" w:rsidP="009E22A7">
      <w:r>
        <w:separator/>
      </w:r>
    </w:p>
  </w:endnote>
  <w:endnote w:type="continuationSeparator" w:id="0">
    <w:p w14:paraId="364B9313" w14:textId="77777777" w:rsidR="00897821" w:rsidRDefault="00897821" w:rsidP="009E22A7">
      <w:r>
        <w:continuationSeparator/>
      </w:r>
    </w:p>
  </w:endnote>
  <w:endnote w:type="continuationNotice" w:id="1">
    <w:p w14:paraId="5BC4FB1C" w14:textId="77777777" w:rsidR="00897821" w:rsidRDefault="008978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7252720"/>
      <w:docPartObj>
        <w:docPartGallery w:val="Page Numbers (Bottom of Page)"/>
        <w:docPartUnique/>
      </w:docPartObj>
    </w:sdtPr>
    <w:sdtEndPr>
      <w:rPr>
        <w:noProof/>
      </w:rPr>
    </w:sdtEndPr>
    <w:sdtContent>
      <w:p w14:paraId="10D0C275" w14:textId="0CAE1285" w:rsidR="00FD50BE" w:rsidRDefault="00FD50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4D6FE6" w14:textId="77777777" w:rsidR="00FD50BE" w:rsidRDefault="00FD50BE">
    <w:pPr>
      <w:pStyle w:val="Footer"/>
    </w:pPr>
  </w:p>
  <w:p w14:paraId="3E1DE7C5" w14:textId="77777777" w:rsidR="00524A21" w:rsidRDefault="00524A2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ECB9DD" w14:textId="77777777" w:rsidR="00897821" w:rsidRDefault="00897821" w:rsidP="009E22A7">
      <w:r>
        <w:separator/>
      </w:r>
    </w:p>
  </w:footnote>
  <w:footnote w:type="continuationSeparator" w:id="0">
    <w:p w14:paraId="349658D0" w14:textId="77777777" w:rsidR="00897821" w:rsidRDefault="00897821" w:rsidP="009E22A7">
      <w:r>
        <w:continuationSeparator/>
      </w:r>
    </w:p>
  </w:footnote>
  <w:footnote w:type="continuationNotice" w:id="1">
    <w:p w14:paraId="70FB4B32" w14:textId="77777777" w:rsidR="00897821" w:rsidRDefault="0089782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249CC"/>
    <w:multiLevelType w:val="multilevel"/>
    <w:tmpl w:val="A9B4D9F6"/>
    <w:lvl w:ilvl="0">
      <w:start w:val="2"/>
      <w:numFmt w:val="decimal"/>
      <w:lvlText w:val="%1"/>
      <w:lvlJc w:val="left"/>
      <w:pPr>
        <w:ind w:left="9980" w:hanging="360"/>
      </w:pPr>
      <w:rPr>
        <w:rFonts w:hint="default"/>
        <w:lang w:val="en-US" w:eastAsia="en-US" w:bidi="ar-SA"/>
      </w:rPr>
    </w:lvl>
    <w:lvl w:ilvl="1">
      <w:start w:val="1"/>
      <w:numFmt w:val="decimal"/>
      <w:lvlText w:val="%1.%2"/>
      <w:lvlJc w:val="left"/>
      <w:pPr>
        <w:ind w:left="9980" w:hanging="360"/>
      </w:pPr>
      <w:rPr>
        <w:rFonts w:ascii="Times New Roman" w:eastAsia="Times New Roman" w:hAnsi="Times New Roman" w:cs="Times New Roman" w:hint="default"/>
        <w:b/>
        <w:bCs/>
        <w:i/>
        <w:iCs/>
        <w:w w:val="100"/>
        <w:sz w:val="24"/>
        <w:szCs w:val="24"/>
        <w:lang w:val="en-US" w:eastAsia="en-US" w:bidi="ar-SA"/>
      </w:rPr>
    </w:lvl>
    <w:lvl w:ilvl="2">
      <w:start w:val="1"/>
      <w:numFmt w:val="decimal"/>
      <w:lvlText w:val="%1.%2.%3"/>
      <w:lvlJc w:val="left"/>
      <w:pPr>
        <w:ind w:left="10160" w:hanging="540"/>
      </w:pPr>
      <w:rPr>
        <w:rFonts w:ascii="Times New Roman" w:eastAsia="Times New Roman" w:hAnsi="Times New Roman" w:cs="Times New Roman" w:hint="default"/>
        <w:b/>
        <w:bCs/>
        <w:i/>
        <w:iCs/>
        <w:w w:val="100"/>
        <w:sz w:val="24"/>
        <w:szCs w:val="24"/>
        <w:lang w:val="en-US" w:eastAsia="en-US" w:bidi="ar-SA"/>
      </w:rPr>
    </w:lvl>
    <w:lvl w:ilvl="3">
      <w:numFmt w:val="bullet"/>
      <w:lvlText w:val=""/>
      <w:lvlJc w:val="left"/>
      <w:pPr>
        <w:ind w:left="10340" w:hanging="360"/>
      </w:pPr>
      <w:rPr>
        <w:rFonts w:ascii="Symbol" w:eastAsia="Symbol" w:hAnsi="Symbol" w:cs="Symbol" w:hint="default"/>
        <w:w w:val="99"/>
        <w:sz w:val="20"/>
        <w:szCs w:val="20"/>
        <w:lang w:val="en-US" w:eastAsia="en-US" w:bidi="ar-SA"/>
      </w:rPr>
    </w:lvl>
    <w:lvl w:ilvl="4">
      <w:numFmt w:val="bullet"/>
      <w:lvlText w:val="•"/>
      <w:lvlJc w:val="left"/>
      <w:pPr>
        <w:ind w:left="12445" w:hanging="360"/>
      </w:pPr>
      <w:rPr>
        <w:rFonts w:hint="default"/>
        <w:lang w:val="en-US" w:eastAsia="en-US" w:bidi="ar-SA"/>
      </w:rPr>
    </w:lvl>
    <w:lvl w:ilvl="5">
      <w:numFmt w:val="bullet"/>
      <w:lvlText w:val="•"/>
      <w:lvlJc w:val="left"/>
      <w:pPr>
        <w:ind w:left="13499" w:hanging="360"/>
      </w:pPr>
      <w:rPr>
        <w:rFonts w:hint="default"/>
        <w:lang w:val="en-US" w:eastAsia="en-US" w:bidi="ar-SA"/>
      </w:rPr>
    </w:lvl>
    <w:lvl w:ilvl="6">
      <w:numFmt w:val="bullet"/>
      <w:lvlText w:val="•"/>
      <w:lvlJc w:val="left"/>
      <w:pPr>
        <w:ind w:left="14553" w:hanging="360"/>
      </w:pPr>
      <w:rPr>
        <w:rFonts w:hint="default"/>
        <w:lang w:val="en-US" w:eastAsia="en-US" w:bidi="ar-SA"/>
      </w:rPr>
    </w:lvl>
    <w:lvl w:ilvl="7">
      <w:numFmt w:val="bullet"/>
      <w:lvlText w:val="•"/>
      <w:lvlJc w:val="left"/>
      <w:pPr>
        <w:ind w:left="15607" w:hanging="360"/>
      </w:pPr>
      <w:rPr>
        <w:rFonts w:hint="default"/>
        <w:lang w:val="en-US" w:eastAsia="en-US" w:bidi="ar-SA"/>
      </w:rPr>
    </w:lvl>
    <w:lvl w:ilvl="8">
      <w:numFmt w:val="bullet"/>
      <w:lvlText w:val="•"/>
      <w:lvlJc w:val="left"/>
      <w:pPr>
        <w:ind w:left="16661" w:hanging="360"/>
      </w:pPr>
      <w:rPr>
        <w:rFonts w:hint="default"/>
        <w:lang w:val="en-US" w:eastAsia="en-US" w:bidi="ar-SA"/>
      </w:rPr>
    </w:lvl>
  </w:abstractNum>
  <w:abstractNum w:abstractNumId="1" w15:restartNumberingAfterBreak="0">
    <w:nsid w:val="05E853C5"/>
    <w:multiLevelType w:val="multilevel"/>
    <w:tmpl w:val="3468CDF6"/>
    <w:lvl w:ilvl="0">
      <w:start w:val="3"/>
      <w:numFmt w:val="decimal"/>
      <w:lvlText w:val="%1"/>
      <w:lvlJc w:val="left"/>
      <w:pPr>
        <w:ind w:left="842" w:hanging="360"/>
      </w:pPr>
      <w:rPr>
        <w:rFonts w:hint="default"/>
        <w:lang w:val="en-US" w:eastAsia="en-US" w:bidi="ar-SA"/>
      </w:rPr>
    </w:lvl>
    <w:lvl w:ilvl="1">
      <w:start w:val="2"/>
      <w:numFmt w:val="decimal"/>
      <w:lvlText w:val="%1.%2"/>
      <w:lvlJc w:val="left"/>
      <w:pPr>
        <w:ind w:left="842" w:hanging="360"/>
      </w:pPr>
      <w:rPr>
        <w:rFonts w:ascii="Times New Roman" w:eastAsia="Times New Roman" w:hAnsi="Times New Roman" w:cs="Times New Roman" w:hint="default"/>
        <w:b/>
        <w:bCs/>
        <w:i/>
        <w:iCs/>
        <w:w w:val="100"/>
        <w:sz w:val="24"/>
        <w:szCs w:val="24"/>
        <w:lang w:val="en-US" w:eastAsia="en-US" w:bidi="ar-SA"/>
      </w:rPr>
    </w:lvl>
    <w:lvl w:ilvl="2">
      <w:start w:val="1"/>
      <w:numFmt w:val="decimal"/>
      <w:lvlText w:val="%1.%2.%3"/>
      <w:lvlJc w:val="left"/>
      <w:pPr>
        <w:ind w:left="1022" w:hanging="540"/>
      </w:pPr>
      <w:rPr>
        <w:rFonts w:ascii="Times New Roman" w:eastAsia="Times New Roman" w:hAnsi="Times New Roman" w:cs="Times New Roman" w:hint="default"/>
        <w:b/>
        <w:bCs/>
        <w:i/>
        <w:iCs/>
        <w:w w:val="100"/>
        <w:sz w:val="24"/>
        <w:szCs w:val="24"/>
        <w:lang w:val="en-US" w:eastAsia="en-US" w:bidi="ar-SA"/>
      </w:rPr>
    </w:lvl>
    <w:lvl w:ilvl="3">
      <w:numFmt w:val="bullet"/>
      <w:lvlText w:val="•"/>
      <w:lvlJc w:val="left"/>
      <w:pPr>
        <w:ind w:left="2933" w:hanging="540"/>
      </w:pPr>
      <w:rPr>
        <w:rFonts w:hint="default"/>
        <w:lang w:val="en-US" w:eastAsia="en-US" w:bidi="ar-SA"/>
      </w:rPr>
    </w:lvl>
    <w:lvl w:ilvl="4">
      <w:numFmt w:val="bullet"/>
      <w:lvlText w:val="•"/>
      <w:lvlJc w:val="left"/>
      <w:pPr>
        <w:ind w:left="3890" w:hanging="540"/>
      </w:pPr>
      <w:rPr>
        <w:rFonts w:hint="default"/>
        <w:lang w:val="en-US" w:eastAsia="en-US" w:bidi="ar-SA"/>
      </w:rPr>
    </w:lvl>
    <w:lvl w:ilvl="5">
      <w:numFmt w:val="bullet"/>
      <w:lvlText w:val="•"/>
      <w:lvlJc w:val="left"/>
      <w:pPr>
        <w:ind w:left="4847" w:hanging="540"/>
      </w:pPr>
      <w:rPr>
        <w:rFonts w:hint="default"/>
        <w:lang w:val="en-US" w:eastAsia="en-US" w:bidi="ar-SA"/>
      </w:rPr>
    </w:lvl>
    <w:lvl w:ilvl="6">
      <w:numFmt w:val="bullet"/>
      <w:lvlText w:val="•"/>
      <w:lvlJc w:val="left"/>
      <w:pPr>
        <w:ind w:left="5804"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7717" w:hanging="540"/>
      </w:pPr>
      <w:rPr>
        <w:rFonts w:hint="default"/>
        <w:lang w:val="en-US" w:eastAsia="en-US" w:bidi="ar-SA"/>
      </w:rPr>
    </w:lvl>
  </w:abstractNum>
  <w:abstractNum w:abstractNumId="2" w15:restartNumberingAfterBreak="0">
    <w:nsid w:val="06286B8F"/>
    <w:multiLevelType w:val="multilevel"/>
    <w:tmpl w:val="36A2556C"/>
    <w:lvl w:ilvl="0">
      <w:start w:val="4"/>
      <w:numFmt w:val="decimal"/>
      <w:lvlText w:val="%1"/>
      <w:lvlJc w:val="left"/>
      <w:pPr>
        <w:ind w:left="1452" w:hanging="360"/>
      </w:pPr>
      <w:rPr>
        <w:rFonts w:hint="default"/>
        <w:lang w:val="en-US" w:eastAsia="en-US" w:bidi="ar-SA"/>
      </w:rPr>
    </w:lvl>
    <w:lvl w:ilvl="1">
      <w:start w:val="1"/>
      <w:numFmt w:val="decimal"/>
      <w:lvlText w:val="%1.%2"/>
      <w:lvlJc w:val="left"/>
      <w:pPr>
        <w:ind w:left="1452" w:hanging="360"/>
        <w:jc w:val="righ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543" w:hanging="540"/>
        <w:jc w:val="right"/>
      </w:pPr>
      <w:rPr>
        <w:rFonts w:hint="default"/>
        <w:spacing w:val="-1"/>
        <w:w w:val="100"/>
        <w:lang w:val="en-US" w:eastAsia="en-US" w:bidi="ar-SA"/>
      </w:rPr>
    </w:lvl>
    <w:lvl w:ilvl="3">
      <w:start w:val="1"/>
      <w:numFmt w:val="decimal"/>
      <w:lvlText w:val="%4."/>
      <w:lvlJc w:val="left"/>
      <w:pPr>
        <w:ind w:left="1364" w:hanging="540"/>
      </w:pPr>
      <w:rPr>
        <w:rFonts w:hint="default"/>
        <w:spacing w:val="-1"/>
        <w:w w:val="89"/>
        <w:lang w:val="en-US" w:eastAsia="en-US" w:bidi="ar-SA"/>
      </w:rPr>
    </w:lvl>
    <w:lvl w:ilvl="4">
      <w:numFmt w:val="bullet"/>
      <w:lvlText w:val=""/>
      <w:lvlJc w:val="left"/>
      <w:pPr>
        <w:ind w:left="1723" w:hanging="540"/>
      </w:pPr>
      <w:rPr>
        <w:rFonts w:ascii="Symbol" w:eastAsia="Symbol" w:hAnsi="Symbol" w:cs="Symbol" w:hint="default"/>
        <w:spacing w:val="0"/>
        <w:w w:val="100"/>
        <w:lang w:val="en-US" w:eastAsia="en-US" w:bidi="ar-SA"/>
      </w:rPr>
    </w:lvl>
    <w:lvl w:ilvl="5">
      <w:numFmt w:val="bullet"/>
      <w:lvlText w:val="•"/>
      <w:lvlJc w:val="left"/>
      <w:pPr>
        <w:ind w:left="1720" w:hanging="540"/>
      </w:pPr>
      <w:rPr>
        <w:rFonts w:hint="default"/>
        <w:lang w:val="en-US" w:eastAsia="en-US" w:bidi="ar-SA"/>
      </w:rPr>
    </w:lvl>
    <w:lvl w:ilvl="6">
      <w:numFmt w:val="bullet"/>
      <w:lvlText w:val="•"/>
      <w:lvlJc w:val="left"/>
      <w:pPr>
        <w:ind w:left="2000" w:hanging="540"/>
      </w:pPr>
      <w:rPr>
        <w:rFonts w:hint="default"/>
        <w:lang w:val="en-US" w:eastAsia="en-US" w:bidi="ar-SA"/>
      </w:rPr>
    </w:lvl>
    <w:lvl w:ilvl="7">
      <w:numFmt w:val="bullet"/>
      <w:lvlText w:val="•"/>
      <w:lvlJc w:val="left"/>
      <w:pPr>
        <w:ind w:left="4171" w:hanging="540"/>
      </w:pPr>
      <w:rPr>
        <w:rFonts w:hint="default"/>
        <w:lang w:val="en-US" w:eastAsia="en-US" w:bidi="ar-SA"/>
      </w:rPr>
    </w:lvl>
    <w:lvl w:ilvl="8">
      <w:numFmt w:val="bullet"/>
      <w:lvlText w:val="•"/>
      <w:lvlJc w:val="left"/>
      <w:pPr>
        <w:ind w:left="6342" w:hanging="540"/>
      </w:pPr>
      <w:rPr>
        <w:rFonts w:hint="default"/>
        <w:lang w:val="en-US" w:eastAsia="en-US" w:bidi="ar-SA"/>
      </w:rPr>
    </w:lvl>
  </w:abstractNum>
  <w:abstractNum w:abstractNumId="3" w15:restartNumberingAfterBreak="0">
    <w:nsid w:val="0E034D1C"/>
    <w:multiLevelType w:val="multilevel"/>
    <w:tmpl w:val="D534ADB8"/>
    <w:lvl w:ilvl="0">
      <w:start w:val="2"/>
      <w:numFmt w:val="decimal"/>
      <w:lvlText w:val="%1"/>
      <w:lvlJc w:val="left"/>
      <w:pPr>
        <w:ind w:left="480" w:hanging="480"/>
      </w:pPr>
      <w:rPr>
        <w:rFonts w:hint="default"/>
      </w:rPr>
    </w:lvl>
    <w:lvl w:ilvl="1">
      <w:start w:val="1"/>
      <w:numFmt w:val="decimal"/>
      <w:lvlText w:val="%1.%2"/>
      <w:lvlJc w:val="left"/>
      <w:pPr>
        <w:ind w:left="1113" w:hanging="480"/>
      </w:pPr>
      <w:rPr>
        <w:rFonts w:hint="default"/>
      </w:rPr>
    </w:lvl>
    <w:lvl w:ilvl="2">
      <w:start w:val="3"/>
      <w:numFmt w:val="decimal"/>
      <w:lvlText w:val="%1.%2.%3"/>
      <w:lvlJc w:val="left"/>
      <w:pPr>
        <w:ind w:left="1986" w:hanging="720"/>
      </w:pPr>
      <w:rPr>
        <w:rFonts w:hint="default"/>
      </w:rPr>
    </w:lvl>
    <w:lvl w:ilvl="3">
      <w:start w:val="1"/>
      <w:numFmt w:val="decimal"/>
      <w:lvlText w:val="%1.%2.%3.%4"/>
      <w:lvlJc w:val="left"/>
      <w:pPr>
        <w:ind w:left="2619" w:hanging="720"/>
      </w:pPr>
      <w:rPr>
        <w:rFonts w:hint="default"/>
      </w:rPr>
    </w:lvl>
    <w:lvl w:ilvl="4">
      <w:start w:val="1"/>
      <w:numFmt w:val="decimal"/>
      <w:lvlText w:val="%1.%2.%3.%4.%5"/>
      <w:lvlJc w:val="left"/>
      <w:pPr>
        <w:ind w:left="3612" w:hanging="1080"/>
      </w:pPr>
      <w:rPr>
        <w:rFonts w:hint="default"/>
      </w:rPr>
    </w:lvl>
    <w:lvl w:ilvl="5">
      <w:start w:val="1"/>
      <w:numFmt w:val="decimal"/>
      <w:lvlText w:val="%1.%2.%3.%4.%5.%6"/>
      <w:lvlJc w:val="left"/>
      <w:pPr>
        <w:ind w:left="4245" w:hanging="1080"/>
      </w:pPr>
      <w:rPr>
        <w:rFonts w:hint="default"/>
      </w:rPr>
    </w:lvl>
    <w:lvl w:ilvl="6">
      <w:start w:val="1"/>
      <w:numFmt w:val="decimal"/>
      <w:lvlText w:val="%1.%2.%3.%4.%5.%6.%7"/>
      <w:lvlJc w:val="left"/>
      <w:pPr>
        <w:ind w:left="5238" w:hanging="1440"/>
      </w:pPr>
      <w:rPr>
        <w:rFonts w:hint="default"/>
      </w:rPr>
    </w:lvl>
    <w:lvl w:ilvl="7">
      <w:start w:val="1"/>
      <w:numFmt w:val="decimal"/>
      <w:lvlText w:val="%1.%2.%3.%4.%5.%6.%7.%8"/>
      <w:lvlJc w:val="left"/>
      <w:pPr>
        <w:ind w:left="5871" w:hanging="1440"/>
      </w:pPr>
      <w:rPr>
        <w:rFonts w:hint="default"/>
      </w:rPr>
    </w:lvl>
    <w:lvl w:ilvl="8">
      <w:start w:val="1"/>
      <w:numFmt w:val="decimal"/>
      <w:lvlText w:val="%1.%2.%3.%4.%5.%6.%7.%8.%9"/>
      <w:lvlJc w:val="left"/>
      <w:pPr>
        <w:ind w:left="6864" w:hanging="1800"/>
      </w:pPr>
      <w:rPr>
        <w:rFonts w:hint="default"/>
      </w:rPr>
    </w:lvl>
  </w:abstractNum>
  <w:abstractNum w:abstractNumId="4" w15:restartNumberingAfterBreak="0">
    <w:nsid w:val="0EAB66F6"/>
    <w:multiLevelType w:val="multilevel"/>
    <w:tmpl w:val="8BA497F4"/>
    <w:lvl w:ilvl="0">
      <w:start w:val="4"/>
      <w:numFmt w:val="decimal"/>
      <w:lvlText w:val="%1"/>
      <w:lvlJc w:val="left"/>
      <w:pPr>
        <w:ind w:left="480" w:hanging="480"/>
      </w:pPr>
      <w:rPr>
        <w:rFonts w:hint="default"/>
      </w:rPr>
    </w:lvl>
    <w:lvl w:ilvl="1">
      <w:start w:val="4"/>
      <w:numFmt w:val="decimal"/>
      <w:lvlText w:val="%1.%2"/>
      <w:lvlJc w:val="left"/>
      <w:pPr>
        <w:ind w:left="600" w:hanging="48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5" w15:restartNumberingAfterBreak="0">
    <w:nsid w:val="127C4F26"/>
    <w:multiLevelType w:val="hybridMultilevel"/>
    <w:tmpl w:val="786647CE"/>
    <w:lvl w:ilvl="0" w:tplc="0D6A06B2">
      <w:numFmt w:val="bullet"/>
      <w:lvlText w:val=""/>
      <w:lvlJc w:val="left"/>
      <w:pPr>
        <w:ind w:left="1183" w:hanging="180"/>
      </w:pPr>
      <w:rPr>
        <w:rFonts w:ascii="Symbol" w:eastAsia="Symbol" w:hAnsi="Symbol" w:cs="Symbol" w:hint="default"/>
        <w:b w:val="0"/>
        <w:bCs w:val="0"/>
        <w:i w:val="0"/>
        <w:iCs w:val="0"/>
        <w:spacing w:val="0"/>
        <w:w w:val="94"/>
        <w:sz w:val="24"/>
        <w:szCs w:val="24"/>
        <w:lang w:val="en-US" w:eastAsia="en-US" w:bidi="ar-SA"/>
      </w:rPr>
    </w:lvl>
    <w:lvl w:ilvl="1" w:tplc="2F727DEE">
      <w:numFmt w:val="bullet"/>
      <w:lvlText w:val="•"/>
      <w:lvlJc w:val="left"/>
      <w:pPr>
        <w:ind w:left="2130" w:hanging="180"/>
      </w:pPr>
      <w:rPr>
        <w:rFonts w:hint="default"/>
        <w:lang w:val="en-US" w:eastAsia="en-US" w:bidi="ar-SA"/>
      </w:rPr>
    </w:lvl>
    <w:lvl w:ilvl="2" w:tplc="7D28CBA8">
      <w:numFmt w:val="bullet"/>
      <w:lvlText w:val="•"/>
      <w:lvlJc w:val="left"/>
      <w:pPr>
        <w:ind w:left="3081" w:hanging="180"/>
      </w:pPr>
      <w:rPr>
        <w:rFonts w:hint="default"/>
        <w:lang w:val="en-US" w:eastAsia="en-US" w:bidi="ar-SA"/>
      </w:rPr>
    </w:lvl>
    <w:lvl w:ilvl="3" w:tplc="9D36AD74">
      <w:numFmt w:val="bullet"/>
      <w:lvlText w:val="•"/>
      <w:lvlJc w:val="left"/>
      <w:pPr>
        <w:ind w:left="4031" w:hanging="180"/>
      </w:pPr>
      <w:rPr>
        <w:rFonts w:hint="default"/>
        <w:lang w:val="en-US" w:eastAsia="en-US" w:bidi="ar-SA"/>
      </w:rPr>
    </w:lvl>
    <w:lvl w:ilvl="4" w:tplc="EA8E069E">
      <w:numFmt w:val="bullet"/>
      <w:lvlText w:val="•"/>
      <w:lvlJc w:val="left"/>
      <w:pPr>
        <w:ind w:left="4982" w:hanging="180"/>
      </w:pPr>
      <w:rPr>
        <w:rFonts w:hint="default"/>
        <w:lang w:val="en-US" w:eastAsia="en-US" w:bidi="ar-SA"/>
      </w:rPr>
    </w:lvl>
    <w:lvl w:ilvl="5" w:tplc="2A382A7C">
      <w:numFmt w:val="bullet"/>
      <w:lvlText w:val="•"/>
      <w:lvlJc w:val="left"/>
      <w:pPr>
        <w:ind w:left="5932" w:hanging="180"/>
      </w:pPr>
      <w:rPr>
        <w:rFonts w:hint="default"/>
        <w:lang w:val="en-US" w:eastAsia="en-US" w:bidi="ar-SA"/>
      </w:rPr>
    </w:lvl>
    <w:lvl w:ilvl="6" w:tplc="24CAA8B2">
      <w:numFmt w:val="bullet"/>
      <w:lvlText w:val="•"/>
      <w:lvlJc w:val="left"/>
      <w:pPr>
        <w:ind w:left="6883" w:hanging="180"/>
      </w:pPr>
      <w:rPr>
        <w:rFonts w:hint="default"/>
        <w:lang w:val="en-US" w:eastAsia="en-US" w:bidi="ar-SA"/>
      </w:rPr>
    </w:lvl>
    <w:lvl w:ilvl="7" w:tplc="3BFE01FE">
      <w:numFmt w:val="bullet"/>
      <w:lvlText w:val="•"/>
      <w:lvlJc w:val="left"/>
      <w:pPr>
        <w:ind w:left="7833" w:hanging="180"/>
      </w:pPr>
      <w:rPr>
        <w:rFonts w:hint="default"/>
        <w:lang w:val="en-US" w:eastAsia="en-US" w:bidi="ar-SA"/>
      </w:rPr>
    </w:lvl>
    <w:lvl w:ilvl="8" w:tplc="BD88887E">
      <w:numFmt w:val="bullet"/>
      <w:lvlText w:val="•"/>
      <w:lvlJc w:val="left"/>
      <w:pPr>
        <w:ind w:left="8784" w:hanging="180"/>
      </w:pPr>
      <w:rPr>
        <w:rFonts w:hint="default"/>
        <w:lang w:val="en-US" w:eastAsia="en-US" w:bidi="ar-SA"/>
      </w:rPr>
    </w:lvl>
  </w:abstractNum>
  <w:abstractNum w:abstractNumId="6" w15:restartNumberingAfterBreak="0">
    <w:nsid w:val="172C2B7C"/>
    <w:multiLevelType w:val="multilevel"/>
    <w:tmpl w:val="C4EAEB58"/>
    <w:lvl w:ilvl="0">
      <w:start w:val="1"/>
      <w:numFmt w:val="decimal"/>
      <w:lvlText w:val="%1"/>
      <w:lvlJc w:val="left"/>
      <w:pPr>
        <w:ind w:left="951" w:hanging="432"/>
        <w:jc w:val="left"/>
      </w:pPr>
      <w:rPr>
        <w:rFonts w:hint="default"/>
        <w:lang w:val="en-US" w:eastAsia="en-US" w:bidi="ar-SA"/>
      </w:rPr>
    </w:lvl>
    <w:lvl w:ilvl="1">
      <w:start w:val="1"/>
      <w:numFmt w:val="decimal"/>
      <w:lvlText w:val="%1.%2."/>
      <w:lvlJc w:val="left"/>
      <w:pPr>
        <w:ind w:left="951" w:hanging="432"/>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61" w:hanging="432"/>
      </w:pPr>
      <w:rPr>
        <w:rFonts w:hint="default"/>
        <w:lang w:val="en-US" w:eastAsia="en-US" w:bidi="ar-SA"/>
      </w:rPr>
    </w:lvl>
    <w:lvl w:ilvl="3">
      <w:numFmt w:val="bullet"/>
      <w:lvlText w:val="•"/>
      <w:lvlJc w:val="left"/>
      <w:pPr>
        <w:ind w:left="1712" w:hanging="432"/>
      </w:pPr>
      <w:rPr>
        <w:rFonts w:hint="default"/>
        <w:lang w:val="en-US" w:eastAsia="en-US" w:bidi="ar-SA"/>
      </w:rPr>
    </w:lvl>
    <w:lvl w:ilvl="4">
      <w:numFmt w:val="bullet"/>
      <w:lvlText w:val="•"/>
      <w:lvlJc w:val="left"/>
      <w:pPr>
        <w:ind w:left="1962" w:hanging="432"/>
      </w:pPr>
      <w:rPr>
        <w:rFonts w:hint="default"/>
        <w:lang w:val="en-US" w:eastAsia="en-US" w:bidi="ar-SA"/>
      </w:rPr>
    </w:lvl>
    <w:lvl w:ilvl="5">
      <w:numFmt w:val="bullet"/>
      <w:lvlText w:val="•"/>
      <w:lvlJc w:val="left"/>
      <w:pPr>
        <w:ind w:left="2213" w:hanging="432"/>
      </w:pPr>
      <w:rPr>
        <w:rFonts w:hint="default"/>
        <w:lang w:val="en-US" w:eastAsia="en-US" w:bidi="ar-SA"/>
      </w:rPr>
    </w:lvl>
    <w:lvl w:ilvl="6">
      <w:numFmt w:val="bullet"/>
      <w:lvlText w:val="•"/>
      <w:lvlJc w:val="left"/>
      <w:pPr>
        <w:ind w:left="2464" w:hanging="432"/>
      </w:pPr>
      <w:rPr>
        <w:rFonts w:hint="default"/>
        <w:lang w:val="en-US" w:eastAsia="en-US" w:bidi="ar-SA"/>
      </w:rPr>
    </w:lvl>
    <w:lvl w:ilvl="7">
      <w:numFmt w:val="bullet"/>
      <w:lvlText w:val="•"/>
      <w:lvlJc w:val="left"/>
      <w:pPr>
        <w:ind w:left="2714" w:hanging="432"/>
      </w:pPr>
      <w:rPr>
        <w:rFonts w:hint="default"/>
        <w:lang w:val="en-US" w:eastAsia="en-US" w:bidi="ar-SA"/>
      </w:rPr>
    </w:lvl>
    <w:lvl w:ilvl="8">
      <w:numFmt w:val="bullet"/>
      <w:lvlText w:val="•"/>
      <w:lvlJc w:val="left"/>
      <w:pPr>
        <w:ind w:left="2965" w:hanging="432"/>
      </w:pPr>
      <w:rPr>
        <w:rFonts w:hint="default"/>
        <w:lang w:val="en-US" w:eastAsia="en-US" w:bidi="ar-SA"/>
      </w:rPr>
    </w:lvl>
  </w:abstractNum>
  <w:abstractNum w:abstractNumId="7" w15:restartNumberingAfterBreak="0">
    <w:nsid w:val="17957235"/>
    <w:multiLevelType w:val="multilevel"/>
    <w:tmpl w:val="4030D450"/>
    <w:lvl w:ilvl="0">
      <w:start w:val="3"/>
      <w:numFmt w:val="decimal"/>
      <w:lvlText w:val="%1"/>
      <w:lvlJc w:val="left"/>
      <w:pPr>
        <w:ind w:left="1240" w:hanging="360"/>
        <w:jc w:val="left"/>
      </w:pPr>
      <w:rPr>
        <w:rFonts w:hint="default"/>
        <w:lang w:val="en-US" w:eastAsia="en-US" w:bidi="ar-SA"/>
      </w:rPr>
    </w:lvl>
    <w:lvl w:ilvl="1">
      <w:start w:val="1"/>
      <w:numFmt w:val="decimal"/>
      <w:lvlText w:val="%1.%2"/>
      <w:lvlJc w:val="left"/>
      <w:pPr>
        <w:ind w:left="124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600" w:hanging="54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001" w:hanging="548"/>
      </w:pPr>
      <w:rPr>
        <w:rFonts w:hint="default"/>
        <w:lang w:val="en-US" w:eastAsia="en-US" w:bidi="ar-SA"/>
      </w:rPr>
    </w:lvl>
    <w:lvl w:ilvl="4">
      <w:numFmt w:val="bullet"/>
      <w:lvlText w:val="•"/>
      <w:lvlJc w:val="left"/>
      <w:pPr>
        <w:ind w:left="2342" w:hanging="548"/>
      </w:pPr>
      <w:rPr>
        <w:rFonts w:hint="default"/>
        <w:lang w:val="en-US" w:eastAsia="en-US" w:bidi="ar-SA"/>
      </w:rPr>
    </w:lvl>
    <w:lvl w:ilvl="5">
      <w:numFmt w:val="bullet"/>
      <w:lvlText w:val="•"/>
      <w:lvlJc w:val="left"/>
      <w:pPr>
        <w:ind w:left="2683" w:hanging="548"/>
      </w:pPr>
      <w:rPr>
        <w:rFonts w:hint="default"/>
        <w:lang w:val="en-US" w:eastAsia="en-US" w:bidi="ar-SA"/>
      </w:rPr>
    </w:lvl>
    <w:lvl w:ilvl="6">
      <w:numFmt w:val="bullet"/>
      <w:lvlText w:val="•"/>
      <w:lvlJc w:val="left"/>
      <w:pPr>
        <w:ind w:left="3025" w:hanging="548"/>
      </w:pPr>
      <w:rPr>
        <w:rFonts w:hint="default"/>
        <w:lang w:val="en-US" w:eastAsia="en-US" w:bidi="ar-SA"/>
      </w:rPr>
    </w:lvl>
    <w:lvl w:ilvl="7">
      <w:numFmt w:val="bullet"/>
      <w:lvlText w:val="•"/>
      <w:lvlJc w:val="left"/>
      <w:pPr>
        <w:ind w:left="3366" w:hanging="548"/>
      </w:pPr>
      <w:rPr>
        <w:rFonts w:hint="default"/>
        <w:lang w:val="en-US" w:eastAsia="en-US" w:bidi="ar-SA"/>
      </w:rPr>
    </w:lvl>
    <w:lvl w:ilvl="8">
      <w:numFmt w:val="bullet"/>
      <w:lvlText w:val="•"/>
      <w:lvlJc w:val="left"/>
      <w:pPr>
        <w:ind w:left="3707" w:hanging="548"/>
      </w:pPr>
      <w:rPr>
        <w:rFonts w:hint="default"/>
        <w:lang w:val="en-US" w:eastAsia="en-US" w:bidi="ar-SA"/>
      </w:rPr>
    </w:lvl>
  </w:abstractNum>
  <w:abstractNum w:abstractNumId="8" w15:restartNumberingAfterBreak="0">
    <w:nsid w:val="182C0FE9"/>
    <w:multiLevelType w:val="multilevel"/>
    <w:tmpl w:val="4692D5C0"/>
    <w:lvl w:ilvl="0">
      <w:start w:val="5"/>
      <w:numFmt w:val="decimal"/>
      <w:lvlText w:val="%1"/>
      <w:lvlJc w:val="left"/>
      <w:pPr>
        <w:ind w:left="1262" w:hanging="420"/>
      </w:pPr>
      <w:rPr>
        <w:rFonts w:hint="default"/>
        <w:lang w:val="en-US" w:eastAsia="en-US" w:bidi="ar-SA"/>
      </w:rPr>
    </w:lvl>
    <w:lvl w:ilvl="1">
      <w:start w:val="1"/>
      <w:numFmt w:val="decimal"/>
      <w:lvlText w:val="%1.%2"/>
      <w:lvlJc w:val="left"/>
      <w:pPr>
        <w:ind w:left="1262"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020" w:hanging="420"/>
      </w:pPr>
      <w:rPr>
        <w:rFonts w:hint="default"/>
        <w:lang w:val="en-US" w:eastAsia="en-US" w:bidi="ar-SA"/>
      </w:rPr>
    </w:lvl>
    <w:lvl w:ilvl="3">
      <w:numFmt w:val="bullet"/>
      <w:lvlText w:val="•"/>
      <w:lvlJc w:val="left"/>
      <w:pPr>
        <w:ind w:left="2401" w:hanging="420"/>
      </w:pPr>
      <w:rPr>
        <w:rFonts w:hint="default"/>
        <w:lang w:val="en-US" w:eastAsia="en-US" w:bidi="ar-SA"/>
      </w:rPr>
    </w:lvl>
    <w:lvl w:ilvl="4">
      <w:numFmt w:val="bullet"/>
      <w:lvlText w:val="•"/>
      <w:lvlJc w:val="left"/>
      <w:pPr>
        <w:ind w:left="2781" w:hanging="420"/>
      </w:pPr>
      <w:rPr>
        <w:rFonts w:hint="default"/>
        <w:lang w:val="en-US" w:eastAsia="en-US" w:bidi="ar-SA"/>
      </w:rPr>
    </w:lvl>
    <w:lvl w:ilvl="5">
      <w:numFmt w:val="bullet"/>
      <w:lvlText w:val="•"/>
      <w:lvlJc w:val="left"/>
      <w:pPr>
        <w:ind w:left="3162" w:hanging="420"/>
      </w:pPr>
      <w:rPr>
        <w:rFonts w:hint="default"/>
        <w:lang w:val="en-US" w:eastAsia="en-US" w:bidi="ar-SA"/>
      </w:rPr>
    </w:lvl>
    <w:lvl w:ilvl="6">
      <w:numFmt w:val="bullet"/>
      <w:lvlText w:val="•"/>
      <w:lvlJc w:val="left"/>
      <w:pPr>
        <w:ind w:left="3542" w:hanging="420"/>
      </w:pPr>
      <w:rPr>
        <w:rFonts w:hint="default"/>
        <w:lang w:val="en-US" w:eastAsia="en-US" w:bidi="ar-SA"/>
      </w:rPr>
    </w:lvl>
    <w:lvl w:ilvl="7">
      <w:numFmt w:val="bullet"/>
      <w:lvlText w:val="•"/>
      <w:lvlJc w:val="left"/>
      <w:pPr>
        <w:ind w:left="3922" w:hanging="420"/>
      </w:pPr>
      <w:rPr>
        <w:rFonts w:hint="default"/>
        <w:lang w:val="en-US" w:eastAsia="en-US" w:bidi="ar-SA"/>
      </w:rPr>
    </w:lvl>
    <w:lvl w:ilvl="8">
      <w:numFmt w:val="bullet"/>
      <w:lvlText w:val="•"/>
      <w:lvlJc w:val="left"/>
      <w:pPr>
        <w:ind w:left="4303" w:hanging="420"/>
      </w:pPr>
      <w:rPr>
        <w:rFonts w:hint="default"/>
        <w:lang w:val="en-US" w:eastAsia="en-US" w:bidi="ar-SA"/>
      </w:rPr>
    </w:lvl>
  </w:abstractNum>
  <w:abstractNum w:abstractNumId="9" w15:restartNumberingAfterBreak="0">
    <w:nsid w:val="18DC547C"/>
    <w:multiLevelType w:val="multilevel"/>
    <w:tmpl w:val="B00650E2"/>
    <w:lvl w:ilvl="0">
      <w:start w:val="4"/>
      <w:numFmt w:val="decimal"/>
      <w:lvlText w:val="%1"/>
      <w:lvlJc w:val="left"/>
      <w:pPr>
        <w:ind w:left="1452" w:hanging="360"/>
      </w:pPr>
      <w:rPr>
        <w:rFonts w:hint="default"/>
        <w:lang w:val="en-US" w:eastAsia="en-US" w:bidi="ar-SA"/>
      </w:rPr>
    </w:lvl>
    <w:lvl w:ilvl="1">
      <w:start w:val="1"/>
      <w:numFmt w:val="decimal"/>
      <w:lvlText w:val="%1.%2"/>
      <w:lvlJc w:val="left"/>
      <w:pPr>
        <w:ind w:left="1452"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543" w:hanging="540"/>
      </w:pPr>
      <w:rPr>
        <w:rFonts w:hint="default"/>
        <w:color w:val="auto"/>
        <w:spacing w:val="-1"/>
        <w:w w:val="100"/>
        <w:lang w:val="en-US" w:eastAsia="en-US" w:bidi="ar-SA"/>
      </w:rPr>
    </w:lvl>
    <w:lvl w:ilvl="3">
      <w:start w:val="1"/>
      <w:numFmt w:val="decimal"/>
      <w:lvlText w:val="%4."/>
      <w:lvlJc w:val="left"/>
      <w:pPr>
        <w:ind w:left="1364" w:hanging="540"/>
      </w:pPr>
      <w:rPr>
        <w:rFonts w:hint="default"/>
        <w:spacing w:val="-1"/>
        <w:w w:val="89"/>
        <w:lang w:val="en-US" w:eastAsia="en-US" w:bidi="ar-SA"/>
      </w:rPr>
    </w:lvl>
    <w:lvl w:ilvl="4">
      <w:numFmt w:val="bullet"/>
      <w:lvlText w:val=""/>
      <w:lvlJc w:val="left"/>
      <w:pPr>
        <w:ind w:left="1723" w:hanging="540"/>
      </w:pPr>
      <w:rPr>
        <w:rFonts w:ascii="Symbol" w:eastAsia="Symbol" w:hAnsi="Symbol" w:cs="Symbol" w:hint="default"/>
        <w:spacing w:val="0"/>
        <w:w w:val="100"/>
        <w:lang w:val="en-US" w:eastAsia="en-US" w:bidi="ar-SA"/>
      </w:rPr>
    </w:lvl>
    <w:lvl w:ilvl="5">
      <w:numFmt w:val="bullet"/>
      <w:lvlText w:val="•"/>
      <w:lvlJc w:val="left"/>
      <w:pPr>
        <w:ind w:left="1720" w:hanging="540"/>
      </w:pPr>
      <w:rPr>
        <w:rFonts w:hint="default"/>
        <w:lang w:val="en-US" w:eastAsia="en-US" w:bidi="ar-SA"/>
      </w:rPr>
    </w:lvl>
    <w:lvl w:ilvl="6">
      <w:numFmt w:val="bullet"/>
      <w:lvlText w:val="•"/>
      <w:lvlJc w:val="left"/>
      <w:pPr>
        <w:ind w:left="2000" w:hanging="540"/>
      </w:pPr>
      <w:rPr>
        <w:rFonts w:hint="default"/>
        <w:lang w:val="en-US" w:eastAsia="en-US" w:bidi="ar-SA"/>
      </w:rPr>
    </w:lvl>
    <w:lvl w:ilvl="7">
      <w:numFmt w:val="bullet"/>
      <w:lvlText w:val="•"/>
      <w:lvlJc w:val="left"/>
      <w:pPr>
        <w:ind w:left="4171" w:hanging="540"/>
      </w:pPr>
      <w:rPr>
        <w:rFonts w:hint="default"/>
        <w:lang w:val="en-US" w:eastAsia="en-US" w:bidi="ar-SA"/>
      </w:rPr>
    </w:lvl>
    <w:lvl w:ilvl="8">
      <w:numFmt w:val="bullet"/>
      <w:lvlText w:val="•"/>
      <w:lvlJc w:val="left"/>
      <w:pPr>
        <w:ind w:left="6342" w:hanging="540"/>
      </w:pPr>
      <w:rPr>
        <w:rFonts w:hint="default"/>
        <w:lang w:val="en-US" w:eastAsia="en-US" w:bidi="ar-SA"/>
      </w:rPr>
    </w:lvl>
  </w:abstractNum>
  <w:abstractNum w:abstractNumId="10" w15:restartNumberingAfterBreak="0">
    <w:nsid w:val="19877EFF"/>
    <w:multiLevelType w:val="hybridMultilevel"/>
    <w:tmpl w:val="96CEC032"/>
    <w:lvl w:ilvl="0" w:tplc="40090001">
      <w:start w:val="1"/>
      <w:numFmt w:val="bullet"/>
      <w:lvlText w:val=""/>
      <w:lvlJc w:val="left"/>
      <w:pPr>
        <w:ind w:left="927" w:hanging="360"/>
      </w:pPr>
      <w:rPr>
        <w:rFonts w:ascii="Symbol" w:hAnsi="Symbol" w:hint="default"/>
      </w:rPr>
    </w:lvl>
    <w:lvl w:ilvl="1" w:tplc="40090003">
      <w:start w:val="1"/>
      <w:numFmt w:val="bullet"/>
      <w:lvlText w:val="o"/>
      <w:lvlJc w:val="left"/>
      <w:pPr>
        <w:ind w:left="1647" w:hanging="360"/>
      </w:pPr>
      <w:rPr>
        <w:rFonts w:ascii="Courier New" w:hAnsi="Courier New" w:cs="Courier New" w:hint="default"/>
      </w:rPr>
    </w:lvl>
    <w:lvl w:ilvl="2" w:tplc="40090005">
      <w:start w:val="1"/>
      <w:numFmt w:val="bullet"/>
      <w:lvlText w:val=""/>
      <w:lvlJc w:val="left"/>
      <w:pPr>
        <w:ind w:left="2367" w:hanging="360"/>
      </w:pPr>
      <w:rPr>
        <w:rFonts w:ascii="Wingdings" w:hAnsi="Wingdings" w:hint="default"/>
      </w:rPr>
    </w:lvl>
    <w:lvl w:ilvl="3" w:tplc="40090001">
      <w:start w:val="1"/>
      <w:numFmt w:val="bullet"/>
      <w:lvlText w:val=""/>
      <w:lvlJc w:val="left"/>
      <w:pPr>
        <w:ind w:left="3087" w:hanging="360"/>
      </w:pPr>
      <w:rPr>
        <w:rFonts w:ascii="Symbol" w:hAnsi="Symbol" w:hint="default"/>
      </w:rPr>
    </w:lvl>
    <w:lvl w:ilvl="4" w:tplc="40090003">
      <w:start w:val="1"/>
      <w:numFmt w:val="bullet"/>
      <w:lvlText w:val="o"/>
      <w:lvlJc w:val="left"/>
      <w:pPr>
        <w:ind w:left="3807" w:hanging="360"/>
      </w:pPr>
      <w:rPr>
        <w:rFonts w:ascii="Courier New" w:hAnsi="Courier New" w:cs="Courier New" w:hint="default"/>
      </w:rPr>
    </w:lvl>
    <w:lvl w:ilvl="5" w:tplc="40090005">
      <w:start w:val="1"/>
      <w:numFmt w:val="bullet"/>
      <w:lvlText w:val=""/>
      <w:lvlJc w:val="left"/>
      <w:pPr>
        <w:ind w:left="4527" w:hanging="360"/>
      </w:pPr>
      <w:rPr>
        <w:rFonts w:ascii="Wingdings" w:hAnsi="Wingdings" w:hint="default"/>
      </w:rPr>
    </w:lvl>
    <w:lvl w:ilvl="6" w:tplc="40090001">
      <w:start w:val="1"/>
      <w:numFmt w:val="bullet"/>
      <w:lvlText w:val=""/>
      <w:lvlJc w:val="left"/>
      <w:pPr>
        <w:ind w:left="5247" w:hanging="360"/>
      </w:pPr>
      <w:rPr>
        <w:rFonts w:ascii="Symbol" w:hAnsi="Symbol" w:hint="default"/>
      </w:rPr>
    </w:lvl>
    <w:lvl w:ilvl="7" w:tplc="40090003">
      <w:start w:val="1"/>
      <w:numFmt w:val="bullet"/>
      <w:lvlText w:val="o"/>
      <w:lvlJc w:val="left"/>
      <w:pPr>
        <w:ind w:left="5967" w:hanging="360"/>
      </w:pPr>
      <w:rPr>
        <w:rFonts w:ascii="Courier New" w:hAnsi="Courier New" w:cs="Courier New" w:hint="default"/>
      </w:rPr>
    </w:lvl>
    <w:lvl w:ilvl="8" w:tplc="40090005">
      <w:start w:val="1"/>
      <w:numFmt w:val="bullet"/>
      <w:lvlText w:val=""/>
      <w:lvlJc w:val="left"/>
      <w:pPr>
        <w:ind w:left="6687" w:hanging="360"/>
      </w:pPr>
      <w:rPr>
        <w:rFonts w:ascii="Wingdings" w:hAnsi="Wingdings" w:hint="default"/>
      </w:rPr>
    </w:lvl>
  </w:abstractNum>
  <w:abstractNum w:abstractNumId="11" w15:restartNumberingAfterBreak="0">
    <w:nsid w:val="1B8A3DBB"/>
    <w:multiLevelType w:val="multilevel"/>
    <w:tmpl w:val="CD8AD432"/>
    <w:lvl w:ilvl="0">
      <w:start w:val="1"/>
      <w:numFmt w:val="decimal"/>
      <w:lvlText w:val="%1"/>
      <w:lvlJc w:val="left"/>
      <w:pPr>
        <w:ind w:left="1413" w:hanging="533"/>
      </w:pPr>
      <w:rPr>
        <w:rFonts w:hint="default"/>
        <w:lang w:val="en-US" w:eastAsia="en-US" w:bidi="ar-SA"/>
      </w:rPr>
    </w:lvl>
    <w:lvl w:ilvl="1">
      <w:start w:val="11"/>
      <w:numFmt w:val="decimal"/>
      <w:lvlText w:val="%1.%2."/>
      <w:lvlJc w:val="left"/>
      <w:pPr>
        <w:ind w:left="1413" w:hanging="53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014" w:hanging="533"/>
      </w:pPr>
      <w:rPr>
        <w:rFonts w:hint="default"/>
        <w:lang w:val="en-US" w:eastAsia="en-US" w:bidi="ar-SA"/>
      </w:rPr>
    </w:lvl>
    <w:lvl w:ilvl="3">
      <w:numFmt w:val="bullet"/>
      <w:lvlText w:val="•"/>
      <w:lvlJc w:val="left"/>
      <w:pPr>
        <w:ind w:left="2311" w:hanging="533"/>
      </w:pPr>
      <w:rPr>
        <w:rFonts w:hint="default"/>
        <w:lang w:val="en-US" w:eastAsia="en-US" w:bidi="ar-SA"/>
      </w:rPr>
    </w:lvl>
    <w:lvl w:ilvl="4">
      <w:numFmt w:val="bullet"/>
      <w:lvlText w:val="•"/>
      <w:lvlJc w:val="left"/>
      <w:pPr>
        <w:ind w:left="2608" w:hanging="533"/>
      </w:pPr>
      <w:rPr>
        <w:rFonts w:hint="default"/>
        <w:lang w:val="en-US" w:eastAsia="en-US" w:bidi="ar-SA"/>
      </w:rPr>
    </w:lvl>
    <w:lvl w:ilvl="5">
      <w:numFmt w:val="bullet"/>
      <w:lvlText w:val="•"/>
      <w:lvlJc w:val="left"/>
      <w:pPr>
        <w:ind w:left="2905" w:hanging="533"/>
      </w:pPr>
      <w:rPr>
        <w:rFonts w:hint="default"/>
        <w:lang w:val="en-US" w:eastAsia="en-US" w:bidi="ar-SA"/>
      </w:rPr>
    </w:lvl>
    <w:lvl w:ilvl="6">
      <w:numFmt w:val="bullet"/>
      <w:lvlText w:val="•"/>
      <w:lvlJc w:val="left"/>
      <w:pPr>
        <w:ind w:left="3202" w:hanging="533"/>
      </w:pPr>
      <w:rPr>
        <w:rFonts w:hint="default"/>
        <w:lang w:val="en-US" w:eastAsia="en-US" w:bidi="ar-SA"/>
      </w:rPr>
    </w:lvl>
    <w:lvl w:ilvl="7">
      <w:numFmt w:val="bullet"/>
      <w:lvlText w:val="•"/>
      <w:lvlJc w:val="left"/>
      <w:pPr>
        <w:ind w:left="3499" w:hanging="533"/>
      </w:pPr>
      <w:rPr>
        <w:rFonts w:hint="default"/>
        <w:lang w:val="en-US" w:eastAsia="en-US" w:bidi="ar-SA"/>
      </w:rPr>
    </w:lvl>
    <w:lvl w:ilvl="8">
      <w:numFmt w:val="bullet"/>
      <w:lvlText w:val="•"/>
      <w:lvlJc w:val="left"/>
      <w:pPr>
        <w:ind w:left="3796" w:hanging="533"/>
      </w:pPr>
      <w:rPr>
        <w:rFonts w:hint="default"/>
        <w:lang w:val="en-US" w:eastAsia="en-US" w:bidi="ar-SA"/>
      </w:rPr>
    </w:lvl>
  </w:abstractNum>
  <w:abstractNum w:abstractNumId="12" w15:restartNumberingAfterBreak="0">
    <w:nsid w:val="1C8668AE"/>
    <w:multiLevelType w:val="hybridMultilevel"/>
    <w:tmpl w:val="3DEA9EB4"/>
    <w:lvl w:ilvl="0" w:tplc="40090001">
      <w:start w:val="1"/>
      <w:numFmt w:val="bullet"/>
      <w:lvlText w:val=""/>
      <w:lvlJc w:val="left"/>
      <w:pPr>
        <w:ind w:left="1900" w:hanging="360"/>
      </w:pPr>
      <w:rPr>
        <w:rFonts w:ascii="Symbol" w:hAnsi="Symbol" w:hint="default"/>
      </w:rPr>
    </w:lvl>
    <w:lvl w:ilvl="1" w:tplc="40090003" w:tentative="1">
      <w:start w:val="1"/>
      <w:numFmt w:val="bullet"/>
      <w:lvlText w:val="o"/>
      <w:lvlJc w:val="left"/>
      <w:pPr>
        <w:ind w:left="2620" w:hanging="360"/>
      </w:pPr>
      <w:rPr>
        <w:rFonts w:ascii="Courier New" w:hAnsi="Courier New" w:cs="Courier New" w:hint="default"/>
      </w:rPr>
    </w:lvl>
    <w:lvl w:ilvl="2" w:tplc="40090005" w:tentative="1">
      <w:start w:val="1"/>
      <w:numFmt w:val="bullet"/>
      <w:lvlText w:val=""/>
      <w:lvlJc w:val="left"/>
      <w:pPr>
        <w:ind w:left="3340" w:hanging="360"/>
      </w:pPr>
      <w:rPr>
        <w:rFonts w:ascii="Wingdings" w:hAnsi="Wingdings" w:hint="default"/>
      </w:rPr>
    </w:lvl>
    <w:lvl w:ilvl="3" w:tplc="40090001" w:tentative="1">
      <w:start w:val="1"/>
      <w:numFmt w:val="bullet"/>
      <w:lvlText w:val=""/>
      <w:lvlJc w:val="left"/>
      <w:pPr>
        <w:ind w:left="4060" w:hanging="360"/>
      </w:pPr>
      <w:rPr>
        <w:rFonts w:ascii="Symbol" w:hAnsi="Symbol" w:hint="default"/>
      </w:rPr>
    </w:lvl>
    <w:lvl w:ilvl="4" w:tplc="40090003" w:tentative="1">
      <w:start w:val="1"/>
      <w:numFmt w:val="bullet"/>
      <w:lvlText w:val="o"/>
      <w:lvlJc w:val="left"/>
      <w:pPr>
        <w:ind w:left="4780" w:hanging="360"/>
      </w:pPr>
      <w:rPr>
        <w:rFonts w:ascii="Courier New" w:hAnsi="Courier New" w:cs="Courier New" w:hint="default"/>
      </w:rPr>
    </w:lvl>
    <w:lvl w:ilvl="5" w:tplc="40090005" w:tentative="1">
      <w:start w:val="1"/>
      <w:numFmt w:val="bullet"/>
      <w:lvlText w:val=""/>
      <w:lvlJc w:val="left"/>
      <w:pPr>
        <w:ind w:left="5500" w:hanging="360"/>
      </w:pPr>
      <w:rPr>
        <w:rFonts w:ascii="Wingdings" w:hAnsi="Wingdings" w:hint="default"/>
      </w:rPr>
    </w:lvl>
    <w:lvl w:ilvl="6" w:tplc="40090001" w:tentative="1">
      <w:start w:val="1"/>
      <w:numFmt w:val="bullet"/>
      <w:lvlText w:val=""/>
      <w:lvlJc w:val="left"/>
      <w:pPr>
        <w:ind w:left="6220" w:hanging="360"/>
      </w:pPr>
      <w:rPr>
        <w:rFonts w:ascii="Symbol" w:hAnsi="Symbol" w:hint="default"/>
      </w:rPr>
    </w:lvl>
    <w:lvl w:ilvl="7" w:tplc="40090003" w:tentative="1">
      <w:start w:val="1"/>
      <w:numFmt w:val="bullet"/>
      <w:lvlText w:val="o"/>
      <w:lvlJc w:val="left"/>
      <w:pPr>
        <w:ind w:left="6940" w:hanging="360"/>
      </w:pPr>
      <w:rPr>
        <w:rFonts w:ascii="Courier New" w:hAnsi="Courier New" w:cs="Courier New" w:hint="default"/>
      </w:rPr>
    </w:lvl>
    <w:lvl w:ilvl="8" w:tplc="40090005" w:tentative="1">
      <w:start w:val="1"/>
      <w:numFmt w:val="bullet"/>
      <w:lvlText w:val=""/>
      <w:lvlJc w:val="left"/>
      <w:pPr>
        <w:ind w:left="7660" w:hanging="360"/>
      </w:pPr>
      <w:rPr>
        <w:rFonts w:ascii="Wingdings" w:hAnsi="Wingdings" w:hint="default"/>
      </w:rPr>
    </w:lvl>
  </w:abstractNum>
  <w:abstractNum w:abstractNumId="13" w15:restartNumberingAfterBreak="0">
    <w:nsid w:val="1DC30A6B"/>
    <w:multiLevelType w:val="hybridMultilevel"/>
    <w:tmpl w:val="D656477A"/>
    <w:lvl w:ilvl="0" w:tplc="40090001">
      <w:start w:val="1"/>
      <w:numFmt w:val="bullet"/>
      <w:lvlText w:val=""/>
      <w:lvlJc w:val="left"/>
      <w:pPr>
        <w:ind w:left="1620" w:hanging="360"/>
      </w:pPr>
      <w:rPr>
        <w:rFonts w:ascii="Symbol" w:hAnsi="Symbol" w:hint="default"/>
      </w:rPr>
    </w:lvl>
    <w:lvl w:ilvl="1" w:tplc="40090003">
      <w:start w:val="1"/>
      <w:numFmt w:val="bullet"/>
      <w:lvlText w:val="o"/>
      <w:lvlJc w:val="left"/>
      <w:pPr>
        <w:ind w:left="2340" w:hanging="360"/>
      </w:pPr>
      <w:rPr>
        <w:rFonts w:ascii="Courier New" w:hAnsi="Courier New" w:cs="Courier New" w:hint="default"/>
      </w:rPr>
    </w:lvl>
    <w:lvl w:ilvl="2" w:tplc="40090005">
      <w:start w:val="1"/>
      <w:numFmt w:val="bullet"/>
      <w:lvlText w:val=""/>
      <w:lvlJc w:val="left"/>
      <w:pPr>
        <w:ind w:left="3060" w:hanging="360"/>
      </w:pPr>
      <w:rPr>
        <w:rFonts w:ascii="Wingdings" w:hAnsi="Wingdings" w:hint="default"/>
      </w:rPr>
    </w:lvl>
    <w:lvl w:ilvl="3" w:tplc="40090001">
      <w:start w:val="1"/>
      <w:numFmt w:val="bullet"/>
      <w:lvlText w:val=""/>
      <w:lvlJc w:val="left"/>
      <w:pPr>
        <w:ind w:left="3780" w:hanging="360"/>
      </w:pPr>
      <w:rPr>
        <w:rFonts w:ascii="Symbol" w:hAnsi="Symbol" w:hint="default"/>
      </w:rPr>
    </w:lvl>
    <w:lvl w:ilvl="4" w:tplc="40090003">
      <w:start w:val="1"/>
      <w:numFmt w:val="bullet"/>
      <w:lvlText w:val="o"/>
      <w:lvlJc w:val="left"/>
      <w:pPr>
        <w:ind w:left="4500" w:hanging="360"/>
      </w:pPr>
      <w:rPr>
        <w:rFonts w:ascii="Courier New" w:hAnsi="Courier New" w:cs="Courier New" w:hint="default"/>
      </w:rPr>
    </w:lvl>
    <w:lvl w:ilvl="5" w:tplc="40090005">
      <w:start w:val="1"/>
      <w:numFmt w:val="bullet"/>
      <w:lvlText w:val=""/>
      <w:lvlJc w:val="left"/>
      <w:pPr>
        <w:ind w:left="5220" w:hanging="360"/>
      </w:pPr>
      <w:rPr>
        <w:rFonts w:ascii="Wingdings" w:hAnsi="Wingdings" w:hint="default"/>
      </w:rPr>
    </w:lvl>
    <w:lvl w:ilvl="6" w:tplc="40090001">
      <w:start w:val="1"/>
      <w:numFmt w:val="bullet"/>
      <w:lvlText w:val=""/>
      <w:lvlJc w:val="left"/>
      <w:pPr>
        <w:ind w:left="5940" w:hanging="360"/>
      </w:pPr>
      <w:rPr>
        <w:rFonts w:ascii="Symbol" w:hAnsi="Symbol" w:hint="default"/>
      </w:rPr>
    </w:lvl>
    <w:lvl w:ilvl="7" w:tplc="40090003">
      <w:start w:val="1"/>
      <w:numFmt w:val="bullet"/>
      <w:lvlText w:val="o"/>
      <w:lvlJc w:val="left"/>
      <w:pPr>
        <w:ind w:left="6660" w:hanging="360"/>
      </w:pPr>
      <w:rPr>
        <w:rFonts w:ascii="Courier New" w:hAnsi="Courier New" w:cs="Courier New" w:hint="default"/>
      </w:rPr>
    </w:lvl>
    <w:lvl w:ilvl="8" w:tplc="40090005">
      <w:start w:val="1"/>
      <w:numFmt w:val="bullet"/>
      <w:lvlText w:val=""/>
      <w:lvlJc w:val="left"/>
      <w:pPr>
        <w:ind w:left="7380" w:hanging="360"/>
      </w:pPr>
      <w:rPr>
        <w:rFonts w:ascii="Wingdings" w:hAnsi="Wingdings" w:hint="default"/>
      </w:rPr>
    </w:lvl>
  </w:abstractNum>
  <w:abstractNum w:abstractNumId="14" w15:restartNumberingAfterBreak="0">
    <w:nsid w:val="1DF90420"/>
    <w:multiLevelType w:val="hybridMultilevel"/>
    <w:tmpl w:val="DEB2EA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1EB65515"/>
    <w:multiLevelType w:val="hybridMultilevel"/>
    <w:tmpl w:val="AD1693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1F8C63A0"/>
    <w:multiLevelType w:val="hybridMultilevel"/>
    <w:tmpl w:val="6BCAC090"/>
    <w:lvl w:ilvl="0" w:tplc="40090001">
      <w:start w:val="1"/>
      <w:numFmt w:val="bullet"/>
      <w:lvlText w:val=""/>
      <w:lvlJc w:val="left"/>
      <w:pPr>
        <w:ind w:left="1900" w:hanging="360"/>
      </w:pPr>
      <w:rPr>
        <w:rFonts w:ascii="Symbol" w:hAnsi="Symbol" w:hint="default"/>
      </w:rPr>
    </w:lvl>
    <w:lvl w:ilvl="1" w:tplc="40090003" w:tentative="1">
      <w:start w:val="1"/>
      <w:numFmt w:val="bullet"/>
      <w:lvlText w:val="o"/>
      <w:lvlJc w:val="left"/>
      <w:pPr>
        <w:ind w:left="2620" w:hanging="360"/>
      </w:pPr>
      <w:rPr>
        <w:rFonts w:ascii="Courier New" w:hAnsi="Courier New" w:cs="Courier New" w:hint="default"/>
      </w:rPr>
    </w:lvl>
    <w:lvl w:ilvl="2" w:tplc="40090005" w:tentative="1">
      <w:start w:val="1"/>
      <w:numFmt w:val="bullet"/>
      <w:lvlText w:val=""/>
      <w:lvlJc w:val="left"/>
      <w:pPr>
        <w:ind w:left="3340" w:hanging="360"/>
      </w:pPr>
      <w:rPr>
        <w:rFonts w:ascii="Wingdings" w:hAnsi="Wingdings" w:hint="default"/>
      </w:rPr>
    </w:lvl>
    <w:lvl w:ilvl="3" w:tplc="40090001" w:tentative="1">
      <w:start w:val="1"/>
      <w:numFmt w:val="bullet"/>
      <w:lvlText w:val=""/>
      <w:lvlJc w:val="left"/>
      <w:pPr>
        <w:ind w:left="4060" w:hanging="360"/>
      </w:pPr>
      <w:rPr>
        <w:rFonts w:ascii="Symbol" w:hAnsi="Symbol" w:hint="default"/>
      </w:rPr>
    </w:lvl>
    <w:lvl w:ilvl="4" w:tplc="40090003" w:tentative="1">
      <w:start w:val="1"/>
      <w:numFmt w:val="bullet"/>
      <w:lvlText w:val="o"/>
      <w:lvlJc w:val="left"/>
      <w:pPr>
        <w:ind w:left="4780" w:hanging="360"/>
      </w:pPr>
      <w:rPr>
        <w:rFonts w:ascii="Courier New" w:hAnsi="Courier New" w:cs="Courier New" w:hint="default"/>
      </w:rPr>
    </w:lvl>
    <w:lvl w:ilvl="5" w:tplc="40090005" w:tentative="1">
      <w:start w:val="1"/>
      <w:numFmt w:val="bullet"/>
      <w:lvlText w:val=""/>
      <w:lvlJc w:val="left"/>
      <w:pPr>
        <w:ind w:left="5500" w:hanging="360"/>
      </w:pPr>
      <w:rPr>
        <w:rFonts w:ascii="Wingdings" w:hAnsi="Wingdings" w:hint="default"/>
      </w:rPr>
    </w:lvl>
    <w:lvl w:ilvl="6" w:tplc="40090001" w:tentative="1">
      <w:start w:val="1"/>
      <w:numFmt w:val="bullet"/>
      <w:lvlText w:val=""/>
      <w:lvlJc w:val="left"/>
      <w:pPr>
        <w:ind w:left="6220" w:hanging="360"/>
      </w:pPr>
      <w:rPr>
        <w:rFonts w:ascii="Symbol" w:hAnsi="Symbol" w:hint="default"/>
      </w:rPr>
    </w:lvl>
    <w:lvl w:ilvl="7" w:tplc="40090003" w:tentative="1">
      <w:start w:val="1"/>
      <w:numFmt w:val="bullet"/>
      <w:lvlText w:val="o"/>
      <w:lvlJc w:val="left"/>
      <w:pPr>
        <w:ind w:left="6940" w:hanging="360"/>
      </w:pPr>
      <w:rPr>
        <w:rFonts w:ascii="Courier New" w:hAnsi="Courier New" w:cs="Courier New" w:hint="default"/>
      </w:rPr>
    </w:lvl>
    <w:lvl w:ilvl="8" w:tplc="40090005" w:tentative="1">
      <w:start w:val="1"/>
      <w:numFmt w:val="bullet"/>
      <w:lvlText w:val=""/>
      <w:lvlJc w:val="left"/>
      <w:pPr>
        <w:ind w:left="7660" w:hanging="360"/>
      </w:pPr>
      <w:rPr>
        <w:rFonts w:ascii="Wingdings" w:hAnsi="Wingdings" w:hint="default"/>
      </w:rPr>
    </w:lvl>
  </w:abstractNum>
  <w:abstractNum w:abstractNumId="17" w15:restartNumberingAfterBreak="0">
    <w:nsid w:val="21950C49"/>
    <w:multiLevelType w:val="hybridMultilevel"/>
    <w:tmpl w:val="D35E57D0"/>
    <w:lvl w:ilvl="0" w:tplc="40090001">
      <w:start w:val="1"/>
      <w:numFmt w:val="bullet"/>
      <w:lvlText w:val=""/>
      <w:lvlJc w:val="left"/>
      <w:pPr>
        <w:ind w:left="1723" w:hanging="360"/>
      </w:pPr>
      <w:rPr>
        <w:rFonts w:ascii="Symbol" w:hAnsi="Symbol" w:hint="default"/>
      </w:rPr>
    </w:lvl>
    <w:lvl w:ilvl="1" w:tplc="40090003" w:tentative="1">
      <w:start w:val="1"/>
      <w:numFmt w:val="bullet"/>
      <w:lvlText w:val="o"/>
      <w:lvlJc w:val="left"/>
      <w:pPr>
        <w:ind w:left="2443" w:hanging="360"/>
      </w:pPr>
      <w:rPr>
        <w:rFonts w:ascii="Courier New" w:hAnsi="Courier New" w:cs="Courier New" w:hint="default"/>
      </w:rPr>
    </w:lvl>
    <w:lvl w:ilvl="2" w:tplc="40090005" w:tentative="1">
      <w:start w:val="1"/>
      <w:numFmt w:val="bullet"/>
      <w:lvlText w:val=""/>
      <w:lvlJc w:val="left"/>
      <w:pPr>
        <w:ind w:left="3163" w:hanging="360"/>
      </w:pPr>
      <w:rPr>
        <w:rFonts w:ascii="Wingdings" w:hAnsi="Wingdings" w:hint="default"/>
      </w:rPr>
    </w:lvl>
    <w:lvl w:ilvl="3" w:tplc="40090001" w:tentative="1">
      <w:start w:val="1"/>
      <w:numFmt w:val="bullet"/>
      <w:lvlText w:val=""/>
      <w:lvlJc w:val="left"/>
      <w:pPr>
        <w:ind w:left="3883" w:hanging="360"/>
      </w:pPr>
      <w:rPr>
        <w:rFonts w:ascii="Symbol" w:hAnsi="Symbol" w:hint="default"/>
      </w:rPr>
    </w:lvl>
    <w:lvl w:ilvl="4" w:tplc="40090003" w:tentative="1">
      <w:start w:val="1"/>
      <w:numFmt w:val="bullet"/>
      <w:lvlText w:val="o"/>
      <w:lvlJc w:val="left"/>
      <w:pPr>
        <w:ind w:left="4603" w:hanging="360"/>
      </w:pPr>
      <w:rPr>
        <w:rFonts w:ascii="Courier New" w:hAnsi="Courier New" w:cs="Courier New" w:hint="default"/>
      </w:rPr>
    </w:lvl>
    <w:lvl w:ilvl="5" w:tplc="40090005" w:tentative="1">
      <w:start w:val="1"/>
      <w:numFmt w:val="bullet"/>
      <w:lvlText w:val=""/>
      <w:lvlJc w:val="left"/>
      <w:pPr>
        <w:ind w:left="5323" w:hanging="360"/>
      </w:pPr>
      <w:rPr>
        <w:rFonts w:ascii="Wingdings" w:hAnsi="Wingdings" w:hint="default"/>
      </w:rPr>
    </w:lvl>
    <w:lvl w:ilvl="6" w:tplc="40090001" w:tentative="1">
      <w:start w:val="1"/>
      <w:numFmt w:val="bullet"/>
      <w:lvlText w:val=""/>
      <w:lvlJc w:val="left"/>
      <w:pPr>
        <w:ind w:left="6043" w:hanging="360"/>
      </w:pPr>
      <w:rPr>
        <w:rFonts w:ascii="Symbol" w:hAnsi="Symbol" w:hint="default"/>
      </w:rPr>
    </w:lvl>
    <w:lvl w:ilvl="7" w:tplc="40090003" w:tentative="1">
      <w:start w:val="1"/>
      <w:numFmt w:val="bullet"/>
      <w:lvlText w:val="o"/>
      <w:lvlJc w:val="left"/>
      <w:pPr>
        <w:ind w:left="6763" w:hanging="360"/>
      </w:pPr>
      <w:rPr>
        <w:rFonts w:ascii="Courier New" w:hAnsi="Courier New" w:cs="Courier New" w:hint="default"/>
      </w:rPr>
    </w:lvl>
    <w:lvl w:ilvl="8" w:tplc="40090005" w:tentative="1">
      <w:start w:val="1"/>
      <w:numFmt w:val="bullet"/>
      <w:lvlText w:val=""/>
      <w:lvlJc w:val="left"/>
      <w:pPr>
        <w:ind w:left="7483" w:hanging="360"/>
      </w:pPr>
      <w:rPr>
        <w:rFonts w:ascii="Wingdings" w:hAnsi="Wingdings" w:hint="default"/>
      </w:rPr>
    </w:lvl>
  </w:abstractNum>
  <w:abstractNum w:abstractNumId="18" w15:restartNumberingAfterBreak="0">
    <w:nsid w:val="22361866"/>
    <w:multiLevelType w:val="multilevel"/>
    <w:tmpl w:val="6D4A1FE4"/>
    <w:lvl w:ilvl="0">
      <w:start w:val="1"/>
      <w:numFmt w:val="decimal"/>
      <w:lvlText w:val="%1"/>
      <w:lvlJc w:val="left"/>
      <w:pPr>
        <w:ind w:left="1413" w:hanging="533"/>
        <w:jc w:val="left"/>
      </w:pPr>
      <w:rPr>
        <w:rFonts w:hint="default"/>
        <w:lang w:val="en-US" w:eastAsia="en-US" w:bidi="ar-SA"/>
      </w:rPr>
    </w:lvl>
    <w:lvl w:ilvl="1">
      <w:start w:val="11"/>
      <w:numFmt w:val="decimal"/>
      <w:lvlText w:val="%1.%2."/>
      <w:lvlJc w:val="left"/>
      <w:pPr>
        <w:ind w:left="1413" w:hanging="53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014" w:hanging="533"/>
      </w:pPr>
      <w:rPr>
        <w:rFonts w:hint="default"/>
        <w:lang w:val="en-US" w:eastAsia="en-US" w:bidi="ar-SA"/>
      </w:rPr>
    </w:lvl>
    <w:lvl w:ilvl="3">
      <w:numFmt w:val="bullet"/>
      <w:lvlText w:val="•"/>
      <w:lvlJc w:val="left"/>
      <w:pPr>
        <w:ind w:left="2311" w:hanging="533"/>
      </w:pPr>
      <w:rPr>
        <w:rFonts w:hint="default"/>
        <w:lang w:val="en-US" w:eastAsia="en-US" w:bidi="ar-SA"/>
      </w:rPr>
    </w:lvl>
    <w:lvl w:ilvl="4">
      <w:numFmt w:val="bullet"/>
      <w:lvlText w:val="•"/>
      <w:lvlJc w:val="left"/>
      <w:pPr>
        <w:ind w:left="2608" w:hanging="533"/>
      </w:pPr>
      <w:rPr>
        <w:rFonts w:hint="default"/>
        <w:lang w:val="en-US" w:eastAsia="en-US" w:bidi="ar-SA"/>
      </w:rPr>
    </w:lvl>
    <w:lvl w:ilvl="5">
      <w:numFmt w:val="bullet"/>
      <w:lvlText w:val="•"/>
      <w:lvlJc w:val="left"/>
      <w:pPr>
        <w:ind w:left="2905" w:hanging="533"/>
      </w:pPr>
      <w:rPr>
        <w:rFonts w:hint="default"/>
        <w:lang w:val="en-US" w:eastAsia="en-US" w:bidi="ar-SA"/>
      </w:rPr>
    </w:lvl>
    <w:lvl w:ilvl="6">
      <w:numFmt w:val="bullet"/>
      <w:lvlText w:val="•"/>
      <w:lvlJc w:val="left"/>
      <w:pPr>
        <w:ind w:left="3202" w:hanging="533"/>
      </w:pPr>
      <w:rPr>
        <w:rFonts w:hint="default"/>
        <w:lang w:val="en-US" w:eastAsia="en-US" w:bidi="ar-SA"/>
      </w:rPr>
    </w:lvl>
    <w:lvl w:ilvl="7">
      <w:numFmt w:val="bullet"/>
      <w:lvlText w:val="•"/>
      <w:lvlJc w:val="left"/>
      <w:pPr>
        <w:ind w:left="3499" w:hanging="533"/>
      </w:pPr>
      <w:rPr>
        <w:rFonts w:hint="default"/>
        <w:lang w:val="en-US" w:eastAsia="en-US" w:bidi="ar-SA"/>
      </w:rPr>
    </w:lvl>
    <w:lvl w:ilvl="8">
      <w:numFmt w:val="bullet"/>
      <w:lvlText w:val="•"/>
      <w:lvlJc w:val="left"/>
      <w:pPr>
        <w:ind w:left="3796" w:hanging="533"/>
      </w:pPr>
      <w:rPr>
        <w:rFonts w:hint="default"/>
        <w:lang w:val="en-US" w:eastAsia="en-US" w:bidi="ar-SA"/>
      </w:rPr>
    </w:lvl>
  </w:abstractNum>
  <w:abstractNum w:abstractNumId="19" w15:restartNumberingAfterBreak="0">
    <w:nsid w:val="23AF2612"/>
    <w:multiLevelType w:val="multilevel"/>
    <w:tmpl w:val="6E0A0CD0"/>
    <w:lvl w:ilvl="0">
      <w:start w:val="4"/>
      <w:numFmt w:val="decimal"/>
      <w:lvlText w:val="%1"/>
      <w:lvlJc w:val="left"/>
      <w:pPr>
        <w:ind w:left="1452" w:hanging="360"/>
        <w:jc w:val="left"/>
      </w:pPr>
      <w:rPr>
        <w:rFonts w:hint="default"/>
        <w:lang w:val="en-US" w:eastAsia="en-US" w:bidi="ar-SA"/>
      </w:rPr>
    </w:lvl>
    <w:lvl w:ilvl="1">
      <w:start w:val="1"/>
      <w:numFmt w:val="decimal"/>
      <w:lvlText w:val="%1.%2"/>
      <w:lvlJc w:val="left"/>
      <w:pPr>
        <w:ind w:left="1452" w:hanging="360"/>
        <w:jc w:val="righ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543" w:hanging="540"/>
        <w:jc w:val="right"/>
      </w:pPr>
      <w:rPr>
        <w:rFonts w:hint="default"/>
        <w:spacing w:val="-1"/>
        <w:w w:val="100"/>
        <w:lang w:val="en-US" w:eastAsia="en-US" w:bidi="ar-SA"/>
      </w:rPr>
    </w:lvl>
    <w:lvl w:ilvl="3">
      <w:start w:val="1"/>
      <w:numFmt w:val="decimal"/>
      <w:lvlText w:val="%4."/>
      <w:lvlJc w:val="left"/>
      <w:pPr>
        <w:ind w:left="1364" w:hanging="540"/>
        <w:jc w:val="left"/>
      </w:pPr>
      <w:rPr>
        <w:rFonts w:hint="default"/>
        <w:spacing w:val="-1"/>
        <w:w w:val="89"/>
        <w:lang w:val="en-US" w:eastAsia="en-US" w:bidi="ar-SA"/>
      </w:rPr>
    </w:lvl>
    <w:lvl w:ilvl="4">
      <w:numFmt w:val="bullet"/>
      <w:lvlText w:val=""/>
      <w:lvlJc w:val="left"/>
      <w:pPr>
        <w:ind w:left="1723" w:hanging="540"/>
      </w:pPr>
      <w:rPr>
        <w:rFonts w:ascii="Symbol" w:eastAsia="Symbol" w:hAnsi="Symbol" w:cs="Symbol" w:hint="default"/>
        <w:spacing w:val="0"/>
        <w:w w:val="100"/>
        <w:lang w:val="en-US" w:eastAsia="en-US" w:bidi="ar-SA"/>
      </w:rPr>
    </w:lvl>
    <w:lvl w:ilvl="5">
      <w:numFmt w:val="bullet"/>
      <w:lvlText w:val="•"/>
      <w:lvlJc w:val="left"/>
      <w:pPr>
        <w:ind w:left="1720" w:hanging="540"/>
      </w:pPr>
      <w:rPr>
        <w:rFonts w:hint="default"/>
        <w:lang w:val="en-US" w:eastAsia="en-US" w:bidi="ar-SA"/>
      </w:rPr>
    </w:lvl>
    <w:lvl w:ilvl="6">
      <w:numFmt w:val="bullet"/>
      <w:lvlText w:val="•"/>
      <w:lvlJc w:val="left"/>
      <w:pPr>
        <w:ind w:left="2000" w:hanging="540"/>
      </w:pPr>
      <w:rPr>
        <w:rFonts w:hint="default"/>
        <w:lang w:val="en-US" w:eastAsia="en-US" w:bidi="ar-SA"/>
      </w:rPr>
    </w:lvl>
    <w:lvl w:ilvl="7">
      <w:numFmt w:val="bullet"/>
      <w:lvlText w:val="•"/>
      <w:lvlJc w:val="left"/>
      <w:pPr>
        <w:ind w:left="4171" w:hanging="540"/>
      </w:pPr>
      <w:rPr>
        <w:rFonts w:hint="default"/>
        <w:lang w:val="en-US" w:eastAsia="en-US" w:bidi="ar-SA"/>
      </w:rPr>
    </w:lvl>
    <w:lvl w:ilvl="8">
      <w:numFmt w:val="bullet"/>
      <w:lvlText w:val="•"/>
      <w:lvlJc w:val="left"/>
      <w:pPr>
        <w:ind w:left="6342" w:hanging="540"/>
      </w:pPr>
      <w:rPr>
        <w:rFonts w:hint="default"/>
        <w:lang w:val="en-US" w:eastAsia="en-US" w:bidi="ar-SA"/>
      </w:rPr>
    </w:lvl>
  </w:abstractNum>
  <w:abstractNum w:abstractNumId="20" w15:restartNumberingAfterBreak="0">
    <w:nsid w:val="252369F1"/>
    <w:multiLevelType w:val="hybridMultilevel"/>
    <w:tmpl w:val="3BA81972"/>
    <w:lvl w:ilvl="0" w:tplc="40090001">
      <w:start w:val="1"/>
      <w:numFmt w:val="bullet"/>
      <w:lvlText w:val=""/>
      <w:lvlJc w:val="left"/>
      <w:pPr>
        <w:ind w:left="1567" w:hanging="360"/>
      </w:pPr>
      <w:rPr>
        <w:rFonts w:ascii="Symbol" w:hAnsi="Symbol" w:hint="default"/>
      </w:rPr>
    </w:lvl>
    <w:lvl w:ilvl="1" w:tplc="40090003">
      <w:start w:val="1"/>
      <w:numFmt w:val="bullet"/>
      <w:lvlText w:val="o"/>
      <w:lvlJc w:val="left"/>
      <w:pPr>
        <w:ind w:left="2287" w:hanging="360"/>
      </w:pPr>
      <w:rPr>
        <w:rFonts w:ascii="Courier New" w:hAnsi="Courier New" w:cs="Courier New" w:hint="default"/>
      </w:rPr>
    </w:lvl>
    <w:lvl w:ilvl="2" w:tplc="40090005">
      <w:start w:val="1"/>
      <w:numFmt w:val="bullet"/>
      <w:lvlText w:val=""/>
      <w:lvlJc w:val="left"/>
      <w:pPr>
        <w:ind w:left="3007" w:hanging="360"/>
      </w:pPr>
      <w:rPr>
        <w:rFonts w:ascii="Wingdings" w:hAnsi="Wingdings" w:hint="default"/>
      </w:rPr>
    </w:lvl>
    <w:lvl w:ilvl="3" w:tplc="40090001">
      <w:start w:val="1"/>
      <w:numFmt w:val="bullet"/>
      <w:lvlText w:val=""/>
      <w:lvlJc w:val="left"/>
      <w:pPr>
        <w:ind w:left="3727" w:hanging="360"/>
      </w:pPr>
      <w:rPr>
        <w:rFonts w:ascii="Symbol" w:hAnsi="Symbol" w:hint="default"/>
      </w:rPr>
    </w:lvl>
    <w:lvl w:ilvl="4" w:tplc="40090003">
      <w:start w:val="1"/>
      <w:numFmt w:val="bullet"/>
      <w:lvlText w:val="o"/>
      <w:lvlJc w:val="left"/>
      <w:pPr>
        <w:ind w:left="4447" w:hanging="360"/>
      </w:pPr>
      <w:rPr>
        <w:rFonts w:ascii="Courier New" w:hAnsi="Courier New" w:cs="Courier New" w:hint="default"/>
      </w:rPr>
    </w:lvl>
    <w:lvl w:ilvl="5" w:tplc="40090005">
      <w:start w:val="1"/>
      <w:numFmt w:val="bullet"/>
      <w:lvlText w:val=""/>
      <w:lvlJc w:val="left"/>
      <w:pPr>
        <w:ind w:left="5167" w:hanging="360"/>
      </w:pPr>
      <w:rPr>
        <w:rFonts w:ascii="Wingdings" w:hAnsi="Wingdings" w:hint="default"/>
      </w:rPr>
    </w:lvl>
    <w:lvl w:ilvl="6" w:tplc="40090001">
      <w:start w:val="1"/>
      <w:numFmt w:val="bullet"/>
      <w:lvlText w:val=""/>
      <w:lvlJc w:val="left"/>
      <w:pPr>
        <w:ind w:left="5887" w:hanging="360"/>
      </w:pPr>
      <w:rPr>
        <w:rFonts w:ascii="Symbol" w:hAnsi="Symbol" w:hint="default"/>
      </w:rPr>
    </w:lvl>
    <w:lvl w:ilvl="7" w:tplc="40090003">
      <w:start w:val="1"/>
      <w:numFmt w:val="bullet"/>
      <w:lvlText w:val="o"/>
      <w:lvlJc w:val="left"/>
      <w:pPr>
        <w:ind w:left="6607" w:hanging="360"/>
      </w:pPr>
      <w:rPr>
        <w:rFonts w:ascii="Courier New" w:hAnsi="Courier New" w:cs="Courier New" w:hint="default"/>
      </w:rPr>
    </w:lvl>
    <w:lvl w:ilvl="8" w:tplc="40090005">
      <w:start w:val="1"/>
      <w:numFmt w:val="bullet"/>
      <w:lvlText w:val=""/>
      <w:lvlJc w:val="left"/>
      <w:pPr>
        <w:ind w:left="7327" w:hanging="360"/>
      </w:pPr>
      <w:rPr>
        <w:rFonts w:ascii="Wingdings" w:hAnsi="Wingdings" w:hint="default"/>
      </w:rPr>
    </w:lvl>
  </w:abstractNum>
  <w:abstractNum w:abstractNumId="21" w15:restartNumberingAfterBreak="0">
    <w:nsid w:val="29295754"/>
    <w:multiLevelType w:val="hybridMultilevel"/>
    <w:tmpl w:val="E87ED7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9752A70"/>
    <w:multiLevelType w:val="hybridMultilevel"/>
    <w:tmpl w:val="9818786C"/>
    <w:lvl w:ilvl="0" w:tplc="5B064C74">
      <w:numFmt w:val="bullet"/>
      <w:lvlText w:val=""/>
      <w:lvlJc w:val="left"/>
      <w:pPr>
        <w:ind w:left="1272" w:hanging="360"/>
      </w:pPr>
      <w:rPr>
        <w:rFonts w:ascii="Symbol" w:eastAsia="Symbol" w:hAnsi="Symbol" w:cs="Symbol" w:hint="default"/>
        <w:b w:val="0"/>
        <w:bCs w:val="0"/>
        <w:i w:val="0"/>
        <w:iCs w:val="0"/>
        <w:spacing w:val="0"/>
        <w:w w:val="100"/>
        <w:sz w:val="24"/>
        <w:szCs w:val="24"/>
        <w:lang w:val="en-US" w:eastAsia="en-US" w:bidi="ar-SA"/>
      </w:rPr>
    </w:lvl>
    <w:lvl w:ilvl="1" w:tplc="59208360">
      <w:numFmt w:val="bullet"/>
      <w:lvlText w:val="o"/>
      <w:lvlJc w:val="left"/>
      <w:pPr>
        <w:ind w:left="1452" w:hanging="180"/>
      </w:pPr>
      <w:rPr>
        <w:rFonts w:ascii="Courier New" w:eastAsia="Courier New" w:hAnsi="Courier New" w:cs="Courier New" w:hint="default"/>
        <w:b w:val="0"/>
        <w:bCs w:val="0"/>
        <w:i w:val="0"/>
        <w:iCs w:val="0"/>
        <w:spacing w:val="0"/>
        <w:w w:val="99"/>
        <w:sz w:val="20"/>
        <w:szCs w:val="20"/>
        <w:lang w:val="en-US" w:eastAsia="en-US" w:bidi="ar-SA"/>
      </w:rPr>
    </w:lvl>
    <w:lvl w:ilvl="2" w:tplc="647E91B6">
      <w:numFmt w:val="bullet"/>
      <w:lvlText w:val="•"/>
      <w:lvlJc w:val="left"/>
      <w:pPr>
        <w:ind w:left="2485" w:hanging="180"/>
      </w:pPr>
      <w:rPr>
        <w:rFonts w:hint="default"/>
        <w:lang w:val="en-US" w:eastAsia="en-US" w:bidi="ar-SA"/>
      </w:rPr>
    </w:lvl>
    <w:lvl w:ilvl="3" w:tplc="6C0C8A58">
      <w:numFmt w:val="bullet"/>
      <w:lvlText w:val="•"/>
      <w:lvlJc w:val="left"/>
      <w:pPr>
        <w:ind w:left="3510" w:hanging="180"/>
      </w:pPr>
      <w:rPr>
        <w:rFonts w:hint="default"/>
        <w:lang w:val="en-US" w:eastAsia="en-US" w:bidi="ar-SA"/>
      </w:rPr>
    </w:lvl>
    <w:lvl w:ilvl="4" w:tplc="C0FAD5A6">
      <w:numFmt w:val="bullet"/>
      <w:lvlText w:val="•"/>
      <w:lvlJc w:val="left"/>
      <w:pPr>
        <w:ind w:left="4535" w:hanging="180"/>
      </w:pPr>
      <w:rPr>
        <w:rFonts w:hint="default"/>
        <w:lang w:val="en-US" w:eastAsia="en-US" w:bidi="ar-SA"/>
      </w:rPr>
    </w:lvl>
    <w:lvl w:ilvl="5" w:tplc="B926932C">
      <w:numFmt w:val="bullet"/>
      <w:lvlText w:val="•"/>
      <w:lvlJc w:val="left"/>
      <w:pPr>
        <w:ind w:left="5560" w:hanging="180"/>
      </w:pPr>
      <w:rPr>
        <w:rFonts w:hint="default"/>
        <w:lang w:val="en-US" w:eastAsia="en-US" w:bidi="ar-SA"/>
      </w:rPr>
    </w:lvl>
    <w:lvl w:ilvl="6" w:tplc="914CB3C0">
      <w:numFmt w:val="bullet"/>
      <w:lvlText w:val="•"/>
      <w:lvlJc w:val="left"/>
      <w:pPr>
        <w:ind w:left="6585" w:hanging="180"/>
      </w:pPr>
      <w:rPr>
        <w:rFonts w:hint="default"/>
        <w:lang w:val="en-US" w:eastAsia="en-US" w:bidi="ar-SA"/>
      </w:rPr>
    </w:lvl>
    <w:lvl w:ilvl="7" w:tplc="44FE533C">
      <w:numFmt w:val="bullet"/>
      <w:lvlText w:val="•"/>
      <w:lvlJc w:val="left"/>
      <w:pPr>
        <w:ind w:left="7610" w:hanging="180"/>
      </w:pPr>
      <w:rPr>
        <w:rFonts w:hint="default"/>
        <w:lang w:val="en-US" w:eastAsia="en-US" w:bidi="ar-SA"/>
      </w:rPr>
    </w:lvl>
    <w:lvl w:ilvl="8" w:tplc="918E970C">
      <w:numFmt w:val="bullet"/>
      <w:lvlText w:val="•"/>
      <w:lvlJc w:val="left"/>
      <w:pPr>
        <w:ind w:left="8635" w:hanging="180"/>
      </w:pPr>
      <w:rPr>
        <w:rFonts w:hint="default"/>
        <w:lang w:val="en-US" w:eastAsia="en-US" w:bidi="ar-SA"/>
      </w:rPr>
    </w:lvl>
  </w:abstractNum>
  <w:abstractNum w:abstractNumId="23" w15:restartNumberingAfterBreak="0">
    <w:nsid w:val="2BDE2FD4"/>
    <w:multiLevelType w:val="multilevel"/>
    <w:tmpl w:val="0BD670C6"/>
    <w:lvl w:ilvl="0">
      <w:start w:val="5"/>
      <w:numFmt w:val="decimal"/>
      <w:lvlText w:val="%1"/>
      <w:lvlJc w:val="left"/>
      <w:pPr>
        <w:ind w:left="1543" w:hanging="452"/>
      </w:pPr>
      <w:rPr>
        <w:rFonts w:hint="default"/>
        <w:lang w:val="en-US" w:eastAsia="en-US" w:bidi="ar-SA"/>
      </w:rPr>
    </w:lvl>
    <w:lvl w:ilvl="1">
      <w:start w:val="5"/>
      <w:numFmt w:val="decimal"/>
      <w:lvlText w:val="%1.%2"/>
      <w:lvlJc w:val="left"/>
      <w:pPr>
        <w:ind w:left="1543" w:hanging="452"/>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730" w:hanging="147"/>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2858" w:hanging="147"/>
      </w:pPr>
      <w:rPr>
        <w:rFonts w:hint="default"/>
        <w:lang w:val="en-US" w:eastAsia="en-US" w:bidi="ar-SA"/>
      </w:rPr>
    </w:lvl>
    <w:lvl w:ilvl="4">
      <w:numFmt w:val="bullet"/>
      <w:lvlText w:val="•"/>
      <w:lvlJc w:val="left"/>
      <w:pPr>
        <w:ind w:left="3976" w:hanging="147"/>
      </w:pPr>
      <w:rPr>
        <w:rFonts w:hint="default"/>
        <w:lang w:val="en-US" w:eastAsia="en-US" w:bidi="ar-SA"/>
      </w:rPr>
    </w:lvl>
    <w:lvl w:ilvl="5">
      <w:numFmt w:val="bullet"/>
      <w:lvlText w:val="•"/>
      <w:lvlJc w:val="left"/>
      <w:pPr>
        <w:ind w:left="5094" w:hanging="147"/>
      </w:pPr>
      <w:rPr>
        <w:rFonts w:hint="default"/>
        <w:lang w:val="en-US" w:eastAsia="en-US" w:bidi="ar-SA"/>
      </w:rPr>
    </w:lvl>
    <w:lvl w:ilvl="6">
      <w:numFmt w:val="bullet"/>
      <w:lvlText w:val="•"/>
      <w:lvlJc w:val="left"/>
      <w:pPr>
        <w:ind w:left="6212" w:hanging="147"/>
      </w:pPr>
      <w:rPr>
        <w:rFonts w:hint="default"/>
        <w:lang w:val="en-US" w:eastAsia="en-US" w:bidi="ar-SA"/>
      </w:rPr>
    </w:lvl>
    <w:lvl w:ilvl="7">
      <w:numFmt w:val="bullet"/>
      <w:lvlText w:val="•"/>
      <w:lvlJc w:val="left"/>
      <w:pPr>
        <w:ind w:left="7330" w:hanging="147"/>
      </w:pPr>
      <w:rPr>
        <w:rFonts w:hint="default"/>
        <w:lang w:val="en-US" w:eastAsia="en-US" w:bidi="ar-SA"/>
      </w:rPr>
    </w:lvl>
    <w:lvl w:ilvl="8">
      <w:numFmt w:val="bullet"/>
      <w:lvlText w:val="•"/>
      <w:lvlJc w:val="left"/>
      <w:pPr>
        <w:ind w:left="8448" w:hanging="147"/>
      </w:pPr>
      <w:rPr>
        <w:rFonts w:hint="default"/>
        <w:lang w:val="en-US" w:eastAsia="en-US" w:bidi="ar-SA"/>
      </w:rPr>
    </w:lvl>
  </w:abstractNum>
  <w:abstractNum w:abstractNumId="24" w15:restartNumberingAfterBreak="0">
    <w:nsid w:val="2D554F05"/>
    <w:multiLevelType w:val="hybridMultilevel"/>
    <w:tmpl w:val="6BEA8204"/>
    <w:lvl w:ilvl="0" w:tplc="40090001">
      <w:start w:val="1"/>
      <w:numFmt w:val="bullet"/>
      <w:lvlText w:val=""/>
      <w:lvlJc w:val="left"/>
      <w:pPr>
        <w:ind w:left="1562" w:hanging="360"/>
      </w:pPr>
      <w:rPr>
        <w:rFonts w:ascii="Symbol" w:hAnsi="Symbol" w:hint="default"/>
      </w:rPr>
    </w:lvl>
    <w:lvl w:ilvl="1" w:tplc="40090003">
      <w:start w:val="1"/>
      <w:numFmt w:val="bullet"/>
      <w:lvlText w:val="o"/>
      <w:lvlJc w:val="left"/>
      <w:pPr>
        <w:ind w:left="2282" w:hanging="360"/>
      </w:pPr>
      <w:rPr>
        <w:rFonts w:ascii="Courier New" w:hAnsi="Courier New" w:cs="Courier New" w:hint="default"/>
      </w:rPr>
    </w:lvl>
    <w:lvl w:ilvl="2" w:tplc="40090005">
      <w:start w:val="1"/>
      <w:numFmt w:val="bullet"/>
      <w:lvlText w:val=""/>
      <w:lvlJc w:val="left"/>
      <w:pPr>
        <w:ind w:left="3002" w:hanging="360"/>
      </w:pPr>
      <w:rPr>
        <w:rFonts w:ascii="Wingdings" w:hAnsi="Wingdings" w:hint="default"/>
      </w:rPr>
    </w:lvl>
    <w:lvl w:ilvl="3" w:tplc="40090001">
      <w:start w:val="1"/>
      <w:numFmt w:val="bullet"/>
      <w:lvlText w:val=""/>
      <w:lvlJc w:val="left"/>
      <w:pPr>
        <w:ind w:left="3722" w:hanging="360"/>
      </w:pPr>
      <w:rPr>
        <w:rFonts w:ascii="Symbol" w:hAnsi="Symbol" w:hint="default"/>
      </w:rPr>
    </w:lvl>
    <w:lvl w:ilvl="4" w:tplc="40090003">
      <w:start w:val="1"/>
      <w:numFmt w:val="bullet"/>
      <w:lvlText w:val="o"/>
      <w:lvlJc w:val="left"/>
      <w:pPr>
        <w:ind w:left="4442" w:hanging="360"/>
      </w:pPr>
      <w:rPr>
        <w:rFonts w:ascii="Courier New" w:hAnsi="Courier New" w:cs="Courier New" w:hint="default"/>
      </w:rPr>
    </w:lvl>
    <w:lvl w:ilvl="5" w:tplc="40090005">
      <w:start w:val="1"/>
      <w:numFmt w:val="bullet"/>
      <w:lvlText w:val=""/>
      <w:lvlJc w:val="left"/>
      <w:pPr>
        <w:ind w:left="5162" w:hanging="360"/>
      </w:pPr>
      <w:rPr>
        <w:rFonts w:ascii="Wingdings" w:hAnsi="Wingdings" w:hint="default"/>
      </w:rPr>
    </w:lvl>
    <w:lvl w:ilvl="6" w:tplc="40090001">
      <w:start w:val="1"/>
      <w:numFmt w:val="bullet"/>
      <w:lvlText w:val=""/>
      <w:lvlJc w:val="left"/>
      <w:pPr>
        <w:ind w:left="5882" w:hanging="360"/>
      </w:pPr>
      <w:rPr>
        <w:rFonts w:ascii="Symbol" w:hAnsi="Symbol" w:hint="default"/>
      </w:rPr>
    </w:lvl>
    <w:lvl w:ilvl="7" w:tplc="40090003">
      <w:start w:val="1"/>
      <w:numFmt w:val="bullet"/>
      <w:lvlText w:val="o"/>
      <w:lvlJc w:val="left"/>
      <w:pPr>
        <w:ind w:left="6602" w:hanging="360"/>
      </w:pPr>
      <w:rPr>
        <w:rFonts w:ascii="Courier New" w:hAnsi="Courier New" w:cs="Courier New" w:hint="default"/>
      </w:rPr>
    </w:lvl>
    <w:lvl w:ilvl="8" w:tplc="40090005">
      <w:start w:val="1"/>
      <w:numFmt w:val="bullet"/>
      <w:lvlText w:val=""/>
      <w:lvlJc w:val="left"/>
      <w:pPr>
        <w:ind w:left="7322" w:hanging="360"/>
      </w:pPr>
      <w:rPr>
        <w:rFonts w:ascii="Wingdings" w:hAnsi="Wingdings" w:hint="default"/>
      </w:rPr>
    </w:lvl>
  </w:abstractNum>
  <w:abstractNum w:abstractNumId="25" w15:restartNumberingAfterBreak="0">
    <w:nsid w:val="2DBF2762"/>
    <w:multiLevelType w:val="hybridMultilevel"/>
    <w:tmpl w:val="23C46236"/>
    <w:lvl w:ilvl="0" w:tplc="4F6C7578">
      <w:start w:val="1"/>
      <w:numFmt w:val="decimal"/>
      <w:lvlText w:val="%1."/>
      <w:lvlJc w:val="left"/>
      <w:pPr>
        <w:ind w:left="1006" w:hanging="269"/>
      </w:pPr>
      <w:rPr>
        <w:rFonts w:ascii="Times New Roman" w:eastAsia="Times New Roman" w:hAnsi="Times New Roman" w:cs="Times New Roman" w:hint="default"/>
        <w:b/>
        <w:bCs/>
        <w:i w:val="0"/>
        <w:iCs w:val="0"/>
        <w:spacing w:val="0"/>
        <w:w w:val="100"/>
        <w:sz w:val="24"/>
        <w:szCs w:val="24"/>
        <w:lang w:val="en-US" w:eastAsia="en-US" w:bidi="ar-SA"/>
      </w:rPr>
    </w:lvl>
    <w:lvl w:ilvl="1" w:tplc="1E8C617C">
      <w:numFmt w:val="bullet"/>
      <w:lvlText w:val=""/>
      <w:lvlJc w:val="left"/>
      <w:pPr>
        <w:ind w:left="1135" w:hanging="360"/>
      </w:pPr>
      <w:rPr>
        <w:rFonts w:ascii="Symbol" w:eastAsia="Symbol" w:hAnsi="Symbol" w:cs="Symbol" w:hint="default"/>
        <w:b w:val="0"/>
        <w:bCs w:val="0"/>
        <w:i w:val="0"/>
        <w:iCs w:val="0"/>
        <w:spacing w:val="0"/>
        <w:w w:val="100"/>
        <w:sz w:val="24"/>
        <w:szCs w:val="24"/>
        <w:lang w:val="en-US" w:eastAsia="en-US" w:bidi="ar-SA"/>
      </w:rPr>
    </w:lvl>
    <w:lvl w:ilvl="2" w:tplc="5A5014BE">
      <w:numFmt w:val="bullet"/>
      <w:lvlText w:val="•"/>
      <w:lvlJc w:val="left"/>
      <w:pPr>
        <w:ind w:left="2200" w:hanging="360"/>
      </w:pPr>
      <w:rPr>
        <w:rFonts w:hint="default"/>
        <w:lang w:val="en-US" w:eastAsia="en-US" w:bidi="ar-SA"/>
      </w:rPr>
    </w:lvl>
    <w:lvl w:ilvl="3" w:tplc="19785EC4">
      <w:numFmt w:val="bullet"/>
      <w:lvlText w:val="•"/>
      <w:lvlJc w:val="left"/>
      <w:pPr>
        <w:ind w:left="3261" w:hanging="360"/>
      </w:pPr>
      <w:rPr>
        <w:rFonts w:hint="default"/>
        <w:lang w:val="en-US" w:eastAsia="en-US" w:bidi="ar-SA"/>
      </w:rPr>
    </w:lvl>
    <w:lvl w:ilvl="4" w:tplc="FF4A8308">
      <w:numFmt w:val="bullet"/>
      <w:lvlText w:val="•"/>
      <w:lvlJc w:val="left"/>
      <w:pPr>
        <w:ind w:left="4321" w:hanging="360"/>
      </w:pPr>
      <w:rPr>
        <w:rFonts w:hint="default"/>
        <w:lang w:val="en-US" w:eastAsia="en-US" w:bidi="ar-SA"/>
      </w:rPr>
    </w:lvl>
    <w:lvl w:ilvl="5" w:tplc="6EC27CEA">
      <w:numFmt w:val="bullet"/>
      <w:lvlText w:val="•"/>
      <w:lvlJc w:val="left"/>
      <w:pPr>
        <w:ind w:left="5382" w:hanging="360"/>
      </w:pPr>
      <w:rPr>
        <w:rFonts w:hint="default"/>
        <w:lang w:val="en-US" w:eastAsia="en-US" w:bidi="ar-SA"/>
      </w:rPr>
    </w:lvl>
    <w:lvl w:ilvl="6" w:tplc="9FE48732">
      <w:numFmt w:val="bullet"/>
      <w:lvlText w:val="•"/>
      <w:lvlJc w:val="left"/>
      <w:pPr>
        <w:ind w:left="6442" w:hanging="360"/>
      </w:pPr>
      <w:rPr>
        <w:rFonts w:hint="default"/>
        <w:lang w:val="en-US" w:eastAsia="en-US" w:bidi="ar-SA"/>
      </w:rPr>
    </w:lvl>
    <w:lvl w:ilvl="7" w:tplc="E94A423A">
      <w:numFmt w:val="bullet"/>
      <w:lvlText w:val="•"/>
      <w:lvlJc w:val="left"/>
      <w:pPr>
        <w:ind w:left="7503" w:hanging="360"/>
      </w:pPr>
      <w:rPr>
        <w:rFonts w:hint="default"/>
        <w:lang w:val="en-US" w:eastAsia="en-US" w:bidi="ar-SA"/>
      </w:rPr>
    </w:lvl>
    <w:lvl w:ilvl="8" w:tplc="1542D75E">
      <w:numFmt w:val="bullet"/>
      <w:lvlText w:val="•"/>
      <w:lvlJc w:val="left"/>
      <w:pPr>
        <w:ind w:left="8564" w:hanging="360"/>
      </w:pPr>
      <w:rPr>
        <w:rFonts w:hint="default"/>
        <w:lang w:val="en-US" w:eastAsia="en-US" w:bidi="ar-SA"/>
      </w:rPr>
    </w:lvl>
  </w:abstractNum>
  <w:abstractNum w:abstractNumId="26" w15:restartNumberingAfterBreak="0">
    <w:nsid w:val="2DCE6EDE"/>
    <w:multiLevelType w:val="hybridMultilevel"/>
    <w:tmpl w:val="3696A8E8"/>
    <w:lvl w:ilvl="0" w:tplc="4572B0C6">
      <w:numFmt w:val="bullet"/>
      <w:lvlText w:val=""/>
      <w:lvlJc w:val="left"/>
      <w:pPr>
        <w:ind w:left="1639" w:hanging="360"/>
      </w:pPr>
      <w:rPr>
        <w:rFonts w:ascii="Symbol" w:eastAsia="Symbol" w:hAnsi="Symbol" w:cs="Symbol" w:hint="default"/>
        <w:b w:val="0"/>
        <w:bCs w:val="0"/>
        <w:i w:val="0"/>
        <w:iCs w:val="0"/>
        <w:spacing w:val="0"/>
        <w:w w:val="100"/>
        <w:sz w:val="24"/>
        <w:szCs w:val="24"/>
        <w:lang w:val="en-US" w:eastAsia="en-US" w:bidi="ar-SA"/>
      </w:rPr>
    </w:lvl>
    <w:lvl w:ilvl="1" w:tplc="16F880EA">
      <w:numFmt w:val="bullet"/>
      <w:lvlText w:val="•"/>
      <w:lvlJc w:val="left"/>
      <w:pPr>
        <w:ind w:left="2544" w:hanging="360"/>
      </w:pPr>
      <w:rPr>
        <w:rFonts w:hint="default"/>
        <w:lang w:val="en-US" w:eastAsia="en-US" w:bidi="ar-SA"/>
      </w:rPr>
    </w:lvl>
    <w:lvl w:ilvl="2" w:tplc="EF50706E">
      <w:numFmt w:val="bullet"/>
      <w:lvlText w:val="•"/>
      <w:lvlJc w:val="left"/>
      <w:pPr>
        <w:ind w:left="3449" w:hanging="360"/>
      </w:pPr>
      <w:rPr>
        <w:rFonts w:hint="default"/>
        <w:lang w:val="en-US" w:eastAsia="en-US" w:bidi="ar-SA"/>
      </w:rPr>
    </w:lvl>
    <w:lvl w:ilvl="3" w:tplc="A538CDBA">
      <w:numFmt w:val="bullet"/>
      <w:lvlText w:val="•"/>
      <w:lvlJc w:val="left"/>
      <w:pPr>
        <w:ind w:left="4353" w:hanging="360"/>
      </w:pPr>
      <w:rPr>
        <w:rFonts w:hint="default"/>
        <w:lang w:val="en-US" w:eastAsia="en-US" w:bidi="ar-SA"/>
      </w:rPr>
    </w:lvl>
    <w:lvl w:ilvl="4" w:tplc="125217DC">
      <w:numFmt w:val="bullet"/>
      <w:lvlText w:val="•"/>
      <w:lvlJc w:val="left"/>
      <w:pPr>
        <w:ind w:left="5258" w:hanging="360"/>
      </w:pPr>
      <w:rPr>
        <w:rFonts w:hint="default"/>
        <w:lang w:val="en-US" w:eastAsia="en-US" w:bidi="ar-SA"/>
      </w:rPr>
    </w:lvl>
    <w:lvl w:ilvl="5" w:tplc="B354302C">
      <w:numFmt w:val="bullet"/>
      <w:lvlText w:val="•"/>
      <w:lvlJc w:val="left"/>
      <w:pPr>
        <w:ind w:left="6162" w:hanging="360"/>
      </w:pPr>
      <w:rPr>
        <w:rFonts w:hint="default"/>
        <w:lang w:val="en-US" w:eastAsia="en-US" w:bidi="ar-SA"/>
      </w:rPr>
    </w:lvl>
    <w:lvl w:ilvl="6" w:tplc="8C08ADF0">
      <w:numFmt w:val="bullet"/>
      <w:lvlText w:val="•"/>
      <w:lvlJc w:val="left"/>
      <w:pPr>
        <w:ind w:left="7067" w:hanging="360"/>
      </w:pPr>
      <w:rPr>
        <w:rFonts w:hint="default"/>
        <w:lang w:val="en-US" w:eastAsia="en-US" w:bidi="ar-SA"/>
      </w:rPr>
    </w:lvl>
    <w:lvl w:ilvl="7" w:tplc="7922A80A">
      <w:numFmt w:val="bullet"/>
      <w:lvlText w:val="•"/>
      <w:lvlJc w:val="left"/>
      <w:pPr>
        <w:ind w:left="7971" w:hanging="360"/>
      </w:pPr>
      <w:rPr>
        <w:rFonts w:hint="default"/>
        <w:lang w:val="en-US" w:eastAsia="en-US" w:bidi="ar-SA"/>
      </w:rPr>
    </w:lvl>
    <w:lvl w:ilvl="8" w:tplc="2E6C55E2">
      <w:numFmt w:val="bullet"/>
      <w:lvlText w:val="•"/>
      <w:lvlJc w:val="left"/>
      <w:pPr>
        <w:ind w:left="8876" w:hanging="360"/>
      </w:pPr>
      <w:rPr>
        <w:rFonts w:hint="default"/>
        <w:lang w:val="en-US" w:eastAsia="en-US" w:bidi="ar-SA"/>
      </w:rPr>
    </w:lvl>
  </w:abstractNum>
  <w:abstractNum w:abstractNumId="27" w15:restartNumberingAfterBreak="0">
    <w:nsid w:val="30C52EEE"/>
    <w:multiLevelType w:val="multilevel"/>
    <w:tmpl w:val="185E2BB0"/>
    <w:lvl w:ilvl="0">
      <w:start w:val="5"/>
      <w:numFmt w:val="decimal"/>
      <w:lvlText w:val="%1"/>
      <w:lvlJc w:val="left"/>
      <w:pPr>
        <w:ind w:left="1290" w:hanging="420"/>
      </w:pPr>
      <w:rPr>
        <w:rFonts w:hint="default"/>
        <w:lang w:val="en-US" w:eastAsia="en-US" w:bidi="ar-SA"/>
      </w:rPr>
    </w:lvl>
    <w:lvl w:ilvl="1">
      <w:start w:val="6"/>
      <w:numFmt w:val="decimal"/>
      <w:lvlText w:val="%1.%2"/>
      <w:lvlJc w:val="left"/>
      <w:pPr>
        <w:ind w:left="1290"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768" w:hanging="420"/>
      </w:pPr>
      <w:rPr>
        <w:rFonts w:hint="default"/>
        <w:lang w:val="en-US" w:eastAsia="en-US" w:bidi="ar-SA"/>
      </w:rPr>
    </w:lvl>
    <w:lvl w:ilvl="3">
      <w:numFmt w:val="bullet"/>
      <w:lvlText w:val="•"/>
      <w:lvlJc w:val="left"/>
      <w:pPr>
        <w:ind w:left="2002" w:hanging="420"/>
      </w:pPr>
      <w:rPr>
        <w:rFonts w:hint="default"/>
        <w:lang w:val="en-US" w:eastAsia="en-US" w:bidi="ar-SA"/>
      </w:rPr>
    </w:lvl>
    <w:lvl w:ilvl="4">
      <w:numFmt w:val="bullet"/>
      <w:lvlText w:val="•"/>
      <w:lvlJc w:val="left"/>
      <w:pPr>
        <w:ind w:left="2236" w:hanging="420"/>
      </w:pPr>
      <w:rPr>
        <w:rFonts w:hint="default"/>
        <w:lang w:val="en-US" w:eastAsia="en-US" w:bidi="ar-SA"/>
      </w:rPr>
    </w:lvl>
    <w:lvl w:ilvl="5">
      <w:numFmt w:val="bullet"/>
      <w:lvlText w:val="•"/>
      <w:lvlJc w:val="left"/>
      <w:pPr>
        <w:ind w:left="2471" w:hanging="420"/>
      </w:pPr>
      <w:rPr>
        <w:rFonts w:hint="default"/>
        <w:lang w:val="en-US" w:eastAsia="en-US" w:bidi="ar-SA"/>
      </w:rPr>
    </w:lvl>
    <w:lvl w:ilvl="6">
      <w:numFmt w:val="bullet"/>
      <w:lvlText w:val="•"/>
      <w:lvlJc w:val="left"/>
      <w:pPr>
        <w:ind w:left="2705" w:hanging="420"/>
      </w:pPr>
      <w:rPr>
        <w:rFonts w:hint="default"/>
        <w:lang w:val="en-US" w:eastAsia="en-US" w:bidi="ar-SA"/>
      </w:rPr>
    </w:lvl>
    <w:lvl w:ilvl="7">
      <w:numFmt w:val="bullet"/>
      <w:lvlText w:val="•"/>
      <w:lvlJc w:val="left"/>
      <w:pPr>
        <w:ind w:left="2939" w:hanging="420"/>
      </w:pPr>
      <w:rPr>
        <w:rFonts w:hint="default"/>
        <w:lang w:val="en-US" w:eastAsia="en-US" w:bidi="ar-SA"/>
      </w:rPr>
    </w:lvl>
    <w:lvl w:ilvl="8">
      <w:numFmt w:val="bullet"/>
      <w:lvlText w:val="•"/>
      <w:lvlJc w:val="left"/>
      <w:pPr>
        <w:ind w:left="3173" w:hanging="420"/>
      </w:pPr>
      <w:rPr>
        <w:rFonts w:hint="default"/>
        <w:lang w:val="en-US" w:eastAsia="en-US" w:bidi="ar-SA"/>
      </w:rPr>
    </w:lvl>
  </w:abstractNum>
  <w:abstractNum w:abstractNumId="28" w15:restartNumberingAfterBreak="0">
    <w:nsid w:val="3129213F"/>
    <w:multiLevelType w:val="hybridMultilevel"/>
    <w:tmpl w:val="59EC484C"/>
    <w:lvl w:ilvl="0" w:tplc="1EA87606">
      <w:start w:val="1"/>
      <w:numFmt w:val="decimal"/>
      <w:lvlText w:val="%1)"/>
      <w:lvlJc w:val="left"/>
      <w:pPr>
        <w:ind w:left="1452"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4BBA9E70">
      <w:numFmt w:val="bullet"/>
      <w:lvlText w:val=""/>
      <w:lvlJc w:val="left"/>
      <w:pPr>
        <w:ind w:left="2172" w:hanging="360"/>
      </w:pPr>
      <w:rPr>
        <w:rFonts w:ascii="Symbol" w:eastAsia="Symbol" w:hAnsi="Symbol" w:cs="Symbol" w:hint="default"/>
        <w:spacing w:val="0"/>
        <w:w w:val="99"/>
        <w:lang w:val="en-US" w:eastAsia="en-US" w:bidi="ar-SA"/>
      </w:rPr>
    </w:lvl>
    <w:lvl w:ilvl="2" w:tplc="A440A198">
      <w:numFmt w:val="bullet"/>
      <w:lvlText w:val="•"/>
      <w:lvlJc w:val="left"/>
      <w:pPr>
        <w:ind w:left="3125" w:hanging="360"/>
      </w:pPr>
      <w:rPr>
        <w:rFonts w:hint="default"/>
        <w:lang w:val="en-US" w:eastAsia="en-US" w:bidi="ar-SA"/>
      </w:rPr>
    </w:lvl>
    <w:lvl w:ilvl="3" w:tplc="C98A46EC">
      <w:numFmt w:val="bullet"/>
      <w:lvlText w:val="•"/>
      <w:lvlJc w:val="left"/>
      <w:pPr>
        <w:ind w:left="4070" w:hanging="360"/>
      </w:pPr>
      <w:rPr>
        <w:rFonts w:hint="default"/>
        <w:lang w:val="en-US" w:eastAsia="en-US" w:bidi="ar-SA"/>
      </w:rPr>
    </w:lvl>
    <w:lvl w:ilvl="4" w:tplc="3E44428A">
      <w:numFmt w:val="bullet"/>
      <w:lvlText w:val="•"/>
      <w:lvlJc w:val="left"/>
      <w:pPr>
        <w:ind w:left="5015" w:hanging="360"/>
      </w:pPr>
      <w:rPr>
        <w:rFonts w:hint="default"/>
        <w:lang w:val="en-US" w:eastAsia="en-US" w:bidi="ar-SA"/>
      </w:rPr>
    </w:lvl>
    <w:lvl w:ilvl="5" w:tplc="16A662BE">
      <w:numFmt w:val="bullet"/>
      <w:lvlText w:val="•"/>
      <w:lvlJc w:val="left"/>
      <w:pPr>
        <w:ind w:left="5960" w:hanging="360"/>
      </w:pPr>
      <w:rPr>
        <w:rFonts w:hint="default"/>
        <w:lang w:val="en-US" w:eastAsia="en-US" w:bidi="ar-SA"/>
      </w:rPr>
    </w:lvl>
    <w:lvl w:ilvl="6" w:tplc="8786AE50">
      <w:numFmt w:val="bullet"/>
      <w:lvlText w:val="•"/>
      <w:lvlJc w:val="left"/>
      <w:pPr>
        <w:ind w:left="6905" w:hanging="360"/>
      </w:pPr>
      <w:rPr>
        <w:rFonts w:hint="default"/>
        <w:lang w:val="en-US" w:eastAsia="en-US" w:bidi="ar-SA"/>
      </w:rPr>
    </w:lvl>
    <w:lvl w:ilvl="7" w:tplc="C6E03DB4">
      <w:numFmt w:val="bullet"/>
      <w:lvlText w:val="•"/>
      <w:lvlJc w:val="left"/>
      <w:pPr>
        <w:ind w:left="7850" w:hanging="360"/>
      </w:pPr>
      <w:rPr>
        <w:rFonts w:hint="default"/>
        <w:lang w:val="en-US" w:eastAsia="en-US" w:bidi="ar-SA"/>
      </w:rPr>
    </w:lvl>
    <w:lvl w:ilvl="8" w:tplc="AD9A977E">
      <w:numFmt w:val="bullet"/>
      <w:lvlText w:val="•"/>
      <w:lvlJc w:val="left"/>
      <w:pPr>
        <w:ind w:left="8795" w:hanging="360"/>
      </w:pPr>
      <w:rPr>
        <w:rFonts w:hint="default"/>
        <w:lang w:val="en-US" w:eastAsia="en-US" w:bidi="ar-SA"/>
      </w:rPr>
    </w:lvl>
  </w:abstractNum>
  <w:abstractNum w:abstractNumId="29" w15:restartNumberingAfterBreak="0">
    <w:nsid w:val="3157134F"/>
    <w:multiLevelType w:val="hybridMultilevel"/>
    <w:tmpl w:val="F2D8F3AA"/>
    <w:lvl w:ilvl="0" w:tplc="BC0EFBDC">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0" w15:restartNumberingAfterBreak="0">
    <w:nsid w:val="33C41B68"/>
    <w:multiLevelType w:val="hybridMultilevel"/>
    <w:tmpl w:val="1E2A8EB8"/>
    <w:lvl w:ilvl="0" w:tplc="40090001">
      <w:start w:val="1"/>
      <w:numFmt w:val="bullet"/>
      <w:lvlText w:val=""/>
      <w:lvlJc w:val="left"/>
      <w:pPr>
        <w:ind w:left="1812" w:hanging="360"/>
      </w:pPr>
      <w:rPr>
        <w:rFonts w:ascii="Symbol" w:hAnsi="Symbol" w:hint="default"/>
      </w:rPr>
    </w:lvl>
    <w:lvl w:ilvl="1" w:tplc="40090003" w:tentative="1">
      <w:start w:val="1"/>
      <w:numFmt w:val="bullet"/>
      <w:lvlText w:val="o"/>
      <w:lvlJc w:val="left"/>
      <w:pPr>
        <w:ind w:left="2532" w:hanging="360"/>
      </w:pPr>
      <w:rPr>
        <w:rFonts w:ascii="Courier New" w:hAnsi="Courier New" w:cs="Courier New" w:hint="default"/>
      </w:rPr>
    </w:lvl>
    <w:lvl w:ilvl="2" w:tplc="40090005" w:tentative="1">
      <w:start w:val="1"/>
      <w:numFmt w:val="bullet"/>
      <w:lvlText w:val=""/>
      <w:lvlJc w:val="left"/>
      <w:pPr>
        <w:ind w:left="3252" w:hanging="360"/>
      </w:pPr>
      <w:rPr>
        <w:rFonts w:ascii="Wingdings" w:hAnsi="Wingdings" w:hint="default"/>
      </w:rPr>
    </w:lvl>
    <w:lvl w:ilvl="3" w:tplc="40090001" w:tentative="1">
      <w:start w:val="1"/>
      <w:numFmt w:val="bullet"/>
      <w:lvlText w:val=""/>
      <w:lvlJc w:val="left"/>
      <w:pPr>
        <w:ind w:left="3972" w:hanging="360"/>
      </w:pPr>
      <w:rPr>
        <w:rFonts w:ascii="Symbol" w:hAnsi="Symbol" w:hint="default"/>
      </w:rPr>
    </w:lvl>
    <w:lvl w:ilvl="4" w:tplc="40090003" w:tentative="1">
      <w:start w:val="1"/>
      <w:numFmt w:val="bullet"/>
      <w:lvlText w:val="o"/>
      <w:lvlJc w:val="left"/>
      <w:pPr>
        <w:ind w:left="4692" w:hanging="360"/>
      </w:pPr>
      <w:rPr>
        <w:rFonts w:ascii="Courier New" w:hAnsi="Courier New" w:cs="Courier New" w:hint="default"/>
      </w:rPr>
    </w:lvl>
    <w:lvl w:ilvl="5" w:tplc="40090005" w:tentative="1">
      <w:start w:val="1"/>
      <w:numFmt w:val="bullet"/>
      <w:lvlText w:val=""/>
      <w:lvlJc w:val="left"/>
      <w:pPr>
        <w:ind w:left="5412" w:hanging="360"/>
      </w:pPr>
      <w:rPr>
        <w:rFonts w:ascii="Wingdings" w:hAnsi="Wingdings" w:hint="default"/>
      </w:rPr>
    </w:lvl>
    <w:lvl w:ilvl="6" w:tplc="40090001" w:tentative="1">
      <w:start w:val="1"/>
      <w:numFmt w:val="bullet"/>
      <w:lvlText w:val=""/>
      <w:lvlJc w:val="left"/>
      <w:pPr>
        <w:ind w:left="6132" w:hanging="360"/>
      </w:pPr>
      <w:rPr>
        <w:rFonts w:ascii="Symbol" w:hAnsi="Symbol" w:hint="default"/>
      </w:rPr>
    </w:lvl>
    <w:lvl w:ilvl="7" w:tplc="40090003" w:tentative="1">
      <w:start w:val="1"/>
      <w:numFmt w:val="bullet"/>
      <w:lvlText w:val="o"/>
      <w:lvlJc w:val="left"/>
      <w:pPr>
        <w:ind w:left="6852" w:hanging="360"/>
      </w:pPr>
      <w:rPr>
        <w:rFonts w:ascii="Courier New" w:hAnsi="Courier New" w:cs="Courier New" w:hint="default"/>
      </w:rPr>
    </w:lvl>
    <w:lvl w:ilvl="8" w:tplc="40090005" w:tentative="1">
      <w:start w:val="1"/>
      <w:numFmt w:val="bullet"/>
      <w:lvlText w:val=""/>
      <w:lvlJc w:val="left"/>
      <w:pPr>
        <w:ind w:left="7572" w:hanging="360"/>
      </w:pPr>
      <w:rPr>
        <w:rFonts w:ascii="Wingdings" w:hAnsi="Wingdings" w:hint="default"/>
      </w:rPr>
    </w:lvl>
  </w:abstractNum>
  <w:abstractNum w:abstractNumId="31" w15:restartNumberingAfterBreak="0">
    <w:nsid w:val="34130483"/>
    <w:multiLevelType w:val="hybridMultilevel"/>
    <w:tmpl w:val="71F8C802"/>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32" w15:restartNumberingAfterBreak="0">
    <w:nsid w:val="34351FF5"/>
    <w:multiLevelType w:val="multilevel"/>
    <w:tmpl w:val="803AA160"/>
    <w:lvl w:ilvl="0">
      <w:start w:val="5"/>
      <w:numFmt w:val="decimal"/>
      <w:lvlText w:val="%1"/>
      <w:lvlJc w:val="left"/>
      <w:pPr>
        <w:ind w:left="1452" w:hanging="449"/>
      </w:pPr>
      <w:rPr>
        <w:rFonts w:hint="default"/>
        <w:lang w:val="en-US" w:eastAsia="en-US" w:bidi="ar-SA"/>
      </w:rPr>
    </w:lvl>
    <w:lvl w:ilvl="1">
      <w:start w:val="1"/>
      <w:numFmt w:val="decimal"/>
      <w:lvlText w:val="%1.%2"/>
      <w:lvlJc w:val="left"/>
      <w:pPr>
        <w:ind w:left="1452" w:hanging="449"/>
      </w:pPr>
      <w:rPr>
        <w:rFonts w:hint="default"/>
        <w:spacing w:val="0"/>
        <w:w w:val="96"/>
        <w:lang w:val="en-US" w:eastAsia="en-US" w:bidi="ar-SA"/>
      </w:rPr>
    </w:lvl>
    <w:lvl w:ilvl="2">
      <w:numFmt w:val="bullet"/>
      <w:lvlText w:val=""/>
      <w:lvlJc w:val="left"/>
      <w:pPr>
        <w:ind w:left="1452" w:hanging="142"/>
      </w:pPr>
      <w:rPr>
        <w:rFonts w:ascii="Symbol" w:eastAsia="Symbol" w:hAnsi="Symbol" w:cs="Symbol" w:hint="default"/>
        <w:spacing w:val="0"/>
        <w:w w:val="99"/>
        <w:lang w:val="en-US" w:eastAsia="en-US" w:bidi="ar-SA"/>
      </w:rPr>
    </w:lvl>
    <w:lvl w:ilvl="3">
      <w:numFmt w:val="bullet"/>
      <w:lvlText w:val="•"/>
      <w:lvlJc w:val="left"/>
      <w:pPr>
        <w:ind w:left="3510" w:hanging="142"/>
      </w:pPr>
      <w:rPr>
        <w:rFonts w:hint="default"/>
        <w:lang w:val="en-US" w:eastAsia="en-US" w:bidi="ar-SA"/>
      </w:rPr>
    </w:lvl>
    <w:lvl w:ilvl="4">
      <w:numFmt w:val="bullet"/>
      <w:lvlText w:val="•"/>
      <w:lvlJc w:val="left"/>
      <w:pPr>
        <w:ind w:left="4535" w:hanging="142"/>
      </w:pPr>
      <w:rPr>
        <w:rFonts w:hint="default"/>
        <w:lang w:val="en-US" w:eastAsia="en-US" w:bidi="ar-SA"/>
      </w:rPr>
    </w:lvl>
    <w:lvl w:ilvl="5">
      <w:numFmt w:val="bullet"/>
      <w:lvlText w:val="•"/>
      <w:lvlJc w:val="left"/>
      <w:pPr>
        <w:ind w:left="5560" w:hanging="142"/>
      </w:pPr>
      <w:rPr>
        <w:rFonts w:hint="default"/>
        <w:lang w:val="en-US" w:eastAsia="en-US" w:bidi="ar-SA"/>
      </w:rPr>
    </w:lvl>
    <w:lvl w:ilvl="6">
      <w:numFmt w:val="bullet"/>
      <w:lvlText w:val="•"/>
      <w:lvlJc w:val="left"/>
      <w:pPr>
        <w:ind w:left="6585" w:hanging="142"/>
      </w:pPr>
      <w:rPr>
        <w:rFonts w:hint="default"/>
        <w:lang w:val="en-US" w:eastAsia="en-US" w:bidi="ar-SA"/>
      </w:rPr>
    </w:lvl>
    <w:lvl w:ilvl="7">
      <w:numFmt w:val="bullet"/>
      <w:lvlText w:val="•"/>
      <w:lvlJc w:val="left"/>
      <w:pPr>
        <w:ind w:left="7610" w:hanging="142"/>
      </w:pPr>
      <w:rPr>
        <w:rFonts w:hint="default"/>
        <w:lang w:val="en-US" w:eastAsia="en-US" w:bidi="ar-SA"/>
      </w:rPr>
    </w:lvl>
    <w:lvl w:ilvl="8">
      <w:numFmt w:val="bullet"/>
      <w:lvlText w:val="•"/>
      <w:lvlJc w:val="left"/>
      <w:pPr>
        <w:ind w:left="8635" w:hanging="142"/>
      </w:pPr>
      <w:rPr>
        <w:rFonts w:hint="default"/>
        <w:lang w:val="en-US" w:eastAsia="en-US" w:bidi="ar-SA"/>
      </w:rPr>
    </w:lvl>
  </w:abstractNum>
  <w:abstractNum w:abstractNumId="33" w15:restartNumberingAfterBreak="0">
    <w:nsid w:val="346E1B3D"/>
    <w:multiLevelType w:val="multilevel"/>
    <w:tmpl w:val="6640142C"/>
    <w:lvl w:ilvl="0">
      <w:start w:val="3"/>
      <w:numFmt w:val="decimal"/>
      <w:lvlText w:val="%1"/>
      <w:lvlJc w:val="left"/>
      <w:pPr>
        <w:ind w:left="1240" w:hanging="360"/>
      </w:pPr>
      <w:rPr>
        <w:rFonts w:hint="default"/>
        <w:lang w:val="en-US" w:eastAsia="en-US" w:bidi="ar-SA"/>
      </w:rPr>
    </w:lvl>
    <w:lvl w:ilvl="1">
      <w:start w:val="1"/>
      <w:numFmt w:val="decimal"/>
      <w:lvlText w:val="%1.%2"/>
      <w:lvlJc w:val="left"/>
      <w:pPr>
        <w:ind w:left="12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600" w:hanging="548"/>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001" w:hanging="548"/>
      </w:pPr>
      <w:rPr>
        <w:rFonts w:hint="default"/>
        <w:lang w:val="en-US" w:eastAsia="en-US" w:bidi="ar-SA"/>
      </w:rPr>
    </w:lvl>
    <w:lvl w:ilvl="4">
      <w:numFmt w:val="bullet"/>
      <w:lvlText w:val="•"/>
      <w:lvlJc w:val="left"/>
      <w:pPr>
        <w:ind w:left="2342" w:hanging="548"/>
      </w:pPr>
      <w:rPr>
        <w:rFonts w:hint="default"/>
        <w:lang w:val="en-US" w:eastAsia="en-US" w:bidi="ar-SA"/>
      </w:rPr>
    </w:lvl>
    <w:lvl w:ilvl="5">
      <w:numFmt w:val="bullet"/>
      <w:lvlText w:val="•"/>
      <w:lvlJc w:val="left"/>
      <w:pPr>
        <w:ind w:left="2683" w:hanging="548"/>
      </w:pPr>
      <w:rPr>
        <w:rFonts w:hint="default"/>
        <w:lang w:val="en-US" w:eastAsia="en-US" w:bidi="ar-SA"/>
      </w:rPr>
    </w:lvl>
    <w:lvl w:ilvl="6">
      <w:numFmt w:val="bullet"/>
      <w:lvlText w:val="•"/>
      <w:lvlJc w:val="left"/>
      <w:pPr>
        <w:ind w:left="3025" w:hanging="548"/>
      </w:pPr>
      <w:rPr>
        <w:rFonts w:hint="default"/>
        <w:lang w:val="en-US" w:eastAsia="en-US" w:bidi="ar-SA"/>
      </w:rPr>
    </w:lvl>
    <w:lvl w:ilvl="7">
      <w:numFmt w:val="bullet"/>
      <w:lvlText w:val="•"/>
      <w:lvlJc w:val="left"/>
      <w:pPr>
        <w:ind w:left="3366" w:hanging="548"/>
      </w:pPr>
      <w:rPr>
        <w:rFonts w:hint="default"/>
        <w:lang w:val="en-US" w:eastAsia="en-US" w:bidi="ar-SA"/>
      </w:rPr>
    </w:lvl>
    <w:lvl w:ilvl="8">
      <w:numFmt w:val="bullet"/>
      <w:lvlText w:val="•"/>
      <w:lvlJc w:val="left"/>
      <w:pPr>
        <w:ind w:left="3707" w:hanging="548"/>
      </w:pPr>
      <w:rPr>
        <w:rFonts w:hint="default"/>
        <w:lang w:val="en-US" w:eastAsia="en-US" w:bidi="ar-SA"/>
      </w:rPr>
    </w:lvl>
  </w:abstractNum>
  <w:abstractNum w:abstractNumId="34" w15:restartNumberingAfterBreak="0">
    <w:nsid w:val="34875C5D"/>
    <w:multiLevelType w:val="hybridMultilevel"/>
    <w:tmpl w:val="2F04F4A6"/>
    <w:lvl w:ilvl="0" w:tplc="48C8A3D8">
      <w:start w:val="1"/>
      <w:numFmt w:val="decimal"/>
      <w:lvlText w:val="%1."/>
      <w:lvlJc w:val="left"/>
      <w:pPr>
        <w:ind w:left="181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5A60802">
      <w:numFmt w:val="bullet"/>
      <w:lvlText w:val="•"/>
      <w:lvlJc w:val="left"/>
      <w:pPr>
        <w:ind w:left="2706" w:hanging="360"/>
      </w:pPr>
      <w:rPr>
        <w:rFonts w:hint="default"/>
        <w:lang w:val="en-US" w:eastAsia="en-US" w:bidi="ar-SA"/>
      </w:rPr>
    </w:lvl>
    <w:lvl w:ilvl="2" w:tplc="6DACCBAE">
      <w:numFmt w:val="bullet"/>
      <w:lvlText w:val="•"/>
      <w:lvlJc w:val="left"/>
      <w:pPr>
        <w:ind w:left="3593" w:hanging="360"/>
      </w:pPr>
      <w:rPr>
        <w:rFonts w:hint="default"/>
        <w:lang w:val="en-US" w:eastAsia="en-US" w:bidi="ar-SA"/>
      </w:rPr>
    </w:lvl>
    <w:lvl w:ilvl="3" w:tplc="55B0C9F0">
      <w:numFmt w:val="bullet"/>
      <w:lvlText w:val="•"/>
      <w:lvlJc w:val="left"/>
      <w:pPr>
        <w:ind w:left="4479" w:hanging="360"/>
      </w:pPr>
      <w:rPr>
        <w:rFonts w:hint="default"/>
        <w:lang w:val="en-US" w:eastAsia="en-US" w:bidi="ar-SA"/>
      </w:rPr>
    </w:lvl>
    <w:lvl w:ilvl="4" w:tplc="87DA317A">
      <w:numFmt w:val="bullet"/>
      <w:lvlText w:val="•"/>
      <w:lvlJc w:val="left"/>
      <w:pPr>
        <w:ind w:left="5366" w:hanging="360"/>
      </w:pPr>
      <w:rPr>
        <w:rFonts w:hint="default"/>
        <w:lang w:val="en-US" w:eastAsia="en-US" w:bidi="ar-SA"/>
      </w:rPr>
    </w:lvl>
    <w:lvl w:ilvl="5" w:tplc="64CEAA64">
      <w:numFmt w:val="bullet"/>
      <w:lvlText w:val="•"/>
      <w:lvlJc w:val="left"/>
      <w:pPr>
        <w:ind w:left="6252" w:hanging="360"/>
      </w:pPr>
      <w:rPr>
        <w:rFonts w:hint="default"/>
        <w:lang w:val="en-US" w:eastAsia="en-US" w:bidi="ar-SA"/>
      </w:rPr>
    </w:lvl>
    <w:lvl w:ilvl="6" w:tplc="68028DE2">
      <w:numFmt w:val="bullet"/>
      <w:lvlText w:val="•"/>
      <w:lvlJc w:val="left"/>
      <w:pPr>
        <w:ind w:left="7139" w:hanging="360"/>
      </w:pPr>
      <w:rPr>
        <w:rFonts w:hint="default"/>
        <w:lang w:val="en-US" w:eastAsia="en-US" w:bidi="ar-SA"/>
      </w:rPr>
    </w:lvl>
    <w:lvl w:ilvl="7" w:tplc="7B96C746">
      <w:numFmt w:val="bullet"/>
      <w:lvlText w:val="•"/>
      <w:lvlJc w:val="left"/>
      <w:pPr>
        <w:ind w:left="8025" w:hanging="360"/>
      </w:pPr>
      <w:rPr>
        <w:rFonts w:hint="default"/>
        <w:lang w:val="en-US" w:eastAsia="en-US" w:bidi="ar-SA"/>
      </w:rPr>
    </w:lvl>
    <w:lvl w:ilvl="8" w:tplc="7EBEB218">
      <w:numFmt w:val="bullet"/>
      <w:lvlText w:val="•"/>
      <w:lvlJc w:val="left"/>
      <w:pPr>
        <w:ind w:left="8912" w:hanging="360"/>
      </w:pPr>
      <w:rPr>
        <w:rFonts w:hint="default"/>
        <w:lang w:val="en-US" w:eastAsia="en-US" w:bidi="ar-SA"/>
      </w:rPr>
    </w:lvl>
  </w:abstractNum>
  <w:abstractNum w:abstractNumId="35" w15:restartNumberingAfterBreak="0">
    <w:nsid w:val="37AD2A04"/>
    <w:multiLevelType w:val="multilevel"/>
    <w:tmpl w:val="323C7F8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6"/>
      <w:numFmt w:val="decimal"/>
      <w:lvlText w:val="%1.%2.%3"/>
      <w:lvlJc w:val="left"/>
      <w:pPr>
        <w:ind w:left="117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391056F5"/>
    <w:multiLevelType w:val="hybridMultilevel"/>
    <w:tmpl w:val="68B8C856"/>
    <w:lvl w:ilvl="0" w:tplc="31D40D36">
      <w:start w:val="1"/>
      <w:numFmt w:val="decimal"/>
      <w:lvlText w:val="%1)"/>
      <w:lvlJc w:val="left"/>
      <w:pPr>
        <w:ind w:left="1452" w:hanging="360"/>
      </w:pPr>
      <w:rPr>
        <w:rFonts w:ascii="Times New Roman" w:eastAsia="Times New Roman" w:hAnsi="Times New Roman" w:cs="Times New Roman" w:hint="default"/>
        <w:b/>
        <w:bCs/>
        <w:i w:val="0"/>
        <w:iCs w:val="0"/>
        <w:spacing w:val="0"/>
        <w:w w:val="100"/>
        <w:sz w:val="24"/>
        <w:szCs w:val="24"/>
        <w:lang w:val="en-US" w:eastAsia="en-US" w:bidi="ar-SA"/>
      </w:rPr>
    </w:lvl>
    <w:lvl w:ilvl="1" w:tplc="278CAC42">
      <w:numFmt w:val="bullet"/>
      <w:lvlText w:val=""/>
      <w:lvlJc w:val="left"/>
      <w:pPr>
        <w:ind w:left="2172" w:hanging="360"/>
      </w:pPr>
      <w:rPr>
        <w:rFonts w:ascii="Symbol" w:eastAsia="Symbol" w:hAnsi="Symbol" w:cs="Symbol" w:hint="default"/>
        <w:spacing w:val="0"/>
        <w:w w:val="99"/>
        <w:lang w:val="en-US" w:eastAsia="en-US" w:bidi="ar-SA"/>
      </w:rPr>
    </w:lvl>
    <w:lvl w:ilvl="2" w:tplc="F02685BE">
      <w:numFmt w:val="bullet"/>
      <w:lvlText w:val="•"/>
      <w:lvlJc w:val="left"/>
      <w:pPr>
        <w:ind w:left="3125" w:hanging="360"/>
      </w:pPr>
      <w:rPr>
        <w:rFonts w:hint="default"/>
        <w:lang w:val="en-US" w:eastAsia="en-US" w:bidi="ar-SA"/>
      </w:rPr>
    </w:lvl>
    <w:lvl w:ilvl="3" w:tplc="448E65E0">
      <w:numFmt w:val="bullet"/>
      <w:lvlText w:val="•"/>
      <w:lvlJc w:val="left"/>
      <w:pPr>
        <w:ind w:left="4070" w:hanging="360"/>
      </w:pPr>
      <w:rPr>
        <w:rFonts w:hint="default"/>
        <w:lang w:val="en-US" w:eastAsia="en-US" w:bidi="ar-SA"/>
      </w:rPr>
    </w:lvl>
    <w:lvl w:ilvl="4" w:tplc="C108F5C6">
      <w:numFmt w:val="bullet"/>
      <w:lvlText w:val="•"/>
      <w:lvlJc w:val="left"/>
      <w:pPr>
        <w:ind w:left="5015" w:hanging="360"/>
      </w:pPr>
      <w:rPr>
        <w:rFonts w:hint="default"/>
        <w:lang w:val="en-US" w:eastAsia="en-US" w:bidi="ar-SA"/>
      </w:rPr>
    </w:lvl>
    <w:lvl w:ilvl="5" w:tplc="320EA8D6">
      <w:numFmt w:val="bullet"/>
      <w:lvlText w:val="•"/>
      <w:lvlJc w:val="left"/>
      <w:pPr>
        <w:ind w:left="5960" w:hanging="360"/>
      </w:pPr>
      <w:rPr>
        <w:rFonts w:hint="default"/>
        <w:lang w:val="en-US" w:eastAsia="en-US" w:bidi="ar-SA"/>
      </w:rPr>
    </w:lvl>
    <w:lvl w:ilvl="6" w:tplc="A41EB238">
      <w:numFmt w:val="bullet"/>
      <w:lvlText w:val="•"/>
      <w:lvlJc w:val="left"/>
      <w:pPr>
        <w:ind w:left="6905" w:hanging="360"/>
      </w:pPr>
      <w:rPr>
        <w:rFonts w:hint="default"/>
        <w:lang w:val="en-US" w:eastAsia="en-US" w:bidi="ar-SA"/>
      </w:rPr>
    </w:lvl>
    <w:lvl w:ilvl="7" w:tplc="95B6033C">
      <w:numFmt w:val="bullet"/>
      <w:lvlText w:val="•"/>
      <w:lvlJc w:val="left"/>
      <w:pPr>
        <w:ind w:left="7850" w:hanging="360"/>
      </w:pPr>
      <w:rPr>
        <w:rFonts w:hint="default"/>
        <w:lang w:val="en-US" w:eastAsia="en-US" w:bidi="ar-SA"/>
      </w:rPr>
    </w:lvl>
    <w:lvl w:ilvl="8" w:tplc="68CA8808">
      <w:numFmt w:val="bullet"/>
      <w:lvlText w:val="•"/>
      <w:lvlJc w:val="left"/>
      <w:pPr>
        <w:ind w:left="8795" w:hanging="360"/>
      </w:pPr>
      <w:rPr>
        <w:rFonts w:hint="default"/>
        <w:lang w:val="en-US" w:eastAsia="en-US" w:bidi="ar-SA"/>
      </w:rPr>
    </w:lvl>
  </w:abstractNum>
  <w:abstractNum w:abstractNumId="37" w15:restartNumberingAfterBreak="0">
    <w:nsid w:val="39135D69"/>
    <w:multiLevelType w:val="hybridMultilevel"/>
    <w:tmpl w:val="8BC81938"/>
    <w:lvl w:ilvl="0" w:tplc="C99295B2">
      <w:numFmt w:val="bullet"/>
      <w:lvlText w:val=""/>
      <w:lvlJc w:val="left"/>
      <w:pPr>
        <w:ind w:left="1639" w:hanging="360"/>
      </w:pPr>
      <w:rPr>
        <w:rFonts w:ascii="Symbol" w:eastAsia="Symbol" w:hAnsi="Symbol" w:cs="Symbol" w:hint="default"/>
        <w:b w:val="0"/>
        <w:bCs w:val="0"/>
        <w:i w:val="0"/>
        <w:iCs w:val="0"/>
        <w:spacing w:val="0"/>
        <w:w w:val="100"/>
        <w:sz w:val="24"/>
        <w:szCs w:val="24"/>
        <w:lang w:val="en-US" w:eastAsia="en-US" w:bidi="ar-SA"/>
      </w:rPr>
    </w:lvl>
    <w:lvl w:ilvl="1" w:tplc="48D0BD52">
      <w:numFmt w:val="bullet"/>
      <w:lvlText w:val="•"/>
      <w:lvlJc w:val="left"/>
      <w:pPr>
        <w:ind w:left="2544" w:hanging="360"/>
      </w:pPr>
      <w:rPr>
        <w:rFonts w:hint="default"/>
        <w:lang w:val="en-US" w:eastAsia="en-US" w:bidi="ar-SA"/>
      </w:rPr>
    </w:lvl>
    <w:lvl w:ilvl="2" w:tplc="A3F4328E">
      <w:numFmt w:val="bullet"/>
      <w:lvlText w:val="•"/>
      <w:lvlJc w:val="left"/>
      <w:pPr>
        <w:ind w:left="3449" w:hanging="360"/>
      </w:pPr>
      <w:rPr>
        <w:rFonts w:hint="default"/>
        <w:lang w:val="en-US" w:eastAsia="en-US" w:bidi="ar-SA"/>
      </w:rPr>
    </w:lvl>
    <w:lvl w:ilvl="3" w:tplc="E4CAB9BA">
      <w:numFmt w:val="bullet"/>
      <w:lvlText w:val="•"/>
      <w:lvlJc w:val="left"/>
      <w:pPr>
        <w:ind w:left="4353" w:hanging="360"/>
      </w:pPr>
      <w:rPr>
        <w:rFonts w:hint="default"/>
        <w:lang w:val="en-US" w:eastAsia="en-US" w:bidi="ar-SA"/>
      </w:rPr>
    </w:lvl>
    <w:lvl w:ilvl="4" w:tplc="A7C259EC">
      <w:numFmt w:val="bullet"/>
      <w:lvlText w:val="•"/>
      <w:lvlJc w:val="left"/>
      <w:pPr>
        <w:ind w:left="5258" w:hanging="360"/>
      </w:pPr>
      <w:rPr>
        <w:rFonts w:hint="default"/>
        <w:lang w:val="en-US" w:eastAsia="en-US" w:bidi="ar-SA"/>
      </w:rPr>
    </w:lvl>
    <w:lvl w:ilvl="5" w:tplc="150EFFDE">
      <w:numFmt w:val="bullet"/>
      <w:lvlText w:val="•"/>
      <w:lvlJc w:val="left"/>
      <w:pPr>
        <w:ind w:left="6162" w:hanging="360"/>
      </w:pPr>
      <w:rPr>
        <w:rFonts w:hint="default"/>
        <w:lang w:val="en-US" w:eastAsia="en-US" w:bidi="ar-SA"/>
      </w:rPr>
    </w:lvl>
    <w:lvl w:ilvl="6" w:tplc="875A0D8E">
      <w:numFmt w:val="bullet"/>
      <w:lvlText w:val="•"/>
      <w:lvlJc w:val="left"/>
      <w:pPr>
        <w:ind w:left="7067" w:hanging="360"/>
      </w:pPr>
      <w:rPr>
        <w:rFonts w:hint="default"/>
        <w:lang w:val="en-US" w:eastAsia="en-US" w:bidi="ar-SA"/>
      </w:rPr>
    </w:lvl>
    <w:lvl w:ilvl="7" w:tplc="60225460">
      <w:numFmt w:val="bullet"/>
      <w:lvlText w:val="•"/>
      <w:lvlJc w:val="left"/>
      <w:pPr>
        <w:ind w:left="7971" w:hanging="360"/>
      </w:pPr>
      <w:rPr>
        <w:rFonts w:hint="default"/>
        <w:lang w:val="en-US" w:eastAsia="en-US" w:bidi="ar-SA"/>
      </w:rPr>
    </w:lvl>
    <w:lvl w:ilvl="8" w:tplc="41C48328">
      <w:numFmt w:val="bullet"/>
      <w:lvlText w:val="•"/>
      <w:lvlJc w:val="left"/>
      <w:pPr>
        <w:ind w:left="8876" w:hanging="360"/>
      </w:pPr>
      <w:rPr>
        <w:rFonts w:hint="default"/>
        <w:lang w:val="en-US" w:eastAsia="en-US" w:bidi="ar-SA"/>
      </w:rPr>
    </w:lvl>
  </w:abstractNum>
  <w:abstractNum w:abstractNumId="38" w15:restartNumberingAfterBreak="0">
    <w:nsid w:val="3ABE3DF6"/>
    <w:multiLevelType w:val="multilevel"/>
    <w:tmpl w:val="69BCDFBA"/>
    <w:lvl w:ilvl="0">
      <w:start w:val="1"/>
      <w:numFmt w:val="decimal"/>
      <w:lvlText w:val="%1"/>
      <w:lvlJc w:val="left"/>
      <w:pPr>
        <w:ind w:left="1452" w:hanging="360"/>
      </w:pPr>
      <w:rPr>
        <w:rFonts w:hint="default"/>
        <w:lang w:val="en-US" w:eastAsia="en-US" w:bidi="ar-SA"/>
      </w:rPr>
    </w:lvl>
    <w:lvl w:ilvl="1">
      <w:start w:val="1"/>
      <w:numFmt w:val="decimal"/>
      <w:lvlText w:val="%1.%2"/>
      <w:lvlJc w:val="left"/>
      <w:pPr>
        <w:ind w:left="1452" w:hanging="360"/>
        <w:jc w:val="right"/>
      </w:pPr>
      <w:rPr>
        <w:rFonts w:ascii="Times New Roman" w:eastAsia="Times New Roman" w:hAnsi="Times New Roman" w:cs="Times New Roman" w:hint="default"/>
        <w:b/>
        <w:bCs/>
        <w:i/>
        <w:iCs/>
        <w:spacing w:val="0"/>
        <w:w w:val="100"/>
        <w:sz w:val="24"/>
        <w:szCs w:val="24"/>
        <w:lang w:val="en-US" w:eastAsia="en-US" w:bidi="ar-SA"/>
      </w:rPr>
    </w:lvl>
    <w:lvl w:ilvl="2">
      <w:numFmt w:val="bullet"/>
      <w:lvlText w:val="•"/>
      <w:lvlJc w:val="left"/>
      <w:pPr>
        <w:ind w:left="3305" w:hanging="360"/>
      </w:pPr>
      <w:rPr>
        <w:rFonts w:hint="default"/>
        <w:lang w:val="en-US" w:eastAsia="en-US" w:bidi="ar-SA"/>
      </w:rPr>
    </w:lvl>
    <w:lvl w:ilvl="3">
      <w:numFmt w:val="bullet"/>
      <w:lvlText w:val="•"/>
      <w:lvlJc w:val="left"/>
      <w:pPr>
        <w:ind w:left="4227" w:hanging="360"/>
      </w:pPr>
      <w:rPr>
        <w:rFonts w:hint="default"/>
        <w:lang w:val="en-US" w:eastAsia="en-US" w:bidi="ar-SA"/>
      </w:rPr>
    </w:lvl>
    <w:lvl w:ilvl="4">
      <w:numFmt w:val="bullet"/>
      <w:lvlText w:val="•"/>
      <w:lvlJc w:val="left"/>
      <w:pPr>
        <w:ind w:left="5150" w:hanging="360"/>
      </w:pPr>
      <w:rPr>
        <w:rFonts w:hint="default"/>
        <w:lang w:val="en-US" w:eastAsia="en-US" w:bidi="ar-SA"/>
      </w:rPr>
    </w:lvl>
    <w:lvl w:ilvl="5">
      <w:numFmt w:val="bullet"/>
      <w:lvlText w:val="•"/>
      <w:lvlJc w:val="left"/>
      <w:pPr>
        <w:ind w:left="6072" w:hanging="360"/>
      </w:pPr>
      <w:rPr>
        <w:rFonts w:hint="default"/>
        <w:lang w:val="en-US" w:eastAsia="en-US" w:bidi="ar-SA"/>
      </w:rPr>
    </w:lvl>
    <w:lvl w:ilvl="6">
      <w:numFmt w:val="bullet"/>
      <w:lvlText w:val="•"/>
      <w:lvlJc w:val="left"/>
      <w:pPr>
        <w:ind w:left="6995" w:hanging="360"/>
      </w:pPr>
      <w:rPr>
        <w:rFonts w:hint="default"/>
        <w:lang w:val="en-US" w:eastAsia="en-US" w:bidi="ar-SA"/>
      </w:rPr>
    </w:lvl>
    <w:lvl w:ilvl="7">
      <w:numFmt w:val="bullet"/>
      <w:lvlText w:val="•"/>
      <w:lvlJc w:val="left"/>
      <w:pPr>
        <w:ind w:left="7917" w:hanging="360"/>
      </w:pPr>
      <w:rPr>
        <w:rFonts w:hint="default"/>
        <w:lang w:val="en-US" w:eastAsia="en-US" w:bidi="ar-SA"/>
      </w:rPr>
    </w:lvl>
    <w:lvl w:ilvl="8">
      <w:numFmt w:val="bullet"/>
      <w:lvlText w:val="•"/>
      <w:lvlJc w:val="left"/>
      <w:pPr>
        <w:ind w:left="8840" w:hanging="360"/>
      </w:pPr>
      <w:rPr>
        <w:rFonts w:hint="default"/>
        <w:lang w:val="en-US" w:eastAsia="en-US" w:bidi="ar-SA"/>
      </w:rPr>
    </w:lvl>
  </w:abstractNum>
  <w:abstractNum w:abstractNumId="39" w15:restartNumberingAfterBreak="0">
    <w:nsid w:val="3C69460D"/>
    <w:multiLevelType w:val="hybridMultilevel"/>
    <w:tmpl w:val="2BE8C99C"/>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40" w15:restartNumberingAfterBreak="0">
    <w:nsid w:val="3C747AB9"/>
    <w:multiLevelType w:val="multilevel"/>
    <w:tmpl w:val="D826C78C"/>
    <w:lvl w:ilvl="0">
      <w:start w:val="3"/>
      <w:numFmt w:val="decimal"/>
      <w:lvlText w:val="%1"/>
      <w:lvlJc w:val="left"/>
      <w:pPr>
        <w:ind w:left="1363" w:hanging="452"/>
        <w:jc w:val="left"/>
      </w:pPr>
      <w:rPr>
        <w:rFonts w:hint="default"/>
        <w:lang w:val="en-US" w:eastAsia="en-US" w:bidi="ar-SA"/>
      </w:rPr>
    </w:lvl>
    <w:lvl w:ilvl="1">
      <w:start w:val="1"/>
      <w:numFmt w:val="decimal"/>
      <w:lvlText w:val="%1.%2"/>
      <w:lvlJc w:val="left"/>
      <w:pPr>
        <w:ind w:left="1363" w:hanging="452"/>
        <w:jc w:val="left"/>
      </w:pPr>
      <w:rPr>
        <w:rFonts w:ascii="Times New Roman" w:eastAsia="Times New Roman" w:hAnsi="Times New Roman" w:cs="Times New Roman" w:hint="default"/>
        <w:b/>
        <w:bCs/>
        <w:i/>
        <w:iCs/>
        <w:spacing w:val="0"/>
        <w:w w:val="100"/>
        <w:sz w:val="24"/>
        <w:szCs w:val="24"/>
        <w:lang w:val="en-US" w:eastAsia="en-US" w:bidi="ar-SA"/>
      </w:rPr>
    </w:lvl>
    <w:lvl w:ilvl="2">
      <w:start w:val="1"/>
      <w:numFmt w:val="decimal"/>
      <w:lvlText w:val="%1.%2.%3"/>
      <w:lvlJc w:val="left"/>
      <w:pPr>
        <w:ind w:left="1452" w:hanging="540"/>
        <w:jc w:val="left"/>
      </w:pPr>
      <w:rPr>
        <w:rFonts w:ascii="Times New Roman" w:eastAsia="Times New Roman" w:hAnsi="Times New Roman" w:cs="Times New Roman" w:hint="default"/>
        <w:b/>
        <w:bCs/>
        <w:i/>
        <w:iCs/>
        <w:spacing w:val="0"/>
        <w:w w:val="100"/>
        <w:sz w:val="24"/>
        <w:szCs w:val="24"/>
        <w:lang w:val="en-US" w:eastAsia="en-US" w:bidi="ar-SA"/>
      </w:rPr>
    </w:lvl>
    <w:lvl w:ilvl="3">
      <w:numFmt w:val="bullet"/>
      <w:lvlText w:val=""/>
      <w:lvlJc w:val="left"/>
      <w:pPr>
        <w:ind w:left="1639"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901" w:hanging="360"/>
      </w:pPr>
      <w:rPr>
        <w:rFonts w:hint="default"/>
        <w:lang w:val="en-US" w:eastAsia="en-US" w:bidi="ar-SA"/>
      </w:rPr>
    </w:lvl>
    <w:lvl w:ilvl="5">
      <w:numFmt w:val="bullet"/>
      <w:lvlText w:val="•"/>
      <w:lvlJc w:val="left"/>
      <w:pPr>
        <w:ind w:left="5031" w:hanging="360"/>
      </w:pPr>
      <w:rPr>
        <w:rFonts w:hint="default"/>
        <w:lang w:val="en-US" w:eastAsia="en-US" w:bidi="ar-SA"/>
      </w:rPr>
    </w:lvl>
    <w:lvl w:ilvl="6">
      <w:numFmt w:val="bullet"/>
      <w:lvlText w:val="•"/>
      <w:lvlJc w:val="left"/>
      <w:pPr>
        <w:ind w:left="6162" w:hanging="360"/>
      </w:pPr>
      <w:rPr>
        <w:rFonts w:hint="default"/>
        <w:lang w:val="en-US" w:eastAsia="en-US" w:bidi="ar-SA"/>
      </w:rPr>
    </w:lvl>
    <w:lvl w:ilvl="7">
      <w:numFmt w:val="bullet"/>
      <w:lvlText w:val="•"/>
      <w:lvlJc w:val="left"/>
      <w:pPr>
        <w:ind w:left="7293" w:hanging="360"/>
      </w:pPr>
      <w:rPr>
        <w:rFonts w:hint="default"/>
        <w:lang w:val="en-US" w:eastAsia="en-US" w:bidi="ar-SA"/>
      </w:rPr>
    </w:lvl>
    <w:lvl w:ilvl="8">
      <w:numFmt w:val="bullet"/>
      <w:lvlText w:val="•"/>
      <w:lvlJc w:val="left"/>
      <w:pPr>
        <w:ind w:left="8423" w:hanging="360"/>
      </w:pPr>
      <w:rPr>
        <w:rFonts w:hint="default"/>
        <w:lang w:val="en-US" w:eastAsia="en-US" w:bidi="ar-SA"/>
      </w:rPr>
    </w:lvl>
  </w:abstractNum>
  <w:abstractNum w:abstractNumId="41" w15:restartNumberingAfterBreak="0">
    <w:nsid w:val="3DE54D85"/>
    <w:multiLevelType w:val="multilevel"/>
    <w:tmpl w:val="3CD07586"/>
    <w:lvl w:ilvl="0">
      <w:start w:val="4"/>
      <w:numFmt w:val="decimal"/>
      <w:lvlText w:val="%1"/>
      <w:lvlJc w:val="left"/>
      <w:pPr>
        <w:ind w:left="480" w:hanging="480"/>
      </w:pPr>
      <w:rPr>
        <w:rFonts w:hint="default"/>
        <w:i w:val="0"/>
      </w:rPr>
    </w:lvl>
    <w:lvl w:ilvl="1">
      <w:start w:val="3"/>
      <w:numFmt w:val="decimal"/>
      <w:lvlText w:val="%1.%2"/>
      <w:lvlJc w:val="left"/>
      <w:pPr>
        <w:ind w:left="981" w:hanging="480"/>
      </w:pPr>
      <w:rPr>
        <w:rFonts w:hint="default"/>
        <w:i w:val="0"/>
      </w:rPr>
    </w:lvl>
    <w:lvl w:ilvl="2">
      <w:start w:val="3"/>
      <w:numFmt w:val="decimal"/>
      <w:lvlText w:val="%1.%2.%3"/>
      <w:lvlJc w:val="left"/>
      <w:pPr>
        <w:ind w:left="1722" w:hanging="720"/>
      </w:pPr>
      <w:rPr>
        <w:rFonts w:hint="default"/>
        <w:i w:val="0"/>
      </w:rPr>
    </w:lvl>
    <w:lvl w:ilvl="3">
      <w:start w:val="1"/>
      <w:numFmt w:val="decimal"/>
      <w:lvlText w:val="%1.%2.%3.%4"/>
      <w:lvlJc w:val="left"/>
      <w:pPr>
        <w:ind w:left="2223" w:hanging="720"/>
      </w:pPr>
      <w:rPr>
        <w:rFonts w:hint="default"/>
        <w:i w:val="0"/>
      </w:rPr>
    </w:lvl>
    <w:lvl w:ilvl="4">
      <w:start w:val="1"/>
      <w:numFmt w:val="decimal"/>
      <w:lvlText w:val="%1.%2.%3.%4.%5"/>
      <w:lvlJc w:val="left"/>
      <w:pPr>
        <w:ind w:left="3084" w:hanging="1080"/>
      </w:pPr>
      <w:rPr>
        <w:rFonts w:hint="default"/>
        <w:i w:val="0"/>
      </w:rPr>
    </w:lvl>
    <w:lvl w:ilvl="5">
      <w:start w:val="1"/>
      <w:numFmt w:val="decimal"/>
      <w:lvlText w:val="%1.%2.%3.%4.%5.%6"/>
      <w:lvlJc w:val="left"/>
      <w:pPr>
        <w:ind w:left="3585" w:hanging="1080"/>
      </w:pPr>
      <w:rPr>
        <w:rFonts w:hint="default"/>
        <w:i w:val="0"/>
      </w:rPr>
    </w:lvl>
    <w:lvl w:ilvl="6">
      <w:start w:val="1"/>
      <w:numFmt w:val="decimal"/>
      <w:lvlText w:val="%1.%2.%3.%4.%5.%6.%7"/>
      <w:lvlJc w:val="left"/>
      <w:pPr>
        <w:ind w:left="4446" w:hanging="1440"/>
      </w:pPr>
      <w:rPr>
        <w:rFonts w:hint="default"/>
        <w:i w:val="0"/>
      </w:rPr>
    </w:lvl>
    <w:lvl w:ilvl="7">
      <w:start w:val="1"/>
      <w:numFmt w:val="decimal"/>
      <w:lvlText w:val="%1.%2.%3.%4.%5.%6.%7.%8"/>
      <w:lvlJc w:val="left"/>
      <w:pPr>
        <w:ind w:left="4947" w:hanging="1440"/>
      </w:pPr>
      <w:rPr>
        <w:rFonts w:hint="default"/>
        <w:i w:val="0"/>
      </w:rPr>
    </w:lvl>
    <w:lvl w:ilvl="8">
      <w:start w:val="1"/>
      <w:numFmt w:val="decimal"/>
      <w:lvlText w:val="%1.%2.%3.%4.%5.%6.%7.%8.%9"/>
      <w:lvlJc w:val="left"/>
      <w:pPr>
        <w:ind w:left="5808" w:hanging="1800"/>
      </w:pPr>
      <w:rPr>
        <w:rFonts w:hint="default"/>
        <w:i w:val="0"/>
      </w:rPr>
    </w:lvl>
  </w:abstractNum>
  <w:abstractNum w:abstractNumId="42" w15:restartNumberingAfterBreak="0">
    <w:nsid w:val="406828B8"/>
    <w:multiLevelType w:val="multilevel"/>
    <w:tmpl w:val="98CC460C"/>
    <w:lvl w:ilvl="0">
      <w:start w:val="1"/>
      <w:numFmt w:val="decimal"/>
      <w:lvlText w:val="%1"/>
      <w:lvlJc w:val="left"/>
      <w:pPr>
        <w:ind w:left="951" w:hanging="432"/>
      </w:pPr>
      <w:rPr>
        <w:rFonts w:hint="default"/>
        <w:lang w:val="en-US" w:eastAsia="en-US" w:bidi="ar-SA"/>
      </w:rPr>
    </w:lvl>
    <w:lvl w:ilvl="1">
      <w:start w:val="1"/>
      <w:numFmt w:val="decimal"/>
      <w:lvlText w:val="%1.%2."/>
      <w:lvlJc w:val="left"/>
      <w:pPr>
        <w:ind w:left="951" w:hanging="432"/>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61" w:hanging="432"/>
      </w:pPr>
      <w:rPr>
        <w:rFonts w:hint="default"/>
        <w:lang w:val="en-US" w:eastAsia="en-US" w:bidi="ar-SA"/>
      </w:rPr>
    </w:lvl>
    <w:lvl w:ilvl="3">
      <w:numFmt w:val="bullet"/>
      <w:lvlText w:val="•"/>
      <w:lvlJc w:val="left"/>
      <w:pPr>
        <w:ind w:left="1712" w:hanging="432"/>
      </w:pPr>
      <w:rPr>
        <w:rFonts w:hint="default"/>
        <w:lang w:val="en-US" w:eastAsia="en-US" w:bidi="ar-SA"/>
      </w:rPr>
    </w:lvl>
    <w:lvl w:ilvl="4">
      <w:numFmt w:val="bullet"/>
      <w:lvlText w:val="•"/>
      <w:lvlJc w:val="left"/>
      <w:pPr>
        <w:ind w:left="1962" w:hanging="432"/>
      </w:pPr>
      <w:rPr>
        <w:rFonts w:hint="default"/>
        <w:lang w:val="en-US" w:eastAsia="en-US" w:bidi="ar-SA"/>
      </w:rPr>
    </w:lvl>
    <w:lvl w:ilvl="5">
      <w:numFmt w:val="bullet"/>
      <w:lvlText w:val="•"/>
      <w:lvlJc w:val="left"/>
      <w:pPr>
        <w:ind w:left="2213" w:hanging="432"/>
      </w:pPr>
      <w:rPr>
        <w:rFonts w:hint="default"/>
        <w:lang w:val="en-US" w:eastAsia="en-US" w:bidi="ar-SA"/>
      </w:rPr>
    </w:lvl>
    <w:lvl w:ilvl="6">
      <w:numFmt w:val="bullet"/>
      <w:lvlText w:val="•"/>
      <w:lvlJc w:val="left"/>
      <w:pPr>
        <w:ind w:left="2464" w:hanging="432"/>
      </w:pPr>
      <w:rPr>
        <w:rFonts w:hint="default"/>
        <w:lang w:val="en-US" w:eastAsia="en-US" w:bidi="ar-SA"/>
      </w:rPr>
    </w:lvl>
    <w:lvl w:ilvl="7">
      <w:numFmt w:val="bullet"/>
      <w:lvlText w:val="•"/>
      <w:lvlJc w:val="left"/>
      <w:pPr>
        <w:ind w:left="2714" w:hanging="432"/>
      </w:pPr>
      <w:rPr>
        <w:rFonts w:hint="default"/>
        <w:lang w:val="en-US" w:eastAsia="en-US" w:bidi="ar-SA"/>
      </w:rPr>
    </w:lvl>
    <w:lvl w:ilvl="8">
      <w:numFmt w:val="bullet"/>
      <w:lvlText w:val="•"/>
      <w:lvlJc w:val="left"/>
      <w:pPr>
        <w:ind w:left="2965" w:hanging="432"/>
      </w:pPr>
      <w:rPr>
        <w:rFonts w:hint="default"/>
        <w:lang w:val="en-US" w:eastAsia="en-US" w:bidi="ar-SA"/>
      </w:rPr>
    </w:lvl>
  </w:abstractNum>
  <w:abstractNum w:abstractNumId="43" w15:restartNumberingAfterBreak="0">
    <w:nsid w:val="416D246B"/>
    <w:multiLevelType w:val="multilevel"/>
    <w:tmpl w:val="897619F6"/>
    <w:lvl w:ilvl="0">
      <w:start w:val="5"/>
      <w:numFmt w:val="decimal"/>
      <w:lvlText w:val="%1"/>
      <w:lvlJc w:val="left"/>
      <w:pPr>
        <w:ind w:left="1543" w:hanging="452"/>
        <w:jc w:val="left"/>
      </w:pPr>
      <w:rPr>
        <w:rFonts w:hint="default"/>
        <w:lang w:val="en-US" w:eastAsia="en-US" w:bidi="ar-SA"/>
      </w:rPr>
    </w:lvl>
    <w:lvl w:ilvl="1">
      <w:start w:val="5"/>
      <w:numFmt w:val="decimal"/>
      <w:lvlText w:val="%1.%2"/>
      <w:lvlJc w:val="left"/>
      <w:pPr>
        <w:ind w:left="1543" w:hanging="452"/>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730" w:hanging="147"/>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2858" w:hanging="147"/>
      </w:pPr>
      <w:rPr>
        <w:rFonts w:hint="default"/>
        <w:lang w:val="en-US" w:eastAsia="en-US" w:bidi="ar-SA"/>
      </w:rPr>
    </w:lvl>
    <w:lvl w:ilvl="4">
      <w:numFmt w:val="bullet"/>
      <w:lvlText w:val="•"/>
      <w:lvlJc w:val="left"/>
      <w:pPr>
        <w:ind w:left="3976" w:hanging="147"/>
      </w:pPr>
      <w:rPr>
        <w:rFonts w:hint="default"/>
        <w:lang w:val="en-US" w:eastAsia="en-US" w:bidi="ar-SA"/>
      </w:rPr>
    </w:lvl>
    <w:lvl w:ilvl="5">
      <w:numFmt w:val="bullet"/>
      <w:lvlText w:val="•"/>
      <w:lvlJc w:val="left"/>
      <w:pPr>
        <w:ind w:left="5094" w:hanging="147"/>
      </w:pPr>
      <w:rPr>
        <w:rFonts w:hint="default"/>
        <w:lang w:val="en-US" w:eastAsia="en-US" w:bidi="ar-SA"/>
      </w:rPr>
    </w:lvl>
    <w:lvl w:ilvl="6">
      <w:numFmt w:val="bullet"/>
      <w:lvlText w:val="•"/>
      <w:lvlJc w:val="left"/>
      <w:pPr>
        <w:ind w:left="6212" w:hanging="147"/>
      </w:pPr>
      <w:rPr>
        <w:rFonts w:hint="default"/>
        <w:lang w:val="en-US" w:eastAsia="en-US" w:bidi="ar-SA"/>
      </w:rPr>
    </w:lvl>
    <w:lvl w:ilvl="7">
      <w:numFmt w:val="bullet"/>
      <w:lvlText w:val="•"/>
      <w:lvlJc w:val="left"/>
      <w:pPr>
        <w:ind w:left="7330" w:hanging="147"/>
      </w:pPr>
      <w:rPr>
        <w:rFonts w:hint="default"/>
        <w:lang w:val="en-US" w:eastAsia="en-US" w:bidi="ar-SA"/>
      </w:rPr>
    </w:lvl>
    <w:lvl w:ilvl="8">
      <w:numFmt w:val="bullet"/>
      <w:lvlText w:val="•"/>
      <w:lvlJc w:val="left"/>
      <w:pPr>
        <w:ind w:left="8448" w:hanging="147"/>
      </w:pPr>
      <w:rPr>
        <w:rFonts w:hint="default"/>
        <w:lang w:val="en-US" w:eastAsia="en-US" w:bidi="ar-SA"/>
      </w:rPr>
    </w:lvl>
  </w:abstractNum>
  <w:abstractNum w:abstractNumId="44" w15:restartNumberingAfterBreak="0">
    <w:nsid w:val="41B87792"/>
    <w:multiLevelType w:val="multilevel"/>
    <w:tmpl w:val="DBD64EB8"/>
    <w:lvl w:ilvl="0">
      <w:start w:val="5"/>
      <w:numFmt w:val="decimal"/>
      <w:lvlText w:val="%1"/>
      <w:lvlJc w:val="left"/>
      <w:pPr>
        <w:ind w:left="1262" w:hanging="420"/>
        <w:jc w:val="left"/>
      </w:pPr>
      <w:rPr>
        <w:rFonts w:hint="default"/>
        <w:lang w:val="en-US" w:eastAsia="en-US" w:bidi="ar-SA"/>
      </w:rPr>
    </w:lvl>
    <w:lvl w:ilvl="1">
      <w:start w:val="1"/>
      <w:numFmt w:val="decimal"/>
      <w:lvlText w:val="%1.%2"/>
      <w:lvlJc w:val="left"/>
      <w:pPr>
        <w:ind w:left="1262" w:hanging="4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020" w:hanging="420"/>
      </w:pPr>
      <w:rPr>
        <w:rFonts w:hint="default"/>
        <w:lang w:val="en-US" w:eastAsia="en-US" w:bidi="ar-SA"/>
      </w:rPr>
    </w:lvl>
    <w:lvl w:ilvl="3">
      <w:numFmt w:val="bullet"/>
      <w:lvlText w:val="•"/>
      <w:lvlJc w:val="left"/>
      <w:pPr>
        <w:ind w:left="2401" w:hanging="420"/>
      </w:pPr>
      <w:rPr>
        <w:rFonts w:hint="default"/>
        <w:lang w:val="en-US" w:eastAsia="en-US" w:bidi="ar-SA"/>
      </w:rPr>
    </w:lvl>
    <w:lvl w:ilvl="4">
      <w:numFmt w:val="bullet"/>
      <w:lvlText w:val="•"/>
      <w:lvlJc w:val="left"/>
      <w:pPr>
        <w:ind w:left="2781" w:hanging="420"/>
      </w:pPr>
      <w:rPr>
        <w:rFonts w:hint="default"/>
        <w:lang w:val="en-US" w:eastAsia="en-US" w:bidi="ar-SA"/>
      </w:rPr>
    </w:lvl>
    <w:lvl w:ilvl="5">
      <w:numFmt w:val="bullet"/>
      <w:lvlText w:val="•"/>
      <w:lvlJc w:val="left"/>
      <w:pPr>
        <w:ind w:left="3162" w:hanging="420"/>
      </w:pPr>
      <w:rPr>
        <w:rFonts w:hint="default"/>
        <w:lang w:val="en-US" w:eastAsia="en-US" w:bidi="ar-SA"/>
      </w:rPr>
    </w:lvl>
    <w:lvl w:ilvl="6">
      <w:numFmt w:val="bullet"/>
      <w:lvlText w:val="•"/>
      <w:lvlJc w:val="left"/>
      <w:pPr>
        <w:ind w:left="3542" w:hanging="420"/>
      </w:pPr>
      <w:rPr>
        <w:rFonts w:hint="default"/>
        <w:lang w:val="en-US" w:eastAsia="en-US" w:bidi="ar-SA"/>
      </w:rPr>
    </w:lvl>
    <w:lvl w:ilvl="7">
      <w:numFmt w:val="bullet"/>
      <w:lvlText w:val="•"/>
      <w:lvlJc w:val="left"/>
      <w:pPr>
        <w:ind w:left="3922" w:hanging="420"/>
      </w:pPr>
      <w:rPr>
        <w:rFonts w:hint="default"/>
        <w:lang w:val="en-US" w:eastAsia="en-US" w:bidi="ar-SA"/>
      </w:rPr>
    </w:lvl>
    <w:lvl w:ilvl="8">
      <w:numFmt w:val="bullet"/>
      <w:lvlText w:val="•"/>
      <w:lvlJc w:val="left"/>
      <w:pPr>
        <w:ind w:left="4303" w:hanging="420"/>
      </w:pPr>
      <w:rPr>
        <w:rFonts w:hint="default"/>
        <w:lang w:val="en-US" w:eastAsia="en-US" w:bidi="ar-SA"/>
      </w:rPr>
    </w:lvl>
  </w:abstractNum>
  <w:abstractNum w:abstractNumId="45" w15:restartNumberingAfterBreak="0">
    <w:nsid w:val="44B16F59"/>
    <w:multiLevelType w:val="hybridMultilevel"/>
    <w:tmpl w:val="D6FCF930"/>
    <w:lvl w:ilvl="0" w:tplc="5734C0BC">
      <w:start w:val="1"/>
      <w:numFmt w:val="decimal"/>
      <w:lvlText w:val="[%1]"/>
      <w:lvlJc w:val="left"/>
      <w:pPr>
        <w:ind w:left="1363" w:hanging="346"/>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906AA498">
      <w:numFmt w:val="bullet"/>
      <w:lvlText w:val="•"/>
      <w:lvlJc w:val="left"/>
      <w:pPr>
        <w:ind w:left="2292" w:hanging="346"/>
      </w:pPr>
      <w:rPr>
        <w:rFonts w:hint="default"/>
        <w:lang w:val="en-US" w:eastAsia="en-US" w:bidi="ar-SA"/>
      </w:rPr>
    </w:lvl>
    <w:lvl w:ilvl="2" w:tplc="FE6E7BBA">
      <w:numFmt w:val="bullet"/>
      <w:lvlText w:val="•"/>
      <w:lvlJc w:val="left"/>
      <w:pPr>
        <w:ind w:left="3225" w:hanging="346"/>
      </w:pPr>
      <w:rPr>
        <w:rFonts w:hint="default"/>
        <w:lang w:val="en-US" w:eastAsia="en-US" w:bidi="ar-SA"/>
      </w:rPr>
    </w:lvl>
    <w:lvl w:ilvl="3" w:tplc="002860D0">
      <w:numFmt w:val="bullet"/>
      <w:lvlText w:val="•"/>
      <w:lvlJc w:val="left"/>
      <w:pPr>
        <w:ind w:left="4157" w:hanging="346"/>
      </w:pPr>
      <w:rPr>
        <w:rFonts w:hint="default"/>
        <w:lang w:val="en-US" w:eastAsia="en-US" w:bidi="ar-SA"/>
      </w:rPr>
    </w:lvl>
    <w:lvl w:ilvl="4" w:tplc="85FCA680">
      <w:numFmt w:val="bullet"/>
      <w:lvlText w:val="•"/>
      <w:lvlJc w:val="left"/>
      <w:pPr>
        <w:ind w:left="5090" w:hanging="346"/>
      </w:pPr>
      <w:rPr>
        <w:rFonts w:hint="default"/>
        <w:lang w:val="en-US" w:eastAsia="en-US" w:bidi="ar-SA"/>
      </w:rPr>
    </w:lvl>
    <w:lvl w:ilvl="5" w:tplc="2744E526">
      <w:numFmt w:val="bullet"/>
      <w:lvlText w:val="•"/>
      <w:lvlJc w:val="left"/>
      <w:pPr>
        <w:ind w:left="6022" w:hanging="346"/>
      </w:pPr>
      <w:rPr>
        <w:rFonts w:hint="default"/>
        <w:lang w:val="en-US" w:eastAsia="en-US" w:bidi="ar-SA"/>
      </w:rPr>
    </w:lvl>
    <w:lvl w:ilvl="6" w:tplc="74F43764">
      <w:numFmt w:val="bullet"/>
      <w:lvlText w:val="•"/>
      <w:lvlJc w:val="left"/>
      <w:pPr>
        <w:ind w:left="6955" w:hanging="346"/>
      </w:pPr>
      <w:rPr>
        <w:rFonts w:hint="default"/>
        <w:lang w:val="en-US" w:eastAsia="en-US" w:bidi="ar-SA"/>
      </w:rPr>
    </w:lvl>
    <w:lvl w:ilvl="7" w:tplc="640ED496">
      <w:numFmt w:val="bullet"/>
      <w:lvlText w:val="•"/>
      <w:lvlJc w:val="left"/>
      <w:pPr>
        <w:ind w:left="7887" w:hanging="346"/>
      </w:pPr>
      <w:rPr>
        <w:rFonts w:hint="default"/>
        <w:lang w:val="en-US" w:eastAsia="en-US" w:bidi="ar-SA"/>
      </w:rPr>
    </w:lvl>
    <w:lvl w:ilvl="8" w:tplc="FECC6C32">
      <w:numFmt w:val="bullet"/>
      <w:lvlText w:val="•"/>
      <w:lvlJc w:val="left"/>
      <w:pPr>
        <w:ind w:left="8820" w:hanging="346"/>
      </w:pPr>
      <w:rPr>
        <w:rFonts w:hint="default"/>
        <w:lang w:val="en-US" w:eastAsia="en-US" w:bidi="ar-SA"/>
      </w:rPr>
    </w:lvl>
  </w:abstractNum>
  <w:abstractNum w:abstractNumId="46" w15:restartNumberingAfterBreak="0">
    <w:nsid w:val="45A226F7"/>
    <w:multiLevelType w:val="hybridMultilevel"/>
    <w:tmpl w:val="F6025FF8"/>
    <w:lvl w:ilvl="0" w:tplc="1EF059F8">
      <w:numFmt w:val="bullet"/>
      <w:lvlText w:val=""/>
      <w:lvlJc w:val="left"/>
      <w:pPr>
        <w:ind w:left="1272" w:hanging="360"/>
      </w:pPr>
      <w:rPr>
        <w:rFonts w:ascii="Symbol" w:eastAsia="Symbol" w:hAnsi="Symbol" w:cs="Symbol" w:hint="default"/>
        <w:b w:val="0"/>
        <w:bCs w:val="0"/>
        <w:i w:val="0"/>
        <w:iCs w:val="0"/>
        <w:spacing w:val="0"/>
        <w:w w:val="100"/>
        <w:sz w:val="24"/>
        <w:szCs w:val="24"/>
        <w:lang w:val="en-US" w:eastAsia="en-US" w:bidi="ar-SA"/>
      </w:rPr>
    </w:lvl>
    <w:lvl w:ilvl="1" w:tplc="1BBC72B8">
      <w:numFmt w:val="bullet"/>
      <w:lvlText w:val="o"/>
      <w:lvlJc w:val="left"/>
      <w:pPr>
        <w:ind w:left="1452" w:hanging="180"/>
      </w:pPr>
      <w:rPr>
        <w:rFonts w:ascii="Courier New" w:eastAsia="Courier New" w:hAnsi="Courier New" w:cs="Courier New" w:hint="default"/>
        <w:b w:val="0"/>
        <w:bCs w:val="0"/>
        <w:i w:val="0"/>
        <w:iCs w:val="0"/>
        <w:spacing w:val="0"/>
        <w:w w:val="99"/>
        <w:sz w:val="20"/>
        <w:szCs w:val="20"/>
        <w:lang w:val="en-US" w:eastAsia="en-US" w:bidi="ar-SA"/>
      </w:rPr>
    </w:lvl>
    <w:lvl w:ilvl="2" w:tplc="8F60CE14">
      <w:numFmt w:val="bullet"/>
      <w:lvlText w:val="•"/>
      <w:lvlJc w:val="left"/>
      <w:pPr>
        <w:ind w:left="2485" w:hanging="180"/>
      </w:pPr>
      <w:rPr>
        <w:rFonts w:hint="default"/>
        <w:lang w:val="en-US" w:eastAsia="en-US" w:bidi="ar-SA"/>
      </w:rPr>
    </w:lvl>
    <w:lvl w:ilvl="3" w:tplc="74DED5D6">
      <w:numFmt w:val="bullet"/>
      <w:lvlText w:val="•"/>
      <w:lvlJc w:val="left"/>
      <w:pPr>
        <w:ind w:left="3510" w:hanging="180"/>
      </w:pPr>
      <w:rPr>
        <w:rFonts w:hint="default"/>
        <w:lang w:val="en-US" w:eastAsia="en-US" w:bidi="ar-SA"/>
      </w:rPr>
    </w:lvl>
    <w:lvl w:ilvl="4" w:tplc="319ED092">
      <w:numFmt w:val="bullet"/>
      <w:lvlText w:val="•"/>
      <w:lvlJc w:val="left"/>
      <w:pPr>
        <w:ind w:left="4535" w:hanging="180"/>
      </w:pPr>
      <w:rPr>
        <w:rFonts w:hint="default"/>
        <w:lang w:val="en-US" w:eastAsia="en-US" w:bidi="ar-SA"/>
      </w:rPr>
    </w:lvl>
    <w:lvl w:ilvl="5" w:tplc="EB8AABD2">
      <w:numFmt w:val="bullet"/>
      <w:lvlText w:val="•"/>
      <w:lvlJc w:val="left"/>
      <w:pPr>
        <w:ind w:left="5560" w:hanging="180"/>
      </w:pPr>
      <w:rPr>
        <w:rFonts w:hint="default"/>
        <w:lang w:val="en-US" w:eastAsia="en-US" w:bidi="ar-SA"/>
      </w:rPr>
    </w:lvl>
    <w:lvl w:ilvl="6" w:tplc="30D2562C">
      <w:numFmt w:val="bullet"/>
      <w:lvlText w:val="•"/>
      <w:lvlJc w:val="left"/>
      <w:pPr>
        <w:ind w:left="6585" w:hanging="180"/>
      </w:pPr>
      <w:rPr>
        <w:rFonts w:hint="default"/>
        <w:lang w:val="en-US" w:eastAsia="en-US" w:bidi="ar-SA"/>
      </w:rPr>
    </w:lvl>
    <w:lvl w:ilvl="7" w:tplc="28221004">
      <w:numFmt w:val="bullet"/>
      <w:lvlText w:val="•"/>
      <w:lvlJc w:val="left"/>
      <w:pPr>
        <w:ind w:left="7610" w:hanging="180"/>
      </w:pPr>
      <w:rPr>
        <w:rFonts w:hint="default"/>
        <w:lang w:val="en-US" w:eastAsia="en-US" w:bidi="ar-SA"/>
      </w:rPr>
    </w:lvl>
    <w:lvl w:ilvl="8" w:tplc="C5807BE8">
      <w:numFmt w:val="bullet"/>
      <w:lvlText w:val="•"/>
      <w:lvlJc w:val="left"/>
      <w:pPr>
        <w:ind w:left="8635" w:hanging="180"/>
      </w:pPr>
      <w:rPr>
        <w:rFonts w:hint="default"/>
        <w:lang w:val="en-US" w:eastAsia="en-US" w:bidi="ar-SA"/>
      </w:rPr>
    </w:lvl>
  </w:abstractNum>
  <w:abstractNum w:abstractNumId="47" w15:restartNumberingAfterBreak="0">
    <w:nsid w:val="45DE2B5A"/>
    <w:multiLevelType w:val="hybridMultilevel"/>
    <w:tmpl w:val="8B1E6DAA"/>
    <w:lvl w:ilvl="0" w:tplc="9C94857A">
      <w:numFmt w:val="bullet"/>
      <w:lvlText w:val="o"/>
      <w:lvlJc w:val="left"/>
      <w:pPr>
        <w:ind w:left="1279" w:hanging="360"/>
      </w:pPr>
      <w:rPr>
        <w:rFonts w:ascii="Courier New" w:eastAsia="Courier New" w:hAnsi="Courier New" w:cs="Courier New" w:hint="default"/>
        <w:b w:val="0"/>
        <w:bCs w:val="0"/>
        <w:i w:val="0"/>
        <w:iCs w:val="0"/>
        <w:spacing w:val="0"/>
        <w:w w:val="99"/>
        <w:sz w:val="20"/>
        <w:szCs w:val="20"/>
        <w:lang w:val="en-US" w:eastAsia="en-US" w:bidi="ar-SA"/>
      </w:rPr>
    </w:lvl>
    <w:lvl w:ilvl="1" w:tplc="053AD664">
      <w:numFmt w:val="bullet"/>
      <w:lvlText w:val="•"/>
      <w:lvlJc w:val="left"/>
      <w:pPr>
        <w:ind w:left="2220" w:hanging="360"/>
      </w:pPr>
      <w:rPr>
        <w:rFonts w:hint="default"/>
        <w:lang w:val="en-US" w:eastAsia="en-US" w:bidi="ar-SA"/>
      </w:rPr>
    </w:lvl>
    <w:lvl w:ilvl="2" w:tplc="5092814C">
      <w:numFmt w:val="bullet"/>
      <w:lvlText w:val="•"/>
      <w:lvlJc w:val="left"/>
      <w:pPr>
        <w:ind w:left="3161" w:hanging="360"/>
      </w:pPr>
      <w:rPr>
        <w:rFonts w:hint="default"/>
        <w:lang w:val="en-US" w:eastAsia="en-US" w:bidi="ar-SA"/>
      </w:rPr>
    </w:lvl>
    <w:lvl w:ilvl="3" w:tplc="A2EA64CE">
      <w:numFmt w:val="bullet"/>
      <w:lvlText w:val="•"/>
      <w:lvlJc w:val="left"/>
      <w:pPr>
        <w:ind w:left="4101" w:hanging="360"/>
      </w:pPr>
      <w:rPr>
        <w:rFonts w:hint="default"/>
        <w:lang w:val="en-US" w:eastAsia="en-US" w:bidi="ar-SA"/>
      </w:rPr>
    </w:lvl>
    <w:lvl w:ilvl="4" w:tplc="CB646FE6">
      <w:numFmt w:val="bullet"/>
      <w:lvlText w:val="•"/>
      <w:lvlJc w:val="left"/>
      <w:pPr>
        <w:ind w:left="5042" w:hanging="360"/>
      </w:pPr>
      <w:rPr>
        <w:rFonts w:hint="default"/>
        <w:lang w:val="en-US" w:eastAsia="en-US" w:bidi="ar-SA"/>
      </w:rPr>
    </w:lvl>
    <w:lvl w:ilvl="5" w:tplc="6C0C677E">
      <w:numFmt w:val="bullet"/>
      <w:lvlText w:val="•"/>
      <w:lvlJc w:val="left"/>
      <w:pPr>
        <w:ind w:left="5982" w:hanging="360"/>
      </w:pPr>
      <w:rPr>
        <w:rFonts w:hint="default"/>
        <w:lang w:val="en-US" w:eastAsia="en-US" w:bidi="ar-SA"/>
      </w:rPr>
    </w:lvl>
    <w:lvl w:ilvl="6" w:tplc="ABC6621A">
      <w:numFmt w:val="bullet"/>
      <w:lvlText w:val="•"/>
      <w:lvlJc w:val="left"/>
      <w:pPr>
        <w:ind w:left="6923" w:hanging="360"/>
      </w:pPr>
      <w:rPr>
        <w:rFonts w:hint="default"/>
        <w:lang w:val="en-US" w:eastAsia="en-US" w:bidi="ar-SA"/>
      </w:rPr>
    </w:lvl>
    <w:lvl w:ilvl="7" w:tplc="FFDA06AC">
      <w:numFmt w:val="bullet"/>
      <w:lvlText w:val="•"/>
      <w:lvlJc w:val="left"/>
      <w:pPr>
        <w:ind w:left="7863" w:hanging="360"/>
      </w:pPr>
      <w:rPr>
        <w:rFonts w:hint="default"/>
        <w:lang w:val="en-US" w:eastAsia="en-US" w:bidi="ar-SA"/>
      </w:rPr>
    </w:lvl>
    <w:lvl w:ilvl="8" w:tplc="59A6C334">
      <w:numFmt w:val="bullet"/>
      <w:lvlText w:val="•"/>
      <w:lvlJc w:val="left"/>
      <w:pPr>
        <w:ind w:left="8804" w:hanging="360"/>
      </w:pPr>
      <w:rPr>
        <w:rFonts w:hint="default"/>
        <w:lang w:val="en-US" w:eastAsia="en-US" w:bidi="ar-SA"/>
      </w:rPr>
    </w:lvl>
  </w:abstractNum>
  <w:abstractNum w:abstractNumId="48" w15:restartNumberingAfterBreak="0">
    <w:nsid w:val="468A67E8"/>
    <w:multiLevelType w:val="multilevel"/>
    <w:tmpl w:val="17AA2D7C"/>
    <w:lvl w:ilvl="0">
      <w:start w:val="5"/>
      <w:numFmt w:val="decimal"/>
      <w:lvlText w:val="%1"/>
      <w:lvlJc w:val="left"/>
      <w:pPr>
        <w:ind w:left="1452" w:hanging="449"/>
        <w:jc w:val="left"/>
      </w:pPr>
      <w:rPr>
        <w:rFonts w:hint="default"/>
        <w:lang w:val="en-US" w:eastAsia="en-US" w:bidi="ar-SA"/>
      </w:rPr>
    </w:lvl>
    <w:lvl w:ilvl="1">
      <w:start w:val="1"/>
      <w:numFmt w:val="decimal"/>
      <w:lvlText w:val="%1.%2"/>
      <w:lvlJc w:val="left"/>
      <w:pPr>
        <w:ind w:left="1452" w:hanging="449"/>
        <w:jc w:val="left"/>
      </w:pPr>
      <w:rPr>
        <w:rFonts w:hint="default"/>
        <w:spacing w:val="0"/>
        <w:w w:val="96"/>
        <w:lang w:val="en-US" w:eastAsia="en-US" w:bidi="ar-SA"/>
      </w:rPr>
    </w:lvl>
    <w:lvl w:ilvl="2">
      <w:numFmt w:val="bullet"/>
      <w:lvlText w:val=""/>
      <w:lvlJc w:val="left"/>
      <w:pPr>
        <w:ind w:left="1452" w:hanging="142"/>
      </w:pPr>
      <w:rPr>
        <w:rFonts w:ascii="Symbol" w:eastAsia="Symbol" w:hAnsi="Symbol" w:cs="Symbol" w:hint="default"/>
        <w:spacing w:val="0"/>
        <w:w w:val="99"/>
        <w:lang w:val="en-US" w:eastAsia="en-US" w:bidi="ar-SA"/>
      </w:rPr>
    </w:lvl>
    <w:lvl w:ilvl="3">
      <w:numFmt w:val="bullet"/>
      <w:lvlText w:val="•"/>
      <w:lvlJc w:val="left"/>
      <w:pPr>
        <w:ind w:left="3510" w:hanging="142"/>
      </w:pPr>
      <w:rPr>
        <w:rFonts w:hint="default"/>
        <w:lang w:val="en-US" w:eastAsia="en-US" w:bidi="ar-SA"/>
      </w:rPr>
    </w:lvl>
    <w:lvl w:ilvl="4">
      <w:numFmt w:val="bullet"/>
      <w:lvlText w:val="•"/>
      <w:lvlJc w:val="left"/>
      <w:pPr>
        <w:ind w:left="4535" w:hanging="142"/>
      </w:pPr>
      <w:rPr>
        <w:rFonts w:hint="default"/>
        <w:lang w:val="en-US" w:eastAsia="en-US" w:bidi="ar-SA"/>
      </w:rPr>
    </w:lvl>
    <w:lvl w:ilvl="5">
      <w:numFmt w:val="bullet"/>
      <w:lvlText w:val="•"/>
      <w:lvlJc w:val="left"/>
      <w:pPr>
        <w:ind w:left="5560" w:hanging="142"/>
      </w:pPr>
      <w:rPr>
        <w:rFonts w:hint="default"/>
        <w:lang w:val="en-US" w:eastAsia="en-US" w:bidi="ar-SA"/>
      </w:rPr>
    </w:lvl>
    <w:lvl w:ilvl="6">
      <w:numFmt w:val="bullet"/>
      <w:lvlText w:val="•"/>
      <w:lvlJc w:val="left"/>
      <w:pPr>
        <w:ind w:left="6585" w:hanging="142"/>
      </w:pPr>
      <w:rPr>
        <w:rFonts w:hint="default"/>
        <w:lang w:val="en-US" w:eastAsia="en-US" w:bidi="ar-SA"/>
      </w:rPr>
    </w:lvl>
    <w:lvl w:ilvl="7">
      <w:numFmt w:val="bullet"/>
      <w:lvlText w:val="•"/>
      <w:lvlJc w:val="left"/>
      <w:pPr>
        <w:ind w:left="7610" w:hanging="142"/>
      </w:pPr>
      <w:rPr>
        <w:rFonts w:hint="default"/>
        <w:lang w:val="en-US" w:eastAsia="en-US" w:bidi="ar-SA"/>
      </w:rPr>
    </w:lvl>
    <w:lvl w:ilvl="8">
      <w:numFmt w:val="bullet"/>
      <w:lvlText w:val="•"/>
      <w:lvlJc w:val="left"/>
      <w:pPr>
        <w:ind w:left="8635" w:hanging="142"/>
      </w:pPr>
      <w:rPr>
        <w:rFonts w:hint="default"/>
        <w:lang w:val="en-US" w:eastAsia="en-US" w:bidi="ar-SA"/>
      </w:rPr>
    </w:lvl>
  </w:abstractNum>
  <w:abstractNum w:abstractNumId="49" w15:restartNumberingAfterBreak="0">
    <w:nsid w:val="46F56E37"/>
    <w:multiLevelType w:val="hybridMultilevel"/>
    <w:tmpl w:val="E362D6D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50" w15:restartNumberingAfterBreak="0">
    <w:nsid w:val="496C01C3"/>
    <w:multiLevelType w:val="multilevel"/>
    <w:tmpl w:val="710C3C2E"/>
    <w:lvl w:ilvl="0">
      <w:start w:val="5"/>
      <w:numFmt w:val="decimal"/>
      <w:lvlText w:val="%1"/>
      <w:lvlJc w:val="left"/>
      <w:pPr>
        <w:ind w:left="600" w:hanging="600"/>
      </w:pPr>
      <w:rPr>
        <w:rFonts w:hint="default"/>
      </w:rPr>
    </w:lvl>
    <w:lvl w:ilvl="1">
      <w:start w:val="1"/>
      <w:numFmt w:val="decimal"/>
      <w:lvlText w:val="%1.%2"/>
      <w:lvlJc w:val="left"/>
      <w:pPr>
        <w:ind w:left="1025" w:hanging="600"/>
      </w:pPr>
      <w:rPr>
        <w:rFonts w:hint="default"/>
      </w:rPr>
    </w:lvl>
    <w:lvl w:ilvl="2">
      <w:start w:val="4"/>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51" w15:restartNumberingAfterBreak="0">
    <w:nsid w:val="49C95B06"/>
    <w:multiLevelType w:val="multilevel"/>
    <w:tmpl w:val="5122F47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2" w15:restartNumberingAfterBreak="0">
    <w:nsid w:val="4D8F3662"/>
    <w:multiLevelType w:val="multilevel"/>
    <w:tmpl w:val="691254CC"/>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4E056E26"/>
    <w:multiLevelType w:val="multilevel"/>
    <w:tmpl w:val="D974C87C"/>
    <w:lvl w:ilvl="0">
      <w:start w:val="1"/>
      <w:numFmt w:val="decimal"/>
      <w:lvlText w:val="%1"/>
      <w:lvlJc w:val="left"/>
      <w:pPr>
        <w:ind w:left="1452" w:hanging="360"/>
        <w:jc w:val="left"/>
      </w:pPr>
      <w:rPr>
        <w:rFonts w:hint="default"/>
        <w:lang w:val="en-US" w:eastAsia="en-US" w:bidi="ar-SA"/>
      </w:rPr>
    </w:lvl>
    <w:lvl w:ilvl="1">
      <w:start w:val="1"/>
      <w:numFmt w:val="decimal"/>
      <w:lvlText w:val="%1.%2"/>
      <w:lvlJc w:val="left"/>
      <w:pPr>
        <w:ind w:left="1452" w:hanging="360"/>
        <w:jc w:val="right"/>
      </w:pPr>
      <w:rPr>
        <w:rFonts w:ascii="Times New Roman" w:eastAsia="Times New Roman" w:hAnsi="Times New Roman" w:cs="Times New Roman" w:hint="default"/>
        <w:b/>
        <w:bCs/>
        <w:i/>
        <w:iCs/>
        <w:spacing w:val="0"/>
        <w:w w:val="100"/>
        <w:sz w:val="24"/>
        <w:szCs w:val="24"/>
        <w:lang w:val="en-US" w:eastAsia="en-US" w:bidi="ar-SA"/>
      </w:rPr>
    </w:lvl>
    <w:lvl w:ilvl="2">
      <w:numFmt w:val="bullet"/>
      <w:lvlText w:val="•"/>
      <w:lvlJc w:val="left"/>
      <w:pPr>
        <w:ind w:left="3305" w:hanging="360"/>
      </w:pPr>
      <w:rPr>
        <w:rFonts w:hint="default"/>
        <w:lang w:val="en-US" w:eastAsia="en-US" w:bidi="ar-SA"/>
      </w:rPr>
    </w:lvl>
    <w:lvl w:ilvl="3">
      <w:numFmt w:val="bullet"/>
      <w:lvlText w:val="•"/>
      <w:lvlJc w:val="left"/>
      <w:pPr>
        <w:ind w:left="4227" w:hanging="360"/>
      </w:pPr>
      <w:rPr>
        <w:rFonts w:hint="default"/>
        <w:lang w:val="en-US" w:eastAsia="en-US" w:bidi="ar-SA"/>
      </w:rPr>
    </w:lvl>
    <w:lvl w:ilvl="4">
      <w:numFmt w:val="bullet"/>
      <w:lvlText w:val="•"/>
      <w:lvlJc w:val="left"/>
      <w:pPr>
        <w:ind w:left="5150" w:hanging="360"/>
      </w:pPr>
      <w:rPr>
        <w:rFonts w:hint="default"/>
        <w:lang w:val="en-US" w:eastAsia="en-US" w:bidi="ar-SA"/>
      </w:rPr>
    </w:lvl>
    <w:lvl w:ilvl="5">
      <w:numFmt w:val="bullet"/>
      <w:lvlText w:val="•"/>
      <w:lvlJc w:val="left"/>
      <w:pPr>
        <w:ind w:left="6072" w:hanging="360"/>
      </w:pPr>
      <w:rPr>
        <w:rFonts w:hint="default"/>
        <w:lang w:val="en-US" w:eastAsia="en-US" w:bidi="ar-SA"/>
      </w:rPr>
    </w:lvl>
    <w:lvl w:ilvl="6">
      <w:numFmt w:val="bullet"/>
      <w:lvlText w:val="•"/>
      <w:lvlJc w:val="left"/>
      <w:pPr>
        <w:ind w:left="6995" w:hanging="360"/>
      </w:pPr>
      <w:rPr>
        <w:rFonts w:hint="default"/>
        <w:lang w:val="en-US" w:eastAsia="en-US" w:bidi="ar-SA"/>
      </w:rPr>
    </w:lvl>
    <w:lvl w:ilvl="7">
      <w:numFmt w:val="bullet"/>
      <w:lvlText w:val="•"/>
      <w:lvlJc w:val="left"/>
      <w:pPr>
        <w:ind w:left="7917" w:hanging="360"/>
      </w:pPr>
      <w:rPr>
        <w:rFonts w:hint="default"/>
        <w:lang w:val="en-US" w:eastAsia="en-US" w:bidi="ar-SA"/>
      </w:rPr>
    </w:lvl>
    <w:lvl w:ilvl="8">
      <w:numFmt w:val="bullet"/>
      <w:lvlText w:val="•"/>
      <w:lvlJc w:val="left"/>
      <w:pPr>
        <w:ind w:left="8840" w:hanging="360"/>
      </w:pPr>
      <w:rPr>
        <w:rFonts w:hint="default"/>
        <w:lang w:val="en-US" w:eastAsia="en-US" w:bidi="ar-SA"/>
      </w:rPr>
    </w:lvl>
  </w:abstractNum>
  <w:abstractNum w:abstractNumId="54" w15:restartNumberingAfterBreak="0">
    <w:nsid w:val="51F27699"/>
    <w:multiLevelType w:val="multilevel"/>
    <w:tmpl w:val="3E745BE6"/>
    <w:lvl w:ilvl="0">
      <w:start w:val="4"/>
      <w:numFmt w:val="decimal"/>
      <w:lvlText w:val="%1"/>
      <w:lvlJc w:val="left"/>
      <w:pPr>
        <w:ind w:left="1262" w:hanging="360"/>
      </w:pPr>
      <w:rPr>
        <w:rFonts w:hint="default"/>
        <w:lang w:val="en-US" w:eastAsia="en-US" w:bidi="ar-SA"/>
      </w:rPr>
    </w:lvl>
    <w:lvl w:ilvl="1">
      <w:start w:val="1"/>
      <w:numFmt w:val="decimal"/>
      <w:lvlText w:val="%1.%2"/>
      <w:lvlJc w:val="left"/>
      <w:pPr>
        <w:ind w:left="126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615"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050" w:hanging="540"/>
      </w:pPr>
      <w:rPr>
        <w:rFonts w:hint="default"/>
        <w:lang w:val="en-US" w:eastAsia="en-US" w:bidi="ar-SA"/>
      </w:rPr>
    </w:lvl>
    <w:lvl w:ilvl="4">
      <w:numFmt w:val="bullet"/>
      <w:lvlText w:val="•"/>
      <w:lvlJc w:val="left"/>
      <w:pPr>
        <w:ind w:left="2481" w:hanging="540"/>
      </w:pPr>
      <w:rPr>
        <w:rFonts w:hint="default"/>
        <w:lang w:val="en-US" w:eastAsia="en-US" w:bidi="ar-SA"/>
      </w:rPr>
    </w:lvl>
    <w:lvl w:ilvl="5">
      <w:numFmt w:val="bullet"/>
      <w:lvlText w:val="•"/>
      <w:lvlJc w:val="left"/>
      <w:pPr>
        <w:ind w:left="2911" w:hanging="540"/>
      </w:pPr>
      <w:rPr>
        <w:rFonts w:hint="default"/>
        <w:lang w:val="en-US" w:eastAsia="en-US" w:bidi="ar-SA"/>
      </w:rPr>
    </w:lvl>
    <w:lvl w:ilvl="6">
      <w:numFmt w:val="bullet"/>
      <w:lvlText w:val="•"/>
      <w:lvlJc w:val="left"/>
      <w:pPr>
        <w:ind w:left="3342" w:hanging="540"/>
      </w:pPr>
      <w:rPr>
        <w:rFonts w:hint="default"/>
        <w:lang w:val="en-US" w:eastAsia="en-US" w:bidi="ar-SA"/>
      </w:rPr>
    </w:lvl>
    <w:lvl w:ilvl="7">
      <w:numFmt w:val="bullet"/>
      <w:lvlText w:val="•"/>
      <w:lvlJc w:val="left"/>
      <w:pPr>
        <w:ind w:left="3772" w:hanging="540"/>
      </w:pPr>
      <w:rPr>
        <w:rFonts w:hint="default"/>
        <w:lang w:val="en-US" w:eastAsia="en-US" w:bidi="ar-SA"/>
      </w:rPr>
    </w:lvl>
    <w:lvl w:ilvl="8">
      <w:numFmt w:val="bullet"/>
      <w:lvlText w:val="•"/>
      <w:lvlJc w:val="left"/>
      <w:pPr>
        <w:ind w:left="4203" w:hanging="540"/>
      </w:pPr>
      <w:rPr>
        <w:rFonts w:hint="default"/>
        <w:lang w:val="en-US" w:eastAsia="en-US" w:bidi="ar-SA"/>
      </w:rPr>
    </w:lvl>
  </w:abstractNum>
  <w:abstractNum w:abstractNumId="55" w15:restartNumberingAfterBreak="0">
    <w:nsid w:val="55FF5CBE"/>
    <w:multiLevelType w:val="hybridMultilevel"/>
    <w:tmpl w:val="4E580220"/>
    <w:lvl w:ilvl="0" w:tplc="4009000F">
      <w:start w:val="1"/>
      <w:numFmt w:val="decimal"/>
      <w:lvlText w:val="%1."/>
      <w:lvlJc w:val="left"/>
      <w:pPr>
        <w:ind w:left="1562" w:hanging="360"/>
      </w:pPr>
    </w:lvl>
    <w:lvl w:ilvl="1" w:tplc="40090019">
      <w:start w:val="1"/>
      <w:numFmt w:val="lowerLetter"/>
      <w:lvlText w:val="%2."/>
      <w:lvlJc w:val="left"/>
      <w:pPr>
        <w:ind w:left="2282" w:hanging="360"/>
      </w:pPr>
    </w:lvl>
    <w:lvl w:ilvl="2" w:tplc="4009001B">
      <w:start w:val="1"/>
      <w:numFmt w:val="lowerRoman"/>
      <w:lvlText w:val="%3."/>
      <w:lvlJc w:val="right"/>
      <w:pPr>
        <w:ind w:left="3002" w:hanging="180"/>
      </w:pPr>
    </w:lvl>
    <w:lvl w:ilvl="3" w:tplc="4009000F">
      <w:start w:val="1"/>
      <w:numFmt w:val="decimal"/>
      <w:lvlText w:val="%4."/>
      <w:lvlJc w:val="left"/>
      <w:pPr>
        <w:ind w:left="3722" w:hanging="360"/>
      </w:pPr>
    </w:lvl>
    <w:lvl w:ilvl="4" w:tplc="40090019">
      <w:start w:val="1"/>
      <w:numFmt w:val="lowerLetter"/>
      <w:lvlText w:val="%5."/>
      <w:lvlJc w:val="left"/>
      <w:pPr>
        <w:ind w:left="4442" w:hanging="360"/>
      </w:pPr>
    </w:lvl>
    <w:lvl w:ilvl="5" w:tplc="4009001B">
      <w:start w:val="1"/>
      <w:numFmt w:val="lowerRoman"/>
      <w:lvlText w:val="%6."/>
      <w:lvlJc w:val="right"/>
      <w:pPr>
        <w:ind w:left="5162" w:hanging="180"/>
      </w:pPr>
    </w:lvl>
    <w:lvl w:ilvl="6" w:tplc="4009000F">
      <w:start w:val="1"/>
      <w:numFmt w:val="decimal"/>
      <w:lvlText w:val="%7."/>
      <w:lvlJc w:val="left"/>
      <w:pPr>
        <w:ind w:left="5882" w:hanging="360"/>
      </w:pPr>
    </w:lvl>
    <w:lvl w:ilvl="7" w:tplc="40090019">
      <w:start w:val="1"/>
      <w:numFmt w:val="lowerLetter"/>
      <w:lvlText w:val="%8."/>
      <w:lvlJc w:val="left"/>
      <w:pPr>
        <w:ind w:left="6602" w:hanging="360"/>
      </w:pPr>
    </w:lvl>
    <w:lvl w:ilvl="8" w:tplc="4009001B">
      <w:start w:val="1"/>
      <w:numFmt w:val="lowerRoman"/>
      <w:lvlText w:val="%9."/>
      <w:lvlJc w:val="right"/>
      <w:pPr>
        <w:ind w:left="7322" w:hanging="180"/>
      </w:pPr>
    </w:lvl>
  </w:abstractNum>
  <w:abstractNum w:abstractNumId="56" w15:restartNumberingAfterBreak="0">
    <w:nsid w:val="56571224"/>
    <w:multiLevelType w:val="hybridMultilevel"/>
    <w:tmpl w:val="33048456"/>
    <w:lvl w:ilvl="0" w:tplc="74182060">
      <w:numFmt w:val="bullet"/>
      <w:lvlText w:val=""/>
      <w:lvlJc w:val="left"/>
      <w:pPr>
        <w:ind w:left="1812" w:hanging="360"/>
      </w:pPr>
      <w:rPr>
        <w:rFonts w:ascii="Symbol" w:eastAsia="Symbol" w:hAnsi="Symbol" w:cs="Symbol" w:hint="default"/>
        <w:b w:val="0"/>
        <w:bCs w:val="0"/>
        <w:i w:val="0"/>
        <w:iCs w:val="0"/>
        <w:spacing w:val="0"/>
        <w:w w:val="100"/>
        <w:sz w:val="24"/>
        <w:szCs w:val="24"/>
        <w:lang w:val="en-US" w:eastAsia="en-US" w:bidi="ar-SA"/>
      </w:rPr>
    </w:lvl>
    <w:lvl w:ilvl="1" w:tplc="89587034">
      <w:numFmt w:val="bullet"/>
      <w:lvlText w:val="•"/>
      <w:lvlJc w:val="left"/>
      <w:pPr>
        <w:ind w:left="2706" w:hanging="360"/>
      </w:pPr>
      <w:rPr>
        <w:rFonts w:hint="default"/>
        <w:lang w:val="en-US" w:eastAsia="en-US" w:bidi="ar-SA"/>
      </w:rPr>
    </w:lvl>
    <w:lvl w:ilvl="2" w:tplc="106AFC74">
      <w:numFmt w:val="bullet"/>
      <w:lvlText w:val="•"/>
      <w:lvlJc w:val="left"/>
      <w:pPr>
        <w:ind w:left="3593" w:hanging="360"/>
      </w:pPr>
      <w:rPr>
        <w:rFonts w:hint="default"/>
        <w:lang w:val="en-US" w:eastAsia="en-US" w:bidi="ar-SA"/>
      </w:rPr>
    </w:lvl>
    <w:lvl w:ilvl="3" w:tplc="795E6B0A">
      <w:numFmt w:val="bullet"/>
      <w:lvlText w:val="•"/>
      <w:lvlJc w:val="left"/>
      <w:pPr>
        <w:ind w:left="4479" w:hanging="360"/>
      </w:pPr>
      <w:rPr>
        <w:rFonts w:hint="default"/>
        <w:lang w:val="en-US" w:eastAsia="en-US" w:bidi="ar-SA"/>
      </w:rPr>
    </w:lvl>
    <w:lvl w:ilvl="4" w:tplc="F2F09576">
      <w:numFmt w:val="bullet"/>
      <w:lvlText w:val="•"/>
      <w:lvlJc w:val="left"/>
      <w:pPr>
        <w:ind w:left="5366" w:hanging="360"/>
      </w:pPr>
      <w:rPr>
        <w:rFonts w:hint="default"/>
        <w:lang w:val="en-US" w:eastAsia="en-US" w:bidi="ar-SA"/>
      </w:rPr>
    </w:lvl>
    <w:lvl w:ilvl="5" w:tplc="4706136A">
      <w:numFmt w:val="bullet"/>
      <w:lvlText w:val="•"/>
      <w:lvlJc w:val="left"/>
      <w:pPr>
        <w:ind w:left="6252" w:hanging="360"/>
      </w:pPr>
      <w:rPr>
        <w:rFonts w:hint="default"/>
        <w:lang w:val="en-US" w:eastAsia="en-US" w:bidi="ar-SA"/>
      </w:rPr>
    </w:lvl>
    <w:lvl w:ilvl="6" w:tplc="4CDC1E9A">
      <w:numFmt w:val="bullet"/>
      <w:lvlText w:val="•"/>
      <w:lvlJc w:val="left"/>
      <w:pPr>
        <w:ind w:left="7139" w:hanging="360"/>
      </w:pPr>
      <w:rPr>
        <w:rFonts w:hint="default"/>
        <w:lang w:val="en-US" w:eastAsia="en-US" w:bidi="ar-SA"/>
      </w:rPr>
    </w:lvl>
    <w:lvl w:ilvl="7" w:tplc="5BA8C8EE">
      <w:numFmt w:val="bullet"/>
      <w:lvlText w:val="•"/>
      <w:lvlJc w:val="left"/>
      <w:pPr>
        <w:ind w:left="8025" w:hanging="360"/>
      </w:pPr>
      <w:rPr>
        <w:rFonts w:hint="default"/>
        <w:lang w:val="en-US" w:eastAsia="en-US" w:bidi="ar-SA"/>
      </w:rPr>
    </w:lvl>
    <w:lvl w:ilvl="8" w:tplc="F44C9E16">
      <w:numFmt w:val="bullet"/>
      <w:lvlText w:val="•"/>
      <w:lvlJc w:val="left"/>
      <w:pPr>
        <w:ind w:left="8912" w:hanging="360"/>
      </w:pPr>
      <w:rPr>
        <w:rFonts w:hint="default"/>
        <w:lang w:val="en-US" w:eastAsia="en-US" w:bidi="ar-SA"/>
      </w:rPr>
    </w:lvl>
  </w:abstractNum>
  <w:abstractNum w:abstractNumId="57" w15:restartNumberingAfterBreak="0">
    <w:nsid w:val="58312773"/>
    <w:multiLevelType w:val="hybridMultilevel"/>
    <w:tmpl w:val="3464652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58" w15:restartNumberingAfterBreak="0">
    <w:nsid w:val="59136831"/>
    <w:multiLevelType w:val="hybridMultilevel"/>
    <w:tmpl w:val="E6F6F084"/>
    <w:lvl w:ilvl="0" w:tplc="9DB6D074">
      <w:numFmt w:val="bullet"/>
      <w:lvlText w:val=""/>
      <w:lvlJc w:val="left"/>
      <w:pPr>
        <w:ind w:left="1183" w:hanging="180"/>
      </w:pPr>
      <w:rPr>
        <w:rFonts w:ascii="Symbol" w:eastAsia="Symbol" w:hAnsi="Symbol" w:cs="Symbol" w:hint="default"/>
        <w:b w:val="0"/>
        <w:bCs w:val="0"/>
        <w:i w:val="0"/>
        <w:iCs w:val="0"/>
        <w:spacing w:val="0"/>
        <w:w w:val="94"/>
        <w:sz w:val="24"/>
        <w:szCs w:val="24"/>
        <w:lang w:val="en-US" w:eastAsia="en-US" w:bidi="ar-SA"/>
      </w:rPr>
    </w:lvl>
    <w:lvl w:ilvl="1" w:tplc="749E58CE">
      <w:numFmt w:val="bullet"/>
      <w:lvlText w:val="•"/>
      <w:lvlJc w:val="left"/>
      <w:pPr>
        <w:ind w:left="2130" w:hanging="180"/>
      </w:pPr>
      <w:rPr>
        <w:rFonts w:hint="default"/>
        <w:lang w:val="en-US" w:eastAsia="en-US" w:bidi="ar-SA"/>
      </w:rPr>
    </w:lvl>
    <w:lvl w:ilvl="2" w:tplc="3954A2AE">
      <w:numFmt w:val="bullet"/>
      <w:lvlText w:val="•"/>
      <w:lvlJc w:val="left"/>
      <w:pPr>
        <w:ind w:left="3081" w:hanging="180"/>
      </w:pPr>
      <w:rPr>
        <w:rFonts w:hint="default"/>
        <w:lang w:val="en-US" w:eastAsia="en-US" w:bidi="ar-SA"/>
      </w:rPr>
    </w:lvl>
    <w:lvl w:ilvl="3" w:tplc="544EBEB4">
      <w:numFmt w:val="bullet"/>
      <w:lvlText w:val="•"/>
      <w:lvlJc w:val="left"/>
      <w:pPr>
        <w:ind w:left="4031" w:hanging="180"/>
      </w:pPr>
      <w:rPr>
        <w:rFonts w:hint="default"/>
        <w:lang w:val="en-US" w:eastAsia="en-US" w:bidi="ar-SA"/>
      </w:rPr>
    </w:lvl>
    <w:lvl w:ilvl="4" w:tplc="B232A8D6">
      <w:numFmt w:val="bullet"/>
      <w:lvlText w:val="•"/>
      <w:lvlJc w:val="left"/>
      <w:pPr>
        <w:ind w:left="4982" w:hanging="180"/>
      </w:pPr>
      <w:rPr>
        <w:rFonts w:hint="default"/>
        <w:lang w:val="en-US" w:eastAsia="en-US" w:bidi="ar-SA"/>
      </w:rPr>
    </w:lvl>
    <w:lvl w:ilvl="5" w:tplc="9A7E47E2">
      <w:numFmt w:val="bullet"/>
      <w:lvlText w:val="•"/>
      <w:lvlJc w:val="left"/>
      <w:pPr>
        <w:ind w:left="5932" w:hanging="180"/>
      </w:pPr>
      <w:rPr>
        <w:rFonts w:hint="default"/>
        <w:lang w:val="en-US" w:eastAsia="en-US" w:bidi="ar-SA"/>
      </w:rPr>
    </w:lvl>
    <w:lvl w:ilvl="6" w:tplc="02502E3C">
      <w:numFmt w:val="bullet"/>
      <w:lvlText w:val="•"/>
      <w:lvlJc w:val="left"/>
      <w:pPr>
        <w:ind w:left="6883" w:hanging="180"/>
      </w:pPr>
      <w:rPr>
        <w:rFonts w:hint="default"/>
        <w:lang w:val="en-US" w:eastAsia="en-US" w:bidi="ar-SA"/>
      </w:rPr>
    </w:lvl>
    <w:lvl w:ilvl="7" w:tplc="08ACECAE">
      <w:numFmt w:val="bullet"/>
      <w:lvlText w:val="•"/>
      <w:lvlJc w:val="left"/>
      <w:pPr>
        <w:ind w:left="7833" w:hanging="180"/>
      </w:pPr>
      <w:rPr>
        <w:rFonts w:hint="default"/>
        <w:lang w:val="en-US" w:eastAsia="en-US" w:bidi="ar-SA"/>
      </w:rPr>
    </w:lvl>
    <w:lvl w:ilvl="8" w:tplc="711A7E6C">
      <w:numFmt w:val="bullet"/>
      <w:lvlText w:val="•"/>
      <w:lvlJc w:val="left"/>
      <w:pPr>
        <w:ind w:left="8784" w:hanging="180"/>
      </w:pPr>
      <w:rPr>
        <w:rFonts w:hint="default"/>
        <w:lang w:val="en-US" w:eastAsia="en-US" w:bidi="ar-SA"/>
      </w:rPr>
    </w:lvl>
  </w:abstractNum>
  <w:abstractNum w:abstractNumId="59" w15:restartNumberingAfterBreak="0">
    <w:nsid w:val="59A421E4"/>
    <w:multiLevelType w:val="multilevel"/>
    <w:tmpl w:val="931034FE"/>
    <w:lvl w:ilvl="0">
      <w:start w:val="4"/>
      <w:numFmt w:val="decimal"/>
      <w:lvlText w:val="%1"/>
      <w:lvlJc w:val="left"/>
      <w:pPr>
        <w:ind w:left="1452" w:hanging="360"/>
      </w:pPr>
      <w:rPr>
        <w:rFonts w:hint="default"/>
        <w:lang w:val="en-US" w:eastAsia="en-US" w:bidi="ar-SA"/>
      </w:rPr>
    </w:lvl>
    <w:lvl w:ilvl="1">
      <w:start w:val="1"/>
      <w:numFmt w:val="decimal"/>
      <w:lvlText w:val="%1.%2"/>
      <w:lvlJc w:val="left"/>
      <w:pPr>
        <w:ind w:left="1452" w:hanging="360"/>
        <w:jc w:val="righ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543" w:hanging="540"/>
        <w:jc w:val="right"/>
      </w:pPr>
      <w:rPr>
        <w:rFonts w:hint="default"/>
        <w:color w:val="auto"/>
        <w:spacing w:val="-1"/>
        <w:w w:val="100"/>
        <w:lang w:val="en-US" w:eastAsia="en-US" w:bidi="ar-SA"/>
      </w:rPr>
    </w:lvl>
    <w:lvl w:ilvl="3">
      <w:start w:val="1"/>
      <w:numFmt w:val="decimal"/>
      <w:lvlText w:val="%4."/>
      <w:lvlJc w:val="left"/>
      <w:pPr>
        <w:ind w:left="1364" w:hanging="540"/>
      </w:pPr>
      <w:rPr>
        <w:rFonts w:hint="default"/>
        <w:spacing w:val="-1"/>
        <w:w w:val="89"/>
        <w:lang w:val="en-US" w:eastAsia="en-US" w:bidi="ar-SA"/>
      </w:rPr>
    </w:lvl>
    <w:lvl w:ilvl="4">
      <w:numFmt w:val="bullet"/>
      <w:lvlText w:val=""/>
      <w:lvlJc w:val="left"/>
      <w:pPr>
        <w:ind w:left="1723" w:hanging="540"/>
      </w:pPr>
      <w:rPr>
        <w:rFonts w:ascii="Symbol" w:eastAsia="Symbol" w:hAnsi="Symbol" w:cs="Symbol" w:hint="default"/>
        <w:spacing w:val="0"/>
        <w:w w:val="100"/>
        <w:lang w:val="en-US" w:eastAsia="en-US" w:bidi="ar-SA"/>
      </w:rPr>
    </w:lvl>
    <w:lvl w:ilvl="5">
      <w:numFmt w:val="bullet"/>
      <w:lvlText w:val="•"/>
      <w:lvlJc w:val="left"/>
      <w:pPr>
        <w:ind w:left="1720" w:hanging="540"/>
      </w:pPr>
      <w:rPr>
        <w:rFonts w:hint="default"/>
        <w:lang w:val="en-US" w:eastAsia="en-US" w:bidi="ar-SA"/>
      </w:rPr>
    </w:lvl>
    <w:lvl w:ilvl="6">
      <w:numFmt w:val="bullet"/>
      <w:lvlText w:val="•"/>
      <w:lvlJc w:val="left"/>
      <w:pPr>
        <w:ind w:left="2000" w:hanging="540"/>
      </w:pPr>
      <w:rPr>
        <w:rFonts w:hint="default"/>
        <w:lang w:val="en-US" w:eastAsia="en-US" w:bidi="ar-SA"/>
      </w:rPr>
    </w:lvl>
    <w:lvl w:ilvl="7">
      <w:numFmt w:val="bullet"/>
      <w:lvlText w:val="•"/>
      <w:lvlJc w:val="left"/>
      <w:pPr>
        <w:ind w:left="4171" w:hanging="540"/>
      </w:pPr>
      <w:rPr>
        <w:rFonts w:hint="default"/>
        <w:lang w:val="en-US" w:eastAsia="en-US" w:bidi="ar-SA"/>
      </w:rPr>
    </w:lvl>
    <w:lvl w:ilvl="8">
      <w:numFmt w:val="bullet"/>
      <w:lvlText w:val="•"/>
      <w:lvlJc w:val="left"/>
      <w:pPr>
        <w:ind w:left="6342" w:hanging="540"/>
      </w:pPr>
      <w:rPr>
        <w:rFonts w:hint="default"/>
        <w:lang w:val="en-US" w:eastAsia="en-US" w:bidi="ar-SA"/>
      </w:rPr>
    </w:lvl>
  </w:abstractNum>
  <w:abstractNum w:abstractNumId="60" w15:restartNumberingAfterBreak="0">
    <w:nsid w:val="5A746B15"/>
    <w:multiLevelType w:val="multilevel"/>
    <w:tmpl w:val="95D227A4"/>
    <w:lvl w:ilvl="0">
      <w:start w:val="4"/>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5C37626B"/>
    <w:multiLevelType w:val="multilevel"/>
    <w:tmpl w:val="F7FAFA42"/>
    <w:lvl w:ilvl="0">
      <w:start w:val="2"/>
      <w:numFmt w:val="decimal"/>
      <w:lvlText w:val="%1"/>
      <w:lvlJc w:val="left"/>
      <w:pPr>
        <w:ind w:left="1233" w:hanging="353"/>
      </w:pPr>
      <w:rPr>
        <w:rFonts w:hint="default"/>
        <w:lang w:val="en-US" w:eastAsia="en-US" w:bidi="ar-SA"/>
      </w:rPr>
    </w:lvl>
    <w:lvl w:ilvl="1">
      <w:start w:val="1"/>
      <w:numFmt w:val="decimal"/>
      <w:lvlText w:val="%1.%2"/>
      <w:lvlJc w:val="left"/>
      <w:pPr>
        <w:ind w:left="1233" w:hanging="353"/>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413" w:hanging="533"/>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080" w:hanging="533"/>
      </w:pPr>
      <w:rPr>
        <w:rFonts w:hint="default"/>
        <w:lang w:val="en-US" w:eastAsia="en-US" w:bidi="ar-SA"/>
      </w:rPr>
    </w:lvl>
    <w:lvl w:ilvl="4">
      <w:numFmt w:val="bullet"/>
      <w:lvlText w:val="•"/>
      <w:lvlJc w:val="left"/>
      <w:pPr>
        <w:ind w:left="2410" w:hanging="533"/>
      </w:pPr>
      <w:rPr>
        <w:rFonts w:hint="default"/>
        <w:lang w:val="en-US" w:eastAsia="en-US" w:bidi="ar-SA"/>
      </w:rPr>
    </w:lvl>
    <w:lvl w:ilvl="5">
      <w:numFmt w:val="bullet"/>
      <w:lvlText w:val="•"/>
      <w:lvlJc w:val="left"/>
      <w:pPr>
        <w:ind w:left="2740" w:hanging="533"/>
      </w:pPr>
      <w:rPr>
        <w:rFonts w:hint="default"/>
        <w:lang w:val="en-US" w:eastAsia="en-US" w:bidi="ar-SA"/>
      </w:rPr>
    </w:lvl>
    <w:lvl w:ilvl="6">
      <w:numFmt w:val="bullet"/>
      <w:lvlText w:val="•"/>
      <w:lvlJc w:val="left"/>
      <w:pPr>
        <w:ind w:left="3070" w:hanging="533"/>
      </w:pPr>
      <w:rPr>
        <w:rFonts w:hint="default"/>
        <w:lang w:val="en-US" w:eastAsia="en-US" w:bidi="ar-SA"/>
      </w:rPr>
    </w:lvl>
    <w:lvl w:ilvl="7">
      <w:numFmt w:val="bullet"/>
      <w:lvlText w:val="•"/>
      <w:lvlJc w:val="left"/>
      <w:pPr>
        <w:ind w:left="3400" w:hanging="533"/>
      </w:pPr>
      <w:rPr>
        <w:rFonts w:hint="default"/>
        <w:lang w:val="en-US" w:eastAsia="en-US" w:bidi="ar-SA"/>
      </w:rPr>
    </w:lvl>
    <w:lvl w:ilvl="8">
      <w:numFmt w:val="bullet"/>
      <w:lvlText w:val="•"/>
      <w:lvlJc w:val="left"/>
      <w:pPr>
        <w:ind w:left="3730" w:hanging="533"/>
      </w:pPr>
      <w:rPr>
        <w:rFonts w:hint="default"/>
        <w:lang w:val="en-US" w:eastAsia="en-US" w:bidi="ar-SA"/>
      </w:rPr>
    </w:lvl>
  </w:abstractNum>
  <w:abstractNum w:abstractNumId="62" w15:restartNumberingAfterBreak="0">
    <w:nsid w:val="5E3B498B"/>
    <w:multiLevelType w:val="hybridMultilevel"/>
    <w:tmpl w:val="5D6432C8"/>
    <w:lvl w:ilvl="0" w:tplc="71CC04FC">
      <w:numFmt w:val="bullet"/>
      <w:lvlText w:val=""/>
      <w:lvlJc w:val="left"/>
      <w:pPr>
        <w:ind w:left="1812" w:hanging="360"/>
      </w:pPr>
      <w:rPr>
        <w:rFonts w:ascii="Symbol" w:eastAsia="Symbol" w:hAnsi="Symbol" w:cs="Symbol" w:hint="default"/>
        <w:b w:val="0"/>
        <w:bCs w:val="0"/>
        <w:i w:val="0"/>
        <w:iCs w:val="0"/>
        <w:spacing w:val="0"/>
        <w:w w:val="100"/>
        <w:sz w:val="24"/>
        <w:szCs w:val="24"/>
        <w:lang w:val="en-US" w:eastAsia="en-US" w:bidi="ar-SA"/>
      </w:rPr>
    </w:lvl>
    <w:lvl w:ilvl="1" w:tplc="9B883C60">
      <w:numFmt w:val="bullet"/>
      <w:lvlText w:val="•"/>
      <w:lvlJc w:val="left"/>
      <w:pPr>
        <w:ind w:left="2706" w:hanging="360"/>
      </w:pPr>
      <w:rPr>
        <w:rFonts w:hint="default"/>
        <w:lang w:val="en-US" w:eastAsia="en-US" w:bidi="ar-SA"/>
      </w:rPr>
    </w:lvl>
    <w:lvl w:ilvl="2" w:tplc="8E12D414">
      <w:numFmt w:val="bullet"/>
      <w:lvlText w:val="•"/>
      <w:lvlJc w:val="left"/>
      <w:pPr>
        <w:ind w:left="3593" w:hanging="360"/>
      </w:pPr>
      <w:rPr>
        <w:rFonts w:hint="default"/>
        <w:lang w:val="en-US" w:eastAsia="en-US" w:bidi="ar-SA"/>
      </w:rPr>
    </w:lvl>
    <w:lvl w:ilvl="3" w:tplc="82AA3E90">
      <w:numFmt w:val="bullet"/>
      <w:lvlText w:val="•"/>
      <w:lvlJc w:val="left"/>
      <w:pPr>
        <w:ind w:left="4479" w:hanging="360"/>
      </w:pPr>
      <w:rPr>
        <w:rFonts w:hint="default"/>
        <w:lang w:val="en-US" w:eastAsia="en-US" w:bidi="ar-SA"/>
      </w:rPr>
    </w:lvl>
    <w:lvl w:ilvl="4" w:tplc="AA1EAEE6">
      <w:numFmt w:val="bullet"/>
      <w:lvlText w:val="•"/>
      <w:lvlJc w:val="left"/>
      <w:pPr>
        <w:ind w:left="5366" w:hanging="360"/>
      </w:pPr>
      <w:rPr>
        <w:rFonts w:hint="default"/>
        <w:lang w:val="en-US" w:eastAsia="en-US" w:bidi="ar-SA"/>
      </w:rPr>
    </w:lvl>
    <w:lvl w:ilvl="5" w:tplc="2E9EC414">
      <w:numFmt w:val="bullet"/>
      <w:lvlText w:val="•"/>
      <w:lvlJc w:val="left"/>
      <w:pPr>
        <w:ind w:left="6252" w:hanging="360"/>
      </w:pPr>
      <w:rPr>
        <w:rFonts w:hint="default"/>
        <w:lang w:val="en-US" w:eastAsia="en-US" w:bidi="ar-SA"/>
      </w:rPr>
    </w:lvl>
    <w:lvl w:ilvl="6" w:tplc="B48A9E54">
      <w:numFmt w:val="bullet"/>
      <w:lvlText w:val="•"/>
      <w:lvlJc w:val="left"/>
      <w:pPr>
        <w:ind w:left="7139" w:hanging="360"/>
      </w:pPr>
      <w:rPr>
        <w:rFonts w:hint="default"/>
        <w:lang w:val="en-US" w:eastAsia="en-US" w:bidi="ar-SA"/>
      </w:rPr>
    </w:lvl>
    <w:lvl w:ilvl="7" w:tplc="8AC6405A">
      <w:numFmt w:val="bullet"/>
      <w:lvlText w:val="•"/>
      <w:lvlJc w:val="left"/>
      <w:pPr>
        <w:ind w:left="8025" w:hanging="360"/>
      </w:pPr>
      <w:rPr>
        <w:rFonts w:hint="default"/>
        <w:lang w:val="en-US" w:eastAsia="en-US" w:bidi="ar-SA"/>
      </w:rPr>
    </w:lvl>
    <w:lvl w:ilvl="8" w:tplc="35E640A0">
      <w:numFmt w:val="bullet"/>
      <w:lvlText w:val="•"/>
      <w:lvlJc w:val="left"/>
      <w:pPr>
        <w:ind w:left="8912" w:hanging="360"/>
      </w:pPr>
      <w:rPr>
        <w:rFonts w:hint="default"/>
        <w:lang w:val="en-US" w:eastAsia="en-US" w:bidi="ar-SA"/>
      </w:rPr>
    </w:lvl>
  </w:abstractNum>
  <w:abstractNum w:abstractNumId="63" w15:restartNumberingAfterBreak="0">
    <w:nsid w:val="5F3E18F3"/>
    <w:multiLevelType w:val="hybridMultilevel"/>
    <w:tmpl w:val="A6F475D0"/>
    <w:lvl w:ilvl="0" w:tplc="0BC4ACF6">
      <w:start w:val="1"/>
      <w:numFmt w:val="decimal"/>
      <w:lvlText w:val="%1."/>
      <w:lvlJc w:val="left"/>
      <w:pPr>
        <w:ind w:left="1812"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06C7E4E">
      <w:numFmt w:val="bullet"/>
      <w:lvlText w:val="•"/>
      <w:lvlJc w:val="left"/>
      <w:pPr>
        <w:ind w:left="2706" w:hanging="360"/>
      </w:pPr>
      <w:rPr>
        <w:rFonts w:hint="default"/>
        <w:lang w:val="en-US" w:eastAsia="en-US" w:bidi="ar-SA"/>
      </w:rPr>
    </w:lvl>
    <w:lvl w:ilvl="2" w:tplc="DAF8E210">
      <w:numFmt w:val="bullet"/>
      <w:lvlText w:val="•"/>
      <w:lvlJc w:val="left"/>
      <w:pPr>
        <w:ind w:left="3593" w:hanging="360"/>
      </w:pPr>
      <w:rPr>
        <w:rFonts w:hint="default"/>
        <w:lang w:val="en-US" w:eastAsia="en-US" w:bidi="ar-SA"/>
      </w:rPr>
    </w:lvl>
    <w:lvl w:ilvl="3" w:tplc="2BE8BE76">
      <w:numFmt w:val="bullet"/>
      <w:lvlText w:val="•"/>
      <w:lvlJc w:val="left"/>
      <w:pPr>
        <w:ind w:left="4479" w:hanging="360"/>
      </w:pPr>
      <w:rPr>
        <w:rFonts w:hint="default"/>
        <w:lang w:val="en-US" w:eastAsia="en-US" w:bidi="ar-SA"/>
      </w:rPr>
    </w:lvl>
    <w:lvl w:ilvl="4" w:tplc="638A4104">
      <w:numFmt w:val="bullet"/>
      <w:lvlText w:val="•"/>
      <w:lvlJc w:val="left"/>
      <w:pPr>
        <w:ind w:left="5366" w:hanging="360"/>
      </w:pPr>
      <w:rPr>
        <w:rFonts w:hint="default"/>
        <w:lang w:val="en-US" w:eastAsia="en-US" w:bidi="ar-SA"/>
      </w:rPr>
    </w:lvl>
    <w:lvl w:ilvl="5" w:tplc="9F60A50E">
      <w:numFmt w:val="bullet"/>
      <w:lvlText w:val="•"/>
      <w:lvlJc w:val="left"/>
      <w:pPr>
        <w:ind w:left="6252" w:hanging="360"/>
      </w:pPr>
      <w:rPr>
        <w:rFonts w:hint="default"/>
        <w:lang w:val="en-US" w:eastAsia="en-US" w:bidi="ar-SA"/>
      </w:rPr>
    </w:lvl>
    <w:lvl w:ilvl="6" w:tplc="794A8494">
      <w:numFmt w:val="bullet"/>
      <w:lvlText w:val="•"/>
      <w:lvlJc w:val="left"/>
      <w:pPr>
        <w:ind w:left="7139" w:hanging="360"/>
      </w:pPr>
      <w:rPr>
        <w:rFonts w:hint="default"/>
        <w:lang w:val="en-US" w:eastAsia="en-US" w:bidi="ar-SA"/>
      </w:rPr>
    </w:lvl>
    <w:lvl w:ilvl="7" w:tplc="9FFAB1A2">
      <w:numFmt w:val="bullet"/>
      <w:lvlText w:val="•"/>
      <w:lvlJc w:val="left"/>
      <w:pPr>
        <w:ind w:left="8025" w:hanging="360"/>
      </w:pPr>
      <w:rPr>
        <w:rFonts w:hint="default"/>
        <w:lang w:val="en-US" w:eastAsia="en-US" w:bidi="ar-SA"/>
      </w:rPr>
    </w:lvl>
    <w:lvl w:ilvl="8" w:tplc="1C4265E4">
      <w:numFmt w:val="bullet"/>
      <w:lvlText w:val="•"/>
      <w:lvlJc w:val="left"/>
      <w:pPr>
        <w:ind w:left="8912" w:hanging="360"/>
      </w:pPr>
      <w:rPr>
        <w:rFonts w:hint="default"/>
        <w:lang w:val="en-US" w:eastAsia="en-US" w:bidi="ar-SA"/>
      </w:rPr>
    </w:lvl>
  </w:abstractNum>
  <w:abstractNum w:abstractNumId="64" w15:restartNumberingAfterBreak="0">
    <w:nsid w:val="5F602BA6"/>
    <w:multiLevelType w:val="multilevel"/>
    <w:tmpl w:val="7674A04A"/>
    <w:lvl w:ilvl="0">
      <w:start w:val="3"/>
      <w:numFmt w:val="decimal"/>
      <w:lvlText w:val="%1"/>
      <w:lvlJc w:val="left"/>
      <w:pPr>
        <w:ind w:left="1622" w:hanging="608"/>
      </w:pPr>
      <w:rPr>
        <w:rFonts w:hint="default"/>
        <w:lang w:val="en-US" w:eastAsia="en-US" w:bidi="ar-SA"/>
      </w:rPr>
    </w:lvl>
    <w:lvl w:ilvl="1">
      <w:start w:val="3"/>
      <w:numFmt w:val="decimal"/>
      <w:lvlText w:val="%1.%2"/>
      <w:lvlJc w:val="left"/>
      <w:pPr>
        <w:ind w:left="1622" w:hanging="608"/>
      </w:pPr>
      <w:rPr>
        <w:rFonts w:hint="default"/>
        <w:lang w:val="en-US" w:eastAsia="en-US" w:bidi="ar-SA"/>
      </w:rPr>
    </w:lvl>
    <w:lvl w:ilvl="2">
      <w:start w:val="1"/>
      <w:numFmt w:val="decimal"/>
      <w:lvlText w:val="%1.%2.%3"/>
      <w:lvlJc w:val="left"/>
      <w:pPr>
        <w:ind w:left="1622" w:hanging="608"/>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653" w:hanging="608"/>
      </w:pPr>
      <w:rPr>
        <w:rFonts w:hint="default"/>
        <w:lang w:val="en-US" w:eastAsia="en-US" w:bidi="ar-SA"/>
      </w:rPr>
    </w:lvl>
    <w:lvl w:ilvl="4">
      <w:numFmt w:val="bullet"/>
      <w:lvlText w:val="•"/>
      <w:lvlJc w:val="left"/>
      <w:pPr>
        <w:ind w:left="2997" w:hanging="608"/>
      </w:pPr>
      <w:rPr>
        <w:rFonts w:hint="default"/>
        <w:lang w:val="en-US" w:eastAsia="en-US" w:bidi="ar-SA"/>
      </w:rPr>
    </w:lvl>
    <w:lvl w:ilvl="5">
      <w:numFmt w:val="bullet"/>
      <w:lvlText w:val="•"/>
      <w:lvlJc w:val="left"/>
      <w:pPr>
        <w:ind w:left="3342" w:hanging="608"/>
      </w:pPr>
      <w:rPr>
        <w:rFonts w:hint="default"/>
        <w:lang w:val="en-US" w:eastAsia="en-US" w:bidi="ar-SA"/>
      </w:rPr>
    </w:lvl>
    <w:lvl w:ilvl="6">
      <w:numFmt w:val="bullet"/>
      <w:lvlText w:val="•"/>
      <w:lvlJc w:val="left"/>
      <w:pPr>
        <w:ind w:left="3686" w:hanging="608"/>
      </w:pPr>
      <w:rPr>
        <w:rFonts w:hint="default"/>
        <w:lang w:val="en-US" w:eastAsia="en-US" w:bidi="ar-SA"/>
      </w:rPr>
    </w:lvl>
    <w:lvl w:ilvl="7">
      <w:numFmt w:val="bullet"/>
      <w:lvlText w:val="•"/>
      <w:lvlJc w:val="left"/>
      <w:pPr>
        <w:ind w:left="4030" w:hanging="608"/>
      </w:pPr>
      <w:rPr>
        <w:rFonts w:hint="default"/>
        <w:lang w:val="en-US" w:eastAsia="en-US" w:bidi="ar-SA"/>
      </w:rPr>
    </w:lvl>
    <w:lvl w:ilvl="8">
      <w:numFmt w:val="bullet"/>
      <w:lvlText w:val="•"/>
      <w:lvlJc w:val="left"/>
      <w:pPr>
        <w:ind w:left="4375" w:hanging="608"/>
      </w:pPr>
      <w:rPr>
        <w:rFonts w:hint="default"/>
        <w:lang w:val="en-US" w:eastAsia="en-US" w:bidi="ar-SA"/>
      </w:rPr>
    </w:lvl>
  </w:abstractNum>
  <w:abstractNum w:abstractNumId="65" w15:restartNumberingAfterBreak="0">
    <w:nsid w:val="5F894526"/>
    <w:multiLevelType w:val="multilevel"/>
    <w:tmpl w:val="F6828D3E"/>
    <w:lvl w:ilvl="0">
      <w:start w:val="1"/>
      <w:numFmt w:val="decimal"/>
      <w:lvlText w:val="%1"/>
      <w:lvlJc w:val="left"/>
      <w:pPr>
        <w:ind w:left="868" w:hanging="360"/>
      </w:pPr>
      <w:rPr>
        <w:rFonts w:hint="default"/>
        <w:lang w:val="en-US" w:eastAsia="en-US" w:bidi="ar-SA"/>
      </w:rPr>
    </w:lvl>
    <w:lvl w:ilvl="1">
      <w:start w:val="1"/>
      <w:numFmt w:val="decimal"/>
      <w:lvlText w:val="%1.%2"/>
      <w:lvlJc w:val="left"/>
      <w:pPr>
        <w:ind w:left="868" w:hanging="360"/>
      </w:pPr>
      <w:rPr>
        <w:rFonts w:ascii="Times New Roman" w:eastAsia="Times New Roman" w:hAnsi="Times New Roman" w:cs="Times New Roman" w:hint="default"/>
        <w:b/>
        <w:bCs/>
        <w:i/>
        <w:iCs/>
        <w:w w:val="100"/>
        <w:sz w:val="24"/>
        <w:szCs w:val="24"/>
        <w:lang w:val="en-US" w:eastAsia="en-US" w:bidi="ar-SA"/>
      </w:rPr>
    </w:lvl>
    <w:lvl w:ilvl="2">
      <w:numFmt w:val="bullet"/>
      <w:lvlText w:val=""/>
      <w:lvlJc w:val="left"/>
      <w:pPr>
        <w:ind w:left="1202" w:hanging="360"/>
      </w:pPr>
      <w:rPr>
        <w:rFonts w:ascii="Symbol" w:eastAsia="Symbol" w:hAnsi="Symbol" w:cs="Symbol" w:hint="default"/>
        <w:w w:val="99"/>
        <w:sz w:val="20"/>
        <w:szCs w:val="20"/>
        <w:lang w:val="en-US" w:eastAsia="en-US" w:bidi="ar-SA"/>
      </w:rPr>
    </w:lvl>
    <w:lvl w:ilvl="3">
      <w:numFmt w:val="bullet"/>
      <w:lvlText w:val="•"/>
      <w:lvlJc w:val="left"/>
      <w:pPr>
        <w:ind w:left="3073" w:hanging="360"/>
      </w:pPr>
      <w:rPr>
        <w:rFonts w:hint="default"/>
        <w:lang w:val="en-US" w:eastAsia="en-US" w:bidi="ar-SA"/>
      </w:rPr>
    </w:lvl>
    <w:lvl w:ilvl="4">
      <w:numFmt w:val="bullet"/>
      <w:lvlText w:val="•"/>
      <w:lvlJc w:val="left"/>
      <w:pPr>
        <w:ind w:left="4010" w:hanging="360"/>
      </w:pPr>
      <w:rPr>
        <w:rFonts w:hint="default"/>
        <w:lang w:val="en-US" w:eastAsia="en-US" w:bidi="ar-SA"/>
      </w:rPr>
    </w:lvl>
    <w:lvl w:ilvl="5">
      <w:numFmt w:val="bullet"/>
      <w:lvlText w:val="•"/>
      <w:lvlJc w:val="left"/>
      <w:pPr>
        <w:ind w:left="4947" w:hanging="360"/>
      </w:pPr>
      <w:rPr>
        <w:rFonts w:hint="default"/>
        <w:lang w:val="en-US" w:eastAsia="en-US" w:bidi="ar-SA"/>
      </w:rPr>
    </w:lvl>
    <w:lvl w:ilvl="6">
      <w:numFmt w:val="bullet"/>
      <w:lvlText w:val="•"/>
      <w:lvlJc w:val="left"/>
      <w:pPr>
        <w:ind w:left="5884" w:hanging="360"/>
      </w:pPr>
      <w:rPr>
        <w:rFonts w:hint="default"/>
        <w:lang w:val="en-US" w:eastAsia="en-US" w:bidi="ar-SA"/>
      </w:rPr>
    </w:lvl>
    <w:lvl w:ilvl="7">
      <w:numFmt w:val="bullet"/>
      <w:lvlText w:val="•"/>
      <w:lvlJc w:val="left"/>
      <w:pPr>
        <w:ind w:left="6820" w:hanging="360"/>
      </w:pPr>
      <w:rPr>
        <w:rFonts w:hint="default"/>
        <w:lang w:val="en-US" w:eastAsia="en-US" w:bidi="ar-SA"/>
      </w:rPr>
    </w:lvl>
    <w:lvl w:ilvl="8">
      <w:numFmt w:val="bullet"/>
      <w:lvlText w:val="•"/>
      <w:lvlJc w:val="left"/>
      <w:pPr>
        <w:ind w:left="7757" w:hanging="360"/>
      </w:pPr>
      <w:rPr>
        <w:rFonts w:hint="default"/>
        <w:lang w:val="en-US" w:eastAsia="en-US" w:bidi="ar-SA"/>
      </w:rPr>
    </w:lvl>
  </w:abstractNum>
  <w:abstractNum w:abstractNumId="66" w15:restartNumberingAfterBreak="0">
    <w:nsid w:val="5FE4740E"/>
    <w:multiLevelType w:val="hybridMultilevel"/>
    <w:tmpl w:val="3F1ECF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7" w15:restartNumberingAfterBreak="0">
    <w:nsid w:val="602D6D9A"/>
    <w:multiLevelType w:val="multilevel"/>
    <w:tmpl w:val="FF841640"/>
    <w:lvl w:ilvl="0">
      <w:start w:val="2"/>
      <w:numFmt w:val="decimal"/>
      <w:lvlText w:val="%1"/>
      <w:lvlJc w:val="left"/>
      <w:pPr>
        <w:ind w:left="1279" w:hanging="360"/>
        <w:jc w:val="left"/>
      </w:pPr>
      <w:rPr>
        <w:rFonts w:hint="default"/>
        <w:lang w:val="en-US" w:eastAsia="en-US" w:bidi="ar-SA"/>
      </w:rPr>
    </w:lvl>
    <w:lvl w:ilvl="1">
      <w:start w:val="1"/>
      <w:numFmt w:val="decimal"/>
      <w:lvlText w:val="%1.%2"/>
      <w:lvlJc w:val="left"/>
      <w:pPr>
        <w:ind w:left="1279" w:hanging="360"/>
        <w:jc w:val="right"/>
      </w:pPr>
      <w:rPr>
        <w:rFonts w:ascii="Times New Roman" w:eastAsia="Times New Roman" w:hAnsi="Times New Roman" w:cs="Times New Roman" w:hint="default"/>
        <w:b/>
        <w:bCs/>
        <w:i/>
        <w:iCs/>
        <w:spacing w:val="0"/>
        <w:w w:val="100"/>
        <w:sz w:val="24"/>
        <w:szCs w:val="24"/>
        <w:lang w:val="en-US" w:eastAsia="en-US" w:bidi="ar-SA"/>
      </w:rPr>
    </w:lvl>
    <w:lvl w:ilvl="2">
      <w:start w:val="1"/>
      <w:numFmt w:val="decimal"/>
      <w:lvlText w:val="%1.%2.%3"/>
      <w:lvlJc w:val="left"/>
      <w:pPr>
        <w:ind w:left="1363" w:hanging="540"/>
        <w:jc w:val="left"/>
      </w:pPr>
      <w:rPr>
        <w:rFonts w:ascii="Times New Roman" w:eastAsia="Times New Roman" w:hAnsi="Times New Roman" w:cs="Times New Roman" w:hint="default"/>
        <w:b/>
        <w:bCs/>
        <w:i/>
        <w:iCs/>
        <w:spacing w:val="0"/>
        <w:w w:val="100"/>
        <w:sz w:val="24"/>
        <w:szCs w:val="24"/>
        <w:lang w:val="en-US" w:eastAsia="en-US" w:bidi="ar-SA"/>
      </w:rPr>
    </w:lvl>
    <w:lvl w:ilvl="3">
      <w:numFmt w:val="bullet"/>
      <w:lvlText w:val=""/>
      <w:lvlJc w:val="left"/>
      <w:pPr>
        <w:ind w:left="1279"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4468" w:hanging="360"/>
      </w:pPr>
      <w:rPr>
        <w:rFonts w:hint="default"/>
        <w:lang w:val="en-US" w:eastAsia="en-US" w:bidi="ar-SA"/>
      </w:rPr>
    </w:lvl>
    <w:lvl w:ilvl="5">
      <w:numFmt w:val="bullet"/>
      <w:lvlText w:val="•"/>
      <w:lvlJc w:val="left"/>
      <w:pPr>
        <w:ind w:left="5504" w:hanging="360"/>
      </w:pPr>
      <w:rPr>
        <w:rFonts w:hint="default"/>
        <w:lang w:val="en-US" w:eastAsia="en-US" w:bidi="ar-SA"/>
      </w:rPr>
    </w:lvl>
    <w:lvl w:ilvl="6">
      <w:numFmt w:val="bullet"/>
      <w:lvlText w:val="•"/>
      <w:lvlJc w:val="left"/>
      <w:pPr>
        <w:ind w:left="6540" w:hanging="360"/>
      </w:pPr>
      <w:rPr>
        <w:rFonts w:hint="default"/>
        <w:lang w:val="en-US" w:eastAsia="en-US" w:bidi="ar-SA"/>
      </w:rPr>
    </w:lvl>
    <w:lvl w:ilvl="7">
      <w:numFmt w:val="bullet"/>
      <w:lvlText w:val="•"/>
      <w:lvlJc w:val="left"/>
      <w:pPr>
        <w:ind w:left="7576" w:hanging="360"/>
      </w:pPr>
      <w:rPr>
        <w:rFonts w:hint="default"/>
        <w:lang w:val="en-US" w:eastAsia="en-US" w:bidi="ar-SA"/>
      </w:rPr>
    </w:lvl>
    <w:lvl w:ilvl="8">
      <w:numFmt w:val="bullet"/>
      <w:lvlText w:val="•"/>
      <w:lvlJc w:val="left"/>
      <w:pPr>
        <w:ind w:left="8612" w:hanging="360"/>
      </w:pPr>
      <w:rPr>
        <w:rFonts w:hint="default"/>
        <w:lang w:val="en-US" w:eastAsia="en-US" w:bidi="ar-SA"/>
      </w:rPr>
    </w:lvl>
  </w:abstractNum>
  <w:abstractNum w:abstractNumId="68" w15:restartNumberingAfterBreak="0">
    <w:nsid w:val="62633BF0"/>
    <w:multiLevelType w:val="hybridMultilevel"/>
    <w:tmpl w:val="5E9CFA22"/>
    <w:lvl w:ilvl="0" w:tplc="85B26CC6">
      <w:start w:val="1"/>
      <w:numFmt w:val="decimal"/>
      <w:lvlText w:val="[%1]"/>
      <w:lvlJc w:val="left"/>
      <w:pPr>
        <w:ind w:left="1363" w:hanging="346"/>
      </w:pPr>
      <w:rPr>
        <w:rFonts w:ascii="Times New Roman" w:eastAsia="Times New Roman" w:hAnsi="Times New Roman" w:cs="Times New Roman" w:hint="default"/>
        <w:b w:val="0"/>
        <w:bCs w:val="0"/>
        <w:i w:val="0"/>
        <w:iCs w:val="0"/>
        <w:spacing w:val="-1"/>
        <w:w w:val="100"/>
        <w:sz w:val="24"/>
        <w:szCs w:val="24"/>
        <w:lang w:val="en-US" w:eastAsia="en-US" w:bidi="ar-SA"/>
      </w:rPr>
    </w:lvl>
    <w:lvl w:ilvl="1" w:tplc="5076394A">
      <w:numFmt w:val="bullet"/>
      <w:lvlText w:val="•"/>
      <w:lvlJc w:val="left"/>
      <w:pPr>
        <w:ind w:left="2292" w:hanging="346"/>
      </w:pPr>
      <w:rPr>
        <w:rFonts w:hint="default"/>
        <w:lang w:val="en-US" w:eastAsia="en-US" w:bidi="ar-SA"/>
      </w:rPr>
    </w:lvl>
    <w:lvl w:ilvl="2" w:tplc="20C22922">
      <w:numFmt w:val="bullet"/>
      <w:lvlText w:val="•"/>
      <w:lvlJc w:val="left"/>
      <w:pPr>
        <w:ind w:left="3225" w:hanging="346"/>
      </w:pPr>
      <w:rPr>
        <w:rFonts w:hint="default"/>
        <w:lang w:val="en-US" w:eastAsia="en-US" w:bidi="ar-SA"/>
      </w:rPr>
    </w:lvl>
    <w:lvl w:ilvl="3" w:tplc="73E6AF3E">
      <w:numFmt w:val="bullet"/>
      <w:lvlText w:val="•"/>
      <w:lvlJc w:val="left"/>
      <w:pPr>
        <w:ind w:left="4157" w:hanging="346"/>
      </w:pPr>
      <w:rPr>
        <w:rFonts w:hint="default"/>
        <w:lang w:val="en-US" w:eastAsia="en-US" w:bidi="ar-SA"/>
      </w:rPr>
    </w:lvl>
    <w:lvl w:ilvl="4" w:tplc="94DADC4A">
      <w:numFmt w:val="bullet"/>
      <w:lvlText w:val="•"/>
      <w:lvlJc w:val="left"/>
      <w:pPr>
        <w:ind w:left="5090" w:hanging="346"/>
      </w:pPr>
      <w:rPr>
        <w:rFonts w:hint="default"/>
        <w:lang w:val="en-US" w:eastAsia="en-US" w:bidi="ar-SA"/>
      </w:rPr>
    </w:lvl>
    <w:lvl w:ilvl="5" w:tplc="B0D21BE6">
      <w:numFmt w:val="bullet"/>
      <w:lvlText w:val="•"/>
      <w:lvlJc w:val="left"/>
      <w:pPr>
        <w:ind w:left="6022" w:hanging="346"/>
      </w:pPr>
      <w:rPr>
        <w:rFonts w:hint="default"/>
        <w:lang w:val="en-US" w:eastAsia="en-US" w:bidi="ar-SA"/>
      </w:rPr>
    </w:lvl>
    <w:lvl w:ilvl="6" w:tplc="99421700">
      <w:numFmt w:val="bullet"/>
      <w:lvlText w:val="•"/>
      <w:lvlJc w:val="left"/>
      <w:pPr>
        <w:ind w:left="6955" w:hanging="346"/>
      </w:pPr>
      <w:rPr>
        <w:rFonts w:hint="default"/>
        <w:lang w:val="en-US" w:eastAsia="en-US" w:bidi="ar-SA"/>
      </w:rPr>
    </w:lvl>
    <w:lvl w:ilvl="7" w:tplc="B9DA5054">
      <w:numFmt w:val="bullet"/>
      <w:lvlText w:val="•"/>
      <w:lvlJc w:val="left"/>
      <w:pPr>
        <w:ind w:left="7887" w:hanging="346"/>
      </w:pPr>
      <w:rPr>
        <w:rFonts w:hint="default"/>
        <w:lang w:val="en-US" w:eastAsia="en-US" w:bidi="ar-SA"/>
      </w:rPr>
    </w:lvl>
    <w:lvl w:ilvl="8" w:tplc="FA982EDA">
      <w:numFmt w:val="bullet"/>
      <w:lvlText w:val="•"/>
      <w:lvlJc w:val="left"/>
      <w:pPr>
        <w:ind w:left="8820" w:hanging="346"/>
      </w:pPr>
      <w:rPr>
        <w:rFonts w:hint="default"/>
        <w:lang w:val="en-US" w:eastAsia="en-US" w:bidi="ar-SA"/>
      </w:rPr>
    </w:lvl>
  </w:abstractNum>
  <w:abstractNum w:abstractNumId="69" w15:restartNumberingAfterBreak="0">
    <w:nsid w:val="62D71BBC"/>
    <w:multiLevelType w:val="multilevel"/>
    <w:tmpl w:val="4A4499B2"/>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631978DF"/>
    <w:multiLevelType w:val="hybridMultilevel"/>
    <w:tmpl w:val="C630BBB2"/>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71" w15:restartNumberingAfterBreak="0">
    <w:nsid w:val="66395E05"/>
    <w:multiLevelType w:val="multilevel"/>
    <w:tmpl w:val="84B4966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2" w15:restartNumberingAfterBreak="0">
    <w:nsid w:val="674B02C9"/>
    <w:multiLevelType w:val="hybridMultilevel"/>
    <w:tmpl w:val="25DA8BA8"/>
    <w:lvl w:ilvl="0" w:tplc="29E6C8CA">
      <w:numFmt w:val="bullet"/>
      <w:lvlText w:val="o"/>
      <w:lvlJc w:val="left"/>
      <w:pPr>
        <w:ind w:left="1279" w:hanging="360"/>
      </w:pPr>
      <w:rPr>
        <w:rFonts w:ascii="Courier New" w:eastAsia="Courier New" w:hAnsi="Courier New" w:cs="Courier New" w:hint="default"/>
        <w:b w:val="0"/>
        <w:bCs w:val="0"/>
        <w:i w:val="0"/>
        <w:iCs w:val="0"/>
        <w:spacing w:val="0"/>
        <w:w w:val="99"/>
        <w:sz w:val="20"/>
        <w:szCs w:val="20"/>
        <w:lang w:val="en-US" w:eastAsia="en-US" w:bidi="ar-SA"/>
      </w:rPr>
    </w:lvl>
    <w:lvl w:ilvl="1" w:tplc="72467732">
      <w:numFmt w:val="bullet"/>
      <w:lvlText w:val="•"/>
      <w:lvlJc w:val="left"/>
      <w:pPr>
        <w:ind w:left="2220" w:hanging="360"/>
      </w:pPr>
      <w:rPr>
        <w:rFonts w:hint="default"/>
        <w:lang w:val="en-US" w:eastAsia="en-US" w:bidi="ar-SA"/>
      </w:rPr>
    </w:lvl>
    <w:lvl w:ilvl="2" w:tplc="539CEC5C">
      <w:numFmt w:val="bullet"/>
      <w:lvlText w:val="•"/>
      <w:lvlJc w:val="left"/>
      <w:pPr>
        <w:ind w:left="3161" w:hanging="360"/>
      </w:pPr>
      <w:rPr>
        <w:rFonts w:hint="default"/>
        <w:lang w:val="en-US" w:eastAsia="en-US" w:bidi="ar-SA"/>
      </w:rPr>
    </w:lvl>
    <w:lvl w:ilvl="3" w:tplc="08B218C4">
      <w:numFmt w:val="bullet"/>
      <w:lvlText w:val="•"/>
      <w:lvlJc w:val="left"/>
      <w:pPr>
        <w:ind w:left="4101" w:hanging="360"/>
      </w:pPr>
      <w:rPr>
        <w:rFonts w:hint="default"/>
        <w:lang w:val="en-US" w:eastAsia="en-US" w:bidi="ar-SA"/>
      </w:rPr>
    </w:lvl>
    <w:lvl w:ilvl="4" w:tplc="68446222">
      <w:numFmt w:val="bullet"/>
      <w:lvlText w:val="•"/>
      <w:lvlJc w:val="left"/>
      <w:pPr>
        <w:ind w:left="5042" w:hanging="360"/>
      </w:pPr>
      <w:rPr>
        <w:rFonts w:hint="default"/>
        <w:lang w:val="en-US" w:eastAsia="en-US" w:bidi="ar-SA"/>
      </w:rPr>
    </w:lvl>
    <w:lvl w:ilvl="5" w:tplc="1C1CB3D8">
      <w:numFmt w:val="bullet"/>
      <w:lvlText w:val="•"/>
      <w:lvlJc w:val="left"/>
      <w:pPr>
        <w:ind w:left="5982" w:hanging="360"/>
      </w:pPr>
      <w:rPr>
        <w:rFonts w:hint="default"/>
        <w:lang w:val="en-US" w:eastAsia="en-US" w:bidi="ar-SA"/>
      </w:rPr>
    </w:lvl>
    <w:lvl w:ilvl="6" w:tplc="E80495D4">
      <w:numFmt w:val="bullet"/>
      <w:lvlText w:val="•"/>
      <w:lvlJc w:val="left"/>
      <w:pPr>
        <w:ind w:left="6923" w:hanging="360"/>
      </w:pPr>
      <w:rPr>
        <w:rFonts w:hint="default"/>
        <w:lang w:val="en-US" w:eastAsia="en-US" w:bidi="ar-SA"/>
      </w:rPr>
    </w:lvl>
    <w:lvl w:ilvl="7" w:tplc="6B5E6A02">
      <w:numFmt w:val="bullet"/>
      <w:lvlText w:val="•"/>
      <w:lvlJc w:val="left"/>
      <w:pPr>
        <w:ind w:left="7863" w:hanging="360"/>
      </w:pPr>
      <w:rPr>
        <w:rFonts w:hint="default"/>
        <w:lang w:val="en-US" w:eastAsia="en-US" w:bidi="ar-SA"/>
      </w:rPr>
    </w:lvl>
    <w:lvl w:ilvl="8" w:tplc="27B47032">
      <w:numFmt w:val="bullet"/>
      <w:lvlText w:val="•"/>
      <w:lvlJc w:val="left"/>
      <w:pPr>
        <w:ind w:left="8804" w:hanging="360"/>
      </w:pPr>
      <w:rPr>
        <w:rFonts w:hint="default"/>
        <w:lang w:val="en-US" w:eastAsia="en-US" w:bidi="ar-SA"/>
      </w:rPr>
    </w:lvl>
  </w:abstractNum>
  <w:abstractNum w:abstractNumId="73" w15:restartNumberingAfterBreak="0">
    <w:nsid w:val="67A730FB"/>
    <w:multiLevelType w:val="multilevel"/>
    <w:tmpl w:val="8ABA988A"/>
    <w:lvl w:ilvl="0">
      <w:start w:val="2"/>
      <w:numFmt w:val="decimal"/>
      <w:lvlText w:val="%1"/>
      <w:lvlJc w:val="left"/>
      <w:pPr>
        <w:ind w:left="1233" w:hanging="353"/>
        <w:jc w:val="left"/>
      </w:pPr>
      <w:rPr>
        <w:rFonts w:hint="default"/>
        <w:lang w:val="en-US" w:eastAsia="en-US" w:bidi="ar-SA"/>
      </w:rPr>
    </w:lvl>
    <w:lvl w:ilvl="1">
      <w:start w:val="1"/>
      <w:numFmt w:val="decimal"/>
      <w:lvlText w:val="%1.%2"/>
      <w:lvlJc w:val="left"/>
      <w:pPr>
        <w:ind w:left="1233" w:hanging="35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413" w:hanging="53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080" w:hanging="533"/>
      </w:pPr>
      <w:rPr>
        <w:rFonts w:hint="default"/>
        <w:lang w:val="en-US" w:eastAsia="en-US" w:bidi="ar-SA"/>
      </w:rPr>
    </w:lvl>
    <w:lvl w:ilvl="4">
      <w:numFmt w:val="bullet"/>
      <w:lvlText w:val="•"/>
      <w:lvlJc w:val="left"/>
      <w:pPr>
        <w:ind w:left="2410" w:hanging="533"/>
      </w:pPr>
      <w:rPr>
        <w:rFonts w:hint="default"/>
        <w:lang w:val="en-US" w:eastAsia="en-US" w:bidi="ar-SA"/>
      </w:rPr>
    </w:lvl>
    <w:lvl w:ilvl="5">
      <w:numFmt w:val="bullet"/>
      <w:lvlText w:val="•"/>
      <w:lvlJc w:val="left"/>
      <w:pPr>
        <w:ind w:left="2740" w:hanging="533"/>
      </w:pPr>
      <w:rPr>
        <w:rFonts w:hint="default"/>
        <w:lang w:val="en-US" w:eastAsia="en-US" w:bidi="ar-SA"/>
      </w:rPr>
    </w:lvl>
    <w:lvl w:ilvl="6">
      <w:numFmt w:val="bullet"/>
      <w:lvlText w:val="•"/>
      <w:lvlJc w:val="left"/>
      <w:pPr>
        <w:ind w:left="3070" w:hanging="533"/>
      </w:pPr>
      <w:rPr>
        <w:rFonts w:hint="default"/>
        <w:lang w:val="en-US" w:eastAsia="en-US" w:bidi="ar-SA"/>
      </w:rPr>
    </w:lvl>
    <w:lvl w:ilvl="7">
      <w:numFmt w:val="bullet"/>
      <w:lvlText w:val="•"/>
      <w:lvlJc w:val="left"/>
      <w:pPr>
        <w:ind w:left="3400" w:hanging="533"/>
      </w:pPr>
      <w:rPr>
        <w:rFonts w:hint="default"/>
        <w:lang w:val="en-US" w:eastAsia="en-US" w:bidi="ar-SA"/>
      </w:rPr>
    </w:lvl>
    <w:lvl w:ilvl="8">
      <w:numFmt w:val="bullet"/>
      <w:lvlText w:val="•"/>
      <w:lvlJc w:val="left"/>
      <w:pPr>
        <w:ind w:left="3730" w:hanging="533"/>
      </w:pPr>
      <w:rPr>
        <w:rFonts w:hint="default"/>
        <w:lang w:val="en-US" w:eastAsia="en-US" w:bidi="ar-SA"/>
      </w:rPr>
    </w:lvl>
  </w:abstractNum>
  <w:abstractNum w:abstractNumId="74" w15:restartNumberingAfterBreak="0">
    <w:nsid w:val="69552F82"/>
    <w:multiLevelType w:val="multilevel"/>
    <w:tmpl w:val="AF1AEF42"/>
    <w:lvl w:ilvl="0">
      <w:start w:val="2"/>
      <w:numFmt w:val="decimal"/>
      <w:lvlText w:val="%1"/>
      <w:lvlJc w:val="left"/>
      <w:pPr>
        <w:ind w:left="1279" w:hanging="360"/>
      </w:pPr>
      <w:rPr>
        <w:rFonts w:hint="default"/>
        <w:lang w:val="en-US" w:eastAsia="en-US" w:bidi="ar-SA"/>
      </w:rPr>
    </w:lvl>
    <w:lvl w:ilvl="1">
      <w:start w:val="1"/>
      <w:numFmt w:val="decimal"/>
      <w:lvlText w:val="%1.%2"/>
      <w:lvlJc w:val="left"/>
      <w:pPr>
        <w:ind w:left="1279" w:hanging="360"/>
        <w:jc w:val="right"/>
      </w:pPr>
      <w:rPr>
        <w:rFonts w:ascii="Times New Roman" w:eastAsia="Times New Roman" w:hAnsi="Times New Roman" w:cs="Times New Roman" w:hint="default"/>
        <w:b/>
        <w:bCs/>
        <w:i/>
        <w:iCs/>
        <w:spacing w:val="0"/>
        <w:w w:val="100"/>
        <w:sz w:val="24"/>
        <w:szCs w:val="24"/>
        <w:lang w:val="en-US" w:eastAsia="en-US" w:bidi="ar-SA"/>
      </w:rPr>
    </w:lvl>
    <w:lvl w:ilvl="2">
      <w:start w:val="1"/>
      <w:numFmt w:val="decimal"/>
      <w:lvlText w:val="%1.%2.%3"/>
      <w:lvlJc w:val="left"/>
      <w:pPr>
        <w:ind w:left="1363" w:hanging="540"/>
      </w:pPr>
      <w:rPr>
        <w:rFonts w:ascii="Times New Roman" w:eastAsia="Times New Roman" w:hAnsi="Times New Roman" w:cs="Times New Roman" w:hint="default"/>
        <w:b/>
        <w:bCs/>
        <w:i/>
        <w:iCs/>
        <w:spacing w:val="0"/>
        <w:w w:val="100"/>
        <w:sz w:val="24"/>
        <w:szCs w:val="24"/>
        <w:lang w:val="en-US" w:eastAsia="en-US" w:bidi="ar-SA"/>
      </w:rPr>
    </w:lvl>
    <w:lvl w:ilvl="3">
      <w:numFmt w:val="bullet"/>
      <w:lvlText w:val=""/>
      <w:lvlJc w:val="left"/>
      <w:pPr>
        <w:ind w:left="1279"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4468" w:hanging="360"/>
      </w:pPr>
      <w:rPr>
        <w:rFonts w:hint="default"/>
        <w:lang w:val="en-US" w:eastAsia="en-US" w:bidi="ar-SA"/>
      </w:rPr>
    </w:lvl>
    <w:lvl w:ilvl="5">
      <w:numFmt w:val="bullet"/>
      <w:lvlText w:val="•"/>
      <w:lvlJc w:val="left"/>
      <w:pPr>
        <w:ind w:left="5504" w:hanging="360"/>
      </w:pPr>
      <w:rPr>
        <w:rFonts w:hint="default"/>
        <w:lang w:val="en-US" w:eastAsia="en-US" w:bidi="ar-SA"/>
      </w:rPr>
    </w:lvl>
    <w:lvl w:ilvl="6">
      <w:numFmt w:val="bullet"/>
      <w:lvlText w:val="•"/>
      <w:lvlJc w:val="left"/>
      <w:pPr>
        <w:ind w:left="6540" w:hanging="360"/>
      </w:pPr>
      <w:rPr>
        <w:rFonts w:hint="default"/>
        <w:lang w:val="en-US" w:eastAsia="en-US" w:bidi="ar-SA"/>
      </w:rPr>
    </w:lvl>
    <w:lvl w:ilvl="7">
      <w:numFmt w:val="bullet"/>
      <w:lvlText w:val="•"/>
      <w:lvlJc w:val="left"/>
      <w:pPr>
        <w:ind w:left="7576" w:hanging="360"/>
      </w:pPr>
      <w:rPr>
        <w:rFonts w:hint="default"/>
        <w:lang w:val="en-US" w:eastAsia="en-US" w:bidi="ar-SA"/>
      </w:rPr>
    </w:lvl>
    <w:lvl w:ilvl="8">
      <w:numFmt w:val="bullet"/>
      <w:lvlText w:val="•"/>
      <w:lvlJc w:val="left"/>
      <w:pPr>
        <w:ind w:left="8612" w:hanging="360"/>
      </w:pPr>
      <w:rPr>
        <w:rFonts w:hint="default"/>
        <w:lang w:val="en-US" w:eastAsia="en-US" w:bidi="ar-SA"/>
      </w:rPr>
    </w:lvl>
  </w:abstractNum>
  <w:abstractNum w:abstractNumId="75" w15:restartNumberingAfterBreak="0">
    <w:nsid w:val="6D43724A"/>
    <w:multiLevelType w:val="hybridMultilevel"/>
    <w:tmpl w:val="B562E738"/>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76" w15:restartNumberingAfterBreak="0">
    <w:nsid w:val="6DDA1078"/>
    <w:multiLevelType w:val="multilevel"/>
    <w:tmpl w:val="04129EE8"/>
    <w:lvl w:ilvl="0">
      <w:start w:val="3"/>
      <w:numFmt w:val="decimal"/>
      <w:lvlText w:val="%1"/>
      <w:lvlJc w:val="left"/>
      <w:pPr>
        <w:ind w:left="1622" w:hanging="608"/>
        <w:jc w:val="left"/>
      </w:pPr>
      <w:rPr>
        <w:rFonts w:hint="default"/>
        <w:lang w:val="en-US" w:eastAsia="en-US" w:bidi="ar-SA"/>
      </w:rPr>
    </w:lvl>
    <w:lvl w:ilvl="1">
      <w:start w:val="3"/>
      <w:numFmt w:val="decimal"/>
      <w:lvlText w:val="%1.%2"/>
      <w:lvlJc w:val="left"/>
      <w:pPr>
        <w:ind w:left="1622" w:hanging="608"/>
        <w:jc w:val="left"/>
      </w:pPr>
      <w:rPr>
        <w:rFonts w:hint="default"/>
        <w:lang w:val="en-US" w:eastAsia="en-US" w:bidi="ar-SA"/>
      </w:rPr>
    </w:lvl>
    <w:lvl w:ilvl="2">
      <w:start w:val="1"/>
      <w:numFmt w:val="decimal"/>
      <w:lvlText w:val="%1.%2.%3"/>
      <w:lvlJc w:val="left"/>
      <w:pPr>
        <w:ind w:left="1622" w:hanging="6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653" w:hanging="608"/>
      </w:pPr>
      <w:rPr>
        <w:rFonts w:hint="default"/>
        <w:lang w:val="en-US" w:eastAsia="en-US" w:bidi="ar-SA"/>
      </w:rPr>
    </w:lvl>
    <w:lvl w:ilvl="4">
      <w:numFmt w:val="bullet"/>
      <w:lvlText w:val="•"/>
      <w:lvlJc w:val="left"/>
      <w:pPr>
        <w:ind w:left="2997" w:hanging="608"/>
      </w:pPr>
      <w:rPr>
        <w:rFonts w:hint="default"/>
        <w:lang w:val="en-US" w:eastAsia="en-US" w:bidi="ar-SA"/>
      </w:rPr>
    </w:lvl>
    <w:lvl w:ilvl="5">
      <w:numFmt w:val="bullet"/>
      <w:lvlText w:val="•"/>
      <w:lvlJc w:val="left"/>
      <w:pPr>
        <w:ind w:left="3342" w:hanging="608"/>
      </w:pPr>
      <w:rPr>
        <w:rFonts w:hint="default"/>
        <w:lang w:val="en-US" w:eastAsia="en-US" w:bidi="ar-SA"/>
      </w:rPr>
    </w:lvl>
    <w:lvl w:ilvl="6">
      <w:numFmt w:val="bullet"/>
      <w:lvlText w:val="•"/>
      <w:lvlJc w:val="left"/>
      <w:pPr>
        <w:ind w:left="3686" w:hanging="608"/>
      </w:pPr>
      <w:rPr>
        <w:rFonts w:hint="default"/>
        <w:lang w:val="en-US" w:eastAsia="en-US" w:bidi="ar-SA"/>
      </w:rPr>
    </w:lvl>
    <w:lvl w:ilvl="7">
      <w:numFmt w:val="bullet"/>
      <w:lvlText w:val="•"/>
      <w:lvlJc w:val="left"/>
      <w:pPr>
        <w:ind w:left="4030" w:hanging="608"/>
      </w:pPr>
      <w:rPr>
        <w:rFonts w:hint="default"/>
        <w:lang w:val="en-US" w:eastAsia="en-US" w:bidi="ar-SA"/>
      </w:rPr>
    </w:lvl>
    <w:lvl w:ilvl="8">
      <w:numFmt w:val="bullet"/>
      <w:lvlText w:val="•"/>
      <w:lvlJc w:val="left"/>
      <w:pPr>
        <w:ind w:left="4375" w:hanging="608"/>
      </w:pPr>
      <w:rPr>
        <w:rFonts w:hint="default"/>
        <w:lang w:val="en-US" w:eastAsia="en-US" w:bidi="ar-SA"/>
      </w:rPr>
    </w:lvl>
  </w:abstractNum>
  <w:abstractNum w:abstractNumId="77" w15:restartNumberingAfterBreak="0">
    <w:nsid w:val="714A0423"/>
    <w:multiLevelType w:val="hybridMultilevel"/>
    <w:tmpl w:val="ABEABD50"/>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78" w15:restartNumberingAfterBreak="0">
    <w:nsid w:val="73B7053B"/>
    <w:multiLevelType w:val="hybridMultilevel"/>
    <w:tmpl w:val="A2842540"/>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79" w15:restartNumberingAfterBreak="0">
    <w:nsid w:val="7587001B"/>
    <w:multiLevelType w:val="multilevel"/>
    <w:tmpl w:val="7B0CD758"/>
    <w:lvl w:ilvl="0">
      <w:start w:val="3"/>
      <w:numFmt w:val="decimal"/>
      <w:lvlText w:val="%1"/>
      <w:lvlJc w:val="left"/>
      <w:pPr>
        <w:ind w:left="1363" w:hanging="452"/>
      </w:pPr>
      <w:rPr>
        <w:rFonts w:hint="default"/>
        <w:lang w:val="en-US" w:eastAsia="en-US" w:bidi="ar-SA"/>
      </w:rPr>
    </w:lvl>
    <w:lvl w:ilvl="1">
      <w:start w:val="1"/>
      <w:numFmt w:val="decimal"/>
      <w:lvlText w:val="%1.%2"/>
      <w:lvlJc w:val="left"/>
      <w:pPr>
        <w:ind w:left="1363" w:hanging="452"/>
      </w:pPr>
      <w:rPr>
        <w:rFonts w:ascii="Times New Roman" w:eastAsia="Times New Roman" w:hAnsi="Times New Roman" w:cs="Times New Roman" w:hint="default"/>
        <w:b/>
        <w:bCs/>
        <w:i/>
        <w:iCs/>
        <w:spacing w:val="0"/>
        <w:w w:val="100"/>
        <w:sz w:val="24"/>
        <w:szCs w:val="24"/>
        <w:lang w:val="en-US" w:eastAsia="en-US" w:bidi="ar-SA"/>
      </w:rPr>
    </w:lvl>
    <w:lvl w:ilvl="2">
      <w:start w:val="1"/>
      <w:numFmt w:val="decimal"/>
      <w:lvlText w:val="%1.%2.%3"/>
      <w:lvlJc w:val="left"/>
      <w:pPr>
        <w:ind w:left="1452" w:hanging="540"/>
      </w:pPr>
      <w:rPr>
        <w:rFonts w:ascii="Times New Roman" w:eastAsia="Times New Roman" w:hAnsi="Times New Roman" w:cs="Times New Roman" w:hint="default"/>
        <w:b/>
        <w:bCs/>
        <w:i/>
        <w:iCs/>
        <w:spacing w:val="0"/>
        <w:w w:val="100"/>
        <w:sz w:val="24"/>
        <w:szCs w:val="24"/>
        <w:lang w:val="en-US" w:eastAsia="en-US" w:bidi="ar-SA"/>
      </w:rPr>
    </w:lvl>
    <w:lvl w:ilvl="3">
      <w:numFmt w:val="bullet"/>
      <w:lvlText w:val=""/>
      <w:lvlJc w:val="left"/>
      <w:pPr>
        <w:ind w:left="1639"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901" w:hanging="360"/>
      </w:pPr>
      <w:rPr>
        <w:rFonts w:hint="default"/>
        <w:lang w:val="en-US" w:eastAsia="en-US" w:bidi="ar-SA"/>
      </w:rPr>
    </w:lvl>
    <w:lvl w:ilvl="5">
      <w:numFmt w:val="bullet"/>
      <w:lvlText w:val="•"/>
      <w:lvlJc w:val="left"/>
      <w:pPr>
        <w:ind w:left="5031" w:hanging="360"/>
      </w:pPr>
      <w:rPr>
        <w:rFonts w:hint="default"/>
        <w:lang w:val="en-US" w:eastAsia="en-US" w:bidi="ar-SA"/>
      </w:rPr>
    </w:lvl>
    <w:lvl w:ilvl="6">
      <w:numFmt w:val="bullet"/>
      <w:lvlText w:val="•"/>
      <w:lvlJc w:val="left"/>
      <w:pPr>
        <w:ind w:left="6162" w:hanging="360"/>
      </w:pPr>
      <w:rPr>
        <w:rFonts w:hint="default"/>
        <w:lang w:val="en-US" w:eastAsia="en-US" w:bidi="ar-SA"/>
      </w:rPr>
    </w:lvl>
    <w:lvl w:ilvl="7">
      <w:numFmt w:val="bullet"/>
      <w:lvlText w:val="•"/>
      <w:lvlJc w:val="left"/>
      <w:pPr>
        <w:ind w:left="7293" w:hanging="360"/>
      </w:pPr>
      <w:rPr>
        <w:rFonts w:hint="default"/>
        <w:lang w:val="en-US" w:eastAsia="en-US" w:bidi="ar-SA"/>
      </w:rPr>
    </w:lvl>
    <w:lvl w:ilvl="8">
      <w:numFmt w:val="bullet"/>
      <w:lvlText w:val="•"/>
      <w:lvlJc w:val="left"/>
      <w:pPr>
        <w:ind w:left="8423" w:hanging="360"/>
      </w:pPr>
      <w:rPr>
        <w:rFonts w:hint="default"/>
        <w:lang w:val="en-US" w:eastAsia="en-US" w:bidi="ar-SA"/>
      </w:rPr>
    </w:lvl>
  </w:abstractNum>
  <w:abstractNum w:abstractNumId="80" w15:restartNumberingAfterBreak="0">
    <w:nsid w:val="77B811A8"/>
    <w:multiLevelType w:val="multilevel"/>
    <w:tmpl w:val="2420230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1" w15:restartNumberingAfterBreak="0">
    <w:nsid w:val="799A6B2A"/>
    <w:multiLevelType w:val="multilevel"/>
    <w:tmpl w:val="E3ACC61C"/>
    <w:lvl w:ilvl="0">
      <w:start w:val="4"/>
      <w:numFmt w:val="decimal"/>
      <w:lvlText w:val="%1"/>
      <w:lvlJc w:val="left"/>
      <w:pPr>
        <w:ind w:left="1262" w:hanging="360"/>
        <w:jc w:val="left"/>
      </w:pPr>
      <w:rPr>
        <w:rFonts w:hint="default"/>
        <w:lang w:val="en-US" w:eastAsia="en-US" w:bidi="ar-SA"/>
      </w:rPr>
    </w:lvl>
    <w:lvl w:ilvl="1">
      <w:start w:val="1"/>
      <w:numFmt w:val="decimal"/>
      <w:lvlText w:val="%1.%2"/>
      <w:lvlJc w:val="left"/>
      <w:pPr>
        <w:ind w:left="1262"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615"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050" w:hanging="540"/>
      </w:pPr>
      <w:rPr>
        <w:rFonts w:hint="default"/>
        <w:lang w:val="en-US" w:eastAsia="en-US" w:bidi="ar-SA"/>
      </w:rPr>
    </w:lvl>
    <w:lvl w:ilvl="4">
      <w:numFmt w:val="bullet"/>
      <w:lvlText w:val="•"/>
      <w:lvlJc w:val="left"/>
      <w:pPr>
        <w:ind w:left="2481" w:hanging="540"/>
      </w:pPr>
      <w:rPr>
        <w:rFonts w:hint="default"/>
        <w:lang w:val="en-US" w:eastAsia="en-US" w:bidi="ar-SA"/>
      </w:rPr>
    </w:lvl>
    <w:lvl w:ilvl="5">
      <w:numFmt w:val="bullet"/>
      <w:lvlText w:val="•"/>
      <w:lvlJc w:val="left"/>
      <w:pPr>
        <w:ind w:left="2911" w:hanging="540"/>
      </w:pPr>
      <w:rPr>
        <w:rFonts w:hint="default"/>
        <w:lang w:val="en-US" w:eastAsia="en-US" w:bidi="ar-SA"/>
      </w:rPr>
    </w:lvl>
    <w:lvl w:ilvl="6">
      <w:numFmt w:val="bullet"/>
      <w:lvlText w:val="•"/>
      <w:lvlJc w:val="left"/>
      <w:pPr>
        <w:ind w:left="3342" w:hanging="540"/>
      </w:pPr>
      <w:rPr>
        <w:rFonts w:hint="default"/>
        <w:lang w:val="en-US" w:eastAsia="en-US" w:bidi="ar-SA"/>
      </w:rPr>
    </w:lvl>
    <w:lvl w:ilvl="7">
      <w:numFmt w:val="bullet"/>
      <w:lvlText w:val="•"/>
      <w:lvlJc w:val="left"/>
      <w:pPr>
        <w:ind w:left="3772" w:hanging="540"/>
      </w:pPr>
      <w:rPr>
        <w:rFonts w:hint="default"/>
        <w:lang w:val="en-US" w:eastAsia="en-US" w:bidi="ar-SA"/>
      </w:rPr>
    </w:lvl>
    <w:lvl w:ilvl="8">
      <w:numFmt w:val="bullet"/>
      <w:lvlText w:val="•"/>
      <w:lvlJc w:val="left"/>
      <w:pPr>
        <w:ind w:left="4203" w:hanging="540"/>
      </w:pPr>
      <w:rPr>
        <w:rFonts w:hint="default"/>
        <w:lang w:val="en-US" w:eastAsia="en-US" w:bidi="ar-SA"/>
      </w:rPr>
    </w:lvl>
  </w:abstractNum>
  <w:abstractNum w:abstractNumId="82" w15:restartNumberingAfterBreak="0">
    <w:nsid w:val="79AE50FE"/>
    <w:multiLevelType w:val="hybridMultilevel"/>
    <w:tmpl w:val="D2E66F62"/>
    <w:lvl w:ilvl="0" w:tplc="8E6089AE">
      <w:start w:val="1"/>
      <w:numFmt w:val="decimal"/>
      <w:lvlText w:val="%1."/>
      <w:lvlJc w:val="left"/>
      <w:pPr>
        <w:ind w:left="1006" w:hanging="269"/>
        <w:jc w:val="left"/>
      </w:pPr>
      <w:rPr>
        <w:rFonts w:ascii="Times New Roman" w:eastAsia="Times New Roman" w:hAnsi="Times New Roman" w:cs="Times New Roman" w:hint="default"/>
        <w:b/>
        <w:bCs/>
        <w:i w:val="0"/>
        <w:iCs w:val="0"/>
        <w:spacing w:val="0"/>
        <w:w w:val="100"/>
        <w:sz w:val="24"/>
        <w:szCs w:val="24"/>
        <w:lang w:val="en-US" w:eastAsia="en-US" w:bidi="ar-SA"/>
      </w:rPr>
    </w:lvl>
    <w:lvl w:ilvl="1" w:tplc="4C48C58A">
      <w:numFmt w:val="bullet"/>
      <w:lvlText w:val=""/>
      <w:lvlJc w:val="left"/>
      <w:pPr>
        <w:ind w:left="1135" w:hanging="360"/>
      </w:pPr>
      <w:rPr>
        <w:rFonts w:ascii="Symbol" w:eastAsia="Symbol" w:hAnsi="Symbol" w:cs="Symbol" w:hint="default"/>
        <w:b w:val="0"/>
        <w:bCs w:val="0"/>
        <w:i w:val="0"/>
        <w:iCs w:val="0"/>
        <w:spacing w:val="0"/>
        <w:w w:val="100"/>
        <w:sz w:val="24"/>
        <w:szCs w:val="24"/>
        <w:lang w:val="en-US" w:eastAsia="en-US" w:bidi="ar-SA"/>
      </w:rPr>
    </w:lvl>
    <w:lvl w:ilvl="2" w:tplc="DBFA89F6">
      <w:numFmt w:val="bullet"/>
      <w:lvlText w:val="•"/>
      <w:lvlJc w:val="left"/>
      <w:pPr>
        <w:ind w:left="2200" w:hanging="360"/>
      </w:pPr>
      <w:rPr>
        <w:rFonts w:hint="default"/>
        <w:lang w:val="en-US" w:eastAsia="en-US" w:bidi="ar-SA"/>
      </w:rPr>
    </w:lvl>
    <w:lvl w:ilvl="3" w:tplc="3BA6D530">
      <w:numFmt w:val="bullet"/>
      <w:lvlText w:val="•"/>
      <w:lvlJc w:val="left"/>
      <w:pPr>
        <w:ind w:left="3261" w:hanging="360"/>
      </w:pPr>
      <w:rPr>
        <w:rFonts w:hint="default"/>
        <w:lang w:val="en-US" w:eastAsia="en-US" w:bidi="ar-SA"/>
      </w:rPr>
    </w:lvl>
    <w:lvl w:ilvl="4" w:tplc="533461DC">
      <w:numFmt w:val="bullet"/>
      <w:lvlText w:val="•"/>
      <w:lvlJc w:val="left"/>
      <w:pPr>
        <w:ind w:left="4321" w:hanging="360"/>
      </w:pPr>
      <w:rPr>
        <w:rFonts w:hint="default"/>
        <w:lang w:val="en-US" w:eastAsia="en-US" w:bidi="ar-SA"/>
      </w:rPr>
    </w:lvl>
    <w:lvl w:ilvl="5" w:tplc="ADC63116">
      <w:numFmt w:val="bullet"/>
      <w:lvlText w:val="•"/>
      <w:lvlJc w:val="left"/>
      <w:pPr>
        <w:ind w:left="5382" w:hanging="360"/>
      </w:pPr>
      <w:rPr>
        <w:rFonts w:hint="default"/>
        <w:lang w:val="en-US" w:eastAsia="en-US" w:bidi="ar-SA"/>
      </w:rPr>
    </w:lvl>
    <w:lvl w:ilvl="6" w:tplc="9FE21CA6">
      <w:numFmt w:val="bullet"/>
      <w:lvlText w:val="•"/>
      <w:lvlJc w:val="left"/>
      <w:pPr>
        <w:ind w:left="6442" w:hanging="360"/>
      </w:pPr>
      <w:rPr>
        <w:rFonts w:hint="default"/>
        <w:lang w:val="en-US" w:eastAsia="en-US" w:bidi="ar-SA"/>
      </w:rPr>
    </w:lvl>
    <w:lvl w:ilvl="7" w:tplc="581E0376">
      <w:numFmt w:val="bullet"/>
      <w:lvlText w:val="•"/>
      <w:lvlJc w:val="left"/>
      <w:pPr>
        <w:ind w:left="7503" w:hanging="360"/>
      </w:pPr>
      <w:rPr>
        <w:rFonts w:hint="default"/>
        <w:lang w:val="en-US" w:eastAsia="en-US" w:bidi="ar-SA"/>
      </w:rPr>
    </w:lvl>
    <w:lvl w:ilvl="8" w:tplc="2C0E9CF4">
      <w:numFmt w:val="bullet"/>
      <w:lvlText w:val="•"/>
      <w:lvlJc w:val="left"/>
      <w:pPr>
        <w:ind w:left="8564" w:hanging="360"/>
      </w:pPr>
      <w:rPr>
        <w:rFonts w:hint="default"/>
        <w:lang w:val="en-US" w:eastAsia="en-US" w:bidi="ar-SA"/>
      </w:rPr>
    </w:lvl>
  </w:abstractNum>
  <w:abstractNum w:abstractNumId="83" w15:restartNumberingAfterBreak="0">
    <w:nsid w:val="7DEF0774"/>
    <w:multiLevelType w:val="multilevel"/>
    <w:tmpl w:val="5B202D16"/>
    <w:lvl w:ilvl="0">
      <w:start w:val="5"/>
      <w:numFmt w:val="decimal"/>
      <w:lvlText w:val="%1"/>
      <w:lvlJc w:val="left"/>
      <w:pPr>
        <w:ind w:left="1290" w:hanging="420"/>
        <w:jc w:val="left"/>
      </w:pPr>
      <w:rPr>
        <w:rFonts w:hint="default"/>
        <w:lang w:val="en-US" w:eastAsia="en-US" w:bidi="ar-SA"/>
      </w:rPr>
    </w:lvl>
    <w:lvl w:ilvl="1">
      <w:start w:val="6"/>
      <w:numFmt w:val="decimal"/>
      <w:lvlText w:val="%1.%2"/>
      <w:lvlJc w:val="left"/>
      <w:pPr>
        <w:ind w:left="1290" w:hanging="4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768" w:hanging="420"/>
      </w:pPr>
      <w:rPr>
        <w:rFonts w:hint="default"/>
        <w:lang w:val="en-US" w:eastAsia="en-US" w:bidi="ar-SA"/>
      </w:rPr>
    </w:lvl>
    <w:lvl w:ilvl="3">
      <w:numFmt w:val="bullet"/>
      <w:lvlText w:val="•"/>
      <w:lvlJc w:val="left"/>
      <w:pPr>
        <w:ind w:left="2002" w:hanging="420"/>
      </w:pPr>
      <w:rPr>
        <w:rFonts w:hint="default"/>
        <w:lang w:val="en-US" w:eastAsia="en-US" w:bidi="ar-SA"/>
      </w:rPr>
    </w:lvl>
    <w:lvl w:ilvl="4">
      <w:numFmt w:val="bullet"/>
      <w:lvlText w:val="•"/>
      <w:lvlJc w:val="left"/>
      <w:pPr>
        <w:ind w:left="2236" w:hanging="420"/>
      </w:pPr>
      <w:rPr>
        <w:rFonts w:hint="default"/>
        <w:lang w:val="en-US" w:eastAsia="en-US" w:bidi="ar-SA"/>
      </w:rPr>
    </w:lvl>
    <w:lvl w:ilvl="5">
      <w:numFmt w:val="bullet"/>
      <w:lvlText w:val="•"/>
      <w:lvlJc w:val="left"/>
      <w:pPr>
        <w:ind w:left="2471" w:hanging="420"/>
      </w:pPr>
      <w:rPr>
        <w:rFonts w:hint="default"/>
        <w:lang w:val="en-US" w:eastAsia="en-US" w:bidi="ar-SA"/>
      </w:rPr>
    </w:lvl>
    <w:lvl w:ilvl="6">
      <w:numFmt w:val="bullet"/>
      <w:lvlText w:val="•"/>
      <w:lvlJc w:val="left"/>
      <w:pPr>
        <w:ind w:left="2705" w:hanging="420"/>
      </w:pPr>
      <w:rPr>
        <w:rFonts w:hint="default"/>
        <w:lang w:val="en-US" w:eastAsia="en-US" w:bidi="ar-SA"/>
      </w:rPr>
    </w:lvl>
    <w:lvl w:ilvl="7">
      <w:numFmt w:val="bullet"/>
      <w:lvlText w:val="•"/>
      <w:lvlJc w:val="left"/>
      <w:pPr>
        <w:ind w:left="2939" w:hanging="420"/>
      </w:pPr>
      <w:rPr>
        <w:rFonts w:hint="default"/>
        <w:lang w:val="en-US" w:eastAsia="en-US" w:bidi="ar-SA"/>
      </w:rPr>
    </w:lvl>
    <w:lvl w:ilvl="8">
      <w:numFmt w:val="bullet"/>
      <w:lvlText w:val="•"/>
      <w:lvlJc w:val="left"/>
      <w:pPr>
        <w:ind w:left="3173" w:hanging="420"/>
      </w:pPr>
      <w:rPr>
        <w:rFonts w:hint="default"/>
        <w:lang w:val="en-US" w:eastAsia="en-US" w:bidi="ar-SA"/>
      </w:rPr>
    </w:lvl>
  </w:abstractNum>
  <w:abstractNum w:abstractNumId="84" w15:restartNumberingAfterBreak="0">
    <w:nsid w:val="7EBD5EE3"/>
    <w:multiLevelType w:val="multilevel"/>
    <w:tmpl w:val="3DFC726E"/>
    <w:lvl w:ilvl="0">
      <w:start w:val="5"/>
      <w:numFmt w:val="decimal"/>
      <w:lvlText w:val="%1"/>
      <w:lvlJc w:val="left"/>
      <w:pPr>
        <w:ind w:left="360" w:hanging="360"/>
      </w:pPr>
      <w:rPr>
        <w:rFonts w:hint="default"/>
      </w:rPr>
    </w:lvl>
    <w:lvl w:ilvl="1">
      <w:start w:val="2"/>
      <w:numFmt w:val="decimal"/>
      <w:lvlText w:val="%1.%2"/>
      <w:lvlJc w:val="left"/>
      <w:pPr>
        <w:ind w:left="1211" w:hanging="360"/>
      </w:pPr>
      <w:rPr>
        <w:rFonts w:hint="default"/>
      </w:rPr>
    </w:lvl>
    <w:lvl w:ilvl="2">
      <w:start w:val="3"/>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num w:numId="1" w16cid:durableId="358547618">
    <w:abstractNumId w:val="65"/>
  </w:num>
  <w:num w:numId="2" w16cid:durableId="31616782">
    <w:abstractNumId w:val="0"/>
  </w:num>
  <w:num w:numId="3" w16cid:durableId="914977349">
    <w:abstractNumId w:val="1"/>
  </w:num>
  <w:num w:numId="4" w16cid:durableId="1199968667">
    <w:abstractNumId w:val="21"/>
  </w:num>
  <w:num w:numId="5" w16cid:durableId="689532582">
    <w:abstractNumId w:val="80"/>
  </w:num>
  <w:num w:numId="6" w16cid:durableId="935216310">
    <w:abstractNumId w:val="51"/>
  </w:num>
  <w:num w:numId="7" w16cid:durableId="1219242776">
    <w:abstractNumId w:val="84"/>
  </w:num>
  <w:num w:numId="8" w16cid:durableId="234170779">
    <w:abstractNumId w:val="3"/>
  </w:num>
  <w:num w:numId="9" w16cid:durableId="1098259227">
    <w:abstractNumId w:val="13"/>
  </w:num>
  <w:num w:numId="10" w16cid:durableId="733548744">
    <w:abstractNumId w:val="77"/>
  </w:num>
  <w:num w:numId="11" w16cid:durableId="469246328">
    <w:abstractNumId w:val="39"/>
  </w:num>
  <w:num w:numId="12" w16cid:durableId="629550509">
    <w:abstractNumId w:val="20"/>
  </w:num>
  <w:num w:numId="13" w16cid:durableId="476843634">
    <w:abstractNumId w:val="49"/>
  </w:num>
  <w:num w:numId="14" w16cid:durableId="1297488346">
    <w:abstractNumId w:val="57"/>
  </w:num>
  <w:num w:numId="15" w16cid:durableId="864250352">
    <w:abstractNumId w:val="66"/>
  </w:num>
  <w:num w:numId="16" w16cid:durableId="2008362904">
    <w:abstractNumId w:val="14"/>
  </w:num>
  <w:num w:numId="17" w16cid:durableId="1584342438">
    <w:abstractNumId w:val="69"/>
  </w:num>
  <w:num w:numId="18" w16cid:durableId="61344088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5702705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88390495">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78688509">
    <w:abstractNumId w:val="24"/>
  </w:num>
  <w:num w:numId="22" w16cid:durableId="231815421">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09217514">
    <w:abstractNumId w:val="71"/>
  </w:num>
  <w:num w:numId="24" w16cid:durableId="2003847019">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83931473">
    <w:abstractNumId w:val="10"/>
  </w:num>
  <w:num w:numId="26" w16cid:durableId="1885747998">
    <w:abstractNumId w:val="31"/>
  </w:num>
  <w:num w:numId="27" w16cid:durableId="19866422">
    <w:abstractNumId w:val="35"/>
  </w:num>
  <w:num w:numId="28" w16cid:durableId="1243687380">
    <w:abstractNumId w:val="29"/>
  </w:num>
  <w:num w:numId="29" w16cid:durableId="1479423314">
    <w:abstractNumId w:val="52"/>
  </w:num>
  <w:num w:numId="30" w16cid:durableId="296302357">
    <w:abstractNumId w:val="60"/>
  </w:num>
  <w:num w:numId="31" w16cid:durableId="219950474">
    <w:abstractNumId w:val="68"/>
  </w:num>
  <w:num w:numId="32" w16cid:durableId="1018310864">
    <w:abstractNumId w:val="23"/>
  </w:num>
  <w:num w:numId="33" w16cid:durableId="873269163">
    <w:abstractNumId w:val="22"/>
  </w:num>
  <w:num w:numId="34" w16cid:durableId="993950270">
    <w:abstractNumId w:val="32"/>
  </w:num>
  <w:num w:numId="35" w16cid:durableId="1465854003">
    <w:abstractNumId w:val="58"/>
  </w:num>
  <w:num w:numId="36" w16cid:durableId="1982077123">
    <w:abstractNumId w:val="34"/>
  </w:num>
  <w:num w:numId="37" w16cid:durableId="1942833126">
    <w:abstractNumId w:val="36"/>
  </w:num>
  <w:num w:numId="38" w16cid:durableId="740375482">
    <w:abstractNumId w:val="25"/>
  </w:num>
  <w:num w:numId="39" w16cid:durableId="1908875266">
    <w:abstractNumId w:val="62"/>
  </w:num>
  <w:num w:numId="40" w16cid:durableId="419987435">
    <w:abstractNumId w:val="9"/>
  </w:num>
  <w:num w:numId="41" w16cid:durableId="1931355568">
    <w:abstractNumId w:val="26"/>
  </w:num>
  <w:num w:numId="42" w16cid:durableId="938755438">
    <w:abstractNumId w:val="79"/>
  </w:num>
  <w:num w:numId="43" w16cid:durableId="1968580545">
    <w:abstractNumId w:val="72"/>
  </w:num>
  <w:num w:numId="44" w16cid:durableId="483934351">
    <w:abstractNumId w:val="74"/>
  </w:num>
  <w:num w:numId="45" w16cid:durableId="1027369791">
    <w:abstractNumId w:val="38"/>
  </w:num>
  <w:num w:numId="46" w16cid:durableId="1656646833">
    <w:abstractNumId w:val="27"/>
  </w:num>
  <w:num w:numId="47" w16cid:durableId="1646471903">
    <w:abstractNumId w:val="8"/>
  </w:num>
  <w:num w:numId="48" w16cid:durableId="2146923416">
    <w:abstractNumId w:val="54"/>
  </w:num>
  <w:num w:numId="49" w16cid:durableId="801195031">
    <w:abstractNumId w:val="64"/>
  </w:num>
  <w:num w:numId="50" w16cid:durableId="629550633">
    <w:abstractNumId w:val="33"/>
  </w:num>
  <w:num w:numId="51" w16cid:durableId="285434667">
    <w:abstractNumId w:val="61"/>
  </w:num>
  <w:num w:numId="52" w16cid:durableId="422343740">
    <w:abstractNumId w:val="11"/>
  </w:num>
  <w:num w:numId="53" w16cid:durableId="1426615665">
    <w:abstractNumId w:val="42"/>
  </w:num>
  <w:num w:numId="54" w16cid:durableId="515576603">
    <w:abstractNumId w:val="17"/>
  </w:num>
  <w:num w:numId="55" w16cid:durableId="1906144774">
    <w:abstractNumId w:val="59"/>
  </w:num>
  <w:num w:numId="56" w16cid:durableId="1415082942">
    <w:abstractNumId w:val="15"/>
  </w:num>
  <w:num w:numId="57" w16cid:durableId="490684277">
    <w:abstractNumId w:val="16"/>
  </w:num>
  <w:num w:numId="58" w16cid:durableId="949125089">
    <w:abstractNumId w:val="12"/>
  </w:num>
  <w:num w:numId="59" w16cid:durableId="2036081126">
    <w:abstractNumId w:val="30"/>
  </w:num>
  <w:num w:numId="60" w16cid:durableId="1155685488">
    <w:abstractNumId w:val="2"/>
  </w:num>
  <w:num w:numId="61" w16cid:durableId="480200875">
    <w:abstractNumId w:val="41"/>
  </w:num>
  <w:num w:numId="62" w16cid:durableId="2128695826">
    <w:abstractNumId w:val="4"/>
  </w:num>
  <w:num w:numId="63" w16cid:durableId="279142044">
    <w:abstractNumId w:val="50"/>
  </w:num>
  <w:num w:numId="64" w16cid:durableId="2019694392">
    <w:abstractNumId w:val="45"/>
  </w:num>
  <w:num w:numId="65" w16cid:durableId="4089476">
    <w:abstractNumId w:val="43"/>
  </w:num>
  <w:num w:numId="66" w16cid:durableId="582106289">
    <w:abstractNumId w:val="46"/>
  </w:num>
  <w:num w:numId="67" w16cid:durableId="1028289574">
    <w:abstractNumId w:val="48"/>
  </w:num>
  <w:num w:numId="68" w16cid:durableId="831725030">
    <w:abstractNumId w:val="5"/>
  </w:num>
  <w:num w:numId="69" w16cid:durableId="2138718059">
    <w:abstractNumId w:val="63"/>
  </w:num>
  <w:num w:numId="70" w16cid:durableId="1100638493">
    <w:abstractNumId w:val="28"/>
  </w:num>
  <w:num w:numId="71" w16cid:durableId="1446121145">
    <w:abstractNumId w:val="82"/>
  </w:num>
  <w:num w:numId="72" w16cid:durableId="503396133">
    <w:abstractNumId w:val="56"/>
  </w:num>
  <w:num w:numId="73" w16cid:durableId="1815104433">
    <w:abstractNumId w:val="19"/>
  </w:num>
  <w:num w:numId="74" w16cid:durableId="1949702752">
    <w:abstractNumId w:val="37"/>
  </w:num>
  <w:num w:numId="75" w16cid:durableId="761923266">
    <w:abstractNumId w:val="40"/>
  </w:num>
  <w:num w:numId="76" w16cid:durableId="1798374337">
    <w:abstractNumId w:val="47"/>
  </w:num>
  <w:num w:numId="77" w16cid:durableId="495271695">
    <w:abstractNumId w:val="67"/>
  </w:num>
  <w:num w:numId="78" w16cid:durableId="1012296028">
    <w:abstractNumId w:val="53"/>
  </w:num>
  <w:num w:numId="79" w16cid:durableId="1415585147">
    <w:abstractNumId w:val="83"/>
  </w:num>
  <w:num w:numId="80" w16cid:durableId="2065830290">
    <w:abstractNumId w:val="44"/>
  </w:num>
  <w:num w:numId="81" w16cid:durableId="834998904">
    <w:abstractNumId w:val="81"/>
  </w:num>
  <w:num w:numId="82" w16cid:durableId="108012490">
    <w:abstractNumId w:val="76"/>
  </w:num>
  <w:num w:numId="83" w16cid:durableId="1380010731">
    <w:abstractNumId w:val="7"/>
  </w:num>
  <w:num w:numId="84" w16cid:durableId="1177499746">
    <w:abstractNumId w:val="73"/>
  </w:num>
  <w:num w:numId="85" w16cid:durableId="1903516739">
    <w:abstractNumId w:val="18"/>
  </w:num>
  <w:num w:numId="86" w16cid:durableId="666901924">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2A7"/>
    <w:rsid w:val="000005CA"/>
    <w:rsid w:val="0000097E"/>
    <w:rsid w:val="00001A50"/>
    <w:rsid w:val="00002FE4"/>
    <w:rsid w:val="0000348F"/>
    <w:rsid w:val="00006225"/>
    <w:rsid w:val="0000692B"/>
    <w:rsid w:val="00006D5A"/>
    <w:rsid w:val="000070AC"/>
    <w:rsid w:val="0001066C"/>
    <w:rsid w:val="00011B05"/>
    <w:rsid w:val="00012829"/>
    <w:rsid w:val="00015E87"/>
    <w:rsid w:val="00020D2A"/>
    <w:rsid w:val="00020D31"/>
    <w:rsid w:val="00021093"/>
    <w:rsid w:val="0002220A"/>
    <w:rsid w:val="000233D7"/>
    <w:rsid w:val="0002411B"/>
    <w:rsid w:val="00024A3B"/>
    <w:rsid w:val="00024AF3"/>
    <w:rsid w:val="0002505A"/>
    <w:rsid w:val="00025D6F"/>
    <w:rsid w:val="0002621B"/>
    <w:rsid w:val="00026994"/>
    <w:rsid w:val="00027D77"/>
    <w:rsid w:val="00032653"/>
    <w:rsid w:val="00033912"/>
    <w:rsid w:val="00036A5A"/>
    <w:rsid w:val="000407D3"/>
    <w:rsid w:val="000435F9"/>
    <w:rsid w:val="00044372"/>
    <w:rsid w:val="0004439C"/>
    <w:rsid w:val="0004723C"/>
    <w:rsid w:val="000477FD"/>
    <w:rsid w:val="00051DF5"/>
    <w:rsid w:val="00052374"/>
    <w:rsid w:val="00052AB6"/>
    <w:rsid w:val="00052E0E"/>
    <w:rsid w:val="0005656E"/>
    <w:rsid w:val="000575E2"/>
    <w:rsid w:val="00060441"/>
    <w:rsid w:val="00061328"/>
    <w:rsid w:val="00061B28"/>
    <w:rsid w:val="00062701"/>
    <w:rsid w:val="00065058"/>
    <w:rsid w:val="0006542E"/>
    <w:rsid w:val="00067165"/>
    <w:rsid w:val="00067FF3"/>
    <w:rsid w:val="0007007D"/>
    <w:rsid w:val="00071132"/>
    <w:rsid w:val="00071ED9"/>
    <w:rsid w:val="00073347"/>
    <w:rsid w:val="00073788"/>
    <w:rsid w:val="000758D2"/>
    <w:rsid w:val="00075EFB"/>
    <w:rsid w:val="00076D80"/>
    <w:rsid w:val="00080A17"/>
    <w:rsid w:val="00080E54"/>
    <w:rsid w:val="00084BB1"/>
    <w:rsid w:val="000872BD"/>
    <w:rsid w:val="00094B2F"/>
    <w:rsid w:val="0009516B"/>
    <w:rsid w:val="00096471"/>
    <w:rsid w:val="000A30C2"/>
    <w:rsid w:val="000A3C44"/>
    <w:rsid w:val="000A4468"/>
    <w:rsid w:val="000A5F96"/>
    <w:rsid w:val="000A76F2"/>
    <w:rsid w:val="000A771B"/>
    <w:rsid w:val="000A79E1"/>
    <w:rsid w:val="000A7CF5"/>
    <w:rsid w:val="000B0499"/>
    <w:rsid w:val="000B15A4"/>
    <w:rsid w:val="000B2F6E"/>
    <w:rsid w:val="000B5086"/>
    <w:rsid w:val="000B736E"/>
    <w:rsid w:val="000C25B7"/>
    <w:rsid w:val="000C2B87"/>
    <w:rsid w:val="000C5EE9"/>
    <w:rsid w:val="000C6766"/>
    <w:rsid w:val="000C67CE"/>
    <w:rsid w:val="000C6A31"/>
    <w:rsid w:val="000C7124"/>
    <w:rsid w:val="000C74ED"/>
    <w:rsid w:val="000D2FB5"/>
    <w:rsid w:val="000D3A69"/>
    <w:rsid w:val="000D4B75"/>
    <w:rsid w:val="000D591F"/>
    <w:rsid w:val="000D5DA1"/>
    <w:rsid w:val="000D7043"/>
    <w:rsid w:val="000D7DFC"/>
    <w:rsid w:val="000E22BF"/>
    <w:rsid w:val="000E4042"/>
    <w:rsid w:val="000E4B99"/>
    <w:rsid w:val="000E5367"/>
    <w:rsid w:val="000E7E04"/>
    <w:rsid w:val="000F1C52"/>
    <w:rsid w:val="000F4F0E"/>
    <w:rsid w:val="000F73CC"/>
    <w:rsid w:val="001001B7"/>
    <w:rsid w:val="00100FC9"/>
    <w:rsid w:val="00104317"/>
    <w:rsid w:val="00104B54"/>
    <w:rsid w:val="00104D48"/>
    <w:rsid w:val="00107C9C"/>
    <w:rsid w:val="001108CD"/>
    <w:rsid w:val="0011382A"/>
    <w:rsid w:val="00113B72"/>
    <w:rsid w:val="001149EC"/>
    <w:rsid w:val="00115B1B"/>
    <w:rsid w:val="00116DEE"/>
    <w:rsid w:val="001171D1"/>
    <w:rsid w:val="00120E41"/>
    <w:rsid w:val="001211A0"/>
    <w:rsid w:val="00121634"/>
    <w:rsid w:val="00121801"/>
    <w:rsid w:val="001219BE"/>
    <w:rsid w:val="00122425"/>
    <w:rsid w:val="001231B7"/>
    <w:rsid w:val="0012372D"/>
    <w:rsid w:val="00124262"/>
    <w:rsid w:val="0012595E"/>
    <w:rsid w:val="001274DD"/>
    <w:rsid w:val="00131060"/>
    <w:rsid w:val="00131D6D"/>
    <w:rsid w:val="00133568"/>
    <w:rsid w:val="00133622"/>
    <w:rsid w:val="001340CA"/>
    <w:rsid w:val="00135630"/>
    <w:rsid w:val="00142532"/>
    <w:rsid w:val="001425C0"/>
    <w:rsid w:val="00143308"/>
    <w:rsid w:val="0014444D"/>
    <w:rsid w:val="00150B00"/>
    <w:rsid w:val="00152135"/>
    <w:rsid w:val="0015252F"/>
    <w:rsid w:val="00155932"/>
    <w:rsid w:val="00155DEC"/>
    <w:rsid w:val="00155E1A"/>
    <w:rsid w:val="0016146D"/>
    <w:rsid w:val="00162BE6"/>
    <w:rsid w:val="00162E37"/>
    <w:rsid w:val="0016374F"/>
    <w:rsid w:val="00165070"/>
    <w:rsid w:val="00166A62"/>
    <w:rsid w:val="001733F1"/>
    <w:rsid w:val="00176337"/>
    <w:rsid w:val="00176A84"/>
    <w:rsid w:val="00182329"/>
    <w:rsid w:val="00182A56"/>
    <w:rsid w:val="00184ABB"/>
    <w:rsid w:val="00186A16"/>
    <w:rsid w:val="00187496"/>
    <w:rsid w:val="001904E2"/>
    <w:rsid w:val="00191DB4"/>
    <w:rsid w:val="0019433A"/>
    <w:rsid w:val="00194E4E"/>
    <w:rsid w:val="00196D51"/>
    <w:rsid w:val="00197D30"/>
    <w:rsid w:val="001A0037"/>
    <w:rsid w:val="001A0B26"/>
    <w:rsid w:val="001A1E1C"/>
    <w:rsid w:val="001A40BF"/>
    <w:rsid w:val="001A4FB3"/>
    <w:rsid w:val="001B05BE"/>
    <w:rsid w:val="001B0A74"/>
    <w:rsid w:val="001B2890"/>
    <w:rsid w:val="001B2FE3"/>
    <w:rsid w:val="001B337B"/>
    <w:rsid w:val="001B40BE"/>
    <w:rsid w:val="001B41B5"/>
    <w:rsid w:val="001B451B"/>
    <w:rsid w:val="001B471C"/>
    <w:rsid w:val="001B6692"/>
    <w:rsid w:val="001C0EA8"/>
    <w:rsid w:val="001C1327"/>
    <w:rsid w:val="001C1D12"/>
    <w:rsid w:val="001C1FD2"/>
    <w:rsid w:val="001C20A1"/>
    <w:rsid w:val="001C2695"/>
    <w:rsid w:val="001C3455"/>
    <w:rsid w:val="001C4202"/>
    <w:rsid w:val="001C43D0"/>
    <w:rsid w:val="001C4997"/>
    <w:rsid w:val="001C5390"/>
    <w:rsid w:val="001C6764"/>
    <w:rsid w:val="001C70CC"/>
    <w:rsid w:val="001D0C3A"/>
    <w:rsid w:val="001D11FC"/>
    <w:rsid w:val="001D177C"/>
    <w:rsid w:val="001D33B2"/>
    <w:rsid w:val="001D4925"/>
    <w:rsid w:val="001E08DC"/>
    <w:rsid w:val="001E3D2A"/>
    <w:rsid w:val="001E534B"/>
    <w:rsid w:val="001E753D"/>
    <w:rsid w:val="001E7F17"/>
    <w:rsid w:val="001F0096"/>
    <w:rsid w:val="001F0317"/>
    <w:rsid w:val="001F1322"/>
    <w:rsid w:val="001F2681"/>
    <w:rsid w:val="001F2B3E"/>
    <w:rsid w:val="001F45C1"/>
    <w:rsid w:val="001F54EC"/>
    <w:rsid w:val="001F595D"/>
    <w:rsid w:val="00200684"/>
    <w:rsid w:val="00200725"/>
    <w:rsid w:val="002010DE"/>
    <w:rsid w:val="002013C9"/>
    <w:rsid w:val="00201826"/>
    <w:rsid w:val="002018D9"/>
    <w:rsid w:val="00202F41"/>
    <w:rsid w:val="00203F12"/>
    <w:rsid w:val="002043B1"/>
    <w:rsid w:val="002047FD"/>
    <w:rsid w:val="00205DCB"/>
    <w:rsid w:val="002064B5"/>
    <w:rsid w:val="00206519"/>
    <w:rsid w:val="00206A85"/>
    <w:rsid w:val="0021045E"/>
    <w:rsid w:val="0021383B"/>
    <w:rsid w:val="00213A2B"/>
    <w:rsid w:val="00214675"/>
    <w:rsid w:val="00214D76"/>
    <w:rsid w:val="00215ED9"/>
    <w:rsid w:val="0022048F"/>
    <w:rsid w:val="0022100A"/>
    <w:rsid w:val="00222B77"/>
    <w:rsid w:val="002239AA"/>
    <w:rsid w:val="002248CE"/>
    <w:rsid w:val="00225F4F"/>
    <w:rsid w:val="0023085A"/>
    <w:rsid w:val="0023263D"/>
    <w:rsid w:val="00233695"/>
    <w:rsid w:val="002349B9"/>
    <w:rsid w:val="00234D5A"/>
    <w:rsid w:val="00235671"/>
    <w:rsid w:val="00235C80"/>
    <w:rsid w:val="00236338"/>
    <w:rsid w:val="00237397"/>
    <w:rsid w:val="002379C5"/>
    <w:rsid w:val="002379F6"/>
    <w:rsid w:val="00241EF4"/>
    <w:rsid w:val="00244B4A"/>
    <w:rsid w:val="00245349"/>
    <w:rsid w:val="00246609"/>
    <w:rsid w:val="0024692B"/>
    <w:rsid w:val="0024699F"/>
    <w:rsid w:val="00251911"/>
    <w:rsid w:val="00251ECB"/>
    <w:rsid w:val="002521FC"/>
    <w:rsid w:val="0025495A"/>
    <w:rsid w:val="00256377"/>
    <w:rsid w:val="00257BED"/>
    <w:rsid w:val="00261CDA"/>
    <w:rsid w:val="002627DF"/>
    <w:rsid w:val="00266308"/>
    <w:rsid w:val="002663E5"/>
    <w:rsid w:val="00266E37"/>
    <w:rsid w:val="0027124D"/>
    <w:rsid w:val="0027353A"/>
    <w:rsid w:val="00274031"/>
    <w:rsid w:val="00274D06"/>
    <w:rsid w:val="002765D4"/>
    <w:rsid w:val="00277488"/>
    <w:rsid w:val="00281B6E"/>
    <w:rsid w:val="002820C5"/>
    <w:rsid w:val="00282406"/>
    <w:rsid w:val="002828DB"/>
    <w:rsid w:val="002836E5"/>
    <w:rsid w:val="0028379B"/>
    <w:rsid w:val="00283DA4"/>
    <w:rsid w:val="00284201"/>
    <w:rsid w:val="00284E5C"/>
    <w:rsid w:val="00284ECA"/>
    <w:rsid w:val="002863DD"/>
    <w:rsid w:val="00286CF8"/>
    <w:rsid w:val="00287B10"/>
    <w:rsid w:val="00294407"/>
    <w:rsid w:val="00294F20"/>
    <w:rsid w:val="0029534D"/>
    <w:rsid w:val="00295D8A"/>
    <w:rsid w:val="00296726"/>
    <w:rsid w:val="002A2A63"/>
    <w:rsid w:val="002B1E53"/>
    <w:rsid w:val="002B309C"/>
    <w:rsid w:val="002B5854"/>
    <w:rsid w:val="002B6E95"/>
    <w:rsid w:val="002C14F5"/>
    <w:rsid w:val="002C3378"/>
    <w:rsid w:val="002C3EC9"/>
    <w:rsid w:val="002C57A9"/>
    <w:rsid w:val="002C5A99"/>
    <w:rsid w:val="002C6A09"/>
    <w:rsid w:val="002C7939"/>
    <w:rsid w:val="002D23FE"/>
    <w:rsid w:val="002D5E8E"/>
    <w:rsid w:val="002D6147"/>
    <w:rsid w:val="002D6B4C"/>
    <w:rsid w:val="002D722F"/>
    <w:rsid w:val="002D7321"/>
    <w:rsid w:val="002D7758"/>
    <w:rsid w:val="002E2EEF"/>
    <w:rsid w:val="002E390F"/>
    <w:rsid w:val="002E4D0D"/>
    <w:rsid w:val="002E5270"/>
    <w:rsid w:val="002E6337"/>
    <w:rsid w:val="002E6D31"/>
    <w:rsid w:val="002E6FE9"/>
    <w:rsid w:val="002E70E0"/>
    <w:rsid w:val="002F082C"/>
    <w:rsid w:val="002F1944"/>
    <w:rsid w:val="002F2413"/>
    <w:rsid w:val="002F3DD1"/>
    <w:rsid w:val="002F43D8"/>
    <w:rsid w:val="002F5218"/>
    <w:rsid w:val="002F6017"/>
    <w:rsid w:val="002F656B"/>
    <w:rsid w:val="002F6C7E"/>
    <w:rsid w:val="002F6E15"/>
    <w:rsid w:val="002F7277"/>
    <w:rsid w:val="00301637"/>
    <w:rsid w:val="00301F54"/>
    <w:rsid w:val="003043C6"/>
    <w:rsid w:val="00305309"/>
    <w:rsid w:val="00305C96"/>
    <w:rsid w:val="003060AB"/>
    <w:rsid w:val="003065F7"/>
    <w:rsid w:val="003135A3"/>
    <w:rsid w:val="00314439"/>
    <w:rsid w:val="0031471F"/>
    <w:rsid w:val="00315365"/>
    <w:rsid w:val="00315BBC"/>
    <w:rsid w:val="00315F21"/>
    <w:rsid w:val="0031697E"/>
    <w:rsid w:val="003211DC"/>
    <w:rsid w:val="00321B78"/>
    <w:rsid w:val="00323969"/>
    <w:rsid w:val="0032420B"/>
    <w:rsid w:val="00324D49"/>
    <w:rsid w:val="00327964"/>
    <w:rsid w:val="00330DD3"/>
    <w:rsid w:val="00330DD6"/>
    <w:rsid w:val="00331287"/>
    <w:rsid w:val="0033132F"/>
    <w:rsid w:val="0033302E"/>
    <w:rsid w:val="00334D7E"/>
    <w:rsid w:val="00335B93"/>
    <w:rsid w:val="00335C6A"/>
    <w:rsid w:val="00336817"/>
    <w:rsid w:val="0033703F"/>
    <w:rsid w:val="0034115C"/>
    <w:rsid w:val="003421EF"/>
    <w:rsid w:val="0034337A"/>
    <w:rsid w:val="00343B86"/>
    <w:rsid w:val="00345802"/>
    <w:rsid w:val="0034796E"/>
    <w:rsid w:val="00347CBB"/>
    <w:rsid w:val="00350C93"/>
    <w:rsid w:val="00351B43"/>
    <w:rsid w:val="00352B0B"/>
    <w:rsid w:val="003559F3"/>
    <w:rsid w:val="00356011"/>
    <w:rsid w:val="00356E4C"/>
    <w:rsid w:val="003600E9"/>
    <w:rsid w:val="00361814"/>
    <w:rsid w:val="00361E22"/>
    <w:rsid w:val="00361E23"/>
    <w:rsid w:val="003628A0"/>
    <w:rsid w:val="00362AC4"/>
    <w:rsid w:val="00362F6D"/>
    <w:rsid w:val="00363E96"/>
    <w:rsid w:val="00366530"/>
    <w:rsid w:val="0037183C"/>
    <w:rsid w:val="00372973"/>
    <w:rsid w:val="00373A8D"/>
    <w:rsid w:val="00373F50"/>
    <w:rsid w:val="0037487E"/>
    <w:rsid w:val="00374EB2"/>
    <w:rsid w:val="00376F56"/>
    <w:rsid w:val="00377320"/>
    <w:rsid w:val="0037763A"/>
    <w:rsid w:val="00377FB2"/>
    <w:rsid w:val="0038025A"/>
    <w:rsid w:val="003824E4"/>
    <w:rsid w:val="003839AC"/>
    <w:rsid w:val="00386031"/>
    <w:rsid w:val="00386272"/>
    <w:rsid w:val="00386B92"/>
    <w:rsid w:val="00387255"/>
    <w:rsid w:val="00391124"/>
    <w:rsid w:val="00392233"/>
    <w:rsid w:val="00395FB8"/>
    <w:rsid w:val="003A193A"/>
    <w:rsid w:val="003A4746"/>
    <w:rsid w:val="003A573F"/>
    <w:rsid w:val="003A69D4"/>
    <w:rsid w:val="003A7BF2"/>
    <w:rsid w:val="003B235C"/>
    <w:rsid w:val="003B3AF0"/>
    <w:rsid w:val="003B50B5"/>
    <w:rsid w:val="003B7F79"/>
    <w:rsid w:val="003C0F20"/>
    <w:rsid w:val="003C2EF2"/>
    <w:rsid w:val="003C4904"/>
    <w:rsid w:val="003C4CE3"/>
    <w:rsid w:val="003C78E2"/>
    <w:rsid w:val="003D1C36"/>
    <w:rsid w:val="003D2523"/>
    <w:rsid w:val="003D3151"/>
    <w:rsid w:val="003D45DE"/>
    <w:rsid w:val="003D4F93"/>
    <w:rsid w:val="003D5477"/>
    <w:rsid w:val="003D5790"/>
    <w:rsid w:val="003D6C71"/>
    <w:rsid w:val="003E2048"/>
    <w:rsid w:val="003E2326"/>
    <w:rsid w:val="003E2E76"/>
    <w:rsid w:val="003E3AAA"/>
    <w:rsid w:val="003E56F7"/>
    <w:rsid w:val="003E675C"/>
    <w:rsid w:val="003F010B"/>
    <w:rsid w:val="003F14B1"/>
    <w:rsid w:val="003F159F"/>
    <w:rsid w:val="003F244D"/>
    <w:rsid w:val="003F2865"/>
    <w:rsid w:val="003F2BC1"/>
    <w:rsid w:val="003F4A46"/>
    <w:rsid w:val="003F6A11"/>
    <w:rsid w:val="003F7568"/>
    <w:rsid w:val="003F7C29"/>
    <w:rsid w:val="003F7E6A"/>
    <w:rsid w:val="003F7EC7"/>
    <w:rsid w:val="00400365"/>
    <w:rsid w:val="00400A40"/>
    <w:rsid w:val="00403A99"/>
    <w:rsid w:val="00403EFC"/>
    <w:rsid w:val="00410131"/>
    <w:rsid w:val="004158E1"/>
    <w:rsid w:val="00415E36"/>
    <w:rsid w:val="00416CC8"/>
    <w:rsid w:val="00421C5A"/>
    <w:rsid w:val="00422679"/>
    <w:rsid w:val="00422F50"/>
    <w:rsid w:val="004237D3"/>
    <w:rsid w:val="004252EB"/>
    <w:rsid w:val="00427716"/>
    <w:rsid w:val="00430312"/>
    <w:rsid w:val="004315FB"/>
    <w:rsid w:val="004346C2"/>
    <w:rsid w:val="00434730"/>
    <w:rsid w:val="00436729"/>
    <w:rsid w:val="004421F4"/>
    <w:rsid w:val="0044476C"/>
    <w:rsid w:val="00444E4C"/>
    <w:rsid w:val="0044754C"/>
    <w:rsid w:val="00450E61"/>
    <w:rsid w:val="004512C9"/>
    <w:rsid w:val="00452105"/>
    <w:rsid w:val="00452404"/>
    <w:rsid w:val="004525E8"/>
    <w:rsid w:val="004534E1"/>
    <w:rsid w:val="004535D1"/>
    <w:rsid w:val="004559F5"/>
    <w:rsid w:val="004562FC"/>
    <w:rsid w:val="00457EE0"/>
    <w:rsid w:val="00460D19"/>
    <w:rsid w:val="00460FE4"/>
    <w:rsid w:val="00461F6B"/>
    <w:rsid w:val="00465F1A"/>
    <w:rsid w:val="00467AC3"/>
    <w:rsid w:val="00467FDD"/>
    <w:rsid w:val="00470AF5"/>
    <w:rsid w:val="00472909"/>
    <w:rsid w:val="00481718"/>
    <w:rsid w:val="00487EE5"/>
    <w:rsid w:val="00492016"/>
    <w:rsid w:val="00495625"/>
    <w:rsid w:val="0049633D"/>
    <w:rsid w:val="004965FF"/>
    <w:rsid w:val="00496DDD"/>
    <w:rsid w:val="004972C6"/>
    <w:rsid w:val="004A0839"/>
    <w:rsid w:val="004A0D77"/>
    <w:rsid w:val="004A30DF"/>
    <w:rsid w:val="004A33CF"/>
    <w:rsid w:val="004A5050"/>
    <w:rsid w:val="004A7068"/>
    <w:rsid w:val="004A794C"/>
    <w:rsid w:val="004B0277"/>
    <w:rsid w:val="004B0354"/>
    <w:rsid w:val="004B37E9"/>
    <w:rsid w:val="004B7A9F"/>
    <w:rsid w:val="004B7EC0"/>
    <w:rsid w:val="004C10BA"/>
    <w:rsid w:val="004C2C9B"/>
    <w:rsid w:val="004C48CF"/>
    <w:rsid w:val="004C4AA6"/>
    <w:rsid w:val="004C4C08"/>
    <w:rsid w:val="004C75A3"/>
    <w:rsid w:val="004C7A6E"/>
    <w:rsid w:val="004C7AED"/>
    <w:rsid w:val="004C7B21"/>
    <w:rsid w:val="004D029F"/>
    <w:rsid w:val="004D0F75"/>
    <w:rsid w:val="004D1A96"/>
    <w:rsid w:val="004E0139"/>
    <w:rsid w:val="004E0344"/>
    <w:rsid w:val="004E2D40"/>
    <w:rsid w:val="004E3B22"/>
    <w:rsid w:val="004E470B"/>
    <w:rsid w:val="004E538F"/>
    <w:rsid w:val="004E70B6"/>
    <w:rsid w:val="004F01E6"/>
    <w:rsid w:val="004F16DC"/>
    <w:rsid w:val="004F2793"/>
    <w:rsid w:val="004F2F97"/>
    <w:rsid w:val="004F3C57"/>
    <w:rsid w:val="004F6884"/>
    <w:rsid w:val="004F746A"/>
    <w:rsid w:val="004F7DCD"/>
    <w:rsid w:val="00501B32"/>
    <w:rsid w:val="00501C98"/>
    <w:rsid w:val="00503E63"/>
    <w:rsid w:val="005044E3"/>
    <w:rsid w:val="0050452E"/>
    <w:rsid w:val="00504577"/>
    <w:rsid w:val="0050594A"/>
    <w:rsid w:val="0050672C"/>
    <w:rsid w:val="00507895"/>
    <w:rsid w:val="00510BCD"/>
    <w:rsid w:val="005118AE"/>
    <w:rsid w:val="00511DE3"/>
    <w:rsid w:val="00512596"/>
    <w:rsid w:val="005143E6"/>
    <w:rsid w:val="00514452"/>
    <w:rsid w:val="00516647"/>
    <w:rsid w:val="00521406"/>
    <w:rsid w:val="005218BB"/>
    <w:rsid w:val="00522A20"/>
    <w:rsid w:val="00523CAA"/>
    <w:rsid w:val="005243A9"/>
    <w:rsid w:val="00524879"/>
    <w:rsid w:val="00524A21"/>
    <w:rsid w:val="005261D1"/>
    <w:rsid w:val="005265EF"/>
    <w:rsid w:val="005317A0"/>
    <w:rsid w:val="00532E67"/>
    <w:rsid w:val="00533842"/>
    <w:rsid w:val="00533ACE"/>
    <w:rsid w:val="00533BEE"/>
    <w:rsid w:val="005340D5"/>
    <w:rsid w:val="00534308"/>
    <w:rsid w:val="005348AF"/>
    <w:rsid w:val="00536629"/>
    <w:rsid w:val="00536A3A"/>
    <w:rsid w:val="00542F4F"/>
    <w:rsid w:val="00544943"/>
    <w:rsid w:val="00544A0B"/>
    <w:rsid w:val="005452C2"/>
    <w:rsid w:val="005465D2"/>
    <w:rsid w:val="00547183"/>
    <w:rsid w:val="00547C28"/>
    <w:rsid w:val="0055096B"/>
    <w:rsid w:val="00550E9A"/>
    <w:rsid w:val="005516E8"/>
    <w:rsid w:val="00551DA4"/>
    <w:rsid w:val="00551E39"/>
    <w:rsid w:val="00553C23"/>
    <w:rsid w:val="00554405"/>
    <w:rsid w:val="0055457C"/>
    <w:rsid w:val="0055458C"/>
    <w:rsid w:val="00554CF4"/>
    <w:rsid w:val="0056085F"/>
    <w:rsid w:val="00560E3C"/>
    <w:rsid w:val="005612A0"/>
    <w:rsid w:val="005621C7"/>
    <w:rsid w:val="00563083"/>
    <w:rsid w:val="00563F7C"/>
    <w:rsid w:val="00564C91"/>
    <w:rsid w:val="0056795F"/>
    <w:rsid w:val="00576DEE"/>
    <w:rsid w:val="00577C03"/>
    <w:rsid w:val="005814D9"/>
    <w:rsid w:val="00581C26"/>
    <w:rsid w:val="00584173"/>
    <w:rsid w:val="00584CA6"/>
    <w:rsid w:val="005856FA"/>
    <w:rsid w:val="00587065"/>
    <w:rsid w:val="00590AD3"/>
    <w:rsid w:val="00591782"/>
    <w:rsid w:val="005918A1"/>
    <w:rsid w:val="00591D0C"/>
    <w:rsid w:val="00591EB6"/>
    <w:rsid w:val="00594014"/>
    <w:rsid w:val="005A0E4C"/>
    <w:rsid w:val="005A4B5D"/>
    <w:rsid w:val="005B014B"/>
    <w:rsid w:val="005B1123"/>
    <w:rsid w:val="005B1533"/>
    <w:rsid w:val="005B18DA"/>
    <w:rsid w:val="005B1A39"/>
    <w:rsid w:val="005B1E0E"/>
    <w:rsid w:val="005B259C"/>
    <w:rsid w:val="005B2E16"/>
    <w:rsid w:val="005B3430"/>
    <w:rsid w:val="005B6688"/>
    <w:rsid w:val="005B7F53"/>
    <w:rsid w:val="005C0478"/>
    <w:rsid w:val="005C38F9"/>
    <w:rsid w:val="005C3927"/>
    <w:rsid w:val="005C472A"/>
    <w:rsid w:val="005C53DF"/>
    <w:rsid w:val="005C56EC"/>
    <w:rsid w:val="005C6D39"/>
    <w:rsid w:val="005C72E9"/>
    <w:rsid w:val="005D0D6F"/>
    <w:rsid w:val="005D151A"/>
    <w:rsid w:val="005D412E"/>
    <w:rsid w:val="005D4AD4"/>
    <w:rsid w:val="005D4B8A"/>
    <w:rsid w:val="005D4D5E"/>
    <w:rsid w:val="005D5897"/>
    <w:rsid w:val="005D59BB"/>
    <w:rsid w:val="005E00D9"/>
    <w:rsid w:val="005E151B"/>
    <w:rsid w:val="005E23E5"/>
    <w:rsid w:val="005E656D"/>
    <w:rsid w:val="005E6E0D"/>
    <w:rsid w:val="005E74CB"/>
    <w:rsid w:val="005F036B"/>
    <w:rsid w:val="005F0BF6"/>
    <w:rsid w:val="005F3BC1"/>
    <w:rsid w:val="005F613F"/>
    <w:rsid w:val="00600984"/>
    <w:rsid w:val="006009F4"/>
    <w:rsid w:val="00600AB3"/>
    <w:rsid w:val="0060119D"/>
    <w:rsid w:val="00601267"/>
    <w:rsid w:val="0060692F"/>
    <w:rsid w:val="00606A68"/>
    <w:rsid w:val="00606CF4"/>
    <w:rsid w:val="00606EED"/>
    <w:rsid w:val="006105BF"/>
    <w:rsid w:val="00610D5E"/>
    <w:rsid w:val="0061383E"/>
    <w:rsid w:val="00615108"/>
    <w:rsid w:val="00615115"/>
    <w:rsid w:val="006171AF"/>
    <w:rsid w:val="00623C15"/>
    <w:rsid w:val="00625BD9"/>
    <w:rsid w:val="00630BBE"/>
    <w:rsid w:val="00633500"/>
    <w:rsid w:val="00633B08"/>
    <w:rsid w:val="006342BB"/>
    <w:rsid w:val="00635E47"/>
    <w:rsid w:val="0063672C"/>
    <w:rsid w:val="00642823"/>
    <w:rsid w:val="006432BF"/>
    <w:rsid w:val="00643C0F"/>
    <w:rsid w:val="00644492"/>
    <w:rsid w:val="0064739E"/>
    <w:rsid w:val="00647489"/>
    <w:rsid w:val="006500D2"/>
    <w:rsid w:val="0065106C"/>
    <w:rsid w:val="00654392"/>
    <w:rsid w:val="006543A9"/>
    <w:rsid w:val="00655F3F"/>
    <w:rsid w:val="006564B6"/>
    <w:rsid w:val="00656B68"/>
    <w:rsid w:val="00656BCF"/>
    <w:rsid w:val="00656E5A"/>
    <w:rsid w:val="00661887"/>
    <w:rsid w:val="00661DB0"/>
    <w:rsid w:val="0066579D"/>
    <w:rsid w:val="00665EC2"/>
    <w:rsid w:val="00666DAD"/>
    <w:rsid w:val="006670DD"/>
    <w:rsid w:val="00670EF1"/>
    <w:rsid w:val="00670F60"/>
    <w:rsid w:val="00671064"/>
    <w:rsid w:val="00671427"/>
    <w:rsid w:val="0067152C"/>
    <w:rsid w:val="00673B20"/>
    <w:rsid w:val="006748DE"/>
    <w:rsid w:val="006749A4"/>
    <w:rsid w:val="00676204"/>
    <w:rsid w:val="0067719F"/>
    <w:rsid w:val="0068418E"/>
    <w:rsid w:val="00684B06"/>
    <w:rsid w:val="0068613F"/>
    <w:rsid w:val="00686B0C"/>
    <w:rsid w:val="00686D4B"/>
    <w:rsid w:val="00690D56"/>
    <w:rsid w:val="00691411"/>
    <w:rsid w:val="0069198A"/>
    <w:rsid w:val="00691D7C"/>
    <w:rsid w:val="0069378E"/>
    <w:rsid w:val="0069414D"/>
    <w:rsid w:val="006969EA"/>
    <w:rsid w:val="006A007A"/>
    <w:rsid w:val="006A069C"/>
    <w:rsid w:val="006A0E0E"/>
    <w:rsid w:val="006A2844"/>
    <w:rsid w:val="006A2D1C"/>
    <w:rsid w:val="006A3DCC"/>
    <w:rsid w:val="006A4963"/>
    <w:rsid w:val="006A50AA"/>
    <w:rsid w:val="006A530F"/>
    <w:rsid w:val="006A61CF"/>
    <w:rsid w:val="006A69E4"/>
    <w:rsid w:val="006A73A3"/>
    <w:rsid w:val="006B0681"/>
    <w:rsid w:val="006B0AF0"/>
    <w:rsid w:val="006B10FE"/>
    <w:rsid w:val="006B3085"/>
    <w:rsid w:val="006B3A5C"/>
    <w:rsid w:val="006B41A6"/>
    <w:rsid w:val="006B4692"/>
    <w:rsid w:val="006B5CCA"/>
    <w:rsid w:val="006B678A"/>
    <w:rsid w:val="006B722A"/>
    <w:rsid w:val="006B769B"/>
    <w:rsid w:val="006B76A0"/>
    <w:rsid w:val="006C1E41"/>
    <w:rsid w:val="006C44A1"/>
    <w:rsid w:val="006C6FD9"/>
    <w:rsid w:val="006C70C8"/>
    <w:rsid w:val="006C77D6"/>
    <w:rsid w:val="006C7A37"/>
    <w:rsid w:val="006C7BB8"/>
    <w:rsid w:val="006D0EB8"/>
    <w:rsid w:val="006D12E5"/>
    <w:rsid w:val="006D131C"/>
    <w:rsid w:val="006D152A"/>
    <w:rsid w:val="006D24A5"/>
    <w:rsid w:val="006D273D"/>
    <w:rsid w:val="006D297A"/>
    <w:rsid w:val="006D3560"/>
    <w:rsid w:val="006D3E87"/>
    <w:rsid w:val="006D4353"/>
    <w:rsid w:val="006D51C4"/>
    <w:rsid w:val="006D5546"/>
    <w:rsid w:val="006D5F7F"/>
    <w:rsid w:val="006D70B9"/>
    <w:rsid w:val="006D7810"/>
    <w:rsid w:val="006E0914"/>
    <w:rsid w:val="006E2C58"/>
    <w:rsid w:val="006E3294"/>
    <w:rsid w:val="006E3EA0"/>
    <w:rsid w:val="006E4033"/>
    <w:rsid w:val="006E41E5"/>
    <w:rsid w:val="006E4D55"/>
    <w:rsid w:val="006E64DA"/>
    <w:rsid w:val="006E7FA4"/>
    <w:rsid w:val="006F1EA4"/>
    <w:rsid w:val="006F31F1"/>
    <w:rsid w:val="006F34C1"/>
    <w:rsid w:val="006F375B"/>
    <w:rsid w:val="006F4644"/>
    <w:rsid w:val="006F46D9"/>
    <w:rsid w:val="006F5335"/>
    <w:rsid w:val="006F5D93"/>
    <w:rsid w:val="006F5FDB"/>
    <w:rsid w:val="006F641F"/>
    <w:rsid w:val="0070097E"/>
    <w:rsid w:val="00703F3E"/>
    <w:rsid w:val="00704795"/>
    <w:rsid w:val="00704A7B"/>
    <w:rsid w:val="00704D3E"/>
    <w:rsid w:val="007062B3"/>
    <w:rsid w:val="00706C06"/>
    <w:rsid w:val="0070704D"/>
    <w:rsid w:val="00710A2B"/>
    <w:rsid w:val="00714F20"/>
    <w:rsid w:val="00716A8B"/>
    <w:rsid w:val="0071719D"/>
    <w:rsid w:val="00717800"/>
    <w:rsid w:val="00717889"/>
    <w:rsid w:val="007222E8"/>
    <w:rsid w:val="00722B2F"/>
    <w:rsid w:val="00723702"/>
    <w:rsid w:val="007248C5"/>
    <w:rsid w:val="0072491E"/>
    <w:rsid w:val="007249B0"/>
    <w:rsid w:val="00727B0D"/>
    <w:rsid w:val="0073181E"/>
    <w:rsid w:val="007323AD"/>
    <w:rsid w:val="00736046"/>
    <w:rsid w:val="00736716"/>
    <w:rsid w:val="007376DB"/>
    <w:rsid w:val="00741099"/>
    <w:rsid w:val="00741D58"/>
    <w:rsid w:val="0074317D"/>
    <w:rsid w:val="00743E54"/>
    <w:rsid w:val="00744AF5"/>
    <w:rsid w:val="00746C65"/>
    <w:rsid w:val="007502EC"/>
    <w:rsid w:val="007519FA"/>
    <w:rsid w:val="00752D4E"/>
    <w:rsid w:val="00753373"/>
    <w:rsid w:val="00756EFE"/>
    <w:rsid w:val="00757276"/>
    <w:rsid w:val="00757E55"/>
    <w:rsid w:val="0076074E"/>
    <w:rsid w:val="00763346"/>
    <w:rsid w:val="00766682"/>
    <w:rsid w:val="0076689C"/>
    <w:rsid w:val="00767B2F"/>
    <w:rsid w:val="00770AC4"/>
    <w:rsid w:val="00772518"/>
    <w:rsid w:val="00776948"/>
    <w:rsid w:val="00777125"/>
    <w:rsid w:val="00777D46"/>
    <w:rsid w:val="00781585"/>
    <w:rsid w:val="00782CEA"/>
    <w:rsid w:val="00784542"/>
    <w:rsid w:val="00784802"/>
    <w:rsid w:val="00786F01"/>
    <w:rsid w:val="007934C1"/>
    <w:rsid w:val="00794620"/>
    <w:rsid w:val="007A18E5"/>
    <w:rsid w:val="007A2D17"/>
    <w:rsid w:val="007A30B7"/>
    <w:rsid w:val="007A34C1"/>
    <w:rsid w:val="007A3581"/>
    <w:rsid w:val="007A40CE"/>
    <w:rsid w:val="007A4FE2"/>
    <w:rsid w:val="007A52DE"/>
    <w:rsid w:val="007A5770"/>
    <w:rsid w:val="007B0946"/>
    <w:rsid w:val="007B0963"/>
    <w:rsid w:val="007B0EBE"/>
    <w:rsid w:val="007B2A27"/>
    <w:rsid w:val="007B4435"/>
    <w:rsid w:val="007B45C0"/>
    <w:rsid w:val="007B46B1"/>
    <w:rsid w:val="007B48D4"/>
    <w:rsid w:val="007B5976"/>
    <w:rsid w:val="007B6C13"/>
    <w:rsid w:val="007C075B"/>
    <w:rsid w:val="007C0A18"/>
    <w:rsid w:val="007C0A68"/>
    <w:rsid w:val="007C10D6"/>
    <w:rsid w:val="007C19EB"/>
    <w:rsid w:val="007C1DF4"/>
    <w:rsid w:val="007C57F7"/>
    <w:rsid w:val="007C6E8D"/>
    <w:rsid w:val="007D2302"/>
    <w:rsid w:val="007D2A97"/>
    <w:rsid w:val="007D36F6"/>
    <w:rsid w:val="007D46C0"/>
    <w:rsid w:val="007D4956"/>
    <w:rsid w:val="007D757C"/>
    <w:rsid w:val="007E053A"/>
    <w:rsid w:val="007E14CC"/>
    <w:rsid w:val="007E36C9"/>
    <w:rsid w:val="007E415E"/>
    <w:rsid w:val="007E5AAB"/>
    <w:rsid w:val="007E5AEC"/>
    <w:rsid w:val="007E6808"/>
    <w:rsid w:val="007E7927"/>
    <w:rsid w:val="007F1C03"/>
    <w:rsid w:val="007F3F65"/>
    <w:rsid w:val="007F4B01"/>
    <w:rsid w:val="007F54FF"/>
    <w:rsid w:val="008049D9"/>
    <w:rsid w:val="008052E6"/>
    <w:rsid w:val="008061D2"/>
    <w:rsid w:val="00807AA1"/>
    <w:rsid w:val="00810A7A"/>
    <w:rsid w:val="0081261B"/>
    <w:rsid w:val="00816A16"/>
    <w:rsid w:val="00816BF4"/>
    <w:rsid w:val="00816DDB"/>
    <w:rsid w:val="00822037"/>
    <w:rsid w:val="008223D8"/>
    <w:rsid w:val="00823D5D"/>
    <w:rsid w:val="00824032"/>
    <w:rsid w:val="0083009A"/>
    <w:rsid w:val="00830B9B"/>
    <w:rsid w:val="00831492"/>
    <w:rsid w:val="00832EBF"/>
    <w:rsid w:val="0083666C"/>
    <w:rsid w:val="00840083"/>
    <w:rsid w:val="0084193B"/>
    <w:rsid w:val="008443E5"/>
    <w:rsid w:val="00844B07"/>
    <w:rsid w:val="00846B3E"/>
    <w:rsid w:val="00853805"/>
    <w:rsid w:val="00854CA7"/>
    <w:rsid w:val="00854FD2"/>
    <w:rsid w:val="00856FB5"/>
    <w:rsid w:val="008611EA"/>
    <w:rsid w:val="00861D39"/>
    <w:rsid w:val="00862129"/>
    <w:rsid w:val="00862EF3"/>
    <w:rsid w:val="0086337A"/>
    <w:rsid w:val="00863C22"/>
    <w:rsid w:val="00864734"/>
    <w:rsid w:val="00865018"/>
    <w:rsid w:val="0086711C"/>
    <w:rsid w:val="00874B8F"/>
    <w:rsid w:val="00876B66"/>
    <w:rsid w:val="00880625"/>
    <w:rsid w:val="008821DF"/>
    <w:rsid w:val="00882C7D"/>
    <w:rsid w:val="008908A5"/>
    <w:rsid w:val="00891714"/>
    <w:rsid w:val="0089231B"/>
    <w:rsid w:val="00892D0F"/>
    <w:rsid w:val="00893D19"/>
    <w:rsid w:val="0089428B"/>
    <w:rsid w:val="00894936"/>
    <w:rsid w:val="00897821"/>
    <w:rsid w:val="00897B8B"/>
    <w:rsid w:val="00897DA1"/>
    <w:rsid w:val="00897E71"/>
    <w:rsid w:val="008A034C"/>
    <w:rsid w:val="008A1BFB"/>
    <w:rsid w:val="008A32A9"/>
    <w:rsid w:val="008A4DBF"/>
    <w:rsid w:val="008A72AD"/>
    <w:rsid w:val="008B2D71"/>
    <w:rsid w:val="008B40C0"/>
    <w:rsid w:val="008B5682"/>
    <w:rsid w:val="008B58F1"/>
    <w:rsid w:val="008B6224"/>
    <w:rsid w:val="008C00DE"/>
    <w:rsid w:val="008C033D"/>
    <w:rsid w:val="008C07D6"/>
    <w:rsid w:val="008C28D7"/>
    <w:rsid w:val="008C3A8F"/>
    <w:rsid w:val="008C6889"/>
    <w:rsid w:val="008C7030"/>
    <w:rsid w:val="008D0544"/>
    <w:rsid w:val="008D392A"/>
    <w:rsid w:val="008D56A5"/>
    <w:rsid w:val="008D727C"/>
    <w:rsid w:val="008D7E33"/>
    <w:rsid w:val="008E5C10"/>
    <w:rsid w:val="008E7728"/>
    <w:rsid w:val="008E7FE9"/>
    <w:rsid w:val="008F09A9"/>
    <w:rsid w:val="008F09BA"/>
    <w:rsid w:val="008F0F35"/>
    <w:rsid w:val="008F319C"/>
    <w:rsid w:val="008F3560"/>
    <w:rsid w:val="008F3FD6"/>
    <w:rsid w:val="008F7322"/>
    <w:rsid w:val="008F7B62"/>
    <w:rsid w:val="008F7E42"/>
    <w:rsid w:val="00902B0A"/>
    <w:rsid w:val="00904033"/>
    <w:rsid w:val="009045A0"/>
    <w:rsid w:val="0090466C"/>
    <w:rsid w:val="0090525A"/>
    <w:rsid w:val="009065EA"/>
    <w:rsid w:val="009102BC"/>
    <w:rsid w:val="00912026"/>
    <w:rsid w:val="009135AA"/>
    <w:rsid w:val="009144FA"/>
    <w:rsid w:val="00916D3A"/>
    <w:rsid w:val="00917EF1"/>
    <w:rsid w:val="009207B4"/>
    <w:rsid w:val="00921F93"/>
    <w:rsid w:val="00924F5C"/>
    <w:rsid w:val="00925046"/>
    <w:rsid w:val="009265AE"/>
    <w:rsid w:val="00930071"/>
    <w:rsid w:val="00931511"/>
    <w:rsid w:val="00931727"/>
    <w:rsid w:val="009322BA"/>
    <w:rsid w:val="00934AB8"/>
    <w:rsid w:val="00935F5C"/>
    <w:rsid w:val="0093732A"/>
    <w:rsid w:val="0094004C"/>
    <w:rsid w:val="00941352"/>
    <w:rsid w:val="00941698"/>
    <w:rsid w:val="00943613"/>
    <w:rsid w:val="00945F03"/>
    <w:rsid w:val="00950437"/>
    <w:rsid w:val="0095071B"/>
    <w:rsid w:val="009507E9"/>
    <w:rsid w:val="009517C7"/>
    <w:rsid w:val="00952FE6"/>
    <w:rsid w:val="009532EA"/>
    <w:rsid w:val="0095390B"/>
    <w:rsid w:val="0095537E"/>
    <w:rsid w:val="00957728"/>
    <w:rsid w:val="009578DA"/>
    <w:rsid w:val="0096059E"/>
    <w:rsid w:val="00962DE5"/>
    <w:rsid w:val="00963792"/>
    <w:rsid w:val="00966C31"/>
    <w:rsid w:val="00966FBF"/>
    <w:rsid w:val="009673D1"/>
    <w:rsid w:val="00971598"/>
    <w:rsid w:val="00971891"/>
    <w:rsid w:val="009730E5"/>
    <w:rsid w:val="00974269"/>
    <w:rsid w:val="00974727"/>
    <w:rsid w:val="0097523B"/>
    <w:rsid w:val="00976E1C"/>
    <w:rsid w:val="00977560"/>
    <w:rsid w:val="009817CB"/>
    <w:rsid w:val="0098181B"/>
    <w:rsid w:val="00982EB6"/>
    <w:rsid w:val="0098333D"/>
    <w:rsid w:val="0098351F"/>
    <w:rsid w:val="00983D55"/>
    <w:rsid w:val="00986373"/>
    <w:rsid w:val="00986CA6"/>
    <w:rsid w:val="00987B9C"/>
    <w:rsid w:val="00990013"/>
    <w:rsid w:val="00990967"/>
    <w:rsid w:val="00991400"/>
    <w:rsid w:val="00992492"/>
    <w:rsid w:val="0099302F"/>
    <w:rsid w:val="0099311C"/>
    <w:rsid w:val="00994A65"/>
    <w:rsid w:val="00994BB5"/>
    <w:rsid w:val="00995A5E"/>
    <w:rsid w:val="00995DB2"/>
    <w:rsid w:val="00995E84"/>
    <w:rsid w:val="009966A9"/>
    <w:rsid w:val="00996A5F"/>
    <w:rsid w:val="009A094E"/>
    <w:rsid w:val="009A16D0"/>
    <w:rsid w:val="009A1BA6"/>
    <w:rsid w:val="009A34AA"/>
    <w:rsid w:val="009A424F"/>
    <w:rsid w:val="009B155C"/>
    <w:rsid w:val="009B2289"/>
    <w:rsid w:val="009B2EBF"/>
    <w:rsid w:val="009B32BF"/>
    <w:rsid w:val="009B3A04"/>
    <w:rsid w:val="009B4C7D"/>
    <w:rsid w:val="009B63CA"/>
    <w:rsid w:val="009B6BC4"/>
    <w:rsid w:val="009B7298"/>
    <w:rsid w:val="009C5D3C"/>
    <w:rsid w:val="009C5ED7"/>
    <w:rsid w:val="009C7F40"/>
    <w:rsid w:val="009D1642"/>
    <w:rsid w:val="009D3FDA"/>
    <w:rsid w:val="009D51D2"/>
    <w:rsid w:val="009D6CFD"/>
    <w:rsid w:val="009D7F78"/>
    <w:rsid w:val="009E0803"/>
    <w:rsid w:val="009E1D87"/>
    <w:rsid w:val="009E22A7"/>
    <w:rsid w:val="009E26D3"/>
    <w:rsid w:val="009E3561"/>
    <w:rsid w:val="009E3D1F"/>
    <w:rsid w:val="009E5615"/>
    <w:rsid w:val="009E5990"/>
    <w:rsid w:val="009E5C8E"/>
    <w:rsid w:val="009F0E00"/>
    <w:rsid w:val="009F1E4F"/>
    <w:rsid w:val="009F59BA"/>
    <w:rsid w:val="00A02DBE"/>
    <w:rsid w:val="00A04D2A"/>
    <w:rsid w:val="00A117A7"/>
    <w:rsid w:val="00A11E38"/>
    <w:rsid w:val="00A126F7"/>
    <w:rsid w:val="00A13187"/>
    <w:rsid w:val="00A13A27"/>
    <w:rsid w:val="00A158C7"/>
    <w:rsid w:val="00A16E0D"/>
    <w:rsid w:val="00A20302"/>
    <w:rsid w:val="00A24594"/>
    <w:rsid w:val="00A25186"/>
    <w:rsid w:val="00A25E9C"/>
    <w:rsid w:val="00A25EB6"/>
    <w:rsid w:val="00A2744A"/>
    <w:rsid w:val="00A30EE3"/>
    <w:rsid w:val="00A31090"/>
    <w:rsid w:val="00A3118F"/>
    <w:rsid w:val="00A32B8E"/>
    <w:rsid w:val="00A33678"/>
    <w:rsid w:val="00A34703"/>
    <w:rsid w:val="00A35610"/>
    <w:rsid w:val="00A359D4"/>
    <w:rsid w:val="00A367F0"/>
    <w:rsid w:val="00A36EB9"/>
    <w:rsid w:val="00A4062E"/>
    <w:rsid w:val="00A428E0"/>
    <w:rsid w:val="00A43CE3"/>
    <w:rsid w:val="00A464C2"/>
    <w:rsid w:val="00A47461"/>
    <w:rsid w:val="00A50026"/>
    <w:rsid w:val="00A5427C"/>
    <w:rsid w:val="00A55144"/>
    <w:rsid w:val="00A5527E"/>
    <w:rsid w:val="00A55317"/>
    <w:rsid w:val="00A55EE0"/>
    <w:rsid w:val="00A60577"/>
    <w:rsid w:val="00A60CB6"/>
    <w:rsid w:val="00A63520"/>
    <w:rsid w:val="00A63DE4"/>
    <w:rsid w:val="00A64A1F"/>
    <w:rsid w:val="00A65CED"/>
    <w:rsid w:val="00A72F27"/>
    <w:rsid w:val="00A742FB"/>
    <w:rsid w:val="00A75FC9"/>
    <w:rsid w:val="00A7658A"/>
    <w:rsid w:val="00A76B05"/>
    <w:rsid w:val="00A76CC6"/>
    <w:rsid w:val="00A773C0"/>
    <w:rsid w:val="00A80A22"/>
    <w:rsid w:val="00A82574"/>
    <w:rsid w:val="00A86057"/>
    <w:rsid w:val="00A8692D"/>
    <w:rsid w:val="00A904D3"/>
    <w:rsid w:val="00A90691"/>
    <w:rsid w:val="00A91C4E"/>
    <w:rsid w:val="00A92A3F"/>
    <w:rsid w:val="00A93FB9"/>
    <w:rsid w:val="00A94390"/>
    <w:rsid w:val="00A973D9"/>
    <w:rsid w:val="00AA1DE1"/>
    <w:rsid w:val="00AA382F"/>
    <w:rsid w:val="00AA3EE1"/>
    <w:rsid w:val="00AA641A"/>
    <w:rsid w:val="00AA6CA3"/>
    <w:rsid w:val="00AA7BFA"/>
    <w:rsid w:val="00AA7FE0"/>
    <w:rsid w:val="00AB014D"/>
    <w:rsid w:val="00AB446D"/>
    <w:rsid w:val="00AB4E7D"/>
    <w:rsid w:val="00AB6D44"/>
    <w:rsid w:val="00AB7F17"/>
    <w:rsid w:val="00AC10EE"/>
    <w:rsid w:val="00AC41F7"/>
    <w:rsid w:val="00AC4BD2"/>
    <w:rsid w:val="00AC74C6"/>
    <w:rsid w:val="00AC7E7E"/>
    <w:rsid w:val="00AD0783"/>
    <w:rsid w:val="00AD15FF"/>
    <w:rsid w:val="00AD3053"/>
    <w:rsid w:val="00AD3981"/>
    <w:rsid w:val="00AE07C1"/>
    <w:rsid w:val="00AE11AE"/>
    <w:rsid w:val="00AE2043"/>
    <w:rsid w:val="00AE25E0"/>
    <w:rsid w:val="00AE44C5"/>
    <w:rsid w:val="00AE5F81"/>
    <w:rsid w:val="00AE6156"/>
    <w:rsid w:val="00AE6CCB"/>
    <w:rsid w:val="00AE7EFA"/>
    <w:rsid w:val="00AF4C76"/>
    <w:rsid w:val="00AF5271"/>
    <w:rsid w:val="00AF5536"/>
    <w:rsid w:val="00B00F32"/>
    <w:rsid w:val="00B02FD7"/>
    <w:rsid w:val="00B04BD1"/>
    <w:rsid w:val="00B0568A"/>
    <w:rsid w:val="00B073BB"/>
    <w:rsid w:val="00B07B3A"/>
    <w:rsid w:val="00B11AB9"/>
    <w:rsid w:val="00B1238F"/>
    <w:rsid w:val="00B12AEF"/>
    <w:rsid w:val="00B135C4"/>
    <w:rsid w:val="00B142B6"/>
    <w:rsid w:val="00B2037C"/>
    <w:rsid w:val="00B2070F"/>
    <w:rsid w:val="00B20BFB"/>
    <w:rsid w:val="00B22547"/>
    <w:rsid w:val="00B22DD4"/>
    <w:rsid w:val="00B23A2D"/>
    <w:rsid w:val="00B23E07"/>
    <w:rsid w:val="00B2578A"/>
    <w:rsid w:val="00B25E1F"/>
    <w:rsid w:val="00B3151F"/>
    <w:rsid w:val="00B32B03"/>
    <w:rsid w:val="00B33079"/>
    <w:rsid w:val="00B36F8F"/>
    <w:rsid w:val="00B374D1"/>
    <w:rsid w:val="00B37E96"/>
    <w:rsid w:val="00B40DA9"/>
    <w:rsid w:val="00B41E5A"/>
    <w:rsid w:val="00B43FCB"/>
    <w:rsid w:val="00B460AD"/>
    <w:rsid w:val="00B46175"/>
    <w:rsid w:val="00B465C9"/>
    <w:rsid w:val="00B46F80"/>
    <w:rsid w:val="00B5479C"/>
    <w:rsid w:val="00B54C40"/>
    <w:rsid w:val="00B5523B"/>
    <w:rsid w:val="00B55668"/>
    <w:rsid w:val="00B577D6"/>
    <w:rsid w:val="00B57ABA"/>
    <w:rsid w:val="00B600AA"/>
    <w:rsid w:val="00B6446B"/>
    <w:rsid w:val="00B65E91"/>
    <w:rsid w:val="00B7186B"/>
    <w:rsid w:val="00B71C68"/>
    <w:rsid w:val="00B73040"/>
    <w:rsid w:val="00B7415A"/>
    <w:rsid w:val="00B7578E"/>
    <w:rsid w:val="00B75EE1"/>
    <w:rsid w:val="00B8089B"/>
    <w:rsid w:val="00B80AC9"/>
    <w:rsid w:val="00B811E6"/>
    <w:rsid w:val="00B815C7"/>
    <w:rsid w:val="00B816CD"/>
    <w:rsid w:val="00B81D02"/>
    <w:rsid w:val="00B8288D"/>
    <w:rsid w:val="00B83106"/>
    <w:rsid w:val="00B840F0"/>
    <w:rsid w:val="00B84614"/>
    <w:rsid w:val="00B8776E"/>
    <w:rsid w:val="00B92171"/>
    <w:rsid w:val="00B924E8"/>
    <w:rsid w:val="00B9506A"/>
    <w:rsid w:val="00B96CE9"/>
    <w:rsid w:val="00B9781E"/>
    <w:rsid w:val="00B97F11"/>
    <w:rsid w:val="00BA06DF"/>
    <w:rsid w:val="00BA0969"/>
    <w:rsid w:val="00BA235E"/>
    <w:rsid w:val="00BA2862"/>
    <w:rsid w:val="00BA4345"/>
    <w:rsid w:val="00BA4B24"/>
    <w:rsid w:val="00BA4B2B"/>
    <w:rsid w:val="00BA7688"/>
    <w:rsid w:val="00BA7D0E"/>
    <w:rsid w:val="00BB1EF5"/>
    <w:rsid w:val="00BB2C96"/>
    <w:rsid w:val="00BB3F46"/>
    <w:rsid w:val="00BB4650"/>
    <w:rsid w:val="00BB4793"/>
    <w:rsid w:val="00BB503C"/>
    <w:rsid w:val="00BC1BA8"/>
    <w:rsid w:val="00BC2B3A"/>
    <w:rsid w:val="00BC2E1F"/>
    <w:rsid w:val="00BC40C8"/>
    <w:rsid w:val="00BC44EE"/>
    <w:rsid w:val="00BC5464"/>
    <w:rsid w:val="00BC7138"/>
    <w:rsid w:val="00BC7175"/>
    <w:rsid w:val="00BC7768"/>
    <w:rsid w:val="00BD1325"/>
    <w:rsid w:val="00BD18D2"/>
    <w:rsid w:val="00BD28D5"/>
    <w:rsid w:val="00BD29A8"/>
    <w:rsid w:val="00BD3806"/>
    <w:rsid w:val="00BD38C0"/>
    <w:rsid w:val="00BD46E6"/>
    <w:rsid w:val="00BD5678"/>
    <w:rsid w:val="00BD7892"/>
    <w:rsid w:val="00BE02DE"/>
    <w:rsid w:val="00BE2D7B"/>
    <w:rsid w:val="00BE394E"/>
    <w:rsid w:val="00BE42E9"/>
    <w:rsid w:val="00BE504F"/>
    <w:rsid w:val="00BE73B8"/>
    <w:rsid w:val="00BF24A4"/>
    <w:rsid w:val="00BF372D"/>
    <w:rsid w:val="00BF4665"/>
    <w:rsid w:val="00BF46C9"/>
    <w:rsid w:val="00BF7125"/>
    <w:rsid w:val="00BF77F0"/>
    <w:rsid w:val="00BF7AB6"/>
    <w:rsid w:val="00C028E9"/>
    <w:rsid w:val="00C02E02"/>
    <w:rsid w:val="00C062D8"/>
    <w:rsid w:val="00C0654E"/>
    <w:rsid w:val="00C06DD6"/>
    <w:rsid w:val="00C0750D"/>
    <w:rsid w:val="00C07BEB"/>
    <w:rsid w:val="00C1083D"/>
    <w:rsid w:val="00C11EC4"/>
    <w:rsid w:val="00C12015"/>
    <w:rsid w:val="00C13D29"/>
    <w:rsid w:val="00C143E5"/>
    <w:rsid w:val="00C14E97"/>
    <w:rsid w:val="00C15084"/>
    <w:rsid w:val="00C1675C"/>
    <w:rsid w:val="00C17876"/>
    <w:rsid w:val="00C219EA"/>
    <w:rsid w:val="00C21A66"/>
    <w:rsid w:val="00C22C08"/>
    <w:rsid w:val="00C23948"/>
    <w:rsid w:val="00C23A4B"/>
    <w:rsid w:val="00C24CF3"/>
    <w:rsid w:val="00C264E5"/>
    <w:rsid w:val="00C2671B"/>
    <w:rsid w:val="00C304C7"/>
    <w:rsid w:val="00C30627"/>
    <w:rsid w:val="00C313C4"/>
    <w:rsid w:val="00C31C10"/>
    <w:rsid w:val="00C335F0"/>
    <w:rsid w:val="00C34F50"/>
    <w:rsid w:val="00C34F6D"/>
    <w:rsid w:val="00C357FB"/>
    <w:rsid w:val="00C37901"/>
    <w:rsid w:val="00C403AB"/>
    <w:rsid w:val="00C4262C"/>
    <w:rsid w:val="00C42BC2"/>
    <w:rsid w:val="00C4348B"/>
    <w:rsid w:val="00C447AB"/>
    <w:rsid w:val="00C45042"/>
    <w:rsid w:val="00C4642F"/>
    <w:rsid w:val="00C46B40"/>
    <w:rsid w:val="00C46E8A"/>
    <w:rsid w:val="00C51908"/>
    <w:rsid w:val="00C51BE1"/>
    <w:rsid w:val="00C52FE8"/>
    <w:rsid w:val="00C53165"/>
    <w:rsid w:val="00C55737"/>
    <w:rsid w:val="00C559B9"/>
    <w:rsid w:val="00C56235"/>
    <w:rsid w:val="00C6198A"/>
    <w:rsid w:val="00C61E82"/>
    <w:rsid w:val="00C62F8A"/>
    <w:rsid w:val="00C63150"/>
    <w:rsid w:val="00C64D58"/>
    <w:rsid w:val="00C656E0"/>
    <w:rsid w:val="00C6767F"/>
    <w:rsid w:val="00C704A0"/>
    <w:rsid w:val="00C7145F"/>
    <w:rsid w:val="00C7200F"/>
    <w:rsid w:val="00C834F5"/>
    <w:rsid w:val="00C841E0"/>
    <w:rsid w:val="00C842C9"/>
    <w:rsid w:val="00C86DC3"/>
    <w:rsid w:val="00C878D1"/>
    <w:rsid w:val="00C90354"/>
    <w:rsid w:val="00C90A12"/>
    <w:rsid w:val="00C9131E"/>
    <w:rsid w:val="00C92621"/>
    <w:rsid w:val="00C92842"/>
    <w:rsid w:val="00C94953"/>
    <w:rsid w:val="00C9520A"/>
    <w:rsid w:val="00C95D43"/>
    <w:rsid w:val="00CA0569"/>
    <w:rsid w:val="00CA2F3E"/>
    <w:rsid w:val="00CA48C8"/>
    <w:rsid w:val="00CA55E9"/>
    <w:rsid w:val="00CA58B7"/>
    <w:rsid w:val="00CA5B60"/>
    <w:rsid w:val="00CA65E5"/>
    <w:rsid w:val="00CB0497"/>
    <w:rsid w:val="00CB410F"/>
    <w:rsid w:val="00CB4D80"/>
    <w:rsid w:val="00CB5A1E"/>
    <w:rsid w:val="00CB5B53"/>
    <w:rsid w:val="00CB5E1B"/>
    <w:rsid w:val="00CB5F28"/>
    <w:rsid w:val="00CB66F3"/>
    <w:rsid w:val="00CC14FD"/>
    <w:rsid w:val="00CC1633"/>
    <w:rsid w:val="00CC3A5D"/>
    <w:rsid w:val="00CC666B"/>
    <w:rsid w:val="00CD234D"/>
    <w:rsid w:val="00CD2C8A"/>
    <w:rsid w:val="00CD4EDE"/>
    <w:rsid w:val="00CD6131"/>
    <w:rsid w:val="00CD798D"/>
    <w:rsid w:val="00CE01E1"/>
    <w:rsid w:val="00CE0FDC"/>
    <w:rsid w:val="00CE1855"/>
    <w:rsid w:val="00CE1C5E"/>
    <w:rsid w:val="00CE2FF2"/>
    <w:rsid w:val="00CE3144"/>
    <w:rsid w:val="00CE56AC"/>
    <w:rsid w:val="00CE5B96"/>
    <w:rsid w:val="00CE6486"/>
    <w:rsid w:val="00CE758B"/>
    <w:rsid w:val="00CF1D0B"/>
    <w:rsid w:val="00CF2364"/>
    <w:rsid w:val="00CF4363"/>
    <w:rsid w:val="00CF5252"/>
    <w:rsid w:val="00CF61EB"/>
    <w:rsid w:val="00CF6901"/>
    <w:rsid w:val="00CF7620"/>
    <w:rsid w:val="00D00F51"/>
    <w:rsid w:val="00D018CA"/>
    <w:rsid w:val="00D03872"/>
    <w:rsid w:val="00D04BAC"/>
    <w:rsid w:val="00D0591A"/>
    <w:rsid w:val="00D064BF"/>
    <w:rsid w:val="00D114EB"/>
    <w:rsid w:val="00D12FA4"/>
    <w:rsid w:val="00D13CD6"/>
    <w:rsid w:val="00D13F1D"/>
    <w:rsid w:val="00D1448D"/>
    <w:rsid w:val="00D148D2"/>
    <w:rsid w:val="00D16342"/>
    <w:rsid w:val="00D1677B"/>
    <w:rsid w:val="00D17F1D"/>
    <w:rsid w:val="00D203FA"/>
    <w:rsid w:val="00D20A72"/>
    <w:rsid w:val="00D216FC"/>
    <w:rsid w:val="00D261AD"/>
    <w:rsid w:val="00D26325"/>
    <w:rsid w:val="00D264B0"/>
    <w:rsid w:val="00D26B97"/>
    <w:rsid w:val="00D27CB3"/>
    <w:rsid w:val="00D3351A"/>
    <w:rsid w:val="00D34466"/>
    <w:rsid w:val="00D35534"/>
    <w:rsid w:val="00D35E99"/>
    <w:rsid w:val="00D360A3"/>
    <w:rsid w:val="00D40C1A"/>
    <w:rsid w:val="00D44044"/>
    <w:rsid w:val="00D44243"/>
    <w:rsid w:val="00D452EE"/>
    <w:rsid w:val="00D455B6"/>
    <w:rsid w:val="00D45DB7"/>
    <w:rsid w:val="00D50549"/>
    <w:rsid w:val="00D51029"/>
    <w:rsid w:val="00D528EA"/>
    <w:rsid w:val="00D54582"/>
    <w:rsid w:val="00D54A9B"/>
    <w:rsid w:val="00D557D0"/>
    <w:rsid w:val="00D55D2D"/>
    <w:rsid w:val="00D55F25"/>
    <w:rsid w:val="00D56865"/>
    <w:rsid w:val="00D60625"/>
    <w:rsid w:val="00D61636"/>
    <w:rsid w:val="00D61895"/>
    <w:rsid w:val="00D61D18"/>
    <w:rsid w:val="00D62F47"/>
    <w:rsid w:val="00D6357F"/>
    <w:rsid w:val="00D64CF0"/>
    <w:rsid w:val="00D667B1"/>
    <w:rsid w:val="00D67F11"/>
    <w:rsid w:val="00D725DE"/>
    <w:rsid w:val="00D733AD"/>
    <w:rsid w:val="00D73AA8"/>
    <w:rsid w:val="00D75594"/>
    <w:rsid w:val="00D771F8"/>
    <w:rsid w:val="00D84C17"/>
    <w:rsid w:val="00D869D2"/>
    <w:rsid w:val="00D908BC"/>
    <w:rsid w:val="00D91047"/>
    <w:rsid w:val="00D91106"/>
    <w:rsid w:val="00D93AF7"/>
    <w:rsid w:val="00D95971"/>
    <w:rsid w:val="00D95EA4"/>
    <w:rsid w:val="00D9657F"/>
    <w:rsid w:val="00D966DE"/>
    <w:rsid w:val="00D9696F"/>
    <w:rsid w:val="00D975B2"/>
    <w:rsid w:val="00D9787C"/>
    <w:rsid w:val="00DA186B"/>
    <w:rsid w:val="00DA36C2"/>
    <w:rsid w:val="00DA4307"/>
    <w:rsid w:val="00DA6AAB"/>
    <w:rsid w:val="00DB2FF1"/>
    <w:rsid w:val="00DB3D08"/>
    <w:rsid w:val="00DB5FFC"/>
    <w:rsid w:val="00DB69BD"/>
    <w:rsid w:val="00DC3AF3"/>
    <w:rsid w:val="00DC66D5"/>
    <w:rsid w:val="00DC6B9D"/>
    <w:rsid w:val="00DC722A"/>
    <w:rsid w:val="00DD0D01"/>
    <w:rsid w:val="00DD16B6"/>
    <w:rsid w:val="00DD2139"/>
    <w:rsid w:val="00DD24A1"/>
    <w:rsid w:val="00DD3B51"/>
    <w:rsid w:val="00DD3B99"/>
    <w:rsid w:val="00DD45C4"/>
    <w:rsid w:val="00DD4CC6"/>
    <w:rsid w:val="00DE0E28"/>
    <w:rsid w:val="00DE2FDF"/>
    <w:rsid w:val="00DE75A0"/>
    <w:rsid w:val="00DF370C"/>
    <w:rsid w:val="00DF3BEC"/>
    <w:rsid w:val="00DF4722"/>
    <w:rsid w:val="00DF6632"/>
    <w:rsid w:val="00DF7D4D"/>
    <w:rsid w:val="00E00BF0"/>
    <w:rsid w:val="00E0131D"/>
    <w:rsid w:val="00E01904"/>
    <w:rsid w:val="00E02011"/>
    <w:rsid w:val="00E03199"/>
    <w:rsid w:val="00E03C55"/>
    <w:rsid w:val="00E066E2"/>
    <w:rsid w:val="00E075E9"/>
    <w:rsid w:val="00E07B2A"/>
    <w:rsid w:val="00E07B4E"/>
    <w:rsid w:val="00E109C0"/>
    <w:rsid w:val="00E139F0"/>
    <w:rsid w:val="00E149D3"/>
    <w:rsid w:val="00E15DF8"/>
    <w:rsid w:val="00E1686D"/>
    <w:rsid w:val="00E168EF"/>
    <w:rsid w:val="00E200DE"/>
    <w:rsid w:val="00E207FF"/>
    <w:rsid w:val="00E20A6B"/>
    <w:rsid w:val="00E21762"/>
    <w:rsid w:val="00E2204E"/>
    <w:rsid w:val="00E233E4"/>
    <w:rsid w:val="00E247EE"/>
    <w:rsid w:val="00E250D9"/>
    <w:rsid w:val="00E25BBD"/>
    <w:rsid w:val="00E25D2E"/>
    <w:rsid w:val="00E25DDA"/>
    <w:rsid w:val="00E26DAD"/>
    <w:rsid w:val="00E2720E"/>
    <w:rsid w:val="00E278EE"/>
    <w:rsid w:val="00E30EE3"/>
    <w:rsid w:val="00E31C81"/>
    <w:rsid w:val="00E327A6"/>
    <w:rsid w:val="00E336C5"/>
    <w:rsid w:val="00E33ADA"/>
    <w:rsid w:val="00E33FFA"/>
    <w:rsid w:val="00E35F80"/>
    <w:rsid w:val="00E36797"/>
    <w:rsid w:val="00E36BAF"/>
    <w:rsid w:val="00E37B53"/>
    <w:rsid w:val="00E4211A"/>
    <w:rsid w:val="00E42CDA"/>
    <w:rsid w:val="00E470A3"/>
    <w:rsid w:val="00E47498"/>
    <w:rsid w:val="00E505CA"/>
    <w:rsid w:val="00E51562"/>
    <w:rsid w:val="00E51A52"/>
    <w:rsid w:val="00E5367B"/>
    <w:rsid w:val="00E54407"/>
    <w:rsid w:val="00E561D5"/>
    <w:rsid w:val="00E5642D"/>
    <w:rsid w:val="00E569A8"/>
    <w:rsid w:val="00E57006"/>
    <w:rsid w:val="00E57184"/>
    <w:rsid w:val="00E63E89"/>
    <w:rsid w:val="00E6464A"/>
    <w:rsid w:val="00E6472C"/>
    <w:rsid w:val="00E64FE0"/>
    <w:rsid w:val="00E669F1"/>
    <w:rsid w:val="00E66C38"/>
    <w:rsid w:val="00E66E72"/>
    <w:rsid w:val="00E70298"/>
    <w:rsid w:val="00E72832"/>
    <w:rsid w:val="00E73591"/>
    <w:rsid w:val="00E746C8"/>
    <w:rsid w:val="00E747B3"/>
    <w:rsid w:val="00E75301"/>
    <w:rsid w:val="00E8034B"/>
    <w:rsid w:val="00E80B80"/>
    <w:rsid w:val="00E8400C"/>
    <w:rsid w:val="00E85791"/>
    <w:rsid w:val="00E86A2F"/>
    <w:rsid w:val="00E86F25"/>
    <w:rsid w:val="00E87B9F"/>
    <w:rsid w:val="00E90000"/>
    <w:rsid w:val="00E92988"/>
    <w:rsid w:val="00E93C6C"/>
    <w:rsid w:val="00E93E58"/>
    <w:rsid w:val="00E96F5F"/>
    <w:rsid w:val="00E97800"/>
    <w:rsid w:val="00E97B47"/>
    <w:rsid w:val="00EA0435"/>
    <w:rsid w:val="00EA1230"/>
    <w:rsid w:val="00EA1F2E"/>
    <w:rsid w:val="00EA2145"/>
    <w:rsid w:val="00EA26DC"/>
    <w:rsid w:val="00EA289E"/>
    <w:rsid w:val="00EA3029"/>
    <w:rsid w:val="00EA3629"/>
    <w:rsid w:val="00EA3CDD"/>
    <w:rsid w:val="00EA46FA"/>
    <w:rsid w:val="00EA73A1"/>
    <w:rsid w:val="00EB09AB"/>
    <w:rsid w:val="00EB29D3"/>
    <w:rsid w:val="00EB2D87"/>
    <w:rsid w:val="00EB3BF5"/>
    <w:rsid w:val="00EB568A"/>
    <w:rsid w:val="00EB6A4A"/>
    <w:rsid w:val="00EB6AEC"/>
    <w:rsid w:val="00EB6DB8"/>
    <w:rsid w:val="00EB7611"/>
    <w:rsid w:val="00EB7BDE"/>
    <w:rsid w:val="00EC08BA"/>
    <w:rsid w:val="00EC099D"/>
    <w:rsid w:val="00EC1519"/>
    <w:rsid w:val="00EC3F5B"/>
    <w:rsid w:val="00EC497B"/>
    <w:rsid w:val="00EC5978"/>
    <w:rsid w:val="00EC79FF"/>
    <w:rsid w:val="00EC7A09"/>
    <w:rsid w:val="00EC7C3F"/>
    <w:rsid w:val="00ED2235"/>
    <w:rsid w:val="00ED312C"/>
    <w:rsid w:val="00ED3D08"/>
    <w:rsid w:val="00ED3DCD"/>
    <w:rsid w:val="00ED406D"/>
    <w:rsid w:val="00ED4504"/>
    <w:rsid w:val="00ED5563"/>
    <w:rsid w:val="00ED6ED9"/>
    <w:rsid w:val="00ED743D"/>
    <w:rsid w:val="00EE03A0"/>
    <w:rsid w:val="00EE1101"/>
    <w:rsid w:val="00EE2510"/>
    <w:rsid w:val="00EE28FA"/>
    <w:rsid w:val="00EE3675"/>
    <w:rsid w:val="00EE43FF"/>
    <w:rsid w:val="00EE63AD"/>
    <w:rsid w:val="00EE69FA"/>
    <w:rsid w:val="00EF02A2"/>
    <w:rsid w:val="00EF0711"/>
    <w:rsid w:val="00EF105D"/>
    <w:rsid w:val="00EF3A47"/>
    <w:rsid w:val="00EF45A8"/>
    <w:rsid w:val="00EF5126"/>
    <w:rsid w:val="00EF78F3"/>
    <w:rsid w:val="00F03768"/>
    <w:rsid w:val="00F0434C"/>
    <w:rsid w:val="00F04BA1"/>
    <w:rsid w:val="00F0598B"/>
    <w:rsid w:val="00F05A7F"/>
    <w:rsid w:val="00F05DA2"/>
    <w:rsid w:val="00F0754B"/>
    <w:rsid w:val="00F112AA"/>
    <w:rsid w:val="00F11FEF"/>
    <w:rsid w:val="00F1478E"/>
    <w:rsid w:val="00F16C17"/>
    <w:rsid w:val="00F20FC8"/>
    <w:rsid w:val="00F221EB"/>
    <w:rsid w:val="00F25462"/>
    <w:rsid w:val="00F2565C"/>
    <w:rsid w:val="00F260D9"/>
    <w:rsid w:val="00F2660E"/>
    <w:rsid w:val="00F274FC"/>
    <w:rsid w:val="00F3067E"/>
    <w:rsid w:val="00F32992"/>
    <w:rsid w:val="00F32FC7"/>
    <w:rsid w:val="00F330F4"/>
    <w:rsid w:val="00F335DD"/>
    <w:rsid w:val="00F347B4"/>
    <w:rsid w:val="00F347FB"/>
    <w:rsid w:val="00F35B72"/>
    <w:rsid w:val="00F363B9"/>
    <w:rsid w:val="00F36BCB"/>
    <w:rsid w:val="00F36FDC"/>
    <w:rsid w:val="00F408AB"/>
    <w:rsid w:val="00F4164C"/>
    <w:rsid w:val="00F5175F"/>
    <w:rsid w:val="00F57D12"/>
    <w:rsid w:val="00F61DA8"/>
    <w:rsid w:val="00F63B02"/>
    <w:rsid w:val="00F63E14"/>
    <w:rsid w:val="00F6486A"/>
    <w:rsid w:val="00F64B52"/>
    <w:rsid w:val="00F65AE1"/>
    <w:rsid w:val="00F738BA"/>
    <w:rsid w:val="00F74369"/>
    <w:rsid w:val="00F75D85"/>
    <w:rsid w:val="00F77B70"/>
    <w:rsid w:val="00F81CD9"/>
    <w:rsid w:val="00F82529"/>
    <w:rsid w:val="00F82711"/>
    <w:rsid w:val="00F831D3"/>
    <w:rsid w:val="00F8362D"/>
    <w:rsid w:val="00F923D6"/>
    <w:rsid w:val="00F9748D"/>
    <w:rsid w:val="00F9765E"/>
    <w:rsid w:val="00FA3EBE"/>
    <w:rsid w:val="00FA4088"/>
    <w:rsid w:val="00FB1258"/>
    <w:rsid w:val="00FC06A4"/>
    <w:rsid w:val="00FC2339"/>
    <w:rsid w:val="00FC5C2F"/>
    <w:rsid w:val="00FC74E3"/>
    <w:rsid w:val="00FD0873"/>
    <w:rsid w:val="00FD3CF1"/>
    <w:rsid w:val="00FD3EF1"/>
    <w:rsid w:val="00FD44A6"/>
    <w:rsid w:val="00FD50BE"/>
    <w:rsid w:val="00FD7D98"/>
    <w:rsid w:val="00FE0A6B"/>
    <w:rsid w:val="00FE0BA2"/>
    <w:rsid w:val="00FE18D9"/>
    <w:rsid w:val="00FE247E"/>
    <w:rsid w:val="00FE45A8"/>
    <w:rsid w:val="00FE5A9B"/>
    <w:rsid w:val="00FE7DBE"/>
    <w:rsid w:val="00FF17F6"/>
    <w:rsid w:val="00FF2AA4"/>
    <w:rsid w:val="00FF2D47"/>
    <w:rsid w:val="00FF349D"/>
    <w:rsid w:val="00FF78C9"/>
    <w:rsid w:val="2BCD7F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7F86F3"/>
  <w15:chartTrackingRefBased/>
  <w15:docId w15:val="{C148F7AC-225F-4EB5-87B9-8FFA232E0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20A"/>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3368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D455B6"/>
    <w:pPr>
      <w:ind w:left="638" w:hanging="240"/>
      <w:outlineLvl w:val="1"/>
    </w:pPr>
    <w:rPr>
      <w:b/>
      <w:bCs/>
      <w:sz w:val="24"/>
      <w:szCs w:val="24"/>
    </w:rPr>
  </w:style>
  <w:style w:type="paragraph" w:styleId="Heading3">
    <w:name w:val="heading 3"/>
    <w:basedOn w:val="Normal"/>
    <w:next w:val="Normal"/>
    <w:link w:val="Heading3Char"/>
    <w:uiPriority w:val="9"/>
    <w:unhideWhenUsed/>
    <w:qFormat/>
    <w:rsid w:val="006A284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E185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D087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22A7"/>
    <w:pPr>
      <w:tabs>
        <w:tab w:val="center" w:pos="4513"/>
        <w:tab w:val="right" w:pos="9026"/>
      </w:tabs>
    </w:pPr>
  </w:style>
  <w:style w:type="character" w:customStyle="1" w:styleId="HeaderChar">
    <w:name w:val="Header Char"/>
    <w:basedOn w:val="DefaultParagraphFont"/>
    <w:link w:val="Header"/>
    <w:uiPriority w:val="99"/>
    <w:rsid w:val="009E22A7"/>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9E22A7"/>
    <w:pPr>
      <w:tabs>
        <w:tab w:val="center" w:pos="4513"/>
        <w:tab w:val="right" w:pos="9026"/>
      </w:tabs>
    </w:pPr>
  </w:style>
  <w:style w:type="character" w:customStyle="1" w:styleId="FooterChar">
    <w:name w:val="Footer Char"/>
    <w:basedOn w:val="DefaultParagraphFont"/>
    <w:link w:val="Footer"/>
    <w:uiPriority w:val="99"/>
    <w:rsid w:val="009E22A7"/>
    <w:rPr>
      <w:rFonts w:ascii="Times New Roman" w:eastAsia="Times New Roman" w:hAnsi="Times New Roman" w:cs="Times New Roman"/>
      <w:kern w:val="0"/>
      <w:lang w:val="en-US"/>
      <w14:ligatures w14:val="none"/>
    </w:rPr>
  </w:style>
  <w:style w:type="paragraph" w:styleId="BodyText">
    <w:name w:val="Body Text"/>
    <w:basedOn w:val="Normal"/>
    <w:link w:val="BodyTextChar"/>
    <w:uiPriority w:val="1"/>
    <w:qFormat/>
    <w:rsid w:val="0032420B"/>
    <w:rPr>
      <w:sz w:val="24"/>
      <w:szCs w:val="24"/>
    </w:rPr>
  </w:style>
  <w:style w:type="character" w:customStyle="1" w:styleId="BodyTextChar">
    <w:name w:val="Body Text Char"/>
    <w:basedOn w:val="DefaultParagraphFont"/>
    <w:link w:val="BodyText"/>
    <w:uiPriority w:val="1"/>
    <w:rsid w:val="0032420B"/>
    <w:rPr>
      <w:rFonts w:ascii="Times New Roman" w:eastAsia="Times New Roman" w:hAnsi="Times New Roman" w:cs="Times New Roman"/>
      <w:kern w:val="0"/>
      <w:sz w:val="24"/>
      <w:szCs w:val="24"/>
      <w:lang w:val="en-US"/>
      <w14:ligatures w14:val="none"/>
    </w:rPr>
  </w:style>
  <w:style w:type="paragraph" w:styleId="Title">
    <w:name w:val="Title"/>
    <w:basedOn w:val="Normal"/>
    <w:next w:val="Normal"/>
    <w:link w:val="TitleChar"/>
    <w:uiPriority w:val="10"/>
    <w:qFormat/>
    <w:rsid w:val="00D455B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55B6"/>
    <w:rPr>
      <w:rFonts w:asciiTheme="majorHAnsi" w:eastAsiaTheme="majorEastAsia" w:hAnsiTheme="majorHAnsi" w:cstheme="majorBidi"/>
      <w:spacing w:val="-10"/>
      <w:kern w:val="28"/>
      <w:sz w:val="56"/>
      <w:szCs w:val="56"/>
      <w:lang w:val="en-US"/>
      <w14:ligatures w14:val="none"/>
    </w:rPr>
  </w:style>
  <w:style w:type="paragraph" w:styleId="NoSpacing">
    <w:name w:val="No Spacing"/>
    <w:uiPriority w:val="1"/>
    <w:qFormat/>
    <w:rsid w:val="00D455B6"/>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Heading2Char">
    <w:name w:val="Heading 2 Char"/>
    <w:basedOn w:val="DefaultParagraphFont"/>
    <w:link w:val="Heading2"/>
    <w:uiPriority w:val="9"/>
    <w:rsid w:val="00D455B6"/>
    <w:rPr>
      <w:rFonts w:ascii="Times New Roman" w:eastAsia="Times New Roman" w:hAnsi="Times New Roman" w:cs="Times New Roman"/>
      <w:b/>
      <w:bCs/>
      <w:kern w:val="0"/>
      <w:sz w:val="24"/>
      <w:szCs w:val="24"/>
      <w:lang w:val="en-US"/>
      <w14:ligatures w14:val="none"/>
    </w:rPr>
  </w:style>
  <w:style w:type="character" w:customStyle="1" w:styleId="Heading3Char">
    <w:name w:val="Heading 3 Char"/>
    <w:basedOn w:val="DefaultParagraphFont"/>
    <w:link w:val="Heading3"/>
    <w:uiPriority w:val="9"/>
    <w:rsid w:val="006A2844"/>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1Char">
    <w:name w:val="Heading 1 Char"/>
    <w:basedOn w:val="DefaultParagraphFont"/>
    <w:link w:val="Heading1"/>
    <w:uiPriority w:val="9"/>
    <w:rsid w:val="00336817"/>
    <w:rPr>
      <w:rFonts w:asciiTheme="majorHAnsi" w:eastAsiaTheme="majorEastAsia" w:hAnsiTheme="majorHAnsi" w:cstheme="majorBidi"/>
      <w:color w:val="2F5496" w:themeColor="accent1" w:themeShade="BF"/>
      <w:kern w:val="0"/>
      <w:sz w:val="32"/>
      <w:szCs w:val="32"/>
      <w:lang w:val="en-US"/>
      <w14:ligatures w14:val="none"/>
    </w:rPr>
  </w:style>
  <w:style w:type="paragraph" w:customStyle="1" w:styleId="TableParagraph">
    <w:name w:val="Table Paragraph"/>
    <w:basedOn w:val="Normal"/>
    <w:uiPriority w:val="1"/>
    <w:qFormat/>
    <w:rsid w:val="00305C96"/>
  </w:style>
  <w:style w:type="paragraph" w:styleId="ListParagraph">
    <w:name w:val="List Paragraph"/>
    <w:basedOn w:val="Normal"/>
    <w:uiPriority w:val="1"/>
    <w:qFormat/>
    <w:rsid w:val="00DF4722"/>
    <w:pPr>
      <w:ind w:left="720"/>
      <w:contextualSpacing/>
    </w:pPr>
  </w:style>
  <w:style w:type="table" w:styleId="TableGrid">
    <w:name w:val="Table Grid"/>
    <w:basedOn w:val="TableNormal"/>
    <w:uiPriority w:val="39"/>
    <w:rsid w:val="002E6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E5AAB"/>
    <w:rPr>
      <w:b/>
      <w:bCs/>
    </w:rPr>
  </w:style>
  <w:style w:type="paragraph" w:styleId="NormalWeb">
    <w:name w:val="Normal (Web)"/>
    <w:basedOn w:val="Normal"/>
    <w:uiPriority w:val="99"/>
    <w:unhideWhenUsed/>
    <w:rsid w:val="00F32992"/>
    <w:pPr>
      <w:widowControl/>
      <w:autoSpaceDE/>
      <w:autoSpaceDN/>
      <w:spacing w:before="100" w:beforeAutospacing="1" w:after="100" w:afterAutospacing="1"/>
    </w:pPr>
    <w:rPr>
      <w:sz w:val="24"/>
      <w:szCs w:val="24"/>
      <w:lang w:val="en-IN" w:eastAsia="en-IN"/>
    </w:rPr>
  </w:style>
  <w:style w:type="character" w:styleId="HTMLCode">
    <w:name w:val="HTML Code"/>
    <w:basedOn w:val="DefaultParagraphFont"/>
    <w:uiPriority w:val="99"/>
    <w:semiHidden/>
    <w:unhideWhenUsed/>
    <w:rsid w:val="00C12015"/>
    <w:rPr>
      <w:rFonts w:ascii="Courier New" w:eastAsia="Times New Roman" w:hAnsi="Courier New" w:cs="Courier New"/>
      <w:sz w:val="20"/>
      <w:szCs w:val="20"/>
    </w:rPr>
  </w:style>
  <w:style w:type="character" w:styleId="Hyperlink">
    <w:name w:val="Hyperlink"/>
    <w:basedOn w:val="DefaultParagraphFont"/>
    <w:uiPriority w:val="99"/>
    <w:unhideWhenUsed/>
    <w:rsid w:val="00246609"/>
    <w:rPr>
      <w:color w:val="0563C1" w:themeColor="hyperlink"/>
      <w:u w:val="single"/>
    </w:rPr>
  </w:style>
  <w:style w:type="character" w:styleId="UnresolvedMention">
    <w:name w:val="Unresolved Mention"/>
    <w:basedOn w:val="DefaultParagraphFont"/>
    <w:uiPriority w:val="99"/>
    <w:semiHidden/>
    <w:unhideWhenUsed/>
    <w:rsid w:val="00246609"/>
    <w:rPr>
      <w:color w:val="605E5C"/>
      <w:shd w:val="clear" w:color="auto" w:fill="E1DFDD"/>
    </w:rPr>
  </w:style>
  <w:style w:type="character" w:styleId="FollowedHyperlink">
    <w:name w:val="FollowedHyperlink"/>
    <w:basedOn w:val="DefaultParagraphFont"/>
    <w:uiPriority w:val="99"/>
    <w:semiHidden/>
    <w:unhideWhenUsed/>
    <w:rsid w:val="00EA1F2E"/>
    <w:rPr>
      <w:color w:val="954F72" w:themeColor="followedHyperlink"/>
      <w:u w:val="single"/>
    </w:rPr>
  </w:style>
  <w:style w:type="character" w:customStyle="1" w:styleId="Heading4Char">
    <w:name w:val="Heading 4 Char"/>
    <w:basedOn w:val="DefaultParagraphFont"/>
    <w:link w:val="Heading4"/>
    <w:uiPriority w:val="9"/>
    <w:rsid w:val="00CE1855"/>
    <w:rPr>
      <w:rFonts w:asciiTheme="majorHAnsi" w:eastAsiaTheme="majorEastAsia" w:hAnsiTheme="majorHAnsi" w:cstheme="majorBidi"/>
      <w:i/>
      <w:iCs/>
      <w:color w:val="2F5496" w:themeColor="accent1" w:themeShade="BF"/>
      <w:kern w:val="0"/>
      <w:lang w:val="en-US"/>
      <w14:ligatures w14:val="none"/>
    </w:rPr>
  </w:style>
  <w:style w:type="paragraph" w:customStyle="1" w:styleId="Default">
    <w:name w:val="Default"/>
    <w:rsid w:val="009207B4"/>
    <w:pPr>
      <w:autoSpaceDE w:val="0"/>
      <w:autoSpaceDN w:val="0"/>
      <w:adjustRightInd w:val="0"/>
      <w:spacing w:after="0" w:line="240" w:lineRule="auto"/>
    </w:pPr>
    <w:rPr>
      <w:rFonts w:ascii="Times New Roman" w:hAnsi="Times New Roman" w:cs="Times New Roman"/>
      <w:color w:val="000000"/>
      <w:kern w:val="0"/>
      <w:sz w:val="24"/>
      <w:szCs w:val="24"/>
    </w:rPr>
  </w:style>
  <w:style w:type="table" w:styleId="PlainTable5">
    <w:name w:val="Plain Table 5"/>
    <w:basedOn w:val="TableNormal"/>
    <w:uiPriority w:val="45"/>
    <w:rsid w:val="003053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966C3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rsid w:val="00FD0873"/>
    <w:rPr>
      <w:rFonts w:asciiTheme="majorHAnsi" w:eastAsiaTheme="majorEastAsia" w:hAnsiTheme="majorHAnsi" w:cstheme="majorBidi"/>
      <w:color w:val="2F5496" w:themeColor="accent1" w:themeShade="BF"/>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6595">
      <w:bodyDiv w:val="1"/>
      <w:marLeft w:val="0"/>
      <w:marRight w:val="0"/>
      <w:marTop w:val="0"/>
      <w:marBottom w:val="0"/>
      <w:divBdr>
        <w:top w:val="none" w:sz="0" w:space="0" w:color="auto"/>
        <w:left w:val="none" w:sz="0" w:space="0" w:color="auto"/>
        <w:bottom w:val="none" w:sz="0" w:space="0" w:color="auto"/>
        <w:right w:val="none" w:sz="0" w:space="0" w:color="auto"/>
      </w:divBdr>
    </w:div>
    <w:div w:id="10839516">
      <w:bodyDiv w:val="1"/>
      <w:marLeft w:val="0"/>
      <w:marRight w:val="0"/>
      <w:marTop w:val="0"/>
      <w:marBottom w:val="0"/>
      <w:divBdr>
        <w:top w:val="none" w:sz="0" w:space="0" w:color="auto"/>
        <w:left w:val="none" w:sz="0" w:space="0" w:color="auto"/>
        <w:bottom w:val="none" w:sz="0" w:space="0" w:color="auto"/>
        <w:right w:val="none" w:sz="0" w:space="0" w:color="auto"/>
      </w:divBdr>
    </w:div>
    <w:div w:id="20204218">
      <w:bodyDiv w:val="1"/>
      <w:marLeft w:val="0"/>
      <w:marRight w:val="0"/>
      <w:marTop w:val="0"/>
      <w:marBottom w:val="0"/>
      <w:divBdr>
        <w:top w:val="none" w:sz="0" w:space="0" w:color="auto"/>
        <w:left w:val="none" w:sz="0" w:space="0" w:color="auto"/>
        <w:bottom w:val="none" w:sz="0" w:space="0" w:color="auto"/>
        <w:right w:val="none" w:sz="0" w:space="0" w:color="auto"/>
      </w:divBdr>
    </w:div>
    <w:div w:id="21715285">
      <w:bodyDiv w:val="1"/>
      <w:marLeft w:val="0"/>
      <w:marRight w:val="0"/>
      <w:marTop w:val="0"/>
      <w:marBottom w:val="0"/>
      <w:divBdr>
        <w:top w:val="none" w:sz="0" w:space="0" w:color="auto"/>
        <w:left w:val="none" w:sz="0" w:space="0" w:color="auto"/>
        <w:bottom w:val="none" w:sz="0" w:space="0" w:color="auto"/>
        <w:right w:val="none" w:sz="0" w:space="0" w:color="auto"/>
      </w:divBdr>
    </w:div>
    <w:div w:id="24139247">
      <w:bodyDiv w:val="1"/>
      <w:marLeft w:val="0"/>
      <w:marRight w:val="0"/>
      <w:marTop w:val="0"/>
      <w:marBottom w:val="0"/>
      <w:divBdr>
        <w:top w:val="none" w:sz="0" w:space="0" w:color="auto"/>
        <w:left w:val="none" w:sz="0" w:space="0" w:color="auto"/>
        <w:bottom w:val="none" w:sz="0" w:space="0" w:color="auto"/>
        <w:right w:val="none" w:sz="0" w:space="0" w:color="auto"/>
      </w:divBdr>
    </w:div>
    <w:div w:id="25371317">
      <w:bodyDiv w:val="1"/>
      <w:marLeft w:val="0"/>
      <w:marRight w:val="0"/>
      <w:marTop w:val="0"/>
      <w:marBottom w:val="0"/>
      <w:divBdr>
        <w:top w:val="none" w:sz="0" w:space="0" w:color="auto"/>
        <w:left w:val="none" w:sz="0" w:space="0" w:color="auto"/>
        <w:bottom w:val="none" w:sz="0" w:space="0" w:color="auto"/>
        <w:right w:val="none" w:sz="0" w:space="0" w:color="auto"/>
      </w:divBdr>
    </w:div>
    <w:div w:id="31852813">
      <w:bodyDiv w:val="1"/>
      <w:marLeft w:val="0"/>
      <w:marRight w:val="0"/>
      <w:marTop w:val="0"/>
      <w:marBottom w:val="0"/>
      <w:divBdr>
        <w:top w:val="none" w:sz="0" w:space="0" w:color="auto"/>
        <w:left w:val="none" w:sz="0" w:space="0" w:color="auto"/>
        <w:bottom w:val="none" w:sz="0" w:space="0" w:color="auto"/>
        <w:right w:val="none" w:sz="0" w:space="0" w:color="auto"/>
      </w:divBdr>
    </w:div>
    <w:div w:id="39133249">
      <w:bodyDiv w:val="1"/>
      <w:marLeft w:val="0"/>
      <w:marRight w:val="0"/>
      <w:marTop w:val="0"/>
      <w:marBottom w:val="0"/>
      <w:divBdr>
        <w:top w:val="none" w:sz="0" w:space="0" w:color="auto"/>
        <w:left w:val="none" w:sz="0" w:space="0" w:color="auto"/>
        <w:bottom w:val="none" w:sz="0" w:space="0" w:color="auto"/>
        <w:right w:val="none" w:sz="0" w:space="0" w:color="auto"/>
      </w:divBdr>
    </w:div>
    <w:div w:id="66808612">
      <w:bodyDiv w:val="1"/>
      <w:marLeft w:val="0"/>
      <w:marRight w:val="0"/>
      <w:marTop w:val="0"/>
      <w:marBottom w:val="0"/>
      <w:divBdr>
        <w:top w:val="none" w:sz="0" w:space="0" w:color="auto"/>
        <w:left w:val="none" w:sz="0" w:space="0" w:color="auto"/>
        <w:bottom w:val="none" w:sz="0" w:space="0" w:color="auto"/>
        <w:right w:val="none" w:sz="0" w:space="0" w:color="auto"/>
      </w:divBdr>
    </w:div>
    <w:div w:id="68503208">
      <w:bodyDiv w:val="1"/>
      <w:marLeft w:val="0"/>
      <w:marRight w:val="0"/>
      <w:marTop w:val="0"/>
      <w:marBottom w:val="0"/>
      <w:divBdr>
        <w:top w:val="none" w:sz="0" w:space="0" w:color="auto"/>
        <w:left w:val="none" w:sz="0" w:space="0" w:color="auto"/>
        <w:bottom w:val="none" w:sz="0" w:space="0" w:color="auto"/>
        <w:right w:val="none" w:sz="0" w:space="0" w:color="auto"/>
      </w:divBdr>
    </w:div>
    <w:div w:id="79722493">
      <w:bodyDiv w:val="1"/>
      <w:marLeft w:val="0"/>
      <w:marRight w:val="0"/>
      <w:marTop w:val="0"/>
      <w:marBottom w:val="0"/>
      <w:divBdr>
        <w:top w:val="none" w:sz="0" w:space="0" w:color="auto"/>
        <w:left w:val="none" w:sz="0" w:space="0" w:color="auto"/>
        <w:bottom w:val="none" w:sz="0" w:space="0" w:color="auto"/>
        <w:right w:val="none" w:sz="0" w:space="0" w:color="auto"/>
      </w:divBdr>
    </w:div>
    <w:div w:id="89548499">
      <w:bodyDiv w:val="1"/>
      <w:marLeft w:val="0"/>
      <w:marRight w:val="0"/>
      <w:marTop w:val="0"/>
      <w:marBottom w:val="0"/>
      <w:divBdr>
        <w:top w:val="none" w:sz="0" w:space="0" w:color="auto"/>
        <w:left w:val="none" w:sz="0" w:space="0" w:color="auto"/>
        <w:bottom w:val="none" w:sz="0" w:space="0" w:color="auto"/>
        <w:right w:val="none" w:sz="0" w:space="0" w:color="auto"/>
      </w:divBdr>
    </w:div>
    <w:div w:id="98838547">
      <w:bodyDiv w:val="1"/>
      <w:marLeft w:val="0"/>
      <w:marRight w:val="0"/>
      <w:marTop w:val="0"/>
      <w:marBottom w:val="0"/>
      <w:divBdr>
        <w:top w:val="none" w:sz="0" w:space="0" w:color="auto"/>
        <w:left w:val="none" w:sz="0" w:space="0" w:color="auto"/>
        <w:bottom w:val="none" w:sz="0" w:space="0" w:color="auto"/>
        <w:right w:val="none" w:sz="0" w:space="0" w:color="auto"/>
      </w:divBdr>
    </w:div>
    <w:div w:id="112871001">
      <w:bodyDiv w:val="1"/>
      <w:marLeft w:val="0"/>
      <w:marRight w:val="0"/>
      <w:marTop w:val="0"/>
      <w:marBottom w:val="0"/>
      <w:divBdr>
        <w:top w:val="none" w:sz="0" w:space="0" w:color="auto"/>
        <w:left w:val="none" w:sz="0" w:space="0" w:color="auto"/>
        <w:bottom w:val="none" w:sz="0" w:space="0" w:color="auto"/>
        <w:right w:val="none" w:sz="0" w:space="0" w:color="auto"/>
      </w:divBdr>
    </w:div>
    <w:div w:id="116337404">
      <w:bodyDiv w:val="1"/>
      <w:marLeft w:val="0"/>
      <w:marRight w:val="0"/>
      <w:marTop w:val="0"/>
      <w:marBottom w:val="0"/>
      <w:divBdr>
        <w:top w:val="none" w:sz="0" w:space="0" w:color="auto"/>
        <w:left w:val="none" w:sz="0" w:space="0" w:color="auto"/>
        <w:bottom w:val="none" w:sz="0" w:space="0" w:color="auto"/>
        <w:right w:val="none" w:sz="0" w:space="0" w:color="auto"/>
      </w:divBdr>
    </w:div>
    <w:div w:id="118839220">
      <w:bodyDiv w:val="1"/>
      <w:marLeft w:val="0"/>
      <w:marRight w:val="0"/>
      <w:marTop w:val="0"/>
      <w:marBottom w:val="0"/>
      <w:divBdr>
        <w:top w:val="none" w:sz="0" w:space="0" w:color="auto"/>
        <w:left w:val="none" w:sz="0" w:space="0" w:color="auto"/>
        <w:bottom w:val="none" w:sz="0" w:space="0" w:color="auto"/>
        <w:right w:val="none" w:sz="0" w:space="0" w:color="auto"/>
      </w:divBdr>
    </w:div>
    <w:div w:id="120612523">
      <w:bodyDiv w:val="1"/>
      <w:marLeft w:val="0"/>
      <w:marRight w:val="0"/>
      <w:marTop w:val="0"/>
      <w:marBottom w:val="0"/>
      <w:divBdr>
        <w:top w:val="none" w:sz="0" w:space="0" w:color="auto"/>
        <w:left w:val="none" w:sz="0" w:space="0" w:color="auto"/>
        <w:bottom w:val="none" w:sz="0" w:space="0" w:color="auto"/>
        <w:right w:val="none" w:sz="0" w:space="0" w:color="auto"/>
      </w:divBdr>
    </w:div>
    <w:div w:id="122188622">
      <w:bodyDiv w:val="1"/>
      <w:marLeft w:val="0"/>
      <w:marRight w:val="0"/>
      <w:marTop w:val="0"/>
      <w:marBottom w:val="0"/>
      <w:divBdr>
        <w:top w:val="none" w:sz="0" w:space="0" w:color="auto"/>
        <w:left w:val="none" w:sz="0" w:space="0" w:color="auto"/>
        <w:bottom w:val="none" w:sz="0" w:space="0" w:color="auto"/>
        <w:right w:val="none" w:sz="0" w:space="0" w:color="auto"/>
      </w:divBdr>
    </w:div>
    <w:div w:id="125516031">
      <w:bodyDiv w:val="1"/>
      <w:marLeft w:val="0"/>
      <w:marRight w:val="0"/>
      <w:marTop w:val="0"/>
      <w:marBottom w:val="0"/>
      <w:divBdr>
        <w:top w:val="none" w:sz="0" w:space="0" w:color="auto"/>
        <w:left w:val="none" w:sz="0" w:space="0" w:color="auto"/>
        <w:bottom w:val="none" w:sz="0" w:space="0" w:color="auto"/>
        <w:right w:val="none" w:sz="0" w:space="0" w:color="auto"/>
      </w:divBdr>
    </w:div>
    <w:div w:id="125784874">
      <w:bodyDiv w:val="1"/>
      <w:marLeft w:val="0"/>
      <w:marRight w:val="0"/>
      <w:marTop w:val="0"/>
      <w:marBottom w:val="0"/>
      <w:divBdr>
        <w:top w:val="none" w:sz="0" w:space="0" w:color="auto"/>
        <w:left w:val="none" w:sz="0" w:space="0" w:color="auto"/>
        <w:bottom w:val="none" w:sz="0" w:space="0" w:color="auto"/>
        <w:right w:val="none" w:sz="0" w:space="0" w:color="auto"/>
      </w:divBdr>
    </w:div>
    <w:div w:id="127864223">
      <w:bodyDiv w:val="1"/>
      <w:marLeft w:val="0"/>
      <w:marRight w:val="0"/>
      <w:marTop w:val="0"/>
      <w:marBottom w:val="0"/>
      <w:divBdr>
        <w:top w:val="none" w:sz="0" w:space="0" w:color="auto"/>
        <w:left w:val="none" w:sz="0" w:space="0" w:color="auto"/>
        <w:bottom w:val="none" w:sz="0" w:space="0" w:color="auto"/>
        <w:right w:val="none" w:sz="0" w:space="0" w:color="auto"/>
      </w:divBdr>
    </w:div>
    <w:div w:id="133177748">
      <w:bodyDiv w:val="1"/>
      <w:marLeft w:val="0"/>
      <w:marRight w:val="0"/>
      <w:marTop w:val="0"/>
      <w:marBottom w:val="0"/>
      <w:divBdr>
        <w:top w:val="none" w:sz="0" w:space="0" w:color="auto"/>
        <w:left w:val="none" w:sz="0" w:space="0" w:color="auto"/>
        <w:bottom w:val="none" w:sz="0" w:space="0" w:color="auto"/>
        <w:right w:val="none" w:sz="0" w:space="0" w:color="auto"/>
      </w:divBdr>
    </w:div>
    <w:div w:id="135267537">
      <w:bodyDiv w:val="1"/>
      <w:marLeft w:val="0"/>
      <w:marRight w:val="0"/>
      <w:marTop w:val="0"/>
      <w:marBottom w:val="0"/>
      <w:divBdr>
        <w:top w:val="none" w:sz="0" w:space="0" w:color="auto"/>
        <w:left w:val="none" w:sz="0" w:space="0" w:color="auto"/>
        <w:bottom w:val="none" w:sz="0" w:space="0" w:color="auto"/>
        <w:right w:val="none" w:sz="0" w:space="0" w:color="auto"/>
      </w:divBdr>
    </w:div>
    <w:div w:id="140119006">
      <w:bodyDiv w:val="1"/>
      <w:marLeft w:val="0"/>
      <w:marRight w:val="0"/>
      <w:marTop w:val="0"/>
      <w:marBottom w:val="0"/>
      <w:divBdr>
        <w:top w:val="none" w:sz="0" w:space="0" w:color="auto"/>
        <w:left w:val="none" w:sz="0" w:space="0" w:color="auto"/>
        <w:bottom w:val="none" w:sz="0" w:space="0" w:color="auto"/>
        <w:right w:val="none" w:sz="0" w:space="0" w:color="auto"/>
      </w:divBdr>
    </w:div>
    <w:div w:id="143159808">
      <w:bodyDiv w:val="1"/>
      <w:marLeft w:val="0"/>
      <w:marRight w:val="0"/>
      <w:marTop w:val="0"/>
      <w:marBottom w:val="0"/>
      <w:divBdr>
        <w:top w:val="none" w:sz="0" w:space="0" w:color="auto"/>
        <w:left w:val="none" w:sz="0" w:space="0" w:color="auto"/>
        <w:bottom w:val="none" w:sz="0" w:space="0" w:color="auto"/>
        <w:right w:val="none" w:sz="0" w:space="0" w:color="auto"/>
      </w:divBdr>
    </w:div>
    <w:div w:id="143393740">
      <w:bodyDiv w:val="1"/>
      <w:marLeft w:val="0"/>
      <w:marRight w:val="0"/>
      <w:marTop w:val="0"/>
      <w:marBottom w:val="0"/>
      <w:divBdr>
        <w:top w:val="none" w:sz="0" w:space="0" w:color="auto"/>
        <w:left w:val="none" w:sz="0" w:space="0" w:color="auto"/>
        <w:bottom w:val="none" w:sz="0" w:space="0" w:color="auto"/>
        <w:right w:val="none" w:sz="0" w:space="0" w:color="auto"/>
      </w:divBdr>
    </w:div>
    <w:div w:id="147750907">
      <w:bodyDiv w:val="1"/>
      <w:marLeft w:val="0"/>
      <w:marRight w:val="0"/>
      <w:marTop w:val="0"/>
      <w:marBottom w:val="0"/>
      <w:divBdr>
        <w:top w:val="none" w:sz="0" w:space="0" w:color="auto"/>
        <w:left w:val="none" w:sz="0" w:space="0" w:color="auto"/>
        <w:bottom w:val="none" w:sz="0" w:space="0" w:color="auto"/>
        <w:right w:val="none" w:sz="0" w:space="0" w:color="auto"/>
      </w:divBdr>
    </w:div>
    <w:div w:id="158160745">
      <w:bodyDiv w:val="1"/>
      <w:marLeft w:val="0"/>
      <w:marRight w:val="0"/>
      <w:marTop w:val="0"/>
      <w:marBottom w:val="0"/>
      <w:divBdr>
        <w:top w:val="none" w:sz="0" w:space="0" w:color="auto"/>
        <w:left w:val="none" w:sz="0" w:space="0" w:color="auto"/>
        <w:bottom w:val="none" w:sz="0" w:space="0" w:color="auto"/>
        <w:right w:val="none" w:sz="0" w:space="0" w:color="auto"/>
      </w:divBdr>
    </w:div>
    <w:div w:id="165288565">
      <w:bodyDiv w:val="1"/>
      <w:marLeft w:val="0"/>
      <w:marRight w:val="0"/>
      <w:marTop w:val="0"/>
      <w:marBottom w:val="0"/>
      <w:divBdr>
        <w:top w:val="none" w:sz="0" w:space="0" w:color="auto"/>
        <w:left w:val="none" w:sz="0" w:space="0" w:color="auto"/>
        <w:bottom w:val="none" w:sz="0" w:space="0" w:color="auto"/>
        <w:right w:val="none" w:sz="0" w:space="0" w:color="auto"/>
      </w:divBdr>
    </w:div>
    <w:div w:id="167060598">
      <w:bodyDiv w:val="1"/>
      <w:marLeft w:val="0"/>
      <w:marRight w:val="0"/>
      <w:marTop w:val="0"/>
      <w:marBottom w:val="0"/>
      <w:divBdr>
        <w:top w:val="none" w:sz="0" w:space="0" w:color="auto"/>
        <w:left w:val="none" w:sz="0" w:space="0" w:color="auto"/>
        <w:bottom w:val="none" w:sz="0" w:space="0" w:color="auto"/>
        <w:right w:val="none" w:sz="0" w:space="0" w:color="auto"/>
      </w:divBdr>
    </w:div>
    <w:div w:id="172306615">
      <w:bodyDiv w:val="1"/>
      <w:marLeft w:val="0"/>
      <w:marRight w:val="0"/>
      <w:marTop w:val="0"/>
      <w:marBottom w:val="0"/>
      <w:divBdr>
        <w:top w:val="none" w:sz="0" w:space="0" w:color="auto"/>
        <w:left w:val="none" w:sz="0" w:space="0" w:color="auto"/>
        <w:bottom w:val="none" w:sz="0" w:space="0" w:color="auto"/>
        <w:right w:val="none" w:sz="0" w:space="0" w:color="auto"/>
      </w:divBdr>
    </w:div>
    <w:div w:id="175000764">
      <w:bodyDiv w:val="1"/>
      <w:marLeft w:val="0"/>
      <w:marRight w:val="0"/>
      <w:marTop w:val="0"/>
      <w:marBottom w:val="0"/>
      <w:divBdr>
        <w:top w:val="none" w:sz="0" w:space="0" w:color="auto"/>
        <w:left w:val="none" w:sz="0" w:space="0" w:color="auto"/>
        <w:bottom w:val="none" w:sz="0" w:space="0" w:color="auto"/>
        <w:right w:val="none" w:sz="0" w:space="0" w:color="auto"/>
      </w:divBdr>
    </w:div>
    <w:div w:id="175312474">
      <w:bodyDiv w:val="1"/>
      <w:marLeft w:val="0"/>
      <w:marRight w:val="0"/>
      <w:marTop w:val="0"/>
      <w:marBottom w:val="0"/>
      <w:divBdr>
        <w:top w:val="none" w:sz="0" w:space="0" w:color="auto"/>
        <w:left w:val="none" w:sz="0" w:space="0" w:color="auto"/>
        <w:bottom w:val="none" w:sz="0" w:space="0" w:color="auto"/>
        <w:right w:val="none" w:sz="0" w:space="0" w:color="auto"/>
      </w:divBdr>
    </w:div>
    <w:div w:id="178324320">
      <w:bodyDiv w:val="1"/>
      <w:marLeft w:val="0"/>
      <w:marRight w:val="0"/>
      <w:marTop w:val="0"/>
      <w:marBottom w:val="0"/>
      <w:divBdr>
        <w:top w:val="none" w:sz="0" w:space="0" w:color="auto"/>
        <w:left w:val="none" w:sz="0" w:space="0" w:color="auto"/>
        <w:bottom w:val="none" w:sz="0" w:space="0" w:color="auto"/>
        <w:right w:val="none" w:sz="0" w:space="0" w:color="auto"/>
      </w:divBdr>
    </w:div>
    <w:div w:id="182935371">
      <w:bodyDiv w:val="1"/>
      <w:marLeft w:val="0"/>
      <w:marRight w:val="0"/>
      <w:marTop w:val="0"/>
      <w:marBottom w:val="0"/>
      <w:divBdr>
        <w:top w:val="none" w:sz="0" w:space="0" w:color="auto"/>
        <w:left w:val="none" w:sz="0" w:space="0" w:color="auto"/>
        <w:bottom w:val="none" w:sz="0" w:space="0" w:color="auto"/>
        <w:right w:val="none" w:sz="0" w:space="0" w:color="auto"/>
      </w:divBdr>
    </w:div>
    <w:div w:id="193278471">
      <w:bodyDiv w:val="1"/>
      <w:marLeft w:val="0"/>
      <w:marRight w:val="0"/>
      <w:marTop w:val="0"/>
      <w:marBottom w:val="0"/>
      <w:divBdr>
        <w:top w:val="none" w:sz="0" w:space="0" w:color="auto"/>
        <w:left w:val="none" w:sz="0" w:space="0" w:color="auto"/>
        <w:bottom w:val="none" w:sz="0" w:space="0" w:color="auto"/>
        <w:right w:val="none" w:sz="0" w:space="0" w:color="auto"/>
      </w:divBdr>
    </w:div>
    <w:div w:id="194126230">
      <w:bodyDiv w:val="1"/>
      <w:marLeft w:val="0"/>
      <w:marRight w:val="0"/>
      <w:marTop w:val="0"/>
      <w:marBottom w:val="0"/>
      <w:divBdr>
        <w:top w:val="none" w:sz="0" w:space="0" w:color="auto"/>
        <w:left w:val="none" w:sz="0" w:space="0" w:color="auto"/>
        <w:bottom w:val="none" w:sz="0" w:space="0" w:color="auto"/>
        <w:right w:val="none" w:sz="0" w:space="0" w:color="auto"/>
      </w:divBdr>
    </w:div>
    <w:div w:id="195386437">
      <w:bodyDiv w:val="1"/>
      <w:marLeft w:val="0"/>
      <w:marRight w:val="0"/>
      <w:marTop w:val="0"/>
      <w:marBottom w:val="0"/>
      <w:divBdr>
        <w:top w:val="none" w:sz="0" w:space="0" w:color="auto"/>
        <w:left w:val="none" w:sz="0" w:space="0" w:color="auto"/>
        <w:bottom w:val="none" w:sz="0" w:space="0" w:color="auto"/>
        <w:right w:val="none" w:sz="0" w:space="0" w:color="auto"/>
      </w:divBdr>
    </w:div>
    <w:div w:id="195428977">
      <w:bodyDiv w:val="1"/>
      <w:marLeft w:val="0"/>
      <w:marRight w:val="0"/>
      <w:marTop w:val="0"/>
      <w:marBottom w:val="0"/>
      <w:divBdr>
        <w:top w:val="none" w:sz="0" w:space="0" w:color="auto"/>
        <w:left w:val="none" w:sz="0" w:space="0" w:color="auto"/>
        <w:bottom w:val="none" w:sz="0" w:space="0" w:color="auto"/>
        <w:right w:val="none" w:sz="0" w:space="0" w:color="auto"/>
      </w:divBdr>
    </w:div>
    <w:div w:id="199518182">
      <w:bodyDiv w:val="1"/>
      <w:marLeft w:val="0"/>
      <w:marRight w:val="0"/>
      <w:marTop w:val="0"/>
      <w:marBottom w:val="0"/>
      <w:divBdr>
        <w:top w:val="none" w:sz="0" w:space="0" w:color="auto"/>
        <w:left w:val="none" w:sz="0" w:space="0" w:color="auto"/>
        <w:bottom w:val="none" w:sz="0" w:space="0" w:color="auto"/>
        <w:right w:val="none" w:sz="0" w:space="0" w:color="auto"/>
      </w:divBdr>
    </w:div>
    <w:div w:id="217478194">
      <w:bodyDiv w:val="1"/>
      <w:marLeft w:val="0"/>
      <w:marRight w:val="0"/>
      <w:marTop w:val="0"/>
      <w:marBottom w:val="0"/>
      <w:divBdr>
        <w:top w:val="none" w:sz="0" w:space="0" w:color="auto"/>
        <w:left w:val="none" w:sz="0" w:space="0" w:color="auto"/>
        <w:bottom w:val="none" w:sz="0" w:space="0" w:color="auto"/>
        <w:right w:val="none" w:sz="0" w:space="0" w:color="auto"/>
      </w:divBdr>
    </w:div>
    <w:div w:id="224604170">
      <w:bodyDiv w:val="1"/>
      <w:marLeft w:val="0"/>
      <w:marRight w:val="0"/>
      <w:marTop w:val="0"/>
      <w:marBottom w:val="0"/>
      <w:divBdr>
        <w:top w:val="none" w:sz="0" w:space="0" w:color="auto"/>
        <w:left w:val="none" w:sz="0" w:space="0" w:color="auto"/>
        <w:bottom w:val="none" w:sz="0" w:space="0" w:color="auto"/>
        <w:right w:val="none" w:sz="0" w:space="0" w:color="auto"/>
      </w:divBdr>
    </w:div>
    <w:div w:id="225341770">
      <w:bodyDiv w:val="1"/>
      <w:marLeft w:val="0"/>
      <w:marRight w:val="0"/>
      <w:marTop w:val="0"/>
      <w:marBottom w:val="0"/>
      <w:divBdr>
        <w:top w:val="none" w:sz="0" w:space="0" w:color="auto"/>
        <w:left w:val="none" w:sz="0" w:space="0" w:color="auto"/>
        <w:bottom w:val="none" w:sz="0" w:space="0" w:color="auto"/>
        <w:right w:val="none" w:sz="0" w:space="0" w:color="auto"/>
      </w:divBdr>
    </w:div>
    <w:div w:id="225727741">
      <w:bodyDiv w:val="1"/>
      <w:marLeft w:val="0"/>
      <w:marRight w:val="0"/>
      <w:marTop w:val="0"/>
      <w:marBottom w:val="0"/>
      <w:divBdr>
        <w:top w:val="none" w:sz="0" w:space="0" w:color="auto"/>
        <w:left w:val="none" w:sz="0" w:space="0" w:color="auto"/>
        <w:bottom w:val="none" w:sz="0" w:space="0" w:color="auto"/>
        <w:right w:val="none" w:sz="0" w:space="0" w:color="auto"/>
      </w:divBdr>
    </w:div>
    <w:div w:id="226838931">
      <w:bodyDiv w:val="1"/>
      <w:marLeft w:val="0"/>
      <w:marRight w:val="0"/>
      <w:marTop w:val="0"/>
      <w:marBottom w:val="0"/>
      <w:divBdr>
        <w:top w:val="none" w:sz="0" w:space="0" w:color="auto"/>
        <w:left w:val="none" w:sz="0" w:space="0" w:color="auto"/>
        <w:bottom w:val="none" w:sz="0" w:space="0" w:color="auto"/>
        <w:right w:val="none" w:sz="0" w:space="0" w:color="auto"/>
      </w:divBdr>
    </w:div>
    <w:div w:id="227344627">
      <w:bodyDiv w:val="1"/>
      <w:marLeft w:val="0"/>
      <w:marRight w:val="0"/>
      <w:marTop w:val="0"/>
      <w:marBottom w:val="0"/>
      <w:divBdr>
        <w:top w:val="none" w:sz="0" w:space="0" w:color="auto"/>
        <w:left w:val="none" w:sz="0" w:space="0" w:color="auto"/>
        <w:bottom w:val="none" w:sz="0" w:space="0" w:color="auto"/>
        <w:right w:val="none" w:sz="0" w:space="0" w:color="auto"/>
      </w:divBdr>
    </w:div>
    <w:div w:id="240221763">
      <w:bodyDiv w:val="1"/>
      <w:marLeft w:val="0"/>
      <w:marRight w:val="0"/>
      <w:marTop w:val="0"/>
      <w:marBottom w:val="0"/>
      <w:divBdr>
        <w:top w:val="none" w:sz="0" w:space="0" w:color="auto"/>
        <w:left w:val="none" w:sz="0" w:space="0" w:color="auto"/>
        <w:bottom w:val="none" w:sz="0" w:space="0" w:color="auto"/>
        <w:right w:val="none" w:sz="0" w:space="0" w:color="auto"/>
      </w:divBdr>
    </w:div>
    <w:div w:id="242221218">
      <w:bodyDiv w:val="1"/>
      <w:marLeft w:val="0"/>
      <w:marRight w:val="0"/>
      <w:marTop w:val="0"/>
      <w:marBottom w:val="0"/>
      <w:divBdr>
        <w:top w:val="none" w:sz="0" w:space="0" w:color="auto"/>
        <w:left w:val="none" w:sz="0" w:space="0" w:color="auto"/>
        <w:bottom w:val="none" w:sz="0" w:space="0" w:color="auto"/>
        <w:right w:val="none" w:sz="0" w:space="0" w:color="auto"/>
      </w:divBdr>
    </w:div>
    <w:div w:id="243882760">
      <w:bodyDiv w:val="1"/>
      <w:marLeft w:val="0"/>
      <w:marRight w:val="0"/>
      <w:marTop w:val="0"/>
      <w:marBottom w:val="0"/>
      <w:divBdr>
        <w:top w:val="none" w:sz="0" w:space="0" w:color="auto"/>
        <w:left w:val="none" w:sz="0" w:space="0" w:color="auto"/>
        <w:bottom w:val="none" w:sz="0" w:space="0" w:color="auto"/>
        <w:right w:val="none" w:sz="0" w:space="0" w:color="auto"/>
      </w:divBdr>
      <w:divsChild>
        <w:div w:id="1384450190">
          <w:marLeft w:val="0"/>
          <w:marRight w:val="0"/>
          <w:marTop w:val="0"/>
          <w:marBottom w:val="0"/>
          <w:divBdr>
            <w:top w:val="none" w:sz="0" w:space="0" w:color="auto"/>
            <w:left w:val="none" w:sz="0" w:space="0" w:color="auto"/>
            <w:bottom w:val="none" w:sz="0" w:space="0" w:color="auto"/>
            <w:right w:val="none" w:sz="0" w:space="0" w:color="auto"/>
          </w:divBdr>
          <w:divsChild>
            <w:div w:id="2032562963">
              <w:marLeft w:val="0"/>
              <w:marRight w:val="0"/>
              <w:marTop w:val="0"/>
              <w:marBottom w:val="0"/>
              <w:divBdr>
                <w:top w:val="none" w:sz="0" w:space="0" w:color="auto"/>
                <w:left w:val="none" w:sz="0" w:space="0" w:color="auto"/>
                <w:bottom w:val="none" w:sz="0" w:space="0" w:color="auto"/>
                <w:right w:val="none" w:sz="0" w:space="0" w:color="auto"/>
              </w:divBdr>
              <w:divsChild>
                <w:div w:id="903023863">
                  <w:marLeft w:val="0"/>
                  <w:marRight w:val="0"/>
                  <w:marTop w:val="0"/>
                  <w:marBottom w:val="0"/>
                  <w:divBdr>
                    <w:top w:val="none" w:sz="0" w:space="0" w:color="auto"/>
                    <w:left w:val="none" w:sz="0" w:space="0" w:color="auto"/>
                    <w:bottom w:val="none" w:sz="0" w:space="0" w:color="auto"/>
                    <w:right w:val="none" w:sz="0" w:space="0" w:color="auto"/>
                  </w:divBdr>
                  <w:divsChild>
                    <w:div w:id="85061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540833">
          <w:marLeft w:val="0"/>
          <w:marRight w:val="0"/>
          <w:marTop w:val="0"/>
          <w:marBottom w:val="0"/>
          <w:divBdr>
            <w:top w:val="none" w:sz="0" w:space="0" w:color="auto"/>
            <w:left w:val="none" w:sz="0" w:space="0" w:color="auto"/>
            <w:bottom w:val="none" w:sz="0" w:space="0" w:color="auto"/>
            <w:right w:val="none" w:sz="0" w:space="0" w:color="auto"/>
          </w:divBdr>
          <w:divsChild>
            <w:div w:id="220141963">
              <w:marLeft w:val="0"/>
              <w:marRight w:val="0"/>
              <w:marTop w:val="0"/>
              <w:marBottom w:val="0"/>
              <w:divBdr>
                <w:top w:val="none" w:sz="0" w:space="0" w:color="auto"/>
                <w:left w:val="none" w:sz="0" w:space="0" w:color="auto"/>
                <w:bottom w:val="none" w:sz="0" w:space="0" w:color="auto"/>
                <w:right w:val="none" w:sz="0" w:space="0" w:color="auto"/>
              </w:divBdr>
              <w:divsChild>
                <w:div w:id="808940285">
                  <w:marLeft w:val="0"/>
                  <w:marRight w:val="0"/>
                  <w:marTop w:val="0"/>
                  <w:marBottom w:val="0"/>
                  <w:divBdr>
                    <w:top w:val="none" w:sz="0" w:space="0" w:color="auto"/>
                    <w:left w:val="none" w:sz="0" w:space="0" w:color="auto"/>
                    <w:bottom w:val="none" w:sz="0" w:space="0" w:color="auto"/>
                    <w:right w:val="none" w:sz="0" w:space="0" w:color="auto"/>
                  </w:divBdr>
                  <w:divsChild>
                    <w:div w:id="11173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931756">
      <w:bodyDiv w:val="1"/>
      <w:marLeft w:val="0"/>
      <w:marRight w:val="0"/>
      <w:marTop w:val="0"/>
      <w:marBottom w:val="0"/>
      <w:divBdr>
        <w:top w:val="none" w:sz="0" w:space="0" w:color="auto"/>
        <w:left w:val="none" w:sz="0" w:space="0" w:color="auto"/>
        <w:bottom w:val="none" w:sz="0" w:space="0" w:color="auto"/>
        <w:right w:val="none" w:sz="0" w:space="0" w:color="auto"/>
      </w:divBdr>
    </w:div>
    <w:div w:id="258758375">
      <w:bodyDiv w:val="1"/>
      <w:marLeft w:val="0"/>
      <w:marRight w:val="0"/>
      <w:marTop w:val="0"/>
      <w:marBottom w:val="0"/>
      <w:divBdr>
        <w:top w:val="none" w:sz="0" w:space="0" w:color="auto"/>
        <w:left w:val="none" w:sz="0" w:space="0" w:color="auto"/>
        <w:bottom w:val="none" w:sz="0" w:space="0" w:color="auto"/>
        <w:right w:val="none" w:sz="0" w:space="0" w:color="auto"/>
      </w:divBdr>
    </w:div>
    <w:div w:id="272129834">
      <w:bodyDiv w:val="1"/>
      <w:marLeft w:val="0"/>
      <w:marRight w:val="0"/>
      <w:marTop w:val="0"/>
      <w:marBottom w:val="0"/>
      <w:divBdr>
        <w:top w:val="none" w:sz="0" w:space="0" w:color="auto"/>
        <w:left w:val="none" w:sz="0" w:space="0" w:color="auto"/>
        <w:bottom w:val="none" w:sz="0" w:space="0" w:color="auto"/>
        <w:right w:val="none" w:sz="0" w:space="0" w:color="auto"/>
      </w:divBdr>
    </w:div>
    <w:div w:id="272513953">
      <w:bodyDiv w:val="1"/>
      <w:marLeft w:val="0"/>
      <w:marRight w:val="0"/>
      <w:marTop w:val="0"/>
      <w:marBottom w:val="0"/>
      <w:divBdr>
        <w:top w:val="none" w:sz="0" w:space="0" w:color="auto"/>
        <w:left w:val="none" w:sz="0" w:space="0" w:color="auto"/>
        <w:bottom w:val="none" w:sz="0" w:space="0" w:color="auto"/>
        <w:right w:val="none" w:sz="0" w:space="0" w:color="auto"/>
      </w:divBdr>
    </w:div>
    <w:div w:id="276528546">
      <w:bodyDiv w:val="1"/>
      <w:marLeft w:val="0"/>
      <w:marRight w:val="0"/>
      <w:marTop w:val="0"/>
      <w:marBottom w:val="0"/>
      <w:divBdr>
        <w:top w:val="none" w:sz="0" w:space="0" w:color="auto"/>
        <w:left w:val="none" w:sz="0" w:space="0" w:color="auto"/>
        <w:bottom w:val="none" w:sz="0" w:space="0" w:color="auto"/>
        <w:right w:val="none" w:sz="0" w:space="0" w:color="auto"/>
      </w:divBdr>
    </w:div>
    <w:div w:id="280115685">
      <w:bodyDiv w:val="1"/>
      <w:marLeft w:val="0"/>
      <w:marRight w:val="0"/>
      <w:marTop w:val="0"/>
      <w:marBottom w:val="0"/>
      <w:divBdr>
        <w:top w:val="none" w:sz="0" w:space="0" w:color="auto"/>
        <w:left w:val="none" w:sz="0" w:space="0" w:color="auto"/>
        <w:bottom w:val="none" w:sz="0" w:space="0" w:color="auto"/>
        <w:right w:val="none" w:sz="0" w:space="0" w:color="auto"/>
      </w:divBdr>
    </w:div>
    <w:div w:id="283386535">
      <w:bodyDiv w:val="1"/>
      <w:marLeft w:val="0"/>
      <w:marRight w:val="0"/>
      <w:marTop w:val="0"/>
      <w:marBottom w:val="0"/>
      <w:divBdr>
        <w:top w:val="none" w:sz="0" w:space="0" w:color="auto"/>
        <w:left w:val="none" w:sz="0" w:space="0" w:color="auto"/>
        <w:bottom w:val="none" w:sz="0" w:space="0" w:color="auto"/>
        <w:right w:val="none" w:sz="0" w:space="0" w:color="auto"/>
      </w:divBdr>
    </w:div>
    <w:div w:id="286589881">
      <w:bodyDiv w:val="1"/>
      <w:marLeft w:val="0"/>
      <w:marRight w:val="0"/>
      <w:marTop w:val="0"/>
      <w:marBottom w:val="0"/>
      <w:divBdr>
        <w:top w:val="none" w:sz="0" w:space="0" w:color="auto"/>
        <w:left w:val="none" w:sz="0" w:space="0" w:color="auto"/>
        <w:bottom w:val="none" w:sz="0" w:space="0" w:color="auto"/>
        <w:right w:val="none" w:sz="0" w:space="0" w:color="auto"/>
      </w:divBdr>
    </w:div>
    <w:div w:id="287585576">
      <w:bodyDiv w:val="1"/>
      <w:marLeft w:val="0"/>
      <w:marRight w:val="0"/>
      <w:marTop w:val="0"/>
      <w:marBottom w:val="0"/>
      <w:divBdr>
        <w:top w:val="none" w:sz="0" w:space="0" w:color="auto"/>
        <w:left w:val="none" w:sz="0" w:space="0" w:color="auto"/>
        <w:bottom w:val="none" w:sz="0" w:space="0" w:color="auto"/>
        <w:right w:val="none" w:sz="0" w:space="0" w:color="auto"/>
      </w:divBdr>
    </w:div>
    <w:div w:id="304241525">
      <w:bodyDiv w:val="1"/>
      <w:marLeft w:val="0"/>
      <w:marRight w:val="0"/>
      <w:marTop w:val="0"/>
      <w:marBottom w:val="0"/>
      <w:divBdr>
        <w:top w:val="none" w:sz="0" w:space="0" w:color="auto"/>
        <w:left w:val="none" w:sz="0" w:space="0" w:color="auto"/>
        <w:bottom w:val="none" w:sz="0" w:space="0" w:color="auto"/>
        <w:right w:val="none" w:sz="0" w:space="0" w:color="auto"/>
      </w:divBdr>
    </w:div>
    <w:div w:id="304435598">
      <w:bodyDiv w:val="1"/>
      <w:marLeft w:val="0"/>
      <w:marRight w:val="0"/>
      <w:marTop w:val="0"/>
      <w:marBottom w:val="0"/>
      <w:divBdr>
        <w:top w:val="none" w:sz="0" w:space="0" w:color="auto"/>
        <w:left w:val="none" w:sz="0" w:space="0" w:color="auto"/>
        <w:bottom w:val="none" w:sz="0" w:space="0" w:color="auto"/>
        <w:right w:val="none" w:sz="0" w:space="0" w:color="auto"/>
      </w:divBdr>
    </w:div>
    <w:div w:id="304820556">
      <w:bodyDiv w:val="1"/>
      <w:marLeft w:val="0"/>
      <w:marRight w:val="0"/>
      <w:marTop w:val="0"/>
      <w:marBottom w:val="0"/>
      <w:divBdr>
        <w:top w:val="none" w:sz="0" w:space="0" w:color="auto"/>
        <w:left w:val="none" w:sz="0" w:space="0" w:color="auto"/>
        <w:bottom w:val="none" w:sz="0" w:space="0" w:color="auto"/>
        <w:right w:val="none" w:sz="0" w:space="0" w:color="auto"/>
      </w:divBdr>
    </w:div>
    <w:div w:id="305355583">
      <w:bodyDiv w:val="1"/>
      <w:marLeft w:val="0"/>
      <w:marRight w:val="0"/>
      <w:marTop w:val="0"/>
      <w:marBottom w:val="0"/>
      <w:divBdr>
        <w:top w:val="none" w:sz="0" w:space="0" w:color="auto"/>
        <w:left w:val="none" w:sz="0" w:space="0" w:color="auto"/>
        <w:bottom w:val="none" w:sz="0" w:space="0" w:color="auto"/>
        <w:right w:val="none" w:sz="0" w:space="0" w:color="auto"/>
      </w:divBdr>
    </w:div>
    <w:div w:id="320159431">
      <w:bodyDiv w:val="1"/>
      <w:marLeft w:val="0"/>
      <w:marRight w:val="0"/>
      <w:marTop w:val="0"/>
      <w:marBottom w:val="0"/>
      <w:divBdr>
        <w:top w:val="none" w:sz="0" w:space="0" w:color="auto"/>
        <w:left w:val="none" w:sz="0" w:space="0" w:color="auto"/>
        <w:bottom w:val="none" w:sz="0" w:space="0" w:color="auto"/>
        <w:right w:val="none" w:sz="0" w:space="0" w:color="auto"/>
      </w:divBdr>
    </w:div>
    <w:div w:id="332415392">
      <w:bodyDiv w:val="1"/>
      <w:marLeft w:val="0"/>
      <w:marRight w:val="0"/>
      <w:marTop w:val="0"/>
      <w:marBottom w:val="0"/>
      <w:divBdr>
        <w:top w:val="none" w:sz="0" w:space="0" w:color="auto"/>
        <w:left w:val="none" w:sz="0" w:space="0" w:color="auto"/>
        <w:bottom w:val="none" w:sz="0" w:space="0" w:color="auto"/>
        <w:right w:val="none" w:sz="0" w:space="0" w:color="auto"/>
      </w:divBdr>
    </w:div>
    <w:div w:id="335810381">
      <w:bodyDiv w:val="1"/>
      <w:marLeft w:val="0"/>
      <w:marRight w:val="0"/>
      <w:marTop w:val="0"/>
      <w:marBottom w:val="0"/>
      <w:divBdr>
        <w:top w:val="none" w:sz="0" w:space="0" w:color="auto"/>
        <w:left w:val="none" w:sz="0" w:space="0" w:color="auto"/>
        <w:bottom w:val="none" w:sz="0" w:space="0" w:color="auto"/>
        <w:right w:val="none" w:sz="0" w:space="0" w:color="auto"/>
      </w:divBdr>
    </w:div>
    <w:div w:id="337998596">
      <w:bodyDiv w:val="1"/>
      <w:marLeft w:val="0"/>
      <w:marRight w:val="0"/>
      <w:marTop w:val="0"/>
      <w:marBottom w:val="0"/>
      <w:divBdr>
        <w:top w:val="none" w:sz="0" w:space="0" w:color="auto"/>
        <w:left w:val="none" w:sz="0" w:space="0" w:color="auto"/>
        <w:bottom w:val="none" w:sz="0" w:space="0" w:color="auto"/>
        <w:right w:val="none" w:sz="0" w:space="0" w:color="auto"/>
      </w:divBdr>
    </w:div>
    <w:div w:id="338700602">
      <w:bodyDiv w:val="1"/>
      <w:marLeft w:val="0"/>
      <w:marRight w:val="0"/>
      <w:marTop w:val="0"/>
      <w:marBottom w:val="0"/>
      <w:divBdr>
        <w:top w:val="none" w:sz="0" w:space="0" w:color="auto"/>
        <w:left w:val="none" w:sz="0" w:space="0" w:color="auto"/>
        <w:bottom w:val="none" w:sz="0" w:space="0" w:color="auto"/>
        <w:right w:val="none" w:sz="0" w:space="0" w:color="auto"/>
      </w:divBdr>
    </w:div>
    <w:div w:id="345324117">
      <w:bodyDiv w:val="1"/>
      <w:marLeft w:val="0"/>
      <w:marRight w:val="0"/>
      <w:marTop w:val="0"/>
      <w:marBottom w:val="0"/>
      <w:divBdr>
        <w:top w:val="none" w:sz="0" w:space="0" w:color="auto"/>
        <w:left w:val="none" w:sz="0" w:space="0" w:color="auto"/>
        <w:bottom w:val="none" w:sz="0" w:space="0" w:color="auto"/>
        <w:right w:val="none" w:sz="0" w:space="0" w:color="auto"/>
      </w:divBdr>
    </w:div>
    <w:div w:id="351953413">
      <w:bodyDiv w:val="1"/>
      <w:marLeft w:val="0"/>
      <w:marRight w:val="0"/>
      <w:marTop w:val="0"/>
      <w:marBottom w:val="0"/>
      <w:divBdr>
        <w:top w:val="none" w:sz="0" w:space="0" w:color="auto"/>
        <w:left w:val="none" w:sz="0" w:space="0" w:color="auto"/>
        <w:bottom w:val="none" w:sz="0" w:space="0" w:color="auto"/>
        <w:right w:val="none" w:sz="0" w:space="0" w:color="auto"/>
      </w:divBdr>
    </w:div>
    <w:div w:id="356547270">
      <w:bodyDiv w:val="1"/>
      <w:marLeft w:val="0"/>
      <w:marRight w:val="0"/>
      <w:marTop w:val="0"/>
      <w:marBottom w:val="0"/>
      <w:divBdr>
        <w:top w:val="none" w:sz="0" w:space="0" w:color="auto"/>
        <w:left w:val="none" w:sz="0" w:space="0" w:color="auto"/>
        <w:bottom w:val="none" w:sz="0" w:space="0" w:color="auto"/>
        <w:right w:val="none" w:sz="0" w:space="0" w:color="auto"/>
      </w:divBdr>
    </w:div>
    <w:div w:id="368067868">
      <w:bodyDiv w:val="1"/>
      <w:marLeft w:val="0"/>
      <w:marRight w:val="0"/>
      <w:marTop w:val="0"/>
      <w:marBottom w:val="0"/>
      <w:divBdr>
        <w:top w:val="none" w:sz="0" w:space="0" w:color="auto"/>
        <w:left w:val="none" w:sz="0" w:space="0" w:color="auto"/>
        <w:bottom w:val="none" w:sz="0" w:space="0" w:color="auto"/>
        <w:right w:val="none" w:sz="0" w:space="0" w:color="auto"/>
      </w:divBdr>
    </w:div>
    <w:div w:id="368577821">
      <w:bodyDiv w:val="1"/>
      <w:marLeft w:val="0"/>
      <w:marRight w:val="0"/>
      <w:marTop w:val="0"/>
      <w:marBottom w:val="0"/>
      <w:divBdr>
        <w:top w:val="none" w:sz="0" w:space="0" w:color="auto"/>
        <w:left w:val="none" w:sz="0" w:space="0" w:color="auto"/>
        <w:bottom w:val="none" w:sz="0" w:space="0" w:color="auto"/>
        <w:right w:val="none" w:sz="0" w:space="0" w:color="auto"/>
      </w:divBdr>
    </w:div>
    <w:div w:id="373582370">
      <w:bodyDiv w:val="1"/>
      <w:marLeft w:val="0"/>
      <w:marRight w:val="0"/>
      <w:marTop w:val="0"/>
      <w:marBottom w:val="0"/>
      <w:divBdr>
        <w:top w:val="none" w:sz="0" w:space="0" w:color="auto"/>
        <w:left w:val="none" w:sz="0" w:space="0" w:color="auto"/>
        <w:bottom w:val="none" w:sz="0" w:space="0" w:color="auto"/>
        <w:right w:val="none" w:sz="0" w:space="0" w:color="auto"/>
      </w:divBdr>
    </w:div>
    <w:div w:id="377243063">
      <w:bodyDiv w:val="1"/>
      <w:marLeft w:val="0"/>
      <w:marRight w:val="0"/>
      <w:marTop w:val="0"/>
      <w:marBottom w:val="0"/>
      <w:divBdr>
        <w:top w:val="none" w:sz="0" w:space="0" w:color="auto"/>
        <w:left w:val="none" w:sz="0" w:space="0" w:color="auto"/>
        <w:bottom w:val="none" w:sz="0" w:space="0" w:color="auto"/>
        <w:right w:val="none" w:sz="0" w:space="0" w:color="auto"/>
      </w:divBdr>
      <w:divsChild>
        <w:div w:id="2132160933">
          <w:marLeft w:val="0"/>
          <w:marRight w:val="0"/>
          <w:marTop w:val="0"/>
          <w:marBottom w:val="0"/>
          <w:divBdr>
            <w:top w:val="none" w:sz="0" w:space="0" w:color="auto"/>
            <w:left w:val="none" w:sz="0" w:space="0" w:color="auto"/>
            <w:bottom w:val="none" w:sz="0" w:space="0" w:color="auto"/>
            <w:right w:val="none" w:sz="0" w:space="0" w:color="auto"/>
          </w:divBdr>
          <w:divsChild>
            <w:div w:id="1375736843">
              <w:marLeft w:val="0"/>
              <w:marRight w:val="0"/>
              <w:marTop w:val="0"/>
              <w:marBottom w:val="0"/>
              <w:divBdr>
                <w:top w:val="none" w:sz="0" w:space="0" w:color="auto"/>
                <w:left w:val="none" w:sz="0" w:space="0" w:color="auto"/>
                <w:bottom w:val="none" w:sz="0" w:space="0" w:color="auto"/>
                <w:right w:val="none" w:sz="0" w:space="0" w:color="auto"/>
              </w:divBdr>
              <w:divsChild>
                <w:div w:id="1659577075">
                  <w:marLeft w:val="0"/>
                  <w:marRight w:val="0"/>
                  <w:marTop w:val="0"/>
                  <w:marBottom w:val="0"/>
                  <w:divBdr>
                    <w:top w:val="none" w:sz="0" w:space="0" w:color="auto"/>
                    <w:left w:val="none" w:sz="0" w:space="0" w:color="auto"/>
                    <w:bottom w:val="none" w:sz="0" w:space="0" w:color="auto"/>
                    <w:right w:val="none" w:sz="0" w:space="0" w:color="auto"/>
                  </w:divBdr>
                  <w:divsChild>
                    <w:div w:id="1865941028">
                      <w:marLeft w:val="0"/>
                      <w:marRight w:val="0"/>
                      <w:marTop w:val="0"/>
                      <w:marBottom w:val="0"/>
                      <w:divBdr>
                        <w:top w:val="none" w:sz="0" w:space="0" w:color="auto"/>
                        <w:left w:val="none" w:sz="0" w:space="0" w:color="auto"/>
                        <w:bottom w:val="none" w:sz="0" w:space="0" w:color="auto"/>
                        <w:right w:val="none" w:sz="0" w:space="0" w:color="auto"/>
                      </w:divBdr>
                      <w:divsChild>
                        <w:div w:id="363559047">
                          <w:marLeft w:val="0"/>
                          <w:marRight w:val="0"/>
                          <w:marTop w:val="0"/>
                          <w:marBottom w:val="0"/>
                          <w:divBdr>
                            <w:top w:val="none" w:sz="0" w:space="0" w:color="auto"/>
                            <w:left w:val="none" w:sz="0" w:space="0" w:color="auto"/>
                            <w:bottom w:val="none" w:sz="0" w:space="0" w:color="auto"/>
                            <w:right w:val="none" w:sz="0" w:space="0" w:color="auto"/>
                          </w:divBdr>
                          <w:divsChild>
                            <w:div w:id="1790006555">
                              <w:marLeft w:val="0"/>
                              <w:marRight w:val="0"/>
                              <w:marTop w:val="0"/>
                              <w:marBottom w:val="0"/>
                              <w:divBdr>
                                <w:top w:val="none" w:sz="0" w:space="0" w:color="auto"/>
                                <w:left w:val="none" w:sz="0" w:space="0" w:color="auto"/>
                                <w:bottom w:val="none" w:sz="0" w:space="0" w:color="auto"/>
                                <w:right w:val="none" w:sz="0" w:space="0" w:color="auto"/>
                              </w:divBdr>
                              <w:divsChild>
                                <w:div w:id="837772391">
                                  <w:marLeft w:val="0"/>
                                  <w:marRight w:val="0"/>
                                  <w:marTop w:val="0"/>
                                  <w:marBottom w:val="0"/>
                                  <w:divBdr>
                                    <w:top w:val="none" w:sz="0" w:space="0" w:color="auto"/>
                                    <w:left w:val="none" w:sz="0" w:space="0" w:color="auto"/>
                                    <w:bottom w:val="none" w:sz="0" w:space="0" w:color="auto"/>
                                    <w:right w:val="none" w:sz="0" w:space="0" w:color="auto"/>
                                  </w:divBdr>
                                  <w:divsChild>
                                    <w:div w:id="142950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853352">
                          <w:marLeft w:val="0"/>
                          <w:marRight w:val="0"/>
                          <w:marTop w:val="0"/>
                          <w:marBottom w:val="0"/>
                          <w:divBdr>
                            <w:top w:val="none" w:sz="0" w:space="0" w:color="auto"/>
                            <w:left w:val="none" w:sz="0" w:space="0" w:color="auto"/>
                            <w:bottom w:val="none" w:sz="0" w:space="0" w:color="auto"/>
                            <w:right w:val="none" w:sz="0" w:space="0" w:color="auto"/>
                          </w:divBdr>
                          <w:divsChild>
                            <w:div w:id="544953237">
                              <w:marLeft w:val="0"/>
                              <w:marRight w:val="0"/>
                              <w:marTop w:val="0"/>
                              <w:marBottom w:val="0"/>
                              <w:divBdr>
                                <w:top w:val="none" w:sz="0" w:space="0" w:color="auto"/>
                                <w:left w:val="none" w:sz="0" w:space="0" w:color="auto"/>
                                <w:bottom w:val="none" w:sz="0" w:space="0" w:color="auto"/>
                                <w:right w:val="none" w:sz="0" w:space="0" w:color="auto"/>
                              </w:divBdr>
                              <w:divsChild>
                                <w:div w:id="205207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8405940">
      <w:bodyDiv w:val="1"/>
      <w:marLeft w:val="0"/>
      <w:marRight w:val="0"/>
      <w:marTop w:val="0"/>
      <w:marBottom w:val="0"/>
      <w:divBdr>
        <w:top w:val="none" w:sz="0" w:space="0" w:color="auto"/>
        <w:left w:val="none" w:sz="0" w:space="0" w:color="auto"/>
        <w:bottom w:val="none" w:sz="0" w:space="0" w:color="auto"/>
        <w:right w:val="none" w:sz="0" w:space="0" w:color="auto"/>
      </w:divBdr>
    </w:div>
    <w:div w:id="388848198">
      <w:bodyDiv w:val="1"/>
      <w:marLeft w:val="0"/>
      <w:marRight w:val="0"/>
      <w:marTop w:val="0"/>
      <w:marBottom w:val="0"/>
      <w:divBdr>
        <w:top w:val="none" w:sz="0" w:space="0" w:color="auto"/>
        <w:left w:val="none" w:sz="0" w:space="0" w:color="auto"/>
        <w:bottom w:val="none" w:sz="0" w:space="0" w:color="auto"/>
        <w:right w:val="none" w:sz="0" w:space="0" w:color="auto"/>
      </w:divBdr>
    </w:div>
    <w:div w:id="390692422">
      <w:bodyDiv w:val="1"/>
      <w:marLeft w:val="0"/>
      <w:marRight w:val="0"/>
      <w:marTop w:val="0"/>
      <w:marBottom w:val="0"/>
      <w:divBdr>
        <w:top w:val="none" w:sz="0" w:space="0" w:color="auto"/>
        <w:left w:val="none" w:sz="0" w:space="0" w:color="auto"/>
        <w:bottom w:val="none" w:sz="0" w:space="0" w:color="auto"/>
        <w:right w:val="none" w:sz="0" w:space="0" w:color="auto"/>
      </w:divBdr>
    </w:div>
    <w:div w:id="391121568">
      <w:bodyDiv w:val="1"/>
      <w:marLeft w:val="0"/>
      <w:marRight w:val="0"/>
      <w:marTop w:val="0"/>
      <w:marBottom w:val="0"/>
      <w:divBdr>
        <w:top w:val="none" w:sz="0" w:space="0" w:color="auto"/>
        <w:left w:val="none" w:sz="0" w:space="0" w:color="auto"/>
        <w:bottom w:val="none" w:sz="0" w:space="0" w:color="auto"/>
        <w:right w:val="none" w:sz="0" w:space="0" w:color="auto"/>
      </w:divBdr>
    </w:div>
    <w:div w:id="391738081">
      <w:bodyDiv w:val="1"/>
      <w:marLeft w:val="0"/>
      <w:marRight w:val="0"/>
      <w:marTop w:val="0"/>
      <w:marBottom w:val="0"/>
      <w:divBdr>
        <w:top w:val="none" w:sz="0" w:space="0" w:color="auto"/>
        <w:left w:val="none" w:sz="0" w:space="0" w:color="auto"/>
        <w:bottom w:val="none" w:sz="0" w:space="0" w:color="auto"/>
        <w:right w:val="none" w:sz="0" w:space="0" w:color="auto"/>
      </w:divBdr>
    </w:div>
    <w:div w:id="397366416">
      <w:bodyDiv w:val="1"/>
      <w:marLeft w:val="0"/>
      <w:marRight w:val="0"/>
      <w:marTop w:val="0"/>
      <w:marBottom w:val="0"/>
      <w:divBdr>
        <w:top w:val="none" w:sz="0" w:space="0" w:color="auto"/>
        <w:left w:val="none" w:sz="0" w:space="0" w:color="auto"/>
        <w:bottom w:val="none" w:sz="0" w:space="0" w:color="auto"/>
        <w:right w:val="none" w:sz="0" w:space="0" w:color="auto"/>
      </w:divBdr>
      <w:divsChild>
        <w:div w:id="2024477077">
          <w:marLeft w:val="0"/>
          <w:marRight w:val="0"/>
          <w:marTop w:val="0"/>
          <w:marBottom w:val="0"/>
          <w:divBdr>
            <w:top w:val="none" w:sz="0" w:space="0" w:color="auto"/>
            <w:left w:val="none" w:sz="0" w:space="0" w:color="auto"/>
            <w:bottom w:val="none" w:sz="0" w:space="0" w:color="auto"/>
            <w:right w:val="none" w:sz="0" w:space="0" w:color="auto"/>
          </w:divBdr>
          <w:divsChild>
            <w:div w:id="1731146832">
              <w:marLeft w:val="0"/>
              <w:marRight w:val="0"/>
              <w:marTop w:val="0"/>
              <w:marBottom w:val="0"/>
              <w:divBdr>
                <w:top w:val="none" w:sz="0" w:space="0" w:color="auto"/>
                <w:left w:val="none" w:sz="0" w:space="0" w:color="auto"/>
                <w:bottom w:val="none" w:sz="0" w:space="0" w:color="auto"/>
                <w:right w:val="none" w:sz="0" w:space="0" w:color="auto"/>
              </w:divBdr>
              <w:divsChild>
                <w:div w:id="938483857">
                  <w:marLeft w:val="0"/>
                  <w:marRight w:val="0"/>
                  <w:marTop w:val="0"/>
                  <w:marBottom w:val="0"/>
                  <w:divBdr>
                    <w:top w:val="none" w:sz="0" w:space="0" w:color="auto"/>
                    <w:left w:val="none" w:sz="0" w:space="0" w:color="auto"/>
                    <w:bottom w:val="none" w:sz="0" w:space="0" w:color="auto"/>
                    <w:right w:val="none" w:sz="0" w:space="0" w:color="auto"/>
                  </w:divBdr>
                  <w:divsChild>
                    <w:div w:id="1062556456">
                      <w:marLeft w:val="0"/>
                      <w:marRight w:val="0"/>
                      <w:marTop w:val="0"/>
                      <w:marBottom w:val="0"/>
                      <w:divBdr>
                        <w:top w:val="none" w:sz="0" w:space="0" w:color="auto"/>
                        <w:left w:val="none" w:sz="0" w:space="0" w:color="auto"/>
                        <w:bottom w:val="none" w:sz="0" w:space="0" w:color="auto"/>
                        <w:right w:val="none" w:sz="0" w:space="0" w:color="auto"/>
                      </w:divBdr>
                      <w:divsChild>
                        <w:div w:id="324431876">
                          <w:marLeft w:val="0"/>
                          <w:marRight w:val="0"/>
                          <w:marTop w:val="0"/>
                          <w:marBottom w:val="0"/>
                          <w:divBdr>
                            <w:top w:val="none" w:sz="0" w:space="0" w:color="auto"/>
                            <w:left w:val="none" w:sz="0" w:space="0" w:color="auto"/>
                            <w:bottom w:val="none" w:sz="0" w:space="0" w:color="auto"/>
                            <w:right w:val="none" w:sz="0" w:space="0" w:color="auto"/>
                          </w:divBdr>
                          <w:divsChild>
                            <w:div w:id="2013557668">
                              <w:marLeft w:val="0"/>
                              <w:marRight w:val="0"/>
                              <w:marTop w:val="0"/>
                              <w:marBottom w:val="0"/>
                              <w:divBdr>
                                <w:top w:val="none" w:sz="0" w:space="0" w:color="auto"/>
                                <w:left w:val="none" w:sz="0" w:space="0" w:color="auto"/>
                                <w:bottom w:val="none" w:sz="0" w:space="0" w:color="auto"/>
                                <w:right w:val="none" w:sz="0" w:space="0" w:color="auto"/>
                              </w:divBdr>
                              <w:divsChild>
                                <w:div w:id="1452818903">
                                  <w:marLeft w:val="0"/>
                                  <w:marRight w:val="0"/>
                                  <w:marTop w:val="0"/>
                                  <w:marBottom w:val="0"/>
                                  <w:divBdr>
                                    <w:top w:val="none" w:sz="0" w:space="0" w:color="auto"/>
                                    <w:left w:val="none" w:sz="0" w:space="0" w:color="auto"/>
                                    <w:bottom w:val="none" w:sz="0" w:space="0" w:color="auto"/>
                                    <w:right w:val="none" w:sz="0" w:space="0" w:color="auto"/>
                                  </w:divBdr>
                                  <w:divsChild>
                                    <w:div w:id="46543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520133">
                          <w:marLeft w:val="0"/>
                          <w:marRight w:val="0"/>
                          <w:marTop w:val="0"/>
                          <w:marBottom w:val="0"/>
                          <w:divBdr>
                            <w:top w:val="none" w:sz="0" w:space="0" w:color="auto"/>
                            <w:left w:val="none" w:sz="0" w:space="0" w:color="auto"/>
                            <w:bottom w:val="none" w:sz="0" w:space="0" w:color="auto"/>
                            <w:right w:val="none" w:sz="0" w:space="0" w:color="auto"/>
                          </w:divBdr>
                          <w:divsChild>
                            <w:div w:id="578708478">
                              <w:marLeft w:val="0"/>
                              <w:marRight w:val="0"/>
                              <w:marTop w:val="0"/>
                              <w:marBottom w:val="0"/>
                              <w:divBdr>
                                <w:top w:val="none" w:sz="0" w:space="0" w:color="auto"/>
                                <w:left w:val="none" w:sz="0" w:space="0" w:color="auto"/>
                                <w:bottom w:val="none" w:sz="0" w:space="0" w:color="auto"/>
                                <w:right w:val="none" w:sz="0" w:space="0" w:color="auto"/>
                              </w:divBdr>
                              <w:divsChild>
                                <w:div w:id="180604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8751089">
      <w:bodyDiv w:val="1"/>
      <w:marLeft w:val="0"/>
      <w:marRight w:val="0"/>
      <w:marTop w:val="0"/>
      <w:marBottom w:val="0"/>
      <w:divBdr>
        <w:top w:val="none" w:sz="0" w:space="0" w:color="auto"/>
        <w:left w:val="none" w:sz="0" w:space="0" w:color="auto"/>
        <w:bottom w:val="none" w:sz="0" w:space="0" w:color="auto"/>
        <w:right w:val="none" w:sz="0" w:space="0" w:color="auto"/>
      </w:divBdr>
    </w:div>
    <w:div w:id="400104754">
      <w:bodyDiv w:val="1"/>
      <w:marLeft w:val="0"/>
      <w:marRight w:val="0"/>
      <w:marTop w:val="0"/>
      <w:marBottom w:val="0"/>
      <w:divBdr>
        <w:top w:val="none" w:sz="0" w:space="0" w:color="auto"/>
        <w:left w:val="none" w:sz="0" w:space="0" w:color="auto"/>
        <w:bottom w:val="none" w:sz="0" w:space="0" w:color="auto"/>
        <w:right w:val="none" w:sz="0" w:space="0" w:color="auto"/>
      </w:divBdr>
      <w:divsChild>
        <w:div w:id="2008895354">
          <w:marLeft w:val="0"/>
          <w:marRight w:val="0"/>
          <w:marTop w:val="0"/>
          <w:marBottom w:val="0"/>
          <w:divBdr>
            <w:top w:val="none" w:sz="0" w:space="0" w:color="auto"/>
            <w:left w:val="none" w:sz="0" w:space="0" w:color="auto"/>
            <w:bottom w:val="none" w:sz="0" w:space="0" w:color="auto"/>
            <w:right w:val="none" w:sz="0" w:space="0" w:color="auto"/>
          </w:divBdr>
          <w:divsChild>
            <w:div w:id="1175610808">
              <w:marLeft w:val="0"/>
              <w:marRight w:val="0"/>
              <w:marTop w:val="0"/>
              <w:marBottom w:val="0"/>
              <w:divBdr>
                <w:top w:val="none" w:sz="0" w:space="0" w:color="auto"/>
                <w:left w:val="none" w:sz="0" w:space="0" w:color="auto"/>
                <w:bottom w:val="none" w:sz="0" w:space="0" w:color="auto"/>
                <w:right w:val="none" w:sz="0" w:space="0" w:color="auto"/>
              </w:divBdr>
              <w:divsChild>
                <w:div w:id="924337722">
                  <w:marLeft w:val="0"/>
                  <w:marRight w:val="0"/>
                  <w:marTop w:val="0"/>
                  <w:marBottom w:val="0"/>
                  <w:divBdr>
                    <w:top w:val="none" w:sz="0" w:space="0" w:color="auto"/>
                    <w:left w:val="none" w:sz="0" w:space="0" w:color="auto"/>
                    <w:bottom w:val="none" w:sz="0" w:space="0" w:color="auto"/>
                    <w:right w:val="none" w:sz="0" w:space="0" w:color="auto"/>
                  </w:divBdr>
                  <w:divsChild>
                    <w:div w:id="1849759053">
                      <w:marLeft w:val="0"/>
                      <w:marRight w:val="0"/>
                      <w:marTop w:val="0"/>
                      <w:marBottom w:val="0"/>
                      <w:divBdr>
                        <w:top w:val="none" w:sz="0" w:space="0" w:color="auto"/>
                        <w:left w:val="none" w:sz="0" w:space="0" w:color="auto"/>
                        <w:bottom w:val="none" w:sz="0" w:space="0" w:color="auto"/>
                        <w:right w:val="none" w:sz="0" w:space="0" w:color="auto"/>
                      </w:divBdr>
                      <w:divsChild>
                        <w:div w:id="2034071498">
                          <w:marLeft w:val="0"/>
                          <w:marRight w:val="0"/>
                          <w:marTop w:val="0"/>
                          <w:marBottom w:val="0"/>
                          <w:divBdr>
                            <w:top w:val="none" w:sz="0" w:space="0" w:color="auto"/>
                            <w:left w:val="none" w:sz="0" w:space="0" w:color="auto"/>
                            <w:bottom w:val="none" w:sz="0" w:space="0" w:color="auto"/>
                            <w:right w:val="none" w:sz="0" w:space="0" w:color="auto"/>
                          </w:divBdr>
                          <w:divsChild>
                            <w:div w:id="1567718395">
                              <w:marLeft w:val="0"/>
                              <w:marRight w:val="0"/>
                              <w:marTop w:val="0"/>
                              <w:marBottom w:val="0"/>
                              <w:divBdr>
                                <w:top w:val="none" w:sz="0" w:space="0" w:color="auto"/>
                                <w:left w:val="none" w:sz="0" w:space="0" w:color="auto"/>
                                <w:bottom w:val="none" w:sz="0" w:space="0" w:color="auto"/>
                                <w:right w:val="none" w:sz="0" w:space="0" w:color="auto"/>
                              </w:divBdr>
                              <w:divsChild>
                                <w:div w:id="100077625">
                                  <w:marLeft w:val="0"/>
                                  <w:marRight w:val="0"/>
                                  <w:marTop w:val="0"/>
                                  <w:marBottom w:val="0"/>
                                  <w:divBdr>
                                    <w:top w:val="none" w:sz="0" w:space="0" w:color="auto"/>
                                    <w:left w:val="none" w:sz="0" w:space="0" w:color="auto"/>
                                    <w:bottom w:val="none" w:sz="0" w:space="0" w:color="auto"/>
                                    <w:right w:val="none" w:sz="0" w:space="0" w:color="auto"/>
                                  </w:divBdr>
                                  <w:divsChild>
                                    <w:div w:id="68544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153808">
                          <w:marLeft w:val="0"/>
                          <w:marRight w:val="0"/>
                          <w:marTop w:val="0"/>
                          <w:marBottom w:val="0"/>
                          <w:divBdr>
                            <w:top w:val="none" w:sz="0" w:space="0" w:color="auto"/>
                            <w:left w:val="none" w:sz="0" w:space="0" w:color="auto"/>
                            <w:bottom w:val="none" w:sz="0" w:space="0" w:color="auto"/>
                            <w:right w:val="none" w:sz="0" w:space="0" w:color="auto"/>
                          </w:divBdr>
                          <w:divsChild>
                            <w:div w:id="1831746896">
                              <w:marLeft w:val="0"/>
                              <w:marRight w:val="0"/>
                              <w:marTop w:val="0"/>
                              <w:marBottom w:val="0"/>
                              <w:divBdr>
                                <w:top w:val="none" w:sz="0" w:space="0" w:color="auto"/>
                                <w:left w:val="none" w:sz="0" w:space="0" w:color="auto"/>
                                <w:bottom w:val="none" w:sz="0" w:space="0" w:color="auto"/>
                                <w:right w:val="none" w:sz="0" w:space="0" w:color="auto"/>
                              </w:divBdr>
                              <w:divsChild>
                                <w:div w:id="83711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5300982">
      <w:bodyDiv w:val="1"/>
      <w:marLeft w:val="0"/>
      <w:marRight w:val="0"/>
      <w:marTop w:val="0"/>
      <w:marBottom w:val="0"/>
      <w:divBdr>
        <w:top w:val="none" w:sz="0" w:space="0" w:color="auto"/>
        <w:left w:val="none" w:sz="0" w:space="0" w:color="auto"/>
        <w:bottom w:val="none" w:sz="0" w:space="0" w:color="auto"/>
        <w:right w:val="none" w:sz="0" w:space="0" w:color="auto"/>
      </w:divBdr>
    </w:div>
    <w:div w:id="410851656">
      <w:bodyDiv w:val="1"/>
      <w:marLeft w:val="0"/>
      <w:marRight w:val="0"/>
      <w:marTop w:val="0"/>
      <w:marBottom w:val="0"/>
      <w:divBdr>
        <w:top w:val="none" w:sz="0" w:space="0" w:color="auto"/>
        <w:left w:val="none" w:sz="0" w:space="0" w:color="auto"/>
        <w:bottom w:val="none" w:sz="0" w:space="0" w:color="auto"/>
        <w:right w:val="none" w:sz="0" w:space="0" w:color="auto"/>
      </w:divBdr>
    </w:div>
    <w:div w:id="412319124">
      <w:bodyDiv w:val="1"/>
      <w:marLeft w:val="0"/>
      <w:marRight w:val="0"/>
      <w:marTop w:val="0"/>
      <w:marBottom w:val="0"/>
      <w:divBdr>
        <w:top w:val="none" w:sz="0" w:space="0" w:color="auto"/>
        <w:left w:val="none" w:sz="0" w:space="0" w:color="auto"/>
        <w:bottom w:val="none" w:sz="0" w:space="0" w:color="auto"/>
        <w:right w:val="none" w:sz="0" w:space="0" w:color="auto"/>
      </w:divBdr>
    </w:div>
    <w:div w:id="417754078">
      <w:bodyDiv w:val="1"/>
      <w:marLeft w:val="0"/>
      <w:marRight w:val="0"/>
      <w:marTop w:val="0"/>
      <w:marBottom w:val="0"/>
      <w:divBdr>
        <w:top w:val="none" w:sz="0" w:space="0" w:color="auto"/>
        <w:left w:val="none" w:sz="0" w:space="0" w:color="auto"/>
        <w:bottom w:val="none" w:sz="0" w:space="0" w:color="auto"/>
        <w:right w:val="none" w:sz="0" w:space="0" w:color="auto"/>
      </w:divBdr>
    </w:div>
    <w:div w:id="419254453">
      <w:bodyDiv w:val="1"/>
      <w:marLeft w:val="0"/>
      <w:marRight w:val="0"/>
      <w:marTop w:val="0"/>
      <w:marBottom w:val="0"/>
      <w:divBdr>
        <w:top w:val="none" w:sz="0" w:space="0" w:color="auto"/>
        <w:left w:val="none" w:sz="0" w:space="0" w:color="auto"/>
        <w:bottom w:val="none" w:sz="0" w:space="0" w:color="auto"/>
        <w:right w:val="none" w:sz="0" w:space="0" w:color="auto"/>
      </w:divBdr>
    </w:div>
    <w:div w:id="424346976">
      <w:bodyDiv w:val="1"/>
      <w:marLeft w:val="0"/>
      <w:marRight w:val="0"/>
      <w:marTop w:val="0"/>
      <w:marBottom w:val="0"/>
      <w:divBdr>
        <w:top w:val="none" w:sz="0" w:space="0" w:color="auto"/>
        <w:left w:val="none" w:sz="0" w:space="0" w:color="auto"/>
        <w:bottom w:val="none" w:sz="0" w:space="0" w:color="auto"/>
        <w:right w:val="none" w:sz="0" w:space="0" w:color="auto"/>
      </w:divBdr>
    </w:div>
    <w:div w:id="427963281">
      <w:bodyDiv w:val="1"/>
      <w:marLeft w:val="0"/>
      <w:marRight w:val="0"/>
      <w:marTop w:val="0"/>
      <w:marBottom w:val="0"/>
      <w:divBdr>
        <w:top w:val="none" w:sz="0" w:space="0" w:color="auto"/>
        <w:left w:val="none" w:sz="0" w:space="0" w:color="auto"/>
        <w:bottom w:val="none" w:sz="0" w:space="0" w:color="auto"/>
        <w:right w:val="none" w:sz="0" w:space="0" w:color="auto"/>
      </w:divBdr>
    </w:div>
    <w:div w:id="432214423">
      <w:bodyDiv w:val="1"/>
      <w:marLeft w:val="0"/>
      <w:marRight w:val="0"/>
      <w:marTop w:val="0"/>
      <w:marBottom w:val="0"/>
      <w:divBdr>
        <w:top w:val="none" w:sz="0" w:space="0" w:color="auto"/>
        <w:left w:val="none" w:sz="0" w:space="0" w:color="auto"/>
        <w:bottom w:val="none" w:sz="0" w:space="0" w:color="auto"/>
        <w:right w:val="none" w:sz="0" w:space="0" w:color="auto"/>
      </w:divBdr>
    </w:div>
    <w:div w:id="435710994">
      <w:bodyDiv w:val="1"/>
      <w:marLeft w:val="0"/>
      <w:marRight w:val="0"/>
      <w:marTop w:val="0"/>
      <w:marBottom w:val="0"/>
      <w:divBdr>
        <w:top w:val="none" w:sz="0" w:space="0" w:color="auto"/>
        <w:left w:val="none" w:sz="0" w:space="0" w:color="auto"/>
        <w:bottom w:val="none" w:sz="0" w:space="0" w:color="auto"/>
        <w:right w:val="none" w:sz="0" w:space="0" w:color="auto"/>
      </w:divBdr>
    </w:div>
    <w:div w:id="437602514">
      <w:bodyDiv w:val="1"/>
      <w:marLeft w:val="0"/>
      <w:marRight w:val="0"/>
      <w:marTop w:val="0"/>
      <w:marBottom w:val="0"/>
      <w:divBdr>
        <w:top w:val="none" w:sz="0" w:space="0" w:color="auto"/>
        <w:left w:val="none" w:sz="0" w:space="0" w:color="auto"/>
        <w:bottom w:val="none" w:sz="0" w:space="0" w:color="auto"/>
        <w:right w:val="none" w:sz="0" w:space="0" w:color="auto"/>
      </w:divBdr>
    </w:div>
    <w:div w:id="442727366">
      <w:bodyDiv w:val="1"/>
      <w:marLeft w:val="0"/>
      <w:marRight w:val="0"/>
      <w:marTop w:val="0"/>
      <w:marBottom w:val="0"/>
      <w:divBdr>
        <w:top w:val="none" w:sz="0" w:space="0" w:color="auto"/>
        <w:left w:val="none" w:sz="0" w:space="0" w:color="auto"/>
        <w:bottom w:val="none" w:sz="0" w:space="0" w:color="auto"/>
        <w:right w:val="none" w:sz="0" w:space="0" w:color="auto"/>
      </w:divBdr>
    </w:div>
    <w:div w:id="444007328">
      <w:bodyDiv w:val="1"/>
      <w:marLeft w:val="0"/>
      <w:marRight w:val="0"/>
      <w:marTop w:val="0"/>
      <w:marBottom w:val="0"/>
      <w:divBdr>
        <w:top w:val="none" w:sz="0" w:space="0" w:color="auto"/>
        <w:left w:val="none" w:sz="0" w:space="0" w:color="auto"/>
        <w:bottom w:val="none" w:sz="0" w:space="0" w:color="auto"/>
        <w:right w:val="none" w:sz="0" w:space="0" w:color="auto"/>
      </w:divBdr>
    </w:div>
    <w:div w:id="461578600">
      <w:bodyDiv w:val="1"/>
      <w:marLeft w:val="0"/>
      <w:marRight w:val="0"/>
      <w:marTop w:val="0"/>
      <w:marBottom w:val="0"/>
      <w:divBdr>
        <w:top w:val="none" w:sz="0" w:space="0" w:color="auto"/>
        <w:left w:val="none" w:sz="0" w:space="0" w:color="auto"/>
        <w:bottom w:val="none" w:sz="0" w:space="0" w:color="auto"/>
        <w:right w:val="none" w:sz="0" w:space="0" w:color="auto"/>
      </w:divBdr>
    </w:div>
    <w:div w:id="461847354">
      <w:bodyDiv w:val="1"/>
      <w:marLeft w:val="0"/>
      <w:marRight w:val="0"/>
      <w:marTop w:val="0"/>
      <w:marBottom w:val="0"/>
      <w:divBdr>
        <w:top w:val="none" w:sz="0" w:space="0" w:color="auto"/>
        <w:left w:val="none" w:sz="0" w:space="0" w:color="auto"/>
        <w:bottom w:val="none" w:sz="0" w:space="0" w:color="auto"/>
        <w:right w:val="none" w:sz="0" w:space="0" w:color="auto"/>
      </w:divBdr>
    </w:div>
    <w:div w:id="482356824">
      <w:bodyDiv w:val="1"/>
      <w:marLeft w:val="0"/>
      <w:marRight w:val="0"/>
      <w:marTop w:val="0"/>
      <w:marBottom w:val="0"/>
      <w:divBdr>
        <w:top w:val="none" w:sz="0" w:space="0" w:color="auto"/>
        <w:left w:val="none" w:sz="0" w:space="0" w:color="auto"/>
        <w:bottom w:val="none" w:sz="0" w:space="0" w:color="auto"/>
        <w:right w:val="none" w:sz="0" w:space="0" w:color="auto"/>
      </w:divBdr>
    </w:div>
    <w:div w:id="483132912">
      <w:bodyDiv w:val="1"/>
      <w:marLeft w:val="0"/>
      <w:marRight w:val="0"/>
      <w:marTop w:val="0"/>
      <w:marBottom w:val="0"/>
      <w:divBdr>
        <w:top w:val="none" w:sz="0" w:space="0" w:color="auto"/>
        <w:left w:val="none" w:sz="0" w:space="0" w:color="auto"/>
        <w:bottom w:val="none" w:sz="0" w:space="0" w:color="auto"/>
        <w:right w:val="none" w:sz="0" w:space="0" w:color="auto"/>
      </w:divBdr>
    </w:div>
    <w:div w:id="490564607">
      <w:bodyDiv w:val="1"/>
      <w:marLeft w:val="0"/>
      <w:marRight w:val="0"/>
      <w:marTop w:val="0"/>
      <w:marBottom w:val="0"/>
      <w:divBdr>
        <w:top w:val="none" w:sz="0" w:space="0" w:color="auto"/>
        <w:left w:val="none" w:sz="0" w:space="0" w:color="auto"/>
        <w:bottom w:val="none" w:sz="0" w:space="0" w:color="auto"/>
        <w:right w:val="none" w:sz="0" w:space="0" w:color="auto"/>
      </w:divBdr>
    </w:div>
    <w:div w:id="495998833">
      <w:bodyDiv w:val="1"/>
      <w:marLeft w:val="0"/>
      <w:marRight w:val="0"/>
      <w:marTop w:val="0"/>
      <w:marBottom w:val="0"/>
      <w:divBdr>
        <w:top w:val="none" w:sz="0" w:space="0" w:color="auto"/>
        <w:left w:val="none" w:sz="0" w:space="0" w:color="auto"/>
        <w:bottom w:val="none" w:sz="0" w:space="0" w:color="auto"/>
        <w:right w:val="none" w:sz="0" w:space="0" w:color="auto"/>
      </w:divBdr>
    </w:div>
    <w:div w:id="496112105">
      <w:bodyDiv w:val="1"/>
      <w:marLeft w:val="0"/>
      <w:marRight w:val="0"/>
      <w:marTop w:val="0"/>
      <w:marBottom w:val="0"/>
      <w:divBdr>
        <w:top w:val="none" w:sz="0" w:space="0" w:color="auto"/>
        <w:left w:val="none" w:sz="0" w:space="0" w:color="auto"/>
        <w:bottom w:val="none" w:sz="0" w:space="0" w:color="auto"/>
        <w:right w:val="none" w:sz="0" w:space="0" w:color="auto"/>
      </w:divBdr>
      <w:divsChild>
        <w:div w:id="1706559796">
          <w:marLeft w:val="0"/>
          <w:marRight w:val="0"/>
          <w:marTop w:val="0"/>
          <w:marBottom w:val="0"/>
          <w:divBdr>
            <w:top w:val="none" w:sz="0" w:space="0" w:color="auto"/>
            <w:left w:val="none" w:sz="0" w:space="0" w:color="auto"/>
            <w:bottom w:val="none" w:sz="0" w:space="0" w:color="auto"/>
            <w:right w:val="none" w:sz="0" w:space="0" w:color="auto"/>
          </w:divBdr>
          <w:divsChild>
            <w:div w:id="1179854079">
              <w:marLeft w:val="0"/>
              <w:marRight w:val="0"/>
              <w:marTop w:val="0"/>
              <w:marBottom w:val="0"/>
              <w:divBdr>
                <w:top w:val="none" w:sz="0" w:space="0" w:color="auto"/>
                <w:left w:val="none" w:sz="0" w:space="0" w:color="auto"/>
                <w:bottom w:val="none" w:sz="0" w:space="0" w:color="auto"/>
                <w:right w:val="none" w:sz="0" w:space="0" w:color="auto"/>
              </w:divBdr>
              <w:divsChild>
                <w:div w:id="644241186">
                  <w:marLeft w:val="0"/>
                  <w:marRight w:val="0"/>
                  <w:marTop w:val="0"/>
                  <w:marBottom w:val="0"/>
                  <w:divBdr>
                    <w:top w:val="none" w:sz="0" w:space="0" w:color="auto"/>
                    <w:left w:val="none" w:sz="0" w:space="0" w:color="auto"/>
                    <w:bottom w:val="none" w:sz="0" w:space="0" w:color="auto"/>
                    <w:right w:val="none" w:sz="0" w:space="0" w:color="auto"/>
                  </w:divBdr>
                  <w:divsChild>
                    <w:div w:id="957031444">
                      <w:marLeft w:val="0"/>
                      <w:marRight w:val="0"/>
                      <w:marTop w:val="0"/>
                      <w:marBottom w:val="0"/>
                      <w:divBdr>
                        <w:top w:val="none" w:sz="0" w:space="0" w:color="auto"/>
                        <w:left w:val="none" w:sz="0" w:space="0" w:color="auto"/>
                        <w:bottom w:val="none" w:sz="0" w:space="0" w:color="auto"/>
                        <w:right w:val="none" w:sz="0" w:space="0" w:color="auto"/>
                      </w:divBdr>
                      <w:divsChild>
                        <w:div w:id="1774520906">
                          <w:marLeft w:val="0"/>
                          <w:marRight w:val="0"/>
                          <w:marTop w:val="0"/>
                          <w:marBottom w:val="0"/>
                          <w:divBdr>
                            <w:top w:val="none" w:sz="0" w:space="0" w:color="auto"/>
                            <w:left w:val="none" w:sz="0" w:space="0" w:color="auto"/>
                            <w:bottom w:val="none" w:sz="0" w:space="0" w:color="auto"/>
                            <w:right w:val="none" w:sz="0" w:space="0" w:color="auto"/>
                          </w:divBdr>
                          <w:divsChild>
                            <w:div w:id="154456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084236">
      <w:bodyDiv w:val="1"/>
      <w:marLeft w:val="0"/>
      <w:marRight w:val="0"/>
      <w:marTop w:val="0"/>
      <w:marBottom w:val="0"/>
      <w:divBdr>
        <w:top w:val="none" w:sz="0" w:space="0" w:color="auto"/>
        <w:left w:val="none" w:sz="0" w:space="0" w:color="auto"/>
        <w:bottom w:val="none" w:sz="0" w:space="0" w:color="auto"/>
        <w:right w:val="none" w:sz="0" w:space="0" w:color="auto"/>
      </w:divBdr>
    </w:div>
    <w:div w:id="505368404">
      <w:bodyDiv w:val="1"/>
      <w:marLeft w:val="0"/>
      <w:marRight w:val="0"/>
      <w:marTop w:val="0"/>
      <w:marBottom w:val="0"/>
      <w:divBdr>
        <w:top w:val="none" w:sz="0" w:space="0" w:color="auto"/>
        <w:left w:val="none" w:sz="0" w:space="0" w:color="auto"/>
        <w:bottom w:val="none" w:sz="0" w:space="0" w:color="auto"/>
        <w:right w:val="none" w:sz="0" w:space="0" w:color="auto"/>
      </w:divBdr>
    </w:div>
    <w:div w:id="506090996">
      <w:bodyDiv w:val="1"/>
      <w:marLeft w:val="0"/>
      <w:marRight w:val="0"/>
      <w:marTop w:val="0"/>
      <w:marBottom w:val="0"/>
      <w:divBdr>
        <w:top w:val="none" w:sz="0" w:space="0" w:color="auto"/>
        <w:left w:val="none" w:sz="0" w:space="0" w:color="auto"/>
        <w:bottom w:val="none" w:sz="0" w:space="0" w:color="auto"/>
        <w:right w:val="none" w:sz="0" w:space="0" w:color="auto"/>
      </w:divBdr>
    </w:div>
    <w:div w:id="511799628">
      <w:bodyDiv w:val="1"/>
      <w:marLeft w:val="0"/>
      <w:marRight w:val="0"/>
      <w:marTop w:val="0"/>
      <w:marBottom w:val="0"/>
      <w:divBdr>
        <w:top w:val="none" w:sz="0" w:space="0" w:color="auto"/>
        <w:left w:val="none" w:sz="0" w:space="0" w:color="auto"/>
        <w:bottom w:val="none" w:sz="0" w:space="0" w:color="auto"/>
        <w:right w:val="none" w:sz="0" w:space="0" w:color="auto"/>
      </w:divBdr>
    </w:div>
    <w:div w:id="512064663">
      <w:bodyDiv w:val="1"/>
      <w:marLeft w:val="0"/>
      <w:marRight w:val="0"/>
      <w:marTop w:val="0"/>
      <w:marBottom w:val="0"/>
      <w:divBdr>
        <w:top w:val="none" w:sz="0" w:space="0" w:color="auto"/>
        <w:left w:val="none" w:sz="0" w:space="0" w:color="auto"/>
        <w:bottom w:val="none" w:sz="0" w:space="0" w:color="auto"/>
        <w:right w:val="none" w:sz="0" w:space="0" w:color="auto"/>
      </w:divBdr>
    </w:div>
    <w:div w:id="526140912">
      <w:bodyDiv w:val="1"/>
      <w:marLeft w:val="0"/>
      <w:marRight w:val="0"/>
      <w:marTop w:val="0"/>
      <w:marBottom w:val="0"/>
      <w:divBdr>
        <w:top w:val="none" w:sz="0" w:space="0" w:color="auto"/>
        <w:left w:val="none" w:sz="0" w:space="0" w:color="auto"/>
        <w:bottom w:val="none" w:sz="0" w:space="0" w:color="auto"/>
        <w:right w:val="none" w:sz="0" w:space="0" w:color="auto"/>
      </w:divBdr>
    </w:div>
    <w:div w:id="529875136">
      <w:bodyDiv w:val="1"/>
      <w:marLeft w:val="0"/>
      <w:marRight w:val="0"/>
      <w:marTop w:val="0"/>
      <w:marBottom w:val="0"/>
      <w:divBdr>
        <w:top w:val="none" w:sz="0" w:space="0" w:color="auto"/>
        <w:left w:val="none" w:sz="0" w:space="0" w:color="auto"/>
        <w:bottom w:val="none" w:sz="0" w:space="0" w:color="auto"/>
        <w:right w:val="none" w:sz="0" w:space="0" w:color="auto"/>
      </w:divBdr>
    </w:div>
    <w:div w:id="530843527">
      <w:bodyDiv w:val="1"/>
      <w:marLeft w:val="0"/>
      <w:marRight w:val="0"/>
      <w:marTop w:val="0"/>
      <w:marBottom w:val="0"/>
      <w:divBdr>
        <w:top w:val="none" w:sz="0" w:space="0" w:color="auto"/>
        <w:left w:val="none" w:sz="0" w:space="0" w:color="auto"/>
        <w:bottom w:val="none" w:sz="0" w:space="0" w:color="auto"/>
        <w:right w:val="none" w:sz="0" w:space="0" w:color="auto"/>
      </w:divBdr>
    </w:div>
    <w:div w:id="533470715">
      <w:bodyDiv w:val="1"/>
      <w:marLeft w:val="0"/>
      <w:marRight w:val="0"/>
      <w:marTop w:val="0"/>
      <w:marBottom w:val="0"/>
      <w:divBdr>
        <w:top w:val="none" w:sz="0" w:space="0" w:color="auto"/>
        <w:left w:val="none" w:sz="0" w:space="0" w:color="auto"/>
        <w:bottom w:val="none" w:sz="0" w:space="0" w:color="auto"/>
        <w:right w:val="none" w:sz="0" w:space="0" w:color="auto"/>
      </w:divBdr>
    </w:div>
    <w:div w:id="537086888">
      <w:bodyDiv w:val="1"/>
      <w:marLeft w:val="0"/>
      <w:marRight w:val="0"/>
      <w:marTop w:val="0"/>
      <w:marBottom w:val="0"/>
      <w:divBdr>
        <w:top w:val="none" w:sz="0" w:space="0" w:color="auto"/>
        <w:left w:val="none" w:sz="0" w:space="0" w:color="auto"/>
        <w:bottom w:val="none" w:sz="0" w:space="0" w:color="auto"/>
        <w:right w:val="none" w:sz="0" w:space="0" w:color="auto"/>
      </w:divBdr>
    </w:div>
    <w:div w:id="544492062">
      <w:bodyDiv w:val="1"/>
      <w:marLeft w:val="0"/>
      <w:marRight w:val="0"/>
      <w:marTop w:val="0"/>
      <w:marBottom w:val="0"/>
      <w:divBdr>
        <w:top w:val="none" w:sz="0" w:space="0" w:color="auto"/>
        <w:left w:val="none" w:sz="0" w:space="0" w:color="auto"/>
        <w:bottom w:val="none" w:sz="0" w:space="0" w:color="auto"/>
        <w:right w:val="none" w:sz="0" w:space="0" w:color="auto"/>
      </w:divBdr>
    </w:div>
    <w:div w:id="545291127">
      <w:bodyDiv w:val="1"/>
      <w:marLeft w:val="0"/>
      <w:marRight w:val="0"/>
      <w:marTop w:val="0"/>
      <w:marBottom w:val="0"/>
      <w:divBdr>
        <w:top w:val="none" w:sz="0" w:space="0" w:color="auto"/>
        <w:left w:val="none" w:sz="0" w:space="0" w:color="auto"/>
        <w:bottom w:val="none" w:sz="0" w:space="0" w:color="auto"/>
        <w:right w:val="none" w:sz="0" w:space="0" w:color="auto"/>
      </w:divBdr>
      <w:divsChild>
        <w:div w:id="959805002">
          <w:marLeft w:val="0"/>
          <w:marRight w:val="0"/>
          <w:marTop w:val="0"/>
          <w:marBottom w:val="0"/>
          <w:divBdr>
            <w:top w:val="none" w:sz="0" w:space="0" w:color="auto"/>
            <w:left w:val="none" w:sz="0" w:space="0" w:color="auto"/>
            <w:bottom w:val="none" w:sz="0" w:space="0" w:color="auto"/>
            <w:right w:val="none" w:sz="0" w:space="0" w:color="auto"/>
          </w:divBdr>
          <w:divsChild>
            <w:div w:id="1447459939">
              <w:marLeft w:val="0"/>
              <w:marRight w:val="0"/>
              <w:marTop w:val="0"/>
              <w:marBottom w:val="0"/>
              <w:divBdr>
                <w:top w:val="none" w:sz="0" w:space="0" w:color="auto"/>
                <w:left w:val="none" w:sz="0" w:space="0" w:color="auto"/>
                <w:bottom w:val="none" w:sz="0" w:space="0" w:color="auto"/>
                <w:right w:val="none" w:sz="0" w:space="0" w:color="auto"/>
              </w:divBdr>
            </w:div>
            <w:div w:id="271666943">
              <w:marLeft w:val="0"/>
              <w:marRight w:val="0"/>
              <w:marTop w:val="0"/>
              <w:marBottom w:val="0"/>
              <w:divBdr>
                <w:top w:val="none" w:sz="0" w:space="0" w:color="auto"/>
                <w:left w:val="none" w:sz="0" w:space="0" w:color="auto"/>
                <w:bottom w:val="none" w:sz="0" w:space="0" w:color="auto"/>
                <w:right w:val="none" w:sz="0" w:space="0" w:color="auto"/>
              </w:divBdr>
            </w:div>
            <w:div w:id="605160538">
              <w:marLeft w:val="0"/>
              <w:marRight w:val="0"/>
              <w:marTop w:val="0"/>
              <w:marBottom w:val="0"/>
              <w:divBdr>
                <w:top w:val="none" w:sz="0" w:space="0" w:color="auto"/>
                <w:left w:val="none" w:sz="0" w:space="0" w:color="auto"/>
                <w:bottom w:val="none" w:sz="0" w:space="0" w:color="auto"/>
                <w:right w:val="none" w:sz="0" w:space="0" w:color="auto"/>
              </w:divBdr>
            </w:div>
            <w:div w:id="1826820103">
              <w:marLeft w:val="0"/>
              <w:marRight w:val="0"/>
              <w:marTop w:val="0"/>
              <w:marBottom w:val="0"/>
              <w:divBdr>
                <w:top w:val="none" w:sz="0" w:space="0" w:color="auto"/>
                <w:left w:val="none" w:sz="0" w:space="0" w:color="auto"/>
                <w:bottom w:val="none" w:sz="0" w:space="0" w:color="auto"/>
                <w:right w:val="none" w:sz="0" w:space="0" w:color="auto"/>
              </w:divBdr>
            </w:div>
            <w:div w:id="1516264189">
              <w:marLeft w:val="0"/>
              <w:marRight w:val="0"/>
              <w:marTop w:val="0"/>
              <w:marBottom w:val="0"/>
              <w:divBdr>
                <w:top w:val="none" w:sz="0" w:space="0" w:color="auto"/>
                <w:left w:val="none" w:sz="0" w:space="0" w:color="auto"/>
                <w:bottom w:val="none" w:sz="0" w:space="0" w:color="auto"/>
                <w:right w:val="none" w:sz="0" w:space="0" w:color="auto"/>
              </w:divBdr>
            </w:div>
            <w:div w:id="1160392689">
              <w:marLeft w:val="0"/>
              <w:marRight w:val="0"/>
              <w:marTop w:val="0"/>
              <w:marBottom w:val="0"/>
              <w:divBdr>
                <w:top w:val="none" w:sz="0" w:space="0" w:color="auto"/>
                <w:left w:val="none" w:sz="0" w:space="0" w:color="auto"/>
                <w:bottom w:val="none" w:sz="0" w:space="0" w:color="auto"/>
                <w:right w:val="none" w:sz="0" w:space="0" w:color="auto"/>
              </w:divBdr>
            </w:div>
            <w:div w:id="1490945083">
              <w:marLeft w:val="0"/>
              <w:marRight w:val="0"/>
              <w:marTop w:val="0"/>
              <w:marBottom w:val="0"/>
              <w:divBdr>
                <w:top w:val="none" w:sz="0" w:space="0" w:color="auto"/>
                <w:left w:val="none" w:sz="0" w:space="0" w:color="auto"/>
                <w:bottom w:val="none" w:sz="0" w:space="0" w:color="auto"/>
                <w:right w:val="none" w:sz="0" w:space="0" w:color="auto"/>
              </w:divBdr>
            </w:div>
            <w:div w:id="1641685975">
              <w:marLeft w:val="0"/>
              <w:marRight w:val="0"/>
              <w:marTop w:val="0"/>
              <w:marBottom w:val="0"/>
              <w:divBdr>
                <w:top w:val="none" w:sz="0" w:space="0" w:color="auto"/>
                <w:left w:val="none" w:sz="0" w:space="0" w:color="auto"/>
                <w:bottom w:val="none" w:sz="0" w:space="0" w:color="auto"/>
                <w:right w:val="none" w:sz="0" w:space="0" w:color="auto"/>
              </w:divBdr>
            </w:div>
            <w:div w:id="2109887371">
              <w:marLeft w:val="0"/>
              <w:marRight w:val="0"/>
              <w:marTop w:val="0"/>
              <w:marBottom w:val="0"/>
              <w:divBdr>
                <w:top w:val="none" w:sz="0" w:space="0" w:color="auto"/>
                <w:left w:val="none" w:sz="0" w:space="0" w:color="auto"/>
                <w:bottom w:val="none" w:sz="0" w:space="0" w:color="auto"/>
                <w:right w:val="none" w:sz="0" w:space="0" w:color="auto"/>
              </w:divBdr>
            </w:div>
            <w:div w:id="652950386">
              <w:marLeft w:val="0"/>
              <w:marRight w:val="0"/>
              <w:marTop w:val="0"/>
              <w:marBottom w:val="0"/>
              <w:divBdr>
                <w:top w:val="none" w:sz="0" w:space="0" w:color="auto"/>
                <w:left w:val="none" w:sz="0" w:space="0" w:color="auto"/>
                <w:bottom w:val="none" w:sz="0" w:space="0" w:color="auto"/>
                <w:right w:val="none" w:sz="0" w:space="0" w:color="auto"/>
              </w:divBdr>
            </w:div>
            <w:div w:id="367485667">
              <w:marLeft w:val="0"/>
              <w:marRight w:val="0"/>
              <w:marTop w:val="0"/>
              <w:marBottom w:val="0"/>
              <w:divBdr>
                <w:top w:val="none" w:sz="0" w:space="0" w:color="auto"/>
                <w:left w:val="none" w:sz="0" w:space="0" w:color="auto"/>
                <w:bottom w:val="none" w:sz="0" w:space="0" w:color="auto"/>
                <w:right w:val="none" w:sz="0" w:space="0" w:color="auto"/>
              </w:divBdr>
            </w:div>
            <w:div w:id="1092435601">
              <w:marLeft w:val="0"/>
              <w:marRight w:val="0"/>
              <w:marTop w:val="0"/>
              <w:marBottom w:val="0"/>
              <w:divBdr>
                <w:top w:val="none" w:sz="0" w:space="0" w:color="auto"/>
                <w:left w:val="none" w:sz="0" w:space="0" w:color="auto"/>
                <w:bottom w:val="none" w:sz="0" w:space="0" w:color="auto"/>
                <w:right w:val="none" w:sz="0" w:space="0" w:color="auto"/>
              </w:divBdr>
            </w:div>
            <w:div w:id="1528133875">
              <w:marLeft w:val="0"/>
              <w:marRight w:val="0"/>
              <w:marTop w:val="0"/>
              <w:marBottom w:val="0"/>
              <w:divBdr>
                <w:top w:val="none" w:sz="0" w:space="0" w:color="auto"/>
                <w:left w:val="none" w:sz="0" w:space="0" w:color="auto"/>
                <w:bottom w:val="none" w:sz="0" w:space="0" w:color="auto"/>
                <w:right w:val="none" w:sz="0" w:space="0" w:color="auto"/>
              </w:divBdr>
            </w:div>
            <w:div w:id="1003821780">
              <w:marLeft w:val="0"/>
              <w:marRight w:val="0"/>
              <w:marTop w:val="0"/>
              <w:marBottom w:val="0"/>
              <w:divBdr>
                <w:top w:val="none" w:sz="0" w:space="0" w:color="auto"/>
                <w:left w:val="none" w:sz="0" w:space="0" w:color="auto"/>
                <w:bottom w:val="none" w:sz="0" w:space="0" w:color="auto"/>
                <w:right w:val="none" w:sz="0" w:space="0" w:color="auto"/>
              </w:divBdr>
            </w:div>
            <w:div w:id="1140730688">
              <w:marLeft w:val="0"/>
              <w:marRight w:val="0"/>
              <w:marTop w:val="0"/>
              <w:marBottom w:val="0"/>
              <w:divBdr>
                <w:top w:val="none" w:sz="0" w:space="0" w:color="auto"/>
                <w:left w:val="none" w:sz="0" w:space="0" w:color="auto"/>
                <w:bottom w:val="none" w:sz="0" w:space="0" w:color="auto"/>
                <w:right w:val="none" w:sz="0" w:space="0" w:color="auto"/>
              </w:divBdr>
            </w:div>
            <w:div w:id="1143697083">
              <w:marLeft w:val="0"/>
              <w:marRight w:val="0"/>
              <w:marTop w:val="0"/>
              <w:marBottom w:val="0"/>
              <w:divBdr>
                <w:top w:val="none" w:sz="0" w:space="0" w:color="auto"/>
                <w:left w:val="none" w:sz="0" w:space="0" w:color="auto"/>
                <w:bottom w:val="none" w:sz="0" w:space="0" w:color="auto"/>
                <w:right w:val="none" w:sz="0" w:space="0" w:color="auto"/>
              </w:divBdr>
            </w:div>
            <w:div w:id="521943035">
              <w:marLeft w:val="0"/>
              <w:marRight w:val="0"/>
              <w:marTop w:val="0"/>
              <w:marBottom w:val="0"/>
              <w:divBdr>
                <w:top w:val="none" w:sz="0" w:space="0" w:color="auto"/>
                <w:left w:val="none" w:sz="0" w:space="0" w:color="auto"/>
                <w:bottom w:val="none" w:sz="0" w:space="0" w:color="auto"/>
                <w:right w:val="none" w:sz="0" w:space="0" w:color="auto"/>
              </w:divBdr>
            </w:div>
            <w:div w:id="1103693847">
              <w:marLeft w:val="0"/>
              <w:marRight w:val="0"/>
              <w:marTop w:val="0"/>
              <w:marBottom w:val="0"/>
              <w:divBdr>
                <w:top w:val="none" w:sz="0" w:space="0" w:color="auto"/>
                <w:left w:val="none" w:sz="0" w:space="0" w:color="auto"/>
                <w:bottom w:val="none" w:sz="0" w:space="0" w:color="auto"/>
                <w:right w:val="none" w:sz="0" w:space="0" w:color="auto"/>
              </w:divBdr>
            </w:div>
            <w:div w:id="1454858617">
              <w:marLeft w:val="0"/>
              <w:marRight w:val="0"/>
              <w:marTop w:val="0"/>
              <w:marBottom w:val="0"/>
              <w:divBdr>
                <w:top w:val="none" w:sz="0" w:space="0" w:color="auto"/>
                <w:left w:val="none" w:sz="0" w:space="0" w:color="auto"/>
                <w:bottom w:val="none" w:sz="0" w:space="0" w:color="auto"/>
                <w:right w:val="none" w:sz="0" w:space="0" w:color="auto"/>
              </w:divBdr>
            </w:div>
            <w:div w:id="141392877">
              <w:marLeft w:val="0"/>
              <w:marRight w:val="0"/>
              <w:marTop w:val="0"/>
              <w:marBottom w:val="0"/>
              <w:divBdr>
                <w:top w:val="none" w:sz="0" w:space="0" w:color="auto"/>
                <w:left w:val="none" w:sz="0" w:space="0" w:color="auto"/>
                <w:bottom w:val="none" w:sz="0" w:space="0" w:color="auto"/>
                <w:right w:val="none" w:sz="0" w:space="0" w:color="auto"/>
              </w:divBdr>
            </w:div>
            <w:div w:id="1312366111">
              <w:marLeft w:val="0"/>
              <w:marRight w:val="0"/>
              <w:marTop w:val="0"/>
              <w:marBottom w:val="0"/>
              <w:divBdr>
                <w:top w:val="none" w:sz="0" w:space="0" w:color="auto"/>
                <w:left w:val="none" w:sz="0" w:space="0" w:color="auto"/>
                <w:bottom w:val="none" w:sz="0" w:space="0" w:color="auto"/>
                <w:right w:val="none" w:sz="0" w:space="0" w:color="auto"/>
              </w:divBdr>
            </w:div>
            <w:div w:id="416177563">
              <w:marLeft w:val="0"/>
              <w:marRight w:val="0"/>
              <w:marTop w:val="0"/>
              <w:marBottom w:val="0"/>
              <w:divBdr>
                <w:top w:val="none" w:sz="0" w:space="0" w:color="auto"/>
                <w:left w:val="none" w:sz="0" w:space="0" w:color="auto"/>
                <w:bottom w:val="none" w:sz="0" w:space="0" w:color="auto"/>
                <w:right w:val="none" w:sz="0" w:space="0" w:color="auto"/>
              </w:divBdr>
            </w:div>
            <w:div w:id="678391403">
              <w:marLeft w:val="0"/>
              <w:marRight w:val="0"/>
              <w:marTop w:val="0"/>
              <w:marBottom w:val="0"/>
              <w:divBdr>
                <w:top w:val="none" w:sz="0" w:space="0" w:color="auto"/>
                <w:left w:val="none" w:sz="0" w:space="0" w:color="auto"/>
                <w:bottom w:val="none" w:sz="0" w:space="0" w:color="auto"/>
                <w:right w:val="none" w:sz="0" w:space="0" w:color="auto"/>
              </w:divBdr>
            </w:div>
            <w:div w:id="627516484">
              <w:marLeft w:val="0"/>
              <w:marRight w:val="0"/>
              <w:marTop w:val="0"/>
              <w:marBottom w:val="0"/>
              <w:divBdr>
                <w:top w:val="none" w:sz="0" w:space="0" w:color="auto"/>
                <w:left w:val="none" w:sz="0" w:space="0" w:color="auto"/>
                <w:bottom w:val="none" w:sz="0" w:space="0" w:color="auto"/>
                <w:right w:val="none" w:sz="0" w:space="0" w:color="auto"/>
              </w:divBdr>
            </w:div>
            <w:div w:id="1415129200">
              <w:marLeft w:val="0"/>
              <w:marRight w:val="0"/>
              <w:marTop w:val="0"/>
              <w:marBottom w:val="0"/>
              <w:divBdr>
                <w:top w:val="none" w:sz="0" w:space="0" w:color="auto"/>
                <w:left w:val="none" w:sz="0" w:space="0" w:color="auto"/>
                <w:bottom w:val="none" w:sz="0" w:space="0" w:color="auto"/>
                <w:right w:val="none" w:sz="0" w:space="0" w:color="auto"/>
              </w:divBdr>
            </w:div>
            <w:div w:id="1387413741">
              <w:marLeft w:val="0"/>
              <w:marRight w:val="0"/>
              <w:marTop w:val="0"/>
              <w:marBottom w:val="0"/>
              <w:divBdr>
                <w:top w:val="none" w:sz="0" w:space="0" w:color="auto"/>
                <w:left w:val="none" w:sz="0" w:space="0" w:color="auto"/>
                <w:bottom w:val="none" w:sz="0" w:space="0" w:color="auto"/>
                <w:right w:val="none" w:sz="0" w:space="0" w:color="auto"/>
              </w:divBdr>
            </w:div>
            <w:div w:id="1415971741">
              <w:marLeft w:val="0"/>
              <w:marRight w:val="0"/>
              <w:marTop w:val="0"/>
              <w:marBottom w:val="0"/>
              <w:divBdr>
                <w:top w:val="none" w:sz="0" w:space="0" w:color="auto"/>
                <w:left w:val="none" w:sz="0" w:space="0" w:color="auto"/>
                <w:bottom w:val="none" w:sz="0" w:space="0" w:color="auto"/>
                <w:right w:val="none" w:sz="0" w:space="0" w:color="auto"/>
              </w:divBdr>
            </w:div>
            <w:div w:id="918712887">
              <w:marLeft w:val="0"/>
              <w:marRight w:val="0"/>
              <w:marTop w:val="0"/>
              <w:marBottom w:val="0"/>
              <w:divBdr>
                <w:top w:val="none" w:sz="0" w:space="0" w:color="auto"/>
                <w:left w:val="none" w:sz="0" w:space="0" w:color="auto"/>
                <w:bottom w:val="none" w:sz="0" w:space="0" w:color="auto"/>
                <w:right w:val="none" w:sz="0" w:space="0" w:color="auto"/>
              </w:divBdr>
            </w:div>
            <w:div w:id="1086267184">
              <w:marLeft w:val="0"/>
              <w:marRight w:val="0"/>
              <w:marTop w:val="0"/>
              <w:marBottom w:val="0"/>
              <w:divBdr>
                <w:top w:val="none" w:sz="0" w:space="0" w:color="auto"/>
                <w:left w:val="none" w:sz="0" w:space="0" w:color="auto"/>
                <w:bottom w:val="none" w:sz="0" w:space="0" w:color="auto"/>
                <w:right w:val="none" w:sz="0" w:space="0" w:color="auto"/>
              </w:divBdr>
            </w:div>
            <w:div w:id="126169943">
              <w:marLeft w:val="0"/>
              <w:marRight w:val="0"/>
              <w:marTop w:val="0"/>
              <w:marBottom w:val="0"/>
              <w:divBdr>
                <w:top w:val="none" w:sz="0" w:space="0" w:color="auto"/>
                <w:left w:val="none" w:sz="0" w:space="0" w:color="auto"/>
                <w:bottom w:val="none" w:sz="0" w:space="0" w:color="auto"/>
                <w:right w:val="none" w:sz="0" w:space="0" w:color="auto"/>
              </w:divBdr>
            </w:div>
            <w:div w:id="651837651">
              <w:marLeft w:val="0"/>
              <w:marRight w:val="0"/>
              <w:marTop w:val="0"/>
              <w:marBottom w:val="0"/>
              <w:divBdr>
                <w:top w:val="none" w:sz="0" w:space="0" w:color="auto"/>
                <w:left w:val="none" w:sz="0" w:space="0" w:color="auto"/>
                <w:bottom w:val="none" w:sz="0" w:space="0" w:color="auto"/>
                <w:right w:val="none" w:sz="0" w:space="0" w:color="auto"/>
              </w:divBdr>
            </w:div>
            <w:div w:id="2013794633">
              <w:marLeft w:val="0"/>
              <w:marRight w:val="0"/>
              <w:marTop w:val="0"/>
              <w:marBottom w:val="0"/>
              <w:divBdr>
                <w:top w:val="none" w:sz="0" w:space="0" w:color="auto"/>
                <w:left w:val="none" w:sz="0" w:space="0" w:color="auto"/>
                <w:bottom w:val="none" w:sz="0" w:space="0" w:color="auto"/>
                <w:right w:val="none" w:sz="0" w:space="0" w:color="auto"/>
              </w:divBdr>
            </w:div>
            <w:div w:id="636646612">
              <w:marLeft w:val="0"/>
              <w:marRight w:val="0"/>
              <w:marTop w:val="0"/>
              <w:marBottom w:val="0"/>
              <w:divBdr>
                <w:top w:val="none" w:sz="0" w:space="0" w:color="auto"/>
                <w:left w:val="none" w:sz="0" w:space="0" w:color="auto"/>
                <w:bottom w:val="none" w:sz="0" w:space="0" w:color="auto"/>
                <w:right w:val="none" w:sz="0" w:space="0" w:color="auto"/>
              </w:divBdr>
            </w:div>
            <w:div w:id="229117459">
              <w:marLeft w:val="0"/>
              <w:marRight w:val="0"/>
              <w:marTop w:val="0"/>
              <w:marBottom w:val="0"/>
              <w:divBdr>
                <w:top w:val="none" w:sz="0" w:space="0" w:color="auto"/>
                <w:left w:val="none" w:sz="0" w:space="0" w:color="auto"/>
                <w:bottom w:val="none" w:sz="0" w:space="0" w:color="auto"/>
                <w:right w:val="none" w:sz="0" w:space="0" w:color="auto"/>
              </w:divBdr>
            </w:div>
            <w:div w:id="1806119728">
              <w:marLeft w:val="0"/>
              <w:marRight w:val="0"/>
              <w:marTop w:val="0"/>
              <w:marBottom w:val="0"/>
              <w:divBdr>
                <w:top w:val="none" w:sz="0" w:space="0" w:color="auto"/>
                <w:left w:val="none" w:sz="0" w:space="0" w:color="auto"/>
                <w:bottom w:val="none" w:sz="0" w:space="0" w:color="auto"/>
                <w:right w:val="none" w:sz="0" w:space="0" w:color="auto"/>
              </w:divBdr>
            </w:div>
            <w:div w:id="1087194904">
              <w:marLeft w:val="0"/>
              <w:marRight w:val="0"/>
              <w:marTop w:val="0"/>
              <w:marBottom w:val="0"/>
              <w:divBdr>
                <w:top w:val="none" w:sz="0" w:space="0" w:color="auto"/>
                <w:left w:val="none" w:sz="0" w:space="0" w:color="auto"/>
                <w:bottom w:val="none" w:sz="0" w:space="0" w:color="auto"/>
                <w:right w:val="none" w:sz="0" w:space="0" w:color="auto"/>
              </w:divBdr>
            </w:div>
            <w:div w:id="1936475981">
              <w:marLeft w:val="0"/>
              <w:marRight w:val="0"/>
              <w:marTop w:val="0"/>
              <w:marBottom w:val="0"/>
              <w:divBdr>
                <w:top w:val="none" w:sz="0" w:space="0" w:color="auto"/>
                <w:left w:val="none" w:sz="0" w:space="0" w:color="auto"/>
                <w:bottom w:val="none" w:sz="0" w:space="0" w:color="auto"/>
                <w:right w:val="none" w:sz="0" w:space="0" w:color="auto"/>
              </w:divBdr>
            </w:div>
            <w:div w:id="2007442173">
              <w:marLeft w:val="0"/>
              <w:marRight w:val="0"/>
              <w:marTop w:val="0"/>
              <w:marBottom w:val="0"/>
              <w:divBdr>
                <w:top w:val="none" w:sz="0" w:space="0" w:color="auto"/>
                <w:left w:val="none" w:sz="0" w:space="0" w:color="auto"/>
                <w:bottom w:val="none" w:sz="0" w:space="0" w:color="auto"/>
                <w:right w:val="none" w:sz="0" w:space="0" w:color="auto"/>
              </w:divBdr>
            </w:div>
            <w:div w:id="1646205501">
              <w:marLeft w:val="0"/>
              <w:marRight w:val="0"/>
              <w:marTop w:val="0"/>
              <w:marBottom w:val="0"/>
              <w:divBdr>
                <w:top w:val="none" w:sz="0" w:space="0" w:color="auto"/>
                <w:left w:val="none" w:sz="0" w:space="0" w:color="auto"/>
                <w:bottom w:val="none" w:sz="0" w:space="0" w:color="auto"/>
                <w:right w:val="none" w:sz="0" w:space="0" w:color="auto"/>
              </w:divBdr>
            </w:div>
            <w:div w:id="443766323">
              <w:marLeft w:val="0"/>
              <w:marRight w:val="0"/>
              <w:marTop w:val="0"/>
              <w:marBottom w:val="0"/>
              <w:divBdr>
                <w:top w:val="none" w:sz="0" w:space="0" w:color="auto"/>
                <w:left w:val="none" w:sz="0" w:space="0" w:color="auto"/>
                <w:bottom w:val="none" w:sz="0" w:space="0" w:color="auto"/>
                <w:right w:val="none" w:sz="0" w:space="0" w:color="auto"/>
              </w:divBdr>
            </w:div>
            <w:div w:id="46881420">
              <w:marLeft w:val="0"/>
              <w:marRight w:val="0"/>
              <w:marTop w:val="0"/>
              <w:marBottom w:val="0"/>
              <w:divBdr>
                <w:top w:val="none" w:sz="0" w:space="0" w:color="auto"/>
                <w:left w:val="none" w:sz="0" w:space="0" w:color="auto"/>
                <w:bottom w:val="none" w:sz="0" w:space="0" w:color="auto"/>
                <w:right w:val="none" w:sz="0" w:space="0" w:color="auto"/>
              </w:divBdr>
            </w:div>
            <w:div w:id="1045913763">
              <w:marLeft w:val="0"/>
              <w:marRight w:val="0"/>
              <w:marTop w:val="0"/>
              <w:marBottom w:val="0"/>
              <w:divBdr>
                <w:top w:val="none" w:sz="0" w:space="0" w:color="auto"/>
                <w:left w:val="none" w:sz="0" w:space="0" w:color="auto"/>
                <w:bottom w:val="none" w:sz="0" w:space="0" w:color="auto"/>
                <w:right w:val="none" w:sz="0" w:space="0" w:color="auto"/>
              </w:divBdr>
            </w:div>
            <w:div w:id="1886061209">
              <w:marLeft w:val="0"/>
              <w:marRight w:val="0"/>
              <w:marTop w:val="0"/>
              <w:marBottom w:val="0"/>
              <w:divBdr>
                <w:top w:val="none" w:sz="0" w:space="0" w:color="auto"/>
                <w:left w:val="none" w:sz="0" w:space="0" w:color="auto"/>
                <w:bottom w:val="none" w:sz="0" w:space="0" w:color="auto"/>
                <w:right w:val="none" w:sz="0" w:space="0" w:color="auto"/>
              </w:divBdr>
            </w:div>
            <w:div w:id="786894570">
              <w:marLeft w:val="0"/>
              <w:marRight w:val="0"/>
              <w:marTop w:val="0"/>
              <w:marBottom w:val="0"/>
              <w:divBdr>
                <w:top w:val="none" w:sz="0" w:space="0" w:color="auto"/>
                <w:left w:val="none" w:sz="0" w:space="0" w:color="auto"/>
                <w:bottom w:val="none" w:sz="0" w:space="0" w:color="auto"/>
                <w:right w:val="none" w:sz="0" w:space="0" w:color="auto"/>
              </w:divBdr>
            </w:div>
            <w:div w:id="1061904930">
              <w:marLeft w:val="0"/>
              <w:marRight w:val="0"/>
              <w:marTop w:val="0"/>
              <w:marBottom w:val="0"/>
              <w:divBdr>
                <w:top w:val="none" w:sz="0" w:space="0" w:color="auto"/>
                <w:left w:val="none" w:sz="0" w:space="0" w:color="auto"/>
                <w:bottom w:val="none" w:sz="0" w:space="0" w:color="auto"/>
                <w:right w:val="none" w:sz="0" w:space="0" w:color="auto"/>
              </w:divBdr>
            </w:div>
            <w:div w:id="1295523773">
              <w:marLeft w:val="0"/>
              <w:marRight w:val="0"/>
              <w:marTop w:val="0"/>
              <w:marBottom w:val="0"/>
              <w:divBdr>
                <w:top w:val="none" w:sz="0" w:space="0" w:color="auto"/>
                <w:left w:val="none" w:sz="0" w:space="0" w:color="auto"/>
                <w:bottom w:val="none" w:sz="0" w:space="0" w:color="auto"/>
                <w:right w:val="none" w:sz="0" w:space="0" w:color="auto"/>
              </w:divBdr>
            </w:div>
            <w:div w:id="713965093">
              <w:marLeft w:val="0"/>
              <w:marRight w:val="0"/>
              <w:marTop w:val="0"/>
              <w:marBottom w:val="0"/>
              <w:divBdr>
                <w:top w:val="none" w:sz="0" w:space="0" w:color="auto"/>
                <w:left w:val="none" w:sz="0" w:space="0" w:color="auto"/>
                <w:bottom w:val="none" w:sz="0" w:space="0" w:color="auto"/>
                <w:right w:val="none" w:sz="0" w:space="0" w:color="auto"/>
              </w:divBdr>
            </w:div>
            <w:div w:id="913010350">
              <w:marLeft w:val="0"/>
              <w:marRight w:val="0"/>
              <w:marTop w:val="0"/>
              <w:marBottom w:val="0"/>
              <w:divBdr>
                <w:top w:val="none" w:sz="0" w:space="0" w:color="auto"/>
                <w:left w:val="none" w:sz="0" w:space="0" w:color="auto"/>
                <w:bottom w:val="none" w:sz="0" w:space="0" w:color="auto"/>
                <w:right w:val="none" w:sz="0" w:space="0" w:color="auto"/>
              </w:divBdr>
            </w:div>
            <w:div w:id="749935395">
              <w:marLeft w:val="0"/>
              <w:marRight w:val="0"/>
              <w:marTop w:val="0"/>
              <w:marBottom w:val="0"/>
              <w:divBdr>
                <w:top w:val="none" w:sz="0" w:space="0" w:color="auto"/>
                <w:left w:val="none" w:sz="0" w:space="0" w:color="auto"/>
                <w:bottom w:val="none" w:sz="0" w:space="0" w:color="auto"/>
                <w:right w:val="none" w:sz="0" w:space="0" w:color="auto"/>
              </w:divBdr>
            </w:div>
            <w:div w:id="285819916">
              <w:marLeft w:val="0"/>
              <w:marRight w:val="0"/>
              <w:marTop w:val="0"/>
              <w:marBottom w:val="0"/>
              <w:divBdr>
                <w:top w:val="none" w:sz="0" w:space="0" w:color="auto"/>
                <w:left w:val="none" w:sz="0" w:space="0" w:color="auto"/>
                <w:bottom w:val="none" w:sz="0" w:space="0" w:color="auto"/>
                <w:right w:val="none" w:sz="0" w:space="0" w:color="auto"/>
              </w:divBdr>
            </w:div>
            <w:div w:id="522287647">
              <w:marLeft w:val="0"/>
              <w:marRight w:val="0"/>
              <w:marTop w:val="0"/>
              <w:marBottom w:val="0"/>
              <w:divBdr>
                <w:top w:val="none" w:sz="0" w:space="0" w:color="auto"/>
                <w:left w:val="none" w:sz="0" w:space="0" w:color="auto"/>
                <w:bottom w:val="none" w:sz="0" w:space="0" w:color="auto"/>
                <w:right w:val="none" w:sz="0" w:space="0" w:color="auto"/>
              </w:divBdr>
            </w:div>
            <w:div w:id="916599543">
              <w:marLeft w:val="0"/>
              <w:marRight w:val="0"/>
              <w:marTop w:val="0"/>
              <w:marBottom w:val="0"/>
              <w:divBdr>
                <w:top w:val="none" w:sz="0" w:space="0" w:color="auto"/>
                <w:left w:val="none" w:sz="0" w:space="0" w:color="auto"/>
                <w:bottom w:val="none" w:sz="0" w:space="0" w:color="auto"/>
                <w:right w:val="none" w:sz="0" w:space="0" w:color="auto"/>
              </w:divBdr>
            </w:div>
            <w:div w:id="1308974491">
              <w:marLeft w:val="0"/>
              <w:marRight w:val="0"/>
              <w:marTop w:val="0"/>
              <w:marBottom w:val="0"/>
              <w:divBdr>
                <w:top w:val="none" w:sz="0" w:space="0" w:color="auto"/>
                <w:left w:val="none" w:sz="0" w:space="0" w:color="auto"/>
                <w:bottom w:val="none" w:sz="0" w:space="0" w:color="auto"/>
                <w:right w:val="none" w:sz="0" w:space="0" w:color="auto"/>
              </w:divBdr>
            </w:div>
            <w:div w:id="937450691">
              <w:marLeft w:val="0"/>
              <w:marRight w:val="0"/>
              <w:marTop w:val="0"/>
              <w:marBottom w:val="0"/>
              <w:divBdr>
                <w:top w:val="none" w:sz="0" w:space="0" w:color="auto"/>
                <w:left w:val="none" w:sz="0" w:space="0" w:color="auto"/>
                <w:bottom w:val="none" w:sz="0" w:space="0" w:color="auto"/>
                <w:right w:val="none" w:sz="0" w:space="0" w:color="auto"/>
              </w:divBdr>
            </w:div>
            <w:div w:id="1320840109">
              <w:marLeft w:val="0"/>
              <w:marRight w:val="0"/>
              <w:marTop w:val="0"/>
              <w:marBottom w:val="0"/>
              <w:divBdr>
                <w:top w:val="none" w:sz="0" w:space="0" w:color="auto"/>
                <w:left w:val="none" w:sz="0" w:space="0" w:color="auto"/>
                <w:bottom w:val="none" w:sz="0" w:space="0" w:color="auto"/>
                <w:right w:val="none" w:sz="0" w:space="0" w:color="auto"/>
              </w:divBdr>
            </w:div>
            <w:div w:id="1848862487">
              <w:marLeft w:val="0"/>
              <w:marRight w:val="0"/>
              <w:marTop w:val="0"/>
              <w:marBottom w:val="0"/>
              <w:divBdr>
                <w:top w:val="none" w:sz="0" w:space="0" w:color="auto"/>
                <w:left w:val="none" w:sz="0" w:space="0" w:color="auto"/>
                <w:bottom w:val="none" w:sz="0" w:space="0" w:color="auto"/>
                <w:right w:val="none" w:sz="0" w:space="0" w:color="auto"/>
              </w:divBdr>
            </w:div>
            <w:div w:id="113914841">
              <w:marLeft w:val="0"/>
              <w:marRight w:val="0"/>
              <w:marTop w:val="0"/>
              <w:marBottom w:val="0"/>
              <w:divBdr>
                <w:top w:val="none" w:sz="0" w:space="0" w:color="auto"/>
                <w:left w:val="none" w:sz="0" w:space="0" w:color="auto"/>
                <w:bottom w:val="none" w:sz="0" w:space="0" w:color="auto"/>
                <w:right w:val="none" w:sz="0" w:space="0" w:color="auto"/>
              </w:divBdr>
            </w:div>
            <w:div w:id="854922115">
              <w:marLeft w:val="0"/>
              <w:marRight w:val="0"/>
              <w:marTop w:val="0"/>
              <w:marBottom w:val="0"/>
              <w:divBdr>
                <w:top w:val="none" w:sz="0" w:space="0" w:color="auto"/>
                <w:left w:val="none" w:sz="0" w:space="0" w:color="auto"/>
                <w:bottom w:val="none" w:sz="0" w:space="0" w:color="auto"/>
                <w:right w:val="none" w:sz="0" w:space="0" w:color="auto"/>
              </w:divBdr>
            </w:div>
            <w:div w:id="440951548">
              <w:marLeft w:val="0"/>
              <w:marRight w:val="0"/>
              <w:marTop w:val="0"/>
              <w:marBottom w:val="0"/>
              <w:divBdr>
                <w:top w:val="none" w:sz="0" w:space="0" w:color="auto"/>
                <w:left w:val="none" w:sz="0" w:space="0" w:color="auto"/>
                <w:bottom w:val="none" w:sz="0" w:space="0" w:color="auto"/>
                <w:right w:val="none" w:sz="0" w:space="0" w:color="auto"/>
              </w:divBdr>
            </w:div>
            <w:div w:id="241181335">
              <w:marLeft w:val="0"/>
              <w:marRight w:val="0"/>
              <w:marTop w:val="0"/>
              <w:marBottom w:val="0"/>
              <w:divBdr>
                <w:top w:val="none" w:sz="0" w:space="0" w:color="auto"/>
                <w:left w:val="none" w:sz="0" w:space="0" w:color="auto"/>
                <w:bottom w:val="none" w:sz="0" w:space="0" w:color="auto"/>
                <w:right w:val="none" w:sz="0" w:space="0" w:color="auto"/>
              </w:divBdr>
            </w:div>
            <w:div w:id="2051109236">
              <w:marLeft w:val="0"/>
              <w:marRight w:val="0"/>
              <w:marTop w:val="0"/>
              <w:marBottom w:val="0"/>
              <w:divBdr>
                <w:top w:val="none" w:sz="0" w:space="0" w:color="auto"/>
                <w:left w:val="none" w:sz="0" w:space="0" w:color="auto"/>
                <w:bottom w:val="none" w:sz="0" w:space="0" w:color="auto"/>
                <w:right w:val="none" w:sz="0" w:space="0" w:color="auto"/>
              </w:divBdr>
            </w:div>
            <w:div w:id="331107808">
              <w:marLeft w:val="0"/>
              <w:marRight w:val="0"/>
              <w:marTop w:val="0"/>
              <w:marBottom w:val="0"/>
              <w:divBdr>
                <w:top w:val="none" w:sz="0" w:space="0" w:color="auto"/>
                <w:left w:val="none" w:sz="0" w:space="0" w:color="auto"/>
                <w:bottom w:val="none" w:sz="0" w:space="0" w:color="auto"/>
                <w:right w:val="none" w:sz="0" w:space="0" w:color="auto"/>
              </w:divBdr>
            </w:div>
            <w:div w:id="1006396472">
              <w:marLeft w:val="0"/>
              <w:marRight w:val="0"/>
              <w:marTop w:val="0"/>
              <w:marBottom w:val="0"/>
              <w:divBdr>
                <w:top w:val="none" w:sz="0" w:space="0" w:color="auto"/>
                <w:left w:val="none" w:sz="0" w:space="0" w:color="auto"/>
                <w:bottom w:val="none" w:sz="0" w:space="0" w:color="auto"/>
                <w:right w:val="none" w:sz="0" w:space="0" w:color="auto"/>
              </w:divBdr>
            </w:div>
            <w:div w:id="1461611729">
              <w:marLeft w:val="0"/>
              <w:marRight w:val="0"/>
              <w:marTop w:val="0"/>
              <w:marBottom w:val="0"/>
              <w:divBdr>
                <w:top w:val="none" w:sz="0" w:space="0" w:color="auto"/>
                <w:left w:val="none" w:sz="0" w:space="0" w:color="auto"/>
                <w:bottom w:val="none" w:sz="0" w:space="0" w:color="auto"/>
                <w:right w:val="none" w:sz="0" w:space="0" w:color="auto"/>
              </w:divBdr>
            </w:div>
            <w:div w:id="752320322">
              <w:marLeft w:val="0"/>
              <w:marRight w:val="0"/>
              <w:marTop w:val="0"/>
              <w:marBottom w:val="0"/>
              <w:divBdr>
                <w:top w:val="none" w:sz="0" w:space="0" w:color="auto"/>
                <w:left w:val="none" w:sz="0" w:space="0" w:color="auto"/>
                <w:bottom w:val="none" w:sz="0" w:space="0" w:color="auto"/>
                <w:right w:val="none" w:sz="0" w:space="0" w:color="auto"/>
              </w:divBdr>
            </w:div>
            <w:div w:id="612638974">
              <w:marLeft w:val="0"/>
              <w:marRight w:val="0"/>
              <w:marTop w:val="0"/>
              <w:marBottom w:val="0"/>
              <w:divBdr>
                <w:top w:val="none" w:sz="0" w:space="0" w:color="auto"/>
                <w:left w:val="none" w:sz="0" w:space="0" w:color="auto"/>
                <w:bottom w:val="none" w:sz="0" w:space="0" w:color="auto"/>
                <w:right w:val="none" w:sz="0" w:space="0" w:color="auto"/>
              </w:divBdr>
            </w:div>
            <w:div w:id="871382361">
              <w:marLeft w:val="0"/>
              <w:marRight w:val="0"/>
              <w:marTop w:val="0"/>
              <w:marBottom w:val="0"/>
              <w:divBdr>
                <w:top w:val="none" w:sz="0" w:space="0" w:color="auto"/>
                <w:left w:val="none" w:sz="0" w:space="0" w:color="auto"/>
                <w:bottom w:val="none" w:sz="0" w:space="0" w:color="auto"/>
                <w:right w:val="none" w:sz="0" w:space="0" w:color="auto"/>
              </w:divBdr>
            </w:div>
            <w:div w:id="537357892">
              <w:marLeft w:val="0"/>
              <w:marRight w:val="0"/>
              <w:marTop w:val="0"/>
              <w:marBottom w:val="0"/>
              <w:divBdr>
                <w:top w:val="none" w:sz="0" w:space="0" w:color="auto"/>
                <w:left w:val="none" w:sz="0" w:space="0" w:color="auto"/>
                <w:bottom w:val="none" w:sz="0" w:space="0" w:color="auto"/>
                <w:right w:val="none" w:sz="0" w:space="0" w:color="auto"/>
              </w:divBdr>
            </w:div>
            <w:div w:id="1221987341">
              <w:marLeft w:val="0"/>
              <w:marRight w:val="0"/>
              <w:marTop w:val="0"/>
              <w:marBottom w:val="0"/>
              <w:divBdr>
                <w:top w:val="none" w:sz="0" w:space="0" w:color="auto"/>
                <w:left w:val="none" w:sz="0" w:space="0" w:color="auto"/>
                <w:bottom w:val="none" w:sz="0" w:space="0" w:color="auto"/>
                <w:right w:val="none" w:sz="0" w:space="0" w:color="auto"/>
              </w:divBdr>
            </w:div>
            <w:div w:id="1789203981">
              <w:marLeft w:val="0"/>
              <w:marRight w:val="0"/>
              <w:marTop w:val="0"/>
              <w:marBottom w:val="0"/>
              <w:divBdr>
                <w:top w:val="none" w:sz="0" w:space="0" w:color="auto"/>
                <w:left w:val="none" w:sz="0" w:space="0" w:color="auto"/>
                <w:bottom w:val="none" w:sz="0" w:space="0" w:color="auto"/>
                <w:right w:val="none" w:sz="0" w:space="0" w:color="auto"/>
              </w:divBdr>
            </w:div>
            <w:div w:id="2025668188">
              <w:marLeft w:val="0"/>
              <w:marRight w:val="0"/>
              <w:marTop w:val="0"/>
              <w:marBottom w:val="0"/>
              <w:divBdr>
                <w:top w:val="none" w:sz="0" w:space="0" w:color="auto"/>
                <w:left w:val="none" w:sz="0" w:space="0" w:color="auto"/>
                <w:bottom w:val="none" w:sz="0" w:space="0" w:color="auto"/>
                <w:right w:val="none" w:sz="0" w:space="0" w:color="auto"/>
              </w:divBdr>
            </w:div>
            <w:div w:id="1924218750">
              <w:marLeft w:val="0"/>
              <w:marRight w:val="0"/>
              <w:marTop w:val="0"/>
              <w:marBottom w:val="0"/>
              <w:divBdr>
                <w:top w:val="none" w:sz="0" w:space="0" w:color="auto"/>
                <w:left w:val="none" w:sz="0" w:space="0" w:color="auto"/>
                <w:bottom w:val="none" w:sz="0" w:space="0" w:color="auto"/>
                <w:right w:val="none" w:sz="0" w:space="0" w:color="auto"/>
              </w:divBdr>
            </w:div>
            <w:div w:id="1461456975">
              <w:marLeft w:val="0"/>
              <w:marRight w:val="0"/>
              <w:marTop w:val="0"/>
              <w:marBottom w:val="0"/>
              <w:divBdr>
                <w:top w:val="none" w:sz="0" w:space="0" w:color="auto"/>
                <w:left w:val="none" w:sz="0" w:space="0" w:color="auto"/>
                <w:bottom w:val="none" w:sz="0" w:space="0" w:color="auto"/>
                <w:right w:val="none" w:sz="0" w:space="0" w:color="auto"/>
              </w:divBdr>
            </w:div>
            <w:div w:id="1106265326">
              <w:marLeft w:val="0"/>
              <w:marRight w:val="0"/>
              <w:marTop w:val="0"/>
              <w:marBottom w:val="0"/>
              <w:divBdr>
                <w:top w:val="none" w:sz="0" w:space="0" w:color="auto"/>
                <w:left w:val="none" w:sz="0" w:space="0" w:color="auto"/>
                <w:bottom w:val="none" w:sz="0" w:space="0" w:color="auto"/>
                <w:right w:val="none" w:sz="0" w:space="0" w:color="auto"/>
              </w:divBdr>
            </w:div>
            <w:div w:id="2063819337">
              <w:marLeft w:val="0"/>
              <w:marRight w:val="0"/>
              <w:marTop w:val="0"/>
              <w:marBottom w:val="0"/>
              <w:divBdr>
                <w:top w:val="none" w:sz="0" w:space="0" w:color="auto"/>
                <w:left w:val="none" w:sz="0" w:space="0" w:color="auto"/>
                <w:bottom w:val="none" w:sz="0" w:space="0" w:color="auto"/>
                <w:right w:val="none" w:sz="0" w:space="0" w:color="auto"/>
              </w:divBdr>
            </w:div>
            <w:div w:id="732965930">
              <w:marLeft w:val="0"/>
              <w:marRight w:val="0"/>
              <w:marTop w:val="0"/>
              <w:marBottom w:val="0"/>
              <w:divBdr>
                <w:top w:val="none" w:sz="0" w:space="0" w:color="auto"/>
                <w:left w:val="none" w:sz="0" w:space="0" w:color="auto"/>
                <w:bottom w:val="none" w:sz="0" w:space="0" w:color="auto"/>
                <w:right w:val="none" w:sz="0" w:space="0" w:color="auto"/>
              </w:divBdr>
            </w:div>
            <w:div w:id="1254507875">
              <w:marLeft w:val="0"/>
              <w:marRight w:val="0"/>
              <w:marTop w:val="0"/>
              <w:marBottom w:val="0"/>
              <w:divBdr>
                <w:top w:val="none" w:sz="0" w:space="0" w:color="auto"/>
                <w:left w:val="none" w:sz="0" w:space="0" w:color="auto"/>
                <w:bottom w:val="none" w:sz="0" w:space="0" w:color="auto"/>
                <w:right w:val="none" w:sz="0" w:space="0" w:color="auto"/>
              </w:divBdr>
            </w:div>
            <w:div w:id="1992443706">
              <w:marLeft w:val="0"/>
              <w:marRight w:val="0"/>
              <w:marTop w:val="0"/>
              <w:marBottom w:val="0"/>
              <w:divBdr>
                <w:top w:val="none" w:sz="0" w:space="0" w:color="auto"/>
                <w:left w:val="none" w:sz="0" w:space="0" w:color="auto"/>
                <w:bottom w:val="none" w:sz="0" w:space="0" w:color="auto"/>
                <w:right w:val="none" w:sz="0" w:space="0" w:color="auto"/>
              </w:divBdr>
            </w:div>
            <w:div w:id="545870658">
              <w:marLeft w:val="0"/>
              <w:marRight w:val="0"/>
              <w:marTop w:val="0"/>
              <w:marBottom w:val="0"/>
              <w:divBdr>
                <w:top w:val="none" w:sz="0" w:space="0" w:color="auto"/>
                <w:left w:val="none" w:sz="0" w:space="0" w:color="auto"/>
                <w:bottom w:val="none" w:sz="0" w:space="0" w:color="auto"/>
                <w:right w:val="none" w:sz="0" w:space="0" w:color="auto"/>
              </w:divBdr>
            </w:div>
            <w:div w:id="460802024">
              <w:marLeft w:val="0"/>
              <w:marRight w:val="0"/>
              <w:marTop w:val="0"/>
              <w:marBottom w:val="0"/>
              <w:divBdr>
                <w:top w:val="none" w:sz="0" w:space="0" w:color="auto"/>
                <w:left w:val="none" w:sz="0" w:space="0" w:color="auto"/>
                <w:bottom w:val="none" w:sz="0" w:space="0" w:color="auto"/>
                <w:right w:val="none" w:sz="0" w:space="0" w:color="auto"/>
              </w:divBdr>
            </w:div>
            <w:div w:id="431046532">
              <w:marLeft w:val="0"/>
              <w:marRight w:val="0"/>
              <w:marTop w:val="0"/>
              <w:marBottom w:val="0"/>
              <w:divBdr>
                <w:top w:val="none" w:sz="0" w:space="0" w:color="auto"/>
                <w:left w:val="none" w:sz="0" w:space="0" w:color="auto"/>
                <w:bottom w:val="none" w:sz="0" w:space="0" w:color="auto"/>
                <w:right w:val="none" w:sz="0" w:space="0" w:color="auto"/>
              </w:divBdr>
            </w:div>
            <w:div w:id="1136220052">
              <w:marLeft w:val="0"/>
              <w:marRight w:val="0"/>
              <w:marTop w:val="0"/>
              <w:marBottom w:val="0"/>
              <w:divBdr>
                <w:top w:val="none" w:sz="0" w:space="0" w:color="auto"/>
                <w:left w:val="none" w:sz="0" w:space="0" w:color="auto"/>
                <w:bottom w:val="none" w:sz="0" w:space="0" w:color="auto"/>
                <w:right w:val="none" w:sz="0" w:space="0" w:color="auto"/>
              </w:divBdr>
            </w:div>
            <w:div w:id="1899897389">
              <w:marLeft w:val="0"/>
              <w:marRight w:val="0"/>
              <w:marTop w:val="0"/>
              <w:marBottom w:val="0"/>
              <w:divBdr>
                <w:top w:val="none" w:sz="0" w:space="0" w:color="auto"/>
                <w:left w:val="none" w:sz="0" w:space="0" w:color="auto"/>
                <w:bottom w:val="none" w:sz="0" w:space="0" w:color="auto"/>
                <w:right w:val="none" w:sz="0" w:space="0" w:color="auto"/>
              </w:divBdr>
            </w:div>
            <w:div w:id="685525579">
              <w:marLeft w:val="0"/>
              <w:marRight w:val="0"/>
              <w:marTop w:val="0"/>
              <w:marBottom w:val="0"/>
              <w:divBdr>
                <w:top w:val="none" w:sz="0" w:space="0" w:color="auto"/>
                <w:left w:val="none" w:sz="0" w:space="0" w:color="auto"/>
                <w:bottom w:val="none" w:sz="0" w:space="0" w:color="auto"/>
                <w:right w:val="none" w:sz="0" w:space="0" w:color="auto"/>
              </w:divBdr>
            </w:div>
            <w:div w:id="1119107749">
              <w:marLeft w:val="0"/>
              <w:marRight w:val="0"/>
              <w:marTop w:val="0"/>
              <w:marBottom w:val="0"/>
              <w:divBdr>
                <w:top w:val="none" w:sz="0" w:space="0" w:color="auto"/>
                <w:left w:val="none" w:sz="0" w:space="0" w:color="auto"/>
                <w:bottom w:val="none" w:sz="0" w:space="0" w:color="auto"/>
                <w:right w:val="none" w:sz="0" w:space="0" w:color="auto"/>
              </w:divBdr>
            </w:div>
            <w:div w:id="1748576758">
              <w:marLeft w:val="0"/>
              <w:marRight w:val="0"/>
              <w:marTop w:val="0"/>
              <w:marBottom w:val="0"/>
              <w:divBdr>
                <w:top w:val="none" w:sz="0" w:space="0" w:color="auto"/>
                <w:left w:val="none" w:sz="0" w:space="0" w:color="auto"/>
                <w:bottom w:val="none" w:sz="0" w:space="0" w:color="auto"/>
                <w:right w:val="none" w:sz="0" w:space="0" w:color="auto"/>
              </w:divBdr>
            </w:div>
            <w:div w:id="1384330301">
              <w:marLeft w:val="0"/>
              <w:marRight w:val="0"/>
              <w:marTop w:val="0"/>
              <w:marBottom w:val="0"/>
              <w:divBdr>
                <w:top w:val="none" w:sz="0" w:space="0" w:color="auto"/>
                <w:left w:val="none" w:sz="0" w:space="0" w:color="auto"/>
                <w:bottom w:val="none" w:sz="0" w:space="0" w:color="auto"/>
                <w:right w:val="none" w:sz="0" w:space="0" w:color="auto"/>
              </w:divBdr>
            </w:div>
            <w:div w:id="455829357">
              <w:marLeft w:val="0"/>
              <w:marRight w:val="0"/>
              <w:marTop w:val="0"/>
              <w:marBottom w:val="0"/>
              <w:divBdr>
                <w:top w:val="none" w:sz="0" w:space="0" w:color="auto"/>
                <w:left w:val="none" w:sz="0" w:space="0" w:color="auto"/>
                <w:bottom w:val="none" w:sz="0" w:space="0" w:color="auto"/>
                <w:right w:val="none" w:sz="0" w:space="0" w:color="auto"/>
              </w:divBdr>
            </w:div>
            <w:div w:id="1478642946">
              <w:marLeft w:val="0"/>
              <w:marRight w:val="0"/>
              <w:marTop w:val="0"/>
              <w:marBottom w:val="0"/>
              <w:divBdr>
                <w:top w:val="none" w:sz="0" w:space="0" w:color="auto"/>
                <w:left w:val="none" w:sz="0" w:space="0" w:color="auto"/>
                <w:bottom w:val="none" w:sz="0" w:space="0" w:color="auto"/>
                <w:right w:val="none" w:sz="0" w:space="0" w:color="auto"/>
              </w:divBdr>
            </w:div>
            <w:div w:id="1782341846">
              <w:marLeft w:val="0"/>
              <w:marRight w:val="0"/>
              <w:marTop w:val="0"/>
              <w:marBottom w:val="0"/>
              <w:divBdr>
                <w:top w:val="none" w:sz="0" w:space="0" w:color="auto"/>
                <w:left w:val="none" w:sz="0" w:space="0" w:color="auto"/>
                <w:bottom w:val="none" w:sz="0" w:space="0" w:color="auto"/>
                <w:right w:val="none" w:sz="0" w:space="0" w:color="auto"/>
              </w:divBdr>
            </w:div>
            <w:div w:id="426580292">
              <w:marLeft w:val="0"/>
              <w:marRight w:val="0"/>
              <w:marTop w:val="0"/>
              <w:marBottom w:val="0"/>
              <w:divBdr>
                <w:top w:val="none" w:sz="0" w:space="0" w:color="auto"/>
                <w:left w:val="none" w:sz="0" w:space="0" w:color="auto"/>
                <w:bottom w:val="none" w:sz="0" w:space="0" w:color="auto"/>
                <w:right w:val="none" w:sz="0" w:space="0" w:color="auto"/>
              </w:divBdr>
            </w:div>
            <w:div w:id="1694918120">
              <w:marLeft w:val="0"/>
              <w:marRight w:val="0"/>
              <w:marTop w:val="0"/>
              <w:marBottom w:val="0"/>
              <w:divBdr>
                <w:top w:val="none" w:sz="0" w:space="0" w:color="auto"/>
                <w:left w:val="none" w:sz="0" w:space="0" w:color="auto"/>
                <w:bottom w:val="none" w:sz="0" w:space="0" w:color="auto"/>
                <w:right w:val="none" w:sz="0" w:space="0" w:color="auto"/>
              </w:divBdr>
            </w:div>
            <w:div w:id="772746156">
              <w:marLeft w:val="0"/>
              <w:marRight w:val="0"/>
              <w:marTop w:val="0"/>
              <w:marBottom w:val="0"/>
              <w:divBdr>
                <w:top w:val="none" w:sz="0" w:space="0" w:color="auto"/>
                <w:left w:val="none" w:sz="0" w:space="0" w:color="auto"/>
                <w:bottom w:val="none" w:sz="0" w:space="0" w:color="auto"/>
                <w:right w:val="none" w:sz="0" w:space="0" w:color="auto"/>
              </w:divBdr>
            </w:div>
            <w:div w:id="212349993">
              <w:marLeft w:val="0"/>
              <w:marRight w:val="0"/>
              <w:marTop w:val="0"/>
              <w:marBottom w:val="0"/>
              <w:divBdr>
                <w:top w:val="none" w:sz="0" w:space="0" w:color="auto"/>
                <w:left w:val="none" w:sz="0" w:space="0" w:color="auto"/>
                <w:bottom w:val="none" w:sz="0" w:space="0" w:color="auto"/>
                <w:right w:val="none" w:sz="0" w:space="0" w:color="auto"/>
              </w:divBdr>
            </w:div>
            <w:div w:id="362436390">
              <w:marLeft w:val="0"/>
              <w:marRight w:val="0"/>
              <w:marTop w:val="0"/>
              <w:marBottom w:val="0"/>
              <w:divBdr>
                <w:top w:val="none" w:sz="0" w:space="0" w:color="auto"/>
                <w:left w:val="none" w:sz="0" w:space="0" w:color="auto"/>
                <w:bottom w:val="none" w:sz="0" w:space="0" w:color="auto"/>
                <w:right w:val="none" w:sz="0" w:space="0" w:color="auto"/>
              </w:divBdr>
            </w:div>
            <w:div w:id="1997105444">
              <w:marLeft w:val="0"/>
              <w:marRight w:val="0"/>
              <w:marTop w:val="0"/>
              <w:marBottom w:val="0"/>
              <w:divBdr>
                <w:top w:val="none" w:sz="0" w:space="0" w:color="auto"/>
                <w:left w:val="none" w:sz="0" w:space="0" w:color="auto"/>
                <w:bottom w:val="none" w:sz="0" w:space="0" w:color="auto"/>
                <w:right w:val="none" w:sz="0" w:space="0" w:color="auto"/>
              </w:divBdr>
            </w:div>
            <w:div w:id="1133669737">
              <w:marLeft w:val="0"/>
              <w:marRight w:val="0"/>
              <w:marTop w:val="0"/>
              <w:marBottom w:val="0"/>
              <w:divBdr>
                <w:top w:val="none" w:sz="0" w:space="0" w:color="auto"/>
                <w:left w:val="none" w:sz="0" w:space="0" w:color="auto"/>
                <w:bottom w:val="none" w:sz="0" w:space="0" w:color="auto"/>
                <w:right w:val="none" w:sz="0" w:space="0" w:color="auto"/>
              </w:divBdr>
            </w:div>
            <w:div w:id="2041319983">
              <w:marLeft w:val="0"/>
              <w:marRight w:val="0"/>
              <w:marTop w:val="0"/>
              <w:marBottom w:val="0"/>
              <w:divBdr>
                <w:top w:val="none" w:sz="0" w:space="0" w:color="auto"/>
                <w:left w:val="none" w:sz="0" w:space="0" w:color="auto"/>
                <w:bottom w:val="none" w:sz="0" w:space="0" w:color="auto"/>
                <w:right w:val="none" w:sz="0" w:space="0" w:color="auto"/>
              </w:divBdr>
            </w:div>
            <w:div w:id="752624772">
              <w:marLeft w:val="0"/>
              <w:marRight w:val="0"/>
              <w:marTop w:val="0"/>
              <w:marBottom w:val="0"/>
              <w:divBdr>
                <w:top w:val="none" w:sz="0" w:space="0" w:color="auto"/>
                <w:left w:val="none" w:sz="0" w:space="0" w:color="auto"/>
                <w:bottom w:val="none" w:sz="0" w:space="0" w:color="auto"/>
                <w:right w:val="none" w:sz="0" w:space="0" w:color="auto"/>
              </w:divBdr>
            </w:div>
            <w:div w:id="1884361201">
              <w:marLeft w:val="0"/>
              <w:marRight w:val="0"/>
              <w:marTop w:val="0"/>
              <w:marBottom w:val="0"/>
              <w:divBdr>
                <w:top w:val="none" w:sz="0" w:space="0" w:color="auto"/>
                <w:left w:val="none" w:sz="0" w:space="0" w:color="auto"/>
                <w:bottom w:val="none" w:sz="0" w:space="0" w:color="auto"/>
                <w:right w:val="none" w:sz="0" w:space="0" w:color="auto"/>
              </w:divBdr>
            </w:div>
            <w:div w:id="1653869464">
              <w:marLeft w:val="0"/>
              <w:marRight w:val="0"/>
              <w:marTop w:val="0"/>
              <w:marBottom w:val="0"/>
              <w:divBdr>
                <w:top w:val="none" w:sz="0" w:space="0" w:color="auto"/>
                <w:left w:val="none" w:sz="0" w:space="0" w:color="auto"/>
                <w:bottom w:val="none" w:sz="0" w:space="0" w:color="auto"/>
                <w:right w:val="none" w:sz="0" w:space="0" w:color="auto"/>
              </w:divBdr>
            </w:div>
            <w:div w:id="1116145648">
              <w:marLeft w:val="0"/>
              <w:marRight w:val="0"/>
              <w:marTop w:val="0"/>
              <w:marBottom w:val="0"/>
              <w:divBdr>
                <w:top w:val="none" w:sz="0" w:space="0" w:color="auto"/>
                <w:left w:val="none" w:sz="0" w:space="0" w:color="auto"/>
                <w:bottom w:val="none" w:sz="0" w:space="0" w:color="auto"/>
                <w:right w:val="none" w:sz="0" w:space="0" w:color="auto"/>
              </w:divBdr>
            </w:div>
            <w:div w:id="447744682">
              <w:marLeft w:val="0"/>
              <w:marRight w:val="0"/>
              <w:marTop w:val="0"/>
              <w:marBottom w:val="0"/>
              <w:divBdr>
                <w:top w:val="none" w:sz="0" w:space="0" w:color="auto"/>
                <w:left w:val="none" w:sz="0" w:space="0" w:color="auto"/>
                <w:bottom w:val="none" w:sz="0" w:space="0" w:color="auto"/>
                <w:right w:val="none" w:sz="0" w:space="0" w:color="auto"/>
              </w:divBdr>
            </w:div>
            <w:div w:id="502939655">
              <w:marLeft w:val="0"/>
              <w:marRight w:val="0"/>
              <w:marTop w:val="0"/>
              <w:marBottom w:val="0"/>
              <w:divBdr>
                <w:top w:val="none" w:sz="0" w:space="0" w:color="auto"/>
                <w:left w:val="none" w:sz="0" w:space="0" w:color="auto"/>
                <w:bottom w:val="none" w:sz="0" w:space="0" w:color="auto"/>
                <w:right w:val="none" w:sz="0" w:space="0" w:color="auto"/>
              </w:divBdr>
            </w:div>
            <w:div w:id="1637181747">
              <w:marLeft w:val="0"/>
              <w:marRight w:val="0"/>
              <w:marTop w:val="0"/>
              <w:marBottom w:val="0"/>
              <w:divBdr>
                <w:top w:val="none" w:sz="0" w:space="0" w:color="auto"/>
                <w:left w:val="none" w:sz="0" w:space="0" w:color="auto"/>
                <w:bottom w:val="none" w:sz="0" w:space="0" w:color="auto"/>
                <w:right w:val="none" w:sz="0" w:space="0" w:color="auto"/>
              </w:divBdr>
            </w:div>
            <w:div w:id="2121297623">
              <w:marLeft w:val="0"/>
              <w:marRight w:val="0"/>
              <w:marTop w:val="0"/>
              <w:marBottom w:val="0"/>
              <w:divBdr>
                <w:top w:val="none" w:sz="0" w:space="0" w:color="auto"/>
                <w:left w:val="none" w:sz="0" w:space="0" w:color="auto"/>
                <w:bottom w:val="none" w:sz="0" w:space="0" w:color="auto"/>
                <w:right w:val="none" w:sz="0" w:space="0" w:color="auto"/>
              </w:divBdr>
            </w:div>
            <w:div w:id="1655184124">
              <w:marLeft w:val="0"/>
              <w:marRight w:val="0"/>
              <w:marTop w:val="0"/>
              <w:marBottom w:val="0"/>
              <w:divBdr>
                <w:top w:val="none" w:sz="0" w:space="0" w:color="auto"/>
                <w:left w:val="none" w:sz="0" w:space="0" w:color="auto"/>
                <w:bottom w:val="none" w:sz="0" w:space="0" w:color="auto"/>
                <w:right w:val="none" w:sz="0" w:space="0" w:color="auto"/>
              </w:divBdr>
            </w:div>
            <w:div w:id="1194923422">
              <w:marLeft w:val="0"/>
              <w:marRight w:val="0"/>
              <w:marTop w:val="0"/>
              <w:marBottom w:val="0"/>
              <w:divBdr>
                <w:top w:val="none" w:sz="0" w:space="0" w:color="auto"/>
                <w:left w:val="none" w:sz="0" w:space="0" w:color="auto"/>
                <w:bottom w:val="none" w:sz="0" w:space="0" w:color="auto"/>
                <w:right w:val="none" w:sz="0" w:space="0" w:color="auto"/>
              </w:divBdr>
            </w:div>
            <w:div w:id="1426923574">
              <w:marLeft w:val="0"/>
              <w:marRight w:val="0"/>
              <w:marTop w:val="0"/>
              <w:marBottom w:val="0"/>
              <w:divBdr>
                <w:top w:val="none" w:sz="0" w:space="0" w:color="auto"/>
                <w:left w:val="none" w:sz="0" w:space="0" w:color="auto"/>
                <w:bottom w:val="none" w:sz="0" w:space="0" w:color="auto"/>
                <w:right w:val="none" w:sz="0" w:space="0" w:color="auto"/>
              </w:divBdr>
            </w:div>
            <w:div w:id="1007951171">
              <w:marLeft w:val="0"/>
              <w:marRight w:val="0"/>
              <w:marTop w:val="0"/>
              <w:marBottom w:val="0"/>
              <w:divBdr>
                <w:top w:val="none" w:sz="0" w:space="0" w:color="auto"/>
                <w:left w:val="none" w:sz="0" w:space="0" w:color="auto"/>
                <w:bottom w:val="none" w:sz="0" w:space="0" w:color="auto"/>
                <w:right w:val="none" w:sz="0" w:space="0" w:color="auto"/>
              </w:divBdr>
            </w:div>
            <w:div w:id="904878562">
              <w:marLeft w:val="0"/>
              <w:marRight w:val="0"/>
              <w:marTop w:val="0"/>
              <w:marBottom w:val="0"/>
              <w:divBdr>
                <w:top w:val="none" w:sz="0" w:space="0" w:color="auto"/>
                <w:left w:val="none" w:sz="0" w:space="0" w:color="auto"/>
                <w:bottom w:val="none" w:sz="0" w:space="0" w:color="auto"/>
                <w:right w:val="none" w:sz="0" w:space="0" w:color="auto"/>
              </w:divBdr>
            </w:div>
            <w:div w:id="1353607099">
              <w:marLeft w:val="0"/>
              <w:marRight w:val="0"/>
              <w:marTop w:val="0"/>
              <w:marBottom w:val="0"/>
              <w:divBdr>
                <w:top w:val="none" w:sz="0" w:space="0" w:color="auto"/>
                <w:left w:val="none" w:sz="0" w:space="0" w:color="auto"/>
                <w:bottom w:val="none" w:sz="0" w:space="0" w:color="auto"/>
                <w:right w:val="none" w:sz="0" w:space="0" w:color="auto"/>
              </w:divBdr>
            </w:div>
            <w:div w:id="299651214">
              <w:marLeft w:val="0"/>
              <w:marRight w:val="0"/>
              <w:marTop w:val="0"/>
              <w:marBottom w:val="0"/>
              <w:divBdr>
                <w:top w:val="none" w:sz="0" w:space="0" w:color="auto"/>
                <w:left w:val="none" w:sz="0" w:space="0" w:color="auto"/>
                <w:bottom w:val="none" w:sz="0" w:space="0" w:color="auto"/>
                <w:right w:val="none" w:sz="0" w:space="0" w:color="auto"/>
              </w:divBdr>
            </w:div>
            <w:div w:id="1823422504">
              <w:marLeft w:val="0"/>
              <w:marRight w:val="0"/>
              <w:marTop w:val="0"/>
              <w:marBottom w:val="0"/>
              <w:divBdr>
                <w:top w:val="none" w:sz="0" w:space="0" w:color="auto"/>
                <w:left w:val="none" w:sz="0" w:space="0" w:color="auto"/>
                <w:bottom w:val="none" w:sz="0" w:space="0" w:color="auto"/>
                <w:right w:val="none" w:sz="0" w:space="0" w:color="auto"/>
              </w:divBdr>
            </w:div>
            <w:div w:id="1825854918">
              <w:marLeft w:val="0"/>
              <w:marRight w:val="0"/>
              <w:marTop w:val="0"/>
              <w:marBottom w:val="0"/>
              <w:divBdr>
                <w:top w:val="none" w:sz="0" w:space="0" w:color="auto"/>
                <w:left w:val="none" w:sz="0" w:space="0" w:color="auto"/>
                <w:bottom w:val="none" w:sz="0" w:space="0" w:color="auto"/>
                <w:right w:val="none" w:sz="0" w:space="0" w:color="auto"/>
              </w:divBdr>
            </w:div>
            <w:div w:id="543907519">
              <w:marLeft w:val="0"/>
              <w:marRight w:val="0"/>
              <w:marTop w:val="0"/>
              <w:marBottom w:val="0"/>
              <w:divBdr>
                <w:top w:val="none" w:sz="0" w:space="0" w:color="auto"/>
                <w:left w:val="none" w:sz="0" w:space="0" w:color="auto"/>
                <w:bottom w:val="none" w:sz="0" w:space="0" w:color="auto"/>
                <w:right w:val="none" w:sz="0" w:space="0" w:color="auto"/>
              </w:divBdr>
            </w:div>
            <w:div w:id="1574774410">
              <w:marLeft w:val="0"/>
              <w:marRight w:val="0"/>
              <w:marTop w:val="0"/>
              <w:marBottom w:val="0"/>
              <w:divBdr>
                <w:top w:val="none" w:sz="0" w:space="0" w:color="auto"/>
                <w:left w:val="none" w:sz="0" w:space="0" w:color="auto"/>
                <w:bottom w:val="none" w:sz="0" w:space="0" w:color="auto"/>
                <w:right w:val="none" w:sz="0" w:space="0" w:color="auto"/>
              </w:divBdr>
            </w:div>
            <w:div w:id="495078526">
              <w:marLeft w:val="0"/>
              <w:marRight w:val="0"/>
              <w:marTop w:val="0"/>
              <w:marBottom w:val="0"/>
              <w:divBdr>
                <w:top w:val="none" w:sz="0" w:space="0" w:color="auto"/>
                <w:left w:val="none" w:sz="0" w:space="0" w:color="auto"/>
                <w:bottom w:val="none" w:sz="0" w:space="0" w:color="auto"/>
                <w:right w:val="none" w:sz="0" w:space="0" w:color="auto"/>
              </w:divBdr>
            </w:div>
            <w:div w:id="218369793">
              <w:marLeft w:val="0"/>
              <w:marRight w:val="0"/>
              <w:marTop w:val="0"/>
              <w:marBottom w:val="0"/>
              <w:divBdr>
                <w:top w:val="none" w:sz="0" w:space="0" w:color="auto"/>
                <w:left w:val="none" w:sz="0" w:space="0" w:color="auto"/>
                <w:bottom w:val="none" w:sz="0" w:space="0" w:color="auto"/>
                <w:right w:val="none" w:sz="0" w:space="0" w:color="auto"/>
              </w:divBdr>
            </w:div>
            <w:div w:id="904728935">
              <w:marLeft w:val="0"/>
              <w:marRight w:val="0"/>
              <w:marTop w:val="0"/>
              <w:marBottom w:val="0"/>
              <w:divBdr>
                <w:top w:val="none" w:sz="0" w:space="0" w:color="auto"/>
                <w:left w:val="none" w:sz="0" w:space="0" w:color="auto"/>
                <w:bottom w:val="none" w:sz="0" w:space="0" w:color="auto"/>
                <w:right w:val="none" w:sz="0" w:space="0" w:color="auto"/>
              </w:divBdr>
            </w:div>
            <w:div w:id="568081284">
              <w:marLeft w:val="0"/>
              <w:marRight w:val="0"/>
              <w:marTop w:val="0"/>
              <w:marBottom w:val="0"/>
              <w:divBdr>
                <w:top w:val="none" w:sz="0" w:space="0" w:color="auto"/>
                <w:left w:val="none" w:sz="0" w:space="0" w:color="auto"/>
                <w:bottom w:val="none" w:sz="0" w:space="0" w:color="auto"/>
                <w:right w:val="none" w:sz="0" w:space="0" w:color="auto"/>
              </w:divBdr>
            </w:div>
            <w:div w:id="1124734902">
              <w:marLeft w:val="0"/>
              <w:marRight w:val="0"/>
              <w:marTop w:val="0"/>
              <w:marBottom w:val="0"/>
              <w:divBdr>
                <w:top w:val="none" w:sz="0" w:space="0" w:color="auto"/>
                <w:left w:val="none" w:sz="0" w:space="0" w:color="auto"/>
                <w:bottom w:val="none" w:sz="0" w:space="0" w:color="auto"/>
                <w:right w:val="none" w:sz="0" w:space="0" w:color="auto"/>
              </w:divBdr>
            </w:div>
            <w:div w:id="809978372">
              <w:marLeft w:val="0"/>
              <w:marRight w:val="0"/>
              <w:marTop w:val="0"/>
              <w:marBottom w:val="0"/>
              <w:divBdr>
                <w:top w:val="none" w:sz="0" w:space="0" w:color="auto"/>
                <w:left w:val="none" w:sz="0" w:space="0" w:color="auto"/>
                <w:bottom w:val="none" w:sz="0" w:space="0" w:color="auto"/>
                <w:right w:val="none" w:sz="0" w:space="0" w:color="auto"/>
              </w:divBdr>
            </w:div>
            <w:div w:id="744449535">
              <w:marLeft w:val="0"/>
              <w:marRight w:val="0"/>
              <w:marTop w:val="0"/>
              <w:marBottom w:val="0"/>
              <w:divBdr>
                <w:top w:val="none" w:sz="0" w:space="0" w:color="auto"/>
                <w:left w:val="none" w:sz="0" w:space="0" w:color="auto"/>
                <w:bottom w:val="none" w:sz="0" w:space="0" w:color="auto"/>
                <w:right w:val="none" w:sz="0" w:space="0" w:color="auto"/>
              </w:divBdr>
            </w:div>
            <w:div w:id="470908504">
              <w:marLeft w:val="0"/>
              <w:marRight w:val="0"/>
              <w:marTop w:val="0"/>
              <w:marBottom w:val="0"/>
              <w:divBdr>
                <w:top w:val="none" w:sz="0" w:space="0" w:color="auto"/>
                <w:left w:val="none" w:sz="0" w:space="0" w:color="auto"/>
                <w:bottom w:val="none" w:sz="0" w:space="0" w:color="auto"/>
                <w:right w:val="none" w:sz="0" w:space="0" w:color="auto"/>
              </w:divBdr>
            </w:div>
            <w:div w:id="691876376">
              <w:marLeft w:val="0"/>
              <w:marRight w:val="0"/>
              <w:marTop w:val="0"/>
              <w:marBottom w:val="0"/>
              <w:divBdr>
                <w:top w:val="none" w:sz="0" w:space="0" w:color="auto"/>
                <w:left w:val="none" w:sz="0" w:space="0" w:color="auto"/>
                <w:bottom w:val="none" w:sz="0" w:space="0" w:color="auto"/>
                <w:right w:val="none" w:sz="0" w:space="0" w:color="auto"/>
              </w:divBdr>
            </w:div>
            <w:div w:id="1777552381">
              <w:marLeft w:val="0"/>
              <w:marRight w:val="0"/>
              <w:marTop w:val="0"/>
              <w:marBottom w:val="0"/>
              <w:divBdr>
                <w:top w:val="none" w:sz="0" w:space="0" w:color="auto"/>
                <w:left w:val="none" w:sz="0" w:space="0" w:color="auto"/>
                <w:bottom w:val="none" w:sz="0" w:space="0" w:color="auto"/>
                <w:right w:val="none" w:sz="0" w:space="0" w:color="auto"/>
              </w:divBdr>
            </w:div>
            <w:div w:id="1185248872">
              <w:marLeft w:val="0"/>
              <w:marRight w:val="0"/>
              <w:marTop w:val="0"/>
              <w:marBottom w:val="0"/>
              <w:divBdr>
                <w:top w:val="none" w:sz="0" w:space="0" w:color="auto"/>
                <w:left w:val="none" w:sz="0" w:space="0" w:color="auto"/>
                <w:bottom w:val="none" w:sz="0" w:space="0" w:color="auto"/>
                <w:right w:val="none" w:sz="0" w:space="0" w:color="auto"/>
              </w:divBdr>
            </w:div>
            <w:div w:id="838232854">
              <w:marLeft w:val="0"/>
              <w:marRight w:val="0"/>
              <w:marTop w:val="0"/>
              <w:marBottom w:val="0"/>
              <w:divBdr>
                <w:top w:val="none" w:sz="0" w:space="0" w:color="auto"/>
                <w:left w:val="none" w:sz="0" w:space="0" w:color="auto"/>
                <w:bottom w:val="none" w:sz="0" w:space="0" w:color="auto"/>
                <w:right w:val="none" w:sz="0" w:space="0" w:color="auto"/>
              </w:divBdr>
            </w:div>
            <w:div w:id="1283078873">
              <w:marLeft w:val="0"/>
              <w:marRight w:val="0"/>
              <w:marTop w:val="0"/>
              <w:marBottom w:val="0"/>
              <w:divBdr>
                <w:top w:val="none" w:sz="0" w:space="0" w:color="auto"/>
                <w:left w:val="none" w:sz="0" w:space="0" w:color="auto"/>
                <w:bottom w:val="none" w:sz="0" w:space="0" w:color="auto"/>
                <w:right w:val="none" w:sz="0" w:space="0" w:color="auto"/>
              </w:divBdr>
            </w:div>
            <w:div w:id="739248911">
              <w:marLeft w:val="0"/>
              <w:marRight w:val="0"/>
              <w:marTop w:val="0"/>
              <w:marBottom w:val="0"/>
              <w:divBdr>
                <w:top w:val="none" w:sz="0" w:space="0" w:color="auto"/>
                <w:left w:val="none" w:sz="0" w:space="0" w:color="auto"/>
                <w:bottom w:val="none" w:sz="0" w:space="0" w:color="auto"/>
                <w:right w:val="none" w:sz="0" w:space="0" w:color="auto"/>
              </w:divBdr>
            </w:div>
            <w:div w:id="1393576404">
              <w:marLeft w:val="0"/>
              <w:marRight w:val="0"/>
              <w:marTop w:val="0"/>
              <w:marBottom w:val="0"/>
              <w:divBdr>
                <w:top w:val="none" w:sz="0" w:space="0" w:color="auto"/>
                <w:left w:val="none" w:sz="0" w:space="0" w:color="auto"/>
                <w:bottom w:val="none" w:sz="0" w:space="0" w:color="auto"/>
                <w:right w:val="none" w:sz="0" w:space="0" w:color="auto"/>
              </w:divBdr>
            </w:div>
            <w:div w:id="1952975432">
              <w:marLeft w:val="0"/>
              <w:marRight w:val="0"/>
              <w:marTop w:val="0"/>
              <w:marBottom w:val="0"/>
              <w:divBdr>
                <w:top w:val="none" w:sz="0" w:space="0" w:color="auto"/>
                <w:left w:val="none" w:sz="0" w:space="0" w:color="auto"/>
                <w:bottom w:val="none" w:sz="0" w:space="0" w:color="auto"/>
                <w:right w:val="none" w:sz="0" w:space="0" w:color="auto"/>
              </w:divBdr>
            </w:div>
            <w:div w:id="24066604">
              <w:marLeft w:val="0"/>
              <w:marRight w:val="0"/>
              <w:marTop w:val="0"/>
              <w:marBottom w:val="0"/>
              <w:divBdr>
                <w:top w:val="none" w:sz="0" w:space="0" w:color="auto"/>
                <w:left w:val="none" w:sz="0" w:space="0" w:color="auto"/>
                <w:bottom w:val="none" w:sz="0" w:space="0" w:color="auto"/>
                <w:right w:val="none" w:sz="0" w:space="0" w:color="auto"/>
              </w:divBdr>
            </w:div>
            <w:div w:id="1449931423">
              <w:marLeft w:val="0"/>
              <w:marRight w:val="0"/>
              <w:marTop w:val="0"/>
              <w:marBottom w:val="0"/>
              <w:divBdr>
                <w:top w:val="none" w:sz="0" w:space="0" w:color="auto"/>
                <w:left w:val="none" w:sz="0" w:space="0" w:color="auto"/>
                <w:bottom w:val="none" w:sz="0" w:space="0" w:color="auto"/>
                <w:right w:val="none" w:sz="0" w:space="0" w:color="auto"/>
              </w:divBdr>
            </w:div>
            <w:div w:id="640042995">
              <w:marLeft w:val="0"/>
              <w:marRight w:val="0"/>
              <w:marTop w:val="0"/>
              <w:marBottom w:val="0"/>
              <w:divBdr>
                <w:top w:val="none" w:sz="0" w:space="0" w:color="auto"/>
                <w:left w:val="none" w:sz="0" w:space="0" w:color="auto"/>
                <w:bottom w:val="none" w:sz="0" w:space="0" w:color="auto"/>
                <w:right w:val="none" w:sz="0" w:space="0" w:color="auto"/>
              </w:divBdr>
            </w:div>
            <w:div w:id="1451313299">
              <w:marLeft w:val="0"/>
              <w:marRight w:val="0"/>
              <w:marTop w:val="0"/>
              <w:marBottom w:val="0"/>
              <w:divBdr>
                <w:top w:val="none" w:sz="0" w:space="0" w:color="auto"/>
                <w:left w:val="none" w:sz="0" w:space="0" w:color="auto"/>
                <w:bottom w:val="none" w:sz="0" w:space="0" w:color="auto"/>
                <w:right w:val="none" w:sz="0" w:space="0" w:color="auto"/>
              </w:divBdr>
            </w:div>
            <w:div w:id="1564289230">
              <w:marLeft w:val="0"/>
              <w:marRight w:val="0"/>
              <w:marTop w:val="0"/>
              <w:marBottom w:val="0"/>
              <w:divBdr>
                <w:top w:val="none" w:sz="0" w:space="0" w:color="auto"/>
                <w:left w:val="none" w:sz="0" w:space="0" w:color="auto"/>
                <w:bottom w:val="none" w:sz="0" w:space="0" w:color="auto"/>
                <w:right w:val="none" w:sz="0" w:space="0" w:color="auto"/>
              </w:divBdr>
            </w:div>
            <w:div w:id="1831559850">
              <w:marLeft w:val="0"/>
              <w:marRight w:val="0"/>
              <w:marTop w:val="0"/>
              <w:marBottom w:val="0"/>
              <w:divBdr>
                <w:top w:val="none" w:sz="0" w:space="0" w:color="auto"/>
                <w:left w:val="none" w:sz="0" w:space="0" w:color="auto"/>
                <w:bottom w:val="none" w:sz="0" w:space="0" w:color="auto"/>
                <w:right w:val="none" w:sz="0" w:space="0" w:color="auto"/>
              </w:divBdr>
            </w:div>
            <w:div w:id="735738508">
              <w:marLeft w:val="0"/>
              <w:marRight w:val="0"/>
              <w:marTop w:val="0"/>
              <w:marBottom w:val="0"/>
              <w:divBdr>
                <w:top w:val="none" w:sz="0" w:space="0" w:color="auto"/>
                <w:left w:val="none" w:sz="0" w:space="0" w:color="auto"/>
                <w:bottom w:val="none" w:sz="0" w:space="0" w:color="auto"/>
                <w:right w:val="none" w:sz="0" w:space="0" w:color="auto"/>
              </w:divBdr>
            </w:div>
            <w:div w:id="1893224254">
              <w:marLeft w:val="0"/>
              <w:marRight w:val="0"/>
              <w:marTop w:val="0"/>
              <w:marBottom w:val="0"/>
              <w:divBdr>
                <w:top w:val="none" w:sz="0" w:space="0" w:color="auto"/>
                <w:left w:val="none" w:sz="0" w:space="0" w:color="auto"/>
                <w:bottom w:val="none" w:sz="0" w:space="0" w:color="auto"/>
                <w:right w:val="none" w:sz="0" w:space="0" w:color="auto"/>
              </w:divBdr>
            </w:div>
            <w:div w:id="614823858">
              <w:marLeft w:val="0"/>
              <w:marRight w:val="0"/>
              <w:marTop w:val="0"/>
              <w:marBottom w:val="0"/>
              <w:divBdr>
                <w:top w:val="none" w:sz="0" w:space="0" w:color="auto"/>
                <w:left w:val="none" w:sz="0" w:space="0" w:color="auto"/>
                <w:bottom w:val="none" w:sz="0" w:space="0" w:color="auto"/>
                <w:right w:val="none" w:sz="0" w:space="0" w:color="auto"/>
              </w:divBdr>
            </w:div>
            <w:div w:id="287397023">
              <w:marLeft w:val="0"/>
              <w:marRight w:val="0"/>
              <w:marTop w:val="0"/>
              <w:marBottom w:val="0"/>
              <w:divBdr>
                <w:top w:val="none" w:sz="0" w:space="0" w:color="auto"/>
                <w:left w:val="none" w:sz="0" w:space="0" w:color="auto"/>
                <w:bottom w:val="none" w:sz="0" w:space="0" w:color="auto"/>
                <w:right w:val="none" w:sz="0" w:space="0" w:color="auto"/>
              </w:divBdr>
            </w:div>
            <w:div w:id="1922638233">
              <w:marLeft w:val="0"/>
              <w:marRight w:val="0"/>
              <w:marTop w:val="0"/>
              <w:marBottom w:val="0"/>
              <w:divBdr>
                <w:top w:val="none" w:sz="0" w:space="0" w:color="auto"/>
                <w:left w:val="none" w:sz="0" w:space="0" w:color="auto"/>
                <w:bottom w:val="none" w:sz="0" w:space="0" w:color="auto"/>
                <w:right w:val="none" w:sz="0" w:space="0" w:color="auto"/>
              </w:divBdr>
            </w:div>
            <w:div w:id="129637807">
              <w:marLeft w:val="0"/>
              <w:marRight w:val="0"/>
              <w:marTop w:val="0"/>
              <w:marBottom w:val="0"/>
              <w:divBdr>
                <w:top w:val="none" w:sz="0" w:space="0" w:color="auto"/>
                <w:left w:val="none" w:sz="0" w:space="0" w:color="auto"/>
                <w:bottom w:val="none" w:sz="0" w:space="0" w:color="auto"/>
                <w:right w:val="none" w:sz="0" w:space="0" w:color="auto"/>
              </w:divBdr>
            </w:div>
            <w:div w:id="1343432966">
              <w:marLeft w:val="0"/>
              <w:marRight w:val="0"/>
              <w:marTop w:val="0"/>
              <w:marBottom w:val="0"/>
              <w:divBdr>
                <w:top w:val="none" w:sz="0" w:space="0" w:color="auto"/>
                <w:left w:val="none" w:sz="0" w:space="0" w:color="auto"/>
                <w:bottom w:val="none" w:sz="0" w:space="0" w:color="auto"/>
                <w:right w:val="none" w:sz="0" w:space="0" w:color="auto"/>
              </w:divBdr>
            </w:div>
            <w:div w:id="1343631887">
              <w:marLeft w:val="0"/>
              <w:marRight w:val="0"/>
              <w:marTop w:val="0"/>
              <w:marBottom w:val="0"/>
              <w:divBdr>
                <w:top w:val="none" w:sz="0" w:space="0" w:color="auto"/>
                <w:left w:val="none" w:sz="0" w:space="0" w:color="auto"/>
                <w:bottom w:val="none" w:sz="0" w:space="0" w:color="auto"/>
                <w:right w:val="none" w:sz="0" w:space="0" w:color="auto"/>
              </w:divBdr>
            </w:div>
            <w:div w:id="316887040">
              <w:marLeft w:val="0"/>
              <w:marRight w:val="0"/>
              <w:marTop w:val="0"/>
              <w:marBottom w:val="0"/>
              <w:divBdr>
                <w:top w:val="none" w:sz="0" w:space="0" w:color="auto"/>
                <w:left w:val="none" w:sz="0" w:space="0" w:color="auto"/>
                <w:bottom w:val="none" w:sz="0" w:space="0" w:color="auto"/>
                <w:right w:val="none" w:sz="0" w:space="0" w:color="auto"/>
              </w:divBdr>
            </w:div>
            <w:div w:id="1070157543">
              <w:marLeft w:val="0"/>
              <w:marRight w:val="0"/>
              <w:marTop w:val="0"/>
              <w:marBottom w:val="0"/>
              <w:divBdr>
                <w:top w:val="none" w:sz="0" w:space="0" w:color="auto"/>
                <w:left w:val="none" w:sz="0" w:space="0" w:color="auto"/>
                <w:bottom w:val="none" w:sz="0" w:space="0" w:color="auto"/>
                <w:right w:val="none" w:sz="0" w:space="0" w:color="auto"/>
              </w:divBdr>
            </w:div>
            <w:div w:id="275410970">
              <w:marLeft w:val="0"/>
              <w:marRight w:val="0"/>
              <w:marTop w:val="0"/>
              <w:marBottom w:val="0"/>
              <w:divBdr>
                <w:top w:val="none" w:sz="0" w:space="0" w:color="auto"/>
                <w:left w:val="none" w:sz="0" w:space="0" w:color="auto"/>
                <w:bottom w:val="none" w:sz="0" w:space="0" w:color="auto"/>
                <w:right w:val="none" w:sz="0" w:space="0" w:color="auto"/>
              </w:divBdr>
            </w:div>
            <w:div w:id="1097025435">
              <w:marLeft w:val="0"/>
              <w:marRight w:val="0"/>
              <w:marTop w:val="0"/>
              <w:marBottom w:val="0"/>
              <w:divBdr>
                <w:top w:val="none" w:sz="0" w:space="0" w:color="auto"/>
                <w:left w:val="none" w:sz="0" w:space="0" w:color="auto"/>
                <w:bottom w:val="none" w:sz="0" w:space="0" w:color="auto"/>
                <w:right w:val="none" w:sz="0" w:space="0" w:color="auto"/>
              </w:divBdr>
            </w:div>
            <w:div w:id="265189071">
              <w:marLeft w:val="0"/>
              <w:marRight w:val="0"/>
              <w:marTop w:val="0"/>
              <w:marBottom w:val="0"/>
              <w:divBdr>
                <w:top w:val="none" w:sz="0" w:space="0" w:color="auto"/>
                <w:left w:val="none" w:sz="0" w:space="0" w:color="auto"/>
                <w:bottom w:val="none" w:sz="0" w:space="0" w:color="auto"/>
                <w:right w:val="none" w:sz="0" w:space="0" w:color="auto"/>
              </w:divBdr>
            </w:div>
            <w:div w:id="491608981">
              <w:marLeft w:val="0"/>
              <w:marRight w:val="0"/>
              <w:marTop w:val="0"/>
              <w:marBottom w:val="0"/>
              <w:divBdr>
                <w:top w:val="none" w:sz="0" w:space="0" w:color="auto"/>
                <w:left w:val="none" w:sz="0" w:space="0" w:color="auto"/>
                <w:bottom w:val="none" w:sz="0" w:space="0" w:color="auto"/>
                <w:right w:val="none" w:sz="0" w:space="0" w:color="auto"/>
              </w:divBdr>
            </w:div>
            <w:div w:id="131601321">
              <w:marLeft w:val="0"/>
              <w:marRight w:val="0"/>
              <w:marTop w:val="0"/>
              <w:marBottom w:val="0"/>
              <w:divBdr>
                <w:top w:val="none" w:sz="0" w:space="0" w:color="auto"/>
                <w:left w:val="none" w:sz="0" w:space="0" w:color="auto"/>
                <w:bottom w:val="none" w:sz="0" w:space="0" w:color="auto"/>
                <w:right w:val="none" w:sz="0" w:space="0" w:color="auto"/>
              </w:divBdr>
            </w:div>
            <w:div w:id="1397627084">
              <w:marLeft w:val="0"/>
              <w:marRight w:val="0"/>
              <w:marTop w:val="0"/>
              <w:marBottom w:val="0"/>
              <w:divBdr>
                <w:top w:val="none" w:sz="0" w:space="0" w:color="auto"/>
                <w:left w:val="none" w:sz="0" w:space="0" w:color="auto"/>
                <w:bottom w:val="none" w:sz="0" w:space="0" w:color="auto"/>
                <w:right w:val="none" w:sz="0" w:space="0" w:color="auto"/>
              </w:divBdr>
            </w:div>
            <w:div w:id="1443039447">
              <w:marLeft w:val="0"/>
              <w:marRight w:val="0"/>
              <w:marTop w:val="0"/>
              <w:marBottom w:val="0"/>
              <w:divBdr>
                <w:top w:val="none" w:sz="0" w:space="0" w:color="auto"/>
                <w:left w:val="none" w:sz="0" w:space="0" w:color="auto"/>
                <w:bottom w:val="none" w:sz="0" w:space="0" w:color="auto"/>
                <w:right w:val="none" w:sz="0" w:space="0" w:color="auto"/>
              </w:divBdr>
            </w:div>
            <w:div w:id="938877941">
              <w:marLeft w:val="0"/>
              <w:marRight w:val="0"/>
              <w:marTop w:val="0"/>
              <w:marBottom w:val="0"/>
              <w:divBdr>
                <w:top w:val="none" w:sz="0" w:space="0" w:color="auto"/>
                <w:left w:val="none" w:sz="0" w:space="0" w:color="auto"/>
                <w:bottom w:val="none" w:sz="0" w:space="0" w:color="auto"/>
                <w:right w:val="none" w:sz="0" w:space="0" w:color="auto"/>
              </w:divBdr>
            </w:div>
            <w:div w:id="2085834625">
              <w:marLeft w:val="0"/>
              <w:marRight w:val="0"/>
              <w:marTop w:val="0"/>
              <w:marBottom w:val="0"/>
              <w:divBdr>
                <w:top w:val="none" w:sz="0" w:space="0" w:color="auto"/>
                <w:left w:val="none" w:sz="0" w:space="0" w:color="auto"/>
                <w:bottom w:val="none" w:sz="0" w:space="0" w:color="auto"/>
                <w:right w:val="none" w:sz="0" w:space="0" w:color="auto"/>
              </w:divBdr>
            </w:div>
            <w:div w:id="729616532">
              <w:marLeft w:val="0"/>
              <w:marRight w:val="0"/>
              <w:marTop w:val="0"/>
              <w:marBottom w:val="0"/>
              <w:divBdr>
                <w:top w:val="none" w:sz="0" w:space="0" w:color="auto"/>
                <w:left w:val="none" w:sz="0" w:space="0" w:color="auto"/>
                <w:bottom w:val="none" w:sz="0" w:space="0" w:color="auto"/>
                <w:right w:val="none" w:sz="0" w:space="0" w:color="auto"/>
              </w:divBdr>
            </w:div>
            <w:div w:id="148062778">
              <w:marLeft w:val="0"/>
              <w:marRight w:val="0"/>
              <w:marTop w:val="0"/>
              <w:marBottom w:val="0"/>
              <w:divBdr>
                <w:top w:val="none" w:sz="0" w:space="0" w:color="auto"/>
                <w:left w:val="none" w:sz="0" w:space="0" w:color="auto"/>
                <w:bottom w:val="none" w:sz="0" w:space="0" w:color="auto"/>
                <w:right w:val="none" w:sz="0" w:space="0" w:color="auto"/>
              </w:divBdr>
            </w:div>
            <w:div w:id="1095595153">
              <w:marLeft w:val="0"/>
              <w:marRight w:val="0"/>
              <w:marTop w:val="0"/>
              <w:marBottom w:val="0"/>
              <w:divBdr>
                <w:top w:val="none" w:sz="0" w:space="0" w:color="auto"/>
                <w:left w:val="none" w:sz="0" w:space="0" w:color="auto"/>
                <w:bottom w:val="none" w:sz="0" w:space="0" w:color="auto"/>
                <w:right w:val="none" w:sz="0" w:space="0" w:color="auto"/>
              </w:divBdr>
            </w:div>
            <w:div w:id="195319060">
              <w:marLeft w:val="0"/>
              <w:marRight w:val="0"/>
              <w:marTop w:val="0"/>
              <w:marBottom w:val="0"/>
              <w:divBdr>
                <w:top w:val="none" w:sz="0" w:space="0" w:color="auto"/>
                <w:left w:val="none" w:sz="0" w:space="0" w:color="auto"/>
                <w:bottom w:val="none" w:sz="0" w:space="0" w:color="auto"/>
                <w:right w:val="none" w:sz="0" w:space="0" w:color="auto"/>
              </w:divBdr>
            </w:div>
            <w:div w:id="194121824">
              <w:marLeft w:val="0"/>
              <w:marRight w:val="0"/>
              <w:marTop w:val="0"/>
              <w:marBottom w:val="0"/>
              <w:divBdr>
                <w:top w:val="none" w:sz="0" w:space="0" w:color="auto"/>
                <w:left w:val="none" w:sz="0" w:space="0" w:color="auto"/>
                <w:bottom w:val="none" w:sz="0" w:space="0" w:color="auto"/>
                <w:right w:val="none" w:sz="0" w:space="0" w:color="auto"/>
              </w:divBdr>
            </w:div>
            <w:div w:id="1251814624">
              <w:marLeft w:val="0"/>
              <w:marRight w:val="0"/>
              <w:marTop w:val="0"/>
              <w:marBottom w:val="0"/>
              <w:divBdr>
                <w:top w:val="none" w:sz="0" w:space="0" w:color="auto"/>
                <w:left w:val="none" w:sz="0" w:space="0" w:color="auto"/>
                <w:bottom w:val="none" w:sz="0" w:space="0" w:color="auto"/>
                <w:right w:val="none" w:sz="0" w:space="0" w:color="auto"/>
              </w:divBdr>
            </w:div>
            <w:div w:id="869151010">
              <w:marLeft w:val="0"/>
              <w:marRight w:val="0"/>
              <w:marTop w:val="0"/>
              <w:marBottom w:val="0"/>
              <w:divBdr>
                <w:top w:val="none" w:sz="0" w:space="0" w:color="auto"/>
                <w:left w:val="none" w:sz="0" w:space="0" w:color="auto"/>
                <w:bottom w:val="none" w:sz="0" w:space="0" w:color="auto"/>
                <w:right w:val="none" w:sz="0" w:space="0" w:color="auto"/>
              </w:divBdr>
            </w:div>
            <w:div w:id="163084705">
              <w:marLeft w:val="0"/>
              <w:marRight w:val="0"/>
              <w:marTop w:val="0"/>
              <w:marBottom w:val="0"/>
              <w:divBdr>
                <w:top w:val="none" w:sz="0" w:space="0" w:color="auto"/>
                <w:left w:val="none" w:sz="0" w:space="0" w:color="auto"/>
                <w:bottom w:val="none" w:sz="0" w:space="0" w:color="auto"/>
                <w:right w:val="none" w:sz="0" w:space="0" w:color="auto"/>
              </w:divBdr>
            </w:div>
            <w:div w:id="934021541">
              <w:marLeft w:val="0"/>
              <w:marRight w:val="0"/>
              <w:marTop w:val="0"/>
              <w:marBottom w:val="0"/>
              <w:divBdr>
                <w:top w:val="none" w:sz="0" w:space="0" w:color="auto"/>
                <w:left w:val="none" w:sz="0" w:space="0" w:color="auto"/>
                <w:bottom w:val="none" w:sz="0" w:space="0" w:color="auto"/>
                <w:right w:val="none" w:sz="0" w:space="0" w:color="auto"/>
              </w:divBdr>
            </w:div>
            <w:div w:id="462772953">
              <w:marLeft w:val="0"/>
              <w:marRight w:val="0"/>
              <w:marTop w:val="0"/>
              <w:marBottom w:val="0"/>
              <w:divBdr>
                <w:top w:val="none" w:sz="0" w:space="0" w:color="auto"/>
                <w:left w:val="none" w:sz="0" w:space="0" w:color="auto"/>
                <w:bottom w:val="none" w:sz="0" w:space="0" w:color="auto"/>
                <w:right w:val="none" w:sz="0" w:space="0" w:color="auto"/>
              </w:divBdr>
            </w:div>
            <w:div w:id="1674842030">
              <w:marLeft w:val="0"/>
              <w:marRight w:val="0"/>
              <w:marTop w:val="0"/>
              <w:marBottom w:val="0"/>
              <w:divBdr>
                <w:top w:val="none" w:sz="0" w:space="0" w:color="auto"/>
                <w:left w:val="none" w:sz="0" w:space="0" w:color="auto"/>
                <w:bottom w:val="none" w:sz="0" w:space="0" w:color="auto"/>
                <w:right w:val="none" w:sz="0" w:space="0" w:color="auto"/>
              </w:divBdr>
            </w:div>
            <w:div w:id="55012687">
              <w:marLeft w:val="0"/>
              <w:marRight w:val="0"/>
              <w:marTop w:val="0"/>
              <w:marBottom w:val="0"/>
              <w:divBdr>
                <w:top w:val="none" w:sz="0" w:space="0" w:color="auto"/>
                <w:left w:val="none" w:sz="0" w:space="0" w:color="auto"/>
                <w:bottom w:val="none" w:sz="0" w:space="0" w:color="auto"/>
                <w:right w:val="none" w:sz="0" w:space="0" w:color="auto"/>
              </w:divBdr>
            </w:div>
            <w:div w:id="452023308">
              <w:marLeft w:val="0"/>
              <w:marRight w:val="0"/>
              <w:marTop w:val="0"/>
              <w:marBottom w:val="0"/>
              <w:divBdr>
                <w:top w:val="none" w:sz="0" w:space="0" w:color="auto"/>
                <w:left w:val="none" w:sz="0" w:space="0" w:color="auto"/>
                <w:bottom w:val="none" w:sz="0" w:space="0" w:color="auto"/>
                <w:right w:val="none" w:sz="0" w:space="0" w:color="auto"/>
              </w:divBdr>
            </w:div>
            <w:div w:id="2099788871">
              <w:marLeft w:val="0"/>
              <w:marRight w:val="0"/>
              <w:marTop w:val="0"/>
              <w:marBottom w:val="0"/>
              <w:divBdr>
                <w:top w:val="none" w:sz="0" w:space="0" w:color="auto"/>
                <w:left w:val="none" w:sz="0" w:space="0" w:color="auto"/>
                <w:bottom w:val="none" w:sz="0" w:space="0" w:color="auto"/>
                <w:right w:val="none" w:sz="0" w:space="0" w:color="auto"/>
              </w:divBdr>
            </w:div>
            <w:div w:id="146753805">
              <w:marLeft w:val="0"/>
              <w:marRight w:val="0"/>
              <w:marTop w:val="0"/>
              <w:marBottom w:val="0"/>
              <w:divBdr>
                <w:top w:val="none" w:sz="0" w:space="0" w:color="auto"/>
                <w:left w:val="none" w:sz="0" w:space="0" w:color="auto"/>
                <w:bottom w:val="none" w:sz="0" w:space="0" w:color="auto"/>
                <w:right w:val="none" w:sz="0" w:space="0" w:color="auto"/>
              </w:divBdr>
            </w:div>
            <w:div w:id="627126181">
              <w:marLeft w:val="0"/>
              <w:marRight w:val="0"/>
              <w:marTop w:val="0"/>
              <w:marBottom w:val="0"/>
              <w:divBdr>
                <w:top w:val="none" w:sz="0" w:space="0" w:color="auto"/>
                <w:left w:val="none" w:sz="0" w:space="0" w:color="auto"/>
                <w:bottom w:val="none" w:sz="0" w:space="0" w:color="auto"/>
                <w:right w:val="none" w:sz="0" w:space="0" w:color="auto"/>
              </w:divBdr>
            </w:div>
            <w:div w:id="1752002411">
              <w:marLeft w:val="0"/>
              <w:marRight w:val="0"/>
              <w:marTop w:val="0"/>
              <w:marBottom w:val="0"/>
              <w:divBdr>
                <w:top w:val="none" w:sz="0" w:space="0" w:color="auto"/>
                <w:left w:val="none" w:sz="0" w:space="0" w:color="auto"/>
                <w:bottom w:val="none" w:sz="0" w:space="0" w:color="auto"/>
                <w:right w:val="none" w:sz="0" w:space="0" w:color="auto"/>
              </w:divBdr>
            </w:div>
            <w:div w:id="371004485">
              <w:marLeft w:val="0"/>
              <w:marRight w:val="0"/>
              <w:marTop w:val="0"/>
              <w:marBottom w:val="0"/>
              <w:divBdr>
                <w:top w:val="none" w:sz="0" w:space="0" w:color="auto"/>
                <w:left w:val="none" w:sz="0" w:space="0" w:color="auto"/>
                <w:bottom w:val="none" w:sz="0" w:space="0" w:color="auto"/>
                <w:right w:val="none" w:sz="0" w:space="0" w:color="auto"/>
              </w:divBdr>
            </w:div>
            <w:div w:id="895090802">
              <w:marLeft w:val="0"/>
              <w:marRight w:val="0"/>
              <w:marTop w:val="0"/>
              <w:marBottom w:val="0"/>
              <w:divBdr>
                <w:top w:val="none" w:sz="0" w:space="0" w:color="auto"/>
                <w:left w:val="none" w:sz="0" w:space="0" w:color="auto"/>
                <w:bottom w:val="none" w:sz="0" w:space="0" w:color="auto"/>
                <w:right w:val="none" w:sz="0" w:space="0" w:color="auto"/>
              </w:divBdr>
            </w:div>
            <w:div w:id="328411882">
              <w:marLeft w:val="0"/>
              <w:marRight w:val="0"/>
              <w:marTop w:val="0"/>
              <w:marBottom w:val="0"/>
              <w:divBdr>
                <w:top w:val="none" w:sz="0" w:space="0" w:color="auto"/>
                <w:left w:val="none" w:sz="0" w:space="0" w:color="auto"/>
                <w:bottom w:val="none" w:sz="0" w:space="0" w:color="auto"/>
                <w:right w:val="none" w:sz="0" w:space="0" w:color="auto"/>
              </w:divBdr>
            </w:div>
            <w:div w:id="1488545974">
              <w:marLeft w:val="0"/>
              <w:marRight w:val="0"/>
              <w:marTop w:val="0"/>
              <w:marBottom w:val="0"/>
              <w:divBdr>
                <w:top w:val="none" w:sz="0" w:space="0" w:color="auto"/>
                <w:left w:val="none" w:sz="0" w:space="0" w:color="auto"/>
                <w:bottom w:val="none" w:sz="0" w:space="0" w:color="auto"/>
                <w:right w:val="none" w:sz="0" w:space="0" w:color="auto"/>
              </w:divBdr>
            </w:div>
            <w:div w:id="1113210259">
              <w:marLeft w:val="0"/>
              <w:marRight w:val="0"/>
              <w:marTop w:val="0"/>
              <w:marBottom w:val="0"/>
              <w:divBdr>
                <w:top w:val="none" w:sz="0" w:space="0" w:color="auto"/>
                <w:left w:val="none" w:sz="0" w:space="0" w:color="auto"/>
                <w:bottom w:val="none" w:sz="0" w:space="0" w:color="auto"/>
                <w:right w:val="none" w:sz="0" w:space="0" w:color="auto"/>
              </w:divBdr>
            </w:div>
            <w:div w:id="1120535568">
              <w:marLeft w:val="0"/>
              <w:marRight w:val="0"/>
              <w:marTop w:val="0"/>
              <w:marBottom w:val="0"/>
              <w:divBdr>
                <w:top w:val="none" w:sz="0" w:space="0" w:color="auto"/>
                <w:left w:val="none" w:sz="0" w:space="0" w:color="auto"/>
                <w:bottom w:val="none" w:sz="0" w:space="0" w:color="auto"/>
                <w:right w:val="none" w:sz="0" w:space="0" w:color="auto"/>
              </w:divBdr>
            </w:div>
            <w:div w:id="1556816709">
              <w:marLeft w:val="0"/>
              <w:marRight w:val="0"/>
              <w:marTop w:val="0"/>
              <w:marBottom w:val="0"/>
              <w:divBdr>
                <w:top w:val="none" w:sz="0" w:space="0" w:color="auto"/>
                <w:left w:val="none" w:sz="0" w:space="0" w:color="auto"/>
                <w:bottom w:val="none" w:sz="0" w:space="0" w:color="auto"/>
                <w:right w:val="none" w:sz="0" w:space="0" w:color="auto"/>
              </w:divBdr>
            </w:div>
            <w:div w:id="780029800">
              <w:marLeft w:val="0"/>
              <w:marRight w:val="0"/>
              <w:marTop w:val="0"/>
              <w:marBottom w:val="0"/>
              <w:divBdr>
                <w:top w:val="none" w:sz="0" w:space="0" w:color="auto"/>
                <w:left w:val="none" w:sz="0" w:space="0" w:color="auto"/>
                <w:bottom w:val="none" w:sz="0" w:space="0" w:color="auto"/>
                <w:right w:val="none" w:sz="0" w:space="0" w:color="auto"/>
              </w:divBdr>
            </w:div>
            <w:div w:id="1824422510">
              <w:marLeft w:val="0"/>
              <w:marRight w:val="0"/>
              <w:marTop w:val="0"/>
              <w:marBottom w:val="0"/>
              <w:divBdr>
                <w:top w:val="none" w:sz="0" w:space="0" w:color="auto"/>
                <w:left w:val="none" w:sz="0" w:space="0" w:color="auto"/>
                <w:bottom w:val="none" w:sz="0" w:space="0" w:color="auto"/>
                <w:right w:val="none" w:sz="0" w:space="0" w:color="auto"/>
              </w:divBdr>
            </w:div>
            <w:div w:id="1978534943">
              <w:marLeft w:val="0"/>
              <w:marRight w:val="0"/>
              <w:marTop w:val="0"/>
              <w:marBottom w:val="0"/>
              <w:divBdr>
                <w:top w:val="none" w:sz="0" w:space="0" w:color="auto"/>
                <w:left w:val="none" w:sz="0" w:space="0" w:color="auto"/>
                <w:bottom w:val="none" w:sz="0" w:space="0" w:color="auto"/>
                <w:right w:val="none" w:sz="0" w:space="0" w:color="auto"/>
              </w:divBdr>
            </w:div>
            <w:div w:id="388068823">
              <w:marLeft w:val="0"/>
              <w:marRight w:val="0"/>
              <w:marTop w:val="0"/>
              <w:marBottom w:val="0"/>
              <w:divBdr>
                <w:top w:val="none" w:sz="0" w:space="0" w:color="auto"/>
                <w:left w:val="none" w:sz="0" w:space="0" w:color="auto"/>
                <w:bottom w:val="none" w:sz="0" w:space="0" w:color="auto"/>
                <w:right w:val="none" w:sz="0" w:space="0" w:color="auto"/>
              </w:divBdr>
            </w:div>
            <w:div w:id="1822233998">
              <w:marLeft w:val="0"/>
              <w:marRight w:val="0"/>
              <w:marTop w:val="0"/>
              <w:marBottom w:val="0"/>
              <w:divBdr>
                <w:top w:val="none" w:sz="0" w:space="0" w:color="auto"/>
                <w:left w:val="none" w:sz="0" w:space="0" w:color="auto"/>
                <w:bottom w:val="none" w:sz="0" w:space="0" w:color="auto"/>
                <w:right w:val="none" w:sz="0" w:space="0" w:color="auto"/>
              </w:divBdr>
            </w:div>
            <w:div w:id="1990209333">
              <w:marLeft w:val="0"/>
              <w:marRight w:val="0"/>
              <w:marTop w:val="0"/>
              <w:marBottom w:val="0"/>
              <w:divBdr>
                <w:top w:val="none" w:sz="0" w:space="0" w:color="auto"/>
                <w:left w:val="none" w:sz="0" w:space="0" w:color="auto"/>
                <w:bottom w:val="none" w:sz="0" w:space="0" w:color="auto"/>
                <w:right w:val="none" w:sz="0" w:space="0" w:color="auto"/>
              </w:divBdr>
            </w:div>
            <w:div w:id="655454375">
              <w:marLeft w:val="0"/>
              <w:marRight w:val="0"/>
              <w:marTop w:val="0"/>
              <w:marBottom w:val="0"/>
              <w:divBdr>
                <w:top w:val="none" w:sz="0" w:space="0" w:color="auto"/>
                <w:left w:val="none" w:sz="0" w:space="0" w:color="auto"/>
                <w:bottom w:val="none" w:sz="0" w:space="0" w:color="auto"/>
                <w:right w:val="none" w:sz="0" w:space="0" w:color="auto"/>
              </w:divBdr>
            </w:div>
            <w:div w:id="1494032721">
              <w:marLeft w:val="0"/>
              <w:marRight w:val="0"/>
              <w:marTop w:val="0"/>
              <w:marBottom w:val="0"/>
              <w:divBdr>
                <w:top w:val="none" w:sz="0" w:space="0" w:color="auto"/>
                <w:left w:val="none" w:sz="0" w:space="0" w:color="auto"/>
                <w:bottom w:val="none" w:sz="0" w:space="0" w:color="auto"/>
                <w:right w:val="none" w:sz="0" w:space="0" w:color="auto"/>
              </w:divBdr>
            </w:div>
            <w:div w:id="583490801">
              <w:marLeft w:val="0"/>
              <w:marRight w:val="0"/>
              <w:marTop w:val="0"/>
              <w:marBottom w:val="0"/>
              <w:divBdr>
                <w:top w:val="none" w:sz="0" w:space="0" w:color="auto"/>
                <w:left w:val="none" w:sz="0" w:space="0" w:color="auto"/>
                <w:bottom w:val="none" w:sz="0" w:space="0" w:color="auto"/>
                <w:right w:val="none" w:sz="0" w:space="0" w:color="auto"/>
              </w:divBdr>
            </w:div>
            <w:div w:id="925847814">
              <w:marLeft w:val="0"/>
              <w:marRight w:val="0"/>
              <w:marTop w:val="0"/>
              <w:marBottom w:val="0"/>
              <w:divBdr>
                <w:top w:val="none" w:sz="0" w:space="0" w:color="auto"/>
                <w:left w:val="none" w:sz="0" w:space="0" w:color="auto"/>
                <w:bottom w:val="none" w:sz="0" w:space="0" w:color="auto"/>
                <w:right w:val="none" w:sz="0" w:space="0" w:color="auto"/>
              </w:divBdr>
            </w:div>
            <w:div w:id="1864173207">
              <w:marLeft w:val="0"/>
              <w:marRight w:val="0"/>
              <w:marTop w:val="0"/>
              <w:marBottom w:val="0"/>
              <w:divBdr>
                <w:top w:val="none" w:sz="0" w:space="0" w:color="auto"/>
                <w:left w:val="none" w:sz="0" w:space="0" w:color="auto"/>
                <w:bottom w:val="none" w:sz="0" w:space="0" w:color="auto"/>
                <w:right w:val="none" w:sz="0" w:space="0" w:color="auto"/>
              </w:divBdr>
            </w:div>
            <w:div w:id="1476484917">
              <w:marLeft w:val="0"/>
              <w:marRight w:val="0"/>
              <w:marTop w:val="0"/>
              <w:marBottom w:val="0"/>
              <w:divBdr>
                <w:top w:val="none" w:sz="0" w:space="0" w:color="auto"/>
                <w:left w:val="none" w:sz="0" w:space="0" w:color="auto"/>
                <w:bottom w:val="none" w:sz="0" w:space="0" w:color="auto"/>
                <w:right w:val="none" w:sz="0" w:space="0" w:color="auto"/>
              </w:divBdr>
            </w:div>
            <w:div w:id="674455321">
              <w:marLeft w:val="0"/>
              <w:marRight w:val="0"/>
              <w:marTop w:val="0"/>
              <w:marBottom w:val="0"/>
              <w:divBdr>
                <w:top w:val="none" w:sz="0" w:space="0" w:color="auto"/>
                <w:left w:val="none" w:sz="0" w:space="0" w:color="auto"/>
                <w:bottom w:val="none" w:sz="0" w:space="0" w:color="auto"/>
                <w:right w:val="none" w:sz="0" w:space="0" w:color="auto"/>
              </w:divBdr>
            </w:div>
            <w:div w:id="1585991874">
              <w:marLeft w:val="0"/>
              <w:marRight w:val="0"/>
              <w:marTop w:val="0"/>
              <w:marBottom w:val="0"/>
              <w:divBdr>
                <w:top w:val="none" w:sz="0" w:space="0" w:color="auto"/>
                <w:left w:val="none" w:sz="0" w:space="0" w:color="auto"/>
                <w:bottom w:val="none" w:sz="0" w:space="0" w:color="auto"/>
                <w:right w:val="none" w:sz="0" w:space="0" w:color="auto"/>
              </w:divBdr>
            </w:div>
            <w:div w:id="1433430216">
              <w:marLeft w:val="0"/>
              <w:marRight w:val="0"/>
              <w:marTop w:val="0"/>
              <w:marBottom w:val="0"/>
              <w:divBdr>
                <w:top w:val="none" w:sz="0" w:space="0" w:color="auto"/>
                <w:left w:val="none" w:sz="0" w:space="0" w:color="auto"/>
                <w:bottom w:val="none" w:sz="0" w:space="0" w:color="auto"/>
                <w:right w:val="none" w:sz="0" w:space="0" w:color="auto"/>
              </w:divBdr>
            </w:div>
            <w:div w:id="1489593922">
              <w:marLeft w:val="0"/>
              <w:marRight w:val="0"/>
              <w:marTop w:val="0"/>
              <w:marBottom w:val="0"/>
              <w:divBdr>
                <w:top w:val="none" w:sz="0" w:space="0" w:color="auto"/>
                <w:left w:val="none" w:sz="0" w:space="0" w:color="auto"/>
                <w:bottom w:val="none" w:sz="0" w:space="0" w:color="auto"/>
                <w:right w:val="none" w:sz="0" w:space="0" w:color="auto"/>
              </w:divBdr>
            </w:div>
            <w:div w:id="95909387">
              <w:marLeft w:val="0"/>
              <w:marRight w:val="0"/>
              <w:marTop w:val="0"/>
              <w:marBottom w:val="0"/>
              <w:divBdr>
                <w:top w:val="none" w:sz="0" w:space="0" w:color="auto"/>
                <w:left w:val="none" w:sz="0" w:space="0" w:color="auto"/>
                <w:bottom w:val="none" w:sz="0" w:space="0" w:color="auto"/>
                <w:right w:val="none" w:sz="0" w:space="0" w:color="auto"/>
              </w:divBdr>
            </w:div>
            <w:div w:id="905914419">
              <w:marLeft w:val="0"/>
              <w:marRight w:val="0"/>
              <w:marTop w:val="0"/>
              <w:marBottom w:val="0"/>
              <w:divBdr>
                <w:top w:val="none" w:sz="0" w:space="0" w:color="auto"/>
                <w:left w:val="none" w:sz="0" w:space="0" w:color="auto"/>
                <w:bottom w:val="none" w:sz="0" w:space="0" w:color="auto"/>
                <w:right w:val="none" w:sz="0" w:space="0" w:color="auto"/>
              </w:divBdr>
            </w:div>
            <w:div w:id="829446431">
              <w:marLeft w:val="0"/>
              <w:marRight w:val="0"/>
              <w:marTop w:val="0"/>
              <w:marBottom w:val="0"/>
              <w:divBdr>
                <w:top w:val="none" w:sz="0" w:space="0" w:color="auto"/>
                <w:left w:val="none" w:sz="0" w:space="0" w:color="auto"/>
                <w:bottom w:val="none" w:sz="0" w:space="0" w:color="auto"/>
                <w:right w:val="none" w:sz="0" w:space="0" w:color="auto"/>
              </w:divBdr>
            </w:div>
            <w:div w:id="269050240">
              <w:marLeft w:val="0"/>
              <w:marRight w:val="0"/>
              <w:marTop w:val="0"/>
              <w:marBottom w:val="0"/>
              <w:divBdr>
                <w:top w:val="none" w:sz="0" w:space="0" w:color="auto"/>
                <w:left w:val="none" w:sz="0" w:space="0" w:color="auto"/>
                <w:bottom w:val="none" w:sz="0" w:space="0" w:color="auto"/>
                <w:right w:val="none" w:sz="0" w:space="0" w:color="auto"/>
              </w:divBdr>
            </w:div>
            <w:div w:id="106508325">
              <w:marLeft w:val="0"/>
              <w:marRight w:val="0"/>
              <w:marTop w:val="0"/>
              <w:marBottom w:val="0"/>
              <w:divBdr>
                <w:top w:val="none" w:sz="0" w:space="0" w:color="auto"/>
                <w:left w:val="none" w:sz="0" w:space="0" w:color="auto"/>
                <w:bottom w:val="none" w:sz="0" w:space="0" w:color="auto"/>
                <w:right w:val="none" w:sz="0" w:space="0" w:color="auto"/>
              </w:divBdr>
            </w:div>
            <w:div w:id="528879102">
              <w:marLeft w:val="0"/>
              <w:marRight w:val="0"/>
              <w:marTop w:val="0"/>
              <w:marBottom w:val="0"/>
              <w:divBdr>
                <w:top w:val="none" w:sz="0" w:space="0" w:color="auto"/>
                <w:left w:val="none" w:sz="0" w:space="0" w:color="auto"/>
                <w:bottom w:val="none" w:sz="0" w:space="0" w:color="auto"/>
                <w:right w:val="none" w:sz="0" w:space="0" w:color="auto"/>
              </w:divBdr>
            </w:div>
            <w:div w:id="1207059354">
              <w:marLeft w:val="0"/>
              <w:marRight w:val="0"/>
              <w:marTop w:val="0"/>
              <w:marBottom w:val="0"/>
              <w:divBdr>
                <w:top w:val="none" w:sz="0" w:space="0" w:color="auto"/>
                <w:left w:val="none" w:sz="0" w:space="0" w:color="auto"/>
                <w:bottom w:val="none" w:sz="0" w:space="0" w:color="auto"/>
                <w:right w:val="none" w:sz="0" w:space="0" w:color="auto"/>
              </w:divBdr>
            </w:div>
            <w:div w:id="62259733">
              <w:marLeft w:val="0"/>
              <w:marRight w:val="0"/>
              <w:marTop w:val="0"/>
              <w:marBottom w:val="0"/>
              <w:divBdr>
                <w:top w:val="none" w:sz="0" w:space="0" w:color="auto"/>
                <w:left w:val="none" w:sz="0" w:space="0" w:color="auto"/>
                <w:bottom w:val="none" w:sz="0" w:space="0" w:color="auto"/>
                <w:right w:val="none" w:sz="0" w:space="0" w:color="auto"/>
              </w:divBdr>
            </w:div>
            <w:div w:id="1896698664">
              <w:marLeft w:val="0"/>
              <w:marRight w:val="0"/>
              <w:marTop w:val="0"/>
              <w:marBottom w:val="0"/>
              <w:divBdr>
                <w:top w:val="none" w:sz="0" w:space="0" w:color="auto"/>
                <w:left w:val="none" w:sz="0" w:space="0" w:color="auto"/>
                <w:bottom w:val="none" w:sz="0" w:space="0" w:color="auto"/>
                <w:right w:val="none" w:sz="0" w:space="0" w:color="auto"/>
              </w:divBdr>
            </w:div>
            <w:div w:id="1263415034">
              <w:marLeft w:val="0"/>
              <w:marRight w:val="0"/>
              <w:marTop w:val="0"/>
              <w:marBottom w:val="0"/>
              <w:divBdr>
                <w:top w:val="none" w:sz="0" w:space="0" w:color="auto"/>
                <w:left w:val="none" w:sz="0" w:space="0" w:color="auto"/>
                <w:bottom w:val="none" w:sz="0" w:space="0" w:color="auto"/>
                <w:right w:val="none" w:sz="0" w:space="0" w:color="auto"/>
              </w:divBdr>
            </w:div>
            <w:div w:id="1276248718">
              <w:marLeft w:val="0"/>
              <w:marRight w:val="0"/>
              <w:marTop w:val="0"/>
              <w:marBottom w:val="0"/>
              <w:divBdr>
                <w:top w:val="none" w:sz="0" w:space="0" w:color="auto"/>
                <w:left w:val="none" w:sz="0" w:space="0" w:color="auto"/>
                <w:bottom w:val="none" w:sz="0" w:space="0" w:color="auto"/>
                <w:right w:val="none" w:sz="0" w:space="0" w:color="auto"/>
              </w:divBdr>
            </w:div>
            <w:div w:id="348334926">
              <w:marLeft w:val="0"/>
              <w:marRight w:val="0"/>
              <w:marTop w:val="0"/>
              <w:marBottom w:val="0"/>
              <w:divBdr>
                <w:top w:val="none" w:sz="0" w:space="0" w:color="auto"/>
                <w:left w:val="none" w:sz="0" w:space="0" w:color="auto"/>
                <w:bottom w:val="none" w:sz="0" w:space="0" w:color="auto"/>
                <w:right w:val="none" w:sz="0" w:space="0" w:color="auto"/>
              </w:divBdr>
            </w:div>
            <w:div w:id="1685739974">
              <w:marLeft w:val="0"/>
              <w:marRight w:val="0"/>
              <w:marTop w:val="0"/>
              <w:marBottom w:val="0"/>
              <w:divBdr>
                <w:top w:val="none" w:sz="0" w:space="0" w:color="auto"/>
                <w:left w:val="none" w:sz="0" w:space="0" w:color="auto"/>
                <w:bottom w:val="none" w:sz="0" w:space="0" w:color="auto"/>
                <w:right w:val="none" w:sz="0" w:space="0" w:color="auto"/>
              </w:divBdr>
            </w:div>
            <w:div w:id="708147642">
              <w:marLeft w:val="0"/>
              <w:marRight w:val="0"/>
              <w:marTop w:val="0"/>
              <w:marBottom w:val="0"/>
              <w:divBdr>
                <w:top w:val="none" w:sz="0" w:space="0" w:color="auto"/>
                <w:left w:val="none" w:sz="0" w:space="0" w:color="auto"/>
                <w:bottom w:val="none" w:sz="0" w:space="0" w:color="auto"/>
                <w:right w:val="none" w:sz="0" w:space="0" w:color="auto"/>
              </w:divBdr>
            </w:div>
            <w:div w:id="2007324285">
              <w:marLeft w:val="0"/>
              <w:marRight w:val="0"/>
              <w:marTop w:val="0"/>
              <w:marBottom w:val="0"/>
              <w:divBdr>
                <w:top w:val="none" w:sz="0" w:space="0" w:color="auto"/>
                <w:left w:val="none" w:sz="0" w:space="0" w:color="auto"/>
                <w:bottom w:val="none" w:sz="0" w:space="0" w:color="auto"/>
                <w:right w:val="none" w:sz="0" w:space="0" w:color="auto"/>
              </w:divBdr>
            </w:div>
            <w:div w:id="743380023">
              <w:marLeft w:val="0"/>
              <w:marRight w:val="0"/>
              <w:marTop w:val="0"/>
              <w:marBottom w:val="0"/>
              <w:divBdr>
                <w:top w:val="none" w:sz="0" w:space="0" w:color="auto"/>
                <w:left w:val="none" w:sz="0" w:space="0" w:color="auto"/>
                <w:bottom w:val="none" w:sz="0" w:space="0" w:color="auto"/>
                <w:right w:val="none" w:sz="0" w:space="0" w:color="auto"/>
              </w:divBdr>
            </w:div>
            <w:div w:id="281695090">
              <w:marLeft w:val="0"/>
              <w:marRight w:val="0"/>
              <w:marTop w:val="0"/>
              <w:marBottom w:val="0"/>
              <w:divBdr>
                <w:top w:val="none" w:sz="0" w:space="0" w:color="auto"/>
                <w:left w:val="none" w:sz="0" w:space="0" w:color="auto"/>
                <w:bottom w:val="none" w:sz="0" w:space="0" w:color="auto"/>
                <w:right w:val="none" w:sz="0" w:space="0" w:color="auto"/>
              </w:divBdr>
            </w:div>
            <w:div w:id="1504079564">
              <w:marLeft w:val="0"/>
              <w:marRight w:val="0"/>
              <w:marTop w:val="0"/>
              <w:marBottom w:val="0"/>
              <w:divBdr>
                <w:top w:val="none" w:sz="0" w:space="0" w:color="auto"/>
                <w:left w:val="none" w:sz="0" w:space="0" w:color="auto"/>
                <w:bottom w:val="none" w:sz="0" w:space="0" w:color="auto"/>
                <w:right w:val="none" w:sz="0" w:space="0" w:color="auto"/>
              </w:divBdr>
            </w:div>
            <w:div w:id="533159603">
              <w:marLeft w:val="0"/>
              <w:marRight w:val="0"/>
              <w:marTop w:val="0"/>
              <w:marBottom w:val="0"/>
              <w:divBdr>
                <w:top w:val="none" w:sz="0" w:space="0" w:color="auto"/>
                <w:left w:val="none" w:sz="0" w:space="0" w:color="auto"/>
                <w:bottom w:val="none" w:sz="0" w:space="0" w:color="auto"/>
                <w:right w:val="none" w:sz="0" w:space="0" w:color="auto"/>
              </w:divBdr>
            </w:div>
            <w:div w:id="651837353">
              <w:marLeft w:val="0"/>
              <w:marRight w:val="0"/>
              <w:marTop w:val="0"/>
              <w:marBottom w:val="0"/>
              <w:divBdr>
                <w:top w:val="none" w:sz="0" w:space="0" w:color="auto"/>
                <w:left w:val="none" w:sz="0" w:space="0" w:color="auto"/>
                <w:bottom w:val="none" w:sz="0" w:space="0" w:color="auto"/>
                <w:right w:val="none" w:sz="0" w:space="0" w:color="auto"/>
              </w:divBdr>
            </w:div>
            <w:div w:id="130273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90068">
      <w:bodyDiv w:val="1"/>
      <w:marLeft w:val="0"/>
      <w:marRight w:val="0"/>
      <w:marTop w:val="0"/>
      <w:marBottom w:val="0"/>
      <w:divBdr>
        <w:top w:val="none" w:sz="0" w:space="0" w:color="auto"/>
        <w:left w:val="none" w:sz="0" w:space="0" w:color="auto"/>
        <w:bottom w:val="none" w:sz="0" w:space="0" w:color="auto"/>
        <w:right w:val="none" w:sz="0" w:space="0" w:color="auto"/>
      </w:divBdr>
    </w:div>
    <w:div w:id="555093176">
      <w:bodyDiv w:val="1"/>
      <w:marLeft w:val="0"/>
      <w:marRight w:val="0"/>
      <w:marTop w:val="0"/>
      <w:marBottom w:val="0"/>
      <w:divBdr>
        <w:top w:val="none" w:sz="0" w:space="0" w:color="auto"/>
        <w:left w:val="none" w:sz="0" w:space="0" w:color="auto"/>
        <w:bottom w:val="none" w:sz="0" w:space="0" w:color="auto"/>
        <w:right w:val="none" w:sz="0" w:space="0" w:color="auto"/>
      </w:divBdr>
    </w:div>
    <w:div w:id="555773691">
      <w:bodyDiv w:val="1"/>
      <w:marLeft w:val="0"/>
      <w:marRight w:val="0"/>
      <w:marTop w:val="0"/>
      <w:marBottom w:val="0"/>
      <w:divBdr>
        <w:top w:val="none" w:sz="0" w:space="0" w:color="auto"/>
        <w:left w:val="none" w:sz="0" w:space="0" w:color="auto"/>
        <w:bottom w:val="none" w:sz="0" w:space="0" w:color="auto"/>
        <w:right w:val="none" w:sz="0" w:space="0" w:color="auto"/>
      </w:divBdr>
    </w:div>
    <w:div w:id="563029545">
      <w:bodyDiv w:val="1"/>
      <w:marLeft w:val="0"/>
      <w:marRight w:val="0"/>
      <w:marTop w:val="0"/>
      <w:marBottom w:val="0"/>
      <w:divBdr>
        <w:top w:val="none" w:sz="0" w:space="0" w:color="auto"/>
        <w:left w:val="none" w:sz="0" w:space="0" w:color="auto"/>
        <w:bottom w:val="none" w:sz="0" w:space="0" w:color="auto"/>
        <w:right w:val="none" w:sz="0" w:space="0" w:color="auto"/>
      </w:divBdr>
    </w:div>
    <w:div w:id="566653814">
      <w:bodyDiv w:val="1"/>
      <w:marLeft w:val="0"/>
      <w:marRight w:val="0"/>
      <w:marTop w:val="0"/>
      <w:marBottom w:val="0"/>
      <w:divBdr>
        <w:top w:val="none" w:sz="0" w:space="0" w:color="auto"/>
        <w:left w:val="none" w:sz="0" w:space="0" w:color="auto"/>
        <w:bottom w:val="none" w:sz="0" w:space="0" w:color="auto"/>
        <w:right w:val="none" w:sz="0" w:space="0" w:color="auto"/>
      </w:divBdr>
    </w:div>
    <w:div w:id="572081148">
      <w:bodyDiv w:val="1"/>
      <w:marLeft w:val="0"/>
      <w:marRight w:val="0"/>
      <w:marTop w:val="0"/>
      <w:marBottom w:val="0"/>
      <w:divBdr>
        <w:top w:val="none" w:sz="0" w:space="0" w:color="auto"/>
        <w:left w:val="none" w:sz="0" w:space="0" w:color="auto"/>
        <w:bottom w:val="none" w:sz="0" w:space="0" w:color="auto"/>
        <w:right w:val="none" w:sz="0" w:space="0" w:color="auto"/>
      </w:divBdr>
    </w:div>
    <w:div w:id="573515953">
      <w:bodyDiv w:val="1"/>
      <w:marLeft w:val="0"/>
      <w:marRight w:val="0"/>
      <w:marTop w:val="0"/>
      <w:marBottom w:val="0"/>
      <w:divBdr>
        <w:top w:val="none" w:sz="0" w:space="0" w:color="auto"/>
        <w:left w:val="none" w:sz="0" w:space="0" w:color="auto"/>
        <w:bottom w:val="none" w:sz="0" w:space="0" w:color="auto"/>
        <w:right w:val="none" w:sz="0" w:space="0" w:color="auto"/>
      </w:divBdr>
    </w:div>
    <w:div w:id="573972083">
      <w:bodyDiv w:val="1"/>
      <w:marLeft w:val="0"/>
      <w:marRight w:val="0"/>
      <w:marTop w:val="0"/>
      <w:marBottom w:val="0"/>
      <w:divBdr>
        <w:top w:val="none" w:sz="0" w:space="0" w:color="auto"/>
        <w:left w:val="none" w:sz="0" w:space="0" w:color="auto"/>
        <w:bottom w:val="none" w:sz="0" w:space="0" w:color="auto"/>
        <w:right w:val="none" w:sz="0" w:space="0" w:color="auto"/>
      </w:divBdr>
    </w:div>
    <w:div w:id="574510748">
      <w:bodyDiv w:val="1"/>
      <w:marLeft w:val="0"/>
      <w:marRight w:val="0"/>
      <w:marTop w:val="0"/>
      <w:marBottom w:val="0"/>
      <w:divBdr>
        <w:top w:val="none" w:sz="0" w:space="0" w:color="auto"/>
        <w:left w:val="none" w:sz="0" w:space="0" w:color="auto"/>
        <w:bottom w:val="none" w:sz="0" w:space="0" w:color="auto"/>
        <w:right w:val="none" w:sz="0" w:space="0" w:color="auto"/>
      </w:divBdr>
    </w:div>
    <w:div w:id="583951798">
      <w:bodyDiv w:val="1"/>
      <w:marLeft w:val="0"/>
      <w:marRight w:val="0"/>
      <w:marTop w:val="0"/>
      <w:marBottom w:val="0"/>
      <w:divBdr>
        <w:top w:val="none" w:sz="0" w:space="0" w:color="auto"/>
        <w:left w:val="none" w:sz="0" w:space="0" w:color="auto"/>
        <w:bottom w:val="none" w:sz="0" w:space="0" w:color="auto"/>
        <w:right w:val="none" w:sz="0" w:space="0" w:color="auto"/>
      </w:divBdr>
    </w:div>
    <w:div w:id="594286250">
      <w:bodyDiv w:val="1"/>
      <w:marLeft w:val="0"/>
      <w:marRight w:val="0"/>
      <w:marTop w:val="0"/>
      <w:marBottom w:val="0"/>
      <w:divBdr>
        <w:top w:val="none" w:sz="0" w:space="0" w:color="auto"/>
        <w:left w:val="none" w:sz="0" w:space="0" w:color="auto"/>
        <w:bottom w:val="none" w:sz="0" w:space="0" w:color="auto"/>
        <w:right w:val="none" w:sz="0" w:space="0" w:color="auto"/>
      </w:divBdr>
    </w:div>
    <w:div w:id="618604825">
      <w:bodyDiv w:val="1"/>
      <w:marLeft w:val="0"/>
      <w:marRight w:val="0"/>
      <w:marTop w:val="0"/>
      <w:marBottom w:val="0"/>
      <w:divBdr>
        <w:top w:val="none" w:sz="0" w:space="0" w:color="auto"/>
        <w:left w:val="none" w:sz="0" w:space="0" w:color="auto"/>
        <w:bottom w:val="none" w:sz="0" w:space="0" w:color="auto"/>
        <w:right w:val="none" w:sz="0" w:space="0" w:color="auto"/>
      </w:divBdr>
    </w:div>
    <w:div w:id="623390244">
      <w:bodyDiv w:val="1"/>
      <w:marLeft w:val="0"/>
      <w:marRight w:val="0"/>
      <w:marTop w:val="0"/>
      <w:marBottom w:val="0"/>
      <w:divBdr>
        <w:top w:val="none" w:sz="0" w:space="0" w:color="auto"/>
        <w:left w:val="none" w:sz="0" w:space="0" w:color="auto"/>
        <w:bottom w:val="none" w:sz="0" w:space="0" w:color="auto"/>
        <w:right w:val="none" w:sz="0" w:space="0" w:color="auto"/>
      </w:divBdr>
    </w:div>
    <w:div w:id="624624531">
      <w:bodyDiv w:val="1"/>
      <w:marLeft w:val="0"/>
      <w:marRight w:val="0"/>
      <w:marTop w:val="0"/>
      <w:marBottom w:val="0"/>
      <w:divBdr>
        <w:top w:val="none" w:sz="0" w:space="0" w:color="auto"/>
        <w:left w:val="none" w:sz="0" w:space="0" w:color="auto"/>
        <w:bottom w:val="none" w:sz="0" w:space="0" w:color="auto"/>
        <w:right w:val="none" w:sz="0" w:space="0" w:color="auto"/>
      </w:divBdr>
    </w:div>
    <w:div w:id="638264682">
      <w:bodyDiv w:val="1"/>
      <w:marLeft w:val="0"/>
      <w:marRight w:val="0"/>
      <w:marTop w:val="0"/>
      <w:marBottom w:val="0"/>
      <w:divBdr>
        <w:top w:val="none" w:sz="0" w:space="0" w:color="auto"/>
        <w:left w:val="none" w:sz="0" w:space="0" w:color="auto"/>
        <w:bottom w:val="none" w:sz="0" w:space="0" w:color="auto"/>
        <w:right w:val="none" w:sz="0" w:space="0" w:color="auto"/>
      </w:divBdr>
    </w:div>
    <w:div w:id="639041916">
      <w:bodyDiv w:val="1"/>
      <w:marLeft w:val="0"/>
      <w:marRight w:val="0"/>
      <w:marTop w:val="0"/>
      <w:marBottom w:val="0"/>
      <w:divBdr>
        <w:top w:val="none" w:sz="0" w:space="0" w:color="auto"/>
        <w:left w:val="none" w:sz="0" w:space="0" w:color="auto"/>
        <w:bottom w:val="none" w:sz="0" w:space="0" w:color="auto"/>
        <w:right w:val="none" w:sz="0" w:space="0" w:color="auto"/>
      </w:divBdr>
    </w:div>
    <w:div w:id="649284611">
      <w:bodyDiv w:val="1"/>
      <w:marLeft w:val="0"/>
      <w:marRight w:val="0"/>
      <w:marTop w:val="0"/>
      <w:marBottom w:val="0"/>
      <w:divBdr>
        <w:top w:val="none" w:sz="0" w:space="0" w:color="auto"/>
        <w:left w:val="none" w:sz="0" w:space="0" w:color="auto"/>
        <w:bottom w:val="none" w:sz="0" w:space="0" w:color="auto"/>
        <w:right w:val="none" w:sz="0" w:space="0" w:color="auto"/>
      </w:divBdr>
    </w:div>
    <w:div w:id="655913036">
      <w:bodyDiv w:val="1"/>
      <w:marLeft w:val="0"/>
      <w:marRight w:val="0"/>
      <w:marTop w:val="0"/>
      <w:marBottom w:val="0"/>
      <w:divBdr>
        <w:top w:val="none" w:sz="0" w:space="0" w:color="auto"/>
        <w:left w:val="none" w:sz="0" w:space="0" w:color="auto"/>
        <w:bottom w:val="none" w:sz="0" w:space="0" w:color="auto"/>
        <w:right w:val="none" w:sz="0" w:space="0" w:color="auto"/>
      </w:divBdr>
    </w:div>
    <w:div w:id="658969999">
      <w:bodyDiv w:val="1"/>
      <w:marLeft w:val="0"/>
      <w:marRight w:val="0"/>
      <w:marTop w:val="0"/>
      <w:marBottom w:val="0"/>
      <w:divBdr>
        <w:top w:val="none" w:sz="0" w:space="0" w:color="auto"/>
        <w:left w:val="none" w:sz="0" w:space="0" w:color="auto"/>
        <w:bottom w:val="none" w:sz="0" w:space="0" w:color="auto"/>
        <w:right w:val="none" w:sz="0" w:space="0" w:color="auto"/>
      </w:divBdr>
    </w:div>
    <w:div w:id="674498234">
      <w:bodyDiv w:val="1"/>
      <w:marLeft w:val="0"/>
      <w:marRight w:val="0"/>
      <w:marTop w:val="0"/>
      <w:marBottom w:val="0"/>
      <w:divBdr>
        <w:top w:val="none" w:sz="0" w:space="0" w:color="auto"/>
        <w:left w:val="none" w:sz="0" w:space="0" w:color="auto"/>
        <w:bottom w:val="none" w:sz="0" w:space="0" w:color="auto"/>
        <w:right w:val="none" w:sz="0" w:space="0" w:color="auto"/>
      </w:divBdr>
    </w:div>
    <w:div w:id="676930496">
      <w:bodyDiv w:val="1"/>
      <w:marLeft w:val="0"/>
      <w:marRight w:val="0"/>
      <w:marTop w:val="0"/>
      <w:marBottom w:val="0"/>
      <w:divBdr>
        <w:top w:val="none" w:sz="0" w:space="0" w:color="auto"/>
        <w:left w:val="none" w:sz="0" w:space="0" w:color="auto"/>
        <w:bottom w:val="none" w:sz="0" w:space="0" w:color="auto"/>
        <w:right w:val="none" w:sz="0" w:space="0" w:color="auto"/>
      </w:divBdr>
    </w:div>
    <w:div w:id="680739189">
      <w:bodyDiv w:val="1"/>
      <w:marLeft w:val="0"/>
      <w:marRight w:val="0"/>
      <w:marTop w:val="0"/>
      <w:marBottom w:val="0"/>
      <w:divBdr>
        <w:top w:val="none" w:sz="0" w:space="0" w:color="auto"/>
        <w:left w:val="none" w:sz="0" w:space="0" w:color="auto"/>
        <w:bottom w:val="none" w:sz="0" w:space="0" w:color="auto"/>
        <w:right w:val="none" w:sz="0" w:space="0" w:color="auto"/>
      </w:divBdr>
    </w:div>
    <w:div w:id="681321647">
      <w:bodyDiv w:val="1"/>
      <w:marLeft w:val="0"/>
      <w:marRight w:val="0"/>
      <w:marTop w:val="0"/>
      <w:marBottom w:val="0"/>
      <w:divBdr>
        <w:top w:val="none" w:sz="0" w:space="0" w:color="auto"/>
        <w:left w:val="none" w:sz="0" w:space="0" w:color="auto"/>
        <w:bottom w:val="none" w:sz="0" w:space="0" w:color="auto"/>
        <w:right w:val="none" w:sz="0" w:space="0" w:color="auto"/>
      </w:divBdr>
    </w:div>
    <w:div w:id="683896209">
      <w:bodyDiv w:val="1"/>
      <w:marLeft w:val="0"/>
      <w:marRight w:val="0"/>
      <w:marTop w:val="0"/>
      <w:marBottom w:val="0"/>
      <w:divBdr>
        <w:top w:val="none" w:sz="0" w:space="0" w:color="auto"/>
        <w:left w:val="none" w:sz="0" w:space="0" w:color="auto"/>
        <w:bottom w:val="none" w:sz="0" w:space="0" w:color="auto"/>
        <w:right w:val="none" w:sz="0" w:space="0" w:color="auto"/>
      </w:divBdr>
    </w:div>
    <w:div w:id="685983420">
      <w:bodyDiv w:val="1"/>
      <w:marLeft w:val="0"/>
      <w:marRight w:val="0"/>
      <w:marTop w:val="0"/>
      <w:marBottom w:val="0"/>
      <w:divBdr>
        <w:top w:val="none" w:sz="0" w:space="0" w:color="auto"/>
        <w:left w:val="none" w:sz="0" w:space="0" w:color="auto"/>
        <w:bottom w:val="none" w:sz="0" w:space="0" w:color="auto"/>
        <w:right w:val="none" w:sz="0" w:space="0" w:color="auto"/>
      </w:divBdr>
    </w:div>
    <w:div w:id="686371152">
      <w:bodyDiv w:val="1"/>
      <w:marLeft w:val="0"/>
      <w:marRight w:val="0"/>
      <w:marTop w:val="0"/>
      <w:marBottom w:val="0"/>
      <w:divBdr>
        <w:top w:val="none" w:sz="0" w:space="0" w:color="auto"/>
        <w:left w:val="none" w:sz="0" w:space="0" w:color="auto"/>
        <w:bottom w:val="none" w:sz="0" w:space="0" w:color="auto"/>
        <w:right w:val="none" w:sz="0" w:space="0" w:color="auto"/>
      </w:divBdr>
    </w:div>
    <w:div w:id="690910887">
      <w:bodyDiv w:val="1"/>
      <w:marLeft w:val="0"/>
      <w:marRight w:val="0"/>
      <w:marTop w:val="0"/>
      <w:marBottom w:val="0"/>
      <w:divBdr>
        <w:top w:val="none" w:sz="0" w:space="0" w:color="auto"/>
        <w:left w:val="none" w:sz="0" w:space="0" w:color="auto"/>
        <w:bottom w:val="none" w:sz="0" w:space="0" w:color="auto"/>
        <w:right w:val="none" w:sz="0" w:space="0" w:color="auto"/>
      </w:divBdr>
    </w:div>
    <w:div w:id="699748804">
      <w:bodyDiv w:val="1"/>
      <w:marLeft w:val="0"/>
      <w:marRight w:val="0"/>
      <w:marTop w:val="0"/>
      <w:marBottom w:val="0"/>
      <w:divBdr>
        <w:top w:val="none" w:sz="0" w:space="0" w:color="auto"/>
        <w:left w:val="none" w:sz="0" w:space="0" w:color="auto"/>
        <w:bottom w:val="none" w:sz="0" w:space="0" w:color="auto"/>
        <w:right w:val="none" w:sz="0" w:space="0" w:color="auto"/>
      </w:divBdr>
    </w:div>
    <w:div w:id="705178079">
      <w:bodyDiv w:val="1"/>
      <w:marLeft w:val="0"/>
      <w:marRight w:val="0"/>
      <w:marTop w:val="0"/>
      <w:marBottom w:val="0"/>
      <w:divBdr>
        <w:top w:val="none" w:sz="0" w:space="0" w:color="auto"/>
        <w:left w:val="none" w:sz="0" w:space="0" w:color="auto"/>
        <w:bottom w:val="none" w:sz="0" w:space="0" w:color="auto"/>
        <w:right w:val="none" w:sz="0" w:space="0" w:color="auto"/>
      </w:divBdr>
    </w:div>
    <w:div w:id="707682077">
      <w:bodyDiv w:val="1"/>
      <w:marLeft w:val="0"/>
      <w:marRight w:val="0"/>
      <w:marTop w:val="0"/>
      <w:marBottom w:val="0"/>
      <w:divBdr>
        <w:top w:val="none" w:sz="0" w:space="0" w:color="auto"/>
        <w:left w:val="none" w:sz="0" w:space="0" w:color="auto"/>
        <w:bottom w:val="none" w:sz="0" w:space="0" w:color="auto"/>
        <w:right w:val="none" w:sz="0" w:space="0" w:color="auto"/>
      </w:divBdr>
    </w:div>
    <w:div w:id="708145593">
      <w:bodyDiv w:val="1"/>
      <w:marLeft w:val="0"/>
      <w:marRight w:val="0"/>
      <w:marTop w:val="0"/>
      <w:marBottom w:val="0"/>
      <w:divBdr>
        <w:top w:val="none" w:sz="0" w:space="0" w:color="auto"/>
        <w:left w:val="none" w:sz="0" w:space="0" w:color="auto"/>
        <w:bottom w:val="none" w:sz="0" w:space="0" w:color="auto"/>
        <w:right w:val="none" w:sz="0" w:space="0" w:color="auto"/>
      </w:divBdr>
    </w:div>
    <w:div w:id="708147627">
      <w:bodyDiv w:val="1"/>
      <w:marLeft w:val="0"/>
      <w:marRight w:val="0"/>
      <w:marTop w:val="0"/>
      <w:marBottom w:val="0"/>
      <w:divBdr>
        <w:top w:val="none" w:sz="0" w:space="0" w:color="auto"/>
        <w:left w:val="none" w:sz="0" w:space="0" w:color="auto"/>
        <w:bottom w:val="none" w:sz="0" w:space="0" w:color="auto"/>
        <w:right w:val="none" w:sz="0" w:space="0" w:color="auto"/>
      </w:divBdr>
    </w:div>
    <w:div w:id="712459954">
      <w:bodyDiv w:val="1"/>
      <w:marLeft w:val="0"/>
      <w:marRight w:val="0"/>
      <w:marTop w:val="0"/>
      <w:marBottom w:val="0"/>
      <w:divBdr>
        <w:top w:val="none" w:sz="0" w:space="0" w:color="auto"/>
        <w:left w:val="none" w:sz="0" w:space="0" w:color="auto"/>
        <w:bottom w:val="none" w:sz="0" w:space="0" w:color="auto"/>
        <w:right w:val="none" w:sz="0" w:space="0" w:color="auto"/>
      </w:divBdr>
    </w:div>
    <w:div w:id="714157470">
      <w:bodyDiv w:val="1"/>
      <w:marLeft w:val="0"/>
      <w:marRight w:val="0"/>
      <w:marTop w:val="0"/>
      <w:marBottom w:val="0"/>
      <w:divBdr>
        <w:top w:val="none" w:sz="0" w:space="0" w:color="auto"/>
        <w:left w:val="none" w:sz="0" w:space="0" w:color="auto"/>
        <w:bottom w:val="none" w:sz="0" w:space="0" w:color="auto"/>
        <w:right w:val="none" w:sz="0" w:space="0" w:color="auto"/>
      </w:divBdr>
    </w:div>
    <w:div w:id="718212271">
      <w:bodyDiv w:val="1"/>
      <w:marLeft w:val="0"/>
      <w:marRight w:val="0"/>
      <w:marTop w:val="0"/>
      <w:marBottom w:val="0"/>
      <w:divBdr>
        <w:top w:val="none" w:sz="0" w:space="0" w:color="auto"/>
        <w:left w:val="none" w:sz="0" w:space="0" w:color="auto"/>
        <w:bottom w:val="none" w:sz="0" w:space="0" w:color="auto"/>
        <w:right w:val="none" w:sz="0" w:space="0" w:color="auto"/>
      </w:divBdr>
    </w:div>
    <w:div w:id="727655615">
      <w:bodyDiv w:val="1"/>
      <w:marLeft w:val="0"/>
      <w:marRight w:val="0"/>
      <w:marTop w:val="0"/>
      <w:marBottom w:val="0"/>
      <w:divBdr>
        <w:top w:val="none" w:sz="0" w:space="0" w:color="auto"/>
        <w:left w:val="none" w:sz="0" w:space="0" w:color="auto"/>
        <w:bottom w:val="none" w:sz="0" w:space="0" w:color="auto"/>
        <w:right w:val="none" w:sz="0" w:space="0" w:color="auto"/>
      </w:divBdr>
    </w:div>
    <w:div w:id="735324911">
      <w:bodyDiv w:val="1"/>
      <w:marLeft w:val="0"/>
      <w:marRight w:val="0"/>
      <w:marTop w:val="0"/>
      <w:marBottom w:val="0"/>
      <w:divBdr>
        <w:top w:val="none" w:sz="0" w:space="0" w:color="auto"/>
        <w:left w:val="none" w:sz="0" w:space="0" w:color="auto"/>
        <w:bottom w:val="none" w:sz="0" w:space="0" w:color="auto"/>
        <w:right w:val="none" w:sz="0" w:space="0" w:color="auto"/>
      </w:divBdr>
    </w:div>
    <w:div w:id="738408294">
      <w:bodyDiv w:val="1"/>
      <w:marLeft w:val="0"/>
      <w:marRight w:val="0"/>
      <w:marTop w:val="0"/>
      <w:marBottom w:val="0"/>
      <w:divBdr>
        <w:top w:val="none" w:sz="0" w:space="0" w:color="auto"/>
        <w:left w:val="none" w:sz="0" w:space="0" w:color="auto"/>
        <w:bottom w:val="none" w:sz="0" w:space="0" w:color="auto"/>
        <w:right w:val="none" w:sz="0" w:space="0" w:color="auto"/>
      </w:divBdr>
    </w:div>
    <w:div w:id="745996697">
      <w:bodyDiv w:val="1"/>
      <w:marLeft w:val="0"/>
      <w:marRight w:val="0"/>
      <w:marTop w:val="0"/>
      <w:marBottom w:val="0"/>
      <w:divBdr>
        <w:top w:val="none" w:sz="0" w:space="0" w:color="auto"/>
        <w:left w:val="none" w:sz="0" w:space="0" w:color="auto"/>
        <w:bottom w:val="none" w:sz="0" w:space="0" w:color="auto"/>
        <w:right w:val="none" w:sz="0" w:space="0" w:color="auto"/>
      </w:divBdr>
    </w:div>
    <w:div w:id="751437197">
      <w:bodyDiv w:val="1"/>
      <w:marLeft w:val="0"/>
      <w:marRight w:val="0"/>
      <w:marTop w:val="0"/>
      <w:marBottom w:val="0"/>
      <w:divBdr>
        <w:top w:val="none" w:sz="0" w:space="0" w:color="auto"/>
        <w:left w:val="none" w:sz="0" w:space="0" w:color="auto"/>
        <w:bottom w:val="none" w:sz="0" w:space="0" w:color="auto"/>
        <w:right w:val="none" w:sz="0" w:space="0" w:color="auto"/>
      </w:divBdr>
    </w:div>
    <w:div w:id="751508664">
      <w:bodyDiv w:val="1"/>
      <w:marLeft w:val="0"/>
      <w:marRight w:val="0"/>
      <w:marTop w:val="0"/>
      <w:marBottom w:val="0"/>
      <w:divBdr>
        <w:top w:val="none" w:sz="0" w:space="0" w:color="auto"/>
        <w:left w:val="none" w:sz="0" w:space="0" w:color="auto"/>
        <w:bottom w:val="none" w:sz="0" w:space="0" w:color="auto"/>
        <w:right w:val="none" w:sz="0" w:space="0" w:color="auto"/>
      </w:divBdr>
    </w:div>
    <w:div w:id="758329821">
      <w:bodyDiv w:val="1"/>
      <w:marLeft w:val="0"/>
      <w:marRight w:val="0"/>
      <w:marTop w:val="0"/>
      <w:marBottom w:val="0"/>
      <w:divBdr>
        <w:top w:val="none" w:sz="0" w:space="0" w:color="auto"/>
        <w:left w:val="none" w:sz="0" w:space="0" w:color="auto"/>
        <w:bottom w:val="none" w:sz="0" w:space="0" w:color="auto"/>
        <w:right w:val="none" w:sz="0" w:space="0" w:color="auto"/>
      </w:divBdr>
    </w:div>
    <w:div w:id="764695635">
      <w:bodyDiv w:val="1"/>
      <w:marLeft w:val="0"/>
      <w:marRight w:val="0"/>
      <w:marTop w:val="0"/>
      <w:marBottom w:val="0"/>
      <w:divBdr>
        <w:top w:val="none" w:sz="0" w:space="0" w:color="auto"/>
        <w:left w:val="none" w:sz="0" w:space="0" w:color="auto"/>
        <w:bottom w:val="none" w:sz="0" w:space="0" w:color="auto"/>
        <w:right w:val="none" w:sz="0" w:space="0" w:color="auto"/>
      </w:divBdr>
    </w:div>
    <w:div w:id="770510277">
      <w:bodyDiv w:val="1"/>
      <w:marLeft w:val="0"/>
      <w:marRight w:val="0"/>
      <w:marTop w:val="0"/>
      <w:marBottom w:val="0"/>
      <w:divBdr>
        <w:top w:val="none" w:sz="0" w:space="0" w:color="auto"/>
        <w:left w:val="none" w:sz="0" w:space="0" w:color="auto"/>
        <w:bottom w:val="none" w:sz="0" w:space="0" w:color="auto"/>
        <w:right w:val="none" w:sz="0" w:space="0" w:color="auto"/>
      </w:divBdr>
    </w:div>
    <w:div w:id="779493005">
      <w:bodyDiv w:val="1"/>
      <w:marLeft w:val="0"/>
      <w:marRight w:val="0"/>
      <w:marTop w:val="0"/>
      <w:marBottom w:val="0"/>
      <w:divBdr>
        <w:top w:val="none" w:sz="0" w:space="0" w:color="auto"/>
        <w:left w:val="none" w:sz="0" w:space="0" w:color="auto"/>
        <w:bottom w:val="none" w:sz="0" w:space="0" w:color="auto"/>
        <w:right w:val="none" w:sz="0" w:space="0" w:color="auto"/>
      </w:divBdr>
    </w:div>
    <w:div w:id="784810890">
      <w:bodyDiv w:val="1"/>
      <w:marLeft w:val="0"/>
      <w:marRight w:val="0"/>
      <w:marTop w:val="0"/>
      <w:marBottom w:val="0"/>
      <w:divBdr>
        <w:top w:val="none" w:sz="0" w:space="0" w:color="auto"/>
        <w:left w:val="none" w:sz="0" w:space="0" w:color="auto"/>
        <w:bottom w:val="none" w:sz="0" w:space="0" w:color="auto"/>
        <w:right w:val="none" w:sz="0" w:space="0" w:color="auto"/>
      </w:divBdr>
    </w:div>
    <w:div w:id="799149890">
      <w:bodyDiv w:val="1"/>
      <w:marLeft w:val="0"/>
      <w:marRight w:val="0"/>
      <w:marTop w:val="0"/>
      <w:marBottom w:val="0"/>
      <w:divBdr>
        <w:top w:val="none" w:sz="0" w:space="0" w:color="auto"/>
        <w:left w:val="none" w:sz="0" w:space="0" w:color="auto"/>
        <w:bottom w:val="none" w:sz="0" w:space="0" w:color="auto"/>
        <w:right w:val="none" w:sz="0" w:space="0" w:color="auto"/>
      </w:divBdr>
    </w:div>
    <w:div w:id="802583019">
      <w:bodyDiv w:val="1"/>
      <w:marLeft w:val="0"/>
      <w:marRight w:val="0"/>
      <w:marTop w:val="0"/>
      <w:marBottom w:val="0"/>
      <w:divBdr>
        <w:top w:val="none" w:sz="0" w:space="0" w:color="auto"/>
        <w:left w:val="none" w:sz="0" w:space="0" w:color="auto"/>
        <w:bottom w:val="none" w:sz="0" w:space="0" w:color="auto"/>
        <w:right w:val="none" w:sz="0" w:space="0" w:color="auto"/>
      </w:divBdr>
    </w:div>
    <w:div w:id="812867732">
      <w:bodyDiv w:val="1"/>
      <w:marLeft w:val="0"/>
      <w:marRight w:val="0"/>
      <w:marTop w:val="0"/>
      <w:marBottom w:val="0"/>
      <w:divBdr>
        <w:top w:val="none" w:sz="0" w:space="0" w:color="auto"/>
        <w:left w:val="none" w:sz="0" w:space="0" w:color="auto"/>
        <w:bottom w:val="none" w:sz="0" w:space="0" w:color="auto"/>
        <w:right w:val="none" w:sz="0" w:space="0" w:color="auto"/>
      </w:divBdr>
    </w:div>
    <w:div w:id="813762930">
      <w:bodyDiv w:val="1"/>
      <w:marLeft w:val="0"/>
      <w:marRight w:val="0"/>
      <w:marTop w:val="0"/>
      <w:marBottom w:val="0"/>
      <w:divBdr>
        <w:top w:val="none" w:sz="0" w:space="0" w:color="auto"/>
        <w:left w:val="none" w:sz="0" w:space="0" w:color="auto"/>
        <w:bottom w:val="none" w:sz="0" w:space="0" w:color="auto"/>
        <w:right w:val="none" w:sz="0" w:space="0" w:color="auto"/>
      </w:divBdr>
    </w:div>
    <w:div w:id="816922704">
      <w:bodyDiv w:val="1"/>
      <w:marLeft w:val="0"/>
      <w:marRight w:val="0"/>
      <w:marTop w:val="0"/>
      <w:marBottom w:val="0"/>
      <w:divBdr>
        <w:top w:val="none" w:sz="0" w:space="0" w:color="auto"/>
        <w:left w:val="none" w:sz="0" w:space="0" w:color="auto"/>
        <w:bottom w:val="none" w:sz="0" w:space="0" w:color="auto"/>
        <w:right w:val="none" w:sz="0" w:space="0" w:color="auto"/>
      </w:divBdr>
    </w:div>
    <w:div w:id="820314537">
      <w:bodyDiv w:val="1"/>
      <w:marLeft w:val="0"/>
      <w:marRight w:val="0"/>
      <w:marTop w:val="0"/>
      <w:marBottom w:val="0"/>
      <w:divBdr>
        <w:top w:val="none" w:sz="0" w:space="0" w:color="auto"/>
        <w:left w:val="none" w:sz="0" w:space="0" w:color="auto"/>
        <w:bottom w:val="none" w:sz="0" w:space="0" w:color="auto"/>
        <w:right w:val="none" w:sz="0" w:space="0" w:color="auto"/>
      </w:divBdr>
    </w:div>
    <w:div w:id="820779803">
      <w:bodyDiv w:val="1"/>
      <w:marLeft w:val="0"/>
      <w:marRight w:val="0"/>
      <w:marTop w:val="0"/>
      <w:marBottom w:val="0"/>
      <w:divBdr>
        <w:top w:val="none" w:sz="0" w:space="0" w:color="auto"/>
        <w:left w:val="none" w:sz="0" w:space="0" w:color="auto"/>
        <w:bottom w:val="none" w:sz="0" w:space="0" w:color="auto"/>
        <w:right w:val="none" w:sz="0" w:space="0" w:color="auto"/>
      </w:divBdr>
    </w:div>
    <w:div w:id="821579676">
      <w:bodyDiv w:val="1"/>
      <w:marLeft w:val="0"/>
      <w:marRight w:val="0"/>
      <w:marTop w:val="0"/>
      <w:marBottom w:val="0"/>
      <w:divBdr>
        <w:top w:val="none" w:sz="0" w:space="0" w:color="auto"/>
        <w:left w:val="none" w:sz="0" w:space="0" w:color="auto"/>
        <w:bottom w:val="none" w:sz="0" w:space="0" w:color="auto"/>
        <w:right w:val="none" w:sz="0" w:space="0" w:color="auto"/>
      </w:divBdr>
    </w:div>
    <w:div w:id="840006641">
      <w:bodyDiv w:val="1"/>
      <w:marLeft w:val="0"/>
      <w:marRight w:val="0"/>
      <w:marTop w:val="0"/>
      <w:marBottom w:val="0"/>
      <w:divBdr>
        <w:top w:val="none" w:sz="0" w:space="0" w:color="auto"/>
        <w:left w:val="none" w:sz="0" w:space="0" w:color="auto"/>
        <w:bottom w:val="none" w:sz="0" w:space="0" w:color="auto"/>
        <w:right w:val="none" w:sz="0" w:space="0" w:color="auto"/>
      </w:divBdr>
    </w:div>
    <w:div w:id="841819691">
      <w:bodyDiv w:val="1"/>
      <w:marLeft w:val="0"/>
      <w:marRight w:val="0"/>
      <w:marTop w:val="0"/>
      <w:marBottom w:val="0"/>
      <w:divBdr>
        <w:top w:val="none" w:sz="0" w:space="0" w:color="auto"/>
        <w:left w:val="none" w:sz="0" w:space="0" w:color="auto"/>
        <w:bottom w:val="none" w:sz="0" w:space="0" w:color="auto"/>
        <w:right w:val="none" w:sz="0" w:space="0" w:color="auto"/>
      </w:divBdr>
    </w:div>
    <w:div w:id="846135898">
      <w:bodyDiv w:val="1"/>
      <w:marLeft w:val="0"/>
      <w:marRight w:val="0"/>
      <w:marTop w:val="0"/>
      <w:marBottom w:val="0"/>
      <w:divBdr>
        <w:top w:val="none" w:sz="0" w:space="0" w:color="auto"/>
        <w:left w:val="none" w:sz="0" w:space="0" w:color="auto"/>
        <w:bottom w:val="none" w:sz="0" w:space="0" w:color="auto"/>
        <w:right w:val="none" w:sz="0" w:space="0" w:color="auto"/>
      </w:divBdr>
    </w:div>
    <w:div w:id="854223411">
      <w:bodyDiv w:val="1"/>
      <w:marLeft w:val="0"/>
      <w:marRight w:val="0"/>
      <w:marTop w:val="0"/>
      <w:marBottom w:val="0"/>
      <w:divBdr>
        <w:top w:val="none" w:sz="0" w:space="0" w:color="auto"/>
        <w:left w:val="none" w:sz="0" w:space="0" w:color="auto"/>
        <w:bottom w:val="none" w:sz="0" w:space="0" w:color="auto"/>
        <w:right w:val="none" w:sz="0" w:space="0" w:color="auto"/>
      </w:divBdr>
    </w:div>
    <w:div w:id="856427571">
      <w:bodyDiv w:val="1"/>
      <w:marLeft w:val="0"/>
      <w:marRight w:val="0"/>
      <w:marTop w:val="0"/>
      <w:marBottom w:val="0"/>
      <w:divBdr>
        <w:top w:val="none" w:sz="0" w:space="0" w:color="auto"/>
        <w:left w:val="none" w:sz="0" w:space="0" w:color="auto"/>
        <w:bottom w:val="none" w:sz="0" w:space="0" w:color="auto"/>
        <w:right w:val="none" w:sz="0" w:space="0" w:color="auto"/>
      </w:divBdr>
    </w:div>
    <w:div w:id="870335357">
      <w:bodyDiv w:val="1"/>
      <w:marLeft w:val="0"/>
      <w:marRight w:val="0"/>
      <w:marTop w:val="0"/>
      <w:marBottom w:val="0"/>
      <w:divBdr>
        <w:top w:val="none" w:sz="0" w:space="0" w:color="auto"/>
        <w:left w:val="none" w:sz="0" w:space="0" w:color="auto"/>
        <w:bottom w:val="none" w:sz="0" w:space="0" w:color="auto"/>
        <w:right w:val="none" w:sz="0" w:space="0" w:color="auto"/>
      </w:divBdr>
    </w:div>
    <w:div w:id="873419549">
      <w:bodyDiv w:val="1"/>
      <w:marLeft w:val="0"/>
      <w:marRight w:val="0"/>
      <w:marTop w:val="0"/>
      <w:marBottom w:val="0"/>
      <w:divBdr>
        <w:top w:val="none" w:sz="0" w:space="0" w:color="auto"/>
        <w:left w:val="none" w:sz="0" w:space="0" w:color="auto"/>
        <w:bottom w:val="none" w:sz="0" w:space="0" w:color="auto"/>
        <w:right w:val="none" w:sz="0" w:space="0" w:color="auto"/>
      </w:divBdr>
    </w:div>
    <w:div w:id="875316116">
      <w:bodyDiv w:val="1"/>
      <w:marLeft w:val="0"/>
      <w:marRight w:val="0"/>
      <w:marTop w:val="0"/>
      <w:marBottom w:val="0"/>
      <w:divBdr>
        <w:top w:val="none" w:sz="0" w:space="0" w:color="auto"/>
        <w:left w:val="none" w:sz="0" w:space="0" w:color="auto"/>
        <w:bottom w:val="none" w:sz="0" w:space="0" w:color="auto"/>
        <w:right w:val="none" w:sz="0" w:space="0" w:color="auto"/>
      </w:divBdr>
    </w:div>
    <w:div w:id="876820561">
      <w:bodyDiv w:val="1"/>
      <w:marLeft w:val="0"/>
      <w:marRight w:val="0"/>
      <w:marTop w:val="0"/>
      <w:marBottom w:val="0"/>
      <w:divBdr>
        <w:top w:val="none" w:sz="0" w:space="0" w:color="auto"/>
        <w:left w:val="none" w:sz="0" w:space="0" w:color="auto"/>
        <w:bottom w:val="none" w:sz="0" w:space="0" w:color="auto"/>
        <w:right w:val="none" w:sz="0" w:space="0" w:color="auto"/>
      </w:divBdr>
    </w:div>
    <w:div w:id="884487685">
      <w:bodyDiv w:val="1"/>
      <w:marLeft w:val="0"/>
      <w:marRight w:val="0"/>
      <w:marTop w:val="0"/>
      <w:marBottom w:val="0"/>
      <w:divBdr>
        <w:top w:val="none" w:sz="0" w:space="0" w:color="auto"/>
        <w:left w:val="none" w:sz="0" w:space="0" w:color="auto"/>
        <w:bottom w:val="none" w:sz="0" w:space="0" w:color="auto"/>
        <w:right w:val="none" w:sz="0" w:space="0" w:color="auto"/>
      </w:divBdr>
    </w:div>
    <w:div w:id="885528521">
      <w:bodyDiv w:val="1"/>
      <w:marLeft w:val="0"/>
      <w:marRight w:val="0"/>
      <w:marTop w:val="0"/>
      <w:marBottom w:val="0"/>
      <w:divBdr>
        <w:top w:val="none" w:sz="0" w:space="0" w:color="auto"/>
        <w:left w:val="none" w:sz="0" w:space="0" w:color="auto"/>
        <w:bottom w:val="none" w:sz="0" w:space="0" w:color="auto"/>
        <w:right w:val="none" w:sz="0" w:space="0" w:color="auto"/>
      </w:divBdr>
    </w:div>
    <w:div w:id="907766969">
      <w:bodyDiv w:val="1"/>
      <w:marLeft w:val="0"/>
      <w:marRight w:val="0"/>
      <w:marTop w:val="0"/>
      <w:marBottom w:val="0"/>
      <w:divBdr>
        <w:top w:val="none" w:sz="0" w:space="0" w:color="auto"/>
        <w:left w:val="none" w:sz="0" w:space="0" w:color="auto"/>
        <w:bottom w:val="none" w:sz="0" w:space="0" w:color="auto"/>
        <w:right w:val="none" w:sz="0" w:space="0" w:color="auto"/>
      </w:divBdr>
    </w:div>
    <w:div w:id="909926784">
      <w:bodyDiv w:val="1"/>
      <w:marLeft w:val="0"/>
      <w:marRight w:val="0"/>
      <w:marTop w:val="0"/>
      <w:marBottom w:val="0"/>
      <w:divBdr>
        <w:top w:val="none" w:sz="0" w:space="0" w:color="auto"/>
        <w:left w:val="none" w:sz="0" w:space="0" w:color="auto"/>
        <w:bottom w:val="none" w:sz="0" w:space="0" w:color="auto"/>
        <w:right w:val="none" w:sz="0" w:space="0" w:color="auto"/>
      </w:divBdr>
    </w:div>
    <w:div w:id="912785792">
      <w:bodyDiv w:val="1"/>
      <w:marLeft w:val="0"/>
      <w:marRight w:val="0"/>
      <w:marTop w:val="0"/>
      <w:marBottom w:val="0"/>
      <w:divBdr>
        <w:top w:val="none" w:sz="0" w:space="0" w:color="auto"/>
        <w:left w:val="none" w:sz="0" w:space="0" w:color="auto"/>
        <w:bottom w:val="none" w:sz="0" w:space="0" w:color="auto"/>
        <w:right w:val="none" w:sz="0" w:space="0" w:color="auto"/>
      </w:divBdr>
    </w:div>
    <w:div w:id="913855110">
      <w:bodyDiv w:val="1"/>
      <w:marLeft w:val="0"/>
      <w:marRight w:val="0"/>
      <w:marTop w:val="0"/>
      <w:marBottom w:val="0"/>
      <w:divBdr>
        <w:top w:val="none" w:sz="0" w:space="0" w:color="auto"/>
        <w:left w:val="none" w:sz="0" w:space="0" w:color="auto"/>
        <w:bottom w:val="none" w:sz="0" w:space="0" w:color="auto"/>
        <w:right w:val="none" w:sz="0" w:space="0" w:color="auto"/>
      </w:divBdr>
    </w:div>
    <w:div w:id="917517088">
      <w:bodyDiv w:val="1"/>
      <w:marLeft w:val="0"/>
      <w:marRight w:val="0"/>
      <w:marTop w:val="0"/>
      <w:marBottom w:val="0"/>
      <w:divBdr>
        <w:top w:val="none" w:sz="0" w:space="0" w:color="auto"/>
        <w:left w:val="none" w:sz="0" w:space="0" w:color="auto"/>
        <w:bottom w:val="none" w:sz="0" w:space="0" w:color="auto"/>
        <w:right w:val="none" w:sz="0" w:space="0" w:color="auto"/>
      </w:divBdr>
    </w:div>
    <w:div w:id="940339150">
      <w:bodyDiv w:val="1"/>
      <w:marLeft w:val="0"/>
      <w:marRight w:val="0"/>
      <w:marTop w:val="0"/>
      <w:marBottom w:val="0"/>
      <w:divBdr>
        <w:top w:val="none" w:sz="0" w:space="0" w:color="auto"/>
        <w:left w:val="none" w:sz="0" w:space="0" w:color="auto"/>
        <w:bottom w:val="none" w:sz="0" w:space="0" w:color="auto"/>
        <w:right w:val="none" w:sz="0" w:space="0" w:color="auto"/>
      </w:divBdr>
    </w:div>
    <w:div w:id="944002336">
      <w:bodyDiv w:val="1"/>
      <w:marLeft w:val="0"/>
      <w:marRight w:val="0"/>
      <w:marTop w:val="0"/>
      <w:marBottom w:val="0"/>
      <w:divBdr>
        <w:top w:val="none" w:sz="0" w:space="0" w:color="auto"/>
        <w:left w:val="none" w:sz="0" w:space="0" w:color="auto"/>
        <w:bottom w:val="none" w:sz="0" w:space="0" w:color="auto"/>
        <w:right w:val="none" w:sz="0" w:space="0" w:color="auto"/>
      </w:divBdr>
    </w:div>
    <w:div w:id="949555095">
      <w:bodyDiv w:val="1"/>
      <w:marLeft w:val="0"/>
      <w:marRight w:val="0"/>
      <w:marTop w:val="0"/>
      <w:marBottom w:val="0"/>
      <w:divBdr>
        <w:top w:val="none" w:sz="0" w:space="0" w:color="auto"/>
        <w:left w:val="none" w:sz="0" w:space="0" w:color="auto"/>
        <w:bottom w:val="none" w:sz="0" w:space="0" w:color="auto"/>
        <w:right w:val="none" w:sz="0" w:space="0" w:color="auto"/>
      </w:divBdr>
    </w:div>
    <w:div w:id="953554559">
      <w:bodyDiv w:val="1"/>
      <w:marLeft w:val="0"/>
      <w:marRight w:val="0"/>
      <w:marTop w:val="0"/>
      <w:marBottom w:val="0"/>
      <w:divBdr>
        <w:top w:val="none" w:sz="0" w:space="0" w:color="auto"/>
        <w:left w:val="none" w:sz="0" w:space="0" w:color="auto"/>
        <w:bottom w:val="none" w:sz="0" w:space="0" w:color="auto"/>
        <w:right w:val="none" w:sz="0" w:space="0" w:color="auto"/>
      </w:divBdr>
    </w:div>
    <w:div w:id="959529781">
      <w:bodyDiv w:val="1"/>
      <w:marLeft w:val="0"/>
      <w:marRight w:val="0"/>
      <w:marTop w:val="0"/>
      <w:marBottom w:val="0"/>
      <w:divBdr>
        <w:top w:val="none" w:sz="0" w:space="0" w:color="auto"/>
        <w:left w:val="none" w:sz="0" w:space="0" w:color="auto"/>
        <w:bottom w:val="none" w:sz="0" w:space="0" w:color="auto"/>
        <w:right w:val="none" w:sz="0" w:space="0" w:color="auto"/>
      </w:divBdr>
    </w:div>
    <w:div w:id="960114542">
      <w:bodyDiv w:val="1"/>
      <w:marLeft w:val="0"/>
      <w:marRight w:val="0"/>
      <w:marTop w:val="0"/>
      <w:marBottom w:val="0"/>
      <w:divBdr>
        <w:top w:val="none" w:sz="0" w:space="0" w:color="auto"/>
        <w:left w:val="none" w:sz="0" w:space="0" w:color="auto"/>
        <w:bottom w:val="none" w:sz="0" w:space="0" w:color="auto"/>
        <w:right w:val="none" w:sz="0" w:space="0" w:color="auto"/>
      </w:divBdr>
    </w:div>
    <w:div w:id="963121321">
      <w:bodyDiv w:val="1"/>
      <w:marLeft w:val="0"/>
      <w:marRight w:val="0"/>
      <w:marTop w:val="0"/>
      <w:marBottom w:val="0"/>
      <w:divBdr>
        <w:top w:val="none" w:sz="0" w:space="0" w:color="auto"/>
        <w:left w:val="none" w:sz="0" w:space="0" w:color="auto"/>
        <w:bottom w:val="none" w:sz="0" w:space="0" w:color="auto"/>
        <w:right w:val="none" w:sz="0" w:space="0" w:color="auto"/>
      </w:divBdr>
    </w:div>
    <w:div w:id="963921810">
      <w:bodyDiv w:val="1"/>
      <w:marLeft w:val="0"/>
      <w:marRight w:val="0"/>
      <w:marTop w:val="0"/>
      <w:marBottom w:val="0"/>
      <w:divBdr>
        <w:top w:val="none" w:sz="0" w:space="0" w:color="auto"/>
        <w:left w:val="none" w:sz="0" w:space="0" w:color="auto"/>
        <w:bottom w:val="none" w:sz="0" w:space="0" w:color="auto"/>
        <w:right w:val="none" w:sz="0" w:space="0" w:color="auto"/>
      </w:divBdr>
    </w:div>
    <w:div w:id="976103579">
      <w:bodyDiv w:val="1"/>
      <w:marLeft w:val="0"/>
      <w:marRight w:val="0"/>
      <w:marTop w:val="0"/>
      <w:marBottom w:val="0"/>
      <w:divBdr>
        <w:top w:val="none" w:sz="0" w:space="0" w:color="auto"/>
        <w:left w:val="none" w:sz="0" w:space="0" w:color="auto"/>
        <w:bottom w:val="none" w:sz="0" w:space="0" w:color="auto"/>
        <w:right w:val="none" w:sz="0" w:space="0" w:color="auto"/>
      </w:divBdr>
    </w:div>
    <w:div w:id="982126814">
      <w:bodyDiv w:val="1"/>
      <w:marLeft w:val="0"/>
      <w:marRight w:val="0"/>
      <w:marTop w:val="0"/>
      <w:marBottom w:val="0"/>
      <w:divBdr>
        <w:top w:val="none" w:sz="0" w:space="0" w:color="auto"/>
        <w:left w:val="none" w:sz="0" w:space="0" w:color="auto"/>
        <w:bottom w:val="none" w:sz="0" w:space="0" w:color="auto"/>
        <w:right w:val="none" w:sz="0" w:space="0" w:color="auto"/>
      </w:divBdr>
    </w:div>
    <w:div w:id="988166575">
      <w:bodyDiv w:val="1"/>
      <w:marLeft w:val="0"/>
      <w:marRight w:val="0"/>
      <w:marTop w:val="0"/>
      <w:marBottom w:val="0"/>
      <w:divBdr>
        <w:top w:val="none" w:sz="0" w:space="0" w:color="auto"/>
        <w:left w:val="none" w:sz="0" w:space="0" w:color="auto"/>
        <w:bottom w:val="none" w:sz="0" w:space="0" w:color="auto"/>
        <w:right w:val="none" w:sz="0" w:space="0" w:color="auto"/>
      </w:divBdr>
    </w:div>
    <w:div w:id="1003243509">
      <w:bodyDiv w:val="1"/>
      <w:marLeft w:val="0"/>
      <w:marRight w:val="0"/>
      <w:marTop w:val="0"/>
      <w:marBottom w:val="0"/>
      <w:divBdr>
        <w:top w:val="none" w:sz="0" w:space="0" w:color="auto"/>
        <w:left w:val="none" w:sz="0" w:space="0" w:color="auto"/>
        <w:bottom w:val="none" w:sz="0" w:space="0" w:color="auto"/>
        <w:right w:val="none" w:sz="0" w:space="0" w:color="auto"/>
      </w:divBdr>
    </w:div>
    <w:div w:id="1005592217">
      <w:bodyDiv w:val="1"/>
      <w:marLeft w:val="0"/>
      <w:marRight w:val="0"/>
      <w:marTop w:val="0"/>
      <w:marBottom w:val="0"/>
      <w:divBdr>
        <w:top w:val="none" w:sz="0" w:space="0" w:color="auto"/>
        <w:left w:val="none" w:sz="0" w:space="0" w:color="auto"/>
        <w:bottom w:val="none" w:sz="0" w:space="0" w:color="auto"/>
        <w:right w:val="none" w:sz="0" w:space="0" w:color="auto"/>
      </w:divBdr>
    </w:div>
    <w:div w:id="1011495102">
      <w:bodyDiv w:val="1"/>
      <w:marLeft w:val="0"/>
      <w:marRight w:val="0"/>
      <w:marTop w:val="0"/>
      <w:marBottom w:val="0"/>
      <w:divBdr>
        <w:top w:val="none" w:sz="0" w:space="0" w:color="auto"/>
        <w:left w:val="none" w:sz="0" w:space="0" w:color="auto"/>
        <w:bottom w:val="none" w:sz="0" w:space="0" w:color="auto"/>
        <w:right w:val="none" w:sz="0" w:space="0" w:color="auto"/>
      </w:divBdr>
    </w:div>
    <w:div w:id="1015184751">
      <w:bodyDiv w:val="1"/>
      <w:marLeft w:val="0"/>
      <w:marRight w:val="0"/>
      <w:marTop w:val="0"/>
      <w:marBottom w:val="0"/>
      <w:divBdr>
        <w:top w:val="none" w:sz="0" w:space="0" w:color="auto"/>
        <w:left w:val="none" w:sz="0" w:space="0" w:color="auto"/>
        <w:bottom w:val="none" w:sz="0" w:space="0" w:color="auto"/>
        <w:right w:val="none" w:sz="0" w:space="0" w:color="auto"/>
      </w:divBdr>
    </w:div>
    <w:div w:id="1015425804">
      <w:bodyDiv w:val="1"/>
      <w:marLeft w:val="0"/>
      <w:marRight w:val="0"/>
      <w:marTop w:val="0"/>
      <w:marBottom w:val="0"/>
      <w:divBdr>
        <w:top w:val="none" w:sz="0" w:space="0" w:color="auto"/>
        <w:left w:val="none" w:sz="0" w:space="0" w:color="auto"/>
        <w:bottom w:val="none" w:sz="0" w:space="0" w:color="auto"/>
        <w:right w:val="none" w:sz="0" w:space="0" w:color="auto"/>
      </w:divBdr>
    </w:div>
    <w:div w:id="1016737148">
      <w:bodyDiv w:val="1"/>
      <w:marLeft w:val="0"/>
      <w:marRight w:val="0"/>
      <w:marTop w:val="0"/>
      <w:marBottom w:val="0"/>
      <w:divBdr>
        <w:top w:val="none" w:sz="0" w:space="0" w:color="auto"/>
        <w:left w:val="none" w:sz="0" w:space="0" w:color="auto"/>
        <w:bottom w:val="none" w:sz="0" w:space="0" w:color="auto"/>
        <w:right w:val="none" w:sz="0" w:space="0" w:color="auto"/>
      </w:divBdr>
    </w:div>
    <w:div w:id="1024137511">
      <w:bodyDiv w:val="1"/>
      <w:marLeft w:val="0"/>
      <w:marRight w:val="0"/>
      <w:marTop w:val="0"/>
      <w:marBottom w:val="0"/>
      <w:divBdr>
        <w:top w:val="none" w:sz="0" w:space="0" w:color="auto"/>
        <w:left w:val="none" w:sz="0" w:space="0" w:color="auto"/>
        <w:bottom w:val="none" w:sz="0" w:space="0" w:color="auto"/>
        <w:right w:val="none" w:sz="0" w:space="0" w:color="auto"/>
      </w:divBdr>
    </w:div>
    <w:div w:id="1026251365">
      <w:bodyDiv w:val="1"/>
      <w:marLeft w:val="0"/>
      <w:marRight w:val="0"/>
      <w:marTop w:val="0"/>
      <w:marBottom w:val="0"/>
      <w:divBdr>
        <w:top w:val="none" w:sz="0" w:space="0" w:color="auto"/>
        <w:left w:val="none" w:sz="0" w:space="0" w:color="auto"/>
        <w:bottom w:val="none" w:sz="0" w:space="0" w:color="auto"/>
        <w:right w:val="none" w:sz="0" w:space="0" w:color="auto"/>
      </w:divBdr>
    </w:div>
    <w:div w:id="1031951972">
      <w:bodyDiv w:val="1"/>
      <w:marLeft w:val="0"/>
      <w:marRight w:val="0"/>
      <w:marTop w:val="0"/>
      <w:marBottom w:val="0"/>
      <w:divBdr>
        <w:top w:val="none" w:sz="0" w:space="0" w:color="auto"/>
        <w:left w:val="none" w:sz="0" w:space="0" w:color="auto"/>
        <w:bottom w:val="none" w:sz="0" w:space="0" w:color="auto"/>
        <w:right w:val="none" w:sz="0" w:space="0" w:color="auto"/>
      </w:divBdr>
    </w:div>
    <w:div w:id="1032733347">
      <w:bodyDiv w:val="1"/>
      <w:marLeft w:val="0"/>
      <w:marRight w:val="0"/>
      <w:marTop w:val="0"/>
      <w:marBottom w:val="0"/>
      <w:divBdr>
        <w:top w:val="none" w:sz="0" w:space="0" w:color="auto"/>
        <w:left w:val="none" w:sz="0" w:space="0" w:color="auto"/>
        <w:bottom w:val="none" w:sz="0" w:space="0" w:color="auto"/>
        <w:right w:val="none" w:sz="0" w:space="0" w:color="auto"/>
      </w:divBdr>
    </w:div>
    <w:div w:id="1034767159">
      <w:bodyDiv w:val="1"/>
      <w:marLeft w:val="0"/>
      <w:marRight w:val="0"/>
      <w:marTop w:val="0"/>
      <w:marBottom w:val="0"/>
      <w:divBdr>
        <w:top w:val="none" w:sz="0" w:space="0" w:color="auto"/>
        <w:left w:val="none" w:sz="0" w:space="0" w:color="auto"/>
        <w:bottom w:val="none" w:sz="0" w:space="0" w:color="auto"/>
        <w:right w:val="none" w:sz="0" w:space="0" w:color="auto"/>
      </w:divBdr>
    </w:div>
    <w:div w:id="1035929659">
      <w:bodyDiv w:val="1"/>
      <w:marLeft w:val="0"/>
      <w:marRight w:val="0"/>
      <w:marTop w:val="0"/>
      <w:marBottom w:val="0"/>
      <w:divBdr>
        <w:top w:val="none" w:sz="0" w:space="0" w:color="auto"/>
        <w:left w:val="none" w:sz="0" w:space="0" w:color="auto"/>
        <w:bottom w:val="none" w:sz="0" w:space="0" w:color="auto"/>
        <w:right w:val="none" w:sz="0" w:space="0" w:color="auto"/>
      </w:divBdr>
    </w:div>
    <w:div w:id="1036276178">
      <w:bodyDiv w:val="1"/>
      <w:marLeft w:val="0"/>
      <w:marRight w:val="0"/>
      <w:marTop w:val="0"/>
      <w:marBottom w:val="0"/>
      <w:divBdr>
        <w:top w:val="none" w:sz="0" w:space="0" w:color="auto"/>
        <w:left w:val="none" w:sz="0" w:space="0" w:color="auto"/>
        <w:bottom w:val="none" w:sz="0" w:space="0" w:color="auto"/>
        <w:right w:val="none" w:sz="0" w:space="0" w:color="auto"/>
      </w:divBdr>
    </w:div>
    <w:div w:id="1046485340">
      <w:bodyDiv w:val="1"/>
      <w:marLeft w:val="0"/>
      <w:marRight w:val="0"/>
      <w:marTop w:val="0"/>
      <w:marBottom w:val="0"/>
      <w:divBdr>
        <w:top w:val="none" w:sz="0" w:space="0" w:color="auto"/>
        <w:left w:val="none" w:sz="0" w:space="0" w:color="auto"/>
        <w:bottom w:val="none" w:sz="0" w:space="0" w:color="auto"/>
        <w:right w:val="none" w:sz="0" w:space="0" w:color="auto"/>
      </w:divBdr>
    </w:div>
    <w:div w:id="1050612949">
      <w:bodyDiv w:val="1"/>
      <w:marLeft w:val="0"/>
      <w:marRight w:val="0"/>
      <w:marTop w:val="0"/>
      <w:marBottom w:val="0"/>
      <w:divBdr>
        <w:top w:val="none" w:sz="0" w:space="0" w:color="auto"/>
        <w:left w:val="none" w:sz="0" w:space="0" w:color="auto"/>
        <w:bottom w:val="none" w:sz="0" w:space="0" w:color="auto"/>
        <w:right w:val="none" w:sz="0" w:space="0" w:color="auto"/>
      </w:divBdr>
    </w:div>
    <w:div w:id="1055931963">
      <w:bodyDiv w:val="1"/>
      <w:marLeft w:val="0"/>
      <w:marRight w:val="0"/>
      <w:marTop w:val="0"/>
      <w:marBottom w:val="0"/>
      <w:divBdr>
        <w:top w:val="none" w:sz="0" w:space="0" w:color="auto"/>
        <w:left w:val="none" w:sz="0" w:space="0" w:color="auto"/>
        <w:bottom w:val="none" w:sz="0" w:space="0" w:color="auto"/>
        <w:right w:val="none" w:sz="0" w:space="0" w:color="auto"/>
      </w:divBdr>
    </w:div>
    <w:div w:id="1055935810">
      <w:bodyDiv w:val="1"/>
      <w:marLeft w:val="0"/>
      <w:marRight w:val="0"/>
      <w:marTop w:val="0"/>
      <w:marBottom w:val="0"/>
      <w:divBdr>
        <w:top w:val="none" w:sz="0" w:space="0" w:color="auto"/>
        <w:left w:val="none" w:sz="0" w:space="0" w:color="auto"/>
        <w:bottom w:val="none" w:sz="0" w:space="0" w:color="auto"/>
        <w:right w:val="none" w:sz="0" w:space="0" w:color="auto"/>
      </w:divBdr>
    </w:div>
    <w:div w:id="1056902681">
      <w:bodyDiv w:val="1"/>
      <w:marLeft w:val="0"/>
      <w:marRight w:val="0"/>
      <w:marTop w:val="0"/>
      <w:marBottom w:val="0"/>
      <w:divBdr>
        <w:top w:val="none" w:sz="0" w:space="0" w:color="auto"/>
        <w:left w:val="none" w:sz="0" w:space="0" w:color="auto"/>
        <w:bottom w:val="none" w:sz="0" w:space="0" w:color="auto"/>
        <w:right w:val="none" w:sz="0" w:space="0" w:color="auto"/>
      </w:divBdr>
    </w:div>
    <w:div w:id="1061514466">
      <w:bodyDiv w:val="1"/>
      <w:marLeft w:val="0"/>
      <w:marRight w:val="0"/>
      <w:marTop w:val="0"/>
      <w:marBottom w:val="0"/>
      <w:divBdr>
        <w:top w:val="none" w:sz="0" w:space="0" w:color="auto"/>
        <w:left w:val="none" w:sz="0" w:space="0" w:color="auto"/>
        <w:bottom w:val="none" w:sz="0" w:space="0" w:color="auto"/>
        <w:right w:val="none" w:sz="0" w:space="0" w:color="auto"/>
      </w:divBdr>
    </w:div>
    <w:div w:id="1065957250">
      <w:bodyDiv w:val="1"/>
      <w:marLeft w:val="0"/>
      <w:marRight w:val="0"/>
      <w:marTop w:val="0"/>
      <w:marBottom w:val="0"/>
      <w:divBdr>
        <w:top w:val="none" w:sz="0" w:space="0" w:color="auto"/>
        <w:left w:val="none" w:sz="0" w:space="0" w:color="auto"/>
        <w:bottom w:val="none" w:sz="0" w:space="0" w:color="auto"/>
        <w:right w:val="none" w:sz="0" w:space="0" w:color="auto"/>
      </w:divBdr>
    </w:div>
    <w:div w:id="1072388372">
      <w:bodyDiv w:val="1"/>
      <w:marLeft w:val="0"/>
      <w:marRight w:val="0"/>
      <w:marTop w:val="0"/>
      <w:marBottom w:val="0"/>
      <w:divBdr>
        <w:top w:val="none" w:sz="0" w:space="0" w:color="auto"/>
        <w:left w:val="none" w:sz="0" w:space="0" w:color="auto"/>
        <w:bottom w:val="none" w:sz="0" w:space="0" w:color="auto"/>
        <w:right w:val="none" w:sz="0" w:space="0" w:color="auto"/>
      </w:divBdr>
    </w:div>
    <w:div w:id="1073967499">
      <w:bodyDiv w:val="1"/>
      <w:marLeft w:val="0"/>
      <w:marRight w:val="0"/>
      <w:marTop w:val="0"/>
      <w:marBottom w:val="0"/>
      <w:divBdr>
        <w:top w:val="none" w:sz="0" w:space="0" w:color="auto"/>
        <w:left w:val="none" w:sz="0" w:space="0" w:color="auto"/>
        <w:bottom w:val="none" w:sz="0" w:space="0" w:color="auto"/>
        <w:right w:val="none" w:sz="0" w:space="0" w:color="auto"/>
      </w:divBdr>
    </w:div>
    <w:div w:id="1076518878">
      <w:bodyDiv w:val="1"/>
      <w:marLeft w:val="0"/>
      <w:marRight w:val="0"/>
      <w:marTop w:val="0"/>
      <w:marBottom w:val="0"/>
      <w:divBdr>
        <w:top w:val="none" w:sz="0" w:space="0" w:color="auto"/>
        <w:left w:val="none" w:sz="0" w:space="0" w:color="auto"/>
        <w:bottom w:val="none" w:sz="0" w:space="0" w:color="auto"/>
        <w:right w:val="none" w:sz="0" w:space="0" w:color="auto"/>
      </w:divBdr>
    </w:div>
    <w:div w:id="1090008092">
      <w:bodyDiv w:val="1"/>
      <w:marLeft w:val="0"/>
      <w:marRight w:val="0"/>
      <w:marTop w:val="0"/>
      <w:marBottom w:val="0"/>
      <w:divBdr>
        <w:top w:val="none" w:sz="0" w:space="0" w:color="auto"/>
        <w:left w:val="none" w:sz="0" w:space="0" w:color="auto"/>
        <w:bottom w:val="none" w:sz="0" w:space="0" w:color="auto"/>
        <w:right w:val="none" w:sz="0" w:space="0" w:color="auto"/>
      </w:divBdr>
    </w:div>
    <w:div w:id="1104612081">
      <w:bodyDiv w:val="1"/>
      <w:marLeft w:val="0"/>
      <w:marRight w:val="0"/>
      <w:marTop w:val="0"/>
      <w:marBottom w:val="0"/>
      <w:divBdr>
        <w:top w:val="none" w:sz="0" w:space="0" w:color="auto"/>
        <w:left w:val="none" w:sz="0" w:space="0" w:color="auto"/>
        <w:bottom w:val="none" w:sz="0" w:space="0" w:color="auto"/>
        <w:right w:val="none" w:sz="0" w:space="0" w:color="auto"/>
      </w:divBdr>
    </w:div>
    <w:div w:id="1106000491">
      <w:bodyDiv w:val="1"/>
      <w:marLeft w:val="0"/>
      <w:marRight w:val="0"/>
      <w:marTop w:val="0"/>
      <w:marBottom w:val="0"/>
      <w:divBdr>
        <w:top w:val="none" w:sz="0" w:space="0" w:color="auto"/>
        <w:left w:val="none" w:sz="0" w:space="0" w:color="auto"/>
        <w:bottom w:val="none" w:sz="0" w:space="0" w:color="auto"/>
        <w:right w:val="none" w:sz="0" w:space="0" w:color="auto"/>
      </w:divBdr>
    </w:div>
    <w:div w:id="1107386816">
      <w:bodyDiv w:val="1"/>
      <w:marLeft w:val="0"/>
      <w:marRight w:val="0"/>
      <w:marTop w:val="0"/>
      <w:marBottom w:val="0"/>
      <w:divBdr>
        <w:top w:val="none" w:sz="0" w:space="0" w:color="auto"/>
        <w:left w:val="none" w:sz="0" w:space="0" w:color="auto"/>
        <w:bottom w:val="none" w:sz="0" w:space="0" w:color="auto"/>
        <w:right w:val="none" w:sz="0" w:space="0" w:color="auto"/>
      </w:divBdr>
    </w:div>
    <w:div w:id="1107504513">
      <w:bodyDiv w:val="1"/>
      <w:marLeft w:val="0"/>
      <w:marRight w:val="0"/>
      <w:marTop w:val="0"/>
      <w:marBottom w:val="0"/>
      <w:divBdr>
        <w:top w:val="none" w:sz="0" w:space="0" w:color="auto"/>
        <w:left w:val="none" w:sz="0" w:space="0" w:color="auto"/>
        <w:bottom w:val="none" w:sz="0" w:space="0" w:color="auto"/>
        <w:right w:val="none" w:sz="0" w:space="0" w:color="auto"/>
      </w:divBdr>
    </w:div>
    <w:div w:id="1112671826">
      <w:bodyDiv w:val="1"/>
      <w:marLeft w:val="0"/>
      <w:marRight w:val="0"/>
      <w:marTop w:val="0"/>
      <w:marBottom w:val="0"/>
      <w:divBdr>
        <w:top w:val="none" w:sz="0" w:space="0" w:color="auto"/>
        <w:left w:val="none" w:sz="0" w:space="0" w:color="auto"/>
        <w:bottom w:val="none" w:sz="0" w:space="0" w:color="auto"/>
        <w:right w:val="none" w:sz="0" w:space="0" w:color="auto"/>
      </w:divBdr>
    </w:div>
    <w:div w:id="1115056711">
      <w:bodyDiv w:val="1"/>
      <w:marLeft w:val="0"/>
      <w:marRight w:val="0"/>
      <w:marTop w:val="0"/>
      <w:marBottom w:val="0"/>
      <w:divBdr>
        <w:top w:val="none" w:sz="0" w:space="0" w:color="auto"/>
        <w:left w:val="none" w:sz="0" w:space="0" w:color="auto"/>
        <w:bottom w:val="none" w:sz="0" w:space="0" w:color="auto"/>
        <w:right w:val="none" w:sz="0" w:space="0" w:color="auto"/>
      </w:divBdr>
    </w:div>
    <w:div w:id="1119176936">
      <w:bodyDiv w:val="1"/>
      <w:marLeft w:val="0"/>
      <w:marRight w:val="0"/>
      <w:marTop w:val="0"/>
      <w:marBottom w:val="0"/>
      <w:divBdr>
        <w:top w:val="none" w:sz="0" w:space="0" w:color="auto"/>
        <w:left w:val="none" w:sz="0" w:space="0" w:color="auto"/>
        <w:bottom w:val="none" w:sz="0" w:space="0" w:color="auto"/>
        <w:right w:val="none" w:sz="0" w:space="0" w:color="auto"/>
      </w:divBdr>
    </w:div>
    <w:div w:id="1124739970">
      <w:bodyDiv w:val="1"/>
      <w:marLeft w:val="0"/>
      <w:marRight w:val="0"/>
      <w:marTop w:val="0"/>
      <w:marBottom w:val="0"/>
      <w:divBdr>
        <w:top w:val="none" w:sz="0" w:space="0" w:color="auto"/>
        <w:left w:val="none" w:sz="0" w:space="0" w:color="auto"/>
        <w:bottom w:val="none" w:sz="0" w:space="0" w:color="auto"/>
        <w:right w:val="none" w:sz="0" w:space="0" w:color="auto"/>
      </w:divBdr>
    </w:div>
    <w:div w:id="1136020613">
      <w:bodyDiv w:val="1"/>
      <w:marLeft w:val="0"/>
      <w:marRight w:val="0"/>
      <w:marTop w:val="0"/>
      <w:marBottom w:val="0"/>
      <w:divBdr>
        <w:top w:val="none" w:sz="0" w:space="0" w:color="auto"/>
        <w:left w:val="none" w:sz="0" w:space="0" w:color="auto"/>
        <w:bottom w:val="none" w:sz="0" w:space="0" w:color="auto"/>
        <w:right w:val="none" w:sz="0" w:space="0" w:color="auto"/>
      </w:divBdr>
    </w:div>
    <w:div w:id="1136532268">
      <w:bodyDiv w:val="1"/>
      <w:marLeft w:val="0"/>
      <w:marRight w:val="0"/>
      <w:marTop w:val="0"/>
      <w:marBottom w:val="0"/>
      <w:divBdr>
        <w:top w:val="none" w:sz="0" w:space="0" w:color="auto"/>
        <w:left w:val="none" w:sz="0" w:space="0" w:color="auto"/>
        <w:bottom w:val="none" w:sz="0" w:space="0" w:color="auto"/>
        <w:right w:val="none" w:sz="0" w:space="0" w:color="auto"/>
      </w:divBdr>
    </w:div>
    <w:div w:id="1143278245">
      <w:bodyDiv w:val="1"/>
      <w:marLeft w:val="0"/>
      <w:marRight w:val="0"/>
      <w:marTop w:val="0"/>
      <w:marBottom w:val="0"/>
      <w:divBdr>
        <w:top w:val="none" w:sz="0" w:space="0" w:color="auto"/>
        <w:left w:val="none" w:sz="0" w:space="0" w:color="auto"/>
        <w:bottom w:val="none" w:sz="0" w:space="0" w:color="auto"/>
        <w:right w:val="none" w:sz="0" w:space="0" w:color="auto"/>
      </w:divBdr>
    </w:div>
    <w:div w:id="1143742540">
      <w:bodyDiv w:val="1"/>
      <w:marLeft w:val="0"/>
      <w:marRight w:val="0"/>
      <w:marTop w:val="0"/>
      <w:marBottom w:val="0"/>
      <w:divBdr>
        <w:top w:val="none" w:sz="0" w:space="0" w:color="auto"/>
        <w:left w:val="none" w:sz="0" w:space="0" w:color="auto"/>
        <w:bottom w:val="none" w:sz="0" w:space="0" w:color="auto"/>
        <w:right w:val="none" w:sz="0" w:space="0" w:color="auto"/>
      </w:divBdr>
    </w:div>
    <w:div w:id="1150711293">
      <w:bodyDiv w:val="1"/>
      <w:marLeft w:val="0"/>
      <w:marRight w:val="0"/>
      <w:marTop w:val="0"/>
      <w:marBottom w:val="0"/>
      <w:divBdr>
        <w:top w:val="none" w:sz="0" w:space="0" w:color="auto"/>
        <w:left w:val="none" w:sz="0" w:space="0" w:color="auto"/>
        <w:bottom w:val="none" w:sz="0" w:space="0" w:color="auto"/>
        <w:right w:val="none" w:sz="0" w:space="0" w:color="auto"/>
      </w:divBdr>
    </w:div>
    <w:div w:id="1155679866">
      <w:bodyDiv w:val="1"/>
      <w:marLeft w:val="0"/>
      <w:marRight w:val="0"/>
      <w:marTop w:val="0"/>
      <w:marBottom w:val="0"/>
      <w:divBdr>
        <w:top w:val="none" w:sz="0" w:space="0" w:color="auto"/>
        <w:left w:val="none" w:sz="0" w:space="0" w:color="auto"/>
        <w:bottom w:val="none" w:sz="0" w:space="0" w:color="auto"/>
        <w:right w:val="none" w:sz="0" w:space="0" w:color="auto"/>
      </w:divBdr>
    </w:div>
    <w:div w:id="1155685747">
      <w:bodyDiv w:val="1"/>
      <w:marLeft w:val="0"/>
      <w:marRight w:val="0"/>
      <w:marTop w:val="0"/>
      <w:marBottom w:val="0"/>
      <w:divBdr>
        <w:top w:val="none" w:sz="0" w:space="0" w:color="auto"/>
        <w:left w:val="none" w:sz="0" w:space="0" w:color="auto"/>
        <w:bottom w:val="none" w:sz="0" w:space="0" w:color="auto"/>
        <w:right w:val="none" w:sz="0" w:space="0" w:color="auto"/>
      </w:divBdr>
    </w:div>
    <w:div w:id="1161778906">
      <w:bodyDiv w:val="1"/>
      <w:marLeft w:val="0"/>
      <w:marRight w:val="0"/>
      <w:marTop w:val="0"/>
      <w:marBottom w:val="0"/>
      <w:divBdr>
        <w:top w:val="none" w:sz="0" w:space="0" w:color="auto"/>
        <w:left w:val="none" w:sz="0" w:space="0" w:color="auto"/>
        <w:bottom w:val="none" w:sz="0" w:space="0" w:color="auto"/>
        <w:right w:val="none" w:sz="0" w:space="0" w:color="auto"/>
      </w:divBdr>
    </w:div>
    <w:div w:id="1166287388">
      <w:bodyDiv w:val="1"/>
      <w:marLeft w:val="0"/>
      <w:marRight w:val="0"/>
      <w:marTop w:val="0"/>
      <w:marBottom w:val="0"/>
      <w:divBdr>
        <w:top w:val="none" w:sz="0" w:space="0" w:color="auto"/>
        <w:left w:val="none" w:sz="0" w:space="0" w:color="auto"/>
        <w:bottom w:val="none" w:sz="0" w:space="0" w:color="auto"/>
        <w:right w:val="none" w:sz="0" w:space="0" w:color="auto"/>
      </w:divBdr>
    </w:div>
    <w:div w:id="1170827267">
      <w:bodyDiv w:val="1"/>
      <w:marLeft w:val="0"/>
      <w:marRight w:val="0"/>
      <w:marTop w:val="0"/>
      <w:marBottom w:val="0"/>
      <w:divBdr>
        <w:top w:val="none" w:sz="0" w:space="0" w:color="auto"/>
        <w:left w:val="none" w:sz="0" w:space="0" w:color="auto"/>
        <w:bottom w:val="none" w:sz="0" w:space="0" w:color="auto"/>
        <w:right w:val="none" w:sz="0" w:space="0" w:color="auto"/>
      </w:divBdr>
    </w:div>
    <w:div w:id="1171991555">
      <w:bodyDiv w:val="1"/>
      <w:marLeft w:val="0"/>
      <w:marRight w:val="0"/>
      <w:marTop w:val="0"/>
      <w:marBottom w:val="0"/>
      <w:divBdr>
        <w:top w:val="none" w:sz="0" w:space="0" w:color="auto"/>
        <w:left w:val="none" w:sz="0" w:space="0" w:color="auto"/>
        <w:bottom w:val="none" w:sz="0" w:space="0" w:color="auto"/>
        <w:right w:val="none" w:sz="0" w:space="0" w:color="auto"/>
      </w:divBdr>
    </w:div>
    <w:div w:id="1176651537">
      <w:bodyDiv w:val="1"/>
      <w:marLeft w:val="0"/>
      <w:marRight w:val="0"/>
      <w:marTop w:val="0"/>
      <w:marBottom w:val="0"/>
      <w:divBdr>
        <w:top w:val="none" w:sz="0" w:space="0" w:color="auto"/>
        <w:left w:val="none" w:sz="0" w:space="0" w:color="auto"/>
        <w:bottom w:val="none" w:sz="0" w:space="0" w:color="auto"/>
        <w:right w:val="none" w:sz="0" w:space="0" w:color="auto"/>
      </w:divBdr>
    </w:div>
    <w:div w:id="1183280122">
      <w:bodyDiv w:val="1"/>
      <w:marLeft w:val="0"/>
      <w:marRight w:val="0"/>
      <w:marTop w:val="0"/>
      <w:marBottom w:val="0"/>
      <w:divBdr>
        <w:top w:val="none" w:sz="0" w:space="0" w:color="auto"/>
        <w:left w:val="none" w:sz="0" w:space="0" w:color="auto"/>
        <w:bottom w:val="none" w:sz="0" w:space="0" w:color="auto"/>
        <w:right w:val="none" w:sz="0" w:space="0" w:color="auto"/>
      </w:divBdr>
    </w:div>
    <w:div w:id="1189100818">
      <w:bodyDiv w:val="1"/>
      <w:marLeft w:val="0"/>
      <w:marRight w:val="0"/>
      <w:marTop w:val="0"/>
      <w:marBottom w:val="0"/>
      <w:divBdr>
        <w:top w:val="none" w:sz="0" w:space="0" w:color="auto"/>
        <w:left w:val="none" w:sz="0" w:space="0" w:color="auto"/>
        <w:bottom w:val="none" w:sz="0" w:space="0" w:color="auto"/>
        <w:right w:val="none" w:sz="0" w:space="0" w:color="auto"/>
      </w:divBdr>
    </w:div>
    <w:div w:id="1189877674">
      <w:bodyDiv w:val="1"/>
      <w:marLeft w:val="0"/>
      <w:marRight w:val="0"/>
      <w:marTop w:val="0"/>
      <w:marBottom w:val="0"/>
      <w:divBdr>
        <w:top w:val="none" w:sz="0" w:space="0" w:color="auto"/>
        <w:left w:val="none" w:sz="0" w:space="0" w:color="auto"/>
        <w:bottom w:val="none" w:sz="0" w:space="0" w:color="auto"/>
        <w:right w:val="none" w:sz="0" w:space="0" w:color="auto"/>
      </w:divBdr>
    </w:div>
    <w:div w:id="1195465771">
      <w:bodyDiv w:val="1"/>
      <w:marLeft w:val="0"/>
      <w:marRight w:val="0"/>
      <w:marTop w:val="0"/>
      <w:marBottom w:val="0"/>
      <w:divBdr>
        <w:top w:val="none" w:sz="0" w:space="0" w:color="auto"/>
        <w:left w:val="none" w:sz="0" w:space="0" w:color="auto"/>
        <w:bottom w:val="none" w:sz="0" w:space="0" w:color="auto"/>
        <w:right w:val="none" w:sz="0" w:space="0" w:color="auto"/>
      </w:divBdr>
    </w:div>
    <w:div w:id="1198278253">
      <w:bodyDiv w:val="1"/>
      <w:marLeft w:val="0"/>
      <w:marRight w:val="0"/>
      <w:marTop w:val="0"/>
      <w:marBottom w:val="0"/>
      <w:divBdr>
        <w:top w:val="none" w:sz="0" w:space="0" w:color="auto"/>
        <w:left w:val="none" w:sz="0" w:space="0" w:color="auto"/>
        <w:bottom w:val="none" w:sz="0" w:space="0" w:color="auto"/>
        <w:right w:val="none" w:sz="0" w:space="0" w:color="auto"/>
      </w:divBdr>
    </w:div>
    <w:div w:id="1204906071">
      <w:bodyDiv w:val="1"/>
      <w:marLeft w:val="0"/>
      <w:marRight w:val="0"/>
      <w:marTop w:val="0"/>
      <w:marBottom w:val="0"/>
      <w:divBdr>
        <w:top w:val="none" w:sz="0" w:space="0" w:color="auto"/>
        <w:left w:val="none" w:sz="0" w:space="0" w:color="auto"/>
        <w:bottom w:val="none" w:sz="0" w:space="0" w:color="auto"/>
        <w:right w:val="none" w:sz="0" w:space="0" w:color="auto"/>
      </w:divBdr>
    </w:div>
    <w:div w:id="1213082827">
      <w:bodyDiv w:val="1"/>
      <w:marLeft w:val="0"/>
      <w:marRight w:val="0"/>
      <w:marTop w:val="0"/>
      <w:marBottom w:val="0"/>
      <w:divBdr>
        <w:top w:val="none" w:sz="0" w:space="0" w:color="auto"/>
        <w:left w:val="none" w:sz="0" w:space="0" w:color="auto"/>
        <w:bottom w:val="none" w:sz="0" w:space="0" w:color="auto"/>
        <w:right w:val="none" w:sz="0" w:space="0" w:color="auto"/>
      </w:divBdr>
    </w:div>
    <w:div w:id="1233197874">
      <w:bodyDiv w:val="1"/>
      <w:marLeft w:val="0"/>
      <w:marRight w:val="0"/>
      <w:marTop w:val="0"/>
      <w:marBottom w:val="0"/>
      <w:divBdr>
        <w:top w:val="none" w:sz="0" w:space="0" w:color="auto"/>
        <w:left w:val="none" w:sz="0" w:space="0" w:color="auto"/>
        <w:bottom w:val="none" w:sz="0" w:space="0" w:color="auto"/>
        <w:right w:val="none" w:sz="0" w:space="0" w:color="auto"/>
      </w:divBdr>
    </w:div>
    <w:div w:id="1235355978">
      <w:bodyDiv w:val="1"/>
      <w:marLeft w:val="0"/>
      <w:marRight w:val="0"/>
      <w:marTop w:val="0"/>
      <w:marBottom w:val="0"/>
      <w:divBdr>
        <w:top w:val="none" w:sz="0" w:space="0" w:color="auto"/>
        <w:left w:val="none" w:sz="0" w:space="0" w:color="auto"/>
        <w:bottom w:val="none" w:sz="0" w:space="0" w:color="auto"/>
        <w:right w:val="none" w:sz="0" w:space="0" w:color="auto"/>
      </w:divBdr>
    </w:div>
    <w:div w:id="1241986677">
      <w:bodyDiv w:val="1"/>
      <w:marLeft w:val="0"/>
      <w:marRight w:val="0"/>
      <w:marTop w:val="0"/>
      <w:marBottom w:val="0"/>
      <w:divBdr>
        <w:top w:val="none" w:sz="0" w:space="0" w:color="auto"/>
        <w:left w:val="none" w:sz="0" w:space="0" w:color="auto"/>
        <w:bottom w:val="none" w:sz="0" w:space="0" w:color="auto"/>
        <w:right w:val="none" w:sz="0" w:space="0" w:color="auto"/>
      </w:divBdr>
    </w:div>
    <w:div w:id="1259558405">
      <w:bodyDiv w:val="1"/>
      <w:marLeft w:val="0"/>
      <w:marRight w:val="0"/>
      <w:marTop w:val="0"/>
      <w:marBottom w:val="0"/>
      <w:divBdr>
        <w:top w:val="none" w:sz="0" w:space="0" w:color="auto"/>
        <w:left w:val="none" w:sz="0" w:space="0" w:color="auto"/>
        <w:bottom w:val="none" w:sz="0" w:space="0" w:color="auto"/>
        <w:right w:val="none" w:sz="0" w:space="0" w:color="auto"/>
      </w:divBdr>
    </w:div>
    <w:div w:id="1261183718">
      <w:bodyDiv w:val="1"/>
      <w:marLeft w:val="0"/>
      <w:marRight w:val="0"/>
      <w:marTop w:val="0"/>
      <w:marBottom w:val="0"/>
      <w:divBdr>
        <w:top w:val="none" w:sz="0" w:space="0" w:color="auto"/>
        <w:left w:val="none" w:sz="0" w:space="0" w:color="auto"/>
        <w:bottom w:val="none" w:sz="0" w:space="0" w:color="auto"/>
        <w:right w:val="none" w:sz="0" w:space="0" w:color="auto"/>
      </w:divBdr>
    </w:div>
    <w:div w:id="1263293519">
      <w:bodyDiv w:val="1"/>
      <w:marLeft w:val="0"/>
      <w:marRight w:val="0"/>
      <w:marTop w:val="0"/>
      <w:marBottom w:val="0"/>
      <w:divBdr>
        <w:top w:val="none" w:sz="0" w:space="0" w:color="auto"/>
        <w:left w:val="none" w:sz="0" w:space="0" w:color="auto"/>
        <w:bottom w:val="none" w:sz="0" w:space="0" w:color="auto"/>
        <w:right w:val="none" w:sz="0" w:space="0" w:color="auto"/>
      </w:divBdr>
    </w:div>
    <w:div w:id="1265112452">
      <w:bodyDiv w:val="1"/>
      <w:marLeft w:val="0"/>
      <w:marRight w:val="0"/>
      <w:marTop w:val="0"/>
      <w:marBottom w:val="0"/>
      <w:divBdr>
        <w:top w:val="none" w:sz="0" w:space="0" w:color="auto"/>
        <w:left w:val="none" w:sz="0" w:space="0" w:color="auto"/>
        <w:bottom w:val="none" w:sz="0" w:space="0" w:color="auto"/>
        <w:right w:val="none" w:sz="0" w:space="0" w:color="auto"/>
      </w:divBdr>
    </w:div>
    <w:div w:id="1270089641">
      <w:bodyDiv w:val="1"/>
      <w:marLeft w:val="0"/>
      <w:marRight w:val="0"/>
      <w:marTop w:val="0"/>
      <w:marBottom w:val="0"/>
      <w:divBdr>
        <w:top w:val="none" w:sz="0" w:space="0" w:color="auto"/>
        <w:left w:val="none" w:sz="0" w:space="0" w:color="auto"/>
        <w:bottom w:val="none" w:sz="0" w:space="0" w:color="auto"/>
        <w:right w:val="none" w:sz="0" w:space="0" w:color="auto"/>
      </w:divBdr>
    </w:div>
    <w:div w:id="1284579801">
      <w:bodyDiv w:val="1"/>
      <w:marLeft w:val="0"/>
      <w:marRight w:val="0"/>
      <w:marTop w:val="0"/>
      <w:marBottom w:val="0"/>
      <w:divBdr>
        <w:top w:val="none" w:sz="0" w:space="0" w:color="auto"/>
        <w:left w:val="none" w:sz="0" w:space="0" w:color="auto"/>
        <w:bottom w:val="none" w:sz="0" w:space="0" w:color="auto"/>
        <w:right w:val="none" w:sz="0" w:space="0" w:color="auto"/>
      </w:divBdr>
    </w:div>
    <w:div w:id="1285309400">
      <w:bodyDiv w:val="1"/>
      <w:marLeft w:val="0"/>
      <w:marRight w:val="0"/>
      <w:marTop w:val="0"/>
      <w:marBottom w:val="0"/>
      <w:divBdr>
        <w:top w:val="none" w:sz="0" w:space="0" w:color="auto"/>
        <w:left w:val="none" w:sz="0" w:space="0" w:color="auto"/>
        <w:bottom w:val="none" w:sz="0" w:space="0" w:color="auto"/>
        <w:right w:val="none" w:sz="0" w:space="0" w:color="auto"/>
      </w:divBdr>
    </w:div>
    <w:div w:id="1301884826">
      <w:bodyDiv w:val="1"/>
      <w:marLeft w:val="0"/>
      <w:marRight w:val="0"/>
      <w:marTop w:val="0"/>
      <w:marBottom w:val="0"/>
      <w:divBdr>
        <w:top w:val="none" w:sz="0" w:space="0" w:color="auto"/>
        <w:left w:val="none" w:sz="0" w:space="0" w:color="auto"/>
        <w:bottom w:val="none" w:sz="0" w:space="0" w:color="auto"/>
        <w:right w:val="none" w:sz="0" w:space="0" w:color="auto"/>
      </w:divBdr>
    </w:div>
    <w:div w:id="1302420421">
      <w:bodyDiv w:val="1"/>
      <w:marLeft w:val="0"/>
      <w:marRight w:val="0"/>
      <w:marTop w:val="0"/>
      <w:marBottom w:val="0"/>
      <w:divBdr>
        <w:top w:val="none" w:sz="0" w:space="0" w:color="auto"/>
        <w:left w:val="none" w:sz="0" w:space="0" w:color="auto"/>
        <w:bottom w:val="none" w:sz="0" w:space="0" w:color="auto"/>
        <w:right w:val="none" w:sz="0" w:space="0" w:color="auto"/>
      </w:divBdr>
    </w:div>
    <w:div w:id="1304047642">
      <w:bodyDiv w:val="1"/>
      <w:marLeft w:val="0"/>
      <w:marRight w:val="0"/>
      <w:marTop w:val="0"/>
      <w:marBottom w:val="0"/>
      <w:divBdr>
        <w:top w:val="none" w:sz="0" w:space="0" w:color="auto"/>
        <w:left w:val="none" w:sz="0" w:space="0" w:color="auto"/>
        <w:bottom w:val="none" w:sz="0" w:space="0" w:color="auto"/>
        <w:right w:val="none" w:sz="0" w:space="0" w:color="auto"/>
      </w:divBdr>
    </w:div>
    <w:div w:id="1308172788">
      <w:bodyDiv w:val="1"/>
      <w:marLeft w:val="0"/>
      <w:marRight w:val="0"/>
      <w:marTop w:val="0"/>
      <w:marBottom w:val="0"/>
      <w:divBdr>
        <w:top w:val="none" w:sz="0" w:space="0" w:color="auto"/>
        <w:left w:val="none" w:sz="0" w:space="0" w:color="auto"/>
        <w:bottom w:val="none" w:sz="0" w:space="0" w:color="auto"/>
        <w:right w:val="none" w:sz="0" w:space="0" w:color="auto"/>
      </w:divBdr>
    </w:div>
    <w:div w:id="1316102996">
      <w:bodyDiv w:val="1"/>
      <w:marLeft w:val="0"/>
      <w:marRight w:val="0"/>
      <w:marTop w:val="0"/>
      <w:marBottom w:val="0"/>
      <w:divBdr>
        <w:top w:val="none" w:sz="0" w:space="0" w:color="auto"/>
        <w:left w:val="none" w:sz="0" w:space="0" w:color="auto"/>
        <w:bottom w:val="none" w:sz="0" w:space="0" w:color="auto"/>
        <w:right w:val="none" w:sz="0" w:space="0" w:color="auto"/>
      </w:divBdr>
    </w:div>
    <w:div w:id="1319532179">
      <w:bodyDiv w:val="1"/>
      <w:marLeft w:val="0"/>
      <w:marRight w:val="0"/>
      <w:marTop w:val="0"/>
      <w:marBottom w:val="0"/>
      <w:divBdr>
        <w:top w:val="none" w:sz="0" w:space="0" w:color="auto"/>
        <w:left w:val="none" w:sz="0" w:space="0" w:color="auto"/>
        <w:bottom w:val="none" w:sz="0" w:space="0" w:color="auto"/>
        <w:right w:val="none" w:sz="0" w:space="0" w:color="auto"/>
      </w:divBdr>
    </w:div>
    <w:div w:id="1334844961">
      <w:bodyDiv w:val="1"/>
      <w:marLeft w:val="0"/>
      <w:marRight w:val="0"/>
      <w:marTop w:val="0"/>
      <w:marBottom w:val="0"/>
      <w:divBdr>
        <w:top w:val="none" w:sz="0" w:space="0" w:color="auto"/>
        <w:left w:val="none" w:sz="0" w:space="0" w:color="auto"/>
        <w:bottom w:val="none" w:sz="0" w:space="0" w:color="auto"/>
        <w:right w:val="none" w:sz="0" w:space="0" w:color="auto"/>
      </w:divBdr>
    </w:div>
    <w:div w:id="1337268056">
      <w:bodyDiv w:val="1"/>
      <w:marLeft w:val="0"/>
      <w:marRight w:val="0"/>
      <w:marTop w:val="0"/>
      <w:marBottom w:val="0"/>
      <w:divBdr>
        <w:top w:val="none" w:sz="0" w:space="0" w:color="auto"/>
        <w:left w:val="none" w:sz="0" w:space="0" w:color="auto"/>
        <w:bottom w:val="none" w:sz="0" w:space="0" w:color="auto"/>
        <w:right w:val="none" w:sz="0" w:space="0" w:color="auto"/>
      </w:divBdr>
    </w:div>
    <w:div w:id="1340813240">
      <w:bodyDiv w:val="1"/>
      <w:marLeft w:val="0"/>
      <w:marRight w:val="0"/>
      <w:marTop w:val="0"/>
      <w:marBottom w:val="0"/>
      <w:divBdr>
        <w:top w:val="none" w:sz="0" w:space="0" w:color="auto"/>
        <w:left w:val="none" w:sz="0" w:space="0" w:color="auto"/>
        <w:bottom w:val="none" w:sz="0" w:space="0" w:color="auto"/>
        <w:right w:val="none" w:sz="0" w:space="0" w:color="auto"/>
      </w:divBdr>
    </w:div>
    <w:div w:id="1343358199">
      <w:bodyDiv w:val="1"/>
      <w:marLeft w:val="0"/>
      <w:marRight w:val="0"/>
      <w:marTop w:val="0"/>
      <w:marBottom w:val="0"/>
      <w:divBdr>
        <w:top w:val="none" w:sz="0" w:space="0" w:color="auto"/>
        <w:left w:val="none" w:sz="0" w:space="0" w:color="auto"/>
        <w:bottom w:val="none" w:sz="0" w:space="0" w:color="auto"/>
        <w:right w:val="none" w:sz="0" w:space="0" w:color="auto"/>
      </w:divBdr>
    </w:div>
    <w:div w:id="1344864421">
      <w:bodyDiv w:val="1"/>
      <w:marLeft w:val="0"/>
      <w:marRight w:val="0"/>
      <w:marTop w:val="0"/>
      <w:marBottom w:val="0"/>
      <w:divBdr>
        <w:top w:val="none" w:sz="0" w:space="0" w:color="auto"/>
        <w:left w:val="none" w:sz="0" w:space="0" w:color="auto"/>
        <w:bottom w:val="none" w:sz="0" w:space="0" w:color="auto"/>
        <w:right w:val="none" w:sz="0" w:space="0" w:color="auto"/>
      </w:divBdr>
    </w:div>
    <w:div w:id="1345204672">
      <w:bodyDiv w:val="1"/>
      <w:marLeft w:val="0"/>
      <w:marRight w:val="0"/>
      <w:marTop w:val="0"/>
      <w:marBottom w:val="0"/>
      <w:divBdr>
        <w:top w:val="none" w:sz="0" w:space="0" w:color="auto"/>
        <w:left w:val="none" w:sz="0" w:space="0" w:color="auto"/>
        <w:bottom w:val="none" w:sz="0" w:space="0" w:color="auto"/>
        <w:right w:val="none" w:sz="0" w:space="0" w:color="auto"/>
      </w:divBdr>
    </w:div>
    <w:div w:id="1351950363">
      <w:bodyDiv w:val="1"/>
      <w:marLeft w:val="0"/>
      <w:marRight w:val="0"/>
      <w:marTop w:val="0"/>
      <w:marBottom w:val="0"/>
      <w:divBdr>
        <w:top w:val="none" w:sz="0" w:space="0" w:color="auto"/>
        <w:left w:val="none" w:sz="0" w:space="0" w:color="auto"/>
        <w:bottom w:val="none" w:sz="0" w:space="0" w:color="auto"/>
        <w:right w:val="none" w:sz="0" w:space="0" w:color="auto"/>
      </w:divBdr>
    </w:div>
    <w:div w:id="1358119127">
      <w:bodyDiv w:val="1"/>
      <w:marLeft w:val="0"/>
      <w:marRight w:val="0"/>
      <w:marTop w:val="0"/>
      <w:marBottom w:val="0"/>
      <w:divBdr>
        <w:top w:val="none" w:sz="0" w:space="0" w:color="auto"/>
        <w:left w:val="none" w:sz="0" w:space="0" w:color="auto"/>
        <w:bottom w:val="none" w:sz="0" w:space="0" w:color="auto"/>
        <w:right w:val="none" w:sz="0" w:space="0" w:color="auto"/>
      </w:divBdr>
    </w:div>
    <w:div w:id="1361197928">
      <w:bodyDiv w:val="1"/>
      <w:marLeft w:val="0"/>
      <w:marRight w:val="0"/>
      <w:marTop w:val="0"/>
      <w:marBottom w:val="0"/>
      <w:divBdr>
        <w:top w:val="none" w:sz="0" w:space="0" w:color="auto"/>
        <w:left w:val="none" w:sz="0" w:space="0" w:color="auto"/>
        <w:bottom w:val="none" w:sz="0" w:space="0" w:color="auto"/>
        <w:right w:val="none" w:sz="0" w:space="0" w:color="auto"/>
      </w:divBdr>
    </w:div>
    <w:div w:id="1368263193">
      <w:bodyDiv w:val="1"/>
      <w:marLeft w:val="0"/>
      <w:marRight w:val="0"/>
      <w:marTop w:val="0"/>
      <w:marBottom w:val="0"/>
      <w:divBdr>
        <w:top w:val="none" w:sz="0" w:space="0" w:color="auto"/>
        <w:left w:val="none" w:sz="0" w:space="0" w:color="auto"/>
        <w:bottom w:val="none" w:sz="0" w:space="0" w:color="auto"/>
        <w:right w:val="none" w:sz="0" w:space="0" w:color="auto"/>
      </w:divBdr>
    </w:div>
    <w:div w:id="1374382056">
      <w:bodyDiv w:val="1"/>
      <w:marLeft w:val="0"/>
      <w:marRight w:val="0"/>
      <w:marTop w:val="0"/>
      <w:marBottom w:val="0"/>
      <w:divBdr>
        <w:top w:val="none" w:sz="0" w:space="0" w:color="auto"/>
        <w:left w:val="none" w:sz="0" w:space="0" w:color="auto"/>
        <w:bottom w:val="none" w:sz="0" w:space="0" w:color="auto"/>
        <w:right w:val="none" w:sz="0" w:space="0" w:color="auto"/>
      </w:divBdr>
    </w:div>
    <w:div w:id="1376156807">
      <w:bodyDiv w:val="1"/>
      <w:marLeft w:val="0"/>
      <w:marRight w:val="0"/>
      <w:marTop w:val="0"/>
      <w:marBottom w:val="0"/>
      <w:divBdr>
        <w:top w:val="none" w:sz="0" w:space="0" w:color="auto"/>
        <w:left w:val="none" w:sz="0" w:space="0" w:color="auto"/>
        <w:bottom w:val="none" w:sz="0" w:space="0" w:color="auto"/>
        <w:right w:val="none" w:sz="0" w:space="0" w:color="auto"/>
      </w:divBdr>
    </w:div>
    <w:div w:id="1377847709">
      <w:bodyDiv w:val="1"/>
      <w:marLeft w:val="0"/>
      <w:marRight w:val="0"/>
      <w:marTop w:val="0"/>
      <w:marBottom w:val="0"/>
      <w:divBdr>
        <w:top w:val="none" w:sz="0" w:space="0" w:color="auto"/>
        <w:left w:val="none" w:sz="0" w:space="0" w:color="auto"/>
        <w:bottom w:val="none" w:sz="0" w:space="0" w:color="auto"/>
        <w:right w:val="none" w:sz="0" w:space="0" w:color="auto"/>
      </w:divBdr>
    </w:div>
    <w:div w:id="1381520360">
      <w:bodyDiv w:val="1"/>
      <w:marLeft w:val="0"/>
      <w:marRight w:val="0"/>
      <w:marTop w:val="0"/>
      <w:marBottom w:val="0"/>
      <w:divBdr>
        <w:top w:val="none" w:sz="0" w:space="0" w:color="auto"/>
        <w:left w:val="none" w:sz="0" w:space="0" w:color="auto"/>
        <w:bottom w:val="none" w:sz="0" w:space="0" w:color="auto"/>
        <w:right w:val="none" w:sz="0" w:space="0" w:color="auto"/>
      </w:divBdr>
    </w:div>
    <w:div w:id="1382247415">
      <w:bodyDiv w:val="1"/>
      <w:marLeft w:val="0"/>
      <w:marRight w:val="0"/>
      <w:marTop w:val="0"/>
      <w:marBottom w:val="0"/>
      <w:divBdr>
        <w:top w:val="none" w:sz="0" w:space="0" w:color="auto"/>
        <w:left w:val="none" w:sz="0" w:space="0" w:color="auto"/>
        <w:bottom w:val="none" w:sz="0" w:space="0" w:color="auto"/>
        <w:right w:val="none" w:sz="0" w:space="0" w:color="auto"/>
      </w:divBdr>
    </w:div>
    <w:div w:id="1389258126">
      <w:bodyDiv w:val="1"/>
      <w:marLeft w:val="0"/>
      <w:marRight w:val="0"/>
      <w:marTop w:val="0"/>
      <w:marBottom w:val="0"/>
      <w:divBdr>
        <w:top w:val="none" w:sz="0" w:space="0" w:color="auto"/>
        <w:left w:val="none" w:sz="0" w:space="0" w:color="auto"/>
        <w:bottom w:val="none" w:sz="0" w:space="0" w:color="auto"/>
        <w:right w:val="none" w:sz="0" w:space="0" w:color="auto"/>
      </w:divBdr>
    </w:div>
    <w:div w:id="1395352329">
      <w:bodyDiv w:val="1"/>
      <w:marLeft w:val="0"/>
      <w:marRight w:val="0"/>
      <w:marTop w:val="0"/>
      <w:marBottom w:val="0"/>
      <w:divBdr>
        <w:top w:val="none" w:sz="0" w:space="0" w:color="auto"/>
        <w:left w:val="none" w:sz="0" w:space="0" w:color="auto"/>
        <w:bottom w:val="none" w:sz="0" w:space="0" w:color="auto"/>
        <w:right w:val="none" w:sz="0" w:space="0" w:color="auto"/>
      </w:divBdr>
    </w:div>
    <w:div w:id="1397510145">
      <w:bodyDiv w:val="1"/>
      <w:marLeft w:val="0"/>
      <w:marRight w:val="0"/>
      <w:marTop w:val="0"/>
      <w:marBottom w:val="0"/>
      <w:divBdr>
        <w:top w:val="none" w:sz="0" w:space="0" w:color="auto"/>
        <w:left w:val="none" w:sz="0" w:space="0" w:color="auto"/>
        <w:bottom w:val="none" w:sz="0" w:space="0" w:color="auto"/>
        <w:right w:val="none" w:sz="0" w:space="0" w:color="auto"/>
      </w:divBdr>
    </w:div>
    <w:div w:id="1400977653">
      <w:bodyDiv w:val="1"/>
      <w:marLeft w:val="0"/>
      <w:marRight w:val="0"/>
      <w:marTop w:val="0"/>
      <w:marBottom w:val="0"/>
      <w:divBdr>
        <w:top w:val="none" w:sz="0" w:space="0" w:color="auto"/>
        <w:left w:val="none" w:sz="0" w:space="0" w:color="auto"/>
        <w:bottom w:val="none" w:sz="0" w:space="0" w:color="auto"/>
        <w:right w:val="none" w:sz="0" w:space="0" w:color="auto"/>
      </w:divBdr>
    </w:div>
    <w:div w:id="1407143115">
      <w:bodyDiv w:val="1"/>
      <w:marLeft w:val="0"/>
      <w:marRight w:val="0"/>
      <w:marTop w:val="0"/>
      <w:marBottom w:val="0"/>
      <w:divBdr>
        <w:top w:val="none" w:sz="0" w:space="0" w:color="auto"/>
        <w:left w:val="none" w:sz="0" w:space="0" w:color="auto"/>
        <w:bottom w:val="none" w:sz="0" w:space="0" w:color="auto"/>
        <w:right w:val="none" w:sz="0" w:space="0" w:color="auto"/>
      </w:divBdr>
    </w:div>
    <w:div w:id="1416129240">
      <w:bodyDiv w:val="1"/>
      <w:marLeft w:val="0"/>
      <w:marRight w:val="0"/>
      <w:marTop w:val="0"/>
      <w:marBottom w:val="0"/>
      <w:divBdr>
        <w:top w:val="none" w:sz="0" w:space="0" w:color="auto"/>
        <w:left w:val="none" w:sz="0" w:space="0" w:color="auto"/>
        <w:bottom w:val="none" w:sz="0" w:space="0" w:color="auto"/>
        <w:right w:val="none" w:sz="0" w:space="0" w:color="auto"/>
      </w:divBdr>
    </w:div>
    <w:div w:id="1422408130">
      <w:bodyDiv w:val="1"/>
      <w:marLeft w:val="0"/>
      <w:marRight w:val="0"/>
      <w:marTop w:val="0"/>
      <w:marBottom w:val="0"/>
      <w:divBdr>
        <w:top w:val="none" w:sz="0" w:space="0" w:color="auto"/>
        <w:left w:val="none" w:sz="0" w:space="0" w:color="auto"/>
        <w:bottom w:val="none" w:sz="0" w:space="0" w:color="auto"/>
        <w:right w:val="none" w:sz="0" w:space="0" w:color="auto"/>
      </w:divBdr>
    </w:div>
    <w:div w:id="1430077365">
      <w:bodyDiv w:val="1"/>
      <w:marLeft w:val="0"/>
      <w:marRight w:val="0"/>
      <w:marTop w:val="0"/>
      <w:marBottom w:val="0"/>
      <w:divBdr>
        <w:top w:val="none" w:sz="0" w:space="0" w:color="auto"/>
        <w:left w:val="none" w:sz="0" w:space="0" w:color="auto"/>
        <w:bottom w:val="none" w:sz="0" w:space="0" w:color="auto"/>
        <w:right w:val="none" w:sz="0" w:space="0" w:color="auto"/>
      </w:divBdr>
    </w:div>
    <w:div w:id="1435588730">
      <w:bodyDiv w:val="1"/>
      <w:marLeft w:val="0"/>
      <w:marRight w:val="0"/>
      <w:marTop w:val="0"/>
      <w:marBottom w:val="0"/>
      <w:divBdr>
        <w:top w:val="none" w:sz="0" w:space="0" w:color="auto"/>
        <w:left w:val="none" w:sz="0" w:space="0" w:color="auto"/>
        <w:bottom w:val="none" w:sz="0" w:space="0" w:color="auto"/>
        <w:right w:val="none" w:sz="0" w:space="0" w:color="auto"/>
      </w:divBdr>
    </w:div>
    <w:div w:id="1437167898">
      <w:bodyDiv w:val="1"/>
      <w:marLeft w:val="0"/>
      <w:marRight w:val="0"/>
      <w:marTop w:val="0"/>
      <w:marBottom w:val="0"/>
      <w:divBdr>
        <w:top w:val="none" w:sz="0" w:space="0" w:color="auto"/>
        <w:left w:val="none" w:sz="0" w:space="0" w:color="auto"/>
        <w:bottom w:val="none" w:sz="0" w:space="0" w:color="auto"/>
        <w:right w:val="none" w:sz="0" w:space="0" w:color="auto"/>
      </w:divBdr>
    </w:div>
    <w:div w:id="1438450844">
      <w:bodyDiv w:val="1"/>
      <w:marLeft w:val="0"/>
      <w:marRight w:val="0"/>
      <w:marTop w:val="0"/>
      <w:marBottom w:val="0"/>
      <w:divBdr>
        <w:top w:val="none" w:sz="0" w:space="0" w:color="auto"/>
        <w:left w:val="none" w:sz="0" w:space="0" w:color="auto"/>
        <w:bottom w:val="none" w:sz="0" w:space="0" w:color="auto"/>
        <w:right w:val="none" w:sz="0" w:space="0" w:color="auto"/>
      </w:divBdr>
    </w:div>
    <w:div w:id="1438914112">
      <w:bodyDiv w:val="1"/>
      <w:marLeft w:val="0"/>
      <w:marRight w:val="0"/>
      <w:marTop w:val="0"/>
      <w:marBottom w:val="0"/>
      <w:divBdr>
        <w:top w:val="none" w:sz="0" w:space="0" w:color="auto"/>
        <w:left w:val="none" w:sz="0" w:space="0" w:color="auto"/>
        <w:bottom w:val="none" w:sz="0" w:space="0" w:color="auto"/>
        <w:right w:val="none" w:sz="0" w:space="0" w:color="auto"/>
      </w:divBdr>
    </w:div>
    <w:div w:id="1440293816">
      <w:bodyDiv w:val="1"/>
      <w:marLeft w:val="0"/>
      <w:marRight w:val="0"/>
      <w:marTop w:val="0"/>
      <w:marBottom w:val="0"/>
      <w:divBdr>
        <w:top w:val="none" w:sz="0" w:space="0" w:color="auto"/>
        <w:left w:val="none" w:sz="0" w:space="0" w:color="auto"/>
        <w:bottom w:val="none" w:sz="0" w:space="0" w:color="auto"/>
        <w:right w:val="none" w:sz="0" w:space="0" w:color="auto"/>
      </w:divBdr>
    </w:div>
    <w:div w:id="1443064090">
      <w:bodyDiv w:val="1"/>
      <w:marLeft w:val="0"/>
      <w:marRight w:val="0"/>
      <w:marTop w:val="0"/>
      <w:marBottom w:val="0"/>
      <w:divBdr>
        <w:top w:val="none" w:sz="0" w:space="0" w:color="auto"/>
        <w:left w:val="none" w:sz="0" w:space="0" w:color="auto"/>
        <w:bottom w:val="none" w:sz="0" w:space="0" w:color="auto"/>
        <w:right w:val="none" w:sz="0" w:space="0" w:color="auto"/>
      </w:divBdr>
    </w:div>
    <w:div w:id="1445074750">
      <w:bodyDiv w:val="1"/>
      <w:marLeft w:val="0"/>
      <w:marRight w:val="0"/>
      <w:marTop w:val="0"/>
      <w:marBottom w:val="0"/>
      <w:divBdr>
        <w:top w:val="none" w:sz="0" w:space="0" w:color="auto"/>
        <w:left w:val="none" w:sz="0" w:space="0" w:color="auto"/>
        <w:bottom w:val="none" w:sz="0" w:space="0" w:color="auto"/>
        <w:right w:val="none" w:sz="0" w:space="0" w:color="auto"/>
      </w:divBdr>
    </w:div>
    <w:div w:id="1451388944">
      <w:bodyDiv w:val="1"/>
      <w:marLeft w:val="0"/>
      <w:marRight w:val="0"/>
      <w:marTop w:val="0"/>
      <w:marBottom w:val="0"/>
      <w:divBdr>
        <w:top w:val="none" w:sz="0" w:space="0" w:color="auto"/>
        <w:left w:val="none" w:sz="0" w:space="0" w:color="auto"/>
        <w:bottom w:val="none" w:sz="0" w:space="0" w:color="auto"/>
        <w:right w:val="none" w:sz="0" w:space="0" w:color="auto"/>
      </w:divBdr>
    </w:div>
    <w:div w:id="1452436349">
      <w:bodyDiv w:val="1"/>
      <w:marLeft w:val="0"/>
      <w:marRight w:val="0"/>
      <w:marTop w:val="0"/>
      <w:marBottom w:val="0"/>
      <w:divBdr>
        <w:top w:val="none" w:sz="0" w:space="0" w:color="auto"/>
        <w:left w:val="none" w:sz="0" w:space="0" w:color="auto"/>
        <w:bottom w:val="none" w:sz="0" w:space="0" w:color="auto"/>
        <w:right w:val="none" w:sz="0" w:space="0" w:color="auto"/>
      </w:divBdr>
    </w:div>
    <w:div w:id="1467815544">
      <w:bodyDiv w:val="1"/>
      <w:marLeft w:val="0"/>
      <w:marRight w:val="0"/>
      <w:marTop w:val="0"/>
      <w:marBottom w:val="0"/>
      <w:divBdr>
        <w:top w:val="none" w:sz="0" w:space="0" w:color="auto"/>
        <w:left w:val="none" w:sz="0" w:space="0" w:color="auto"/>
        <w:bottom w:val="none" w:sz="0" w:space="0" w:color="auto"/>
        <w:right w:val="none" w:sz="0" w:space="0" w:color="auto"/>
      </w:divBdr>
    </w:div>
    <w:div w:id="1468670307">
      <w:bodyDiv w:val="1"/>
      <w:marLeft w:val="0"/>
      <w:marRight w:val="0"/>
      <w:marTop w:val="0"/>
      <w:marBottom w:val="0"/>
      <w:divBdr>
        <w:top w:val="none" w:sz="0" w:space="0" w:color="auto"/>
        <w:left w:val="none" w:sz="0" w:space="0" w:color="auto"/>
        <w:bottom w:val="none" w:sz="0" w:space="0" w:color="auto"/>
        <w:right w:val="none" w:sz="0" w:space="0" w:color="auto"/>
      </w:divBdr>
    </w:div>
    <w:div w:id="1472597015">
      <w:bodyDiv w:val="1"/>
      <w:marLeft w:val="0"/>
      <w:marRight w:val="0"/>
      <w:marTop w:val="0"/>
      <w:marBottom w:val="0"/>
      <w:divBdr>
        <w:top w:val="none" w:sz="0" w:space="0" w:color="auto"/>
        <w:left w:val="none" w:sz="0" w:space="0" w:color="auto"/>
        <w:bottom w:val="none" w:sz="0" w:space="0" w:color="auto"/>
        <w:right w:val="none" w:sz="0" w:space="0" w:color="auto"/>
      </w:divBdr>
    </w:div>
    <w:div w:id="1478917728">
      <w:bodyDiv w:val="1"/>
      <w:marLeft w:val="0"/>
      <w:marRight w:val="0"/>
      <w:marTop w:val="0"/>
      <w:marBottom w:val="0"/>
      <w:divBdr>
        <w:top w:val="none" w:sz="0" w:space="0" w:color="auto"/>
        <w:left w:val="none" w:sz="0" w:space="0" w:color="auto"/>
        <w:bottom w:val="none" w:sz="0" w:space="0" w:color="auto"/>
        <w:right w:val="none" w:sz="0" w:space="0" w:color="auto"/>
      </w:divBdr>
    </w:div>
    <w:div w:id="1479416791">
      <w:bodyDiv w:val="1"/>
      <w:marLeft w:val="0"/>
      <w:marRight w:val="0"/>
      <w:marTop w:val="0"/>
      <w:marBottom w:val="0"/>
      <w:divBdr>
        <w:top w:val="none" w:sz="0" w:space="0" w:color="auto"/>
        <w:left w:val="none" w:sz="0" w:space="0" w:color="auto"/>
        <w:bottom w:val="none" w:sz="0" w:space="0" w:color="auto"/>
        <w:right w:val="none" w:sz="0" w:space="0" w:color="auto"/>
      </w:divBdr>
    </w:div>
    <w:div w:id="1499153534">
      <w:bodyDiv w:val="1"/>
      <w:marLeft w:val="0"/>
      <w:marRight w:val="0"/>
      <w:marTop w:val="0"/>
      <w:marBottom w:val="0"/>
      <w:divBdr>
        <w:top w:val="none" w:sz="0" w:space="0" w:color="auto"/>
        <w:left w:val="none" w:sz="0" w:space="0" w:color="auto"/>
        <w:bottom w:val="none" w:sz="0" w:space="0" w:color="auto"/>
        <w:right w:val="none" w:sz="0" w:space="0" w:color="auto"/>
      </w:divBdr>
    </w:div>
    <w:div w:id="1501461851">
      <w:bodyDiv w:val="1"/>
      <w:marLeft w:val="0"/>
      <w:marRight w:val="0"/>
      <w:marTop w:val="0"/>
      <w:marBottom w:val="0"/>
      <w:divBdr>
        <w:top w:val="none" w:sz="0" w:space="0" w:color="auto"/>
        <w:left w:val="none" w:sz="0" w:space="0" w:color="auto"/>
        <w:bottom w:val="none" w:sz="0" w:space="0" w:color="auto"/>
        <w:right w:val="none" w:sz="0" w:space="0" w:color="auto"/>
      </w:divBdr>
    </w:div>
    <w:div w:id="1512640454">
      <w:bodyDiv w:val="1"/>
      <w:marLeft w:val="0"/>
      <w:marRight w:val="0"/>
      <w:marTop w:val="0"/>
      <w:marBottom w:val="0"/>
      <w:divBdr>
        <w:top w:val="none" w:sz="0" w:space="0" w:color="auto"/>
        <w:left w:val="none" w:sz="0" w:space="0" w:color="auto"/>
        <w:bottom w:val="none" w:sz="0" w:space="0" w:color="auto"/>
        <w:right w:val="none" w:sz="0" w:space="0" w:color="auto"/>
      </w:divBdr>
    </w:div>
    <w:div w:id="1518812646">
      <w:bodyDiv w:val="1"/>
      <w:marLeft w:val="0"/>
      <w:marRight w:val="0"/>
      <w:marTop w:val="0"/>
      <w:marBottom w:val="0"/>
      <w:divBdr>
        <w:top w:val="none" w:sz="0" w:space="0" w:color="auto"/>
        <w:left w:val="none" w:sz="0" w:space="0" w:color="auto"/>
        <w:bottom w:val="none" w:sz="0" w:space="0" w:color="auto"/>
        <w:right w:val="none" w:sz="0" w:space="0" w:color="auto"/>
      </w:divBdr>
    </w:div>
    <w:div w:id="1519856176">
      <w:bodyDiv w:val="1"/>
      <w:marLeft w:val="0"/>
      <w:marRight w:val="0"/>
      <w:marTop w:val="0"/>
      <w:marBottom w:val="0"/>
      <w:divBdr>
        <w:top w:val="none" w:sz="0" w:space="0" w:color="auto"/>
        <w:left w:val="none" w:sz="0" w:space="0" w:color="auto"/>
        <w:bottom w:val="none" w:sz="0" w:space="0" w:color="auto"/>
        <w:right w:val="none" w:sz="0" w:space="0" w:color="auto"/>
      </w:divBdr>
    </w:div>
    <w:div w:id="1520318716">
      <w:bodyDiv w:val="1"/>
      <w:marLeft w:val="0"/>
      <w:marRight w:val="0"/>
      <w:marTop w:val="0"/>
      <w:marBottom w:val="0"/>
      <w:divBdr>
        <w:top w:val="none" w:sz="0" w:space="0" w:color="auto"/>
        <w:left w:val="none" w:sz="0" w:space="0" w:color="auto"/>
        <w:bottom w:val="none" w:sz="0" w:space="0" w:color="auto"/>
        <w:right w:val="none" w:sz="0" w:space="0" w:color="auto"/>
      </w:divBdr>
    </w:div>
    <w:div w:id="1522207902">
      <w:bodyDiv w:val="1"/>
      <w:marLeft w:val="0"/>
      <w:marRight w:val="0"/>
      <w:marTop w:val="0"/>
      <w:marBottom w:val="0"/>
      <w:divBdr>
        <w:top w:val="none" w:sz="0" w:space="0" w:color="auto"/>
        <w:left w:val="none" w:sz="0" w:space="0" w:color="auto"/>
        <w:bottom w:val="none" w:sz="0" w:space="0" w:color="auto"/>
        <w:right w:val="none" w:sz="0" w:space="0" w:color="auto"/>
      </w:divBdr>
    </w:div>
    <w:div w:id="1531869276">
      <w:bodyDiv w:val="1"/>
      <w:marLeft w:val="0"/>
      <w:marRight w:val="0"/>
      <w:marTop w:val="0"/>
      <w:marBottom w:val="0"/>
      <w:divBdr>
        <w:top w:val="none" w:sz="0" w:space="0" w:color="auto"/>
        <w:left w:val="none" w:sz="0" w:space="0" w:color="auto"/>
        <w:bottom w:val="none" w:sz="0" w:space="0" w:color="auto"/>
        <w:right w:val="none" w:sz="0" w:space="0" w:color="auto"/>
      </w:divBdr>
    </w:div>
    <w:div w:id="1542746101">
      <w:bodyDiv w:val="1"/>
      <w:marLeft w:val="0"/>
      <w:marRight w:val="0"/>
      <w:marTop w:val="0"/>
      <w:marBottom w:val="0"/>
      <w:divBdr>
        <w:top w:val="none" w:sz="0" w:space="0" w:color="auto"/>
        <w:left w:val="none" w:sz="0" w:space="0" w:color="auto"/>
        <w:bottom w:val="none" w:sz="0" w:space="0" w:color="auto"/>
        <w:right w:val="none" w:sz="0" w:space="0" w:color="auto"/>
      </w:divBdr>
    </w:div>
    <w:div w:id="1544099151">
      <w:bodyDiv w:val="1"/>
      <w:marLeft w:val="0"/>
      <w:marRight w:val="0"/>
      <w:marTop w:val="0"/>
      <w:marBottom w:val="0"/>
      <w:divBdr>
        <w:top w:val="none" w:sz="0" w:space="0" w:color="auto"/>
        <w:left w:val="none" w:sz="0" w:space="0" w:color="auto"/>
        <w:bottom w:val="none" w:sz="0" w:space="0" w:color="auto"/>
        <w:right w:val="none" w:sz="0" w:space="0" w:color="auto"/>
      </w:divBdr>
    </w:div>
    <w:div w:id="1545750521">
      <w:bodyDiv w:val="1"/>
      <w:marLeft w:val="0"/>
      <w:marRight w:val="0"/>
      <w:marTop w:val="0"/>
      <w:marBottom w:val="0"/>
      <w:divBdr>
        <w:top w:val="none" w:sz="0" w:space="0" w:color="auto"/>
        <w:left w:val="none" w:sz="0" w:space="0" w:color="auto"/>
        <w:bottom w:val="none" w:sz="0" w:space="0" w:color="auto"/>
        <w:right w:val="none" w:sz="0" w:space="0" w:color="auto"/>
      </w:divBdr>
    </w:div>
    <w:div w:id="1546214575">
      <w:bodyDiv w:val="1"/>
      <w:marLeft w:val="0"/>
      <w:marRight w:val="0"/>
      <w:marTop w:val="0"/>
      <w:marBottom w:val="0"/>
      <w:divBdr>
        <w:top w:val="none" w:sz="0" w:space="0" w:color="auto"/>
        <w:left w:val="none" w:sz="0" w:space="0" w:color="auto"/>
        <w:bottom w:val="none" w:sz="0" w:space="0" w:color="auto"/>
        <w:right w:val="none" w:sz="0" w:space="0" w:color="auto"/>
      </w:divBdr>
    </w:div>
    <w:div w:id="1554122776">
      <w:bodyDiv w:val="1"/>
      <w:marLeft w:val="0"/>
      <w:marRight w:val="0"/>
      <w:marTop w:val="0"/>
      <w:marBottom w:val="0"/>
      <w:divBdr>
        <w:top w:val="none" w:sz="0" w:space="0" w:color="auto"/>
        <w:left w:val="none" w:sz="0" w:space="0" w:color="auto"/>
        <w:bottom w:val="none" w:sz="0" w:space="0" w:color="auto"/>
        <w:right w:val="none" w:sz="0" w:space="0" w:color="auto"/>
      </w:divBdr>
    </w:div>
    <w:div w:id="1559051486">
      <w:bodyDiv w:val="1"/>
      <w:marLeft w:val="0"/>
      <w:marRight w:val="0"/>
      <w:marTop w:val="0"/>
      <w:marBottom w:val="0"/>
      <w:divBdr>
        <w:top w:val="none" w:sz="0" w:space="0" w:color="auto"/>
        <w:left w:val="none" w:sz="0" w:space="0" w:color="auto"/>
        <w:bottom w:val="none" w:sz="0" w:space="0" w:color="auto"/>
        <w:right w:val="none" w:sz="0" w:space="0" w:color="auto"/>
      </w:divBdr>
    </w:div>
    <w:div w:id="1567490450">
      <w:bodyDiv w:val="1"/>
      <w:marLeft w:val="0"/>
      <w:marRight w:val="0"/>
      <w:marTop w:val="0"/>
      <w:marBottom w:val="0"/>
      <w:divBdr>
        <w:top w:val="none" w:sz="0" w:space="0" w:color="auto"/>
        <w:left w:val="none" w:sz="0" w:space="0" w:color="auto"/>
        <w:bottom w:val="none" w:sz="0" w:space="0" w:color="auto"/>
        <w:right w:val="none" w:sz="0" w:space="0" w:color="auto"/>
      </w:divBdr>
    </w:div>
    <w:div w:id="1570772463">
      <w:bodyDiv w:val="1"/>
      <w:marLeft w:val="0"/>
      <w:marRight w:val="0"/>
      <w:marTop w:val="0"/>
      <w:marBottom w:val="0"/>
      <w:divBdr>
        <w:top w:val="none" w:sz="0" w:space="0" w:color="auto"/>
        <w:left w:val="none" w:sz="0" w:space="0" w:color="auto"/>
        <w:bottom w:val="none" w:sz="0" w:space="0" w:color="auto"/>
        <w:right w:val="none" w:sz="0" w:space="0" w:color="auto"/>
      </w:divBdr>
    </w:div>
    <w:div w:id="1571572031">
      <w:bodyDiv w:val="1"/>
      <w:marLeft w:val="0"/>
      <w:marRight w:val="0"/>
      <w:marTop w:val="0"/>
      <w:marBottom w:val="0"/>
      <w:divBdr>
        <w:top w:val="none" w:sz="0" w:space="0" w:color="auto"/>
        <w:left w:val="none" w:sz="0" w:space="0" w:color="auto"/>
        <w:bottom w:val="none" w:sz="0" w:space="0" w:color="auto"/>
        <w:right w:val="none" w:sz="0" w:space="0" w:color="auto"/>
      </w:divBdr>
    </w:div>
    <w:div w:id="1576208215">
      <w:bodyDiv w:val="1"/>
      <w:marLeft w:val="0"/>
      <w:marRight w:val="0"/>
      <w:marTop w:val="0"/>
      <w:marBottom w:val="0"/>
      <w:divBdr>
        <w:top w:val="none" w:sz="0" w:space="0" w:color="auto"/>
        <w:left w:val="none" w:sz="0" w:space="0" w:color="auto"/>
        <w:bottom w:val="none" w:sz="0" w:space="0" w:color="auto"/>
        <w:right w:val="none" w:sz="0" w:space="0" w:color="auto"/>
      </w:divBdr>
    </w:div>
    <w:div w:id="1591347559">
      <w:bodyDiv w:val="1"/>
      <w:marLeft w:val="0"/>
      <w:marRight w:val="0"/>
      <w:marTop w:val="0"/>
      <w:marBottom w:val="0"/>
      <w:divBdr>
        <w:top w:val="none" w:sz="0" w:space="0" w:color="auto"/>
        <w:left w:val="none" w:sz="0" w:space="0" w:color="auto"/>
        <w:bottom w:val="none" w:sz="0" w:space="0" w:color="auto"/>
        <w:right w:val="none" w:sz="0" w:space="0" w:color="auto"/>
      </w:divBdr>
      <w:divsChild>
        <w:div w:id="420569821">
          <w:marLeft w:val="0"/>
          <w:marRight w:val="0"/>
          <w:marTop w:val="0"/>
          <w:marBottom w:val="0"/>
          <w:divBdr>
            <w:top w:val="none" w:sz="0" w:space="0" w:color="auto"/>
            <w:left w:val="none" w:sz="0" w:space="0" w:color="auto"/>
            <w:bottom w:val="none" w:sz="0" w:space="0" w:color="auto"/>
            <w:right w:val="none" w:sz="0" w:space="0" w:color="auto"/>
          </w:divBdr>
          <w:divsChild>
            <w:div w:id="1411803951">
              <w:marLeft w:val="0"/>
              <w:marRight w:val="0"/>
              <w:marTop w:val="0"/>
              <w:marBottom w:val="0"/>
              <w:divBdr>
                <w:top w:val="none" w:sz="0" w:space="0" w:color="auto"/>
                <w:left w:val="none" w:sz="0" w:space="0" w:color="auto"/>
                <w:bottom w:val="none" w:sz="0" w:space="0" w:color="auto"/>
                <w:right w:val="none" w:sz="0" w:space="0" w:color="auto"/>
              </w:divBdr>
              <w:divsChild>
                <w:div w:id="1190339058">
                  <w:marLeft w:val="0"/>
                  <w:marRight w:val="0"/>
                  <w:marTop w:val="0"/>
                  <w:marBottom w:val="0"/>
                  <w:divBdr>
                    <w:top w:val="none" w:sz="0" w:space="0" w:color="auto"/>
                    <w:left w:val="none" w:sz="0" w:space="0" w:color="auto"/>
                    <w:bottom w:val="none" w:sz="0" w:space="0" w:color="auto"/>
                    <w:right w:val="none" w:sz="0" w:space="0" w:color="auto"/>
                  </w:divBdr>
                  <w:divsChild>
                    <w:div w:id="66521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277571">
          <w:marLeft w:val="0"/>
          <w:marRight w:val="0"/>
          <w:marTop w:val="0"/>
          <w:marBottom w:val="0"/>
          <w:divBdr>
            <w:top w:val="none" w:sz="0" w:space="0" w:color="auto"/>
            <w:left w:val="none" w:sz="0" w:space="0" w:color="auto"/>
            <w:bottom w:val="none" w:sz="0" w:space="0" w:color="auto"/>
            <w:right w:val="none" w:sz="0" w:space="0" w:color="auto"/>
          </w:divBdr>
          <w:divsChild>
            <w:div w:id="870723658">
              <w:marLeft w:val="0"/>
              <w:marRight w:val="0"/>
              <w:marTop w:val="0"/>
              <w:marBottom w:val="0"/>
              <w:divBdr>
                <w:top w:val="none" w:sz="0" w:space="0" w:color="auto"/>
                <w:left w:val="none" w:sz="0" w:space="0" w:color="auto"/>
                <w:bottom w:val="none" w:sz="0" w:space="0" w:color="auto"/>
                <w:right w:val="none" w:sz="0" w:space="0" w:color="auto"/>
              </w:divBdr>
              <w:divsChild>
                <w:div w:id="1771465170">
                  <w:marLeft w:val="0"/>
                  <w:marRight w:val="0"/>
                  <w:marTop w:val="0"/>
                  <w:marBottom w:val="0"/>
                  <w:divBdr>
                    <w:top w:val="none" w:sz="0" w:space="0" w:color="auto"/>
                    <w:left w:val="none" w:sz="0" w:space="0" w:color="auto"/>
                    <w:bottom w:val="none" w:sz="0" w:space="0" w:color="auto"/>
                    <w:right w:val="none" w:sz="0" w:space="0" w:color="auto"/>
                  </w:divBdr>
                  <w:divsChild>
                    <w:div w:id="126557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684935">
      <w:bodyDiv w:val="1"/>
      <w:marLeft w:val="0"/>
      <w:marRight w:val="0"/>
      <w:marTop w:val="0"/>
      <w:marBottom w:val="0"/>
      <w:divBdr>
        <w:top w:val="none" w:sz="0" w:space="0" w:color="auto"/>
        <w:left w:val="none" w:sz="0" w:space="0" w:color="auto"/>
        <w:bottom w:val="none" w:sz="0" w:space="0" w:color="auto"/>
        <w:right w:val="none" w:sz="0" w:space="0" w:color="auto"/>
      </w:divBdr>
    </w:div>
    <w:div w:id="1603954746">
      <w:bodyDiv w:val="1"/>
      <w:marLeft w:val="0"/>
      <w:marRight w:val="0"/>
      <w:marTop w:val="0"/>
      <w:marBottom w:val="0"/>
      <w:divBdr>
        <w:top w:val="none" w:sz="0" w:space="0" w:color="auto"/>
        <w:left w:val="none" w:sz="0" w:space="0" w:color="auto"/>
        <w:bottom w:val="none" w:sz="0" w:space="0" w:color="auto"/>
        <w:right w:val="none" w:sz="0" w:space="0" w:color="auto"/>
      </w:divBdr>
    </w:div>
    <w:div w:id="1605074749">
      <w:bodyDiv w:val="1"/>
      <w:marLeft w:val="0"/>
      <w:marRight w:val="0"/>
      <w:marTop w:val="0"/>
      <w:marBottom w:val="0"/>
      <w:divBdr>
        <w:top w:val="none" w:sz="0" w:space="0" w:color="auto"/>
        <w:left w:val="none" w:sz="0" w:space="0" w:color="auto"/>
        <w:bottom w:val="none" w:sz="0" w:space="0" w:color="auto"/>
        <w:right w:val="none" w:sz="0" w:space="0" w:color="auto"/>
      </w:divBdr>
    </w:div>
    <w:div w:id="1607035700">
      <w:bodyDiv w:val="1"/>
      <w:marLeft w:val="0"/>
      <w:marRight w:val="0"/>
      <w:marTop w:val="0"/>
      <w:marBottom w:val="0"/>
      <w:divBdr>
        <w:top w:val="none" w:sz="0" w:space="0" w:color="auto"/>
        <w:left w:val="none" w:sz="0" w:space="0" w:color="auto"/>
        <w:bottom w:val="none" w:sz="0" w:space="0" w:color="auto"/>
        <w:right w:val="none" w:sz="0" w:space="0" w:color="auto"/>
      </w:divBdr>
    </w:div>
    <w:div w:id="1616597300">
      <w:bodyDiv w:val="1"/>
      <w:marLeft w:val="0"/>
      <w:marRight w:val="0"/>
      <w:marTop w:val="0"/>
      <w:marBottom w:val="0"/>
      <w:divBdr>
        <w:top w:val="none" w:sz="0" w:space="0" w:color="auto"/>
        <w:left w:val="none" w:sz="0" w:space="0" w:color="auto"/>
        <w:bottom w:val="none" w:sz="0" w:space="0" w:color="auto"/>
        <w:right w:val="none" w:sz="0" w:space="0" w:color="auto"/>
      </w:divBdr>
    </w:div>
    <w:div w:id="1617256193">
      <w:bodyDiv w:val="1"/>
      <w:marLeft w:val="0"/>
      <w:marRight w:val="0"/>
      <w:marTop w:val="0"/>
      <w:marBottom w:val="0"/>
      <w:divBdr>
        <w:top w:val="none" w:sz="0" w:space="0" w:color="auto"/>
        <w:left w:val="none" w:sz="0" w:space="0" w:color="auto"/>
        <w:bottom w:val="none" w:sz="0" w:space="0" w:color="auto"/>
        <w:right w:val="none" w:sz="0" w:space="0" w:color="auto"/>
      </w:divBdr>
    </w:div>
    <w:div w:id="1619144444">
      <w:bodyDiv w:val="1"/>
      <w:marLeft w:val="0"/>
      <w:marRight w:val="0"/>
      <w:marTop w:val="0"/>
      <w:marBottom w:val="0"/>
      <w:divBdr>
        <w:top w:val="none" w:sz="0" w:space="0" w:color="auto"/>
        <w:left w:val="none" w:sz="0" w:space="0" w:color="auto"/>
        <w:bottom w:val="none" w:sz="0" w:space="0" w:color="auto"/>
        <w:right w:val="none" w:sz="0" w:space="0" w:color="auto"/>
      </w:divBdr>
    </w:div>
    <w:div w:id="1620574462">
      <w:bodyDiv w:val="1"/>
      <w:marLeft w:val="0"/>
      <w:marRight w:val="0"/>
      <w:marTop w:val="0"/>
      <w:marBottom w:val="0"/>
      <w:divBdr>
        <w:top w:val="none" w:sz="0" w:space="0" w:color="auto"/>
        <w:left w:val="none" w:sz="0" w:space="0" w:color="auto"/>
        <w:bottom w:val="none" w:sz="0" w:space="0" w:color="auto"/>
        <w:right w:val="none" w:sz="0" w:space="0" w:color="auto"/>
      </w:divBdr>
    </w:div>
    <w:div w:id="1629359259">
      <w:bodyDiv w:val="1"/>
      <w:marLeft w:val="0"/>
      <w:marRight w:val="0"/>
      <w:marTop w:val="0"/>
      <w:marBottom w:val="0"/>
      <w:divBdr>
        <w:top w:val="none" w:sz="0" w:space="0" w:color="auto"/>
        <w:left w:val="none" w:sz="0" w:space="0" w:color="auto"/>
        <w:bottom w:val="none" w:sz="0" w:space="0" w:color="auto"/>
        <w:right w:val="none" w:sz="0" w:space="0" w:color="auto"/>
      </w:divBdr>
    </w:div>
    <w:div w:id="1634022188">
      <w:bodyDiv w:val="1"/>
      <w:marLeft w:val="0"/>
      <w:marRight w:val="0"/>
      <w:marTop w:val="0"/>
      <w:marBottom w:val="0"/>
      <w:divBdr>
        <w:top w:val="none" w:sz="0" w:space="0" w:color="auto"/>
        <w:left w:val="none" w:sz="0" w:space="0" w:color="auto"/>
        <w:bottom w:val="none" w:sz="0" w:space="0" w:color="auto"/>
        <w:right w:val="none" w:sz="0" w:space="0" w:color="auto"/>
      </w:divBdr>
    </w:div>
    <w:div w:id="1645619389">
      <w:bodyDiv w:val="1"/>
      <w:marLeft w:val="0"/>
      <w:marRight w:val="0"/>
      <w:marTop w:val="0"/>
      <w:marBottom w:val="0"/>
      <w:divBdr>
        <w:top w:val="none" w:sz="0" w:space="0" w:color="auto"/>
        <w:left w:val="none" w:sz="0" w:space="0" w:color="auto"/>
        <w:bottom w:val="none" w:sz="0" w:space="0" w:color="auto"/>
        <w:right w:val="none" w:sz="0" w:space="0" w:color="auto"/>
      </w:divBdr>
    </w:div>
    <w:div w:id="1661957252">
      <w:bodyDiv w:val="1"/>
      <w:marLeft w:val="0"/>
      <w:marRight w:val="0"/>
      <w:marTop w:val="0"/>
      <w:marBottom w:val="0"/>
      <w:divBdr>
        <w:top w:val="none" w:sz="0" w:space="0" w:color="auto"/>
        <w:left w:val="none" w:sz="0" w:space="0" w:color="auto"/>
        <w:bottom w:val="none" w:sz="0" w:space="0" w:color="auto"/>
        <w:right w:val="none" w:sz="0" w:space="0" w:color="auto"/>
      </w:divBdr>
    </w:div>
    <w:div w:id="1665008458">
      <w:bodyDiv w:val="1"/>
      <w:marLeft w:val="0"/>
      <w:marRight w:val="0"/>
      <w:marTop w:val="0"/>
      <w:marBottom w:val="0"/>
      <w:divBdr>
        <w:top w:val="none" w:sz="0" w:space="0" w:color="auto"/>
        <w:left w:val="none" w:sz="0" w:space="0" w:color="auto"/>
        <w:bottom w:val="none" w:sz="0" w:space="0" w:color="auto"/>
        <w:right w:val="none" w:sz="0" w:space="0" w:color="auto"/>
      </w:divBdr>
    </w:div>
    <w:div w:id="1670330856">
      <w:bodyDiv w:val="1"/>
      <w:marLeft w:val="0"/>
      <w:marRight w:val="0"/>
      <w:marTop w:val="0"/>
      <w:marBottom w:val="0"/>
      <w:divBdr>
        <w:top w:val="none" w:sz="0" w:space="0" w:color="auto"/>
        <w:left w:val="none" w:sz="0" w:space="0" w:color="auto"/>
        <w:bottom w:val="none" w:sz="0" w:space="0" w:color="auto"/>
        <w:right w:val="none" w:sz="0" w:space="0" w:color="auto"/>
      </w:divBdr>
    </w:div>
    <w:div w:id="1670866927">
      <w:bodyDiv w:val="1"/>
      <w:marLeft w:val="0"/>
      <w:marRight w:val="0"/>
      <w:marTop w:val="0"/>
      <w:marBottom w:val="0"/>
      <w:divBdr>
        <w:top w:val="none" w:sz="0" w:space="0" w:color="auto"/>
        <w:left w:val="none" w:sz="0" w:space="0" w:color="auto"/>
        <w:bottom w:val="none" w:sz="0" w:space="0" w:color="auto"/>
        <w:right w:val="none" w:sz="0" w:space="0" w:color="auto"/>
      </w:divBdr>
    </w:div>
    <w:div w:id="1679966291">
      <w:bodyDiv w:val="1"/>
      <w:marLeft w:val="0"/>
      <w:marRight w:val="0"/>
      <w:marTop w:val="0"/>
      <w:marBottom w:val="0"/>
      <w:divBdr>
        <w:top w:val="none" w:sz="0" w:space="0" w:color="auto"/>
        <w:left w:val="none" w:sz="0" w:space="0" w:color="auto"/>
        <w:bottom w:val="none" w:sz="0" w:space="0" w:color="auto"/>
        <w:right w:val="none" w:sz="0" w:space="0" w:color="auto"/>
      </w:divBdr>
    </w:div>
    <w:div w:id="1688292711">
      <w:bodyDiv w:val="1"/>
      <w:marLeft w:val="0"/>
      <w:marRight w:val="0"/>
      <w:marTop w:val="0"/>
      <w:marBottom w:val="0"/>
      <w:divBdr>
        <w:top w:val="none" w:sz="0" w:space="0" w:color="auto"/>
        <w:left w:val="none" w:sz="0" w:space="0" w:color="auto"/>
        <w:bottom w:val="none" w:sz="0" w:space="0" w:color="auto"/>
        <w:right w:val="none" w:sz="0" w:space="0" w:color="auto"/>
      </w:divBdr>
    </w:div>
    <w:div w:id="1702198152">
      <w:bodyDiv w:val="1"/>
      <w:marLeft w:val="0"/>
      <w:marRight w:val="0"/>
      <w:marTop w:val="0"/>
      <w:marBottom w:val="0"/>
      <w:divBdr>
        <w:top w:val="none" w:sz="0" w:space="0" w:color="auto"/>
        <w:left w:val="none" w:sz="0" w:space="0" w:color="auto"/>
        <w:bottom w:val="none" w:sz="0" w:space="0" w:color="auto"/>
        <w:right w:val="none" w:sz="0" w:space="0" w:color="auto"/>
      </w:divBdr>
    </w:div>
    <w:div w:id="1717776796">
      <w:bodyDiv w:val="1"/>
      <w:marLeft w:val="0"/>
      <w:marRight w:val="0"/>
      <w:marTop w:val="0"/>
      <w:marBottom w:val="0"/>
      <w:divBdr>
        <w:top w:val="none" w:sz="0" w:space="0" w:color="auto"/>
        <w:left w:val="none" w:sz="0" w:space="0" w:color="auto"/>
        <w:bottom w:val="none" w:sz="0" w:space="0" w:color="auto"/>
        <w:right w:val="none" w:sz="0" w:space="0" w:color="auto"/>
      </w:divBdr>
    </w:div>
    <w:div w:id="1717926057">
      <w:bodyDiv w:val="1"/>
      <w:marLeft w:val="0"/>
      <w:marRight w:val="0"/>
      <w:marTop w:val="0"/>
      <w:marBottom w:val="0"/>
      <w:divBdr>
        <w:top w:val="none" w:sz="0" w:space="0" w:color="auto"/>
        <w:left w:val="none" w:sz="0" w:space="0" w:color="auto"/>
        <w:bottom w:val="none" w:sz="0" w:space="0" w:color="auto"/>
        <w:right w:val="none" w:sz="0" w:space="0" w:color="auto"/>
      </w:divBdr>
    </w:div>
    <w:div w:id="1725175276">
      <w:bodyDiv w:val="1"/>
      <w:marLeft w:val="0"/>
      <w:marRight w:val="0"/>
      <w:marTop w:val="0"/>
      <w:marBottom w:val="0"/>
      <w:divBdr>
        <w:top w:val="none" w:sz="0" w:space="0" w:color="auto"/>
        <w:left w:val="none" w:sz="0" w:space="0" w:color="auto"/>
        <w:bottom w:val="none" w:sz="0" w:space="0" w:color="auto"/>
        <w:right w:val="none" w:sz="0" w:space="0" w:color="auto"/>
      </w:divBdr>
    </w:div>
    <w:div w:id="1728381280">
      <w:bodyDiv w:val="1"/>
      <w:marLeft w:val="0"/>
      <w:marRight w:val="0"/>
      <w:marTop w:val="0"/>
      <w:marBottom w:val="0"/>
      <w:divBdr>
        <w:top w:val="none" w:sz="0" w:space="0" w:color="auto"/>
        <w:left w:val="none" w:sz="0" w:space="0" w:color="auto"/>
        <w:bottom w:val="none" w:sz="0" w:space="0" w:color="auto"/>
        <w:right w:val="none" w:sz="0" w:space="0" w:color="auto"/>
      </w:divBdr>
    </w:div>
    <w:div w:id="1738093452">
      <w:bodyDiv w:val="1"/>
      <w:marLeft w:val="0"/>
      <w:marRight w:val="0"/>
      <w:marTop w:val="0"/>
      <w:marBottom w:val="0"/>
      <w:divBdr>
        <w:top w:val="none" w:sz="0" w:space="0" w:color="auto"/>
        <w:left w:val="none" w:sz="0" w:space="0" w:color="auto"/>
        <w:bottom w:val="none" w:sz="0" w:space="0" w:color="auto"/>
        <w:right w:val="none" w:sz="0" w:space="0" w:color="auto"/>
      </w:divBdr>
    </w:div>
    <w:div w:id="1740326359">
      <w:bodyDiv w:val="1"/>
      <w:marLeft w:val="0"/>
      <w:marRight w:val="0"/>
      <w:marTop w:val="0"/>
      <w:marBottom w:val="0"/>
      <w:divBdr>
        <w:top w:val="none" w:sz="0" w:space="0" w:color="auto"/>
        <w:left w:val="none" w:sz="0" w:space="0" w:color="auto"/>
        <w:bottom w:val="none" w:sz="0" w:space="0" w:color="auto"/>
        <w:right w:val="none" w:sz="0" w:space="0" w:color="auto"/>
      </w:divBdr>
    </w:div>
    <w:div w:id="1740443652">
      <w:bodyDiv w:val="1"/>
      <w:marLeft w:val="0"/>
      <w:marRight w:val="0"/>
      <w:marTop w:val="0"/>
      <w:marBottom w:val="0"/>
      <w:divBdr>
        <w:top w:val="none" w:sz="0" w:space="0" w:color="auto"/>
        <w:left w:val="none" w:sz="0" w:space="0" w:color="auto"/>
        <w:bottom w:val="none" w:sz="0" w:space="0" w:color="auto"/>
        <w:right w:val="none" w:sz="0" w:space="0" w:color="auto"/>
      </w:divBdr>
    </w:div>
    <w:div w:id="1745102809">
      <w:bodyDiv w:val="1"/>
      <w:marLeft w:val="0"/>
      <w:marRight w:val="0"/>
      <w:marTop w:val="0"/>
      <w:marBottom w:val="0"/>
      <w:divBdr>
        <w:top w:val="none" w:sz="0" w:space="0" w:color="auto"/>
        <w:left w:val="none" w:sz="0" w:space="0" w:color="auto"/>
        <w:bottom w:val="none" w:sz="0" w:space="0" w:color="auto"/>
        <w:right w:val="none" w:sz="0" w:space="0" w:color="auto"/>
      </w:divBdr>
    </w:div>
    <w:div w:id="1748258244">
      <w:bodyDiv w:val="1"/>
      <w:marLeft w:val="0"/>
      <w:marRight w:val="0"/>
      <w:marTop w:val="0"/>
      <w:marBottom w:val="0"/>
      <w:divBdr>
        <w:top w:val="none" w:sz="0" w:space="0" w:color="auto"/>
        <w:left w:val="none" w:sz="0" w:space="0" w:color="auto"/>
        <w:bottom w:val="none" w:sz="0" w:space="0" w:color="auto"/>
        <w:right w:val="none" w:sz="0" w:space="0" w:color="auto"/>
      </w:divBdr>
    </w:div>
    <w:div w:id="1749306635">
      <w:bodyDiv w:val="1"/>
      <w:marLeft w:val="0"/>
      <w:marRight w:val="0"/>
      <w:marTop w:val="0"/>
      <w:marBottom w:val="0"/>
      <w:divBdr>
        <w:top w:val="none" w:sz="0" w:space="0" w:color="auto"/>
        <w:left w:val="none" w:sz="0" w:space="0" w:color="auto"/>
        <w:bottom w:val="none" w:sz="0" w:space="0" w:color="auto"/>
        <w:right w:val="none" w:sz="0" w:space="0" w:color="auto"/>
      </w:divBdr>
    </w:div>
    <w:div w:id="1749885779">
      <w:bodyDiv w:val="1"/>
      <w:marLeft w:val="0"/>
      <w:marRight w:val="0"/>
      <w:marTop w:val="0"/>
      <w:marBottom w:val="0"/>
      <w:divBdr>
        <w:top w:val="none" w:sz="0" w:space="0" w:color="auto"/>
        <w:left w:val="none" w:sz="0" w:space="0" w:color="auto"/>
        <w:bottom w:val="none" w:sz="0" w:space="0" w:color="auto"/>
        <w:right w:val="none" w:sz="0" w:space="0" w:color="auto"/>
      </w:divBdr>
    </w:div>
    <w:div w:id="1752727328">
      <w:bodyDiv w:val="1"/>
      <w:marLeft w:val="0"/>
      <w:marRight w:val="0"/>
      <w:marTop w:val="0"/>
      <w:marBottom w:val="0"/>
      <w:divBdr>
        <w:top w:val="none" w:sz="0" w:space="0" w:color="auto"/>
        <w:left w:val="none" w:sz="0" w:space="0" w:color="auto"/>
        <w:bottom w:val="none" w:sz="0" w:space="0" w:color="auto"/>
        <w:right w:val="none" w:sz="0" w:space="0" w:color="auto"/>
      </w:divBdr>
    </w:div>
    <w:div w:id="1757047984">
      <w:bodyDiv w:val="1"/>
      <w:marLeft w:val="0"/>
      <w:marRight w:val="0"/>
      <w:marTop w:val="0"/>
      <w:marBottom w:val="0"/>
      <w:divBdr>
        <w:top w:val="none" w:sz="0" w:space="0" w:color="auto"/>
        <w:left w:val="none" w:sz="0" w:space="0" w:color="auto"/>
        <w:bottom w:val="none" w:sz="0" w:space="0" w:color="auto"/>
        <w:right w:val="none" w:sz="0" w:space="0" w:color="auto"/>
      </w:divBdr>
    </w:div>
    <w:div w:id="1760056305">
      <w:bodyDiv w:val="1"/>
      <w:marLeft w:val="0"/>
      <w:marRight w:val="0"/>
      <w:marTop w:val="0"/>
      <w:marBottom w:val="0"/>
      <w:divBdr>
        <w:top w:val="none" w:sz="0" w:space="0" w:color="auto"/>
        <w:left w:val="none" w:sz="0" w:space="0" w:color="auto"/>
        <w:bottom w:val="none" w:sz="0" w:space="0" w:color="auto"/>
        <w:right w:val="none" w:sz="0" w:space="0" w:color="auto"/>
      </w:divBdr>
    </w:div>
    <w:div w:id="1761875230">
      <w:bodyDiv w:val="1"/>
      <w:marLeft w:val="0"/>
      <w:marRight w:val="0"/>
      <w:marTop w:val="0"/>
      <w:marBottom w:val="0"/>
      <w:divBdr>
        <w:top w:val="none" w:sz="0" w:space="0" w:color="auto"/>
        <w:left w:val="none" w:sz="0" w:space="0" w:color="auto"/>
        <w:bottom w:val="none" w:sz="0" w:space="0" w:color="auto"/>
        <w:right w:val="none" w:sz="0" w:space="0" w:color="auto"/>
      </w:divBdr>
    </w:div>
    <w:div w:id="1769539575">
      <w:bodyDiv w:val="1"/>
      <w:marLeft w:val="0"/>
      <w:marRight w:val="0"/>
      <w:marTop w:val="0"/>
      <w:marBottom w:val="0"/>
      <w:divBdr>
        <w:top w:val="none" w:sz="0" w:space="0" w:color="auto"/>
        <w:left w:val="none" w:sz="0" w:space="0" w:color="auto"/>
        <w:bottom w:val="none" w:sz="0" w:space="0" w:color="auto"/>
        <w:right w:val="none" w:sz="0" w:space="0" w:color="auto"/>
      </w:divBdr>
    </w:div>
    <w:div w:id="1770005917">
      <w:bodyDiv w:val="1"/>
      <w:marLeft w:val="0"/>
      <w:marRight w:val="0"/>
      <w:marTop w:val="0"/>
      <w:marBottom w:val="0"/>
      <w:divBdr>
        <w:top w:val="none" w:sz="0" w:space="0" w:color="auto"/>
        <w:left w:val="none" w:sz="0" w:space="0" w:color="auto"/>
        <w:bottom w:val="none" w:sz="0" w:space="0" w:color="auto"/>
        <w:right w:val="none" w:sz="0" w:space="0" w:color="auto"/>
      </w:divBdr>
    </w:div>
    <w:div w:id="1771969000">
      <w:bodyDiv w:val="1"/>
      <w:marLeft w:val="0"/>
      <w:marRight w:val="0"/>
      <w:marTop w:val="0"/>
      <w:marBottom w:val="0"/>
      <w:divBdr>
        <w:top w:val="none" w:sz="0" w:space="0" w:color="auto"/>
        <w:left w:val="none" w:sz="0" w:space="0" w:color="auto"/>
        <w:bottom w:val="none" w:sz="0" w:space="0" w:color="auto"/>
        <w:right w:val="none" w:sz="0" w:space="0" w:color="auto"/>
      </w:divBdr>
    </w:div>
    <w:div w:id="1774743952">
      <w:bodyDiv w:val="1"/>
      <w:marLeft w:val="0"/>
      <w:marRight w:val="0"/>
      <w:marTop w:val="0"/>
      <w:marBottom w:val="0"/>
      <w:divBdr>
        <w:top w:val="none" w:sz="0" w:space="0" w:color="auto"/>
        <w:left w:val="none" w:sz="0" w:space="0" w:color="auto"/>
        <w:bottom w:val="none" w:sz="0" w:space="0" w:color="auto"/>
        <w:right w:val="none" w:sz="0" w:space="0" w:color="auto"/>
      </w:divBdr>
    </w:div>
    <w:div w:id="1777944302">
      <w:bodyDiv w:val="1"/>
      <w:marLeft w:val="0"/>
      <w:marRight w:val="0"/>
      <w:marTop w:val="0"/>
      <w:marBottom w:val="0"/>
      <w:divBdr>
        <w:top w:val="none" w:sz="0" w:space="0" w:color="auto"/>
        <w:left w:val="none" w:sz="0" w:space="0" w:color="auto"/>
        <w:bottom w:val="none" w:sz="0" w:space="0" w:color="auto"/>
        <w:right w:val="none" w:sz="0" w:space="0" w:color="auto"/>
      </w:divBdr>
    </w:div>
    <w:div w:id="1782801889">
      <w:bodyDiv w:val="1"/>
      <w:marLeft w:val="0"/>
      <w:marRight w:val="0"/>
      <w:marTop w:val="0"/>
      <w:marBottom w:val="0"/>
      <w:divBdr>
        <w:top w:val="none" w:sz="0" w:space="0" w:color="auto"/>
        <w:left w:val="none" w:sz="0" w:space="0" w:color="auto"/>
        <w:bottom w:val="none" w:sz="0" w:space="0" w:color="auto"/>
        <w:right w:val="none" w:sz="0" w:space="0" w:color="auto"/>
      </w:divBdr>
    </w:div>
    <w:div w:id="1787315011">
      <w:bodyDiv w:val="1"/>
      <w:marLeft w:val="0"/>
      <w:marRight w:val="0"/>
      <w:marTop w:val="0"/>
      <w:marBottom w:val="0"/>
      <w:divBdr>
        <w:top w:val="none" w:sz="0" w:space="0" w:color="auto"/>
        <w:left w:val="none" w:sz="0" w:space="0" w:color="auto"/>
        <w:bottom w:val="none" w:sz="0" w:space="0" w:color="auto"/>
        <w:right w:val="none" w:sz="0" w:space="0" w:color="auto"/>
      </w:divBdr>
    </w:div>
    <w:div w:id="1787429757">
      <w:bodyDiv w:val="1"/>
      <w:marLeft w:val="0"/>
      <w:marRight w:val="0"/>
      <w:marTop w:val="0"/>
      <w:marBottom w:val="0"/>
      <w:divBdr>
        <w:top w:val="none" w:sz="0" w:space="0" w:color="auto"/>
        <w:left w:val="none" w:sz="0" w:space="0" w:color="auto"/>
        <w:bottom w:val="none" w:sz="0" w:space="0" w:color="auto"/>
        <w:right w:val="none" w:sz="0" w:space="0" w:color="auto"/>
      </w:divBdr>
    </w:div>
    <w:div w:id="1790779917">
      <w:bodyDiv w:val="1"/>
      <w:marLeft w:val="0"/>
      <w:marRight w:val="0"/>
      <w:marTop w:val="0"/>
      <w:marBottom w:val="0"/>
      <w:divBdr>
        <w:top w:val="none" w:sz="0" w:space="0" w:color="auto"/>
        <w:left w:val="none" w:sz="0" w:space="0" w:color="auto"/>
        <w:bottom w:val="none" w:sz="0" w:space="0" w:color="auto"/>
        <w:right w:val="none" w:sz="0" w:space="0" w:color="auto"/>
      </w:divBdr>
    </w:div>
    <w:div w:id="1793282670">
      <w:bodyDiv w:val="1"/>
      <w:marLeft w:val="0"/>
      <w:marRight w:val="0"/>
      <w:marTop w:val="0"/>
      <w:marBottom w:val="0"/>
      <w:divBdr>
        <w:top w:val="none" w:sz="0" w:space="0" w:color="auto"/>
        <w:left w:val="none" w:sz="0" w:space="0" w:color="auto"/>
        <w:bottom w:val="none" w:sz="0" w:space="0" w:color="auto"/>
        <w:right w:val="none" w:sz="0" w:space="0" w:color="auto"/>
      </w:divBdr>
    </w:div>
    <w:div w:id="1793550837">
      <w:bodyDiv w:val="1"/>
      <w:marLeft w:val="0"/>
      <w:marRight w:val="0"/>
      <w:marTop w:val="0"/>
      <w:marBottom w:val="0"/>
      <w:divBdr>
        <w:top w:val="none" w:sz="0" w:space="0" w:color="auto"/>
        <w:left w:val="none" w:sz="0" w:space="0" w:color="auto"/>
        <w:bottom w:val="none" w:sz="0" w:space="0" w:color="auto"/>
        <w:right w:val="none" w:sz="0" w:space="0" w:color="auto"/>
      </w:divBdr>
    </w:div>
    <w:div w:id="1796606420">
      <w:bodyDiv w:val="1"/>
      <w:marLeft w:val="0"/>
      <w:marRight w:val="0"/>
      <w:marTop w:val="0"/>
      <w:marBottom w:val="0"/>
      <w:divBdr>
        <w:top w:val="none" w:sz="0" w:space="0" w:color="auto"/>
        <w:left w:val="none" w:sz="0" w:space="0" w:color="auto"/>
        <w:bottom w:val="none" w:sz="0" w:space="0" w:color="auto"/>
        <w:right w:val="none" w:sz="0" w:space="0" w:color="auto"/>
      </w:divBdr>
    </w:div>
    <w:div w:id="1799952456">
      <w:bodyDiv w:val="1"/>
      <w:marLeft w:val="0"/>
      <w:marRight w:val="0"/>
      <w:marTop w:val="0"/>
      <w:marBottom w:val="0"/>
      <w:divBdr>
        <w:top w:val="none" w:sz="0" w:space="0" w:color="auto"/>
        <w:left w:val="none" w:sz="0" w:space="0" w:color="auto"/>
        <w:bottom w:val="none" w:sz="0" w:space="0" w:color="auto"/>
        <w:right w:val="none" w:sz="0" w:space="0" w:color="auto"/>
      </w:divBdr>
    </w:div>
    <w:div w:id="1803300863">
      <w:bodyDiv w:val="1"/>
      <w:marLeft w:val="0"/>
      <w:marRight w:val="0"/>
      <w:marTop w:val="0"/>
      <w:marBottom w:val="0"/>
      <w:divBdr>
        <w:top w:val="none" w:sz="0" w:space="0" w:color="auto"/>
        <w:left w:val="none" w:sz="0" w:space="0" w:color="auto"/>
        <w:bottom w:val="none" w:sz="0" w:space="0" w:color="auto"/>
        <w:right w:val="none" w:sz="0" w:space="0" w:color="auto"/>
      </w:divBdr>
    </w:div>
    <w:div w:id="1807235002">
      <w:bodyDiv w:val="1"/>
      <w:marLeft w:val="0"/>
      <w:marRight w:val="0"/>
      <w:marTop w:val="0"/>
      <w:marBottom w:val="0"/>
      <w:divBdr>
        <w:top w:val="none" w:sz="0" w:space="0" w:color="auto"/>
        <w:left w:val="none" w:sz="0" w:space="0" w:color="auto"/>
        <w:bottom w:val="none" w:sz="0" w:space="0" w:color="auto"/>
        <w:right w:val="none" w:sz="0" w:space="0" w:color="auto"/>
      </w:divBdr>
    </w:div>
    <w:div w:id="1814709135">
      <w:bodyDiv w:val="1"/>
      <w:marLeft w:val="0"/>
      <w:marRight w:val="0"/>
      <w:marTop w:val="0"/>
      <w:marBottom w:val="0"/>
      <w:divBdr>
        <w:top w:val="none" w:sz="0" w:space="0" w:color="auto"/>
        <w:left w:val="none" w:sz="0" w:space="0" w:color="auto"/>
        <w:bottom w:val="none" w:sz="0" w:space="0" w:color="auto"/>
        <w:right w:val="none" w:sz="0" w:space="0" w:color="auto"/>
      </w:divBdr>
    </w:div>
    <w:div w:id="1826161282">
      <w:bodyDiv w:val="1"/>
      <w:marLeft w:val="0"/>
      <w:marRight w:val="0"/>
      <w:marTop w:val="0"/>
      <w:marBottom w:val="0"/>
      <w:divBdr>
        <w:top w:val="none" w:sz="0" w:space="0" w:color="auto"/>
        <w:left w:val="none" w:sz="0" w:space="0" w:color="auto"/>
        <w:bottom w:val="none" w:sz="0" w:space="0" w:color="auto"/>
        <w:right w:val="none" w:sz="0" w:space="0" w:color="auto"/>
      </w:divBdr>
    </w:div>
    <w:div w:id="1827431675">
      <w:bodyDiv w:val="1"/>
      <w:marLeft w:val="0"/>
      <w:marRight w:val="0"/>
      <w:marTop w:val="0"/>
      <w:marBottom w:val="0"/>
      <w:divBdr>
        <w:top w:val="none" w:sz="0" w:space="0" w:color="auto"/>
        <w:left w:val="none" w:sz="0" w:space="0" w:color="auto"/>
        <w:bottom w:val="none" w:sz="0" w:space="0" w:color="auto"/>
        <w:right w:val="none" w:sz="0" w:space="0" w:color="auto"/>
      </w:divBdr>
    </w:div>
    <w:div w:id="1831629755">
      <w:bodyDiv w:val="1"/>
      <w:marLeft w:val="0"/>
      <w:marRight w:val="0"/>
      <w:marTop w:val="0"/>
      <w:marBottom w:val="0"/>
      <w:divBdr>
        <w:top w:val="none" w:sz="0" w:space="0" w:color="auto"/>
        <w:left w:val="none" w:sz="0" w:space="0" w:color="auto"/>
        <w:bottom w:val="none" w:sz="0" w:space="0" w:color="auto"/>
        <w:right w:val="none" w:sz="0" w:space="0" w:color="auto"/>
      </w:divBdr>
    </w:div>
    <w:div w:id="1833327950">
      <w:bodyDiv w:val="1"/>
      <w:marLeft w:val="0"/>
      <w:marRight w:val="0"/>
      <w:marTop w:val="0"/>
      <w:marBottom w:val="0"/>
      <w:divBdr>
        <w:top w:val="none" w:sz="0" w:space="0" w:color="auto"/>
        <w:left w:val="none" w:sz="0" w:space="0" w:color="auto"/>
        <w:bottom w:val="none" w:sz="0" w:space="0" w:color="auto"/>
        <w:right w:val="none" w:sz="0" w:space="0" w:color="auto"/>
      </w:divBdr>
    </w:div>
    <w:div w:id="1842887325">
      <w:bodyDiv w:val="1"/>
      <w:marLeft w:val="0"/>
      <w:marRight w:val="0"/>
      <w:marTop w:val="0"/>
      <w:marBottom w:val="0"/>
      <w:divBdr>
        <w:top w:val="none" w:sz="0" w:space="0" w:color="auto"/>
        <w:left w:val="none" w:sz="0" w:space="0" w:color="auto"/>
        <w:bottom w:val="none" w:sz="0" w:space="0" w:color="auto"/>
        <w:right w:val="none" w:sz="0" w:space="0" w:color="auto"/>
      </w:divBdr>
    </w:div>
    <w:div w:id="1852597735">
      <w:bodyDiv w:val="1"/>
      <w:marLeft w:val="0"/>
      <w:marRight w:val="0"/>
      <w:marTop w:val="0"/>
      <w:marBottom w:val="0"/>
      <w:divBdr>
        <w:top w:val="none" w:sz="0" w:space="0" w:color="auto"/>
        <w:left w:val="none" w:sz="0" w:space="0" w:color="auto"/>
        <w:bottom w:val="none" w:sz="0" w:space="0" w:color="auto"/>
        <w:right w:val="none" w:sz="0" w:space="0" w:color="auto"/>
      </w:divBdr>
    </w:div>
    <w:div w:id="1854568915">
      <w:bodyDiv w:val="1"/>
      <w:marLeft w:val="0"/>
      <w:marRight w:val="0"/>
      <w:marTop w:val="0"/>
      <w:marBottom w:val="0"/>
      <w:divBdr>
        <w:top w:val="none" w:sz="0" w:space="0" w:color="auto"/>
        <w:left w:val="none" w:sz="0" w:space="0" w:color="auto"/>
        <w:bottom w:val="none" w:sz="0" w:space="0" w:color="auto"/>
        <w:right w:val="none" w:sz="0" w:space="0" w:color="auto"/>
      </w:divBdr>
    </w:div>
    <w:div w:id="1865097202">
      <w:bodyDiv w:val="1"/>
      <w:marLeft w:val="0"/>
      <w:marRight w:val="0"/>
      <w:marTop w:val="0"/>
      <w:marBottom w:val="0"/>
      <w:divBdr>
        <w:top w:val="none" w:sz="0" w:space="0" w:color="auto"/>
        <w:left w:val="none" w:sz="0" w:space="0" w:color="auto"/>
        <w:bottom w:val="none" w:sz="0" w:space="0" w:color="auto"/>
        <w:right w:val="none" w:sz="0" w:space="0" w:color="auto"/>
      </w:divBdr>
    </w:div>
    <w:div w:id="1866749363">
      <w:bodyDiv w:val="1"/>
      <w:marLeft w:val="0"/>
      <w:marRight w:val="0"/>
      <w:marTop w:val="0"/>
      <w:marBottom w:val="0"/>
      <w:divBdr>
        <w:top w:val="none" w:sz="0" w:space="0" w:color="auto"/>
        <w:left w:val="none" w:sz="0" w:space="0" w:color="auto"/>
        <w:bottom w:val="none" w:sz="0" w:space="0" w:color="auto"/>
        <w:right w:val="none" w:sz="0" w:space="0" w:color="auto"/>
      </w:divBdr>
    </w:div>
    <w:div w:id="1866870758">
      <w:bodyDiv w:val="1"/>
      <w:marLeft w:val="0"/>
      <w:marRight w:val="0"/>
      <w:marTop w:val="0"/>
      <w:marBottom w:val="0"/>
      <w:divBdr>
        <w:top w:val="none" w:sz="0" w:space="0" w:color="auto"/>
        <w:left w:val="none" w:sz="0" w:space="0" w:color="auto"/>
        <w:bottom w:val="none" w:sz="0" w:space="0" w:color="auto"/>
        <w:right w:val="none" w:sz="0" w:space="0" w:color="auto"/>
      </w:divBdr>
    </w:div>
    <w:div w:id="1869831247">
      <w:bodyDiv w:val="1"/>
      <w:marLeft w:val="0"/>
      <w:marRight w:val="0"/>
      <w:marTop w:val="0"/>
      <w:marBottom w:val="0"/>
      <w:divBdr>
        <w:top w:val="none" w:sz="0" w:space="0" w:color="auto"/>
        <w:left w:val="none" w:sz="0" w:space="0" w:color="auto"/>
        <w:bottom w:val="none" w:sz="0" w:space="0" w:color="auto"/>
        <w:right w:val="none" w:sz="0" w:space="0" w:color="auto"/>
      </w:divBdr>
    </w:div>
    <w:div w:id="1871145199">
      <w:bodyDiv w:val="1"/>
      <w:marLeft w:val="0"/>
      <w:marRight w:val="0"/>
      <w:marTop w:val="0"/>
      <w:marBottom w:val="0"/>
      <w:divBdr>
        <w:top w:val="none" w:sz="0" w:space="0" w:color="auto"/>
        <w:left w:val="none" w:sz="0" w:space="0" w:color="auto"/>
        <w:bottom w:val="none" w:sz="0" w:space="0" w:color="auto"/>
        <w:right w:val="none" w:sz="0" w:space="0" w:color="auto"/>
      </w:divBdr>
    </w:div>
    <w:div w:id="1871871795">
      <w:bodyDiv w:val="1"/>
      <w:marLeft w:val="0"/>
      <w:marRight w:val="0"/>
      <w:marTop w:val="0"/>
      <w:marBottom w:val="0"/>
      <w:divBdr>
        <w:top w:val="none" w:sz="0" w:space="0" w:color="auto"/>
        <w:left w:val="none" w:sz="0" w:space="0" w:color="auto"/>
        <w:bottom w:val="none" w:sz="0" w:space="0" w:color="auto"/>
        <w:right w:val="none" w:sz="0" w:space="0" w:color="auto"/>
      </w:divBdr>
    </w:div>
    <w:div w:id="1876238518">
      <w:bodyDiv w:val="1"/>
      <w:marLeft w:val="0"/>
      <w:marRight w:val="0"/>
      <w:marTop w:val="0"/>
      <w:marBottom w:val="0"/>
      <w:divBdr>
        <w:top w:val="none" w:sz="0" w:space="0" w:color="auto"/>
        <w:left w:val="none" w:sz="0" w:space="0" w:color="auto"/>
        <w:bottom w:val="none" w:sz="0" w:space="0" w:color="auto"/>
        <w:right w:val="none" w:sz="0" w:space="0" w:color="auto"/>
      </w:divBdr>
    </w:div>
    <w:div w:id="1880312546">
      <w:bodyDiv w:val="1"/>
      <w:marLeft w:val="0"/>
      <w:marRight w:val="0"/>
      <w:marTop w:val="0"/>
      <w:marBottom w:val="0"/>
      <w:divBdr>
        <w:top w:val="none" w:sz="0" w:space="0" w:color="auto"/>
        <w:left w:val="none" w:sz="0" w:space="0" w:color="auto"/>
        <w:bottom w:val="none" w:sz="0" w:space="0" w:color="auto"/>
        <w:right w:val="none" w:sz="0" w:space="0" w:color="auto"/>
      </w:divBdr>
    </w:div>
    <w:div w:id="1898738350">
      <w:bodyDiv w:val="1"/>
      <w:marLeft w:val="0"/>
      <w:marRight w:val="0"/>
      <w:marTop w:val="0"/>
      <w:marBottom w:val="0"/>
      <w:divBdr>
        <w:top w:val="none" w:sz="0" w:space="0" w:color="auto"/>
        <w:left w:val="none" w:sz="0" w:space="0" w:color="auto"/>
        <w:bottom w:val="none" w:sz="0" w:space="0" w:color="auto"/>
        <w:right w:val="none" w:sz="0" w:space="0" w:color="auto"/>
      </w:divBdr>
    </w:div>
    <w:div w:id="1909270205">
      <w:bodyDiv w:val="1"/>
      <w:marLeft w:val="0"/>
      <w:marRight w:val="0"/>
      <w:marTop w:val="0"/>
      <w:marBottom w:val="0"/>
      <w:divBdr>
        <w:top w:val="none" w:sz="0" w:space="0" w:color="auto"/>
        <w:left w:val="none" w:sz="0" w:space="0" w:color="auto"/>
        <w:bottom w:val="none" w:sz="0" w:space="0" w:color="auto"/>
        <w:right w:val="none" w:sz="0" w:space="0" w:color="auto"/>
      </w:divBdr>
    </w:div>
    <w:div w:id="1912738331">
      <w:bodyDiv w:val="1"/>
      <w:marLeft w:val="0"/>
      <w:marRight w:val="0"/>
      <w:marTop w:val="0"/>
      <w:marBottom w:val="0"/>
      <w:divBdr>
        <w:top w:val="none" w:sz="0" w:space="0" w:color="auto"/>
        <w:left w:val="none" w:sz="0" w:space="0" w:color="auto"/>
        <w:bottom w:val="none" w:sz="0" w:space="0" w:color="auto"/>
        <w:right w:val="none" w:sz="0" w:space="0" w:color="auto"/>
      </w:divBdr>
    </w:div>
    <w:div w:id="1930311671">
      <w:bodyDiv w:val="1"/>
      <w:marLeft w:val="0"/>
      <w:marRight w:val="0"/>
      <w:marTop w:val="0"/>
      <w:marBottom w:val="0"/>
      <w:divBdr>
        <w:top w:val="none" w:sz="0" w:space="0" w:color="auto"/>
        <w:left w:val="none" w:sz="0" w:space="0" w:color="auto"/>
        <w:bottom w:val="none" w:sz="0" w:space="0" w:color="auto"/>
        <w:right w:val="none" w:sz="0" w:space="0" w:color="auto"/>
      </w:divBdr>
    </w:div>
    <w:div w:id="1932006883">
      <w:bodyDiv w:val="1"/>
      <w:marLeft w:val="0"/>
      <w:marRight w:val="0"/>
      <w:marTop w:val="0"/>
      <w:marBottom w:val="0"/>
      <w:divBdr>
        <w:top w:val="none" w:sz="0" w:space="0" w:color="auto"/>
        <w:left w:val="none" w:sz="0" w:space="0" w:color="auto"/>
        <w:bottom w:val="none" w:sz="0" w:space="0" w:color="auto"/>
        <w:right w:val="none" w:sz="0" w:space="0" w:color="auto"/>
      </w:divBdr>
    </w:div>
    <w:div w:id="1932657595">
      <w:bodyDiv w:val="1"/>
      <w:marLeft w:val="0"/>
      <w:marRight w:val="0"/>
      <w:marTop w:val="0"/>
      <w:marBottom w:val="0"/>
      <w:divBdr>
        <w:top w:val="none" w:sz="0" w:space="0" w:color="auto"/>
        <w:left w:val="none" w:sz="0" w:space="0" w:color="auto"/>
        <w:bottom w:val="none" w:sz="0" w:space="0" w:color="auto"/>
        <w:right w:val="none" w:sz="0" w:space="0" w:color="auto"/>
      </w:divBdr>
    </w:div>
    <w:div w:id="1935942435">
      <w:bodyDiv w:val="1"/>
      <w:marLeft w:val="0"/>
      <w:marRight w:val="0"/>
      <w:marTop w:val="0"/>
      <w:marBottom w:val="0"/>
      <w:divBdr>
        <w:top w:val="none" w:sz="0" w:space="0" w:color="auto"/>
        <w:left w:val="none" w:sz="0" w:space="0" w:color="auto"/>
        <w:bottom w:val="none" w:sz="0" w:space="0" w:color="auto"/>
        <w:right w:val="none" w:sz="0" w:space="0" w:color="auto"/>
      </w:divBdr>
    </w:div>
    <w:div w:id="1951745011">
      <w:bodyDiv w:val="1"/>
      <w:marLeft w:val="0"/>
      <w:marRight w:val="0"/>
      <w:marTop w:val="0"/>
      <w:marBottom w:val="0"/>
      <w:divBdr>
        <w:top w:val="none" w:sz="0" w:space="0" w:color="auto"/>
        <w:left w:val="none" w:sz="0" w:space="0" w:color="auto"/>
        <w:bottom w:val="none" w:sz="0" w:space="0" w:color="auto"/>
        <w:right w:val="none" w:sz="0" w:space="0" w:color="auto"/>
      </w:divBdr>
    </w:div>
    <w:div w:id="1953633189">
      <w:bodyDiv w:val="1"/>
      <w:marLeft w:val="0"/>
      <w:marRight w:val="0"/>
      <w:marTop w:val="0"/>
      <w:marBottom w:val="0"/>
      <w:divBdr>
        <w:top w:val="none" w:sz="0" w:space="0" w:color="auto"/>
        <w:left w:val="none" w:sz="0" w:space="0" w:color="auto"/>
        <w:bottom w:val="none" w:sz="0" w:space="0" w:color="auto"/>
        <w:right w:val="none" w:sz="0" w:space="0" w:color="auto"/>
      </w:divBdr>
    </w:div>
    <w:div w:id="1956982945">
      <w:bodyDiv w:val="1"/>
      <w:marLeft w:val="0"/>
      <w:marRight w:val="0"/>
      <w:marTop w:val="0"/>
      <w:marBottom w:val="0"/>
      <w:divBdr>
        <w:top w:val="none" w:sz="0" w:space="0" w:color="auto"/>
        <w:left w:val="none" w:sz="0" w:space="0" w:color="auto"/>
        <w:bottom w:val="none" w:sz="0" w:space="0" w:color="auto"/>
        <w:right w:val="none" w:sz="0" w:space="0" w:color="auto"/>
      </w:divBdr>
      <w:divsChild>
        <w:div w:id="282809413">
          <w:marLeft w:val="0"/>
          <w:marRight w:val="0"/>
          <w:marTop w:val="0"/>
          <w:marBottom w:val="0"/>
          <w:divBdr>
            <w:top w:val="none" w:sz="0" w:space="0" w:color="auto"/>
            <w:left w:val="none" w:sz="0" w:space="0" w:color="auto"/>
            <w:bottom w:val="none" w:sz="0" w:space="0" w:color="auto"/>
            <w:right w:val="none" w:sz="0" w:space="0" w:color="auto"/>
          </w:divBdr>
          <w:divsChild>
            <w:div w:id="1598363156">
              <w:marLeft w:val="0"/>
              <w:marRight w:val="0"/>
              <w:marTop w:val="0"/>
              <w:marBottom w:val="0"/>
              <w:divBdr>
                <w:top w:val="none" w:sz="0" w:space="0" w:color="auto"/>
                <w:left w:val="none" w:sz="0" w:space="0" w:color="auto"/>
                <w:bottom w:val="none" w:sz="0" w:space="0" w:color="auto"/>
                <w:right w:val="none" w:sz="0" w:space="0" w:color="auto"/>
              </w:divBdr>
            </w:div>
            <w:div w:id="248737786">
              <w:marLeft w:val="0"/>
              <w:marRight w:val="0"/>
              <w:marTop w:val="0"/>
              <w:marBottom w:val="0"/>
              <w:divBdr>
                <w:top w:val="none" w:sz="0" w:space="0" w:color="auto"/>
                <w:left w:val="none" w:sz="0" w:space="0" w:color="auto"/>
                <w:bottom w:val="none" w:sz="0" w:space="0" w:color="auto"/>
                <w:right w:val="none" w:sz="0" w:space="0" w:color="auto"/>
              </w:divBdr>
            </w:div>
            <w:div w:id="2145584294">
              <w:marLeft w:val="0"/>
              <w:marRight w:val="0"/>
              <w:marTop w:val="0"/>
              <w:marBottom w:val="0"/>
              <w:divBdr>
                <w:top w:val="none" w:sz="0" w:space="0" w:color="auto"/>
                <w:left w:val="none" w:sz="0" w:space="0" w:color="auto"/>
                <w:bottom w:val="none" w:sz="0" w:space="0" w:color="auto"/>
                <w:right w:val="none" w:sz="0" w:space="0" w:color="auto"/>
              </w:divBdr>
            </w:div>
            <w:div w:id="1726291072">
              <w:marLeft w:val="0"/>
              <w:marRight w:val="0"/>
              <w:marTop w:val="0"/>
              <w:marBottom w:val="0"/>
              <w:divBdr>
                <w:top w:val="none" w:sz="0" w:space="0" w:color="auto"/>
                <w:left w:val="none" w:sz="0" w:space="0" w:color="auto"/>
                <w:bottom w:val="none" w:sz="0" w:space="0" w:color="auto"/>
                <w:right w:val="none" w:sz="0" w:space="0" w:color="auto"/>
              </w:divBdr>
            </w:div>
            <w:div w:id="2021931355">
              <w:marLeft w:val="0"/>
              <w:marRight w:val="0"/>
              <w:marTop w:val="0"/>
              <w:marBottom w:val="0"/>
              <w:divBdr>
                <w:top w:val="none" w:sz="0" w:space="0" w:color="auto"/>
                <w:left w:val="none" w:sz="0" w:space="0" w:color="auto"/>
                <w:bottom w:val="none" w:sz="0" w:space="0" w:color="auto"/>
                <w:right w:val="none" w:sz="0" w:space="0" w:color="auto"/>
              </w:divBdr>
            </w:div>
            <w:div w:id="1948654387">
              <w:marLeft w:val="0"/>
              <w:marRight w:val="0"/>
              <w:marTop w:val="0"/>
              <w:marBottom w:val="0"/>
              <w:divBdr>
                <w:top w:val="none" w:sz="0" w:space="0" w:color="auto"/>
                <w:left w:val="none" w:sz="0" w:space="0" w:color="auto"/>
                <w:bottom w:val="none" w:sz="0" w:space="0" w:color="auto"/>
                <w:right w:val="none" w:sz="0" w:space="0" w:color="auto"/>
              </w:divBdr>
            </w:div>
            <w:div w:id="2130120949">
              <w:marLeft w:val="0"/>
              <w:marRight w:val="0"/>
              <w:marTop w:val="0"/>
              <w:marBottom w:val="0"/>
              <w:divBdr>
                <w:top w:val="none" w:sz="0" w:space="0" w:color="auto"/>
                <w:left w:val="none" w:sz="0" w:space="0" w:color="auto"/>
                <w:bottom w:val="none" w:sz="0" w:space="0" w:color="auto"/>
                <w:right w:val="none" w:sz="0" w:space="0" w:color="auto"/>
              </w:divBdr>
            </w:div>
            <w:div w:id="525408192">
              <w:marLeft w:val="0"/>
              <w:marRight w:val="0"/>
              <w:marTop w:val="0"/>
              <w:marBottom w:val="0"/>
              <w:divBdr>
                <w:top w:val="none" w:sz="0" w:space="0" w:color="auto"/>
                <w:left w:val="none" w:sz="0" w:space="0" w:color="auto"/>
                <w:bottom w:val="none" w:sz="0" w:space="0" w:color="auto"/>
                <w:right w:val="none" w:sz="0" w:space="0" w:color="auto"/>
              </w:divBdr>
            </w:div>
            <w:div w:id="703091802">
              <w:marLeft w:val="0"/>
              <w:marRight w:val="0"/>
              <w:marTop w:val="0"/>
              <w:marBottom w:val="0"/>
              <w:divBdr>
                <w:top w:val="none" w:sz="0" w:space="0" w:color="auto"/>
                <w:left w:val="none" w:sz="0" w:space="0" w:color="auto"/>
                <w:bottom w:val="none" w:sz="0" w:space="0" w:color="auto"/>
                <w:right w:val="none" w:sz="0" w:space="0" w:color="auto"/>
              </w:divBdr>
            </w:div>
            <w:div w:id="740060535">
              <w:marLeft w:val="0"/>
              <w:marRight w:val="0"/>
              <w:marTop w:val="0"/>
              <w:marBottom w:val="0"/>
              <w:divBdr>
                <w:top w:val="none" w:sz="0" w:space="0" w:color="auto"/>
                <w:left w:val="none" w:sz="0" w:space="0" w:color="auto"/>
                <w:bottom w:val="none" w:sz="0" w:space="0" w:color="auto"/>
                <w:right w:val="none" w:sz="0" w:space="0" w:color="auto"/>
              </w:divBdr>
            </w:div>
            <w:div w:id="341008566">
              <w:marLeft w:val="0"/>
              <w:marRight w:val="0"/>
              <w:marTop w:val="0"/>
              <w:marBottom w:val="0"/>
              <w:divBdr>
                <w:top w:val="none" w:sz="0" w:space="0" w:color="auto"/>
                <w:left w:val="none" w:sz="0" w:space="0" w:color="auto"/>
                <w:bottom w:val="none" w:sz="0" w:space="0" w:color="auto"/>
                <w:right w:val="none" w:sz="0" w:space="0" w:color="auto"/>
              </w:divBdr>
            </w:div>
            <w:div w:id="1535192963">
              <w:marLeft w:val="0"/>
              <w:marRight w:val="0"/>
              <w:marTop w:val="0"/>
              <w:marBottom w:val="0"/>
              <w:divBdr>
                <w:top w:val="none" w:sz="0" w:space="0" w:color="auto"/>
                <w:left w:val="none" w:sz="0" w:space="0" w:color="auto"/>
                <w:bottom w:val="none" w:sz="0" w:space="0" w:color="auto"/>
                <w:right w:val="none" w:sz="0" w:space="0" w:color="auto"/>
              </w:divBdr>
            </w:div>
            <w:div w:id="1426875810">
              <w:marLeft w:val="0"/>
              <w:marRight w:val="0"/>
              <w:marTop w:val="0"/>
              <w:marBottom w:val="0"/>
              <w:divBdr>
                <w:top w:val="none" w:sz="0" w:space="0" w:color="auto"/>
                <w:left w:val="none" w:sz="0" w:space="0" w:color="auto"/>
                <w:bottom w:val="none" w:sz="0" w:space="0" w:color="auto"/>
                <w:right w:val="none" w:sz="0" w:space="0" w:color="auto"/>
              </w:divBdr>
            </w:div>
            <w:div w:id="732580345">
              <w:marLeft w:val="0"/>
              <w:marRight w:val="0"/>
              <w:marTop w:val="0"/>
              <w:marBottom w:val="0"/>
              <w:divBdr>
                <w:top w:val="none" w:sz="0" w:space="0" w:color="auto"/>
                <w:left w:val="none" w:sz="0" w:space="0" w:color="auto"/>
                <w:bottom w:val="none" w:sz="0" w:space="0" w:color="auto"/>
                <w:right w:val="none" w:sz="0" w:space="0" w:color="auto"/>
              </w:divBdr>
            </w:div>
            <w:div w:id="1592148">
              <w:marLeft w:val="0"/>
              <w:marRight w:val="0"/>
              <w:marTop w:val="0"/>
              <w:marBottom w:val="0"/>
              <w:divBdr>
                <w:top w:val="none" w:sz="0" w:space="0" w:color="auto"/>
                <w:left w:val="none" w:sz="0" w:space="0" w:color="auto"/>
                <w:bottom w:val="none" w:sz="0" w:space="0" w:color="auto"/>
                <w:right w:val="none" w:sz="0" w:space="0" w:color="auto"/>
              </w:divBdr>
            </w:div>
            <w:div w:id="34963047">
              <w:marLeft w:val="0"/>
              <w:marRight w:val="0"/>
              <w:marTop w:val="0"/>
              <w:marBottom w:val="0"/>
              <w:divBdr>
                <w:top w:val="none" w:sz="0" w:space="0" w:color="auto"/>
                <w:left w:val="none" w:sz="0" w:space="0" w:color="auto"/>
                <w:bottom w:val="none" w:sz="0" w:space="0" w:color="auto"/>
                <w:right w:val="none" w:sz="0" w:space="0" w:color="auto"/>
              </w:divBdr>
            </w:div>
            <w:div w:id="1678581623">
              <w:marLeft w:val="0"/>
              <w:marRight w:val="0"/>
              <w:marTop w:val="0"/>
              <w:marBottom w:val="0"/>
              <w:divBdr>
                <w:top w:val="none" w:sz="0" w:space="0" w:color="auto"/>
                <w:left w:val="none" w:sz="0" w:space="0" w:color="auto"/>
                <w:bottom w:val="none" w:sz="0" w:space="0" w:color="auto"/>
                <w:right w:val="none" w:sz="0" w:space="0" w:color="auto"/>
              </w:divBdr>
            </w:div>
            <w:div w:id="788208338">
              <w:marLeft w:val="0"/>
              <w:marRight w:val="0"/>
              <w:marTop w:val="0"/>
              <w:marBottom w:val="0"/>
              <w:divBdr>
                <w:top w:val="none" w:sz="0" w:space="0" w:color="auto"/>
                <w:left w:val="none" w:sz="0" w:space="0" w:color="auto"/>
                <w:bottom w:val="none" w:sz="0" w:space="0" w:color="auto"/>
                <w:right w:val="none" w:sz="0" w:space="0" w:color="auto"/>
              </w:divBdr>
            </w:div>
            <w:div w:id="1949196817">
              <w:marLeft w:val="0"/>
              <w:marRight w:val="0"/>
              <w:marTop w:val="0"/>
              <w:marBottom w:val="0"/>
              <w:divBdr>
                <w:top w:val="none" w:sz="0" w:space="0" w:color="auto"/>
                <w:left w:val="none" w:sz="0" w:space="0" w:color="auto"/>
                <w:bottom w:val="none" w:sz="0" w:space="0" w:color="auto"/>
                <w:right w:val="none" w:sz="0" w:space="0" w:color="auto"/>
              </w:divBdr>
            </w:div>
            <w:div w:id="1404595725">
              <w:marLeft w:val="0"/>
              <w:marRight w:val="0"/>
              <w:marTop w:val="0"/>
              <w:marBottom w:val="0"/>
              <w:divBdr>
                <w:top w:val="none" w:sz="0" w:space="0" w:color="auto"/>
                <w:left w:val="none" w:sz="0" w:space="0" w:color="auto"/>
                <w:bottom w:val="none" w:sz="0" w:space="0" w:color="auto"/>
                <w:right w:val="none" w:sz="0" w:space="0" w:color="auto"/>
              </w:divBdr>
            </w:div>
            <w:div w:id="461773789">
              <w:marLeft w:val="0"/>
              <w:marRight w:val="0"/>
              <w:marTop w:val="0"/>
              <w:marBottom w:val="0"/>
              <w:divBdr>
                <w:top w:val="none" w:sz="0" w:space="0" w:color="auto"/>
                <w:left w:val="none" w:sz="0" w:space="0" w:color="auto"/>
                <w:bottom w:val="none" w:sz="0" w:space="0" w:color="auto"/>
                <w:right w:val="none" w:sz="0" w:space="0" w:color="auto"/>
              </w:divBdr>
            </w:div>
            <w:div w:id="140463732">
              <w:marLeft w:val="0"/>
              <w:marRight w:val="0"/>
              <w:marTop w:val="0"/>
              <w:marBottom w:val="0"/>
              <w:divBdr>
                <w:top w:val="none" w:sz="0" w:space="0" w:color="auto"/>
                <w:left w:val="none" w:sz="0" w:space="0" w:color="auto"/>
                <w:bottom w:val="none" w:sz="0" w:space="0" w:color="auto"/>
                <w:right w:val="none" w:sz="0" w:space="0" w:color="auto"/>
              </w:divBdr>
            </w:div>
            <w:div w:id="1578401484">
              <w:marLeft w:val="0"/>
              <w:marRight w:val="0"/>
              <w:marTop w:val="0"/>
              <w:marBottom w:val="0"/>
              <w:divBdr>
                <w:top w:val="none" w:sz="0" w:space="0" w:color="auto"/>
                <w:left w:val="none" w:sz="0" w:space="0" w:color="auto"/>
                <w:bottom w:val="none" w:sz="0" w:space="0" w:color="auto"/>
                <w:right w:val="none" w:sz="0" w:space="0" w:color="auto"/>
              </w:divBdr>
            </w:div>
            <w:div w:id="1982146637">
              <w:marLeft w:val="0"/>
              <w:marRight w:val="0"/>
              <w:marTop w:val="0"/>
              <w:marBottom w:val="0"/>
              <w:divBdr>
                <w:top w:val="none" w:sz="0" w:space="0" w:color="auto"/>
                <w:left w:val="none" w:sz="0" w:space="0" w:color="auto"/>
                <w:bottom w:val="none" w:sz="0" w:space="0" w:color="auto"/>
                <w:right w:val="none" w:sz="0" w:space="0" w:color="auto"/>
              </w:divBdr>
            </w:div>
            <w:div w:id="572854265">
              <w:marLeft w:val="0"/>
              <w:marRight w:val="0"/>
              <w:marTop w:val="0"/>
              <w:marBottom w:val="0"/>
              <w:divBdr>
                <w:top w:val="none" w:sz="0" w:space="0" w:color="auto"/>
                <w:left w:val="none" w:sz="0" w:space="0" w:color="auto"/>
                <w:bottom w:val="none" w:sz="0" w:space="0" w:color="auto"/>
                <w:right w:val="none" w:sz="0" w:space="0" w:color="auto"/>
              </w:divBdr>
            </w:div>
            <w:div w:id="1465392457">
              <w:marLeft w:val="0"/>
              <w:marRight w:val="0"/>
              <w:marTop w:val="0"/>
              <w:marBottom w:val="0"/>
              <w:divBdr>
                <w:top w:val="none" w:sz="0" w:space="0" w:color="auto"/>
                <w:left w:val="none" w:sz="0" w:space="0" w:color="auto"/>
                <w:bottom w:val="none" w:sz="0" w:space="0" w:color="auto"/>
                <w:right w:val="none" w:sz="0" w:space="0" w:color="auto"/>
              </w:divBdr>
            </w:div>
            <w:div w:id="2075395483">
              <w:marLeft w:val="0"/>
              <w:marRight w:val="0"/>
              <w:marTop w:val="0"/>
              <w:marBottom w:val="0"/>
              <w:divBdr>
                <w:top w:val="none" w:sz="0" w:space="0" w:color="auto"/>
                <w:left w:val="none" w:sz="0" w:space="0" w:color="auto"/>
                <w:bottom w:val="none" w:sz="0" w:space="0" w:color="auto"/>
                <w:right w:val="none" w:sz="0" w:space="0" w:color="auto"/>
              </w:divBdr>
            </w:div>
            <w:div w:id="529151944">
              <w:marLeft w:val="0"/>
              <w:marRight w:val="0"/>
              <w:marTop w:val="0"/>
              <w:marBottom w:val="0"/>
              <w:divBdr>
                <w:top w:val="none" w:sz="0" w:space="0" w:color="auto"/>
                <w:left w:val="none" w:sz="0" w:space="0" w:color="auto"/>
                <w:bottom w:val="none" w:sz="0" w:space="0" w:color="auto"/>
                <w:right w:val="none" w:sz="0" w:space="0" w:color="auto"/>
              </w:divBdr>
            </w:div>
            <w:div w:id="400643026">
              <w:marLeft w:val="0"/>
              <w:marRight w:val="0"/>
              <w:marTop w:val="0"/>
              <w:marBottom w:val="0"/>
              <w:divBdr>
                <w:top w:val="none" w:sz="0" w:space="0" w:color="auto"/>
                <w:left w:val="none" w:sz="0" w:space="0" w:color="auto"/>
                <w:bottom w:val="none" w:sz="0" w:space="0" w:color="auto"/>
                <w:right w:val="none" w:sz="0" w:space="0" w:color="auto"/>
              </w:divBdr>
            </w:div>
            <w:div w:id="988285724">
              <w:marLeft w:val="0"/>
              <w:marRight w:val="0"/>
              <w:marTop w:val="0"/>
              <w:marBottom w:val="0"/>
              <w:divBdr>
                <w:top w:val="none" w:sz="0" w:space="0" w:color="auto"/>
                <w:left w:val="none" w:sz="0" w:space="0" w:color="auto"/>
                <w:bottom w:val="none" w:sz="0" w:space="0" w:color="auto"/>
                <w:right w:val="none" w:sz="0" w:space="0" w:color="auto"/>
              </w:divBdr>
            </w:div>
            <w:div w:id="1075250347">
              <w:marLeft w:val="0"/>
              <w:marRight w:val="0"/>
              <w:marTop w:val="0"/>
              <w:marBottom w:val="0"/>
              <w:divBdr>
                <w:top w:val="none" w:sz="0" w:space="0" w:color="auto"/>
                <w:left w:val="none" w:sz="0" w:space="0" w:color="auto"/>
                <w:bottom w:val="none" w:sz="0" w:space="0" w:color="auto"/>
                <w:right w:val="none" w:sz="0" w:space="0" w:color="auto"/>
              </w:divBdr>
            </w:div>
            <w:div w:id="352540121">
              <w:marLeft w:val="0"/>
              <w:marRight w:val="0"/>
              <w:marTop w:val="0"/>
              <w:marBottom w:val="0"/>
              <w:divBdr>
                <w:top w:val="none" w:sz="0" w:space="0" w:color="auto"/>
                <w:left w:val="none" w:sz="0" w:space="0" w:color="auto"/>
                <w:bottom w:val="none" w:sz="0" w:space="0" w:color="auto"/>
                <w:right w:val="none" w:sz="0" w:space="0" w:color="auto"/>
              </w:divBdr>
            </w:div>
            <w:div w:id="2073428347">
              <w:marLeft w:val="0"/>
              <w:marRight w:val="0"/>
              <w:marTop w:val="0"/>
              <w:marBottom w:val="0"/>
              <w:divBdr>
                <w:top w:val="none" w:sz="0" w:space="0" w:color="auto"/>
                <w:left w:val="none" w:sz="0" w:space="0" w:color="auto"/>
                <w:bottom w:val="none" w:sz="0" w:space="0" w:color="auto"/>
                <w:right w:val="none" w:sz="0" w:space="0" w:color="auto"/>
              </w:divBdr>
            </w:div>
            <w:div w:id="1125659545">
              <w:marLeft w:val="0"/>
              <w:marRight w:val="0"/>
              <w:marTop w:val="0"/>
              <w:marBottom w:val="0"/>
              <w:divBdr>
                <w:top w:val="none" w:sz="0" w:space="0" w:color="auto"/>
                <w:left w:val="none" w:sz="0" w:space="0" w:color="auto"/>
                <w:bottom w:val="none" w:sz="0" w:space="0" w:color="auto"/>
                <w:right w:val="none" w:sz="0" w:space="0" w:color="auto"/>
              </w:divBdr>
            </w:div>
            <w:div w:id="427845527">
              <w:marLeft w:val="0"/>
              <w:marRight w:val="0"/>
              <w:marTop w:val="0"/>
              <w:marBottom w:val="0"/>
              <w:divBdr>
                <w:top w:val="none" w:sz="0" w:space="0" w:color="auto"/>
                <w:left w:val="none" w:sz="0" w:space="0" w:color="auto"/>
                <w:bottom w:val="none" w:sz="0" w:space="0" w:color="auto"/>
                <w:right w:val="none" w:sz="0" w:space="0" w:color="auto"/>
              </w:divBdr>
            </w:div>
            <w:div w:id="953249618">
              <w:marLeft w:val="0"/>
              <w:marRight w:val="0"/>
              <w:marTop w:val="0"/>
              <w:marBottom w:val="0"/>
              <w:divBdr>
                <w:top w:val="none" w:sz="0" w:space="0" w:color="auto"/>
                <w:left w:val="none" w:sz="0" w:space="0" w:color="auto"/>
                <w:bottom w:val="none" w:sz="0" w:space="0" w:color="auto"/>
                <w:right w:val="none" w:sz="0" w:space="0" w:color="auto"/>
              </w:divBdr>
            </w:div>
            <w:div w:id="868761934">
              <w:marLeft w:val="0"/>
              <w:marRight w:val="0"/>
              <w:marTop w:val="0"/>
              <w:marBottom w:val="0"/>
              <w:divBdr>
                <w:top w:val="none" w:sz="0" w:space="0" w:color="auto"/>
                <w:left w:val="none" w:sz="0" w:space="0" w:color="auto"/>
                <w:bottom w:val="none" w:sz="0" w:space="0" w:color="auto"/>
                <w:right w:val="none" w:sz="0" w:space="0" w:color="auto"/>
              </w:divBdr>
            </w:div>
            <w:div w:id="1629698175">
              <w:marLeft w:val="0"/>
              <w:marRight w:val="0"/>
              <w:marTop w:val="0"/>
              <w:marBottom w:val="0"/>
              <w:divBdr>
                <w:top w:val="none" w:sz="0" w:space="0" w:color="auto"/>
                <w:left w:val="none" w:sz="0" w:space="0" w:color="auto"/>
                <w:bottom w:val="none" w:sz="0" w:space="0" w:color="auto"/>
                <w:right w:val="none" w:sz="0" w:space="0" w:color="auto"/>
              </w:divBdr>
            </w:div>
            <w:div w:id="1852795814">
              <w:marLeft w:val="0"/>
              <w:marRight w:val="0"/>
              <w:marTop w:val="0"/>
              <w:marBottom w:val="0"/>
              <w:divBdr>
                <w:top w:val="none" w:sz="0" w:space="0" w:color="auto"/>
                <w:left w:val="none" w:sz="0" w:space="0" w:color="auto"/>
                <w:bottom w:val="none" w:sz="0" w:space="0" w:color="auto"/>
                <w:right w:val="none" w:sz="0" w:space="0" w:color="auto"/>
              </w:divBdr>
            </w:div>
            <w:div w:id="1728723359">
              <w:marLeft w:val="0"/>
              <w:marRight w:val="0"/>
              <w:marTop w:val="0"/>
              <w:marBottom w:val="0"/>
              <w:divBdr>
                <w:top w:val="none" w:sz="0" w:space="0" w:color="auto"/>
                <w:left w:val="none" w:sz="0" w:space="0" w:color="auto"/>
                <w:bottom w:val="none" w:sz="0" w:space="0" w:color="auto"/>
                <w:right w:val="none" w:sz="0" w:space="0" w:color="auto"/>
              </w:divBdr>
            </w:div>
            <w:div w:id="259531848">
              <w:marLeft w:val="0"/>
              <w:marRight w:val="0"/>
              <w:marTop w:val="0"/>
              <w:marBottom w:val="0"/>
              <w:divBdr>
                <w:top w:val="none" w:sz="0" w:space="0" w:color="auto"/>
                <w:left w:val="none" w:sz="0" w:space="0" w:color="auto"/>
                <w:bottom w:val="none" w:sz="0" w:space="0" w:color="auto"/>
                <w:right w:val="none" w:sz="0" w:space="0" w:color="auto"/>
              </w:divBdr>
            </w:div>
            <w:div w:id="2048294041">
              <w:marLeft w:val="0"/>
              <w:marRight w:val="0"/>
              <w:marTop w:val="0"/>
              <w:marBottom w:val="0"/>
              <w:divBdr>
                <w:top w:val="none" w:sz="0" w:space="0" w:color="auto"/>
                <w:left w:val="none" w:sz="0" w:space="0" w:color="auto"/>
                <w:bottom w:val="none" w:sz="0" w:space="0" w:color="auto"/>
                <w:right w:val="none" w:sz="0" w:space="0" w:color="auto"/>
              </w:divBdr>
            </w:div>
            <w:div w:id="732001788">
              <w:marLeft w:val="0"/>
              <w:marRight w:val="0"/>
              <w:marTop w:val="0"/>
              <w:marBottom w:val="0"/>
              <w:divBdr>
                <w:top w:val="none" w:sz="0" w:space="0" w:color="auto"/>
                <w:left w:val="none" w:sz="0" w:space="0" w:color="auto"/>
                <w:bottom w:val="none" w:sz="0" w:space="0" w:color="auto"/>
                <w:right w:val="none" w:sz="0" w:space="0" w:color="auto"/>
              </w:divBdr>
            </w:div>
            <w:div w:id="1889491071">
              <w:marLeft w:val="0"/>
              <w:marRight w:val="0"/>
              <w:marTop w:val="0"/>
              <w:marBottom w:val="0"/>
              <w:divBdr>
                <w:top w:val="none" w:sz="0" w:space="0" w:color="auto"/>
                <w:left w:val="none" w:sz="0" w:space="0" w:color="auto"/>
                <w:bottom w:val="none" w:sz="0" w:space="0" w:color="auto"/>
                <w:right w:val="none" w:sz="0" w:space="0" w:color="auto"/>
              </w:divBdr>
            </w:div>
            <w:div w:id="620646051">
              <w:marLeft w:val="0"/>
              <w:marRight w:val="0"/>
              <w:marTop w:val="0"/>
              <w:marBottom w:val="0"/>
              <w:divBdr>
                <w:top w:val="none" w:sz="0" w:space="0" w:color="auto"/>
                <w:left w:val="none" w:sz="0" w:space="0" w:color="auto"/>
                <w:bottom w:val="none" w:sz="0" w:space="0" w:color="auto"/>
                <w:right w:val="none" w:sz="0" w:space="0" w:color="auto"/>
              </w:divBdr>
            </w:div>
            <w:div w:id="1694500573">
              <w:marLeft w:val="0"/>
              <w:marRight w:val="0"/>
              <w:marTop w:val="0"/>
              <w:marBottom w:val="0"/>
              <w:divBdr>
                <w:top w:val="none" w:sz="0" w:space="0" w:color="auto"/>
                <w:left w:val="none" w:sz="0" w:space="0" w:color="auto"/>
                <w:bottom w:val="none" w:sz="0" w:space="0" w:color="auto"/>
                <w:right w:val="none" w:sz="0" w:space="0" w:color="auto"/>
              </w:divBdr>
            </w:div>
            <w:div w:id="1476802117">
              <w:marLeft w:val="0"/>
              <w:marRight w:val="0"/>
              <w:marTop w:val="0"/>
              <w:marBottom w:val="0"/>
              <w:divBdr>
                <w:top w:val="none" w:sz="0" w:space="0" w:color="auto"/>
                <w:left w:val="none" w:sz="0" w:space="0" w:color="auto"/>
                <w:bottom w:val="none" w:sz="0" w:space="0" w:color="auto"/>
                <w:right w:val="none" w:sz="0" w:space="0" w:color="auto"/>
              </w:divBdr>
            </w:div>
            <w:div w:id="121308799">
              <w:marLeft w:val="0"/>
              <w:marRight w:val="0"/>
              <w:marTop w:val="0"/>
              <w:marBottom w:val="0"/>
              <w:divBdr>
                <w:top w:val="none" w:sz="0" w:space="0" w:color="auto"/>
                <w:left w:val="none" w:sz="0" w:space="0" w:color="auto"/>
                <w:bottom w:val="none" w:sz="0" w:space="0" w:color="auto"/>
                <w:right w:val="none" w:sz="0" w:space="0" w:color="auto"/>
              </w:divBdr>
            </w:div>
            <w:div w:id="1102604816">
              <w:marLeft w:val="0"/>
              <w:marRight w:val="0"/>
              <w:marTop w:val="0"/>
              <w:marBottom w:val="0"/>
              <w:divBdr>
                <w:top w:val="none" w:sz="0" w:space="0" w:color="auto"/>
                <w:left w:val="none" w:sz="0" w:space="0" w:color="auto"/>
                <w:bottom w:val="none" w:sz="0" w:space="0" w:color="auto"/>
                <w:right w:val="none" w:sz="0" w:space="0" w:color="auto"/>
              </w:divBdr>
            </w:div>
            <w:div w:id="467629935">
              <w:marLeft w:val="0"/>
              <w:marRight w:val="0"/>
              <w:marTop w:val="0"/>
              <w:marBottom w:val="0"/>
              <w:divBdr>
                <w:top w:val="none" w:sz="0" w:space="0" w:color="auto"/>
                <w:left w:val="none" w:sz="0" w:space="0" w:color="auto"/>
                <w:bottom w:val="none" w:sz="0" w:space="0" w:color="auto"/>
                <w:right w:val="none" w:sz="0" w:space="0" w:color="auto"/>
              </w:divBdr>
            </w:div>
            <w:div w:id="190266046">
              <w:marLeft w:val="0"/>
              <w:marRight w:val="0"/>
              <w:marTop w:val="0"/>
              <w:marBottom w:val="0"/>
              <w:divBdr>
                <w:top w:val="none" w:sz="0" w:space="0" w:color="auto"/>
                <w:left w:val="none" w:sz="0" w:space="0" w:color="auto"/>
                <w:bottom w:val="none" w:sz="0" w:space="0" w:color="auto"/>
                <w:right w:val="none" w:sz="0" w:space="0" w:color="auto"/>
              </w:divBdr>
            </w:div>
            <w:div w:id="553350005">
              <w:marLeft w:val="0"/>
              <w:marRight w:val="0"/>
              <w:marTop w:val="0"/>
              <w:marBottom w:val="0"/>
              <w:divBdr>
                <w:top w:val="none" w:sz="0" w:space="0" w:color="auto"/>
                <w:left w:val="none" w:sz="0" w:space="0" w:color="auto"/>
                <w:bottom w:val="none" w:sz="0" w:space="0" w:color="auto"/>
                <w:right w:val="none" w:sz="0" w:space="0" w:color="auto"/>
              </w:divBdr>
            </w:div>
            <w:div w:id="1923442378">
              <w:marLeft w:val="0"/>
              <w:marRight w:val="0"/>
              <w:marTop w:val="0"/>
              <w:marBottom w:val="0"/>
              <w:divBdr>
                <w:top w:val="none" w:sz="0" w:space="0" w:color="auto"/>
                <w:left w:val="none" w:sz="0" w:space="0" w:color="auto"/>
                <w:bottom w:val="none" w:sz="0" w:space="0" w:color="auto"/>
                <w:right w:val="none" w:sz="0" w:space="0" w:color="auto"/>
              </w:divBdr>
            </w:div>
            <w:div w:id="1956332046">
              <w:marLeft w:val="0"/>
              <w:marRight w:val="0"/>
              <w:marTop w:val="0"/>
              <w:marBottom w:val="0"/>
              <w:divBdr>
                <w:top w:val="none" w:sz="0" w:space="0" w:color="auto"/>
                <w:left w:val="none" w:sz="0" w:space="0" w:color="auto"/>
                <w:bottom w:val="none" w:sz="0" w:space="0" w:color="auto"/>
                <w:right w:val="none" w:sz="0" w:space="0" w:color="auto"/>
              </w:divBdr>
            </w:div>
            <w:div w:id="625812468">
              <w:marLeft w:val="0"/>
              <w:marRight w:val="0"/>
              <w:marTop w:val="0"/>
              <w:marBottom w:val="0"/>
              <w:divBdr>
                <w:top w:val="none" w:sz="0" w:space="0" w:color="auto"/>
                <w:left w:val="none" w:sz="0" w:space="0" w:color="auto"/>
                <w:bottom w:val="none" w:sz="0" w:space="0" w:color="auto"/>
                <w:right w:val="none" w:sz="0" w:space="0" w:color="auto"/>
              </w:divBdr>
            </w:div>
            <w:div w:id="1776436502">
              <w:marLeft w:val="0"/>
              <w:marRight w:val="0"/>
              <w:marTop w:val="0"/>
              <w:marBottom w:val="0"/>
              <w:divBdr>
                <w:top w:val="none" w:sz="0" w:space="0" w:color="auto"/>
                <w:left w:val="none" w:sz="0" w:space="0" w:color="auto"/>
                <w:bottom w:val="none" w:sz="0" w:space="0" w:color="auto"/>
                <w:right w:val="none" w:sz="0" w:space="0" w:color="auto"/>
              </w:divBdr>
            </w:div>
            <w:div w:id="2048531296">
              <w:marLeft w:val="0"/>
              <w:marRight w:val="0"/>
              <w:marTop w:val="0"/>
              <w:marBottom w:val="0"/>
              <w:divBdr>
                <w:top w:val="none" w:sz="0" w:space="0" w:color="auto"/>
                <w:left w:val="none" w:sz="0" w:space="0" w:color="auto"/>
                <w:bottom w:val="none" w:sz="0" w:space="0" w:color="auto"/>
                <w:right w:val="none" w:sz="0" w:space="0" w:color="auto"/>
              </w:divBdr>
            </w:div>
            <w:div w:id="797919409">
              <w:marLeft w:val="0"/>
              <w:marRight w:val="0"/>
              <w:marTop w:val="0"/>
              <w:marBottom w:val="0"/>
              <w:divBdr>
                <w:top w:val="none" w:sz="0" w:space="0" w:color="auto"/>
                <w:left w:val="none" w:sz="0" w:space="0" w:color="auto"/>
                <w:bottom w:val="none" w:sz="0" w:space="0" w:color="auto"/>
                <w:right w:val="none" w:sz="0" w:space="0" w:color="auto"/>
              </w:divBdr>
            </w:div>
            <w:div w:id="995720540">
              <w:marLeft w:val="0"/>
              <w:marRight w:val="0"/>
              <w:marTop w:val="0"/>
              <w:marBottom w:val="0"/>
              <w:divBdr>
                <w:top w:val="none" w:sz="0" w:space="0" w:color="auto"/>
                <w:left w:val="none" w:sz="0" w:space="0" w:color="auto"/>
                <w:bottom w:val="none" w:sz="0" w:space="0" w:color="auto"/>
                <w:right w:val="none" w:sz="0" w:space="0" w:color="auto"/>
              </w:divBdr>
            </w:div>
            <w:div w:id="1783915458">
              <w:marLeft w:val="0"/>
              <w:marRight w:val="0"/>
              <w:marTop w:val="0"/>
              <w:marBottom w:val="0"/>
              <w:divBdr>
                <w:top w:val="none" w:sz="0" w:space="0" w:color="auto"/>
                <w:left w:val="none" w:sz="0" w:space="0" w:color="auto"/>
                <w:bottom w:val="none" w:sz="0" w:space="0" w:color="auto"/>
                <w:right w:val="none" w:sz="0" w:space="0" w:color="auto"/>
              </w:divBdr>
            </w:div>
            <w:div w:id="624121372">
              <w:marLeft w:val="0"/>
              <w:marRight w:val="0"/>
              <w:marTop w:val="0"/>
              <w:marBottom w:val="0"/>
              <w:divBdr>
                <w:top w:val="none" w:sz="0" w:space="0" w:color="auto"/>
                <w:left w:val="none" w:sz="0" w:space="0" w:color="auto"/>
                <w:bottom w:val="none" w:sz="0" w:space="0" w:color="auto"/>
                <w:right w:val="none" w:sz="0" w:space="0" w:color="auto"/>
              </w:divBdr>
            </w:div>
            <w:div w:id="2128545723">
              <w:marLeft w:val="0"/>
              <w:marRight w:val="0"/>
              <w:marTop w:val="0"/>
              <w:marBottom w:val="0"/>
              <w:divBdr>
                <w:top w:val="none" w:sz="0" w:space="0" w:color="auto"/>
                <w:left w:val="none" w:sz="0" w:space="0" w:color="auto"/>
                <w:bottom w:val="none" w:sz="0" w:space="0" w:color="auto"/>
                <w:right w:val="none" w:sz="0" w:space="0" w:color="auto"/>
              </w:divBdr>
            </w:div>
            <w:div w:id="673918917">
              <w:marLeft w:val="0"/>
              <w:marRight w:val="0"/>
              <w:marTop w:val="0"/>
              <w:marBottom w:val="0"/>
              <w:divBdr>
                <w:top w:val="none" w:sz="0" w:space="0" w:color="auto"/>
                <w:left w:val="none" w:sz="0" w:space="0" w:color="auto"/>
                <w:bottom w:val="none" w:sz="0" w:space="0" w:color="auto"/>
                <w:right w:val="none" w:sz="0" w:space="0" w:color="auto"/>
              </w:divBdr>
            </w:div>
            <w:div w:id="667246690">
              <w:marLeft w:val="0"/>
              <w:marRight w:val="0"/>
              <w:marTop w:val="0"/>
              <w:marBottom w:val="0"/>
              <w:divBdr>
                <w:top w:val="none" w:sz="0" w:space="0" w:color="auto"/>
                <w:left w:val="none" w:sz="0" w:space="0" w:color="auto"/>
                <w:bottom w:val="none" w:sz="0" w:space="0" w:color="auto"/>
                <w:right w:val="none" w:sz="0" w:space="0" w:color="auto"/>
              </w:divBdr>
            </w:div>
            <w:div w:id="955213946">
              <w:marLeft w:val="0"/>
              <w:marRight w:val="0"/>
              <w:marTop w:val="0"/>
              <w:marBottom w:val="0"/>
              <w:divBdr>
                <w:top w:val="none" w:sz="0" w:space="0" w:color="auto"/>
                <w:left w:val="none" w:sz="0" w:space="0" w:color="auto"/>
                <w:bottom w:val="none" w:sz="0" w:space="0" w:color="auto"/>
                <w:right w:val="none" w:sz="0" w:space="0" w:color="auto"/>
              </w:divBdr>
            </w:div>
            <w:div w:id="873883793">
              <w:marLeft w:val="0"/>
              <w:marRight w:val="0"/>
              <w:marTop w:val="0"/>
              <w:marBottom w:val="0"/>
              <w:divBdr>
                <w:top w:val="none" w:sz="0" w:space="0" w:color="auto"/>
                <w:left w:val="none" w:sz="0" w:space="0" w:color="auto"/>
                <w:bottom w:val="none" w:sz="0" w:space="0" w:color="auto"/>
                <w:right w:val="none" w:sz="0" w:space="0" w:color="auto"/>
              </w:divBdr>
            </w:div>
            <w:div w:id="395129308">
              <w:marLeft w:val="0"/>
              <w:marRight w:val="0"/>
              <w:marTop w:val="0"/>
              <w:marBottom w:val="0"/>
              <w:divBdr>
                <w:top w:val="none" w:sz="0" w:space="0" w:color="auto"/>
                <w:left w:val="none" w:sz="0" w:space="0" w:color="auto"/>
                <w:bottom w:val="none" w:sz="0" w:space="0" w:color="auto"/>
                <w:right w:val="none" w:sz="0" w:space="0" w:color="auto"/>
              </w:divBdr>
            </w:div>
            <w:div w:id="1748653812">
              <w:marLeft w:val="0"/>
              <w:marRight w:val="0"/>
              <w:marTop w:val="0"/>
              <w:marBottom w:val="0"/>
              <w:divBdr>
                <w:top w:val="none" w:sz="0" w:space="0" w:color="auto"/>
                <w:left w:val="none" w:sz="0" w:space="0" w:color="auto"/>
                <w:bottom w:val="none" w:sz="0" w:space="0" w:color="auto"/>
                <w:right w:val="none" w:sz="0" w:space="0" w:color="auto"/>
              </w:divBdr>
            </w:div>
            <w:div w:id="1984192061">
              <w:marLeft w:val="0"/>
              <w:marRight w:val="0"/>
              <w:marTop w:val="0"/>
              <w:marBottom w:val="0"/>
              <w:divBdr>
                <w:top w:val="none" w:sz="0" w:space="0" w:color="auto"/>
                <w:left w:val="none" w:sz="0" w:space="0" w:color="auto"/>
                <w:bottom w:val="none" w:sz="0" w:space="0" w:color="auto"/>
                <w:right w:val="none" w:sz="0" w:space="0" w:color="auto"/>
              </w:divBdr>
            </w:div>
            <w:div w:id="1551653809">
              <w:marLeft w:val="0"/>
              <w:marRight w:val="0"/>
              <w:marTop w:val="0"/>
              <w:marBottom w:val="0"/>
              <w:divBdr>
                <w:top w:val="none" w:sz="0" w:space="0" w:color="auto"/>
                <w:left w:val="none" w:sz="0" w:space="0" w:color="auto"/>
                <w:bottom w:val="none" w:sz="0" w:space="0" w:color="auto"/>
                <w:right w:val="none" w:sz="0" w:space="0" w:color="auto"/>
              </w:divBdr>
            </w:div>
            <w:div w:id="1213539474">
              <w:marLeft w:val="0"/>
              <w:marRight w:val="0"/>
              <w:marTop w:val="0"/>
              <w:marBottom w:val="0"/>
              <w:divBdr>
                <w:top w:val="none" w:sz="0" w:space="0" w:color="auto"/>
                <w:left w:val="none" w:sz="0" w:space="0" w:color="auto"/>
                <w:bottom w:val="none" w:sz="0" w:space="0" w:color="auto"/>
                <w:right w:val="none" w:sz="0" w:space="0" w:color="auto"/>
              </w:divBdr>
            </w:div>
            <w:div w:id="160004340">
              <w:marLeft w:val="0"/>
              <w:marRight w:val="0"/>
              <w:marTop w:val="0"/>
              <w:marBottom w:val="0"/>
              <w:divBdr>
                <w:top w:val="none" w:sz="0" w:space="0" w:color="auto"/>
                <w:left w:val="none" w:sz="0" w:space="0" w:color="auto"/>
                <w:bottom w:val="none" w:sz="0" w:space="0" w:color="auto"/>
                <w:right w:val="none" w:sz="0" w:space="0" w:color="auto"/>
              </w:divBdr>
            </w:div>
            <w:div w:id="1497383641">
              <w:marLeft w:val="0"/>
              <w:marRight w:val="0"/>
              <w:marTop w:val="0"/>
              <w:marBottom w:val="0"/>
              <w:divBdr>
                <w:top w:val="none" w:sz="0" w:space="0" w:color="auto"/>
                <w:left w:val="none" w:sz="0" w:space="0" w:color="auto"/>
                <w:bottom w:val="none" w:sz="0" w:space="0" w:color="auto"/>
                <w:right w:val="none" w:sz="0" w:space="0" w:color="auto"/>
              </w:divBdr>
            </w:div>
            <w:div w:id="701900737">
              <w:marLeft w:val="0"/>
              <w:marRight w:val="0"/>
              <w:marTop w:val="0"/>
              <w:marBottom w:val="0"/>
              <w:divBdr>
                <w:top w:val="none" w:sz="0" w:space="0" w:color="auto"/>
                <w:left w:val="none" w:sz="0" w:space="0" w:color="auto"/>
                <w:bottom w:val="none" w:sz="0" w:space="0" w:color="auto"/>
                <w:right w:val="none" w:sz="0" w:space="0" w:color="auto"/>
              </w:divBdr>
            </w:div>
            <w:div w:id="864094812">
              <w:marLeft w:val="0"/>
              <w:marRight w:val="0"/>
              <w:marTop w:val="0"/>
              <w:marBottom w:val="0"/>
              <w:divBdr>
                <w:top w:val="none" w:sz="0" w:space="0" w:color="auto"/>
                <w:left w:val="none" w:sz="0" w:space="0" w:color="auto"/>
                <w:bottom w:val="none" w:sz="0" w:space="0" w:color="auto"/>
                <w:right w:val="none" w:sz="0" w:space="0" w:color="auto"/>
              </w:divBdr>
            </w:div>
            <w:div w:id="9912479">
              <w:marLeft w:val="0"/>
              <w:marRight w:val="0"/>
              <w:marTop w:val="0"/>
              <w:marBottom w:val="0"/>
              <w:divBdr>
                <w:top w:val="none" w:sz="0" w:space="0" w:color="auto"/>
                <w:left w:val="none" w:sz="0" w:space="0" w:color="auto"/>
                <w:bottom w:val="none" w:sz="0" w:space="0" w:color="auto"/>
                <w:right w:val="none" w:sz="0" w:space="0" w:color="auto"/>
              </w:divBdr>
            </w:div>
            <w:div w:id="543834961">
              <w:marLeft w:val="0"/>
              <w:marRight w:val="0"/>
              <w:marTop w:val="0"/>
              <w:marBottom w:val="0"/>
              <w:divBdr>
                <w:top w:val="none" w:sz="0" w:space="0" w:color="auto"/>
                <w:left w:val="none" w:sz="0" w:space="0" w:color="auto"/>
                <w:bottom w:val="none" w:sz="0" w:space="0" w:color="auto"/>
                <w:right w:val="none" w:sz="0" w:space="0" w:color="auto"/>
              </w:divBdr>
            </w:div>
            <w:div w:id="104618040">
              <w:marLeft w:val="0"/>
              <w:marRight w:val="0"/>
              <w:marTop w:val="0"/>
              <w:marBottom w:val="0"/>
              <w:divBdr>
                <w:top w:val="none" w:sz="0" w:space="0" w:color="auto"/>
                <w:left w:val="none" w:sz="0" w:space="0" w:color="auto"/>
                <w:bottom w:val="none" w:sz="0" w:space="0" w:color="auto"/>
                <w:right w:val="none" w:sz="0" w:space="0" w:color="auto"/>
              </w:divBdr>
            </w:div>
            <w:div w:id="122699947">
              <w:marLeft w:val="0"/>
              <w:marRight w:val="0"/>
              <w:marTop w:val="0"/>
              <w:marBottom w:val="0"/>
              <w:divBdr>
                <w:top w:val="none" w:sz="0" w:space="0" w:color="auto"/>
                <w:left w:val="none" w:sz="0" w:space="0" w:color="auto"/>
                <w:bottom w:val="none" w:sz="0" w:space="0" w:color="auto"/>
                <w:right w:val="none" w:sz="0" w:space="0" w:color="auto"/>
              </w:divBdr>
            </w:div>
            <w:div w:id="145704497">
              <w:marLeft w:val="0"/>
              <w:marRight w:val="0"/>
              <w:marTop w:val="0"/>
              <w:marBottom w:val="0"/>
              <w:divBdr>
                <w:top w:val="none" w:sz="0" w:space="0" w:color="auto"/>
                <w:left w:val="none" w:sz="0" w:space="0" w:color="auto"/>
                <w:bottom w:val="none" w:sz="0" w:space="0" w:color="auto"/>
                <w:right w:val="none" w:sz="0" w:space="0" w:color="auto"/>
              </w:divBdr>
            </w:div>
            <w:div w:id="1762988540">
              <w:marLeft w:val="0"/>
              <w:marRight w:val="0"/>
              <w:marTop w:val="0"/>
              <w:marBottom w:val="0"/>
              <w:divBdr>
                <w:top w:val="none" w:sz="0" w:space="0" w:color="auto"/>
                <w:left w:val="none" w:sz="0" w:space="0" w:color="auto"/>
                <w:bottom w:val="none" w:sz="0" w:space="0" w:color="auto"/>
                <w:right w:val="none" w:sz="0" w:space="0" w:color="auto"/>
              </w:divBdr>
            </w:div>
            <w:div w:id="160774047">
              <w:marLeft w:val="0"/>
              <w:marRight w:val="0"/>
              <w:marTop w:val="0"/>
              <w:marBottom w:val="0"/>
              <w:divBdr>
                <w:top w:val="none" w:sz="0" w:space="0" w:color="auto"/>
                <w:left w:val="none" w:sz="0" w:space="0" w:color="auto"/>
                <w:bottom w:val="none" w:sz="0" w:space="0" w:color="auto"/>
                <w:right w:val="none" w:sz="0" w:space="0" w:color="auto"/>
              </w:divBdr>
            </w:div>
            <w:div w:id="1660385730">
              <w:marLeft w:val="0"/>
              <w:marRight w:val="0"/>
              <w:marTop w:val="0"/>
              <w:marBottom w:val="0"/>
              <w:divBdr>
                <w:top w:val="none" w:sz="0" w:space="0" w:color="auto"/>
                <w:left w:val="none" w:sz="0" w:space="0" w:color="auto"/>
                <w:bottom w:val="none" w:sz="0" w:space="0" w:color="auto"/>
                <w:right w:val="none" w:sz="0" w:space="0" w:color="auto"/>
              </w:divBdr>
            </w:div>
            <w:div w:id="1132212054">
              <w:marLeft w:val="0"/>
              <w:marRight w:val="0"/>
              <w:marTop w:val="0"/>
              <w:marBottom w:val="0"/>
              <w:divBdr>
                <w:top w:val="none" w:sz="0" w:space="0" w:color="auto"/>
                <w:left w:val="none" w:sz="0" w:space="0" w:color="auto"/>
                <w:bottom w:val="none" w:sz="0" w:space="0" w:color="auto"/>
                <w:right w:val="none" w:sz="0" w:space="0" w:color="auto"/>
              </w:divBdr>
            </w:div>
            <w:div w:id="180970213">
              <w:marLeft w:val="0"/>
              <w:marRight w:val="0"/>
              <w:marTop w:val="0"/>
              <w:marBottom w:val="0"/>
              <w:divBdr>
                <w:top w:val="none" w:sz="0" w:space="0" w:color="auto"/>
                <w:left w:val="none" w:sz="0" w:space="0" w:color="auto"/>
                <w:bottom w:val="none" w:sz="0" w:space="0" w:color="auto"/>
                <w:right w:val="none" w:sz="0" w:space="0" w:color="auto"/>
              </w:divBdr>
            </w:div>
            <w:div w:id="226379766">
              <w:marLeft w:val="0"/>
              <w:marRight w:val="0"/>
              <w:marTop w:val="0"/>
              <w:marBottom w:val="0"/>
              <w:divBdr>
                <w:top w:val="none" w:sz="0" w:space="0" w:color="auto"/>
                <w:left w:val="none" w:sz="0" w:space="0" w:color="auto"/>
                <w:bottom w:val="none" w:sz="0" w:space="0" w:color="auto"/>
                <w:right w:val="none" w:sz="0" w:space="0" w:color="auto"/>
              </w:divBdr>
            </w:div>
            <w:div w:id="1436440912">
              <w:marLeft w:val="0"/>
              <w:marRight w:val="0"/>
              <w:marTop w:val="0"/>
              <w:marBottom w:val="0"/>
              <w:divBdr>
                <w:top w:val="none" w:sz="0" w:space="0" w:color="auto"/>
                <w:left w:val="none" w:sz="0" w:space="0" w:color="auto"/>
                <w:bottom w:val="none" w:sz="0" w:space="0" w:color="auto"/>
                <w:right w:val="none" w:sz="0" w:space="0" w:color="auto"/>
              </w:divBdr>
            </w:div>
            <w:div w:id="1780562496">
              <w:marLeft w:val="0"/>
              <w:marRight w:val="0"/>
              <w:marTop w:val="0"/>
              <w:marBottom w:val="0"/>
              <w:divBdr>
                <w:top w:val="none" w:sz="0" w:space="0" w:color="auto"/>
                <w:left w:val="none" w:sz="0" w:space="0" w:color="auto"/>
                <w:bottom w:val="none" w:sz="0" w:space="0" w:color="auto"/>
                <w:right w:val="none" w:sz="0" w:space="0" w:color="auto"/>
              </w:divBdr>
            </w:div>
            <w:div w:id="1116371974">
              <w:marLeft w:val="0"/>
              <w:marRight w:val="0"/>
              <w:marTop w:val="0"/>
              <w:marBottom w:val="0"/>
              <w:divBdr>
                <w:top w:val="none" w:sz="0" w:space="0" w:color="auto"/>
                <w:left w:val="none" w:sz="0" w:space="0" w:color="auto"/>
                <w:bottom w:val="none" w:sz="0" w:space="0" w:color="auto"/>
                <w:right w:val="none" w:sz="0" w:space="0" w:color="auto"/>
              </w:divBdr>
            </w:div>
            <w:div w:id="771821957">
              <w:marLeft w:val="0"/>
              <w:marRight w:val="0"/>
              <w:marTop w:val="0"/>
              <w:marBottom w:val="0"/>
              <w:divBdr>
                <w:top w:val="none" w:sz="0" w:space="0" w:color="auto"/>
                <w:left w:val="none" w:sz="0" w:space="0" w:color="auto"/>
                <w:bottom w:val="none" w:sz="0" w:space="0" w:color="auto"/>
                <w:right w:val="none" w:sz="0" w:space="0" w:color="auto"/>
              </w:divBdr>
            </w:div>
            <w:div w:id="566691245">
              <w:marLeft w:val="0"/>
              <w:marRight w:val="0"/>
              <w:marTop w:val="0"/>
              <w:marBottom w:val="0"/>
              <w:divBdr>
                <w:top w:val="none" w:sz="0" w:space="0" w:color="auto"/>
                <w:left w:val="none" w:sz="0" w:space="0" w:color="auto"/>
                <w:bottom w:val="none" w:sz="0" w:space="0" w:color="auto"/>
                <w:right w:val="none" w:sz="0" w:space="0" w:color="auto"/>
              </w:divBdr>
            </w:div>
            <w:div w:id="1317341001">
              <w:marLeft w:val="0"/>
              <w:marRight w:val="0"/>
              <w:marTop w:val="0"/>
              <w:marBottom w:val="0"/>
              <w:divBdr>
                <w:top w:val="none" w:sz="0" w:space="0" w:color="auto"/>
                <w:left w:val="none" w:sz="0" w:space="0" w:color="auto"/>
                <w:bottom w:val="none" w:sz="0" w:space="0" w:color="auto"/>
                <w:right w:val="none" w:sz="0" w:space="0" w:color="auto"/>
              </w:divBdr>
            </w:div>
            <w:div w:id="1986471521">
              <w:marLeft w:val="0"/>
              <w:marRight w:val="0"/>
              <w:marTop w:val="0"/>
              <w:marBottom w:val="0"/>
              <w:divBdr>
                <w:top w:val="none" w:sz="0" w:space="0" w:color="auto"/>
                <w:left w:val="none" w:sz="0" w:space="0" w:color="auto"/>
                <w:bottom w:val="none" w:sz="0" w:space="0" w:color="auto"/>
                <w:right w:val="none" w:sz="0" w:space="0" w:color="auto"/>
              </w:divBdr>
            </w:div>
            <w:div w:id="1611011677">
              <w:marLeft w:val="0"/>
              <w:marRight w:val="0"/>
              <w:marTop w:val="0"/>
              <w:marBottom w:val="0"/>
              <w:divBdr>
                <w:top w:val="none" w:sz="0" w:space="0" w:color="auto"/>
                <w:left w:val="none" w:sz="0" w:space="0" w:color="auto"/>
                <w:bottom w:val="none" w:sz="0" w:space="0" w:color="auto"/>
                <w:right w:val="none" w:sz="0" w:space="0" w:color="auto"/>
              </w:divBdr>
            </w:div>
            <w:div w:id="2119639837">
              <w:marLeft w:val="0"/>
              <w:marRight w:val="0"/>
              <w:marTop w:val="0"/>
              <w:marBottom w:val="0"/>
              <w:divBdr>
                <w:top w:val="none" w:sz="0" w:space="0" w:color="auto"/>
                <w:left w:val="none" w:sz="0" w:space="0" w:color="auto"/>
                <w:bottom w:val="none" w:sz="0" w:space="0" w:color="auto"/>
                <w:right w:val="none" w:sz="0" w:space="0" w:color="auto"/>
              </w:divBdr>
            </w:div>
            <w:div w:id="278269864">
              <w:marLeft w:val="0"/>
              <w:marRight w:val="0"/>
              <w:marTop w:val="0"/>
              <w:marBottom w:val="0"/>
              <w:divBdr>
                <w:top w:val="none" w:sz="0" w:space="0" w:color="auto"/>
                <w:left w:val="none" w:sz="0" w:space="0" w:color="auto"/>
                <w:bottom w:val="none" w:sz="0" w:space="0" w:color="auto"/>
                <w:right w:val="none" w:sz="0" w:space="0" w:color="auto"/>
              </w:divBdr>
            </w:div>
            <w:div w:id="954487513">
              <w:marLeft w:val="0"/>
              <w:marRight w:val="0"/>
              <w:marTop w:val="0"/>
              <w:marBottom w:val="0"/>
              <w:divBdr>
                <w:top w:val="none" w:sz="0" w:space="0" w:color="auto"/>
                <w:left w:val="none" w:sz="0" w:space="0" w:color="auto"/>
                <w:bottom w:val="none" w:sz="0" w:space="0" w:color="auto"/>
                <w:right w:val="none" w:sz="0" w:space="0" w:color="auto"/>
              </w:divBdr>
            </w:div>
            <w:div w:id="1945721421">
              <w:marLeft w:val="0"/>
              <w:marRight w:val="0"/>
              <w:marTop w:val="0"/>
              <w:marBottom w:val="0"/>
              <w:divBdr>
                <w:top w:val="none" w:sz="0" w:space="0" w:color="auto"/>
                <w:left w:val="none" w:sz="0" w:space="0" w:color="auto"/>
                <w:bottom w:val="none" w:sz="0" w:space="0" w:color="auto"/>
                <w:right w:val="none" w:sz="0" w:space="0" w:color="auto"/>
              </w:divBdr>
            </w:div>
            <w:div w:id="1509322658">
              <w:marLeft w:val="0"/>
              <w:marRight w:val="0"/>
              <w:marTop w:val="0"/>
              <w:marBottom w:val="0"/>
              <w:divBdr>
                <w:top w:val="none" w:sz="0" w:space="0" w:color="auto"/>
                <w:left w:val="none" w:sz="0" w:space="0" w:color="auto"/>
                <w:bottom w:val="none" w:sz="0" w:space="0" w:color="auto"/>
                <w:right w:val="none" w:sz="0" w:space="0" w:color="auto"/>
              </w:divBdr>
            </w:div>
            <w:div w:id="967975986">
              <w:marLeft w:val="0"/>
              <w:marRight w:val="0"/>
              <w:marTop w:val="0"/>
              <w:marBottom w:val="0"/>
              <w:divBdr>
                <w:top w:val="none" w:sz="0" w:space="0" w:color="auto"/>
                <w:left w:val="none" w:sz="0" w:space="0" w:color="auto"/>
                <w:bottom w:val="none" w:sz="0" w:space="0" w:color="auto"/>
                <w:right w:val="none" w:sz="0" w:space="0" w:color="auto"/>
              </w:divBdr>
            </w:div>
            <w:div w:id="623848893">
              <w:marLeft w:val="0"/>
              <w:marRight w:val="0"/>
              <w:marTop w:val="0"/>
              <w:marBottom w:val="0"/>
              <w:divBdr>
                <w:top w:val="none" w:sz="0" w:space="0" w:color="auto"/>
                <w:left w:val="none" w:sz="0" w:space="0" w:color="auto"/>
                <w:bottom w:val="none" w:sz="0" w:space="0" w:color="auto"/>
                <w:right w:val="none" w:sz="0" w:space="0" w:color="auto"/>
              </w:divBdr>
            </w:div>
            <w:div w:id="1261521357">
              <w:marLeft w:val="0"/>
              <w:marRight w:val="0"/>
              <w:marTop w:val="0"/>
              <w:marBottom w:val="0"/>
              <w:divBdr>
                <w:top w:val="none" w:sz="0" w:space="0" w:color="auto"/>
                <w:left w:val="none" w:sz="0" w:space="0" w:color="auto"/>
                <w:bottom w:val="none" w:sz="0" w:space="0" w:color="auto"/>
                <w:right w:val="none" w:sz="0" w:space="0" w:color="auto"/>
              </w:divBdr>
            </w:div>
            <w:div w:id="1770662013">
              <w:marLeft w:val="0"/>
              <w:marRight w:val="0"/>
              <w:marTop w:val="0"/>
              <w:marBottom w:val="0"/>
              <w:divBdr>
                <w:top w:val="none" w:sz="0" w:space="0" w:color="auto"/>
                <w:left w:val="none" w:sz="0" w:space="0" w:color="auto"/>
                <w:bottom w:val="none" w:sz="0" w:space="0" w:color="auto"/>
                <w:right w:val="none" w:sz="0" w:space="0" w:color="auto"/>
              </w:divBdr>
            </w:div>
            <w:div w:id="1539122225">
              <w:marLeft w:val="0"/>
              <w:marRight w:val="0"/>
              <w:marTop w:val="0"/>
              <w:marBottom w:val="0"/>
              <w:divBdr>
                <w:top w:val="none" w:sz="0" w:space="0" w:color="auto"/>
                <w:left w:val="none" w:sz="0" w:space="0" w:color="auto"/>
                <w:bottom w:val="none" w:sz="0" w:space="0" w:color="auto"/>
                <w:right w:val="none" w:sz="0" w:space="0" w:color="auto"/>
              </w:divBdr>
            </w:div>
            <w:div w:id="102306353">
              <w:marLeft w:val="0"/>
              <w:marRight w:val="0"/>
              <w:marTop w:val="0"/>
              <w:marBottom w:val="0"/>
              <w:divBdr>
                <w:top w:val="none" w:sz="0" w:space="0" w:color="auto"/>
                <w:left w:val="none" w:sz="0" w:space="0" w:color="auto"/>
                <w:bottom w:val="none" w:sz="0" w:space="0" w:color="auto"/>
                <w:right w:val="none" w:sz="0" w:space="0" w:color="auto"/>
              </w:divBdr>
            </w:div>
            <w:div w:id="1549150494">
              <w:marLeft w:val="0"/>
              <w:marRight w:val="0"/>
              <w:marTop w:val="0"/>
              <w:marBottom w:val="0"/>
              <w:divBdr>
                <w:top w:val="none" w:sz="0" w:space="0" w:color="auto"/>
                <w:left w:val="none" w:sz="0" w:space="0" w:color="auto"/>
                <w:bottom w:val="none" w:sz="0" w:space="0" w:color="auto"/>
                <w:right w:val="none" w:sz="0" w:space="0" w:color="auto"/>
              </w:divBdr>
            </w:div>
            <w:div w:id="1870095594">
              <w:marLeft w:val="0"/>
              <w:marRight w:val="0"/>
              <w:marTop w:val="0"/>
              <w:marBottom w:val="0"/>
              <w:divBdr>
                <w:top w:val="none" w:sz="0" w:space="0" w:color="auto"/>
                <w:left w:val="none" w:sz="0" w:space="0" w:color="auto"/>
                <w:bottom w:val="none" w:sz="0" w:space="0" w:color="auto"/>
                <w:right w:val="none" w:sz="0" w:space="0" w:color="auto"/>
              </w:divBdr>
            </w:div>
            <w:div w:id="206993080">
              <w:marLeft w:val="0"/>
              <w:marRight w:val="0"/>
              <w:marTop w:val="0"/>
              <w:marBottom w:val="0"/>
              <w:divBdr>
                <w:top w:val="none" w:sz="0" w:space="0" w:color="auto"/>
                <w:left w:val="none" w:sz="0" w:space="0" w:color="auto"/>
                <w:bottom w:val="none" w:sz="0" w:space="0" w:color="auto"/>
                <w:right w:val="none" w:sz="0" w:space="0" w:color="auto"/>
              </w:divBdr>
            </w:div>
            <w:div w:id="541088781">
              <w:marLeft w:val="0"/>
              <w:marRight w:val="0"/>
              <w:marTop w:val="0"/>
              <w:marBottom w:val="0"/>
              <w:divBdr>
                <w:top w:val="none" w:sz="0" w:space="0" w:color="auto"/>
                <w:left w:val="none" w:sz="0" w:space="0" w:color="auto"/>
                <w:bottom w:val="none" w:sz="0" w:space="0" w:color="auto"/>
                <w:right w:val="none" w:sz="0" w:space="0" w:color="auto"/>
              </w:divBdr>
            </w:div>
            <w:div w:id="1890411894">
              <w:marLeft w:val="0"/>
              <w:marRight w:val="0"/>
              <w:marTop w:val="0"/>
              <w:marBottom w:val="0"/>
              <w:divBdr>
                <w:top w:val="none" w:sz="0" w:space="0" w:color="auto"/>
                <w:left w:val="none" w:sz="0" w:space="0" w:color="auto"/>
                <w:bottom w:val="none" w:sz="0" w:space="0" w:color="auto"/>
                <w:right w:val="none" w:sz="0" w:space="0" w:color="auto"/>
              </w:divBdr>
            </w:div>
            <w:div w:id="95634338">
              <w:marLeft w:val="0"/>
              <w:marRight w:val="0"/>
              <w:marTop w:val="0"/>
              <w:marBottom w:val="0"/>
              <w:divBdr>
                <w:top w:val="none" w:sz="0" w:space="0" w:color="auto"/>
                <w:left w:val="none" w:sz="0" w:space="0" w:color="auto"/>
                <w:bottom w:val="none" w:sz="0" w:space="0" w:color="auto"/>
                <w:right w:val="none" w:sz="0" w:space="0" w:color="auto"/>
              </w:divBdr>
            </w:div>
            <w:div w:id="1058166022">
              <w:marLeft w:val="0"/>
              <w:marRight w:val="0"/>
              <w:marTop w:val="0"/>
              <w:marBottom w:val="0"/>
              <w:divBdr>
                <w:top w:val="none" w:sz="0" w:space="0" w:color="auto"/>
                <w:left w:val="none" w:sz="0" w:space="0" w:color="auto"/>
                <w:bottom w:val="none" w:sz="0" w:space="0" w:color="auto"/>
                <w:right w:val="none" w:sz="0" w:space="0" w:color="auto"/>
              </w:divBdr>
            </w:div>
            <w:div w:id="1568880924">
              <w:marLeft w:val="0"/>
              <w:marRight w:val="0"/>
              <w:marTop w:val="0"/>
              <w:marBottom w:val="0"/>
              <w:divBdr>
                <w:top w:val="none" w:sz="0" w:space="0" w:color="auto"/>
                <w:left w:val="none" w:sz="0" w:space="0" w:color="auto"/>
                <w:bottom w:val="none" w:sz="0" w:space="0" w:color="auto"/>
                <w:right w:val="none" w:sz="0" w:space="0" w:color="auto"/>
              </w:divBdr>
            </w:div>
            <w:div w:id="230047944">
              <w:marLeft w:val="0"/>
              <w:marRight w:val="0"/>
              <w:marTop w:val="0"/>
              <w:marBottom w:val="0"/>
              <w:divBdr>
                <w:top w:val="none" w:sz="0" w:space="0" w:color="auto"/>
                <w:left w:val="none" w:sz="0" w:space="0" w:color="auto"/>
                <w:bottom w:val="none" w:sz="0" w:space="0" w:color="auto"/>
                <w:right w:val="none" w:sz="0" w:space="0" w:color="auto"/>
              </w:divBdr>
            </w:div>
            <w:div w:id="1708918136">
              <w:marLeft w:val="0"/>
              <w:marRight w:val="0"/>
              <w:marTop w:val="0"/>
              <w:marBottom w:val="0"/>
              <w:divBdr>
                <w:top w:val="none" w:sz="0" w:space="0" w:color="auto"/>
                <w:left w:val="none" w:sz="0" w:space="0" w:color="auto"/>
                <w:bottom w:val="none" w:sz="0" w:space="0" w:color="auto"/>
                <w:right w:val="none" w:sz="0" w:space="0" w:color="auto"/>
              </w:divBdr>
            </w:div>
            <w:div w:id="1395155701">
              <w:marLeft w:val="0"/>
              <w:marRight w:val="0"/>
              <w:marTop w:val="0"/>
              <w:marBottom w:val="0"/>
              <w:divBdr>
                <w:top w:val="none" w:sz="0" w:space="0" w:color="auto"/>
                <w:left w:val="none" w:sz="0" w:space="0" w:color="auto"/>
                <w:bottom w:val="none" w:sz="0" w:space="0" w:color="auto"/>
                <w:right w:val="none" w:sz="0" w:space="0" w:color="auto"/>
              </w:divBdr>
            </w:div>
            <w:div w:id="1916893770">
              <w:marLeft w:val="0"/>
              <w:marRight w:val="0"/>
              <w:marTop w:val="0"/>
              <w:marBottom w:val="0"/>
              <w:divBdr>
                <w:top w:val="none" w:sz="0" w:space="0" w:color="auto"/>
                <w:left w:val="none" w:sz="0" w:space="0" w:color="auto"/>
                <w:bottom w:val="none" w:sz="0" w:space="0" w:color="auto"/>
                <w:right w:val="none" w:sz="0" w:space="0" w:color="auto"/>
              </w:divBdr>
            </w:div>
            <w:div w:id="37509191">
              <w:marLeft w:val="0"/>
              <w:marRight w:val="0"/>
              <w:marTop w:val="0"/>
              <w:marBottom w:val="0"/>
              <w:divBdr>
                <w:top w:val="none" w:sz="0" w:space="0" w:color="auto"/>
                <w:left w:val="none" w:sz="0" w:space="0" w:color="auto"/>
                <w:bottom w:val="none" w:sz="0" w:space="0" w:color="auto"/>
                <w:right w:val="none" w:sz="0" w:space="0" w:color="auto"/>
              </w:divBdr>
            </w:div>
            <w:div w:id="1355617749">
              <w:marLeft w:val="0"/>
              <w:marRight w:val="0"/>
              <w:marTop w:val="0"/>
              <w:marBottom w:val="0"/>
              <w:divBdr>
                <w:top w:val="none" w:sz="0" w:space="0" w:color="auto"/>
                <w:left w:val="none" w:sz="0" w:space="0" w:color="auto"/>
                <w:bottom w:val="none" w:sz="0" w:space="0" w:color="auto"/>
                <w:right w:val="none" w:sz="0" w:space="0" w:color="auto"/>
              </w:divBdr>
            </w:div>
            <w:div w:id="549154520">
              <w:marLeft w:val="0"/>
              <w:marRight w:val="0"/>
              <w:marTop w:val="0"/>
              <w:marBottom w:val="0"/>
              <w:divBdr>
                <w:top w:val="none" w:sz="0" w:space="0" w:color="auto"/>
                <w:left w:val="none" w:sz="0" w:space="0" w:color="auto"/>
                <w:bottom w:val="none" w:sz="0" w:space="0" w:color="auto"/>
                <w:right w:val="none" w:sz="0" w:space="0" w:color="auto"/>
              </w:divBdr>
            </w:div>
            <w:div w:id="1955595834">
              <w:marLeft w:val="0"/>
              <w:marRight w:val="0"/>
              <w:marTop w:val="0"/>
              <w:marBottom w:val="0"/>
              <w:divBdr>
                <w:top w:val="none" w:sz="0" w:space="0" w:color="auto"/>
                <w:left w:val="none" w:sz="0" w:space="0" w:color="auto"/>
                <w:bottom w:val="none" w:sz="0" w:space="0" w:color="auto"/>
                <w:right w:val="none" w:sz="0" w:space="0" w:color="auto"/>
              </w:divBdr>
            </w:div>
            <w:div w:id="1607885820">
              <w:marLeft w:val="0"/>
              <w:marRight w:val="0"/>
              <w:marTop w:val="0"/>
              <w:marBottom w:val="0"/>
              <w:divBdr>
                <w:top w:val="none" w:sz="0" w:space="0" w:color="auto"/>
                <w:left w:val="none" w:sz="0" w:space="0" w:color="auto"/>
                <w:bottom w:val="none" w:sz="0" w:space="0" w:color="auto"/>
                <w:right w:val="none" w:sz="0" w:space="0" w:color="auto"/>
              </w:divBdr>
            </w:div>
            <w:div w:id="1910456525">
              <w:marLeft w:val="0"/>
              <w:marRight w:val="0"/>
              <w:marTop w:val="0"/>
              <w:marBottom w:val="0"/>
              <w:divBdr>
                <w:top w:val="none" w:sz="0" w:space="0" w:color="auto"/>
                <w:left w:val="none" w:sz="0" w:space="0" w:color="auto"/>
                <w:bottom w:val="none" w:sz="0" w:space="0" w:color="auto"/>
                <w:right w:val="none" w:sz="0" w:space="0" w:color="auto"/>
              </w:divBdr>
            </w:div>
            <w:div w:id="199442726">
              <w:marLeft w:val="0"/>
              <w:marRight w:val="0"/>
              <w:marTop w:val="0"/>
              <w:marBottom w:val="0"/>
              <w:divBdr>
                <w:top w:val="none" w:sz="0" w:space="0" w:color="auto"/>
                <w:left w:val="none" w:sz="0" w:space="0" w:color="auto"/>
                <w:bottom w:val="none" w:sz="0" w:space="0" w:color="auto"/>
                <w:right w:val="none" w:sz="0" w:space="0" w:color="auto"/>
              </w:divBdr>
            </w:div>
            <w:div w:id="1695841369">
              <w:marLeft w:val="0"/>
              <w:marRight w:val="0"/>
              <w:marTop w:val="0"/>
              <w:marBottom w:val="0"/>
              <w:divBdr>
                <w:top w:val="none" w:sz="0" w:space="0" w:color="auto"/>
                <w:left w:val="none" w:sz="0" w:space="0" w:color="auto"/>
                <w:bottom w:val="none" w:sz="0" w:space="0" w:color="auto"/>
                <w:right w:val="none" w:sz="0" w:space="0" w:color="auto"/>
              </w:divBdr>
            </w:div>
            <w:div w:id="309484276">
              <w:marLeft w:val="0"/>
              <w:marRight w:val="0"/>
              <w:marTop w:val="0"/>
              <w:marBottom w:val="0"/>
              <w:divBdr>
                <w:top w:val="none" w:sz="0" w:space="0" w:color="auto"/>
                <w:left w:val="none" w:sz="0" w:space="0" w:color="auto"/>
                <w:bottom w:val="none" w:sz="0" w:space="0" w:color="auto"/>
                <w:right w:val="none" w:sz="0" w:space="0" w:color="auto"/>
              </w:divBdr>
            </w:div>
            <w:div w:id="1948148823">
              <w:marLeft w:val="0"/>
              <w:marRight w:val="0"/>
              <w:marTop w:val="0"/>
              <w:marBottom w:val="0"/>
              <w:divBdr>
                <w:top w:val="none" w:sz="0" w:space="0" w:color="auto"/>
                <w:left w:val="none" w:sz="0" w:space="0" w:color="auto"/>
                <w:bottom w:val="none" w:sz="0" w:space="0" w:color="auto"/>
                <w:right w:val="none" w:sz="0" w:space="0" w:color="auto"/>
              </w:divBdr>
            </w:div>
            <w:div w:id="2070228055">
              <w:marLeft w:val="0"/>
              <w:marRight w:val="0"/>
              <w:marTop w:val="0"/>
              <w:marBottom w:val="0"/>
              <w:divBdr>
                <w:top w:val="none" w:sz="0" w:space="0" w:color="auto"/>
                <w:left w:val="none" w:sz="0" w:space="0" w:color="auto"/>
                <w:bottom w:val="none" w:sz="0" w:space="0" w:color="auto"/>
                <w:right w:val="none" w:sz="0" w:space="0" w:color="auto"/>
              </w:divBdr>
            </w:div>
            <w:div w:id="276838314">
              <w:marLeft w:val="0"/>
              <w:marRight w:val="0"/>
              <w:marTop w:val="0"/>
              <w:marBottom w:val="0"/>
              <w:divBdr>
                <w:top w:val="none" w:sz="0" w:space="0" w:color="auto"/>
                <w:left w:val="none" w:sz="0" w:space="0" w:color="auto"/>
                <w:bottom w:val="none" w:sz="0" w:space="0" w:color="auto"/>
                <w:right w:val="none" w:sz="0" w:space="0" w:color="auto"/>
              </w:divBdr>
            </w:div>
            <w:div w:id="2074549093">
              <w:marLeft w:val="0"/>
              <w:marRight w:val="0"/>
              <w:marTop w:val="0"/>
              <w:marBottom w:val="0"/>
              <w:divBdr>
                <w:top w:val="none" w:sz="0" w:space="0" w:color="auto"/>
                <w:left w:val="none" w:sz="0" w:space="0" w:color="auto"/>
                <w:bottom w:val="none" w:sz="0" w:space="0" w:color="auto"/>
                <w:right w:val="none" w:sz="0" w:space="0" w:color="auto"/>
              </w:divBdr>
            </w:div>
            <w:div w:id="2128886824">
              <w:marLeft w:val="0"/>
              <w:marRight w:val="0"/>
              <w:marTop w:val="0"/>
              <w:marBottom w:val="0"/>
              <w:divBdr>
                <w:top w:val="none" w:sz="0" w:space="0" w:color="auto"/>
                <w:left w:val="none" w:sz="0" w:space="0" w:color="auto"/>
                <w:bottom w:val="none" w:sz="0" w:space="0" w:color="auto"/>
                <w:right w:val="none" w:sz="0" w:space="0" w:color="auto"/>
              </w:divBdr>
            </w:div>
            <w:div w:id="1588535280">
              <w:marLeft w:val="0"/>
              <w:marRight w:val="0"/>
              <w:marTop w:val="0"/>
              <w:marBottom w:val="0"/>
              <w:divBdr>
                <w:top w:val="none" w:sz="0" w:space="0" w:color="auto"/>
                <w:left w:val="none" w:sz="0" w:space="0" w:color="auto"/>
                <w:bottom w:val="none" w:sz="0" w:space="0" w:color="auto"/>
                <w:right w:val="none" w:sz="0" w:space="0" w:color="auto"/>
              </w:divBdr>
            </w:div>
            <w:div w:id="1135217488">
              <w:marLeft w:val="0"/>
              <w:marRight w:val="0"/>
              <w:marTop w:val="0"/>
              <w:marBottom w:val="0"/>
              <w:divBdr>
                <w:top w:val="none" w:sz="0" w:space="0" w:color="auto"/>
                <w:left w:val="none" w:sz="0" w:space="0" w:color="auto"/>
                <w:bottom w:val="none" w:sz="0" w:space="0" w:color="auto"/>
                <w:right w:val="none" w:sz="0" w:space="0" w:color="auto"/>
              </w:divBdr>
            </w:div>
            <w:div w:id="193662820">
              <w:marLeft w:val="0"/>
              <w:marRight w:val="0"/>
              <w:marTop w:val="0"/>
              <w:marBottom w:val="0"/>
              <w:divBdr>
                <w:top w:val="none" w:sz="0" w:space="0" w:color="auto"/>
                <w:left w:val="none" w:sz="0" w:space="0" w:color="auto"/>
                <w:bottom w:val="none" w:sz="0" w:space="0" w:color="auto"/>
                <w:right w:val="none" w:sz="0" w:space="0" w:color="auto"/>
              </w:divBdr>
            </w:div>
            <w:div w:id="2021203180">
              <w:marLeft w:val="0"/>
              <w:marRight w:val="0"/>
              <w:marTop w:val="0"/>
              <w:marBottom w:val="0"/>
              <w:divBdr>
                <w:top w:val="none" w:sz="0" w:space="0" w:color="auto"/>
                <w:left w:val="none" w:sz="0" w:space="0" w:color="auto"/>
                <w:bottom w:val="none" w:sz="0" w:space="0" w:color="auto"/>
                <w:right w:val="none" w:sz="0" w:space="0" w:color="auto"/>
              </w:divBdr>
            </w:div>
            <w:div w:id="674966216">
              <w:marLeft w:val="0"/>
              <w:marRight w:val="0"/>
              <w:marTop w:val="0"/>
              <w:marBottom w:val="0"/>
              <w:divBdr>
                <w:top w:val="none" w:sz="0" w:space="0" w:color="auto"/>
                <w:left w:val="none" w:sz="0" w:space="0" w:color="auto"/>
                <w:bottom w:val="none" w:sz="0" w:space="0" w:color="auto"/>
                <w:right w:val="none" w:sz="0" w:space="0" w:color="auto"/>
              </w:divBdr>
            </w:div>
            <w:div w:id="1188255177">
              <w:marLeft w:val="0"/>
              <w:marRight w:val="0"/>
              <w:marTop w:val="0"/>
              <w:marBottom w:val="0"/>
              <w:divBdr>
                <w:top w:val="none" w:sz="0" w:space="0" w:color="auto"/>
                <w:left w:val="none" w:sz="0" w:space="0" w:color="auto"/>
                <w:bottom w:val="none" w:sz="0" w:space="0" w:color="auto"/>
                <w:right w:val="none" w:sz="0" w:space="0" w:color="auto"/>
              </w:divBdr>
            </w:div>
            <w:div w:id="345904272">
              <w:marLeft w:val="0"/>
              <w:marRight w:val="0"/>
              <w:marTop w:val="0"/>
              <w:marBottom w:val="0"/>
              <w:divBdr>
                <w:top w:val="none" w:sz="0" w:space="0" w:color="auto"/>
                <w:left w:val="none" w:sz="0" w:space="0" w:color="auto"/>
                <w:bottom w:val="none" w:sz="0" w:space="0" w:color="auto"/>
                <w:right w:val="none" w:sz="0" w:space="0" w:color="auto"/>
              </w:divBdr>
            </w:div>
            <w:div w:id="1672947403">
              <w:marLeft w:val="0"/>
              <w:marRight w:val="0"/>
              <w:marTop w:val="0"/>
              <w:marBottom w:val="0"/>
              <w:divBdr>
                <w:top w:val="none" w:sz="0" w:space="0" w:color="auto"/>
                <w:left w:val="none" w:sz="0" w:space="0" w:color="auto"/>
                <w:bottom w:val="none" w:sz="0" w:space="0" w:color="auto"/>
                <w:right w:val="none" w:sz="0" w:space="0" w:color="auto"/>
              </w:divBdr>
            </w:div>
            <w:div w:id="1350988640">
              <w:marLeft w:val="0"/>
              <w:marRight w:val="0"/>
              <w:marTop w:val="0"/>
              <w:marBottom w:val="0"/>
              <w:divBdr>
                <w:top w:val="none" w:sz="0" w:space="0" w:color="auto"/>
                <w:left w:val="none" w:sz="0" w:space="0" w:color="auto"/>
                <w:bottom w:val="none" w:sz="0" w:space="0" w:color="auto"/>
                <w:right w:val="none" w:sz="0" w:space="0" w:color="auto"/>
              </w:divBdr>
            </w:div>
            <w:div w:id="1174495611">
              <w:marLeft w:val="0"/>
              <w:marRight w:val="0"/>
              <w:marTop w:val="0"/>
              <w:marBottom w:val="0"/>
              <w:divBdr>
                <w:top w:val="none" w:sz="0" w:space="0" w:color="auto"/>
                <w:left w:val="none" w:sz="0" w:space="0" w:color="auto"/>
                <w:bottom w:val="none" w:sz="0" w:space="0" w:color="auto"/>
                <w:right w:val="none" w:sz="0" w:space="0" w:color="auto"/>
              </w:divBdr>
            </w:div>
            <w:div w:id="1338533946">
              <w:marLeft w:val="0"/>
              <w:marRight w:val="0"/>
              <w:marTop w:val="0"/>
              <w:marBottom w:val="0"/>
              <w:divBdr>
                <w:top w:val="none" w:sz="0" w:space="0" w:color="auto"/>
                <w:left w:val="none" w:sz="0" w:space="0" w:color="auto"/>
                <w:bottom w:val="none" w:sz="0" w:space="0" w:color="auto"/>
                <w:right w:val="none" w:sz="0" w:space="0" w:color="auto"/>
              </w:divBdr>
            </w:div>
            <w:div w:id="385639672">
              <w:marLeft w:val="0"/>
              <w:marRight w:val="0"/>
              <w:marTop w:val="0"/>
              <w:marBottom w:val="0"/>
              <w:divBdr>
                <w:top w:val="none" w:sz="0" w:space="0" w:color="auto"/>
                <w:left w:val="none" w:sz="0" w:space="0" w:color="auto"/>
                <w:bottom w:val="none" w:sz="0" w:space="0" w:color="auto"/>
                <w:right w:val="none" w:sz="0" w:space="0" w:color="auto"/>
              </w:divBdr>
            </w:div>
            <w:div w:id="554853728">
              <w:marLeft w:val="0"/>
              <w:marRight w:val="0"/>
              <w:marTop w:val="0"/>
              <w:marBottom w:val="0"/>
              <w:divBdr>
                <w:top w:val="none" w:sz="0" w:space="0" w:color="auto"/>
                <w:left w:val="none" w:sz="0" w:space="0" w:color="auto"/>
                <w:bottom w:val="none" w:sz="0" w:space="0" w:color="auto"/>
                <w:right w:val="none" w:sz="0" w:space="0" w:color="auto"/>
              </w:divBdr>
            </w:div>
            <w:div w:id="940572983">
              <w:marLeft w:val="0"/>
              <w:marRight w:val="0"/>
              <w:marTop w:val="0"/>
              <w:marBottom w:val="0"/>
              <w:divBdr>
                <w:top w:val="none" w:sz="0" w:space="0" w:color="auto"/>
                <w:left w:val="none" w:sz="0" w:space="0" w:color="auto"/>
                <w:bottom w:val="none" w:sz="0" w:space="0" w:color="auto"/>
                <w:right w:val="none" w:sz="0" w:space="0" w:color="auto"/>
              </w:divBdr>
            </w:div>
            <w:div w:id="468479582">
              <w:marLeft w:val="0"/>
              <w:marRight w:val="0"/>
              <w:marTop w:val="0"/>
              <w:marBottom w:val="0"/>
              <w:divBdr>
                <w:top w:val="none" w:sz="0" w:space="0" w:color="auto"/>
                <w:left w:val="none" w:sz="0" w:space="0" w:color="auto"/>
                <w:bottom w:val="none" w:sz="0" w:space="0" w:color="auto"/>
                <w:right w:val="none" w:sz="0" w:space="0" w:color="auto"/>
              </w:divBdr>
            </w:div>
            <w:div w:id="1175460243">
              <w:marLeft w:val="0"/>
              <w:marRight w:val="0"/>
              <w:marTop w:val="0"/>
              <w:marBottom w:val="0"/>
              <w:divBdr>
                <w:top w:val="none" w:sz="0" w:space="0" w:color="auto"/>
                <w:left w:val="none" w:sz="0" w:space="0" w:color="auto"/>
                <w:bottom w:val="none" w:sz="0" w:space="0" w:color="auto"/>
                <w:right w:val="none" w:sz="0" w:space="0" w:color="auto"/>
              </w:divBdr>
            </w:div>
            <w:div w:id="955990174">
              <w:marLeft w:val="0"/>
              <w:marRight w:val="0"/>
              <w:marTop w:val="0"/>
              <w:marBottom w:val="0"/>
              <w:divBdr>
                <w:top w:val="none" w:sz="0" w:space="0" w:color="auto"/>
                <w:left w:val="none" w:sz="0" w:space="0" w:color="auto"/>
                <w:bottom w:val="none" w:sz="0" w:space="0" w:color="auto"/>
                <w:right w:val="none" w:sz="0" w:space="0" w:color="auto"/>
              </w:divBdr>
            </w:div>
            <w:div w:id="107555987">
              <w:marLeft w:val="0"/>
              <w:marRight w:val="0"/>
              <w:marTop w:val="0"/>
              <w:marBottom w:val="0"/>
              <w:divBdr>
                <w:top w:val="none" w:sz="0" w:space="0" w:color="auto"/>
                <w:left w:val="none" w:sz="0" w:space="0" w:color="auto"/>
                <w:bottom w:val="none" w:sz="0" w:space="0" w:color="auto"/>
                <w:right w:val="none" w:sz="0" w:space="0" w:color="auto"/>
              </w:divBdr>
            </w:div>
            <w:div w:id="469523509">
              <w:marLeft w:val="0"/>
              <w:marRight w:val="0"/>
              <w:marTop w:val="0"/>
              <w:marBottom w:val="0"/>
              <w:divBdr>
                <w:top w:val="none" w:sz="0" w:space="0" w:color="auto"/>
                <w:left w:val="none" w:sz="0" w:space="0" w:color="auto"/>
                <w:bottom w:val="none" w:sz="0" w:space="0" w:color="auto"/>
                <w:right w:val="none" w:sz="0" w:space="0" w:color="auto"/>
              </w:divBdr>
            </w:div>
            <w:div w:id="12388077">
              <w:marLeft w:val="0"/>
              <w:marRight w:val="0"/>
              <w:marTop w:val="0"/>
              <w:marBottom w:val="0"/>
              <w:divBdr>
                <w:top w:val="none" w:sz="0" w:space="0" w:color="auto"/>
                <w:left w:val="none" w:sz="0" w:space="0" w:color="auto"/>
                <w:bottom w:val="none" w:sz="0" w:space="0" w:color="auto"/>
                <w:right w:val="none" w:sz="0" w:space="0" w:color="auto"/>
              </w:divBdr>
            </w:div>
            <w:div w:id="1088111679">
              <w:marLeft w:val="0"/>
              <w:marRight w:val="0"/>
              <w:marTop w:val="0"/>
              <w:marBottom w:val="0"/>
              <w:divBdr>
                <w:top w:val="none" w:sz="0" w:space="0" w:color="auto"/>
                <w:left w:val="none" w:sz="0" w:space="0" w:color="auto"/>
                <w:bottom w:val="none" w:sz="0" w:space="0" w:color="auto"/>
                <w:right w:val="none" w:sz="0" w:space="0" w:color="auto"/>
              </w:divBdr>
            </w:div>
            <w:div w:id="864561479">
              <w:marLeft w:val="0"/>
              <w:marRight w:val="0"/>
              <w:marTop w:val="0"/>
              <w:marBottom w:val="0"/>
              <w:divBdr>
                <w:top w:val="none" w:sz="0" w:space="0" w:color="auto"/>
                <w:left w:val="none" w:sz="0" w:space="0" w:color="auto"/>
                <w:bottom w:val="none" w:sz="0" w:space="0" w:color="auto"/>
                <w:right w:val="none" w:sz="0" w:space="0" w:color="auto"/>
              </w:divBdr>
            </w:div>
            <w:div w:id="792748689">
              <w:marLeft w:val="0"/>
              <w:marRight w:val="0"/>
              <w:marTop w:val="0"/>
              <w:marBottom w:val="0"/>
              <w:divBdr>
                <w:top w:val="none" w:sz="0" w:space="0" w:color="auto"/>
                <w:left w:val="none" w:sz="0" w:space="0" w:color="auto"/>
                <w:bottom w:val="none" w:sz="0" w:space="0" w:color="auto"/>
                <w:right w:val="none" w:sz="0" w:space="0" w:color="auto"/>
              </w:divBdr>
            </w:div>
            <w:div w:id="219173443">
              <w:marLeft w:val="0"/>
              <w:marRight w:val="0"/>
              <w:marTop w:val="0"/>
              <w:marBottom w:val="0"/>
              <w:divBdr>
                <w:top w:val="none" w:sz="0" w:space="0" w:color="auto"/>
                <w:left w:val="none" w:sz="0" w:space="0" w:color="auto"/>
                <w:bottom w:val="none" w:sz="0" w:space="0" w:color="auto"/>
                <w:right w:val="none" w:sz="0" w:space="0" w:color="auto"/>
              </w:divBdr>
            </w:div>
            <w:div w:id="2136022545">
              <w:marLeft w:val="0"/>
              <w:marRight w:val="0"/>
              <w:marTop w:val="0"/>
              <w:marBottom w:val="0"/>
              <w:divBdr>
                <w:top w:val="none" w:sz="0" w:space="0" w:color="auto"/>
                <w:left w:val="none" w:sz="0" w:space="0" w:color="auto"/>
                <w:bottom w:val="none" w:sz="0" w:space="0" w:color="auto"/>
                <w:right w:val="none" w:sz="0" w:space="0" w:color="auto"/>
              </w:divBdr>
            </w:div>
            <w:div w:id="144013833">
              <w:marLeft w:val="0"/>
              <w:marRight w:val="0"/>
              <w:marTop w:val="0"/>
              <w:marBottom w:val="0"/>
              <w:divBdr>
                <w:top w:val="none" w:sz="0" w:space="0" w:color="auto"/>
                <w:left w:val="none" w:sz="0" w:space="0" w:color="auto"/>
                <w:bottom w:val="none" w:sz="0" w:space="0" w:color="auto"/>
                <w:right w:val="none" w:sz="0" w:space="0" w:color="auto"/>
              </w:divBdr>
            </w:div>
            <w:div w:id="1664356854">
              <w:marLeft w:val="0"/>
              <w:marRight w:val="0"/>
              <w:marTop w:val="0"/>
              <w:marBottom w:val="0"/>
              <w:divBdr>
                <w:top w:val="none" w:sz="0" w:space="0" w:color="auto"/>
                <w:left w:val="none" w:sz="0" w:space="0" w:color="auto"/>
                <w:bottom w:val="none" w:sz="0" w:space="0" w:color="auto"/>
                <w:right w:val="none" w:sz="0" w:space="0" w:color="auto"/>
              </w:divBdr>
            </w:div>
            <w:div w:id="285696476">
              <w:marLeft w:val="0"/>
              <w:marRight w:val="0"/>
              <w:marTop w:val="0"/>
              <w:marBottom w:val="0"/>
              <w:divBdr>
                <w:top w:val="none" w:sz="0" w:space="0" w:color="auto"/>
                <w:left w:val="none" w:sz="0" w:space="0" w:color="auto"/>
                <w:bottom w:val="none" w:sz="0" w:space="0" w:color="auto"/>
                <w:right w:val="none" w:sz="0" w:space="0" w:color="auto"/>
              </w:divBdr>
            </w:div>
            <w:div w:id="1397363159">
              <w:marLeft w:val="0"/>
              <w:marRight w:val="0"/>
              <w:marTop w:val="0"/>
              <w:marBottom w:val="0"/>
              <w:divBdr>
                <w:top w:val="none" w:sz="0" w:space="0" w:color="auto"/>
                <w:left w:val="none" w:sz="0" w:space="0" w:color="auto"/>
                <w:bottom w:val="none" w:sz="0" w:space="0" w:color="auto"/>
                <w:right w:val="none" w:sz="0" w:space="0" w:color="auto"/>
              </w:divBdr>
            </w:div>
            <w:div w:id="2026176851">
              <w:marLeft w:val="0"/>
              <w:marRight w:val="0"/>
              <w:marTop w:val="0"/>
              <w:marBottom w:val="0"/>
              <w:divBdr>
                <w:top w:val="none" w:sz="0" w:space="0" w:color="auto"/>
                <w:left w:val="none" w:sz="0" w:space="0" w:color="auto"/>
                <w:bottom w:val="none" w:sz="0" w:space="0" w:color="auto"/>
                <w:right w:val="none" w:sz="0" w:space="0" w:color="auto"/>
              </w:divBdr>
            </w:div>
            <w:div w:id="1152216130">
              <w:marLeft w:val="0"/>
              <w:marRight w:val="0"/>
              <w:marTop w:val="0"/>
              <w:marBottom w:val="0"/>
              <w:divBdr>
                <w:top w:val="none" w:sz="0" w:space="0" w:color="auto"/>
                <w:left w:val="none" w:sz="0" w:space="0" w:color="auto"/>
                <w:bottom w:val="none" w:sz="0" w:space="0" w:color="auto"/>
                <w:right w:val="none" w:sz="0" w:space="0" w:color="auto"/>
              </w:divBdr>
            </w:div>
            <w:div w:id="903106275">
              <w:marLeft w:val="0"/>
              <w:marRight w:val="0"/>
              <w:marTop w:val="0"/>
              <w:marBottom w:val="0"/>
              <w:divBdr>
                <w:top w:val="none" w:sz="0" w:space="0" w:color="auto"/>
                <w:left w:val="none" w:sz="0" w:space="0" w:color="auto"/>
                <w:bottom w:val="none" w:sz="0" w:space="0" w:color="auto"/>
                <w:right w:val="none" w:sz="0" w:space="0" w:color="auto"/>
              </w:divBdr>
            </w:div>
            <w:div w:id="1956523709">
              <w:marLeft w:val="0"/>
              <w:marRight w:val="0"/>
              <w:marTop w:val="0"/>
              <w:marBottom w:val="0"/>
              <w:divBdr>
                <w:top w:val="none" w:sz="0" w:space="0" w:color="auto"/>
                <w:left w:val="none" w:sz="0" w:space="0" w:color="auto"/>
                <w:bottom w:val="none" w:sz="0" w:space="0" w:color="auto"/>
                <w:right w:val="none" w:sz="0" w:space="0" w:color="auto"/>
              </w:divBdr>
            </w:div>
            <w:div w:id="749930871">
              <w:marLeft w:val="0"/>
              <w:marRight w:val="0"/>
              <w:marTop w:val="0"/>
              <w:marBottom w:val="0"/>
              <w:divBdr>
                <w:top w:val="none" w:sz="0" w:space="0" w:color="auto"/>
                <w:left w:val="none" w:sz="0" w:space="0" w:color="auto"/>
                <w:bottom w:val="none" w:sz="0" w:space="0" w:color="auto"/>
                <w:right w:val="none" w:sz="0" w:space="0" w:color="auto"/>
              </w:divBdr>
            </w:div>
            <w:div w:id="852382451">
              <w:marLeft w:val="0"/>
              <w:marRight w:val="0"/>
              <w:marTop w:val="0"/>
              <w:marBottom w:val="0"/>
              <w:divBdr>
                <w:top w:val="none" w:sz="0" w:space="0" w:color="auto"/>
                <w:left w:val="none" w:sz="0" w:space="0" w:color="auto"/>
                <w:bottom w:val="none" w:sz="0" w:space="0" w:color="auto"/>
                <w:right w:val="none" w:sz="0" w:space="0" w:color="auto"/>
              </w:divBdr>
            </w:div>
            <w:div w:id="1187058965">
              <w:marLeft w:val="0"/>
              <w:marRight w:val="0"/>
              <w:marTop w:val="0"/>
              <w:marBottom w:val="0"/>
              <w:divBdr>
                <w:top w:val="none" w:sz="0" w:space="0" w:color="auto"/>
                <w:left w:val="none" w:sz="0" w:space="0" w:color="auto"/>
                <w:bottom w:val="none" w:sz="0" w:space="0" w:color="auto"/>
                <w:right w:val="none" w:sz="0" w:space="0" w:color="auto"/>
              </w:divBdr>
            </w:div>
            <w:div w:id="1308390653">
              <w:marLeft w:val="0"/>
              <w:marRight w:val="0"/>
              <w:marTop w:val="0"/>
              <w:marBottom w:val="0"/>
              <w:divBdr>
                <w:top w:val="none" w:sz="0" w:space="0" w:color="auto"/>
                <w:left w:val="none" w:sz="0" w:space="0" w:color="auto"/>
                <w:bottom w:val="none" w:sz="0" w:space="0" w:color="auto"/>
                <w:right w:val="none" w:sz="0" w:space="0" w:color="auto"/>
              </w:divBdr>
            </w:div>
            <w:div w:id="853807742">
              <w:marLeft w:val="0"/>
              <w:marRight w:val="0"/>
              <w:marTop w:val="0"/>
              <w:marBottom w:val="0"/>
              <w:divBdr>
                <w:top w:val="none" w:sz="0" w:space="0" w:color="auto"/>
                <w:left w:val="none" w:sz="0" w:space="0" w:color="auto"/>
                <w:bottom w:val="none" w:sz="0" w:space="0" w:color="auto"/>
                <w:right w:val="none" w:sz="0" w:space="0" w:color="auto"/>
              </w:divBdr>
            </w:div>
            <w:div w:id="2365408">
              <w:marLeft w:val="0"/>
              <w:marRight w:val="0"/>
              <w:marTop w:val="0"/>
              <w:marBottom w:val="0"/>
              <w:divBdr>
                <w:top w:val="none" w:sz="0" w:space="0" w:color="auto"/>
                <w:left w:val="none" w:sz="0" w:space="0" w:color="auto"/>
                <w:bottom w:val="none" w:sz="0" w:space="0" w:color="auto"/>
                <w:right w:val="none" w:sz="0" w:space="0" w:color="auto"/>
              </w:divBdr>
            </w:div>
            <w:div w:id="187333902">
              <w:marLeft w:val="0"/>
              <w:marRight w:val="0"/>
              <w:marTop w:val="0"/>
              <w:marBottom w:val="0"/>
              <w:divBdr>
                <w:top w:val="none" w:sz="0" w:space="0" w:color="auto"/>
                <w:left w:val="none" w:sz="0" w:space="0" w:color="auto"/>
                <w:bottom w:val="none" w:sz="0" w:space="0" w:color="auto"/>
                <w:right w:val="none" w:sz="0" w:space="0" w:color="auto"/>
              </w:divBdr>
            </w:div>
            <w:div w:id="1098912746">
              <w:marLeft w:val="0"/>
              <w:marRight w:val="0"/>
              <w:marTop w:val="0"/>
              <w:marBottom w:val="0"/>
              <w:divBdr>
                <w:top w:val="none" w:sz="0" w:space="0" w:color="auto"/>
                <w:left w:val="none" w:sz="0" w:space="0" w:color="auto"/>
                <w:bottom w:val="none" w:sz="0" w:space="0" w:color="auto"/>
                <w:right w:val="none" w:sz="0" w:space="0" w:color="auto"/>
              </w:divBdr>
            </w:div>
            <w:div w:id="2025008880">
              <w:marLeft w:val="0"/>
              <w:marRight w:val="0"/>
              <w:marTop w:val="0"/>
              <w:marBottom w:val="0"/>
              <w:divBdr>
                <w:top w:val="none" w:sz="0" w:space="0" w:color="auto"/>
                <w:left w:val="none" w:sz="0" w:space="0" w:color="auto"/>
                <w:bottom w:val="none" w:sz="0" w:space="0" w:color="auto"/>
                <w:right w:val="none" w:sz="0" w:space="0" w:color="auto"/>
              </w:divBdr>
            </w:div>
            <w:div w:id="996960854">
              <w:marLeft w:val="0"/>
              <w:marRight w:val="0"/>
              <w:marTop w:val="0"/>
              <w:marBottom w:val="0"/>
              <w:divBdr>
                <w:top w:val="none" w:sz="0" w:space="0" w:color="auto"/>
                <w:left w:val="none" w:sz="0" w:space="0" w:color="auto"/>
                <w:bottom w:val="none" w:sz="0" w:space="0" w:color="auto"/>
                <w:right w:val="none" w:sz="0" w:space="0" w:color="auto"/>
              </w:divBdr>
            </w:div>
            <w:div w:id="2085835857">
              <w:marLeft w:val="0"/>
              <w:marRight w:val="0"/>
              <w:marTop w:val="0"/>
              <w:marBottom w:val="0"/>
              <w:divBdr>
                <w:top w:val="none" w:sz="0" w:space="0" w:color="auto"/>
                <w:left w:val="none" w:sz="0" w:space="0" w:color="auto"/>
                <w:bottom w:val="none" w:sz="0" w:space="0" w:color="auto"/>
                <w:right w:val="none" w:sz="0" w:space="0" w:color="auto"/>
              </w:divBdr>
            </w:div>
            <w:div w:id="938024473">
              <w:marLeft w:val="0"/>
              <w:marRight w:val="0"/>
              <w:marTop w:val="0"/>
              <w:marBottom w:val="0"/>
              <w:divBdr>
                <w:top w:val="none" w:sz="0" w:space="0" w:color="auto"/>
                <w:left w:val="none" w:sz="0" w:space="0" w:color="auto"/>
                <w:bottom w:val="none" w:sz="0" w:space="0" w:color="auto"/>
                <w:right w:val="none" w:sz="0" w:space="0" w:color="auto"/>
              </w:divBdr>
            </w:div>
            <w:div w:id="1145010416">
              <w:marLeft w:val="0"/>
              <w:marRight w:val="0"/>
              <w:marTop w:val="0"/>
              <w:marBottom w:val="0"/>
              <w:divBdr>
                <w:top w:val="none" w:sz="0" w:space="0" w:color="auto"/>
                <w:left w:val="none" w:sz="0" w:space="0" w:color="auto"/>
                <w:bottom w:val="none" w:sz="0" w:space="0" w:color="auto"/>
                <w:right w:val="none" w:sz="0" w:space="0" w:color="auto"/>
              </w:divBdr>
            </w:div>
            <w:div w:id="917979262">
              <w:marLeft w:val="0"/>
              <w:marRight w:val="0"/>
              <w:marTop w:val="0"/>
              <w:marBottom w:val="0"/>
              <w:divBdr>
                <w:top w:val="none" w:sz="0" w:space="0" w:color="auto"/>
                <w:left w:val="none" w:sz="0" w:space="0" w:color="auto"/>
                <w:bottom w:val="none" w:sz="0" w:space="0" w:color="auto"/>
                <w:right w:val="none" w:sz="0" w:space="0" w:color="auto"/>
              </w:divBdr>
            </w:div>
            <w:div w:id="1066219774">
              <w:marLeft w:val="0"/>
              <w:marRight w:val="0"/>
              <w:marTop w:val="0"/>
              <w:marBottom w:val="0"/>
              <w:divBdr>
                <w:top w:val="none" w:sz="0" w:space="0" w:color="auto"/>
                <w:left w:val="none" w:sz="0" w:space="0" w:color="auto"/>
                <w:bottom w:val="none" w:sz="0" w:space="0" w:color="auto"/>
                <w:right w:val="none" w:sz="0" w:space="0" w:color="auto"/>
              </w:divBdr>
            </w:div>
            <w:div w:id="271983233">
              <w:marLeft w:val="0"/>
              <w:marRight w:val="0"/>
              <w:marTop w:val="0"/>
              <w:marBottom w:val="0"/>
              <w:divBdr>
                <w:top w:val="none" w:sz="0" w:space="0" w:color="auto"/>
                <w:left w:val="none" w:sz="0" w:space="0" w:color="auto"/>
                <w:bottom w:val="none" w:sz="0" w:space="0" w:color="auto"/>
                <w:right w:val="none" w:sz="0" w:space="0" w:color="auto"/>
              </w:divBdr>
            </w:div>
            <w:div w:id="916328802">
              <w:marLeft w:val="0"/>
              <w:marRight w:val="0"/>
              <w:marTop w:val="0"/>
              <w:marBottom w:val="0"/>
              <w:divBdr>
                <w:top w:val="none" w:sz="0" w:space="0" w:color="auto"/>
                <w:left w:val="none" w:sz="0" w:space="0" w:color="auto"/>
                <w:bottom w:val="none" w:sz="0" w:space="0" w:color="auto"/>
                <w:right w:val="none" w:sz="0" w:space="0" w:color="auto"/>
              </w:divBdr>
            </w:div>
            <w:div w:id="1507473796">
              <w:marLeft w:val="0"/>
              <w:marRight w:val="0"/>
              <w:marTop w:val="0"/>
              <w:marBottom w:val="0"/>
              <w:divBdr>
                <w:top w:val="none" w:sz="0" w:space="0" w:color="auto"/>
                <w:left w:val="none" w:sz="0" w:space="0" w:color="auto"/>
                <w:bottom w:val="none" w:sz="0" w:space="0" w:color="auto"/>
                <w:right w:val="none" w:sz="0" w:space="0" w:color="auto"/>
              </w:divBdr>
            </w:div>
            <w:div w:id="238173019">
              <w:marLeft w:val="0"/>
              <w:marRight w:val="0"/>
              <w:marTop w:val="0"/>
              <w:marBottom w:val="0"/>
              <w:divBdr>
                <w:top w:val="none" w:sz="0" w:space="0" w:color="auto"/>
                <w:left w:val="none" w:sz="0" w:space="0" w:color="auto"/>
                <w:bottom w:val="none" w:sz="0" w:space="0" w:color="auto"/>
                <w:right w:val="none" w:sz="0" w:space="0" w:color="auto"/>
              </w:divBdr>
            </w:div>
            <w:div w:id="541789502">
              <w:marLeft w:val="0"/>
              <w:marRight w:val="0"/>
              <w:marTop w:val="0"/>
              <w:marBottom w:val="0"/>
              <w:divBdr>
                <w:top w:val="none" w:sz="0" w:space="0" w:color="auto"/>
                <w:left w:val="none" w:sz="0" w:space="0" w:color="auto"/>
                <w:bottom w:val="none" w:sz="0" w:space="0" w:color="auto"/>
                <w:right w:val="none" w:sz="0" w:space="0" w:color="auto"/>
              </w:divBdr>
            </w:div>
            <w:div w:id="536233352">
              <w:marLeft w:val="0"/>
              <w:marRight w:val="0"/>
              <w:marTop w:val="0"/>
              <w:marBottom w:val="0"/>
              <w:divBdr>
                <w:top w:val="none" w:sz="0" w:space="0" w:color="auto"/>
                <w:left w:val="none" w:sz="0" w:space="0" w:color="auto"/>
                <w:bottom w:val="none" w:sz="0" w:space="0" w:color="auto"/>
                <w:right w:val="none" w:sz="0" w:space="0" w:color="auto"/>
              </w:divBdr>
            </w:div>
            <w:div w:id="2086560948">
              <w:marLeft w:val="0"/>
              <w:marRight w:val="0"/>
              <w:marTop w:val="0"/>
              <w:marBottom w:val="0"/>
              <w:divBdr>
                <w:top w:val="none" w:sz="0" w:space="0" w:color="auto"/>
                <w:left w:val="none" w:sz="0" w:space="0" w:color="auto"/>
                <w:bottom w:val="none" w:sz="0" w:space="0" w:color="auto"/>
                <w:right w:val="none" w:sz="0" w:space="0" w:color="auto"/>
              </w:divBdr>
            </w:div>
            <w:div w:id="1713580539">
              <w:marLeft w:val="0"/>
              <w:marRight w:val="0"/>
              <w:marTop w:val="0"/>
              <w:marBottom w:val="0"/>
              <w:divBdr>
                <w:top w:val="none" w:sz="0" w:space="0" w:color="auto"/>
                <w:left w:val="none" w:sz="0" w:space="0" w:color="auto"/>
                <w:bottom w:val="none" w:sz="0" w:space="0" w:color="auto"/>
                <w:right w:val="none" w:sz="0" w:space="0" w:color="auto"/>
              </w:divBdr>
            </w:div>
            <w:div w:id="150098593">
              <w:marLeft w:val="0"/>
              <w:marRight w:val="0"/>
              <w:marTop w:val="0"/>
              <w:marBottom w:val="0"/>
              <w:divBdr>
                <w:top w:val="none" w:sz="0" w:space="0" w:color="auto"/>
                <w:left w:val="none" w:sz="0" w:space="0" w:color="auto"/>
                <w:bottom w:val="none" w:sz="0" w:space="0" w:color="auto"/>
                <w:right w:val="none" w:sz="0" w:space="0" w:color="auto"/>
              </w:divBdr>
            </w:div>
            <w:div w:id="194464257">
              <w:marLeft w:val="0"/>
              <w:marRight w:val="0"/>
              <w:marTop w:val="0"/>
              <w:marBottom w:val="0"/>
              <w:divBdr>
                <w:top w:val="none" w:sz="0" w:space="0" w:color="auto"/>
                <w:left w:val="none" w:sz="0" w:space="0" w:color="auto"/>
                <w:bottom w:val="none" w:sz="0" w:space="0" w:color="auto"/>
                <w:right w:val="none" w:sz="0" w:space="0" w:color="auto"/>
              </w:divBdr>
            </w:div>
            <w:div w:id="830215521">
              <w:marLeft w:val="0"/>
              <w:marRight w:val="0"/>
              <w:marTop w:val="0"/>
              <w:marBottom w:val="0"/>
              <w:divBdr>
                <w:top w:val="none" w:sz="0" w:space="0" w:color="auto"/>
                <w:left w:val="none" w:sz="0" w:space="0" w:color="auto"/>
                <w:bottom w:val="none" w:sz="0" w:space="0" w:color="auto"/>
                <w:right w:val="none" w:sz="0" w:space="0" w:color="auto"/>
              </w:divBdr>
            </w:div>
            <w:div w:id="670372103">
              <w:marLeft w:val="0"/>
              <w:marRight w:val="0"/>
              <w:marTop w:val="0"/>
              <w:marBottom w:val="0"/>
              <w:divBdr>
                <w:top w:val="none" w:sz="0" w:space="0" w:color="auto"/>
                <w:left w:val="none" w:sz="0" w:space="0" w:color="auto"/>
                <w:bottom w:val="none" w:sz="0" w:space="0" w:color="auto"/>
                <w:right w:val="none" w:sz="0" w:space="0" w:color="auto"/>
              </w:divBdr>
            </w:div>
            <w:div w:id="1234585934">
              <w:marLeft w:val="0"/>
              <w:marRight w:val="0"/>
              <w:marTop w:val="0"/>
              <w:marBottom w:val="0"/>
              <w:divBdr>
                <w:top w:val="none" w:sz="0" w:space="0" w:color="auto"/>
                <w:left w:val="none" w:sz="0" w:space="0" w:color="auto"/>
                <w:bottom w:val="none" w:sz="0" w:space="0" w:color="auto"/>
                <w:right w:val="none" w:sz="0" w:space="0" w:color="auto"/>
              </w:divBdr>
            </w:div>
            <w:div w:id="1100106136">
              <w:marLeft w:val="0"/>
              <w:marRight w:val="0"/>
              <w:marTop w:val="0"/>
              <w:marBottom w:val="0"/>
              <w:divBdr>
                <w:top w:val="none" w:sz="0" w:space="0" w:color="auto"/>
                <w:left w:val="none" w:sz="0" w:space="0" w:color="auto"/>
                <w:bottom w:val="none" w:sz="0" w:space="0" w:color="auto"/>
                <w:right w:val="none" w:sz="0" w:space="0" w:color="auto"/>
              </w:divBdr>
            </w:div>
            <w:div w:id="1816754821">
              <w:marLeft w:val="0"/>
              <w:marRight w:val="0"/>
              <w:marTop w:val="0"/>
              <w:marBottom w:val="0"/>
              <w:divBdr>
                <w:top w:val="none" w:sz="0" w:space="0" w:color="auto"/>
                <w:left w:val="none" w:sz="0" w:space="0" w:color="auto"/>
                <w:bottom w:val="none" w:sz="0" w:space="0" w:color="auto"/>
                <w:right w:val="none" w:sz="0" w:space="0" w:color="auto"/>
              </w:divBdr>
            </w:div>
            <w:div w:id="2107263361">
              <w:marLeft w:val="0"/>
              <w:marRight w:val="0"/>
              <w:marTop w:val="0"/>
              <w:marBottom w:val="0"/>
              <w:divBdr>
                <w:top w:val="none" w:sz="0" w:space="0" w:color="auto"/>
                <w:left w:val="none" w:sz="0" w:space="0" w:color="auto"/>
                <w:bottom w:val="none" w:sz="0" w:space="0" w:color="auto"/>
                <w:right w:val="none" w:sz="0" w:space="0" w:color="auto"/>
              </w:divBdr>
            </w:div>
            <w:div w:id="2130514857">
              <w:marLeft w:val="0"/>
              <w:marRight w:val="0"/>
              <w:marTop w:val="0"/>
              <w:marBottom w:val="0"/>
              <w:divBdr>
                <w:top w:val="none" w:sz="0" w:space="0" w:color="auto"/>
                <w:left w:val="none" w:sz="0" w:space="0" w:color="auto"/>
                <w:bottom w:val="none" w:sz="0" w:space="0" w:color="auto"/>
                <w:right w:val="none" w:sz="0" w:space="0" w:color="auto"/>
              </w:divBdr>
            </w:div>
            <w:div w:id="1111823975">
              <w:marLeft w:val="0"/>
              <w:marRight w:val="0"/>
              <w:marTop w:val="0"/>
              <w:marBottom w:val="0"/>
              <w:divBdr>
                <w:top w:val="none" w:sz="0" w:space="0" w:color="auto"/>
                <w:left w:val="none" w:sz="0" w:space="0" w:color="auto"/>
                <w:bottom w:val="none" w:sz="0" w:space="0" w:color="auto"/>
                <w:right w:val="none" w:sz="0" w:space="0" w:color="auto"/>
              </w:divBdr>
            </w:div>
            <w:div w:id="2045934083">
              <w:marLeft w:val="0"/>
              <w:marRight w:val="0"/>
              <w:marTop w:val="0"/>
              <w:marBottom w:val="0"/>
              <w:divBdr>
                <w:top w:val="none" w:sz="0" w:space="0" w:color="auto"/>
                <w:left w:val="none" w:sz="0" w:space="0" w:color="auto"/>
                <w:bottom w:val="none" w:sz="0" w:space="0" w:color="auto"/>
                <w:right w:val="none" w:sz="0" w:space="0" w:color="auto"/>
              </w:divBdr>
            </w:div>
            <w:div w:id="45759931">
              <w:marLeft w:val="0"/>
              <w:marRight w:val="0"/>
              <w:marTop w:val="0"/>
              <w:marBottom w:val="0"/>
              <w:divBdr>
                <w:top w:val="none" w:sz="0" w:space="0" w:color="auto"/>
                <w:left w:val="none" w:sz="0" w:space="0" w:color="auto"/>
                <w:bottom w:val="none" w:sz="0" w:space="0" w:color="auto"/>
                <w:right w:val="none" w:sz="0" w:space="0" w:color="auto"/>
              </w:divBdr>
            </w:div>
            <w:div w:id="1074397836">
              <w:marLeft w:val="0"/>
              <w:marRight w:val="0"/>
              <w:marTop w:val="0"/>
              <w:marBottom w:val="0"/>
              <w:divBdr>
                <w:top w:val="none" w:sz="0" w:space="0" w:color="auto"/>
                <w:left w:val="none" w:sz="0" w:space="0" w:color="auto"/>
                <w:bottom w:val="none" w:sz="0" w:space="0" w:color="auto"/>
                <w:right w:val="none" w:sz="0" w:space="0" w:color="auto"/>
              </w:divBdr>
            </w:div>
            <w:div w:id="1288050340">
              <w:marLeft w:val="0"/>
              <w:marRight w:val="0"/>
              <w:marTop w:val="0"/>
              <w:marBottom w:val="0"/>
              <w:divBdr>
                <w:top w:val="none" w:sz="0" w:space="0" w:color="auto"/>
                <w:left w:val="none" w:sz="0" w:space="0" w:color="auto"/>
                <w:bottom w:val="none" w:sz="0" w:space="0" w:color="auto"/>
                <w:right w:val="none" w:sz="0" w:space="0" w:color="auto"/>
              </w:divBdr>
            </w:div>
            <w:div w:id="596137948">
              <w:marLeft w:val="0"/>
              <w:marRight w:val="0"/>
              <w:marTop w:val="0"/>
              <w:marBottom w:val="0"/>
              <w:divBdr>
                <w:top w:val="none" w:sz="0" w:space="0" w:color="auto"/>
                <w:left w:val="none" w:sz="0" w:space="0" w:color="auto"/>
                <w:bottom w:val="none" w:sz="0" w:space="0" w:color="auto"/>
                <w:right w:val="none" w:sz="0" w:space="0" w:color="auto"/>
              </w:divBdr>
            </w:div>
            <w:div w:id="573855398">
              <w:marLeft w:val="0"/>
              <w:marRight w:val="0"/>
              <w:marTop w:val="0"/>
              <w:marBottom w:val="0"/>
              <w:divBdr>
                <w:top w:val="none" w:sz="0" w:space="0" w:color="auto"/>
                <w:left w:val="none" w:sz="0" w:space="0" w:color="auto"/>
                <w:bottom w:val="none" w:sz="0" w:space="0" w:color="auto"/>
                <w:right w:val="none" w:sz="0" w:space="0" w:color="auto"/>
              </w:divBdr>
            </w:div>
            <w:div w:id="1374188675">
              <w:marLeft w:val="0"/>
              <w:marRight w:val="0"/>
              <w:marTop w:val="0"/>
              <w:marBottom w:val="0"/>
              <w:divBdr>
                <w:top w:val="none" w:sz="0" w:space="0" w:color="auto"/>
                <w:left w:val="none" w:sz="0" w:space="0" w:color="auto"/>
                <w:bottom w:val="none" w:sz="0" w:space="0" w:color="auto"/>
                <w:right w:val="none" w:sz="0" w:space="0" w:color="auto"/>
              </w:divBdr>
            </w:div>
            <w:div w:id="1814130613">
              <w:marLeft w:val="0"/>
              <w:marRight w:val="0"/>
              <w:marTop w:val="0"/>
              <w:marBottom w:val="0"/>
              <w:divBdr>
                <w:top w:val="none" w:sz="0" w:space="0" w:color="auto"/>
                <w:left w:val="none" w:sz="0" w:space="0" w:color="auto"/>
                <w:bottom w:val="none" w:sz="0" w:space="0" w:color="auto"/>
                <w:right w:val="none" w:sz="0" w:space="0" w:color="auto"/>
              </w:divBdr>
            </w:div>
            <w:div w:id="776364699">
              <w:marLeft w:val="0"/>
              <w:marRight w:val="0"/>
              <w:marTop w:val="0"/>
              <w:marBottom w:val="0"/>
              <w:divBdr>
                <w:top w:val="none" w:sz="0" w:space="0" w:color="auto"/>
                <w:left w:val="none" w:sz="0" w:space="0" w:color="auto"/>
                <w:bottom w:val="none" w:sz="0" w:space="0" w:color="auto"/>
                <w:right w:val="none" w:sz="0" w:space="0" w:color="auto"/>
              </w:divBdr>
            </w:div>
            <w:div w:id="193546456">
              <w:marLeft w:val="0"/>
              <w:marRight w:val="0"/>
              <w:marTop w:val="0"/>
              <w:marBottom w:val="0"/>
              <w:divBdr>
                <w:top w:val="none" w:sz="0" w:space="0" w:color="auto"/>
                <w:left w:val="none" w:sz="0" w:space="0" w:color="auto"/>
                <w:bottom w:val="none" w:sz="0" w:space="0" w:color="auto"/>
                <w:right w:val="none" w:sz="0" w:space="0" w:color="auto"/>
              </w:divBdr>
            </w:div>
            <w:div w:id="483818127">
              <w:marLeft w:val="0"/>
              <w:marRight w:val="0"/>
              <w:marTop w:val="0"/>
              <w:marBottom w:val="0"/>
              <w:divBdr>
                <w:top w:val="none" w:sz="0" w:space="0" w:color="auto"/>
                <w:left w:val="none" w:sz="0" w:space="0" w:color="auto"/>
                <w:bottom w:val="none" w:sz="0" w:space="0" w:color="auto"/>
                <w:right w:val="none" w:sz="0" w:space="0" w:color="auto"/>
              </w:divBdr>
            </w:div>
            <w:div w:id="2129732778">
              <w:marLeft w:val="0"/>
              <w:marRight w:val="0"/>
              <w:marTop w:val="0"/>
              <w:marBottom w:val="0"/>
              <w:divBdr>
                <w:top w:val="none" w:sz="0" w:space="0" w:color="auto"/>
                <w:left w:val="none" w:sz="0" w:space="0" w:color="auto"/>
                <w:bottom w:val="none" w:sz="0" w:space="0" w:color="auto"/>
                <w:right w:val="none" w:sz="0" w:space="0" w:color="auto"/>
              </w:divBdr>
            </w:div>
            <w:div w:id="776683248">
              <w:marLeft w:val="0"/>
              <w:marRight w:val="0"/>
              <w:marTop w:val="0"/>
              <w:marBottom w:val="0"/>
              <w:divBdr>
                <w:top w:val="none" w:sz="0" w:space="0" w:color="auto"/>
                <w:left w:val="none" w:sz="0" w:space="0" w:color="auto"/>
                <w:bottom w:val="none" w:sz="0" w:space="0" w:color="auto"/>
                <w:right w:val="none" w:sz="0" w:space="0" w:color="auto"/>
              </w:divBdr>
            </w:div>
            <w:div w:id="166673386">
              <w:marLeft w:val="0"/>
              <w:marRight w:val="0"/>
              <w:marTop w:val="0"/>
              <w:marBottom w:val="0"/>
              <w:divBdr>
                <w:top w:val="none" w:sz="0" w:space="0" w:color="auto"/>
                <w:left w:val="none" w:sz="0" w:space="0" w:color="auto"/>
                <w:bottom w:val="none" w:sz="0" w:space="0" w:color="auto"/>
                <w:right w:val="none" w:sz="0" w:space="0" w:color="auto"/>
              </w:divBdr>
            </w:div>
            <w:div w:id="428893848">
              <w:marLeft w:val="0"/>
              <w:marRight w:val="0"/>
              <w:marTop w:val="0"/>
              <w:marBottom w:val="0"/>
              <w:divBdr>
                <w:top w:val="none" w:sz="0" w:space="0" w:color="auto"/>
                <w:left w:val="none" w:sz="0" w:space="0" w:color="auto"/>
                <w:bottom w:val="none" w:sz="0" w:space="0" w:color="auto"/>
                <w:right w:val="none" w:sz="0" w:space="0" w:color="auto"/>
              </w:divBdr>
            </w:div>
            <w:div w:id="1966540015">
              <w:marLeft w:val="0"/>
              <w:marRight w:val="0"/>
              <w:marTop w:val="0"/>
              <w:marBottom w:val="0"/>
              <w:divBdr>
                <w:top w:val="none" w:sz="0" w:space="0" w:color="auto"/>
                <w:left w:val="none" w:sz="0" w:space="0" w:color="auto"/>
                <w:bottom w:val="none" w:sz="0" w:space="0" w:color="auto"/>
                <w:right w:val="none" w:sz="0" w:space="0" w:color="auto"/>
              </w:divBdr>
            </w:div>
            <w:div w:id="1172597757">
              <w:marLeft w:val="0"/>
              <w:marRight w:val="0"/>
              <w:marTop w:val="0"/>
              <w:marBottom w:val="0"/>
              <w:divBdr>
                <w:top w:val="none" w:sz="0" w:space="0" w:color="auto"/>
                <w:left w:val="none" w:sz="0" w:space="0" w:color="auto"/>
                <w:bottom w:val="none" w:sz="0" w:space="0" w:color="auto"/>
                <w:right w:val="none" w:sz="0" w:space="0" w:color="auto"/>
              </w:divBdr>
            </w:div>
            <w:div w:id="1988437419">
              <w:marLeft w:val="0"/>
              <w:marRight w:val="0"/>
              <w:marTop w:val="0"/>
              <w:marBottom w:val="0"/>
              <w:divBdr>
                <w:top w:val="none" w:sz="0" w:space="0" w:color="auto"/>
                <w:left w:val="none" w:sz="0" w:space="0" w:color="auto"/>
                <w:bottom w:val="none" w:sz="0" w:space="0" w:color="auto"/>
                <w:right w:val="none" w:sz="0" w:space="0" w:color="auto"/>
              </w:divBdr>
            </w:div>
            <w:div w:id="648707611">
              <w:marLeft w:val="0"/>
              <w:marRight w:val="0"/>
              <w:marTop w:val="0"/>
              <w:marBottom w:val="0"/>
              <w:divBdr>
                <w:top w:val="none" w:sz="0" w:space="0" w:color="auto"/>
                <w:left w:val="none" w:sz="0" w:space="0" w:color="auto"/>
                <w:bottom w:val="none" w:sz="0" w:space="0" w:color="auto"/>
                <w:right w:val="none" w:sz="0" w:space="0" w:color="auto"/>
              </w:divBdr>
            </w:div>
            <w:div w:id="2011716839">
              <w:marLeft w:val="0"/>
              <w:marRight w:val="0"/>
              <w:marTop w:val="0"/>
              <w:marBottom w:val="0"/>
              <w:divBdr>
                <w:top w:val="none" w:sz="0" w:space="0" w:color="auto"/>
                <w:left w:val="none" w:sz="0" w:space="0" w:color="auto"/>
                <w:bottom w:val="none" w:sz="0" w:space="0" w:color="auto"/>
                <w:right w:val="none" w:sz="0" w:space="0" w:color="auto"/>
              </w:divBdr>
            </w:div>
            <w:div w:id="944115818">
              <w:marLeft w:val="0"/>
              <w:marRight w:val="0"/>
              <w:marTop w:val="0"/>
              <w:marBottom w:val="0"/>
              <w:divBdr>
                <w:top w:val="none" w:sz="0" w:space="0" w:color="auto"/>
                <w:left w:val="none" w:sz="0" w:space="0" w:color="auto"/>
                <w:bottom w:val="none" w:sz="0" w:space="0" w:color="auto"/>
                <w:right w:val="none" w:sz="0" w:space="0" w:color="auto"/>
              </w:divBdr>
            </w:div>
            <w:div w:id="8554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89646">
      <w:bodyDiv w:val="1"/>
      <w:marLeft w:val="0"/>
      <w:marRight w:val="0"/>
      <w:marTop w:val="0"/>
      <w:marBottom w:val="0"/>
      <w:divBdr>
        <w:top w:val="none" w:sz="0" w:space="0" w:color="auto"/>
        <w:left w:val="none" w:sz="0" w:space="0" w:color="auto"/>
        <w:bottom w:val="none" w:sz="0" w:space="0" w:color="auto"/>
        <w:right w:val="none" w:sz="0" w:space="0" w:color="auto"/>
      </w:divBdr>
    </w:div>
    <w:div w:id="1970353518">
      <w:bodyDiv w:val="1"/>
      <w:marLeft w:val="0"/>
      <w:marRight w:val="0"/>
      <w:marTop w:val="0"/>
      <w:marBottom w:val="0"/>
      <w:divBdr>
        <w:top w:val="none" w:sz="0" w:space="0" w:color="auto"/>
        <w:left w:val="none" w:sz="0" w:space="0" w:color="auto"/>
        <w:bottom w:val="none" w:sz="0" w:space="0" w:color="auto"/>
        <w:right w:val="none" w:sz="0" w:space="0" w:color="auto"/>
      </w:divBdr>
    </w:div>
    <w:div w:id="1978097900">
      <w:bodyDiv w:val="1"/>
      <w:marLeft w:val="0"/>
      <w:marRight w:val="0"/>
      <w:marTop w:val="0"/>
      <w:marBottom w:val="0"/>
      <w:divBdr>
        <w:top w:val="none" w:sz="0" w:space="0" w:color="auto"/>
        <w:left w:val="none" w:sz="0" w:space="0" w:color="auto"/>
        <w:bottom w:val="none" w:sz="0" w:space="0" w:color="auto"/>
        <w:right w:val="none" w:sz="0" w:space="0" w:color="auto"/>
      </w:divBdr>
    </w:div>
    <w:div w:id="1995600465">
      <w:bodyDiv w:val="1"/>
      <w:marLeft w:val="0"/>
      <w:marRight w:val="0"/>
      <w:marTop w:val="0"/>
      <w:marBottom w:val="0"/>
      <w:divBdr>
        <w:top w:val="none" w:sz="0" w:space="0" w:color="auto"/>
        <w:left w:val="none" w:sz="0" w:space="0" w:color="auto"/>
        <w:bottom w:val="none" w:sz="0" w:space="0" w:color="auto"/>
        <w:right w:val="none" w:sz="0" w:space="0" w:color="auto"/>
      </w:divBdr>
    </w:div>
    <w:div w:id="2009668160">
      <w:bodyDiv w:val="1"/>
      <w:marLeft w:val="0"/>
      <w:marRight w:val="0"/>
      <w:marTop w:val="0"/>
      <w:marBottom w:val="0"/>
      <w:divBdr>
        <w:top w:val="none" w:sz="0" w:space="0" w:color="auto"/>
        <w:left w:val="none" w:sz="0" w:space="0" w:color="auto"/>
        <w:bottom w:val="none" w:sz="0" w:space="0" w:color="auto"/>
        <w:right w:val="none" w:sz="0" w:space="0" w:color="auto"/>
      </w:divBdr>
    </w:div>
    <w:div w:id="2012756684">
      <w:bodyDiv w:val="1"/>
      <w:marLeft w:val="0"/>
      <w:marRight w:val="0"/>
      <w:marTop w:val="0"/>
      <w:marBottom w:val="0"/>
      <w:divBdr>
        <w:top w:val="none" w:sz="0" w:space="0" w:color="auto"/>
        <w:left w:val="none" w:sz="0" w:space="0" w:color="auto"/>
        <w:bottom w:val="none" w:sz="0" w:space="0" w:color="auto"/>
        <w:right w:val="none" w:sz="0" w:space="0" w:color="auto"/>
      </w:divBdr>
    </w:div>
    <w:div w:id="2015953556">
      <w:bodyDiv w:val="1"/>
      <w:marLeft w:val="0"/>
      <w:marRight w:val="0"/>
      <w:marTop w:val="0"/>
      <w:marBottom w:val="0"/>
      <w:divBdr>
        <w:top w:val="none" w:sz="0" w:space="0" w:color="auto"/>
        <w:left w:val="none" w:sz="0" w:space="0" w:color="auto"/>
        <w:bottom w:val="none" w:sz="0" w:space="0" w:color="auto"/>
        <w:right w:val="none" w:sz="0" w:space="0" w:color="auto"/>
      </w:divBdr>
    </w:div>
    <w:div w:id="2019892121">
      <w:bodyDiv w:val="1"/>
      <w:marLeft w:val="0"/>
      <w:marRight w:val="0"/>
      <w:marTop w:val="0"/>
      <w:marBottom w:val="0"/>
      <w:divBdr>
        <w:top w:val="none" w:sz="0" w:space="0" w:color="auto"/>
        <w:left w:val="none" w:sz="0" w:space="0" w:color="auto"/>
        <w:bottom w:val="none" w:sz="0" w:space="0" w:color="auto"/>
        <w:right w:val="none" w:sz="0" w:space="0" w:color="auto"/>
      </w:divBdr>
    </w:div>
    <w:div w:id="2024698729">
      <w:bodyDiv w:val="1"/>
      <w:marLeft w:val="0"/>
      <w:marRight w:val="0"/>
      <w:marTop w:val="0"/>
      <w:marBottom w:val="0"/>
      <w:divBdr>
        <w:top w:val="none" w:sz="0" w:space="0" w:color="auto"/>
        <w:left w:val="none" w:sz="0" w:space="0" w:color="auto"/>
        <w:bottom w:val="none" w:sz="0" w:space="0" w:color="auto"/>
        <w:right w:val="none" w:sz="0" w:space="0" w:color="auto"/>
      </w:divBdr>
    </w:div>
    <w:div w:id="2028288649">
      <w:bodyDiv w:val="1"/>
      <w:marLeft w:val="0"/>
      <w:marRight w:val="0"/>
      <w:marTop w:val="0"/>
      <w:marBottom w:val="0"/>
      <w:divBdr>
        <w:top w:val="none" w:sz="0" w:space="0" w:color="auto"/>
        <w:left w:val="none" w:sz="0" w:space="0" w:color="auto"/>
        <w:bottom w:val="none" w:sz="0" w:space="0" w:color="auto"/>
        <w:right w:val="none" w:sz="0" w:space="0" w:color="auto"/>
      </w:divBdr>
    </w:div>
    <w:div w:id="2037778487">
      <w:bodyDiv w:val="1"/>
      <w:marLeft w:val="0"/>
      <w:marRight w:val="0"/>
      <w:marTop w:val="0"/>
      <w:marBottom w:val="0"/>
      <w:divBdr>
        <w:top w:val="none" w:sz="0" w:space="0" w:color="auto"/>
        <w:left w:val="none" w:sz="0" w:space="0" w:color="auto"/>
        <w:bottom w:val="none" w:sz="0" w:space="0" w:color="auto"/>
        <w:right w:val="none" w:sz="0" w:space="0" w:color="auto"/>
      </w:divBdr>
    </w:div>
    <w:div w:id="2045668765">
      <w:bodyDiv w:val="1"/>
      <w:marLeft w:val="0"/>
      <w:marRight w:val="0"/>
      <w:marTop w:val="0"/>
      <w:marBottom w:val="0"/>
      <w:divBdr>
        <w:top w:val="none" w:sz="0" w:space="0" w:color="auto"/>
        <w:left w:val="none" w:sz="0" w:space="0" w:color="auto"/>
        <w:bottom w:val="none" w:sz="0" w:space="0" w:color="auto"/>
        <w:right w:val="none" w:sz="0" w:space="0" w:color="auto"/>
      </w:divBdr>
    </w:div>
    <w:div w:id="2046708497">
      <w:bodyDiv w:val="1"/>
      <w:marLeft w:val="0"/>
      <w:marRight w:val="0"/>
      <w:marTop w:val="0"/>
      <w:marBottom w:val="0"/>
      <w:divBdr>
        <w:top w:val="none" w:sz="0" w:space="0" w:color="auto"/>
        <w:left w:val="none" w:sz="0" w:space="0" w:color="auto"/>
        <w:bottom w:val="none" w:sz="0" w:space="0" w:color="auto"/>
        <w:right w:val="none" w:sz="0" w:space="0" w:color="auto"/>
      </w:divBdr>
    </w:div>
    <w:div w:id="2056807567">
      <w:bodyDiv w:val="1"/>
      <w:marLeft w:val="0"/>
      <w:marRight w:val="0"/>
      <w:marTop w:val="0"/>
      <w:marBottom w:val="0"/>
      <w:divBdr>
        <w:top w:val="none" w:sz="0" w:space="0" w:color="auto"/>
        <w:left w:val="none" w:sz="0" w:space="0" w:color="auto"/>
        <w:bottom w:val="none" w:sz="0" w:space="0" w:color="auto"/>
        <w:right w:val="none" w:sz="0" w:space="0" w:color="auto"/>
      </w:divBdr>
    </w:div>
    <w:div w:id="2060787502">
      <w:bodyDiv w:val="1"/>
      <w:marLeft w:val="0"/>
      <w:marRight w:val="0"/>
      <w:marTop w:val="0"/>
      <w:marBottom w:val="0"/>
      <w:divBdr>
        <w:top w:val="none" w:sz="0" w:space="0" w:color="auto"/>
        <w:left w:val="none" w:sz="0" w:space="0" w:color="auto"/>
        <w:bottom w:val="none" w:sz="0" w:space="0" w:color="auto"/>
        <w:right w:val="none" w:sz="0" w:space="0" w:color="auto"/>
      </w:divBdr>
    </w:div>
    <w:div w:id="2068334588">
      <w:bodyDiv w:val="1"/>
      <w:marLeft w:val="0"/>
      <w:marRight w:val="0"/>
      <w:marTop w:val="0"/>
      <w:marBottom w:val="0"/>
      <w:divBdr>
        <w:top w:val="none" w:sz="0" w:space="0" w:color="auto"/>
        <w:left w:val="none" w:sz="0" w:space="0" w:color="auto"/>
        <w:bottom w:val="none" w:sz="0" w:space="0" w:color="auto"/>
        <w:right w:val="none" w:sz="0" w:space="0" w:color="auto"/>
      </w:divBdr>
    </w:div>
    <w:div w:id="2069330122">
      <w:bodyDiv w:val="1"/>
      <w:marLeft w:val="0"/>
      <w:marRight w:val="0"/>
      <w:marTop w:val="0"/>
      <w:marBottom w:val="0"/>
      <w:divBdr>
        <w:top w:val="none" w:sz="0" w:space="0" w:color="auto"/>
        <w:left w:val="none" w:sz="0" w:space="0" w:color="auto"/>
        <w:bottom w:val="none" w:sz="0" w:space="0" w:color="auto"/>
        <w:right w:val="none" w:sz="0" w:space="0" w:color="auto"/>
      </w:divBdr>
    </w:div>
    <w:div w:id="2071684628">
      <w:bodyDiv w:val="1"/>
      <w:marLeft w:val="0"/>
      <w:marRight w:val="0"/>
      <w:marTop w:val="0"/>
      <w:marBottom w:val="0"/>
      <w:divBdr>
        <w:top w:val="none" w:sz="0" w:space="0" w:color="auto"/>
        <w:left w:val="none" w:sz="0" w:space="0" w:color="auto"/>
        <w:bottom w:val="none" w:sz="0" w:space="0" w:color="auto"/>
        <w:right w:val="none" w:sz="0" w:space="0" w:color="auto"/>
      </w:divBdr>
    </w:div>
    <w:div w:id="2079088131">
      <w:bodyDiv w:val="1"/>
      <w:marLeft w:val="0"/>
      <w:marRight w:val="0"/>
      <w:marTop w:val="0"/>
      <w:marBottom w:val="0"/>
      <w:divBdr>
        <w:top w:val="none" w:sz="0" w:space="0" w:color="auto"/>
        <w:left w:val="none" w:sz="0" w:space="0" w:color="auto"/>
        <w:bottom w:val="none" w:sz="0" w:space="0" w:color="auto"/>
        <w:right w:val="none" w:sz="0" w:space="0" w:color="auto"/>
      </w:divBdr>
      <w:divsChild>
        <w:div w:id="1023550700">
          <w:marLeft w:val="0"/>
          <w:marRight w:val="0"/>
          <w:marTop w:val="0"/>
          <w:marBottom w:val="0"/>
          <w:divBdr>
            <w:top w:val="none" w:sz="0" w:space="0" w:color="auto"/>
            <w:left w:val="none" w:sz="0" w:space="0" w:color="auto"/>
            <w:bottom w:val="none" w:sz="0" w:space="0" w:color="auto"/>
            <w:right w:val="none" w:sz="0" w:space="0" w:color="auto"/>
          </w:divBdr>
          <w:divsChild>
            <w:div w:id="1240598123">
              <w:marLeft w:val="0"/>
              <w:marRight w:val="0"/>
              <w:marTop w:val="0"/>
              <w:marBottom w:val="0"/>
              <w:divBdr>
                <w:top w:val="none" w:sz="0" w:space="0" w:color="auto"/>
                <w:left w:val="none" w:sz="0" w:space="0" w:color="auto"/>
                <w:bottom w:val="none" w:sz="0" w:space="0" w:color="auto"/>
                <w:right w:val="none" w:sz="0" w:space="0" w:color="auto"/>
              </w:divBdr>
              <w:divsChild>
                <w:div w:id="485973284">
                  <w:marLeft w:val="0"/>
                  <w:marRight w:val="0"/>
                  <w:marTop w:val="0"/>
                  <w:marBottom w:val="0"/>
                  <w:divBdr>
                    <w:top w:val="none" w:sz="0" w:space="0" w:color="auto"/>
                    <w:left w:val="none" w:sz="0" w:space="0" w:color="auto"/>
                    <w:bottom w:val="none" w:sz="0" w:space="0" w:color="auto"/>
                    <w:right w:val="none" w:sz="0" w:space="0" w:color="auto"/>
                  </w:divBdr>
                  <w:divsChild>
                    <w:div w:id="826938580">
                      <w:marLeft w:val="0"/>
                      <w:marRight w:val="0"/>
                      <w:marTop w:val="0"/>
                      <w:marBottom w:val="0"/>
                      <w:divBdr>
                        <w:top w:val="none" w:sz="0" w:space="0" w:color="auto"/>
                        <w:left w:val="none" w:sz="0" w:space="0" w:color="auto"/>
                        <w:bottom w:val="none" w:sz="0" w:space="0" w:color="auto"/>
                        <w:right w:val="none" w:sz="0" w:space="0" w:color="auto"/>
                      </w:divBdr>
                      <w:divsChild>
                        <w:div w:id="394158694">
                          <w:marLeft w:val="0"/>
                          <w:marRight w:val="0"/>
                          <w:marTop w:val="0"/>
                          <w:marBottom w:val="0"/>
                          <w:divBdr>
                            <w:top w:val="none" w:sz="0" w:space="0" w:color="auto"/>
                            <w:left w:val="none" w:sz="0" w:space="0" w:color="auto"/>
                            <w:bottom w:val="none" w:sz="0" w:space="0" w:color="auto"/>
                            <w:right w:val="none" w:sz="0" w:space="0" w:color="auto"/>
                          </w:divBdr>
                          <w:divsChild>
                            <w:div w:id="877930736">
                              <w:marLeft w:val="0"/>
                              <w:marRight w:val="0"/>
                              <w:marTop w:val="0"/>
                              <w:marBottom w:val="0"/>
                              <w:divBdr>
                                <w:top w:val="none" w:sz="0" w:space="0" w:color="auto"/>
                                <w:left w:val="none" w:sz="0" w:space="0" w:color="auto"/>
                                <w:bottom w:val="none" w:sz="0" w:space="0" w:color="auto"/>
                                <w:right w:val="none" w:sz="0" w:space="0" w:color="auto"/>
                              </w:divBdr>
                              <w:divsChild>
                                <w:div w:id="1108887348">
                                  <w:marLeft w:val="0"/>
                                  <w:marRight w:val="0"/>
                                  <w:marTop w:val="0"/>
                                  <w:marBottom w:val="0"/>
                                  <w:divBdr>
                                    <w:top w:val="none" w:sz="0" w:space="0" w:color="auto"/>
                                    <w:left w:val="none" w:sz="0" w:space="0" w:color="auto"/>
                                    <w:bottom w:val="none" w:sz="0" w:space="0" w:color="auto"/>
                                    <w:right w:val="none" w:sz="0" w:space="0" w:color="auto"/>
                                  </w:divBdr>
                                  <w:divsChild>
                                    <w:div w:id="206709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655920">
                          <w:marLeft w:val="0"/>
                          <w:marRight w:val="0"/>
                          <w:marTop w:val="0"/>
                          <w:marBottom w:val="0"/>
                          <w:divBdr>
                            <w:top w:val="none" w:sz="0" w:space="0" w:color="auto"/>
                            <w:left w:val="none" w:sz="0" w:space="0" w:color="auto"/>
                            <w:bottom w:val="none" w:sz="0" w:space="0" w:color="auto"/>
                            <w:right w:val="none" w:sz="0" w:space="0" w:color="auto"/>
                          </w:divBdr>
                          <w:divsChild>
                            <w:div w:id="1304040257">
                              <w:marLeft w:val="0"/>
                              <w:marRight w:val="0"/>
                              <w:marTop w:val="0"/>
                              <w:marBottom w:val="0"/>
                              <w:divBdr>
                                <w:top w:val="none" w:sz="0" w:space="0" w:color="auto"/>
                                <w:left w:val="none" w:sz="0" w:space="0" w:color="auto"/>
                                <w:bottom w:val="none" w:sz="0" w:space="0" w:color="auto"/>
                                <w:right w:val="none" w:sz="0" w:space="0" w:color="auto"/>
                              </w:divBdr>
                              <w:divsChild>
                                <w:div w:id="204285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3020836">
      <w:bodyDiv w:val="1"/>
      <w:marLeft w:val="0"/>
      <w:marRight w:val="0"/>
      <w:marTop w:val="0"/>
      <w:marBottom w:val="0"/>
      <w:divBdr>
        <w:top w:val="none" w:sz="0" w:space="0" w:color="auto"/>
        <w:left w:val="none" w:sz="0" w:space="0" w:color="auto"/>
        <w:bottom w:val="none" w:sz="0" w:space="0" w:color="auto"/>
        <w:right w:val="none" w:sz="0" w:space="0" w:color="auto"/>
      </w:divBdr>
    </w:div>
    <w:div w:id="2085105770">
      <w:bodyDiv w:val="1"/>
      <w:marLeft w:val="0"/>
      <w:marRight w:val="0"/>
      <w:marTop w:val="0"/>
      <w:marBottom w:val="0"/>
      <w:divBdr>
        <w:top w:val="none" w:sz="0" w:space="0" w:color="auto"/>
        <w:left w:val="none" w:sz="0" w:space="0" w:color="auto"/>
        <w:bottom w:val="none" w:sz="0" w:space="0" w:color="auto"/>
        <w:right w:val="none" w:sz="0" w:space="0" w:color="auto"/>
      </w:divBdr>
    </w:div>
    <w:div w:id="2091073523">
      <w:bodyDiv w:val="1"/>
      <w:marLeft w:val="0"/>
      <w:marRight w:val="0"/>
      <w:marTop w:val="0"/>
      <w:marBottom w:val="0"/>
      <w:divBdr>
        <w:top w:val="none" w:sz="0" w:space="0" w:color="auto"/>
        <w:left w:val="none" w:sz="0" w:space="0" w:color="auto"/>
        <w:bottom w:val="none" w:sz="0" w:space="0" w:color="auto"/>
        <w:right w:val="none" w:sz="0" w:space="0" w:color="auto"/>
      </w:divBdr>
    </w:div>
    <w:div w:id="2101099472">
      <w:bodyDiv w:val="1"/>
      <w:marLeft w:val="0"/>
      <w:marRight w:val="0"/>
      <w:marTop w:val="0"/>
      <w:marBottom w:val="0"/>
      <w:divBdr>
        <w:top w:val="none" w:sz="0" w:space="0" w:color="auto"/>
        <w:left w:val="none" w:sz="0" w:space="0" w:color="auto"/>
        <w:bottom w:val="none" w:sz="0" w:space="0" w:color="auto"/>
        <w:right w:val="none" w:sz="0" w:space="0" w:color="auto"/>
      </w:divBdr>
    </w:div>
    <w:div w:id="2117484733">
      <w:bodyDiv w:val="1"/>
      <w:marLeft w:val="0"/>
      <w:marRight w:val="0"/>
      <w:marTop w:val="0"/>
      <w:marBottom w:val="0"/>
      <w:divBdr>
        <w:top w:val="none" w:sz="0" w:space="0" w:color="auto"/>
        <w:left w:val="none" w:sz="0" w:space="0" w:color="auto"/>
        <w:bottom w:val="none" w:sz="0" w:space="0" w:color="auto"/>
        <w:right w:val="none" w:sz="0" w:space="0" w:color="auto"/>
      </w:divBdr>
    </w:div>
    <w:div w:id="2129734094">
      <w:bodyDiv w:val="1"/>
      <w:marLeft w:val="0"/>
      <w:marRight w:val="0"/>
      <w:marTop w:val="0"/>
      <w:marBottom w:val="0"/>
      <w:divBdr>
        <w:top w:val="none" w:sz="0" w:space="0" w:color="auto"/>
        <w:left w:val="none" w:sz="0" w:space="0" w:color="auto"/>
        <w:bottom w:val="none" w:sz="0" w:space="0" w:color="auto"/>
        <w:right w:val="none" w:sz="0" w:space="0" w:color="auto"/>
      </w:divBdr>
    </w:div>
    <w:div w:id="2132820319">
      <w:bodyDiv w:val="1"/>
      <w:marLeft w:val="0"/>
      <w:marRight w:val="0"/>
      <w:marTop w:val="0"/>
      <w:marBottom w:val="0"/>
      <w:divBdr>
        <w:top w:val="none" w:sz="0" w:space="0" w:color="auto"/>
        <w:left w:val="none" w:sz="0" w:space="0" w:color="auto"/>
        <w:bottom w:val="none" w:sz="0" w:space="0" w:color="auto"/>
        <w:right w:val="none" w:sz="0" w:space="0" w:color="auto"/>
      </w:divBdr>
    </w:div>
    <w:div w:id="2133018183">
      <w:bodyDiv w:val="1"/>
      <w:marLeft w:val="0"/>
      <w:marRight w:val="0"/>
      <w:marTop w:val="0"/>
      <w:marBottom w:val="0"/>
      <w:divBdr>
        <w:top w:val="none" w:sz="0" w:space="0" w:color="auto"/>
        <w:left w:val="none" w:sz="0" w:space="0" w:color="auto"/>
        <w:bottom w:val="none" w:sz="0" w:space="0" w:color="auto"/>
        <w:right w:val="none" w:sz="0" w:space="0" w:color="auto"/>
      </w:divBdr>
    </w:div>
    <w:div w:id="2134202711">
      <w:bodyDiv w:val="1"/>
      <w:marLeft w:val="0"/>
      <w:marRight w:val="0"/>
      <w:marTop w:val="0"/>
      <w:marBottom w:val="0"/>
      <w:divBdr>
        <w:top w:val="none" w:sz="0" w:space="0" w:color="auto"/>
        <w:left w:val="none" w:sz="0" w:space="0" w:color="auto"/>
        <w:bottom w:val="none" w:sz="0" w:space="0" w:color="auto"/>
        <w:right w:val="none" w:sz="0" w:space="0" w:color="auto"/>
      </w:divBdr>
    </w:div>
    <w:div w:id="2136364932">
      <w:bodyDiv w:val="1"/>
      <w:marLeft w:val="0"/>
      <w:marRight w:val="0"/>
      <w:marTop w:val="0"/>
      <w:marBottom w:val="0"/>
      <w:divBdr>
        <w:top w:val="none" w:sz="0" w:space="0" w:color="auto"/>
        <w:left w:val="none" w:sz="0" w:space="0" w:color="auto"/>
        <w:bottom w:val="none" w:sz="0" w:space="0" w:color="auto"/>
        <w:right w:val="none" w:sz="0" w:space="0" w:color="auto"/>
      </w:divBdr>
    </w:div>
    <w:div w:id="2137790423">
      <w:bodyDiv w:val="1"/>
      <w:marLeft w:val="0"/>
      <w:marRight w:val="0"/>
      <w:marTop w:val="0"/>
      <w:marBottom w:val="0"/>
      <w:divBdr>
        <w:top w:val="none" w:sz="0" w:space="0" w:color="auto"/>
        <w:left w:val="none" w:sz="0" w:space="0" w:color="auto"/>
        <w:bottom w:val="none" w:sz="0" w:space="0" w:color="auto"/>
        <w:right w:val="none" w:sz="0" w:space="0" w:color="auto"/>
      </w:divBdr>
    </w:div>
    <w:div w:id="2138059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90/s23115206" TargetMode="External"/><Relationship Id="rId21" Type="http://schemas.openxmlformats.org/officeDocument/2006/relationships/image" Target="media/image14.jpeg"/><Relationship Id="rId42" Type="http://schemas.openxmlformats.org/officeDocument/2006/relationships/hyperlink" Target="https://patents.google.com/patent/US6060994B1/en" TargetMode="External"/><Relationship Id="rId47" Type="http://schemas.openxmlformats.org/officeDocument/2006/relationships/hyperlink" Target="https://doi.org/10.14445/23488549/IJECE-V11I5P104" TargetMode="External"/><Relationship Id="rId63" Type="http://schemas.openxmlformats.org/officeDocument/2006/relationships/hyperlink" Target="https://doi.org/10.3390/ijerph20146369" TargetMode="External"/><Relationship Id="rId68" Type="http://schemas.openxmlformats.org/officeDocument/2006/relationships/hyperlink" Target="https://doi.org/10.1136/injuryprev-2015-041602.18"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10.0.4.85/CTCT.2018.978-1-5386-3702-9" TargetMode="Externa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10.0.4.85/COMPSAC48688.2020.0-%20132" TargetMode="External"/><Relationship Id="rId37" Type="http://schemas.openxmlformats.org/officeDocument/2006/relationships/hyperlink" Target="https://10.0.4.85/TR.2019.2891534" TargetMode="External"/><Relationship Id="rId40" Type="http://schemas.openxmlformats.org/officeDocument/2006/relationships/hyperlink" Target="https://doi.org/10.1145/33592481" TargetMode="External"/><Relationship Id="rId45" Type="http://schemas.openxmlformats.org/officeDocument/2006/relationships/hyperlink" Target="https://www.researchgate.net/publication/228508220" TargetMode="External"/><Relationship Id="rId53" Type="http://schemas.openxmlformats.org/officeDocument/2006/relationships/hyperlink" Target="https://10.0.4.121/2903150.2911708" TargetMode="External"/><Relationship Id="rId58" Type="http://schemas.openxmlformats.org/officeDocument/2006/relationships/hyperlink" Target="https://doi.org/10.1002/pam.10138" TargetMode="External"/><Relationship Id="rId66" Type="http://schemas.openxmlformats.org/officeDocument/2006/relationships/hyperlink" Target="https://doi.org/10.1007/s10694-022-01249-8"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i.org/10.1353/hpu.2014.0028" TargetMode="Externa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10.0.4.85/MCOM.2011.6069779" TargetMode="External"/><Relationship Id="rId30" Type="http://schemas.openxmlformats.org/officeDocument/2006/relationships/hyperlink" Target="https://10.0.69.117/P002617" TargetMode="External"/><Relationship Id="rId35" Type="http://schemas.openxmlformats.org/officeDocument/2006/relationships/hyperlink" Target="https://10.0.4.153/0739456X04270127" TargetMode="External"/><Relationship Id="rId43" Type="http://schemas.openxmlformats.org/officeDocument/2006/relationships/hyperlink" Target="https://doi.org/10.1145/2382196.2382201" TargetMode="External"/><Relationship Id="rId48" Type="http://schemas.openxmlformats.org/officeDocument/2006/relationships/hyperlink" Target="https://doi.org/10.1051/matecconf/202439201058" TargetMode="External"/><Relationship Id="rId56" Type="http://schemas.openxmlformats.org/officeDocument/2006/relationships/hyperlink" Target="https://doi.org/10.1080/07418828800089781" TargetMode="External"/><Relationship Id="rId64" Type="http://schemas.openxmlformats.org/officeDocument/2006/relationships/hyperlink" Target="https://doi.org/10.1016/j.firesaf.2007.04.004" TargetMode="External"/><Relationship Id="rId69" Type="http://schemas.openxmlformats.org/officeDocument/2006/relationships/hyperlink" Target="https://dx.doi.org/10.22161/ijaers.6.6.91" TargetMode="External"/><Relationship Id="rId8" Type="http://schemas.openxmlformats.org/officeDocument/2006/relationships/image" Target="media/image1.jpeg"/><Relationship Id="rId51" Type="http://schemas.openxmlformats.org/officeDocument/2006/relationships/hyperlink" Target="https://10.0.4.121/3368860.3368861" TargetMode="External"/><Relationship Id="rId72" Type="http://schemas.openxmlformats.org/officeDocument/2006/relationships/hyperlink" Target="https://doi.org/10.1016/j.future.2017.05.048"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10.0.4.85/CICSyN.2011.72" TargetMode="External"/><Relationship Id="rId38" Type="http://schemas.openxmlformats.org/officeDocument/2006/relationships/hyperlink" Target="https://10.0.3.248/j.cosrev.2021.100431" TargetMode="External"/><Relationship Id="rId46" Type="http://schemas.openxmlformats.org/officeDocument/2006/relationships/hyperlink" Target="https://doi.org/10.14445/23488549/IJECE-V11I5P104" TargetMode="External"/><Relationship Id="rId59" Type="http://schemas.openxmlformats.org/officeDocument/2006/relationships/hyperlink" Target="https://doi.org/10.1093/heapol/czy094" TargetMode="External"/><Relationship Id="rId67" Type="http://schemas.openxmlformats.org/officeDocument/2006/relationships/hyperlink" Target="https://doi.org/10.1136/injuryprev-2015-041602.18" TargetMode="External"/><Relationship Id="rId20" Type="http://schemas.openxmlformats.org/officeDocument/2006/relationships/image" Target="media/image13.jpg"/><Relationship Id="rId41" Type="http://schemas.openxmlformats.org/officeDocument/2006/relationships/hyperlink" Target="https://10.0.4.56/10439463.2018.1427744" TargetMode="External"/><Relationship Id="rId54" Type="http://schemas.openxmlformats.org/officeDocument/2006/relationships/hyperlink" Target="https://10.0.4.85/SP.2014.402014" TargetMode="External"/><Relationship Id="rId62" Type="http://schemas.openxmlformats.org/officeDocument/2006/relationships/hyperlink" Target="http://dx.doi.org/10.1016/j.firesaf.2013.02.006" TargetMode="External"/><Relationship Id="rId70" Type="http://schemas.openxmlformats.org/officeDocument/2006/relationships/hyperlink" Target="https://doi.org/10.3390/su132413994"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10.0.4.85/ICBAIE52039.2021.9389849" TargetMode="External"/><Relationship Id="rId36" Type="http://schemas.openxmlformats.org/officeDocument/2006/relationships/hyperlink" Target="https://10.0.4.69/cybsec/tyz005" TargetMode="External"/><Relationship Id="rId49" Type="http://schemas.openxmlformats.org/officeDocument/2006/relationships/hyperlink" Target="https://doi.org/10.1109/JIOT.2019.2935189" TargetMode="External"/><Relationship Id="rId57" Type="http://schemas.openxmlformats.org/officeDocument/2006/relationships/hyperlink" Target="https://doi.org/10.3390/su151813604" TargetMode="External"/><Relationship Id="rId10" Type="http://schemas.openxmlformats.org/officeDocument/2006/relationships/image" Target="media/image3.png"/><Relationship Id="rId31" Type="http://schemas.openxmlformats.org/officeDocument/2006/relationships/hyperlink" Target="https://10.0.93.210/ejers.2021.6.6.2580" TargetMode="External"/><Relationship Id="rId44" Type="http://schemas.openxmlformats.org/officeDocument/2006/relationships/hyperlink" Target="https://10.0.4.85/ICCSP48568.2020.9182447" TargetMode="External"/><Relationship Id="rId52" Type="http://schemas.openxmlformats.org/officeDocument/2006/relationships/hyperlink" Target="https://10.0.4.121/944637.944638" TargetMode="External"/><Relationship Id="rId60" Type="http://schemas.openxmlformats.org/officeDocument/2006/relationships/hyperlink" Target="https://doi.org/10.3390/electronics9091469" TargetMode="External"/><Relationship Id="rId65" Type="http://schemas.openxmlformats.org/officeDocument/2006/relationships/hyperlink" Target="https://doi.org/10.1016/S0379-7112(00)00014-X"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hyperlink" Target="https://10.0.4.85/MCOM.2018.1700563" TargetMode="External"/><Relationship Id="rId34" Type="http://schemas.openxmlformats.org/officeDocument/2006/relationships/hyperlink" Target="https://10.0.4.153/0894439304273274" TargetMode="External"/><Relationship Id="rId50" Type="http://schemas.openxmlformats.org/officeDocument/2006/relationships/hyperlink" Target="https://10.0.4.85/JIOT.2020.2983983" TargetMode="External"/><Relationship Id="rId55" Type="http://schemas.openxmlformats.org/officeDocument/2006/relationships/hyperlink" Target="http://dx.doi.org/10.1145/2991079.2991124" TargetMode="External"/><Relationship Id="rId7" Type="http://schemas.openxmlformats.org/officeDocument/2006/relationships/endnotes" Target="endnotes.xml"/><Relationship Id="rId71" Type="http://schemas.openxmlformats.org/officeDocument/2006/relationships/hyperlink" Target="https://doi.org/10.1109/SP.2016.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7C2AC-1B04-465C-A0BF-E70FEBA26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59</Pages>
  <Words>16003</Words>
  <Characters>91221</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107010</CharactersWithSpaces>
  <SharedDoc>false</SharedDoc>
  <HLinks>
    <vt:vector size="18" baseType="variant">
      <vt:variant>
        <vt:i4>1507392</vt:i4>
      </vt:variant>
      <vt:variant>
        <vt:i4>6</vt:i4>
      </vt:variant>
      <vt:variant>
        <vt:i4>0</vt:i4>
      </vt:variant>
      <vt:variant>
        <vt:i4>5</vt:i4>
      </vt:variant>
      <vt:variant>
        <vt:lpwstr>https://doi.org/10.1109/JIOT.2019.2935189</vt:lpwstr>
      </vt:variant>
      <vt:variant>
        <vt:lpwstr/>
      </vt:variant>
      <vt:variant>
        <vt:i4>3473453</vt:i4>
      </vt:variant>
      <vt:variant>
        <vt:i4>3</vt:i4>
      </vt:variant>
      <vt:variant>
        <vt:i4>0</vt:i4>
      </vt:variant>
      <vt:variant>
        <vt:i4>5</vt:i4>
      </vt:variant>
      <vt:variant>
        <vt:lpwstr>https://doi.org/10.1051/matecconf/202439201058</vt:lpwstr>
      </vt:variant>
      <vt:variant>
        <vt:lpwstr/>
      </vt:variant>
      <vt:variant>
        <vt:i4>1310808</vt:i4>
      </vt:variant>
      <vt:variant>
        <vt:i4>0</vt:i4>
      </vt:variant>
      <vt:variant>
        <vt:i4>0</vt:i4>
      </vt:variant>
      <vt:variant>
        <vt:i4>5</vt:i4>
      </vt:variant>
      <vt:variant>
        <vt:lpwstr>https://doi.org/10.14445/23488549/IJECE-V11I5P104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SUGU MARAN</dc:creator>
  <cp:keywords/>
  <dc:description/>
  <cp:lastModifiedBy>Thanush K</cp:lastModifiedBy>
  <cp:revision>7</cp:revision>
  <cp:lastPrinted>2025-04-16T05:23:00Z</cp:lastPrinted>
  <dcterms:created xsi:type="dcterms:W3CDTF">2025-04-11T08:25:00Z</dcterms:created>
  <dcterms:modified xsi:type="dcterms:W3CDTF">2025-04-20T16:15:00Z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87258e423bda21a98b9b536d9f3cab1ec403cd5e39971184bb65a4c3f1939d8d</vt:lpwstr>
  </property>
</Properties>
</file>