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gradio as gr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transformers import AutoTokenizer,AutoModelForCausalLM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Load model and tokenizer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model_name = "ibm-granite/granite-3.2-2b-instruct"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= AutoModelForCausalLM.from_pretrained(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model_name,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torch_dtype=torch.float16 if torch.cuda.is_available() else torch.float32,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device_map="auto" if torch.cuda.is_available() else None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tokenizer.pad_token is None: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tokenizer.pad_token = tokenizer.eos_token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generate_response(prompt, max_length=512):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inputs = tokenizer(prompt, return_tensors="pt", truncation=True, max_length=512)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torch.cuda.is_available():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inputs = {k: v.to(model.device) for k, v in inputs.items()}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torch.no_grad():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outputs = model.generate(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**inputs,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max_length=max_length,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temperature=0.7,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do_sample=True,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pad_token_id=tokenizer.eos_token_id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 = tokenizer.decode(outputs[0], skip_special_tokens=True)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response = response.replace(prompt, "").strip()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response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concept_explanation(concept):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prompt = f"Explain the concept of {concept} in detail with examples:"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generate_response(prompt, max_length=800)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quiz_generation(concept):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prompt = f"Generate 5 quiz questions about {concept} with different question types (multiple choice, true/false, short answer). At the end, provide all the answers in a separate ANSWER section:"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generate_response(prompt, max_length=1000)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Gradio interface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gr.Blocks() as app: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gr.Markdown("# Health AI:Intelligent Healthcare assistant")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gr.Tabs():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gr.TabItem("Concept Explanation"):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concept_input = gr.Textbox(label="Enter a concept",placeholder="e.g., machine learning")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explain_btn =gr.Button("Explain")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explanation_output =gr.Textbox(label="Explanation", lines=10)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explain_btn.click(concept_explanation, inputs=concept_input, outputs=explanation_output)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gr.TabItem("Quiz Generator"):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quiz_input = gr.Textbox(label="Enter a topic", placeholder="e.g., physics")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quiz_btn = gr.Button("Generate Quiz")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quiz_output = gr.Textbox(label="Quiz Question", lines=15)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quiz_btn.click(quiz_generation, inputs=quiz_input, outputs=quiz_output)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app.launch(share=True)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