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 quarto book</w:t>
      </w:r>
    </w:p>
    <w:p>
      <w:pPr>
        <w:pStyle w:val="Author"/>
      </w:pPr>
      <w:r>
        <w:t xml:space="preserve">Jane Doe</w:t>
      </w:r>
    </w:p>
    <w:p>
      <w:pPr>
        <w:pStyle w:val="Author"/>
      </w:pPr>
      <w:r>
        <w:t xml:space="preserve">Eva Nováková</w:t>
      </w:r>
    </w:p>
    <w:p>
      <w:pPr>
        <w:pStyle w:val="Author"/>
      </w:pPr>
      <w:r>
        <w:t xml:space="preserve">Matti Meikäläinen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pPr>
        <w:pStyle w:val="BodyText"/>
      </w:pPr>
      <w:r>
        <w:t xml:space="preserve">New paragraph. 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“use template”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pStyle w:val="Compact"/>
        <w:numPr>
          <w:ilvl w:val="0"/>
          <w:numId w:val="1002"/>
        </w:numPr>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pStyle w:val="Compact"/>
        <w:numPr>
          <w:ilvl w:val="0"/>
          <w:numId w:val="1003"/>
        </w:numPr>
      </w:pPr>
      <w:hyperlink r:id="rId28">
        <w:r>
          <w:rPr>
            <w:rStyle w:val="Hyperlink"/>
          </w:rPr>
          <w:t xml:space="preserve">Quarto gallery</w:t>
        </w:r>
      </w:hyperlink>
    </w:p>
    <w:p>
      <w:pPr>
        <w:pStyle w:val="Compact"/>
        <w:numPr>
          <w:ilvl w:val="0"/>
          <w:numId w:val="1003"/>
        </w:numPr>
      </w:pPr>
      <w:hyperlink r:id="rId29">
        <w:r>
          <w:rPr>
            <w:rStyle w:val="Hyperlink"/>
          </w:rPr>
          <w:t xml:space="preserve">nmfs-openscapes</w:t>
        </w:r>
      </w:hyperlink>
    </w:p>
    <w:p>
      <w:pPr>
        <w:pStyle w:val="Compact"/>
        <w:numPr>
          <w:ilvl w:val="0"/>
          <w:numId w:val="1003"/>
        </w:numPr>
      </w:pPr>
      <w:hyperlink r:id="rId30">
        <w:r>
          <w:rPr>
            <w:rStyle w:val="Hyperlink"/>
          </w:rPr>
          <w:t xml:space="preserve">Faye lab manual</w:t>
        </w:r>
      </w:hyperlink>
    </w:p>
    <w:p>
      <w:pPr>
        <w:pStyle w:val="Compact"/>
        <w:numPr>
          <w:ilvl w:val="0"/>
          <w:numId w:val="1003"/>
        </w:numPr>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“Version Control”</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“Build”</w:t>
      </w:r>
      <w:r>
        <w:t xml:space="preserve"> </w:t>
      </w:r>
      <w:r>
        <w:t xml:space="preserve">tab. Click the</w:t>
      </w:r>
      <w:r>
        <w:t xml:space="preserve"> </w:t>
      </w:r>
      <w:r>
        <w:t xml:space="preserve">“Render website”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
          <w:bCs/>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“preview in browser”</w:t>
      </w:r>
      <w:r>
        <w:t xml:space="preserve"> </w:t>
      </w:r>
      <w:r>
        <w:t xml:space="preserve">or set up RStudio to preview to the viewer panel. To do the latter, go to Tools &gt; Global Options &gt; R Markdown. Then select</w:t>
      </w:r>
      <w:r>
        <w:t xml:space="preserve"> </w:t>
      </w:r>
      <w:r>
        <w:t xml:space="preserve">“Show output preview in: Viewer panel”</w:t>
      </w:r>
      <w:r>
        <w:t xml:space="preserve">.</w:t>
      </w:r>
    </w:p>
    <w:bookmarkEnd w:id="36"/>
    <w:bookmarkEnd w:id="37"/>
    <w:bookmarkStart w:id="47" w:name="figures-and-tables"/>
    <w:p>
      <w:pPr>
        <w:pStyle w:val="Heading1"/>
      </w:pPr>
      <w:r>
        <w:t xml:space="preserve">5. Figures and Tables</w:t>
      </w:r>
    </w:p>
    <w:p>
      <w:pPr>
        <w:pStyle w:val="FirstParagraph"/>
      </w:pPr>
      <w:r>
        <w:t xml:space="preserve">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bookmarkStart w:id="39" w:name="code"/>
    <w:p>
      <w:pPr>
        <w:pStyle w:val="Heading2"/>
      </w:pPr>
      <w:r>
        <w:t xml:space="preserve">5.1 Code</w:t>
      </w:r>
    </w:p>
    <w:p>
      <w:pPr>
        <w:pStyle w:val="FirstParagraph"/>
      </w:pPr>
      <w:r>
        <w:t xml:space="preserve">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
        <w:r>
          <w:rPr>
            <w:rStyle w:val="Hyperlink"/>
          </w:rPr>
          <w:t xml:space="preserve">Figure 5.1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p"/>
          <w:p>
            <w:pPr>
              <w:pStyle w:val="Compact"/>
              <w:jc w:val="center"/>
            </w:pPr>
            <w:r>
              <w:drawing>
                <wp:inline>
                  <wp:extent cx="4620126" cy="3696101"/>
                  <wp:effectExtent b="0" l="0" r="0" t="0"/>
                  <wp:docPr descr="" title="" id="41" name="Picture"/>
                  <a:graphic>
                    <a:graphicData uri="http://schemas.openxmlformats.org/drawingml/2006/picture">
                      <pic:pic>
                        <pic:nvPicPr>
                          <pic:cNvPr descr="content/figures_and_tables_files/figure-docx/fig-p-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ayout w:type="fixed"/>
        <w:tblLook w:firstRow="0" w:lastRow="0" w:firstColumn="0" w:lastColumn="0" w:noHBand="0" w:noVBand="0" w:val="0000"/>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49"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SourceCode"/>
      </w:pPr>
      <w:r>
        <w:rPr>
          <w:rStyle w:val="VerbatimChar"/>
        </w:rPr>
        <w:t xml:space="preserve">/cloud/python/lib/python3.8/site-packages/statsmodels/stats/stattools.py:74: ValueWarning: omni_normtest is not valid with less than 8 observations; 6 samples were given.</w:t>
      </w:r>
      <w:r>
        <w:br/>
      </w:r>
      <w:r>
        <w:rPr>
          <w:rStyle w:val="VerbatimChar"/>
        </w:rPr>
        <w:t xml:space="preserve">  warn("omni_normtest is not valid with less than 8 observations; %i "</w:t>
      </w:r>
      <w:r>
        <w:br/>
      </w:r>
      <w:r>
        <w:rPr>
          <w:rStyle w:val="VerbatimChar"/>
        </w:rPr>
        <w:t xml:space="preserve">                            OLS Regression Results                            </w:t>
      </w:r>
      <w:r>
        <w:br/>
      </w:r>
      <w:r>
        <w:rPr>
          <w:rStyle w:val="VerbatimChar"/>
        </w:rPr>
        <w:t xml:space="preserve">==============================================================================</w:t>
      </w:r>
      <w:r>
        <w:br/>
      </w:r>
      <w:r>
        <w:rPr>
          <w:rStyle w:val="VerbatimChar"/>
        </w:rPr>
        <w:t xml:space="preserve">Dep. Variable:                      x   R-squared:                       0.716</w:t>
      </w:r>
      <w:r>
        <w:br/>
      </w:r>
      <w:r>
        <w:rPr>
          <w:rStyle w:val="VerbatimChar"/>
        </w:rPr>
        <w:t xml:space="preserve">Model:                            OLS   Adj. R-squared:                  0.645</w:t>
      </w:r>
      <w:r>
        <w:br/>
      </w:r>
      <w:r>
        <w:rPr>
          <w:rStyle w:val="VerbatimChar"/>
        </w:rPr>
        <w:t xml:space="preserve">Method:                 Least Squares   F-statistic:                     10.08</w:t>
      </w:r>
      <w:r>
        <w:br/>
      </w:r>
      <w:r>
        <w:rPr>
          <w:rStyle w:val="VerbatimChar"/>
        </w:rPr>
        <w:t xml:space="preserve">Date:                Mon, 05 May 2025   Prob (F-statistic):             0.0337</w:t>
      </w:r>
      <w:r>
        <w:br/>
      </w:r>
      <w:r>
        <w:rPr>
          <w:rStyle w:val="VerbatimChar"/>
        </w:rPr>
        <w:t xml:space="preserve">Time:                        15:26:42   Log-Likelihood:                -21.765</w:t>
      </w:r>
      <w:r>
        <w:br/>
      </w:r>
      <w:r>
        <w:rPr>
          <w:rStyle w:val="VerbatimChar"/>
        </w:rPr>
        <w:t xml:space="preserve">No. Observations:                   6   AIC:                             47.53</w:t>
      </w:r>
      <w:r>
        <w:br/>
      </w:r>
      <w:r>
        <w:rPr>
          <w:rStyle w:val="VerbatimChar"/>
        </w:rPr>
        <w:t xml:space="preserve">Df Residuals:                       4   BIC:                             47.11</w:t>
      </w:r>
      <w:r>
        <w:br/>
      </w:r>
      <w:r>
        <w:rPr>
          <w:rStyle w:val="VerbatimChar"/>
        </w:rPr>
        <w:t xml:space="preserve">Df Model:                           1                                         </w:t>
      </w:r>
      <w:r>
        <w:br/>
      </w:r>
      <w:r>
        <w:rPr>
          <w:rStyle w:val="VerbatimChar"/>
        </w:rPr>
        <w:t xml:space="preserve">Covariance Type:            nonrobust                                         </w:t>
      </w:r>
      <w:r>
        <w:br/>
      </w:r>
      <w:r>
        <w:rPr>
          <w:rStyle w:val="VerbatimChar"/>
        </w:rPr>
        <w:t xml:space="preserve">==============================================================================</w:t>
      </w:r>
      <w:r>
        <w:br/>
      </w:r>
      <w:r>
        <w:rPr>
          <w:rStyle w:val="VerbatimChar"/>
        </w:rPr>
        <w:t xml:space="preserve">                 coef    std err          t      P&gt;|t|      [0.025      0.975]</w:t>
      </w:r>
      <w:r>
        <w:br/>
      </w:r>
      <w:r>
        <w:rPr>
          <w:rStyle w:val="VerbatimChar"/>
        </w:rPr>
        <w:t xml:space="preserve">------------------------------------------------------------------------------</w:t>
      </w:r>
      <w:r>
        <w:br/>
      </w:r>
      <w:r>
        <w:rPr>
          <w:rStyle w:val="VerbatimChar"/>
        </w:rPr>
        <w:t xml:space="preserve">Intercept      1.0556     10.190      0.104      0.922     -27.237      29.349</w:t>
      </w:r>
      <w:r>
        <w:br/>
      </w:r>
      <w:r>
        <w:rPr>
          <w:rStyle w:val="VerbatimChar"/>
        </w:rPr>
        <w:t xml:space="preserve">y              1.3257      0.418      3.175      0.034       0.166       2.485</w:t>
      </w:r>
      <w:r>
        <w:br/>
      </w:r>
      <w:r>
        <w:rPr>
          <w:rStyle w:val="VerbatimChar"/>
        </w:rPr>
        <w:t xml:space="preserve">==============================================================================</w:t>
      </w:r>
      <w:r>
        <w:br/>
      </w:r>
      <w:r>
        <w:rPr>
          <w:rStyle w:val="VerbatimChar"/>
        </w:rPr>
        <w:t xml:space="preserve">Omnibus:                          nan   Durbin-Watson:                   2.572</w:t>
      </w:r>
      <w:r>
        <w:br/>
      </w:r>
      <w:r>
        <w:rPr>
          <w:rStyle w:val="VerbatimChar"/>
        </w:rPr>
        <w:t xml:space="preserve">Prob(Omnibus):                    nan   Jarque-Bera (JB):                0.327</w:t>
      </w:r>
      <w:r>
        <w:br/>
      </w:r>
      <w:r>
        <w:rPr>
          <w:rStyle w:val="VerbatimChar"/>
        </w:rPr>
        <w:t xml:space="preserve">Skew:                           0.180   Prob(JB):                        0.849</w:t>
      </w:r>
      <w:r>
        <w:br/>
      </w:r>
      <w:r>
        <w:rPr>
          <w:rStyle w:val="VerbatimChar"/>
        </w:rPr>
        <w:t xml:space="preserve">Kurtosis:                       1.915   Cond. No.                         54.7</w:t>
      </w:r>
      <w:r>
        <w:br/>
      </w:r>
      <w:r>
        <w:rPr>
          <w:rStyle w:val="VerbatimChar"/>
        </w:rPr>
        <w:t xml:space="preserve">==============================================================================</w:t>
      </w:r>
      <w:r>
        <w:br/>
      </w:r>
      <w:r>
        <w:br/>
      </w:r>
      <w:r>
        <w:rPr>
          <w:rStyle w:val="VerbatimChar"/>
        </w:rPr>
        <w:t xml:space="preserve">Notes:</w:t>
      </w:r>
      <w:r>
        <w:br/>
      </w:r>
      <w:r>
        <w:rPr>
          <w:rStyle w:val="VerbatimChar"/>
        </w:rPr>
        <w:t xml:space="preserve">[1] Standard Errors assume that the covariance matrix of the errors is correctly specified.</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8"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8"/>
    <w:bookmarkEnd w:id="49"/>
    <w:bookmarkStart w:id="51"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0">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1"/>
    <w:bookmarkStart w:id="54" w:name="references-1"/>
    <w:p>
      <w:pPr>
        <w:pStyle w:val="Heading1"/>
      </w:pPr>
      <w:r>
        <w:t xml:space="preserve">References</w:t>
      </w:r>
    </w:p>
    <w:bookmarkStart w:id="53" w:name="refs"/>
    <w:bookmarkStart w:id="52"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2"/>
    <w:bookmarkEnd w:id="53"/>
    <w:bookmarkEnd w:id="54"/>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5"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0"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55" Target="https://quarto.org/"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0"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2025-05-05T15:26:55Z</dcterms:created>
  <dcterms:modified xsi:type="dcterms:W3CDTF">2025-05-05T15:26:55Z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ublish">
    <vt:lpwstr/>
  </property>
  <property fmtid="{D5CDD505-2E9C-101B-9397-08002B2CF9AE}" pid="16" name="template-partials">
    <vt:lpwstr/>
  </property>
  <property fmtid="{D5CDD505-2E9C-101B-9397-08002B2CF9AE}" pid="17" name="toc-title">
    <vt:lpwstr>Table of contents</vt:lpwstr>
  </property>
</Properties>
</file>