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CF5A" w14:textId="33C89CF1" w:rsidR="00A97DC0" w:rsidRDefault="00A97DC0">
      <w:pPr>
        <w:jc w:val="center"/>
        <w:rPr>
          <w:b/>
          <w:sz w:val="48"/>
        </w:rPr>
      </w:pPr>
      <w:r>
        <w:rPr>
          <w:noProof/>
        </w:rPr>
        <w:drawing>
          <wp:inline distT="0" distB="0" distL="0" distR="0" wp14:anchorId="32399CF2" wp14:editId="6746D01F">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8" cstate="print"/>
                    <a:stretch>
                      <a:fillRect/>
                    </a:stretch>
                  </pic:blipFill>
                  <pic:spPr>
                    <a:xfrm>
                      <a:off x="0" y="0"/>
                      <a:ext cx="5731510" cy="863600"/>
                    </a:xfrm>
                    <a:prstGeom prst="rect">
                      <a:avLst/>
                    </a:prstGeom>
                    <a:noFill/>
                  </pic:spPr>
                </pic:pic>
              </a:graphicData>
            </a:graphic>
          </wp:inline>
        </w:drawing>
      </w:r>
    </w:p>
    <w:p w14:paraId="4D371B86" w14:textId="77777777" w:rsidR="00A97DC0" w:rsidRDefault="00A97DC0" w:rsidP="00A97DC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5627C6BC" wp14:editId="4EFFF915">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C66D6B"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" strokecolor="black [3200]" strokeweight="2pt">
                <v:shadow on="t" color="black" opacity="24903f" origin=",.5" offset="0,.55556mm"/>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73DC3D45" w14:textId="04D94587" w:rsidR="00EB731F" w:rsidRPr="00A97DC0" w:rsidRDefault="00000000">
      <w:pPr>
        <w:jc w:val="center"/>
        <w:rPr>
          <w:rFonts w:ascii="Times New Roman" w:hAnsi="Times New Roman" w:cs="Times New Roman"/>
          <w:b/>
          <w:sz w:val="32"/>
        </w:rPr>
      </w:pPr>
      <w:r>
        <w:rPr>
          <w:b/>
          <w:sz w:val="48"/>
        </w:rPr>
        <w:br/>
      </w:r>
      <w:r w:rsidRPr="00A97DC0">
        <w:rPr>
          <w:rFonts w:ascii="Times New Roman" w:hAnsi="Times New Roman" w:cs="Times New Roman"/>
          <w:b/>
          <w:sz w:val="32"/>
        </w:rPr>
        <w:t>Deep Learning Framework for Automated Pneumonia Detection Using Chest X-ray Images</w:t>
      </w:r>
    </w:p>
    <w:p w14:paraId="02A893B7" w14:textId="73727A1C" w:rsidR="00A97DC0" w:rsidRPr="00A97DC0" w:rsidRDefault="00A97DC0" w:rsidP="00A97DC0">
      <w:pPr>
        <w:pStyle w:val="Heading1"/>
        <w:rPr>
          <w:rFonts w:ascii="Times New Roman" w:hAnsi="Times New Roman" w:cs="Times New Roman"/>
          <w:sz w:val="24"/>
          <w:szCs w:val="24"/>
        </w:rPr>
      </w:pPr>
    </w:p>
    <w:p w14:paraId="18378B01" w14:textId="77777777" w:rsidR="00A97DC0" w:rsidRPr="00A03EDD" w:rsidRDefault="00A97DC0" w:rsidP="00A03EDD">
      <w:pPr>
        <w:jc w:val="center"/>
        <w:rPr>
          <w:rFonts w:ascii="Times New Roman" w:hAnsi="Times New Roman" w:cs="Times New Roman"/>
          <w:b/>
          <w:bCs/>
          <w:sz w:val="28"/>
          <w:szCs w:val="28"/>
        </w:rPr>
      </w:pPr>
      <w:r w:rsidRPr="00A03EDD">
        <w:rPr>
          <w:rFonts w:ascii="Times New Roman" w:hAnsi="Times New Roman" w:cs="Times New Roman"/>
          <w:b/>
          <w:bCs/>
          <w:sz w:val="28"/>
          <w:szCs w:val="28"/>
        </w:rPr>
        <w:t xml:space="preserve">Course Name: Applied Machine Learning </w:t>
      </w:r>
      <w:proofErr w:type="gramStart"/>
      <w:r w:rsidRPr="00A03EDD">
        <w:rPr>
          <w:rFonts w:ascii="Times New Roman" w:hAnsi="Times New Roman" w:cs="Times New Roman"/>
          <w:b/>
          <w:bCs/>
          <w:sz w:val="28"/>
          <w:szCs w:val="28"/>
        </w:rPr>
        <w:t>In</w:t>
      </w:r>
      <w:proofErr w:type="gramEnd"/>
      <w:r w:rsidRPr="00A03EDD">
        <w:rPr>
          <w:rFonts w:ascii="Times New Roman" w:hAnsi="Times New Roman" w:cs="Times New Roman"/>
          <w:b/>
          <w:bCs/>
          <w:sz w:val="28"/>
          <w:szCs w:val="28"/>
        </w:rPr>
        <w:t xml:space="preserve"> Text Analysis</w:t>
      </w:r>
    </w:p>
    <w:p w14:paraId="25DC6FB2" w14:textId="77777777" w:rsidR="00A97DC0" w:rsidRPr="00A03EDD" w:rsidRDefault="00A97DC0" w:rsidP="00A03EDD">
      <w:pPr>
        <w:jc w:val="center"/>
        <w:rPr>
          <w:rFonts w:ascii="Times New Roman" w:hAnsi="Times New Roman" w:cs="Times New Roman"/>
          <w:b/>
          <w:bCs/>
          <w:sz w:val="28"/>
          <w:szCs w:val="28"/>
        </w:rPr>
      </w:pPr>
      <w:r w:rsidRPr="00A03EDD">
        <w:rPr>
          <w:rFonts w:ascii="Times New Roman" w:hAnsi="Times New Roman" w:cs="Times New Roman"/>
          <w:b/>
          <w:bCs/>
          <w:sz w:val="28"/>
          <w:szCs w:val="28"/>
        </w:rPr>
        <w:t>Course Code: 24ALT3101</w:t>
      </w:r>
    </w:p>
    <w:p w14:paraId="124D032B" w14:textId="77777777" w:rsidR="00A03EDD" w:rsidRPr="00A03EDD" w:rsidRDefault="00A97DC0" w:rsidP="00A03EDD">
      <w:pPr>
        <w:jc w:val="center"/>
        <w:rPr>
          <w:rFonts w:ascii="Times New Roman" w:hAnsi="Times New Roman" w:cs="Times New Roman"/>
          <w:b/>
          <w:bCs/>
          <w:sz w:val="28"/>
          <w:szCs w:val="28"/>
        </w:rPr>
      </w:pPr>
      <w:r w:rsidRPr="00A03EDD">
        <w:rPr>
          <w:rFonts w:ascii="Times New Roman" w:hAnsi="Times New Roman" w:cs="Times New Roman"/>
          <w:b/>
          <w:bCs/>
          <w:sz w:val="28"/>
          <w:szCs w:val="28"/>
        </w:rPr>
        <w:t>Team Members: Allam Greshmica (2420030017)</w:t>
      </w:r>
    </w:p>
    <w:p w14:paraId="32747A14" w14:textId="1FB8DA1F" w:rsidR="00A97DC0" w:rsidRPr="00A03EDD" w:rsidRDefault="00114ED0" w:rsidP="00A03EDD">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00A97DC0" w:rsidRPr="00A03EDD">
        <w:rPr>
          <w:rFonts w:ascii="Times New Roman" w:hAnsi="Times New Roman" w:cs="Times New Roman"/>
          <w:b/>
          <w:bCs/>
          <w:sz w:val="28"/>
          <w:szCs w:val="28"/>
        </w:rPr>
        <w:t>Mikkineni</w:t>
      </w:r>
      <w:proofErr w:type="spellEnd"/>
      <w:r w:rsidR="00A97DC0" w:rsidRPr="00A03EDD">
        <w:rPr>
          <w:rFonts w:ascii="Times New Roman" w:hAnsi="Times New Roman" w:cs="Times New Roman"/>
          <w:b/>
          <w:bCs/>
          <w:sz w:val="28"/>
          <w:szCs w:val="28"/>
        </w:rPr>
        <w:t xml:space="preserve"> Thanvitha (2420030040)</w:t>
      </w:r>
    </w:p>
    <w:p w14:paraId="632788A9" w14:textId="43A956A0" w:rsidR="00EB731F" w:rsidRPr="00A03EDD" w:rsidRDefault="00EB731F">
      <w:pPr>
        <w:jc w:val="center"/>
        <w:rPr>
          <w:rFonts w:ascii="Times New Roman" w:hAnsi="Times New Roman" w:cs="Times New Roman"/>
          <w:sz w:val="28"/>
          <w:szCs w:val="28"/>
        </w:rPr>
      </w:pPr>
    </w:p>
    <w:p w14:paraId="7EB29A53" w14:textId="35C98F92" w:rsidR="00EB731F" w:rsidRPr="00A97DC0" w:rsidRDefault="00000000">
      <w:pPr>
        <w:pStyle w:val="Heading1"/>
        <w:rPr>
          <w:rFonts w:ascii="Times New Roman" w:hAnsi="Times New Roman" w:cs="Times New Roman"/>
          <w:color w:val="000000" w:themeColor="text1"/>
        </w:rPr>
      </w:pPr>
      <w:r w:rsidRPr="00A97DC0">
        <w:rPr>
          <w:rFonts w:ascii="Times New Roman" w:hAnsi="Times New Roman" w:cs="Times New Roman"/>
          <w:color w:val="000000" w:themeColor="text1"/>
        </w:rPr>
        <w:t>Abstract</w:t>
      </w:r>
      <w:r w:rsidR="00A97DC0" w:rsidRPr="00A97DC0">
        <w:rPr>
          <w:rFonts w:ascii="Times New Roman" w:hAnsi="Times New Roman" w:cs="Times New Roman"/>
          <w:color w:val="000000" w:themeColor="text1"/>
        </w:rPr>
        <w:t>:</w:t>
      </w:r>
    </w:p>
    <w:p w14:paraId="23587D4D" w14:textId="77777777" w:rsidR="00A97DC0" w:rsidRPr="00A97DC0" w:rsidRDefault="00A97DC0" w:rsidP="00A97DC0">
      <w:pPr>
        <w:pStyle w:val="BodyText"/>
        <w:spacing w:after="1" w:line="360" w:lineRule="auto"/>
        <w:jc w:val="both"/>
        <w:rPr>
          <w:rFonts w:ascii="Times New Roman" w:hAnsi="Times New Roman" w:cs="Times New Roman"/>
          <w:bCs/>
          <w:sz w:val="24"/>
          <w:szCs w:val="24"/>
          <w:lang w:val="en-IN"/>
        </w:rPr>
      </w:pPr>
      <w:r w:rsidRPr="00A97DC0">
        <w:rPr>
          <w:rFonts w:ascii="Times New Roman" w:hAnsi="Times New Roman" w:cs="Times New Roman"/>
          <w:bCs/>
          <w:sz w:val="24"/>
          <w:szCs w:val="24"/>
          <w:lang w:val="en-IN"/>
        </w:rPr>
        <w:t xml:space="preserve">Pneumonia is one of the leading causes of death worldwide and requires early diagnosis for effective treatment. Chest X-ray imaging is the most widely used diagnostic technique; however, manual interpretation by radiologists is time-consuming and prone to errors, particularly in hospitals with limited medical resources. This project proposes an </w:t>
      </w:r>
      <w:r w:rsidRPr="00A97DC0">
        <w:rPr>
          <w:rFonts w:ascii="Times New Roman" w:hAnsi="Times New Roman" w:cs="Times New Roman"/>
          <w:sz w:val="24"/>
          <w:szCs w:val="24"/>
          <w:lang w:val="en-IN"/>
        </w:rPr>
        <w:t xml:space="preserve">Explainable Deep Learning Framework for Automated Pneumonia Detection Using Chest X-ray Images by integrating Convolutional Neural Networks (CNN), DenseNet-121, </w:t>
      </w:r>
      <w:proofErr w:type="spellStart"/>
      <w:r w:rsidRPr="00A97DC0">
        <w:rPr>
          <w:rFonts w:ascii="Times New Roman" w:hAnsi="Times New Roman" w:cs="Times New Roman"/>
          <w:sz w:val="24"/>
          <w:szCs w:val="24"/>
          <w:lang w:val="en-IN"/>
        </w:rPr>
        <w:t>EfficientNet</w:t>
      </w:r>
      <w:proofErr w:type="spellEnd"/>
      <w:r w:rsidRPr="00A97DC0">
        <w:rPr>
          <w:rFonts w:ascii="Times New Roman" w:hAnsi="Times New Roman" w:cs="Times New Roman"/>
          <w:sz w:val="24"/>
          <w:szCs w:val="24"/>
          <w:lang w:val="en-IN"/>
        </w:rPr>
        <w:t>, Transformer models, and Bidirectional Encoder Representations from Transformers (BERT)</w:t>
      </w:r>
      <w:r w:rsidRPr="00A97DC0">
        <w:rPr>
          <w:rFonts w:ascii="Times New Roman" w:hAnsi="Times New Roman" w:cs="Times New Roman"/>
          <w:bCs/>
          <w:sz w:val="24"/>
          <w:szCs w:val="24"/>
          <w:lang w:val="en-IN"/>
        </w:rPr>
        <w:t xml:space="preserve"> to improve diagnostic accuracy and interpretability. The proposed framework utilizes multiple publicly available Chest X-ray datasets to improve model robustness and generalization across diverse patient populations. The system performs image preprocessing, augmentation, feature extraction, deep learning-based classification, and prediction through a comprehensive AI pipeline. </w:t>
      </w:r>
      <w:proofErr w:type="spellStart"/>
      <w:r w:rsidRPr="00A97DC0">
        <w:rPr>
          <w:rFonts w:ascii="Times New Roman" w:hAnsi="Times New Roman" w:cs="Times New Roman"/>
          <w:bCs/>
          <w:sz w:val="24"/>
          <w:szCs w:val="24"/>
          <w:lang w:val="en-IN"/>
        </w:rPr>
        <w:t>DenseNet</w:t>
      </w:r>
      <w:proofErr w:type="spellEnd"/>
      <w:r w:rsidRPr="00A97DC0">
        <w:rPr>
          <w:rFonts w:ascii="Times New Roman" w:hAnsi="Times New Roman" w:cs="Times New Roman"/>
          <w:bCs/>
          <w:sz w:val="24"/>
          <w:szCs w:val="24"/>
          <w:lang w:val="en-IN"/>
        </w:rPr>
        <w:t xml:space="preserve"> and </w:t>
      </w:r>
      <w:proofErr w:type="spellStart"/>
      <w:r w:rsidRPr="00A97DC0">
        <w:rPr>
          <w:rFonts w:ascii="Times New Roman" w:hAnsi="Times New Roman" w:cs="Times New Roman"/>
          <w:bCs/>
          <w:sz w:val="24"/>
          <w:szCs w:val="24"/>
          <w:lang w:val="en-IN"/>
        </w:rPr>
        <w:t>EfficientNet</w:t>
      </w:r>
      <w:proofErr w:type="spellEnd"/>
      <w:r w:rsidRPr="00A97DC0">
        <w:rPr>
          <w:rFonts w:ascii="Times New Roman" w:hAnsi="Times New Roman" w:cs="Times New Roman"/>
          <w:bCs/>
          <w:sz w:val="24"/>
          <w:szCs w:val="24"/>
          <w:lang w:val="en-IN"/>
        </w:rPr>
        <w:t xml:space="preserve"> are employed for extracting high-level visual features, while Transformer architectures enhance feature representation and contextual understanding. Explainable AI techniques such as </w:t>
      </w:r>
      <w:r w:rsidRPr="00A97DC0">
        <w:rPr>
          <w:rFonts w:ascii="Times New Roman" w:hAnsi="Times New Roman" w:cs="Times New Roman"/>
          <w:sz w:val="24"/>
          <w:szCs w:val="24"/>
          <w:lang w:val="en-IN"/>
        </w:rPr>
        <w:t>Grad-CAM</w:t>
      </w:r>
      <w:r w:rsidRPr="00A97DC0">
        <w:rPr>
          <w:rFonts w:ascii="Times New Roman" w:hAnsi="Times New Roman" w:cs="Times New Roman"/>
          <w:bCs/>
          <w:sz w:val="24"/>
          <w:szCs w:val="24"/>
          <w:lang w:val="en-IN"/>
        </w:rPr>
        <w:t xml:space="preserve"> are incorporated to highlight infected </w:t>
      </w:r>
      <w:r w:rsidRPr="00A97DC0">
        <w:rPr>
          <w:rFonts w:ascii="Times New Roman" w:hAnsi="Times New Roman" w:cs="Times New Roman"/>
          <w:bCs/>
          <w:sz w:val="24"/>
          <w:szCs w:val="24"/>
          <w:lang w:val="en-IN"/>
        </w:rPr>
        <w:lastRenderedPageBreak/>
        <w:t xml:space="preserve">lung regions, enabling clinicians to understand the reasoning behind model predictions. Furthermore, </w:t>
      </w:r>
      <w:r w:rsidRPr="00A97DC0">
        <w:rPr>
          <w:rFonts w:ascii="Times New Roman" w:hAnsi="Times New Roman" w:cs="Times New Roman"/>
          <w:sz w:val="24"/>
          <w:szCs w:val="24"/>
          <w:lang w:val="en-IN"/>
        </w:rPr>
        <w:t xml:space="preserve">BERT </w:t>
      </w:r>
      <w:r w:rsidRPr="00A97DC0">
        <w:rPr>
          <w:rFonts w:ascii="Times New Roman" w:hAnsi="Times New Roman" w:cs="Times New Roman"/>
          <w:bCs/>
          <w:sz w:val="24"/>
          <w:szCs w:val="24"/>
          <w:lang w:val="en-IN"/>
        </w:rPr>
        <w:t xml:space="preserve">combined with a </w:t>
      </w:r>
      <w:r w:rsidRPr="00A97DC0">
        <w:rPr>
          <w:rFonts w:ascii="Times New Roman" w:hAnsi="Times New Roman" w:cs="Times New Roman"/>
          <w:sz w:val="24"/>
          <w:szCs w:val="24"/>
          <w:lang w:val="en-IN"/>
        </w:rPr>
        <w:t>Large Language Model (LLM)</w:t>
      </w:r>
      <w:r w:rsidRPr="00A97DC0">
        <w:rPr>
          <w:rFonts w:ascii="Times New Roman" w:hAnsi="Times New Roman" w:cs="Times New Roman"/>
          <w:bCs/>
          <w:sz w:val="24"/>
          <w:szCs w:val="24"/>
          <w:lang w:val="en-IN"/>
        </w:rPr>
        <w:t xml:space="preserve"> generates simplified diagnostic summaries and clinical explanations based on the predicted results, making the system more accessible to healthcare professionals and patients. A complete web-based application consisting of a </w:t>
      </w:r>
      <w:r w:rsidRPr="00A97DC0">
        <w:rPr>
          <w:rFonts w:ascii="Times New Roman" w:hAnsi="Times New Roman" w:cs="Times New Roman"/>
          <w:sz w:val="24"/>
          <w:szCs w:val="24"/>
          <w:lang w:val="en-IN"/>
        </w:rPr>
        <w:t xml:space="preserve">React frontend and </w:t>
      </w:r>
      <w:proofErr w:type="spellStart"/>
      <w:r w:rsidRPr="00A97DC0">
        <w:rPr>
          <w:rFonts w:ascii="Times New Roman" w:hAnsi="Times New Roman" w:cs="Times New Roman"/>
          <w:sz w:val="24"/>
          <w:szCs w:val="24"/>
          <w:lang w:val="en-IN"/>
        </w:rPr>
        <w:t>FastAPI</w:t>
      </w:r>
      <w:proofErr w:type="spellEnd"/>
      <w:r w:rsidRPr="00A97DC0">
        <w:rPr>
          <w:rFonts w:ascii="Times New Roman" w:hAnsi="Times New Roman" w:cs="Times New Roman"/>
          <w:sz w:val="24"/>
          <w:szCs w:val="24"/>
          <w:lang w:val="en-IN"/>
        </w:rPr>
        <w:t xml:space="preserve"> backend</w:t>
      </w:r>
      <w:r w:rsidRPr="00A97DC0">
        <w:rPr>
          <w:rFonts w:ascii="Times New Roman" w:hAnsi="Times New Roman" w:cs="Times New Roman"/>
          <w:bCs/>
          <w:sz w:val="24"/>
          <w:szCs w:val="24"/>
          <w:lang w:val="en-IN"/>
        </w:rPr>
        <w:t xml:space="preserve"> is developed to provide real-time image upload, pneumonia prediction, confidence scores, heatmap visualization, AI-generated medical reports, and patient history management. The proposed framework is evaluated using </w:t>
      </w:r>
      <w:r w:rsidRPr="00A97DC0">
        <w:rPr>
          <w:rFonts w:ascii="Times New Roman" w:hAnsi="Times New Roman" w:cs="Times New Roman"/>
          <w:sz w:val="24"/>
          <w:szCs w:val="24"/>
          <w:lang w:val="en-IN"/>
        </w:rPr>
        <w:t>Accuracy, Precision, Recall, F1-Score, ROC-AUC, and Confusion Matrix</w:t>
      </w:r>
      <w:r w:rsidRPr="00A97DC0">
        <w:rPr>
          <w:rFonts w:ascii="Times New Roman" w:hAnsi="Times New Roman" w:cs="Times New Roman"/>
          <w:bCs/>
          <w:sz w:val="24"/>
          <w:szCs w:val="24"/>
          <w:lang w:val="en-IN"/>
        </w:rPr>
        <w:t xml:space="preserve"> to ensure reliable performance. The developed system aims to support hospitals and healthcare professionals by providing an accurate, scalable, explainable, and AI-assisted pneumonia detection solution.</w:t>
      </w:r>
    </w:p>
    <w:p w14:paraId="461C0706" w14:textId="77777777" w:rsidR="00A97DC0" w:rsidRPr="00A97DC0" w:rsidRDefault="00A97DC0" w:rsidP="00A97DC0">
      <w:pPr>
        <w:pStyle w:val="ListBullet"/>
        <w:numPr>
          <w:ilvl w:val="0"/>
          <w:numId w:val="0"/>
        </w:numPr>
        <w:ind w:left="360"/>
        <w:rPr>
          <w:rFonts w:ascii="Times New Roman" w:hAnsi="Times New Roman" w:cs="Times New Roman"/>
        </w:rPr>
      </w:pPr>
    </w:p>
    <w:p w14:paraId="52A45912" w14:textId="08260BB8" w:rsidR="00EB731F" w:rsidRPr="00A97DC0" w:rsidRDefault="00000000">
      <w:pPr>
        <w:rPr>
          <w:rFonts w:ascii="Times New Roman" w:hAnsi="Times New Roman" w:cs="Times New Roman"/>
          <w:sz w:val="28"/>
          <w:szCs w:val="28"/>
        </w:rPr>
      </w:pPr>
      <w:r w:rsidRPr="00A97DC0">
        <w:rPr>
          <w:rFonts w:ascii="Times New Roman" w:hAnsi="Times New Roman" w:cs="Times New Roman"/>
          <w:b/>
          <w:sz w:val="28"/>
          <w:szCs w:val="28"/>
        </w:rPr>
        <w:t>Problem Statement</w:t>
      </w:r>
      <w:r w:rsidR="00A97DC0">
        <w:rPr>
          <w:rFonts w:ascii="Times New Roman" w:hAnsi="Times New Roman" w:cs="Times New Roman"/>
          <w:b/>
          <w:sz w:val="28"/>
          <w:szCs w:val="28"/>
        </w:rPr>
        <w:t>:</w:t>
      </w:r>
    </w:p>
    <w:p w14:paraId="4A980999" w14:textId="3C4457D7" w:rsidR="00A97DC0" w:rsidRPr="00992035" w:rsidRDefault="00992035" w:rsidP="00992035">
      <w:pPr>
        <w:spacing w:line="360" w:lineRule="auto"/>
        <w:rPr>
          <w:rFonts w:ascii="Times New Roman" w:hAnsi="Times New Roman" w:cs="Times New Roman"/>
          <w:bCs/>
          <w:sz w:val="24"/>
          <w:szCs w:val="24"/>
        </w:rPr>
      </w:pPr>
      <w:r w:rsidRPr="00992035">
        <w:rPr>
          <w:rFonts w:ascii="Times New Roman" w:hAnsi="Times New Roman" w:cs="Times New Roman"/>
          <w:bCs/>
          <w:sz w:val="24"/>
          <w:szCs w:val="24"/>
        </w:rPr>
        <w:t>Pneumonia is a serious infection of the lungs that can cause breathing problems and other health complications if it is not detected early. Chest X-rays are commonly used to detect pneumonia, but doctors need to examine these X-rays manually, which can take time. The diagnosis can also be affected by human error and differences in doctors’ experience. In hospitals with fewer experienced radiologists, this can be an even bigger challenge.</w:t>
      </w:r>
      <w:r w:rsidRPr="00992035">
        <w:rPr>
          <w:rFonts w:ascii="Times New Roman" w:hAnsi="Times New Roman" w:cs="Times New Roman"/>
          <w:bCs/>
          <w:sz w:val="24"/>
          <w:szCs w:val="24"/>
        </w:rPr>
        <w:cr/>
      </w:r>
      <w:r w:rsidRPr="00992035">
        <w:rPr>
          <w:rFonts w:ascii="Times New Roman" w:hAnsi="Times New Roman" w:cs="Times New Roman"/>
          <w:bCs/>
          <w:sz w:val="24"/>
          <w:szCs w:val="24"/>
        </w:rPr>
        <w:cr/>
        <w:t>AI can help detect pneumonia from chest X-rays quickly, but some AI models only give a result such as “Pneumonia” or “Normal” without explaining why. Therefore, we need a system that can not only detect pneumonia accurately and quickly, but also show the areas of the X-ray that influenced its decision. This makes the AI prediction easier to understand and more trustworthy for doctors.</w:t>
      </w:r>
    </w:p>
    <w:p w14:paraId="02C6F4B0" w14:textId="331593E2" w:rsidR="00A03EDD" w:rsidRDefault="00000000">
      <w:pPr>
        <w:rPr>
          <w:rFonts w:ascii="Times New Roman" w:hAnsi="Times New Roman" w:cs="Times New Roman"/>
          <w:sz w:val="24"/>
          <w:szCs w:val="24"/>
        </w:rPr>
      </w:pPr>
      <w:r w:rsidRPr="00A03EDD">
        <w:rPr>
          <w:rFonts w:ascii="Times New Roman" w:hAnsi="Times New Roman" w:cs="Times New Roman"/>
          <w:b/>
          <w:sz w:val="28"/>
          <w:szCs w:val="28"/>
        </w:rPr>
        <w:t>Objectives</w:t>
      </w:r>
      <w:r w:rsidR="00A97DC0" w:rsidRPr="00A03EDD">
        <w:rPr>
          <w:rFonts w:ascii="Times New Roman" w:hAnsi="Times New Roman" w:cs="Times New Roman"/>
          <w:b/>
          <w:sz w:val="28"/>
          <w:szCs w:val="28"/>
        </w:rPr>
        <w:t>:</w:t>
      </w:r>
      <w:r w:rsidR="00992035" w:rsidRPr="00A03EDD">
        <w:rPr>
          <w:rFonts w:ascii="Times New Roman" w:hAnsi="Times New Roman" w:cs="Times New Roman"/>
          <w:sz w:val="24"/>
          <w:szCs w:val="24"/>
        </w:rPr>
        <w:cr/>
      </w:r>
      <w:r w:rsidR="00992035" w:rsidRPr="00A03EDD">
        <w:rPr>
          <w:rFonts w:ascii="Times New Roman" w:hAnsi="Times New Roman" w:cs="Times New Roman"/>
          <w:sz w:val="24"/>
          <w:szCs w:val="24"/>
        </w:rPr>
        <w:cr/>
        <w:t>To develop an explainable and robust deep learning framework for automated pneumonia detection from chest X-ray images by addressing the limitations identified in existing research.</w:t>
      </w:r>
      <w:r w:rsidR="00992035" w:rsidRPr="00A03EDD">
        <w:rPr>
          <w:rFonts w:ascii="Times New Roman" w:hAnsi="Times New Roman" w:cs="Times New Roman"/>
          <w:sz w:val="24"/>
          <w:szCs w:val="24"/>
        </w:rPr>
        <w:cr/>
      </w:r>
      <w:r w:rsidR="00992035" w:rsidRPr="00A03EDD">
        <w:rPr>
          <w:rFonts w:ascii="Times New Roman" w:hAnsi="Times New Roman" w:cs="Times New Roman"/>
          <w:sz w:val="24"/>
          <w:szCs w:val="24"/>
        </w:rPr>
        <w:cr/>
      </w:r>
      <w:r w:rsidR="00A03EDD" w:rsidRPr="00A03EDD">
        <w:rPr>
          <w:rFonts w:ascii="Times New Roman" w:hAnsi="Times New Roman" w:cs="Times New Roman"/>
          <w:b/>
          <w:bCs/>
          <w:sz w:val="24"/>
          <w:szCs w:val="24"/>
        </w:rPr>
        <w:t xml:space="preserve">1. </w:t>
      </w:r>
      <w:r w:rsidR="00992035" w:rsidRPr="00A03EDD">
        <w:rPr>
          <w:rFonts w:ascii="Times New Roman" w:hAnsi="Times New Roman" w:cs="Times New Roman"/>
          <w:b/>
          <w:bCs/>
          <w:sz w:val="24"/>
          <w:szCs w:val="24"/>
        </w:rPr>
        <w:t xml:space="preserve">Improve </w:t>
      </w:r>
      <w:proofErr w:type="spellStart"/>
      <w:r w:rsidR="00992035" w:rsidRPr="00A03EDD">
        <w:rPr>
          <w:rFonts w:ascii="Times New Roman" w:hAnsi="Times New Roman" w:cs="Times New Roman"/>
          <w:b/>
          <w:bCs/>
          <w:sz w:val="24"/>
          <w:szCs w:val="24"/>
        </w:rPr>
        <w:t>Generalisation</w:t>
      </w:r>
      <w:proofErr w:type="spellEnd"/>
      <w:r w:rsidR="00992035" w:rsidRPr="00A03EDD">
        <w:rPr>
          <w:rFonts w:ascii="Times New Roman" w:hAnsi="Times New Roman" w:cs="Times New Roman"/>
          <w:b/>
          <w:bCs/>
          <w:sz w:val="24"/>
          <w:szCs w:val="24"/>
        </w:rPr>
        <w:t>:</w:t>
      </w:r>
      <w:r w:rsidR="00992035" w:rsidRPr="00A03EDD">
        <w:rPr>
          <w:rFonts w:ascii="Times New Roman" w:hAnsi="Times New Roman" w:cs="Times New Roman"/>
          <w:sz w:val="24"/>
          <w:szCs w:val="24"/>
        </w:rPr>
        <w:t xml:space="preserve"> Use multiple chest X-ray datasets to improve model robustness and </w:t>
      </w:r>
      <w:proofErr w:type="spellStart"/>
      <w:r w:rsidR="00992035" w:rsidRPr="00A03EDD">
        <w:rPr>
          <w:rFonts w:ascii="Times New Roman" w:hAnsi="Times New Roman" w:cs="Times New Roman"/>
          <w:sz w:val="24"/>
          <w:szCs w:val="24"/>
        </w:rPr>
        <w:t>generalisation</w:t>
      </w:r>
      <w:proofErr w:type="spellEnd"/>
      <w:r w:rsidR="00992035" w:rsidRPr="00A03EDD">
        <w:rPr>
          <w:rFonts w:ascii="Times New Roman" w:hAnsi="Times New Roman" w:cs="Times New Roman"/>
          <w:sz w:val="24"/>
          <w:szCs w:val="24"/>
        </w:rPr>
        <w:t xml:space="preserve">. </w:t>
      </w:r>
      <w:r w:rsidR="00992035" w:rsidRPr="00A03EDD">
        <w:rPr>
          <w:rFonts w:ascii="Times New Roman" w:hAnsi="Times New Roman" w:cs="Times New Roman"/>
          <w:sz w:val="24"/>
          <w:szCs w:val="24"/>
        </w:rPr>
        <w:cr/>
      </w:r>
      <w:r w:rsidR="00992035" w:rsidRPr="00A03EDD">
        <w:rPr>
          <w:rFonts w:ascii="Times New Roman" w:hAnsi="Times New Roman" w:cs="Times New Roman"/>
          <w:sz w:val="24"/>
          <w:szCs w:val="24"/>
        </w:rPr>
        <w:cr/>
      </w:r>
      <w:r w:rsidR="00A03EDD" w:rsidRPr="00A03EDD">
        <w:rPr>
          <w:rFonts w:ascii="Times New Roman" w:hAnsi="Times New Roman" w:cs="Times New Roman"/>
          <w:b/>
          <w:bCs/>
          <w:sz w:val="24"/>
          <w:szCs w:val="24"/>
        </w:rPr>
        <w:t xml:space="preserve">2. </w:t>
      </w:r>
      <w:r w:rsidR="00992035" w:rsidRPr="00A03EDD">
        <w:rPr>
          <w:rFonts w:ascii="Times New Roman" w:hAnsi="Times New Roman" w:cs="Times New Roman"/>
          <w:b/>
          <w:bCs/>
          <w:sz w:val="24"/>
          <w:szCs w:val="24"/>
        </w:rPr>
        <w:t>Improve Classification:</w:t>
      </w:r>
      <w:r w:rsidR="00992035" w:rsidRPr="00A03EDD">
        <w:rPr>
          <w:rFonts w:ascii="Times New Roman" w:hAnsi="Times New Roman" w:cs="Times New Roman"/>
          <w:sz w:val="24"/>
          <w:szCs w:val="24"/>
        </w:rPr>
        <w:t xml:space="preserve"> Compare CNN, DenseNet-121, </w:t>
      </w:r>
      <w:proofErr w:type="spellStart"/>
      <w:r w:rsidR="00992035" w:rsidRPr="00A03EDD">
        <w:rPr>
          <w:rFonts w:ascii="Times New Roman" w:hAnsi="Times New Roman" w:cs="Times New Roman"/>
          <w:sz w:val="24"/>
          <w:szCs w:val="24"/>
        </w:rPr>
        <w:t>EfficientNet</w:t>
      </w:r>
      <w:proofErr w:type="spellEnd"/>
      <w:r w:rsidR="00992035" w:rsidRPr="00A03EDD">
        <w:rPr>
          <w:rFonts w:ascii="Times New Roman" w:hAnsi="Times New Roman" w:cs="Times New Roman"/>
          <w:sz w:val="24"/>
          <w:szCs w:val="24"/>
        </w:rPr>
        <w:t xml:space="preserve"> and Transformer models for accurate pneumonia detection.</w:t>
      </w:r>
      <w:r w:rsidR="00992035" w:rsidRPr="00A03EDD">
        <w:rPr>
          <w:rFonts w:ascii="Times New Roman" w:hAnsi="Times New Roman" w:cs="Times New Roman"/>
          <w:sz w:val="24"/>
          <w:szCs w:val="24"/>
        </w:rPr>
        <w:cr/>
      </w:r>
      <w:r w:rsidR="00992035" w:rsidRPr="00A03EDD">
        <w:rPr>
          <w:rFonts w:ascii="Times New Roman" w:hAnsi="Times New Roman" w:cs="Times New Roman"/>
          <w:sz w:val="24"/>
          <w:szCs w:val="24"/>
        </w:rPr>
        <w:cr/>
      </w:r>
      <w:r w:rsidR="00A03EDD" w:rsidRPr="00A03EDD">
        <w:rPr>
          <w:rFonts w:ascii="Times New Roman" w:hAnsi="Times New Roman" w:cs="Times New Roman"/>
          <w:b/>
          <w:bCs/>
          <w:sz w:val="24"/>
          <w:szCs w:val="24"/>
        </w:rPr>
        <w:t xml:space="preserve">3. </w:t>
      </w:r>
      <w:r w:rsidR="00992035" w:rsidRPr="00A03EDD">
        <w:rPr>
          <w:rFonts w:ascii="Times New Roman" w:hAnsi="Times New Roman" w:cs="Times New Roman"/>
          <w:b/>
          <w:bCs/>
          <w:sz w:val="24"/>
          <w:szCs w:val="24"/>
        </w:rPr>
        <w:t>Provide Explainability:</w:t>
      </w:r>
      <w:r w:rsidR="00992035" w:rsidRPr="00A03EDD">
        <w:rPr>
          <w:rFonts w:ascii="Times New Roman" w:hAnsi="Times New Roman" w:cs="Times New Roman"/>
          <w:sz w:val="24"/>
          <w:szCs w:val="24"/>
        </w:rPr>
        <w:t xml:space="preserve"> Use Grad-CAM to highlight lung regions influencing the model's </w:t>
      </w:r>
      <w:r w:rsidR="00992035" w:rsidRPr="00A03EDD">
        <w:rPr>
          <w:rFonts w:ascii="Times New Roman" w:hAnsi="Times New Roman" w:cs="Times New Roman"/>
          <w:sz w:val="24"/>
          <w:szCs w:val="24"/>
        </w:rPr>
        <w:lastRenderedPageBreak/>
        <w:t>prediction.</w:t>
      </w:r>
      <w:r w:rsidR="00992035" w:rsidRPr="00A03EDD">
        <w:rPr>
          <w:rFonts w:ascii="Times New Roman" w:hAnsi="Times New Roman" w:cs="Times New Roman"/>
          <w:sz w:val="24"/>
          <w:szCs w:val="24"/>
        </w:rPr>
        <w:cr/>
      </w:r>
      <w:r w:rsidR="00992035" w:rsidRPr="00A03EDD">
        <w:rPr>
          <w:rFonts w:ascii="Times New Roman" w:hAnsi="Times New Roman" w:cs="Times New Roman"/>
          <w:b/>
          <w:bCs/>
          <w:sz w:val="24"/>
          <w:szCs w:val="24"/>
        </w:rPr>
        <w:cr/>
        <w:t xml:space="preserve"> </w:t>
      </w:r>
      <w:r w:rsidR="00A03EDD" w:rsidRPr="00A03EDD">
        <w:rPr>
          <w:rFonts w:ascii="Times New Roman" w:hAnsi="Times New Roman" w:cs="Times New Roman"/>
          <w:b/>
          <w:bCs/>
          <w:sz w:val="24"/>
          <w:szCs w:val="24"/>
        </w:rPr>
        <w:t xml:space="preserve">4. </w:t>
      </w:r>
      <w:r w:rsidR="00992035" w:rsidRPr="00A03EDD">
        <w:rPr>
          <w:rFonts w:ascii="Times New Roman" w:hAnsi="Times New Roman" w:cs="Times New Roman"/>
          <w:b/>
          <w:bCs/>
          <w:sz w:val="24"/>
          <w:szCs w:val="24"/>
        </w:rPr>
        <w:t>Generate Understandable Explanations:</w:t>
      </w:r>
      <w:r w:rsidR="00992035" w:rsidRPr="00A03EDD">
        <w:rPr>
          <w:rFonts w:ascii="Times New Roman" w:hAnsi="Times New Roman" w:cs="Times New Roman"/>
          <w:sz w:val="24"/>
          <w:szCs w:val="24"/>
        </w:rPr>
        <w:t xml:space="preserve"> Combine Grad-CAM with BERT + LLM to provide visual and textual explanations.</w:t>
      </w:r>
      <w:r w:rsidR="00992035" w:rsidRPr="00A03EDD">
        <w:rPr>
          <w:rFonts w:ascii="Times New Roman" w:hAnsi="Times New Roman" w:cs="Times New Roman"/>
          <w:sz w:val="24"/>
          <w:szCs w:val="24"/>
        </w:rPr>
        <w:cr/>
      </w:r>
      <w:r w:rsidR="00992035" w:rsidRPr="00A03EDD">
        <w:rPr>
          <w:rFonts w:ascii="Times New Roman" w:hAnsi="Times New Roman" w:cs="Times New Roman"/>
          <w:sz w:val="24"/>
          <w:szCs w:val="24"/>
        </w:rPr>
        <w:cr/>
      </w:r>
      <w:r w:rsidR="00A03EDD" w:rsidRPr="00A03EDD">
        <w:rPr>
          <w:rFonts w:ascii="Times New Roman" w:hAnsi="Times New Roman" w:cs="Times New Roman"/>
          <w:b/>
          <w:bCs/>
          <w:sz w:val="24"/>
          <w:szCs w:val="24"/>
        </w:rPr>
        <w:t>5.</w:t>
      </w:r>
      <w:r w:rsidR="00992035" w:rsidRPr="00A03EDD">
        <w:rPr>
          <w:rFonts w:ascii="Times New Roman" w:hAnsi="Times New Roman" w:cs="Times New Roman"/>
          <w:b/>
          <w:bCs/>
          <w:sz w:val="24"/>
          <w:szCs w:val="24"/>
        </w:rPr>
        <w:t xml:space="preserve"> Ensure Reliable Evaluation:</w:t>
      </w:r>
      <w:r w:rsidR="00992035" w:rsidRPr="00A03EDD">
        <w:rPr>
          <w:rFonts w:ascii="Times New Roman" w:hAnsi="Times New Roman" w:cs="Times New Roman"/>
          <w:sz w:val="24"/>
          <w:szCs w:val="24"/>
        </w:rPr>
        <w:t xml:space="preserve"> Evaluate the model using Accuracy, Precision, Recall, F1-score, ROC</w:t>
      </w:r>
      <w:r w:rsidR="00A03EDD" w:rsidRPr="00A03EDD">
        <w:rPr>
          <w:rFonts w:ascii="Times New Roman" w:hAnsi="Times New Roman" w:cs="Times New Roman"/>
          <w:sz w:val="24"/>
          <w:szCs w:val="24"/>
        </w:rPr>
        <w:t xml:space="preserve"> </w:t>
      </w:r>
      <w:r w:rsidR="00992035" w:rsidRPr="00A03EDD">
        <w:rPr>
          <w:rFonts w:ascii="Times New Roman" w:hAnsi="Times New Roman" w:cs="Times New Roman"/>
          <w:sz w:val="24"/>
          <w:szCs w:val="24"/>
        </w:rPr>
        <w:t>AUC and Confusion Matrix.</w:t>
      </w:r>
      <w:r w:rsidR="00992035" w:rsidRPr="00A03EDD">
        <w:rPr>
          <w:rFonts w:ascii="Times New Roman" w:hAnsi="Times New Roman" w:cs="Times New Roman"/>
          <w:sz w:val="24"/>
          <w:szCs w:val="24"/>
        </w:rPr>
        <w:cr/>
      </w:r>
      <w:r w:rsidR="00992035" w:rsidRPr="00A03EDD">
        <w:rPr>
          <w:rFonts w:ascii="Times New Roman" w:hAnsi="Times New Roman" w:cs="Times New Roman"/>
          <w:sz w:val="24"/>
          <w:szCs w:val="24"/>
        </w:rPr>
        <w:cr/>
        <w:t xml:space="preserve"> </w:t>
      </w:r>
      <w:r w:rsidR="00A03EDD" w:rsidRPr="00A03EDD">
        <w:rPr>
          <w:rFonts w:ascii="Times New Roman" w:hAnsi="Times New Roman" w:cs="Times New Roman"/>
          <w:b/>
          <w:bCs/>
          <w:sz w:val="24"/>
          <w:szCs w:val="24"/>
        </w:rPr>
        <w:t xml:space="preserve">6. </w:t>
      </w:r>
      <w:r w:rsidR="00992035" w:rsidRPr="00A03EDD">
        <w:rPr>
          <w:rFonts w:ascii="Times New Roman" w:hAnsi="Times New Roman" w:cs="Times New Roman"/>
          <w:b/>
          <w:bCs/>
          <w:sz w:val="24"/>
          <w:szCs w:val="24"/>
        </w:rPr>
        <w:t>Develop an End-to-End System</w:t>
      </w:r>
      <w:r w:rsidR="00992035" w:rsidRPr="00A03EDD">
        <w:rPr>
          <w:rFonts w:ascii="Times New Roman" w:hAnsi="Times New Roman" w:cs="Times New Roman"/>
          <w:sz w:val="24"/>
          <w:szCs w:val="24"/>
        </w:rPr>
        <w:t xml:space="preserve">: Integrate the model into a React + </w:t>
      </w:r>
      <w:proofErr w:type="spellStart"/>
      <w:r w:rsidR="00992035" w:rsidRPr="00A03EDD">
        <w:rPr>
          <w:rFonts w:ascii="Times New Roman" w:hAnsi="Times New Roman" w:cs="Times New Roman"/>
          <w:sz w:val="24"/>
          <w:szCs w:val="24"/>
        </w:rPr>
        <w:t>FastAPI</w:t>
      </w:r>
      <w:proofErr w:type="spellEnd"/>
      <w:r w:rsidR="00992035" w:rsidRPr="00A03EDD">
        <w:rPr>
          <w:rFonts w:ascii="Times New Roman" w:hAnsi="Times New Roman" w:cs="Times New Roman"/>
          <w:sz w:val="24"/>
          <w:szCs w:val="24"/>
        </w:rPr>
        <w:t xml:space="preserve"> application for X-ray upload, prediction, visualization and AI-assisted reporting</w:t>
      </w:r>
      <w:r w:rsidR="00992035" w:rsidRPr="00A03EDD">
        <w:rPr>
          <w:rFonts w:ascii="Times New Roman" w:hAnsi="Times New Roman" w:cs="Times New Roman"/>
        </w:rPr>
        <w:t>.</w:t>
      </w:r>
      <w:r w:rsidR="00992035" w:rsidRPr="00A03EDD">
        <w:rPr>
          <w:rFonts w:ascii="Times New Roman" w:hAnsi="Times New Roman" w:cs="Times New Roman"/>
        </w:rPr>
        <w:tab/>
      </w:r>
    </w:p>
    <w:p w14:paraId="2126D116" w14:textId="77777777" w:rsidR="00114ED0" w:rsidRPr="00114ED0" w:rsidRDefault="00114ED0">
      <w:pPr>
        <w:rPr>
          <w:rFonts w:ascii="Times New Roman" w:hAnsi="Times New Roman" w:cs="Times New Roman"/>
          <w:sz w:val="24"/>
          <w:szCs w:val="24"/>
        </w:rPr>
      </w:pPr>
    </w:p>
    <w:p w14:paraId="2730A2D7" w14:textId="40BF37A8" w:rsidR="00EB731F" w:rsidRPr="00992035" w:rsidRDefault="00000000">
      <w:pPr>
        <w:rPr>
          <w:rFonts w:ascii="Times New Roman" w:hAnsi="Times New Roman" w:cs="Times New Roman"/>
          <w:b/>
          <w:sz w:val="28"/>
          <w:szCs w:val="28"/>
        </w:rPr>
      </w:pPr>
      <w:r w:rsidRPr="00992035">
        <w:rPr>
          <w:rFonts w:ascii="Times New Roman" w:hAnsi="Times New Roman" w:cs="Times New Roman"/>
          <w:b/>
          <w:sz w:val="28"/>
          <w:szCs w:val="28"/>
        </w:rPr>
        <w:t>Literature Review</w:t>
      </w:r>
      <w:r w:rsidR="00A97DC0" w:rsidRPr="00992035">
        <w:rPr>
          <w:rFonts w:ascii="Times New Roman" w:hAnsi="Times New Roman" w:cs="Times New Roman"/>
          <w:b/>
          <w:sz w:val="28"/>
          <w:szCs w:val="28"/>
        </w:rPr>
        <w:t>:</w:t>
      </w:r>
    </w:p>
    <w:p w14:paraId="171FEA02" w14:textId="3E152C7C" w:rsidR="00992035" w:rsidRPr="00A97DC0" w:rsidRDefault="00992035">
      <w:pPr>
        <w:rPr>
          <w:rFonts w:ascii="Times New Roman" w:hAnsi="Times New Roman" w:cs="Times New Roman"/>
        </w:rPr>
      </w:pPr>
      <w:r w:rsidRPr="00992035">
        <w:rPr>
          <w:rFonts w:ascii="Times New Roman" w:hAnsi="Times New Roman" w:cs="Times New Roman"/>
        </w:rPr>
        <w:drawing>
          <wp:inline distT="0" distB="0" distL="0" distR="0" wp14:anchorId="7735C91E" wp14:editId="35E34A9E">
            <wp:extent cx="6309360" cy="3161030"/>
            <wp:effectExtent l="0" t="0" r="0" b="1270"/>
            <wp:docPr id="180839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99637" name=""/>
                    <pic:cNvPicPr/>
                  </pic:nvPicPr>
                  <pic:blipFill>
                    <a:blip r:embed="rId9"/>
                    <a:stretch>
                      <a:fillRect/>
                    </a:stretch>
                  </pic:blipFill>
                  <pic:spPr>
                    <a:xfrm>
                      <a:off x="0" y="0"/>
                      <a:ext cx="6309360" cy="3161030"/>
                    </a:xfrm>
                    <a:prstGeom prst="rect">
                      <a:avLst/>
                    </a:prstGeom>
                  </pic:spPr>
                </pic:pic>
              </a:graphicData>
            </a:graphic>
          </wp:inline>
        </w:drawing>
      </w:r>
    </w:p>
    <w:p w14:paraId="3102CC96" w14:textId="49B2156B" w:rsidR="00EB731F" w:rsidRPr="00A03EDD" w:rsidRDefault="00000000">
      <w:pPr>
        <w:rPr>
          <w:rFonts w:ascii="Times New Roman" w:hAnsi="Times New Roman" w:cs="Times New Roman"/>
          <w:b/>
          <w:sz w:val="28"/>
          <w:szCs w:val="28"/>
        </w:rPr>
      </w:pPr>
      <w:r w:rsidRPr="00A03EDD">
        <w:rPr>
          <w:rFonts w:ascii="Times New Roman" w:hAnsi="Times New Roman" w:cs="Times New Roman"/>
          <w:b/>
          <w:sz w:val="28"/>
          <w:szCs w:val="28"/>
        </w:rPr>
        <w:t>Research Gap Identification</w:t>
      </w:r>
      <w:r w:rsidR="00A97DC0" w:rsidRPr="00A03EDD">
        <w:rPr>
          <w:rFonts w:ascii="Times New Roman" w:hAnsi="Times New Roman" w:cs="Times New Roman"/>
          <w:b/>
          <w:sz w:val="28"/>
          <w:szCs w:val="28"/>
        </w:rPr>
        <w:t>:</w:t>
      </w:r>
    </w:p>
    <w:p w14:paraId="404B1304" w14:textId="621A2154" w:rsidR="00992035" w:rsidRPr="00A97DC0" w:rsidRDefault="00992035">
      <w:pPr>
        <w:rPr>
          <w:rFonts w:ascii="Times New Roman" w:hAnsi="Times New Roman" w:cs="Times New Roman"/>
        </w:rPr>
      </w:pPr>
      <w:r w:rsidRPr="00992035">
        <w:rPr>
          <w:rFonts w:ascii="Times New Roman" w:hAnsi="Times New Roman" w:cs="Times New Roman"/>
        </w:rPr>
        <w:lastRenderedPageBreak/>
        <w:drawing>
          <wp:inline distT="0" distB="0" distL="0" distR="0" wp14:anchorId="1F7D8F73" wp14:editId="3D63F0AF">
            <wp:extent cx="6309360" cy="2650490"/>
            <wp:effectExtent l="0" t="0" r="0" b="0"/>
            <wp:docPr id="42371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10596" name=""/>
                    <pic:cNvPicPr/>
                  </pic:nvPicPr>
                  <pic:blipFill>
                    <a:blip r:embed="rId10"/>
                    <a:stretch>
                      <a:fillRect/>
                    </a:stretch>
                  </pic:blipFill>
                  <pic:spPr>
                    <a:xfrm>
                      <a:off x="0" y="0"/>
                      <a:ext cx="6309360" cy="2650490"/>
                    </a:xfrm>
                    <a:prstGeom prst="rect">
                      <a:avLst/>
                    </a:prstGeom>
                  </pic:spPr>
                </pic:pic>
              </a:graphicData>
            </a:graphic>
          </wp:inline>
        </w:drawing>
      </w:r>
    </w:p>
    <w:p w14:paraId="12B8C140" w14:textId="111AEBF5" w:rsidR="00EB731F" w:rsidRPr="00992035" w:rsidRDefault="00000000">
      <w:pPr>
        <w:rPr>
          <w:rFonts w:ascii="Times New Roman" w:hAnsi="Times New Roman" w:cs="Times New Roman"/>
          <w:b/>
          <w:sz w:val="28"/>
          <w:szCs w:val="28"/>
        </w:rPr>
      </w:pPr>
      <w:r w:rsidRPr="00992035">
        <w:rPr>
          <w:rFonts w:ascii="Times New Roman" w:hAnsi="Times New Roman" w:cs="Times New Roman"/>
          <w:b/>
          <w:sz w:val="28"/>
          <w:szCs w:val="28"/>
        </w:rPr>
        <w:t>Innovation</w:t>
      </w:r>
      <w:r w:rsidR="00992035" w:rsidRPr="00992035">
        <w:rPr>
          <w:rFonts w:ascii="Times New Roman" w:hAnsi="Times New Roman" w:cs="Times New Roman"/>
          <w:b/>
          <w:sz w:val="28"/>
          <w:szCs w:val="28"/>
        </w:rPr>
        <w:t>:</w:t>
      </w:r>
    </w:p>
    <w:p w14:paraId="225CFDB5" w14:textId="77777777" w:rsidR="00992035" w:rsidRPr="00A03EDD" w:rsidRDefault="00992035" w:rsidP="00992035">
      <w:pPr>
        <w:pStyle w:val="ListParagraph"/>
        <w:numPr>
          <w:ilvl w:val="0"/>
          <w:numId w:val="11"/>
        </w:numPr>
        <w:spacing w:line="360" w:lineRule="auto"/>
        <w:rPr>
          <w:rFonts w:ascii="Times New Roman" w:hAnsi="Times New Roman" w:cs="Times New Roman"/>
          <w:sz w:val="24"/>
          <w:szCs w:val="24"/>
        </w:rPr>
      </w:pPr>
      <w:r w:rsidRPr="00A03EDD">
        <w:rPr>
          <w:rFonts w:ascii="Times New Roman" w:hAnsi="Times New Roman" w:cs="Times New Roman"/>
          <w:sz w:val="24"/>
          <w:szCs w:val="24"/>
        </w:rPr>
        <w:t xml:space="preserve">Multi-Dataset Learning: Uses NIH ChestX-ray14, RSNA and </w:t>
      </w:r>
      <w:proofErr w:type="spellStart"/>
      <w:r w:rsidRPr="00A03EDD">
        <w:rPr>
          <w:rFonts w:ascii="Times New Roman" w:hAnsi="Times New Roman" w:cs="Times New Roman"/>
          <w:sz w:val="24"/>
          <w:szCs w:val="24"/>
        </w:rPr>
        <w:t>VinDr</w:t>
      </w:r>
      <w:proofErr w:type="spellEnd"/>
      <w:r w:rsidRPr="00A03EDD">
        <w:rPr>
          <w:rFonts w:ascii="Times New Roman" w:hAnsi="Times New Roman" w:cs="Times New Roman"/>
          <w:sz w:val="24"/>
          <w:szCs w:val="24"/>
        </w:rPr>
        <w:t>-CXR for broader evaluation.</w:t>
      </w:r>
    </w:p>
    <w:p w14:paraId="48EF9AFB" w14:textId="79CDB690" w:rsidR="00992035" w:rsidRPr="00A03EDD" w:rsidRDefault="00992035" w:rsidP="00992035">
      <w:pPr>
        <w:pStyle w:val="ListParagraph"/>
        <w:numPr>
          <w:ilvl w:val="0"/>
          <w:numId w:val="11"/>
        </w:numPr>
        <w:spacing w:line="360" w:lineRule="auto"/>
        <w:rPr>
          <w:rFonts w:ascii="Times New Roman" w:hAnsi="Times New Roman" w:cs="Times New Roman"/>
          <w:sz w:val="24"/>
          <w:szCs w:val="24"/>
        </w:rPr>
      </w:pPr>
      <w:r w:rsidRPr="00A03EDD">
        <w:rPr>
          <w:rFonts w:ascii="Times New Roman" w:hAnsi="Times New Roman" w:cs="Times New Roman"/>
          <w:sz w:val="24"/>
          <w:szCs w:val="24"/>
        </w:rPr>
        <w:t xml:space="preserve">Hybrid Deep Learning: Combines CNN, DenseNet-121, </w:t>
      </w:r>
      <w:proofErr w:type="spellStart"/>
      <w:r w:rsidRPr="00A03EDD">
        <w:rPr>
          <w:rFonts w:ascii="Times New Roman" w:hAnsi="Times New Roman" w:cs="Times New Roman"/>
          <w:sz w:val="24"/>
          <w:szCs w:val="24"/>
        </w:rPr>
        <w:t>EffecientNet</w:t>
      </w:r>
      <w:proofErr w:type="spellEnd"/>
      <w:r w:rsidRPr="00A03EDD">
        <w:rPr>
          <w:rFonts w:ascii="Times New Roman" w:hAnsi="Times New Roman" w:cs="Times New Roman"/>
          <w:sz w:val="24"/>
          <w:szCs w:val="24"/>
        </w:rPr>
        <w:t xml:space="preserve"> and Transformer models.</w:t>
      </w:r>
    </w:p>
    <w:p w14:paraId="0A8849B7" w14:textId="63E1B5A9" w:rsidR="00992035" w:rsidRPr="00A03EDD" w:rsidRDefault="00992035" w:rsidP="00992035">
      <w:pPr>
        <w:pStyle w:val="ListParagraph"/>
        <w:numPr>
          <w:ilvl w:val="0"/>
          <w:numId w:val="11"/>
        </w:numPr>
        <w:spacing w:line="360" w:lineRule="auto"/>
        <w:rPr>
          <w:rFonts w:ascii="Times New Roman" w:hAnsi="Times New Roman" w:cs="Times New Roman"/>
          <w:sz w:val="24"/>
          <w:szCs w:val="24"/>
        </w:rPr>
      </w:pPr>
      <w:r w:rsidRPr="00A03EDD">
        <w:rPr>
          <w:rFonts w:ascii="Times New Roman" w:hAnsi="Times New Roman" w:cs="Times New Roman"/>
          <w:sz w:val="24"/>
          <w:szCs w:val="24"/>
        </w:rPr>
        <w:t>Explainable AI: Uses Grad-CAM to highlight pneumonia-related regions in X-rays.</w:t>
      </w:r>
    </w:p>
    <w:p w14:paraId="47C956BA" w14:textId="6502FE44" w:rsidR="00992035" w:rsidRPr="00A03EDD" w:rsidRDefault="00992035" w:rsidP="00992035">
      <w:pPr>
        <w:pStyle w:val="ListParagraph"/>
        <w:numPr>
          <w:ilvl w:val="0"/>
          <w:numId w:val="11"/>
        </w:numPr>
        <w:spacing w:line="360" w:lineRule="auto"/>
        <w:rPr>
          <w:rFonts w:ascii="Times New Roman" w:hAnsi="Times New Roman" w:cs="Times New Roman"/>
          <w:sz w:val="24"/>
          <w:szCs w:val="24"/>
        </w:rPr>
      </w:pPr>
      <w:r w:rsidRPr="00A03EDD">
        <w:rPr>
          <w:rFonts w:ascii="Times New Roman" w:hAnsi="Times New Roman" w:cs="Times New Roman"/>
          <w:sz w:val="24"/>
          <w:szCs w:val="24"/>
        </w:rPr>
        <w:t>AI-Assisted Explanation: Combines model results with BERT + LLM for understandable summaries.</w:t>
      </w:r>
    </w:p>
    <w:p w14:paraId="303545B7" w14:textId="3EE169CB" w:rsidR="00992035" w:rsidRPr="00A03EDD" w:rsidRDefault="00992035" w:rsidP="00992035">
      <w:pPr>
        <w:pStyle w:val="ListParagraph"/>
        <w:numPr>
          <w:ilvl w:val="0"/>
          <w:numId w:val="11"/>
        </w:numPr>
        <w:spacing w:line="360" w:lineRule="auto"/>
        <w:rPr>
          <w:rFonts w:ascii="Times New Roman" w:hAnsi="Times New Roman" w:cs="Times New Roman"/>
          <w:sz w:val="24"/>
          <w:szCs w:val="24"/>
        </w:rPr>
      </w:pPr>
      <w:r w:rsidRPr="00A03EDD">
        <w:rPr>
          <w:rFonts w:ascii="Times New Roman" w:hAnsi="Times New Roman" w:cs="Times New Roman"/>
          <w:sz w:val="24"/>
          <w:szCs w:val="24"/>
        </w:rPr>
        <w:t xml:space="preserve">End-to-End Platform: Integrates Prediction, explanation and reporting through React + </w:t>
      </w:r>
      <w:proofErr w:type="spellStart"/>
      <w:r w:rsidRPr="00A03EDD">
        <w:rPr>
          <w:rFonts w:ascii="Times New Roman" w:hAnsi="Times New Roman" w:cs="Times New Roman"/>
          <w:sz w:val="24"/>
          <w:szCs w:val="24"/>
        </w:rPr>
        <w:t>FastAPI</w:t>
      </w:r>
      <w:proofErr w:type="spellEnd"/>
      <w:r w:rsidRPr="00A03EDD">
        <w:rPr>
          <w:rFonts w:ascii="Times New Roman" w:hAnsi="Times New Roman" w:cs="Times New Roman"/>
          <w:sz w:val="24"/>
          <w:szCs w:val="24"/>
        </w:rPr>
        <w:t>.</w:t>
      </w:r>
    </w:p>
    <w:p w14:paraId="73EC0B4D" w14:textId="5BD5346D" w:rsidR="00992035" w:rsidRPr="00A03EDD" w:rsidRDefault="00992035" w:rsidP="00992035">
      <w:pPr>
        <w:pStyle w:val="ListParagraph"/>
        <w:numPr>
          <w:ilvl w:val="0"/>
          <w:numId w:val="11"/>
        </w:numPr>
        <w:spacing w:line="360" w:lineRule="auto"/>
        <w:rPr>
          <w:rFonts w:ascii="Times New Roman" w:hAnsi="Times New Roman" w:cs="Times New Roman"/>
          <w:sz w:val="24"/>
          <w:szCs w:val="24"/>
        </w:rPr>
      </w:pPr>
      <w:r w:rsidRPr="00A03EDD">
        <w:rPr>
          <w:rFonts w:ascii="Times New Roman" w:hAnsi="Times New Roman" w:cs="Times New Roman"/>
          <w:sz w:val="24"/>
          <w:szCs w:val="24"/>
        </w:rPr>
        <w:t>Comprehensive Evaluation: Uses multiple performance and error-analysis metrics.</w:t>
      </w:r>
    </w:p>
    <w:p w14:paraId="54DA7942" w14:textId="4851DDD7" w:rsidR="00EB731F" w:rsidRPr="00A97DC0" w:rsidRDefault="00EB731F">
      <w:pPr>
        <w:pStyle w:val="Heading2"/>
        <w:rPr>
          <w:rFonts w:ascii="Times New Roman" w:hAnsi="Times New Roman" w:cs="Times New Roman"/>
        </w:rPr>
      </w:pPr>
    </w:p>
    <w:p w14:paraId="364A8088" w14:textId="6331AD28" w:rsidR="00992035" w:rsidRPr="00A03EDD" w:rsidRDefault="00000000" w:rsidP="00A97DC0">
      <w:pPr>
        <w:rPr>
          <w:rFonts w:ascii="Times New Roman" w:hAnsi="Times New Roman" w:cs="Times New Roman"/>
          <w:b/>
          <w:sz w:val="28"/>
          <w:szCs w:val="28"/>
        </w:rPr>
      </w:pPr>
      <w:r w:rsidRPr="00A03EDD">
        <w:rPr>
          <w:rFonts w:ascii="Times New Roman" w:hAnsi="Times New Roman" w:cs="Times New Roman"/>
          <w:b/>
          <w:sz w:val="28"/>
          <w:szCs w:val="28"/>
        </w:rPr>
        <w:t>Creativity</w:t>
      </w:r>
      <w:r w:rsidR="00992035" w:rsidRPr="00A03EDD">
        <w:rPr>
          <w:rFonts w:ascii="Times New Roman" w:hAnsi="Times New Roman" w:cs="Times New Roman"/>
          <w:b/>
          <w:sz w:val="28"/>
          <w:szCs w:val="28"/>
        </w:rPr>
        <w:t>:</w:t>
      </w:r>
    </w:p>
    <w:p w14:paraId="649411E2" w14:textId="77777777" w:rsidR="00992035" w:rsidRPr="00A03EDD" w:rsidRDefault="00992035" w:rsidP="00992035">
      <w:pPr>
        <w:pStyle w:val="ListParagraph"/>
        <w:numPr>
          <w:ilvl w:val="0"/>
          <w:numId w:val="12"/>
        </w:numPr>
        <w:spacing w:line="360" w:lineRule="auto"/>
        <w:rPr>
          <w:rFonts w:ascii="Times New Roman" w:hAnsi="Times New Roman" w:cs="Times New Roman"/>
          <w:bCs/>
          <w:sz w:val="24"/>
          <w:szCs w:val="24"/>
        </w:rPr>
      </w:pPr>
      <w:r w:rsidRPr="00A03EDD">
        <w:rPr>
          <w:rFonts w:ascii="Times New Roman" w:hAnsi="Times New Roman" w:cs="Times New Roman"/>
          <w:bCs/>
          <w:sz w:val="24"/>
          <w:szCs w:val="24"/>
        </w:rPr>
        <w:t xml:space="preserve">Visual + Textual Explanation: Provides both Grad-CAM heatmaps and AI-generated text. </w:t>
      </w:r>
    </w:p>
    <w:p w14:paraId="673AC882" w14:textId="59BD2F36" w:rsidR="00992035" w:rsidRPr="00A03EDD" w:rsidRDefault="00992035" w:rsidP="00992035">
      <w:pPr>
        <w:pStyle w:val="ListParagraph"/>
        <w:numPr>
          <w:ilvl w:val="0"/>
          <w:numId w:val="12"/>
        </w:numPr>
        <w:spacing w:line="360" w:lineRule="auto"/>
        <w:rPr>
          <w:rFonts w:ascii="Times New Roman" w:hAnsi="Times New Roman" w:cs="Times New Roman"/>
          <w:bCs/>
          <w:sz w:val="24"/>
          <w:szCs w:val="24"/>
        </w:rPr>
      </w:pPr>
      <w:r w:rsidRPr="00A03EDD">
        <w:rPr>
          <w:rFonts w:ascii="Times New Roman" w:hAnsi="Times New Roman" w:cs="Times New Roman"/>
          <w:bCs/>
          <w:sz w:val="24"/>
          <w:szCs w:val="24"/>
        </w:rPr>
        <w:t xml:space="preserve">Multiple Model Comparison: Identifies the most effective architecture for pneumonia detection. </w:t>
      </w:r>
    </w:p>
    <w:p w14:paraId="6E7D385C" w14:textId="01FABDFC" w:rsidR="00992035" w:rsidRPr="00A03EDD" w:rsidRDefault="00992035" w:rsidP="00992035">
      <w:pPr>
        <w:pStyle w:val="ListParagraph"/>
        <w:numPr>
          <w:ilvl w:val="0"/>
          <w:numId w:val="12"/>
        </w:numPr>
        <w:spacing w:line="360" w:lineRule="auto"/>
        <w:rPr>
          <w:rFonts w:ascii="Times New Roman" w:hAnsi="Times New Roman" w:cs="Times New Roman"/>
          <w:bCs/>
          <w:sz w:val="24"/>
          <w:szCs w:val="24"/>
        </w:rPr>
      </w:pPr>
      <w:r w:rsidRPr="00A03EDD">
        <w:rPr>
          <w:rFonts w:ascii="Times New Roman" w:hAnsi="Times New Roman" w:cs="Times New Roman"/>
          <w:bCs/>
          <w:sz w:val="24"/>
          <w:szCs w:val="24"/>
        </w:rPr>
        <w:t xml:space="preserve">Cross-Dataset Testing: Tests model performance across different CXR datasets. </w:t>
      </w:r>
    </w:p>
    <w:p w14:paraId="681F8BB7" w14:textId="26636FA7" w:rsidR="00992035" w:rsidRPr="00A03EDD" w:rsidRDefault="00992035" w:rsidP="00992035">
      <w:pPr>
        <w:pStyle w:val="ListParagraph"/>
        <w:numPr>
          <w:ilvl w:val="0"/>
          <w:numId w:val="12"/>
        </w:numPr>
        <w:spacing w:line="360" w:lineRule="auto"/>
        <w:rPr>
          <w:rFonts w:ascii="Times New Roman" w:hAnsi="Times New Roman" w:cs="Times New Roman"/>
          <w:bCs/>
          <w:sz w:val="24"/>
          <w:szCs w:val="24"/>
        </w:rPr>
      </w:pPr>
      <w:r w:rsidRPr="00A03EDD">
        <w:rPr>
          <w:rFonts w:ascii="Times New Roman" w:hAnsi="Times New Roman" w:cs="Times New Roman"/>
          <w:bCs/>
          <w:sz w:val="24"/>
          <w:szCs w:val="24"/>
        </w:rPr>
        <w:t xml:space="preserve">User-Friendly Interface: Converts complex AI predictions into simple visual and textual outputs. </w:t>
      </w:r>
    </w:p>
    <w:p w14:paraId="70CB458A" w14:textId="181E5463" w:rsidR="00992035" w:rsidRPr="00A03EDD" w:rsidRDefault="00992035" w:rsidP="00A97DC0">
      <w:pPr>
        <w:pStyle w:val="ListParagraph"/>
        <w:numPr>
          <w:ilvl w:val="0"/>
          <w:numId w:val="12"/>
        </w:numPr>
        <w:spacing w:line="360" w:lineRule="auto"/>
        <w:rPr>
          <w:rFonts w:ascii="Times New Roman" w:hAnsi="Times New Roman" w:cs="Times New Roman"/>
          <w:bCs/>
          <w:sz w:val="24"/>
          <w:szCs w:val="24"/>
        </w:rPr>
      </w:pPr>
      <w:r w:rsidRPr="00A03EDD">
        <w:rPr>
          <w:rFonts w:ascii="Times New Roman" w:hAnsi="Times New Roman" w:cs="Times New Roman"/>
          <w:bCs/>
          <w:sz w:val="24"/>
          <w:szCs w:val="24"/>
        </w:rPr>
        <w:lastRenderedPageBreak/>
        <w:t xml:space="preserve">Confidence-Based Results: Displays prediction probability along with the classification. </w:t>
      </w:r>
      <w:r w:rsidRPr="00A03EDD">
        <w:rPr>
          <w:rFonts w:ascii="Times New Roman" w:hAnsi="Times New Roman" w:cs="Times New Roman"/>
          <w:bCs/>
          <w:sz w:val="24"/>
          <w:szCs w:val="24"/>
        </w:rPr>
        <w:cr/>
        <w:t>Interactive Workflow: Upload → Predict → Explain → Generate Summary.</w:t>
      </w:r>
    </w:p>
    <w:p w14:paraId="2897C14A" w14:textId="5CEFA64A" w:rsidR="00EB731F" w:rsidRPr="00A03EDD" w:rsidRDefault="00000000" w:rsidP="00A97DC0">
      <w:pPr>
        <w:rPr>
          <w:rFonts w:ascii="Times New Roman" w:hAnsi="Times New Roman" w:cs="Times New Roman"/>
          <w:b/>
          <w:sz w:val="28"/>
          <w:szCs w:val="28"/>
        </w:rPr>
      </w:pPr>
      <w:r w:rsidRPr="00A03EDD">
        <w:rPr>
          <w:rFonts w:ascii="Times New Roman" w:hAnsi="Times New Roman" w:cs="Times New Roman"/>
          <w:b/>
          <w:sz w:val="28"/>
          <w:szCs w:val="28"/>
        </w:rPr>
        <w:t>Novelty</w:t>
      </w:r>
      <w:r w:rsidR="00992035" w:rsidRPr="00A03EDD">
        <w:rPr>
          <w:rFonts w:ascii="Times New Roman" w:hAnsi="Times New Roman" w:cs="Times New Roman"/>
          <w:b/>
          <w:sz w:val="28"/>
          <w:szCs w:val="28"/>
        </w:rPr>
        <w:t>:</w:t>
      </w:r>
    </w:p>
    <w:p w14:paraId="0EC60542" w14:textId="77777777" w:rsidR="00992035" w:rsidRPr="00A03EDD" w:rsidRDefault="00992035" w:rsidP="00992035">
      <w:pPr>
        <w:pStyle w:val="ListParagraph"/>
        <w:numPr>
          <w:ilvl w:val="0"/>
          <w:numId w:val="13"/>
        </w:numPr>
        <w:spacing w:line="360" w:lineRule="auto"/>
        <w:rPr>
          <w:rFonts w:ascii="Times New Roman" w:hAnsi="Times New Roman" w:cs="Times New Roman"/>
          <w:sz w:val="24"/>
          <w:szCs w:val="24"/>
        </w:rPr>
      </w:pPr>
      <w:r w:rsidRPr="00A03EDD">
        <w:rPr>
          <w:rFonts w:ascii="Times New Roman" w:hAnsi="Times New Roman" w:cs="Times New Roman"/>
          <w:sz w:val="24"/>
          <w:szCs w:val="24"/>
        </w:rPr>
        <w:t xml:space="preserve">Unified Framework: Combines multiple deep-learning architectures in one pneumonia detection framework. </w:t>
      </w:r>
    </w:p>
    <w:p w14:paraId="5191EB34" w14:textId="48EB6416" w:rsidR="00992035" w:rsidRPr="00A03EDD" w:rsidRDefault="00992035" w:rsidP="00992035">
      <w:pPr>
        <w:pStyle w:val="ListParagraph"/>
        <w:numPr>
          <w:ilvl w:val="0"/>
          <w:numId w:val="13"/>
        </w:numPr>
        <w:spacing w:line="360" w:lineRule="auto"/>
        <w:rPr>
          <w:rFonts w:ascii="Times New Roman" w:hAnsi="Times New Roman" w:cs="Times New Roman"/>
          <w:sz w:val="24"/>
          <w:szCs w:val="24"/>
        </w:rPr>
      </w:pPr>
      <w:r w:rsidRPr="00A03EDD">
        <w:rPr>
          <w:rFonts w:ascii="Times New Roman" w:hAnsi="Times New Roman" w:cs="Times New Roman"/>
          <w:sz w:val="24"/>
          <w:szCs w:val="24"/>
        </w:rPr>
        <w:t xml:space="preserve">Multi-Dataset Approach: Evaluates robustness across three different CXR datasets. </w:t>
      </w:r>
    </w:p>
    <w:p w14:paraId="1BC09DBD" w14:textId="15F090B0" w:rsidR="00992035" w:rsidRPr="00A03EDD" w:rsidRDefault="00992035" w:rsidP="00992035">
      <w:pPr>
        <w:pStyle w:val="ListParagraph"/>
        <w:numPr>
          <w:ilvl w:val="0"/>
          <w:numId w:val="13"/>
        </w:numPr>
        <w:spacing w:line="360" w:lineRule="auto"/>
        <w:rPr>
          <w:rFonts w:ascii="Times New Roman" w:hAnsi="Times New Roman" w:cs="Times New Roman"/>
          <w:sz w:val="24"/>
          <w:szCs w:val="24"/>
        </w:rPr>
      </w:pPr>
      <w:r w:rsidRPr="00A03EDD">
        <w:rPr>
          <w:rFonts w:ascii="Times New Roman" w:hAnsi="Times New Roman" w:cs="Times New Roman"/>
          <w:sz w:val="24"/>
          <w:szCs w:val="24"/>
        </w:rPr>
        <w:t xml:space="preserve">Dual Explainability: Combines Grad-CAM visual explanation + LLM textual explanation. </w:t>
      </w:r>
    </w:p>
    <w:p w14:paraId="3434BE88" w14:textId="21F382E0" w:rsidR="00992035" w:rsidRPr="00A03EDD" w:rsidRDefault="00992035" w:rsidP="00992035">
      <w:pPr>
        <w:pStyle w:val="ListParagraph"/>
        <w:numPr>
          <w:ilvl w:val="0"/>
          <w:numId w:val="13"/>
        </w:numPr>
        <w:spacing w:line="360" w:lineRule="auto"/>
        <w:rPr>
          <w:rFonts w:ascii="Times New Roman" w:hAnsi="Times New Roman" w:cs="Times New Roman"/>
          <w:sz w:val="24"/>
          <w:szCs w:val="24"/>
        </w:rPr>
      </w:pPr>
      <w:r w:rsidRPr="00A03EDD">
        <w:rPr>
          <w:rFonts w:ascii="Times New Roman" w:hAnsi="Times New Roman" w:cs="Times New Roman"/>
          <w:sz w:val="24"/>
          <w:szCs w:val="24"/>
        </w:rPr>
        <w:t>AI-Assisted Reporting: Converts prediction outputs into an understandable summary.</w:t>
      </w:r>
    </w:p>
    <w:p w14:paraId="10FF2913" w14:textId="0C8D4096" w:rsidR="00992035" w:rsidRPr="00A03EDD" w:rsidRDefault="00992035" w:rsidP="00992035">
      <w:pPr>
        <w:pStyle w:val="ListParagraph"/>
        <w:numPr>
          <w:ilvl w:val="0"/>
          <w:numId w:val="13"/>
        </w:numPr>
        <w:spacing w:line="360" w:lineRule="auto"/>
        <w:rPr>
          <w:rFonts w:ascii="Times New Roman" w:hAnsi="Times New Roman" w:cs="Times New Roman"/>
          <w:sz w:val="24"/>
          <w:szCs w:val="24"/>
        </w:rPr>
      </w:pPr>
      <w:r w:rsidRPr="00A03EDD">
        <w:rPr>
          <w:rFonts w:ascii="Times New Roman" w:hAnsi="Times New Roman" w:cs="Times New Roman"/>
          <w:sz w:val="24"/>
          <w:szCs w:val="24"/>
        </w:rPr>
        <w:t xml:space="preserve">Model-to-Application Integration: Connects the trained model directly with a web-based interface. </w:t>
      </w:r>
    </w:p>
    <w:p w14:paraId="31CFB9FD" w14:textId="5C823279" w:rsidR="00A03EDD" w:rsidRPr="00114ED0" w:rsidRDefault="00992035" w:rsidP="00A03EDD">
      <w:pPr>
        <w:pStyle w:val="ListParagraph"/>
        <w:numPr>
          <w:ilvl w:val="0"/>
          <w:numId w:val="13"/>
        </w:numPr>
        <w:spacing w:line="360" w:lineRule="auto"/>
        <w:rPr>
          <w:rFonts w:ascii="Times New Roman" w:hAnsi="Times New Roman" w:cs="Times New Roman"/>
          <w:sz w:val="24"/>
          <w:szCs w:val="24"/>
        </w:rPr>
      </w:pPr>
      <w:r w:rsidRPr="00A03EDD">
        <w:rPr>
          <w:rFonts w:ascii="Times New Roman" w:hAnsi="Times New Roman" w:cs="Times New Roman"/>
          <w:sz w:val="24"/>
          <w:szCs w:val="24"/>
        </w:rPr>
        <w:t>Research-to-Deployment Approach: Goes beyond model accuracy toward a usable end-to-end system.</w:t>
      </w:r>
    </w:p>
    <w:p w14:paraId="60DEFC90" w14:textId="27E5410F" w:rsidR="00EB731F" w:rsidRDefault="00000000">
      <w:pPr>
        <w:rPr>
          <w:rFonts w:ascii="Times New Roman" w:hAnsi="Times New Roman" w:cs="Times New Roman"/>
          <w:b/>
          <w:sz w:val="28"/>
          <w:szCs w:val="28"/>
        </w:rPr>
      </w:pPr>
      <w:r w:rsidRPr="00A03EDD">
        <w:rPr>
          <w:rFonts w:ascii="Times New Roman" w:hAnsi="Times New Roman" w:cs="Times New Roman"/>
          <w:b/>
          <w:sz w:val="28"/>
          <w:szCs w:val="28"/>
        </w:rPr>
        <w:t>Feasibility</w:t>
      </w:r>
      <w:r w:rsidR="00A03EDD">
        <w:rPr>
          <w:rFonts w:ascii="Times New Roman" w:hAnsi="Times New Roman" w:cs="Times New Roman"/>
          <w:b/>
          <w:sz w:val="28"/>
          <w:szCs w:val="28"/>
        </w:rPr>
        <w:t>:</w:t>
      </w:r>
    </w:p>
    <w:p w14:paraId="3C5613F3" w14:textId="4DDEFBF5" w:rsidR="00A03EDD" w:rsidRDefault="00A03EDD">
      <w:pPr>
        <w:rPr>
          <w:rFonts w:ascii="Times New Roman" w:hAnsi="Times New Roman" w:cs="Times New Roman"/>
          <w:sz w:val="28"/>
          <w:szCs w:val="28"/>
        </w:rPr>
      </w:pPr>
      <w:r w:rsidRPr="00A03EDD">
        <w:rPr>
          <w:rFonts w:ascii="Times New Roman" w:hAnsi="Times New Roman" w:cs="Times New Roman"/>
          <w:sz w:val="28"/>
          <w:szCs w:val="28"/>
        </w:rPr>
        <w:drawing>
          <wp:inline distT="0" distB="0" distL="0" distR="0" wp14:anchorId="7E74CF0D" wp14:editId="55878E2F">
            <wp:extent cx="6309360" cy="2980690"/>
            <wp:effectExtent l="0" t="0" r="0" b="0"/>
            <wp:docPr id="173901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17821" name=""/>
                    <pic:cNvPicPr/>
                  </pic:nvPicPr>
                  <pic:blipFill>
                    <a:blip r:embed="rId11"/>
                    <a:stretch>
                      <a:fillRect/>
                    </a:stretch>
                  </pic:blipFill>
                  <pic:spPr>
                    <a:xfrm>
                      <a:off x="0" y="0"/>
                      <a:ext cx="6309360" cy="2980690"/>
                    </a:xfrm>
                    <a:prstGeom prst="rect">
                      <a:avLst/>
                    </a:prstGeom>
                  </pic:spPr>
                </pic:pic>
              </a:graphicData>
            </a:graphic>
          </wp:inline>
        </w:drawing>
      </w:r>
    </w:p>
    <w:p w14:paraId="658C017E" w14:textId="4C3064B5" w:rsidR="00EB731F" w:rsidRPr="00A03EDD" w:rsidRDefault="00000000">
      <w:pPr>
        <w:pStyle w:val="Heading1"/>
        <w:rPr>
          <w:rFonts w:ascii="Times New Roman" w:hAnsi="Times New Roman" w:cs="Times New Roman"/>
          <w:color w:val="000000" w:themeColor="text1"/>
        </w:rPr>
      </w:pPr>
      <w:r w:rsidRPr="00A03EDD">
        <w:rPr>
          <w:rFonts w:ascii="Times New Roman" w:hAnsi="Times New Roman" w:cs="Times New Roman"/>
          <w:color w:val="000000" w:themeColor="text1"/>
        </w:rPr>
        <w:t>Dataset and Approach Content</w:t>
      </w:r>
      <w:r w:rsidR="00A03EDD">
        <w:rPr>
          <w:rFonts w:ascii="Times New Roman" w:hAnsi="Times New Roman" w:cs="Times New Roman"/>
          <w:color w:val="000000" w:themeColor="text1"/>
        </w:rPr>
        <w:t>:</w:t>
      </w:r>
    </w:p>
    <w:p w14:paraId="057849C9" w14:textId="77777777" w:rsidR="00EB731F" w:rsidRPr="00A03EDD" w:rsidRDefault="00000000">
      <w:pPr>
        <w:rPr>
          <w:rFonts w:ascii="Times New Roman" w:hAnsi="Times New Roman" w:cs="Times New Roman"/>
          <w:sz w:val="24"/>
          <w:szCs w:val="24"/>
        </w:rPr>
      </w:pPr>
      <w:r w:rsidRPr="00A03EDD">
        <w:rPr>
          <w:rFonts w:ascii="Times New Roman" w:hAnsi="Times New Roman" w:cs="Times New Roman"/>
          <w:sz w:val="24"/>
          <w:szCs w:val="24"/>
        </w:rPr>
        <w:t>Datasets:</w:t>
      </w:r>
    </w:p>
    <w:p w14:paraId="72B34A3B" w14:textId="77777777" w:rsidR="00EB731F" w:rsidRPr="00A03EDD" w:rsidRDefault="00000000">
      <w:pPr>
        <w:pStyle w:val="ListBullet"/>
        <w:rPr>
          <w:rFonts w:ascii="Times New Roman" w:hAnsi="Times New Roman" w:cs="Times New Roman"/>
          <w:sz w:val="24"/>
          <w:szCs w:val="24"/>
        </w:rPr>
      </w:pPr>
      <w:r w:rsidRPr="00A03EDD">
        <w:rPr>
          <w:rFonts w:ascii="Times New Roman" w:hAnsi="Times New Roman" w:cs="Times New Roman"/>
          <w:sz w:val="24"/>
          <w:szCs w:val="24"/>
        </w:rPr>
        <w:t>NIH ChestX-ray14</w:t>
      </w:r>
    </w:p>
    <w:p w14:paraId="6333ABB3" w14:textId="77777777" w:rsidR="00EB731F" w:rsidRPr="00A03EDD" w:rsidRDefault="00000000">
      <w:pPr>
        <w:pStyle w:val="ListBullet"/>
        <w:rPr>
          <w:rFonts w:ascii="Times New Roman" w:hAnsi="Times New Roman" w:cs="Times New Roman"/>
          <w:sz w:val="24"/>
          <w:szCs w:val="24"/>
        </w:rPr>
      </w:pPr>
      <w:r w:rsidRPr="00A03EDD">
        <w:rPr>
          <w:rFonts w:ascii="Times New Roman" w:hAnsi="Times New Roman" w:cs="Times New Roman"/>
          <w:sz w:val="24"/>
          <w:szCs w:val="24"/>
        </w:rPr>
        <w:t>RSNA Pneumonia Detection Challenge</w:t>
      </w:r>
    </w:p>
    <w:p w14:paraId="54ED15F0" w14:textId="77777777" w:rsidR="00114ED0" w:rsidRDefault="00000000" w:rsidP="00114ED0">
      <w:pPr>
        <w:pStyle w:val="ListBullet"/>
        <w:rPr>
          <w:rFonts w:ascii="Times New Roman" w:hAnsi="Times New Roman" w:cs="Times New Roman"/>
          <w:sz w:val="24"/>
          <w:szCs w:val="24"/>
        </w:rPr>
      </w:pPr>
      <w:proofErr w:type="spellStart"/>
      <w:r w:rsidRPr="00A03EDD">
        <w:rPr>
          <w:rFonts w:ascii="Times New Roman" w:hAnsi="Times New Roman" w:cs="Times New Roman"/>
          <w:sz w:val="24"/>
          <w:szCs w:val="24"/>
        </w:rPr>
        <w:t>VinDr</w:t>
      </w:r>
      <w:proofErr w:type="spellEnd"/>
      <w:r w:rsidRPr="00A03EDD">
        <w:rPr>
          <w:rFonts w:ascii="Times New Roman" w:hAnsi="Times New Roman" w:cs="Times New Roman"/>
          <w:sz w:val="24"/>
          <w:szCs w:val="24"/>
        </w:rPr>
        <w:t>-CXR</w:t>
      </w:r>
    </w:p>
    <w:p w14:paraId="7061E5E1" w14:textId="77777777" w:rsidR="00114ED0" w:rsidRDefault="00114ED0" w:rsidP="00114ED0">
      <w:pPr>
        <w:pStyle w:val="ListBullet"/>
        <w:numPr>
          <w:ilvl w:val="0"/>
          <w:numId w:val="0"/>
        </w:numPr>
        <w:rPr>
          <w:rFonts w:ascii="Times New Roman" w:hAnsi="Times New Roman" w:cs="Times New Roman"/>
          <w:b/>
          <w:bCs/>
          <w:sz w:val="28"/>
          <w:szCs w:val="28"/>
        </w:rPr>
      </w:pPr>
    </w:p>
    <w:p w14:paraId="45ADBC67" w14:textId="0F9F613C" w:rsidR="00A03EDD" w:rsidRPr="00114ED0" w:rsidRDefault="00000000" w:rsidP="00114ED0">
      <w:pPr>
        <w:pStyle w:val="ListBullet"/>
        <w:numPr>
          <w:ilvl w:val="0"/>
          <w:numId w:val="0"/>
        </w:numPr>
        <w:rPr>
          <w:rFonts w:ascii="Times New Roman" w:hAnsi="Times New Roman" w:cs="Times New Roman"/>
          <w:sz w:val="24"/>
          <w:szCs w:val="24"/>
        </w:rPr>
      </w:pPr>
      <w:r w:rsidRPr="00114ED0">
        <w:rPr>
          <w:rFonts w:ascii="Times New Roman" w:hAnsi="Times New Roman" w:cs="Times New Roman"/>
          <w:b/>
          <w:bCs/>
          <w:sz w:val="28"/>
          <w:szCs w:val="28"/>
        </w:rPr>
        <w:t>Approach:</w:t>
      </w:r>
    </w:p>
    <w:p w14:paraId="3DB1F710" w14:textId="44D55215" w:rsidR="00A03EDD" w:rsidRPr="00A03EDD" w:rsidRDefault="00A03EDD" w:rsidP="00A03EDD">
      <w:pPr>
        <w:pStyle w:val="ListBullet"/>
        <w:numPr>
          <w:ilvl w:val="0"/>
          <w:numId w:val="0"/>
        </w:numPr>
        <w:ind w:left="360" w:hanging="360"/>
        <w:rPr>
          <w:rFonts w:ascii="Times New Roman" w:hAnsi="Times New Roman" w:cs="Times New Roman"/>
        </w:rPr>
      </w:pPr>
    </w:p>
    <w:p w14:paraId="5D4CF7E3" w14:textId="553749BD" w:rsidR="00EB731F" w:rsidRPr="00A97DC0" w:rsidRDefault="00114ED0">
      <w:pPr>
        <w:rPr>
          <w:rFonts w:ascii="Times New Roman" w:hAnsi="Times New Roman" w:cs="Times New Roman"/>
        </w:rPr>
      </w:pPr>
      <w:r>
        <w:rPr>
          <w:noProof/>
        </w:rPr>
        <w:drawing>
          <wp:inline distT="0" distB="0" distL="0" distR="0" wp14:anchorId="4514B28C" wp14:editId="108313E8">
            <wp:extent cx="4640580" cy="2991904"/>
            <wp:effectExtent l="0" t="0" r="762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rcRect t="4200" r="305" b="4811"/>
                    <a:stretch>
                      <a:fillRect/>
                    </a:stretch>
                  </pic:blipFill>
                  <pic:spPr>
                    <a:xfrm>
                      <a:off x="0" y="0"/>
                      <a:ext cx="4656705" cy="3002300"/>
                    </a:xfrm>
                    <a:prstGeom prst="rect">
                      <a:avLst/>
                    </a:prstGeom>
                  </pic:spPr>
                </pic:pic>
              </a:graphicData>
            </a:graphic>
          </wp:inline>
        </w:drawing>
      </w:r>
    </w:p>
    <w:sectPr w:rsidR="00EB731F" w:rsidRPr="00A97DC0"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1893C" w14:textId="77777777" w:rsidR="005D0871" w:rsidRDefault="005D0871" w:rsidP="00114ED0">
      <w:pPr>
        <w:spacing w:after="0" w:line="240" w:lineRule="auto"/>
      </w:pPr>
      <w:r>
        <w:separator/>
      </w:r>
    </w:p>
  </w:endnote>
  <w:endnote w:type="continuationSeparator" w:id="0">
    <w:p w14:paraId="5AC33034" w14:textId="77777777" w:rsidR="005D0871" w:rsidRDefault="005D0871" w:rsidP="00114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585065"/>
      <w:docPartObj>
        <w:docPartGallery w:val="Page Numbers (Bottom of Page)"/>
        <w:docPartUnique/>
      </w:docPartObj>
    </w:sdtPr>
    <w:sdtEndPr>
      <w:rPr>
        <w:noProof/>
      </w:rPr>
    </w:sdtEndPr>
    <w:sdtContent>
      <w:p w14:paraId="2D2C609A" w14:textId="777ECB4F" w:rsidR="00114ED0" w:rsidRDefault="00114ED0">
        <w:pPr>
          <w:pStyle w:val="Footer"/>
        </w:pPr>
        <w:r>
          <w:fldChar w:fldCharType="begin"/>
        </w:r>
        <w:r>
          <w:instrText xml:space="preserve"> PAGE   \* MERGEFORMAT </w:instrText>
        </w:r>
        <w:r>
          <w:fldChar w:fldCharType="separate"/>
        </w:r>
        <w:r>
          <w:rPr>
            <w:noProof/>
          </w:rPr>
          <w:t>2</w:t>
        </w:r>
        <w:r>
          <w:rPr>
            <w:noProof/>
          </w:rPr>
          <w:fldChar w:fldCharType="end"/>
        </w:r>
      </w:p>
    </w:sdtContent>
  </w:sdt>
  <w:p w14:paraId="62B135E3" w14:textId="77777777" w:rsidR="00114ED0" w:rsidRDefault="00114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3399A" w14:textId="77777777" w:rsidR="005D0871" w:rsidRDefault="005D0871" w:rsidP="00114ED0">
      <w:pPr>
        <w:spacing w:after="0" w:line="240" w:lineRule="auto"/>
      </w:pPr>
      <w:r>
        <w:separator/>
      </w:r>
    </w:p>
  </w:footnote>
  <w:footnote w:type="continuationSeparator" w:id="0">
    <w:p w14:paraId="3C868E84" w14:textId="77777777" w:rsidR="005D0871" w:rsidRDefault="005D0871" w:rsidP="00114E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A23CE3"/>
    <w:multiLevelType w:val="hybridMultilevel"/>
    <w:tmpl w:val="09EAA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1E6910"/>
    <w:multiLevelType w:val="hybridMultilevel"/>
    <w:tmpl w:val="981E2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BB2815"/>
    <w:multiLevelType w:val="hybridMultilevel"/>
    <w:tmpl w:val="DD50E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550B11"/>
    <w:multiLevelType w:val="hybridMultilevel"/>
    <w:tmpl w:val="BBB2455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50914F3"/>
    <w:multiLevelType w:val="hybridMultilevel"/>
    <w:tmpl w:val="B9C2E1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C1A1AC5"/>
    <w:multiLevelType w:val="hybridMultilevel"/>
    <w:tmpl w:val="622CCA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DE16876"/>
    <w:multiLevelType w:val="hybridMultilevel"/>
    <w:tmpl w:val="A1FE1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7410324">
    <w:abstractNumId w:val="8"/>
  </w:num>
  <w:num w:numId="2" w16cid:durableId="1465535976">
    <w:abstractNumId w:val="6"/>
  </w:num>
  <w:num w:numId="3" w16cid:durableId="1548832218">
    <w:abstractNumId w:val="5"/>
  </w:num>
  <w:num w:numId="4" w16cid:durableId="977343760">
    <w:abstractNumId w:val="4"/>
  </w:num>
  <w:num w:numId="5" w16cid:durableId="785660925">
    <w:abstractNumId w:val="7"/>
  </w:num>
  <w:num w:numId="6" w16cid:durableId="853568867">
    <w:abstractNumId w:val="3"/>
  </w:num>
  <w:num w:numId="7" w16cid:durableId="1806964898">
    <w:abstractNumId w:val="2"/>
  </w:num>
  <w:num w:numId="8" w16cid:durableId="662777457">
    <w:abstractNumId w:val="1"/>
  </w:num>
  <w:num w:numId="9" w16cid:durableId="1551846002">
    <w:abstractNumId w:val="0"/>
  </w:num>
  <w:num w:numId="10" w16cid:durableId="1738822093">
    <w:abstractNumId w:val="15"/>
  </w:num>
  <w:num w:numId="11" w16cid:durableId="692148517">
    <w:abstractNumId w:val="13"/>
  </w:num>
  <w:num w:numId="12" w16cid:durableId="1536113965">
    <w:abstractNumId w:val="10"/>
  </w:num>
  <w:num w:numId="13" w16cid:durableId="1516336129">
    <w:abstractNumId w:val="9"/>
  </w:num>
  <w:num w:numId="14" w16cid:durableId="1794205953">
    <w:abstractNumId w:val="11"/>
  </w:num>
  <w:num w:numId="15" w16cid:durableId="984552210">
    <w:abstractNumId w:val="12"/>
  </w:num>
  <w:num w:numId="16" w16cid:durableId="11102753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ED0"/>
    <w:rsid w:val="0015074B"/>
    <w:rsid w:val="0029639D"/>
    <w:rsid w:val="00326F90"/>
    <w:rsid w:val="003A7155"/>
    <w:rsid w:val="005D0871"/>
    <w:rsid w:val="00992035"/>
    <w:rsid w:val="00A03EDD"/>
    <w:rsid w:val="00A97DC0"/>
    <w:rsid w:val="00AA1D8D"/>
    <w:rsid w:val="00B47730"/>
    <w:rsid w:val="00CB0664"/>
    <w:rsid w:val="00EB7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CA9F52"/>
  <w14:defaultImageDpi w14:val="300"/>
  <w15:docId w15:val="{2BA1E2DF-5256-4825-9298-6311F9927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Greshmica</cp:lastModifiedBy>
  <cp:revision>2</cp:revision>
  <dcterms:created xsi:type="dcterms:W3CDTF">2026-08-19T07:05:00Z</dcterms:created>
  <dcterms:modified xsi:type="dcterms:W3CDTF">2026-08-19T07:05:00Z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576a5865-c4ef-4bb6-973d-0fdcb10cf808</vt:lpwstr>
  </property>
</Properties>
</file>