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E6F29" w14:textId="77777777" w:rsidR="00783972" w:rsidRPr="00252FC7" w:rsidRDefault="00783972" w:rsidP="00EE7490">
      <w:pPr>
        <w:pStyle w:val="Normal0"/>
        <w:jc w:val="center"/>
        <w:rPr>
          <w:rFonts w:asciiTheme="majorHAnsi" w:hAnsiTheme="majorHAnsi" w:cstheme="majorHAnsi"/>
          <w:sz w:val="20"/>
          <w:szCs w:val="20"/>
        </w:rPr>
      </w:pPr>
      <w:r w:rsidRPr="00252FC7">
        <w:rPr>
          <w:rFonts w:asciiTheme="majorHAnsi" w:hAnsiTheme="majorHAnsi" w:cstheme="majorHAnsi"/>
          <w:noProof/>
        </w:rPr>
        <w:drawing>
          <wp:inline distT="0" distB="0" distL="0" distR="0" wp14:anchorId="1C05C6E1" wp14:editId="24AB6488">
            <wp:extent cx="4267200" cy="2082800"/>
            <wp:effectExtent l="0" t="0" r="0" b="0"/>
            <wp:docPr id="11098652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082800"/>
                    </a:xfrm>
                    <a:prstGeom prst="rect">
                      <a:avLst/>
                    </a:prstGeom>
                    <a:noFill/>
                    <a:ln>
                      <a:noFill/>
                    </a:ln>
                  </pic:spPr>
                </pic:pic>
              </a:graphicData>
            </a:graphic>
          </wp:inline>
        </w:drawing>
      </w:r>
    </w:p>
    <w:p w14:paraId="277B6FC8" w14:textId="77777777" w:rsidR="00783972" w:rsidRPr="00252FC7" w:rsidRDefault="00783972" w:rsidP="00783972">
      <w:pPr>
        <w:pStyle w:val="Normal0"/>
        <w:rPr>
          <w:rFonts w:asciiTheme="majorHAnsi" w:hAnsiTheme="majorHAnsi" w:cstheme="majorHAnsi"/>
          <w:sz w:val="20"/>
          <w:szCs w:val="20"/>
        </w:rPr>
      </w:pPr>
      <w:r w:rsidRPr="00252FC7">
        <w:rPr>
          <w:rFonts w:asciiTheme="majorHAnsi" w:hAnsiTheme="majorHAnsi" w:cstheme="majorHAnsi"/>
          <w:sz w:val="20"/>
          <w:szCs w:val="20"/>
        </w:rPr>
        <w:t xml:space="preserve"> </w:t>
      </w:r>
    </w:p>
    <w:p w14:paraId="457C171C" w14:textId="6C333ADE" w:rsidR="00783972" w:rsidRPr="00252FC7" w:rsidRDefault="00783972" w:rsidP="00783972">
      <w:pPr>
        <w:pStyle w:val="Normal0"/>
        <w:rPr>
          <w:rFonts w:asciiTheme="majorHAnsi" w:hAnsiTheme="majorHAnsi" w:cstheme="majorHAnsi"/>
          <w:sz w:val="20"/>
          <w:szCs w:val="20"/>
        </w:rPr>
      </w:pPr>
      <w:r w:rsidRPr="00252FC7">
        <w:rPr>
          <w:rFonts w:asciiTheme="majorHAnsi" w:hAnsiTheme="majorHAnsi" w:cstheme="majorHAnsi"/>
          <w:sz w:val="20"/>
          <w:szCs w:val="20"/>
        </w:rPr>
        <w:t xml:space="preserve"> </w:t>
      </w:r>
    </w:p>
    <w:p w14:paraId="448F63A4" w14:textId="545A8332" w:rsidR="00783972" w:rsidRPr="00252FC7" w:rsidRDefault="00B24DC1" w:rsidP="00783972">
      <w:pPr>
        <w:pStyle w:val="Normal0"/>
        <w:spacing w:before="0"/>
        <w:rPr>
          <w:rFonts w:asciiTheme="majorHAnsi" w:hAnsiTheme="majorHAnsi" w:cstheme="majorHAnsi"/>
          <w:sz w:val="20"/>
          <w:szCs w:val="20"/>
        </w:rPr>
      </w:pPr>
      <w:r w:rsidRPr="00252FC7">
        <w:rPr>
          <w:rFonts w:asciiTheme="majorHAnsi" w:hAnsiTheme="majorHAnsi" w:cstheme="majorHAnsi"/>
          <w:sz w:val="20"/>
          <w:szCs w:val="20"/>
          <w:lang w:val="en-US"/>
        </w:rPr>
        <w:drawing>
          <wp:anchor distT="0" distB="0" distL="114300" distR="114300" simplePos="0" relativeHeight="251660288" behindDoc="0" locked="0" layoutInCell="1" allowOverlap="1" wp14:anchorId="7FA2DB54" wp14:editId="2CF14304">
            <wp:simplePos x="0" y="0"/>
            <wp:positionH relativeFrom="column">
              <wp:posOffset>1078035</wp:posOffset>
            </wp:positionH>
            <wp:positionV relativeFrom="paragraph">
              <wp:posOffset>260594</wp:posOffset>
            </wp:positionV>
            <wp:extent cx="3610610" cy="1734185"/>
            <wp:effectExtent l="0" t="0" r="8890" b="0"/>
            <wp:wrapSquare wrapText="bothSides"/>
            <wp:docPr id="171053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36251" name=""/>
                    <pic:cNvPicPr/>
                  </pic:nvPicPr>
                  <pic:blipFill>
                    <a:blip r:embed="rId9">
                      <a:extLst>
                        <a:ext uri="{28A0092B-C50C-407E-A947-70E740481C1C}">
                          <a14:useLocalDpi xmlns:a14="http://schemas.microsoft.com/office/drawing/2010/main" val="0"/>
                        </a:ext>
                      </a:extLst>
                    </a:blip>
                    <a:stretch>
                      <a:fillRect/>
                    </a:stretch>
                  </pic:blipFill>
                  <pic:spPr>
                    <a:xfrm>
                      <a:off x="0" y="0"/>
                      <a:ext cx="3610610" cy="1734185"/>
                    </a:xfrm>
                    <a:prstGeom prst="rect">
                      <a:avLst/>
                    </a:prstGeom>
                  </pic:spPr>
                </pic:pic>
              </a:graphicData>
            </a:graphic>
            <wp14:sizeRelH relativeFrom="page">
              <wp14:pctWidth>0</wp14:pctWidth>
            </wp14:sizeRelH>
            <wp14:sizeRelV relativeFrom="page">
              <wp14:pctHeight>0</wp14:pctHeight>
            </wp14:sizeRelV>
          </wp:anchor>
        </w:drawing>
      </w:r>
      <w:r w:rsidR="007C281F" w:rsidRPr="00252FC7">
        <w:rPr>
          <w:rFonts w:asciiTheme="majorHAnsi" w:hAnsiTheme="majorHAnsi" w:cstheme="majorHAnsi"/>
          <w:noProof/>
        </w:rPr>
        <w:drawing>
          <wp:anchor distT="0" distB="0" distL="114300" distR="114300" simplePos="0" relativeHeight="251659264" behindDoc="0" locked="0" layoutInCell="1" allowOverlap="1" wp14:anchorId="7991404A" wp14:editId="7D771EE6">
            <wp:simplePos x="0" y="0"/>
            <wp:positionH relativeFrom="column">
              <wp:posOffset>-914400</wp:posOffset>
            </wp:positionH>
            <wp:positionV relativeFrom="paragraph">
              <wp:posOffset>1115060</wp:posOffset>
            </wp:positionV>
            <wp:extent cx="7639050" cy="245745"/>
            <wp:effectExtent l="0" t="0" r="0" b="1905"/>
            <wp:wrapSquare wrapText="bothSides"/>
            <wp:docPr id="3609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39050" cy="245745"/>
                    </a:xfrm>
                    <a:prstGeom prst="rect">
                      <a:avLst/>
                    </a:prstGeom>
                    <a:noFill/>
                    <a:ln>
                      <a:noFill/>
                    </a:ln>
                  </pic:spPr>
                </pic:pic>
              </a:graphicData>
            </a:graphic>
            <wp14:sizeRelH relativeFrom="page">
              <wp14:pctWidth>0</wp14:pctWidth>
            </wp14:sizeRelH>
            <wp14:sizeRelV relativeFrom="page">
              <wp14:pctHeight>0</wp14:pctHeight>
            </wp14:sizeRelV>
          </wp:anchor>
        </w:drawing>
      </w:r>
      <w:r w:rsidR="007C281F" w:rsidRPr="00252FC7">
        <w:rPr>
          <w:rFonts w:asciiTheme="majorHAnsi" w:hAnsiTheme="majorHAnsi" w:cstheme="majorHAnsi"/>
          <w:noProof/>
        </w:rPr>
        <w:drawing>
          <wp:anchor distT="0" distB="0" distL="114300" distR="114300" simplePos="0" relativeHeight="251658240" behindDoc="1" locked="0" layoutInCell="1" allowOverlap="1" wp14:anchorId="743567F1" wp14:editId="3FE185AE">
            <wp:simplePos x="0" y="0"/>
            <wp:positionH relativeFrom="column">
              <wp:posOffset>-914400</wp:posOffset>
            </wp:positionH>
            <wp:positionV relativeFrom="paragraph">
              <wp:posOffset>467360</wp:posOffset>
            </wp:positionV>
            <wp:extent cx="7639050" cy="1355090"/>
            <wp:effectExtent l="0" t="0" r="0" b="0"/>
            <wp:wrapTight wrapText="bothSides">
              <wp:wrapPolygon edited="0">
                <wp:start x="0" y="0"/>
                <wp:lineTo x="0" y="21256"/>
                <wp:lineTo x="21546" y="21256"/>
                <wp:lineTo x="21546" y="0"/>
                <wp:lineTo x="0" y="0"/>
              </wp:wrapPolygon>
            </wp:wrapTight>
            <wp:docPr id="39071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39050" cy="1355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E5595" w14:textId="74755569" w:rsidR="00783972" w:rsidRPr="00252FC7" w:rsidRDefault="00783972" w:rsidP="000B669C">
      <w:pPr>
        <w:pStyle w:val="Normal0"/>
        <w:jc w:val="center"/>
        <w:rPr>
          <w:rFonts w:asciiTheme="majorHAnsi" w:hAnsiTheme="majorHAnsi" w:cstheme="majorHAnsi"/>
          <w:sz w:val="20"/>
          <w:szCs w:val="20"/>
          <w:lang w:val="en-US"/>
        </w:rPr>
      </w:pPr>
    </w:p>
    <w:p w14:paraId="5BB6D15A" w14:textId="00BE535C" w:rsidR="00D77583" w:rsidRPr="00252FC7" w:rsidRDefault="00783972" w:rsidP="00783972">
      <w:pPr>
        <w:rPr>
          <w:rFonts w:asciiTheme="majorHAnsi" w:hAnsiTheme="majorHAnsi" w:cstheme="majorHAnsi"/>
          <w:lang w:val="en-US"/>
        </w:rPr>
      </w:pPr>
      <w:r w:rsidRPr="00252FC7">
        <w:rPr>
          <w:rFonts w:asciiTheme="majorHAnsi" w:hAnsiTheme="majorHAnsi" w:cstheme="majorHAnsi"/>
        </w:rPr>
        <w:t xml:space="preserve"> </w:t>
      </w:r>
    </w:p>
    <w:p w14:paraId="2C837D89" w14:textId="58554EA4" w:rsidR="00783972" w:rsidRPr="00252FC7" w:rsidRDefault="00783972" w:rsidP="00783972">
      <w:pPr>
        <w:rPr>
          <w:rFonts w:asciiTheme="majorHAnsi" w:hAnsiTheme="majorHAnsi" w:cstheme="majorHAnsi"/>
        </w:rPr>
      </w:pPr>
    </w:p>
    <w:p w14:paraId="4B73C18B" w14:textId="77777777" w:rsidR="00783972" w:rsidRPr="00252FC7" w:rsidRDefault="00783972" w:rsidP="00783972">
      <w:pPr>
        <w:rPr>
          <w:rFonts w:asciiTheme="majorHAnsi" w:hAnsiTheme="majorHAnsi" w:cstheme="majorHAnsi"/>
          <w:sz w:val="20"/>
          <w:szCs w:val="20"/>
        </w:rPr>
      </w:pPr>
      <w:r w:rsidRPr="00252FC7">
        <w:rPr>
          <w:rFonts w:asciiTheme="majorHAnsi" w:hAnsiTheme="majorHAnsi" w:cstheme="majorHAnsi"/>
          <w:sz w:val="20"/>
          <w:szCs w:val="20"/>
        </w:rPr>
        <w:t xml:space="preserve"> </w:t>
      </w:r>
    </w:p>
    <w:p w14:paraId="32D4C3FE" w14:textId="77777777" w:rsidR="00783972" w:rsidRPr="00252FC7" w:rsidRDefault="00783972" w:rsidP="00783972">
      <w:pPr>
        <w:rPr>
          <w:rFonts w:asciiTheme="majorHAnsi" w:hAnsiTheme="majorHAnsi" w:cstheme="majorHAnsi"/>
          <w:sz w:val="24"/>
          <w:szCs w:val="24"/>
        </w:rPr>
      </w:pPr>
      <w:r w:rsidRPr="00252FC7">
        <w:rPr>
          <w:rFonts w:asciiTheme="majorHAnsi" w:hAnsiTheme="majorHAnsi" w:cstheme="majorHAnsi"/>
        </w:rPr>
        <w:tab/>
      </w:r>
    </w:p>
    <w:p w14:paraId="276FC097" w14:textId="77777777" w:rsidR="00783972" w:rsidRPr="00252FC7" w:rsidRDefault="00783972" w:rsidP="00783972">
      <w:pPr>
        <w:rPr>
          <w:rFonts w:asciiTheme="majorHAnsi" w:hAnsiTheme="majorHAnsi" w:cstheme="majorHAnsi"/>
        </w:rPr>
      </w:pPr>
      <w:r w:rsidRPr="00252FC7">
        <w:rPr>
          <w:rFonts w:asciiTheme="majorHAnsi" w:hAnsiTheme="majorHAnsi" w:cstheme="majorHAnsi"/>
        </w:rPr>
        <w:t xml:space="preserve"> </w:t>
      </w:r>
    </w:p>
    <w:p w14:paraId="053C281E" w14:textId="77777777" w:rsidR="00783972" w:rsidRPr="00252FC7" w:rsidRDefault="00783972" w:rsidP="00783972">
      <w:pPr>
        <w:rPr>
          <w:rFonts w:asciiTheme="majorHAnsi" w:hAnsiTheme="majorHAnsi" w:cstheme="majorHAnsi"/>
        </w:rPr>
      </w:pPr>
      <w:r w:rsidRPr="00252FC7">
        <w:rPr>
          <w:rFonts w:asciiTheme="majorHAnsi" w:hAnsiTheme="majorHAnsi" w:cstheme="majorHAnsi"/>
        </w:rPr>
        <w:t xml:space="preserve"> </w:t>
      </w:r>
    </w:p>
    <w:tbl>
      <w:tblPr>
        <w:tblStyle w:val="TableGrid"/>
        <w:tblW w:w="8370" w:type="dxa"/>
        <w:tblInd w:w="35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3525"/>
        <w:gridCol w:w="4845"/>
      </w:tblGrid>
      <w:tr w:rsidR="00783972" w:rsidRPr="00252FC7" w14:paraId="04FDBEDF" w14:textId="77777777" w:rsidTr="00CD5715">
        <w:trPr>
          <w:trHeight w:val="503"/>
        </w:trPr>
        <w:tc>
          <w:tcPr>
            <w:tcW w:w="3525" w:type="dxa"/>
            <w:tcBorders>
              <w:top w:val="single" w:sz="4" w:space="0" w:color="002060"/>
              <w:left w:val="single" w:sz="4" w:space="0" w:color="002060"/>
              <w:bottom w:val="single" w:sz="4" w:space="0" w:color="002060"/>
              <w:right w:val="single" w:sz="4" w:space="0" w:color="002060"/>
            </w:tcBorders>
            <w:shd w:val="clear" w:color="auto" w:fill="FFFFFF"/>
            <w:vAlign w:val="center"/>
            <w:hideMark/>
          </w:tcPr>
          <w:p w14:paraId="6FDBB068" w14:textId="77777777" w:rsidR="00783972" w:rsidRPr="00252FC7" w:rsidRDefault="00783972" w:rsidP="00CD5715">
            <w:pPr>
              <w:ind w:right="-638"/>
              <w:jc w:val="center"/>
              <w:rPr>
                <w:rFonts w:asciiTheme="majorHAnsi" w:hAnsiTheme="majorHAnsi" w:cstheme="majorHAnsi"/>
                <w:sz w:val="24"/>
                <w:szCs w:val="24"/>
              </w:rPr>
            </w:pPr>
            <w:r w:rsidRPr="00252FC7">
              <w:rPr>
                <w:rFonts w:asciiTheme="majorHAnsi" w:hAnsiTheme="majorHAnsi" w:cstheme="majorHAnsi"/>
                <w:sz w:val="24"/>
                <w:szCs w:val="24"/>
              </w:rPr>
              <w:t>Student name</w:t>
            </w:r>
          </w:p>
        </w:tc>
        <w:tc>
          <w:tcPr>
            <w:tcW w:w="484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5A0B77BF" w14:textId="77777777" w:rsidR="00783972" w:rsidRPr="00252FC7" w:rsidRDefault="007C281F">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Bui Tran Phuong Thao</w:t>
            </w:r>
          </w:p>
        </w:tc>
      </w:tr>
      <w:tr w:rsidR="00783972" w:rsidRPr="00252FC7" w14:paraId="3C118D87" w14:textId="77777777" w:rsidTr="00CD5715">
        <w:trPr>
          <w:trHeight w:val="530"/>
        </w:trPr>
        <w:tc>
          <w:tcPr>
            <w:tcW w:w="3525" w:type="dxa"/>
            <w:tcBorders>
              <w:top w:val="single" w:sz="4" w:space="0" w:color="002060"/>
              <w:left w:val="single" w:sz="4" w:space="0" w:color="002060"/>
              <w:bottom w:val="single" w:sz="4" w:space="0" w:color="002060"/>
              <w:right w:val="single" w:sz="4" w:space="0" w:color="002060"/>
            </w:tcBorders>
            <w:shd w:val="clear" w:color="auto" w:fill="FFFFFF"/>
            <w:vAlign w:val="center"/>
            <w:hideMark/>
          </w:tcPr>
          <w:p w14:paraId="15901461" w14:textId="77777777" w:rsidR="00783972" w:rsidRPr="00252FC7" w:rsidRDefault="00783972">
            <w:pPr>
              <w:rPr>
                <w:rFonts w:asciiTheme="majorHAnsi" w:hAnsiTheme="majorHAnsi" w:cstheme="majorHAnsi"/>
                <w:sz w:val="24"/>
                <w:szCs w:val="24"/>
              </w:rPr>
            </w:pPr>
            <w:r w:rsidRPr="00252FC7">
              <w:rPr>
                <w:rFonts w:asciiTheme="majorHAnsi" w:hAnsiTheme="majorHAnsi" w:cstheme="majorHAnsi"/>
                <w:sz w:val="24"/>
                <w:szCs w:val="24"/>
              </w:rPr>
              <w:t>ID number (00xxxxxxx)</w:t>
            </w:r>
          </w:p>
        </w:tc>
        <w:tc>
          <w:tcPr>
            <w:tcW w:w="484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536A9CE3" w14:textId="77777777" w:rsidR="00783972" w:rsidRPr="00252FC7" w:rsidRDefault="00BD349B">
            <w:pPr>
              <w:jc w:val="center"/>
              <w:rPr>
                <w:rFonts w:asciiTheme="majorHAnsi" w:hAnsiTheme="majorHAnsi" w:cstheme="majorHAnsi"/>
                <w:sz w:val="24"/>
                <w:szCs w:val="24"/>
              </w:rPr>
            </w:pPr>
            <w:r w:rsidRPr="00252FC7">
              <w:rPr>
                <w:rFonts w:asciiTheme="majorHAnsi" w:hAnsiTheme="majorHAnsi" w:cstheme="majorHAnsi"/>
                <w:color w:val="222222"/>
                <w:sz w:val="24"/>
                <w:szCs w:val="24"/>
                <w:shd w:val="clear" w:color="auto" w:fill="FFFFFF"/>
              </w:rPr>
              <w:t>001392885</w:t>
            </w:r>
          </w:p>
        </w:tc>
      </w:tr>
      <w:tr w:rsidR="00783972" w:rsidRPr="00252FC7" w14:paraId="6AAD57D7" w14:textId="77777777" w:rsidTr="00CD5715">
        <w:trPr>
          <w:trHeight w:val="530"/>
        </w:trPr>
        <w:tc>
          <w:tcPr>
            <w:tcW w:w="3525" w:type="dxa"/>
            <w:tcBorders>
              <w:top w:val="single" w:sz="4" w:space="0" w:color="002060"/>
              <w:left w:val="single" w:sz="4" w:space="0" w:color="002060"/>
              <w:bottom w:val="single" w:sz="4" w:space="0" w:color="002060"/>
              <w:right w:val="single" w:sz="4" w:space="0" w:color="002060"/>
            </w:tcBorders>
            <w:shd w:val="clear" w:color="auto" w:fill="FFFFFF"/>
            <w:vAlign w:val="center"/>
            <w:hideMark/>
          </w:tcPr>
          <w:p w14:paraId="086F3E73" w14:textId="77777777" w:rsidR="00783972" w:rsidRPr="00252FC7" w:rsidRDefault="00783972">
            <w:pPr>
              <w:rPr>
                <w:rFonts w:asciiTheme="majorHAnsi" w:hAnsiTheme="majorHAnsi" w:cstheme="majorHAnsi"/>
                <w:sz w:val="24"/>
                <w:szCs w:val="24"/>
              </w:rPr>
            </w:pPr>
            <w:r w:rsidRPr="00252FC7">
              <w:rPr>
                <w:rFonts w:asciiTheme="majorHAnsi" w:hAnsiTheme="majorHAnsi" w:cstheme="majorHAnsi"/>
                <w:sz w:val="24"/>
                <w:szCs w:val="24"/>
              </w:rPr>
              <w:t>Lecturer/Tutor name</w:t>
            </w:r>
          </w:p>
        </w:tc>
        <w:tc>
          <w:tcPr>
            <w:tcW w:w="484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2EBB836A" w14:textId="35111770" w:rsidR="00783972" w:rsidRPr="00252FC7" w:rsidRDefault="00BD349B">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Nguyen</w:t>
            </w:r>
            <w:r w:rsidR="000B669C" w:rsidRPr="00252FC7">
              <w:rPr>
                <w:rFonts w:asciiTheme="majorHAnsi" w:hAnsiTheme="majorHAnsi" w:cstheme="majorHAnsi"/>
                <w:sz w:val="24"/>
                <w:szCs w:val="24"/>
                <w:lang w:val="en-US"/>
              </w:rPr>
              <w:t xml:space="preserve"> </w:t>
            </w:r>
            <w:r w:rsidRPr="00252FC7">
              <w:rPr>
                <w:rFonts w:asciiTheme="majorHAnsi" w:hAnsiTheme="majorHAnsi" w:cstheme="majorHAnsi"/>
                <w:sz w:val="24"/>
                <w:szCs w:val="24"/>
                <w:lang w:val="en-US"/>
              </w:rPr>
              <w:t>Kim Khanh</w:t>
            </w:r>
          </w:p>
        </w:tc>
      </w:tr>
      <w:tr w:rsidR="00783972" w:rsidRPr="00252FC7" w14:paraId="78EB3080" w14:textId="77777777" w:rsidTr="00CD5715">
        <w:trPr>
          <w:trHeight w:val="530"/>
        </w:trPr>
        <w:tc>
          <w:tcPr>
            <w:tcW w:w="3525" w:type="dxa"/>
            <w:tcBorders>
              <w:top w:val="single" w:sz="4" w:space="0" w:color="002060"/>
              <w:left w:val="single" w:sz="4" w:space="0" w:color="002060"/>
              <w:bottom w:val="single" w:sz="4" w:space="0" w:color="002060"/>
              <w:right w:val="single" w:sz="4" w:space="0" w:color="002060"/>
            </w:tcBorders>
            <w:shd w:val="clear" w:color="auto" w:fill="FFFFFF"/>
            <w:vAlign w:val="center"/>
            <w:hideMark/>
          </w:tcPr>
          <w:p w14:paraId="170FC73F" w14:textId="77777777" w:rsidR="00783972" w:rsidRPr="00252FC7" w:rsidRDefault="00783972">
            <w:pPr>
              <w:rPr>
                <w:rFonts w:asciiTheme="majorHAnsi" w:hAnsiTheme="majorHAnsi" w:cstheme="majorHAnsi"/>
                <w:sz w:val="24"/>
                <w:szCs w:val="24"/>
              </w:rPr>
            </w:pPr>
            <w:r w:rsidRPr="00252FC7">
              <w:rPr>
                <w:rFonts w:asciiTheme="majorHAnsi" w:hAnsiTheme="majorHAnsi" w:cstheme="majorHAnsi"/>
                <w:sz w:val="24"/>
                <w:szCs w:val="24"/>
              </w:rPr>
              <w:t>Student submission date</w:t>
            </w:r>
          </w:p>
        </w:tc>
        <w:tc>
          <w:tcPr>
            <w:tcW w:w="484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535B8431" w14:textId="003216A0" w:rsidR="00783972" w:rsidRPr="00252FC7" w:rsidRDefault="00CD5715">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16</w:t>
            </w:r>
            <w:r w:rsidR="00BD349B" w:rsidRPr="00252FC7">
              <w:rPr>
                <w:rFonts w:asciiTheme="majorHAnsi" w:hAnsiTheme="majorHAnsi" w:cstheme="majorHAnsi"/>
                <w:sz w:val="24"/>
                <w:szCs w:val="24"/>
                <w:lang w:val="en-US"/>
              </w:rPr>
              <w:t>/04/2024</w:t>
            </w:r>
          </w:p>
        </w:tc>
      </w:tr>
      <w:tr w:rsidR="00762F4E" w:rsidRPr="00252FC7" w14:paraId="18EAF113" w14:textId="77777777" w:rsidTr="00CD5715">
        <w:trPr>
          <w:trHeight w:val="530"/>
        </w:trPr>
        <w:tc>
          <w:tcPr>
            <w:tcW w:w="352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0B06EAC5" w14:textId="32B8A346" w:rsidR="00762F4E" w:rsidRPr="00252FC7" w:rsidRDefault="00762F4E">
            <w:pPr>
              <w:rPr>
                <w:rFonts w:asciiTheme="majorHAnsi" w:hAnsiTheme="majorHAnsi" w:cstheme="majorHAnsi"/>
                <w:sz w:val="24"/>
                <w:szCs w:val="24"/>
                <w:lang w:val="en-US"/>
              </w:rPr>
            </w:pPr>
            <w:r w:rsidRPr="00252FC7">
              <w:rPr>
                <w:rFonts w:asciiTheme="majorHAnsi" w:hAnsiTheme="majorHAnsi" w:cstheme="majorHAnsi"/>
                <w:sz w:val="24"/>
                <w:szCs w:val="24"/>
                <w:lang w:val="en-US"/>
              </w:rPr>
              <w:t>Word count</w:t>
            </w:r>
          </w:p>
        </w:tc>
        <w:tc>
          <w:tcPr>
            <w:tcW w:w="4845" w:type="dxa"/>
            <w:tcBorders>
              <w:top w:val="single" w:sz="4" w:space="0" w:color="002060"/>
              <w:left w:val="single" w:sz="4" w:space="0" w:color="002060"/>
              <w:bottom w:val="single" w:sz="4" w:space="0" w:color="002060"/>
              <w:right w:val="single" w:sz="4" w:space="0" w:color="002060"/>
            </w:tcBorders>
            <w:shd w:val="clear" w:color="auto" w:fill="FFFFFF"/>
            <w:vAlign w:val="center"/>
          </w:tcPr>
          <w:p w14:paraId="2369478F" w14:textId="61E3E611" w:rsidR="00762F4E" w:rsidRPr="00252FC7" w:rsidRDefault="00762F4E">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4</w:t>
            </w:r>
            <w:r w:rsidR="00252FC7">
              <w:rPr>
                <w:rFonts w:asciiTheme="majorHAnsi" w:hAnsiTheme="majorHAnsi" w:cstheme="majorHAnsi"/>
                <w:sz w:val="24"/>
                <w:szCs w:val="24"/>
                <w:lang w:val="en-US"/>
              </w:rPr>
              <w:t>806</w:t>
            </w:r>
          </w:p>
        </w:tc>
      </w:tr>
    </w:tbl>
    <w:p w14:paraId="71B0A37F" w14:textId="77777777" w:rsidR="00783972" w:rsidRPr="00252FC7" w:rsidRDefault="00783972" w:rsidP="00783972">
      <w:pPr>
        <w:rPr>
          <w:rFonts w:asciiTheme="majorHAnsi" w:hAnsiTheme="majorHAnsi" w:cstheme="majorHAnsi"/>
          <w:sz w:val="24"/>
          <w:szCs w:val="24"/>
        </w:rPr>
      </w:pPr>
      <w:r w:rsidRPr="00252FC7">
        <w:rPr>
          <w:rFonts w:asciiTheme="majorHAnsi" w:hAnsiTheme="majorHAnsi" w:cstheme="majorHAnsi"/>
        </w:rPr>
        <w:t xml:space="preserve"> </w:t>
      </w:r>
    </w:p>
    <w:p w14:paraId="04DC3CB8" w14:textId="77777777" w:rsidR="00CA38DB" w:rsidRPr="00252FC7" w:rsidRDefault="00783972" w:rsidP="00226A89">
      <w:pPr>
        <w:rPr>
          <w:rFonts w:asciiTheme="majorHAnsi" w:hAnsiTheme="majorHAnsi" w:cstheme="majorHAnsi"/>
        </w:rPr>
      </w:pPr>
      <w:r w:rsidRPr="00252FC7">
        <w:rPr>
          <w:rFonts w:asciiTheme="majorHAnsi" w:hAnsiTheme="majorHAnsi" w:cstheme="majorHAnsi"/>
        </w:rPr>
        <w:lastRenderedPageBreak/>
        <w:t xml:space="preserve"> </w:t>
      </w:r>
    </w:p>
    <w:sdt>
      <w:sdtPr>
        <w:rPr>
          <w:rFonts w:eastAsiaTheme="minorHAnsi" w:cstheme="majorHAnsi"/>
          <w:color w:val="auto"/>
          <w:kern w:val="2"/>
          <w:sz w:val="22"/>
          <w:szCs w:val="22"/>
          <w:lang w:val="vi-VN"/>
          <w14:ligatures w14:val="standardContextual"/>
        </w:rPr>
        <w:id w:val="-1261822026"/>
        <w:docPartObj>
          <w:docPartGallery w:val="Table of Contents"/>
          <w:docPartUnique/>
        </w:docPartObj>
      </w:sdtPr>
      <w:sdtEndPr>
        <w:rPr>
          <w:b/>
          <w:bCs/>
          <w:noProof/>
        </w:rPr>
      </w:sdtEndPr>
      <w:sdtContent>
        <w:p w14:paraId="7C956526" w14:textId="70443CC5" w:rsidR="00226A89" w:rsidRPr="00252FC7" w:rsidRDefault="00226A89" w:rsidP="00CA38DB">
          <w:pPr>
            <w:pStyle w:val="TOCHeading"/>
            <w:rPr>
              <w:rFonts w:cstheme="majorHAnsi"/>
              <w:b/>
              <w:bCs/>
            </w:rPr>
          </w:pPr>
          <w:r w:rsidRPr="00252FC7">
            <w:rPr>
              <w:rFonts w:cstheme="majorHAnsi"/>
              <w:b/>
              <w:bCs/>
            </w:rPr>
            <w:t>Table of Contents</w:t>
          </w:r>
        </w:p>
        <w:p w14:paraId="75F5D7F0" w14:textId="7B6EF6B2" w:rsidR="001030FB" w:rsidRPr="00252FC7" w:rsidRDefault="00226A89">
          <w:pPr>
            <w:pStyle w:val="TOC1"/>
            <w:tabs>
              <w:tab w:val="right" w:leader="dot" w:pos="9016"/>
            </w:tabs>
            <w:rPr>
              <w:rFonts w:asciiTheme="majorHAnsi" w:eastAsiaTheme="minorEastAsia" w:hAnsiTheme="majorHAnsi" w:cstheme="majorHAnsi"/>
              <w:noProof/>
              <w:lang w:eastAsia="vi-VN"/>
            </w:rPr>
          </w:pP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TOC \o "1-3" \h \z \u </w:instrText>
          </w:r>
          <w:r w:rsidRPr="00252FC7">
            <w:rPr>
              <w:rFonts w:asciiTheme="majorHAnsi" w:hAnsiTheme="majorHAnsi" w:cstheme="majorHAnsi"/>
              <w:sz w:val="24"/>
              <w:szCs w:val="24"/>
            </w:rPr>
            <w:fldChar w:fldCharType="separate"/>
          </w:r>
          <w:hyperlink w:anchor="_Toc164183754" w:history="1">
            <w:r w:rsidR="001030FB" w:rsidRPr="00252FC7">
              <w:rPr>
                <w:rStyle w:val="Hyperlink"/>
                <w:rFonts w:asciiTheme="majorHAnsi" w:hAnsiTheme="majorHAnsi" w:cstheme="majorHAnsi"/>
                <w:noProof/>
              </w:rPr>
              <w:t>Section A – Management Summary</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_Toc164183754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4</w:t>
            </w:r>
            <w:r w:rsidR="001030FB" w:rsidRPr="00252FC7">
              <w:rPr>
                <w:rFonts w:asciiTheme="majorHAnsi" w:hAnsiTheme="majorHAnsi" w:cstheme="majorHAnsi"/>
                <w:noProof/>
                <w:webHidden/>
              </w:rPr>
              <w:fldChar w:fldCharType="end"/>
            </w:r>
          </w:hyperlink>
        </w:p>
        <w:p w14:paraId="7369F89D" w14:textId="1C7E1DB1" w:rsidR="001030FB" w:rsidRPr="00252FC7" w:rsidRDefault="00D85443">
          <w:pPr>
            <w:pStyle w:val="TOC2"/>
            <w:tabs>
              <w:tab w:val="left" w:pos="660"/>
              <w:tab w:val="right" w:leader="dot" w:pos="9016"/>
            </w:tabs>
            <w:rPr>
              <w:rFonts w:asciiTheme="majorHAnsi" w:eastAsiaTheme="minorEastAsia" w:hAnsiTheme="majorHAnsi" w:cstheme="majorHAnsi"/>
              <w:noProof/>
              <w:lang w:eastAsia="vi-VN"/>
            </w:rPr>
          </w:pPr>
          <w:hyperlink w:anchor="_Toc164183755" w:history="1">
            <w:r w:rsidR="001030FB" w:rsidRPr="00252FC7">
              <w:rPr>
                <w:rStyle w:val="Hyperlink"/>
                <w:rFonts w:asciiTheme="majorHAnsi" w:eastAsia="Times New Roman" w:hAnsiTheme="majorHAnsi" w:cstheme="majorHAnsi"/>
                <w:noProof/>
                <w:lang w:eastAsia="vi-VN"/>
              </w:rPr>
              <w:t>1.</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lang w:eastAsia="vi-VN"/>
              </w:rPr>
              <w:t>Introduce about the case study</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_Toc164183755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4</w:t>
            </w:r>
            <w:r w:rsidR="001030FB" w:rsidRPr="00252FC7">
              <w:rPr>
                <w:rFonts w:asciiTheme="majorHAnsi" w:hAnsiTheme="majorHAnsi" w:cstheme="majorHAnsi"/>
                <w:noProof/>
                <w:webHidden/>
              </w:rPr>
              <w:fldChar w:fldCharType="end"/>
            </w:r>
          </w:hyperlink>
        </w:p>
        <w:p w14:paraId="4DC73B90" w14:textId="6A1CE924" w:rsidR="001030FB" w:rsidRPr="00252FC7" w:rsidRDefault="00D85443" w:rsidP="00CA38DB">
          <w:pPr>
            <w:pStyle w:val="TOC2"/>
            <w:tabs>
              <w:tab w:val="left" w:pos="660"/>
              <w:tab w:val="right" w:leader="dot" w:pos="9016"/>
            </w:tabs>
            <w:rPr>
              <w:rFonts w:asciiTheme="majorHAnsi" w:eastAsiaTheme="minorEastAsia" w:hAnsiTheme="majorHAnsi" w:cstheme="majorHAnsi"/>
              <w:noProof/>
              <w:lang w:val="en-US" w:eastAsia="vi-VN"/>
            </w:rPr>
          </w:pPr>
          <w:hyperlink w:anchor="_Toc164183756" w:history="1">
            <w:r w:rsidR="001030FB" w:rsidRPr="00252FC7">
              <w:rPr>
                <w:rStyle w:val="Hyperlink"/>
                <w:rFonts w:asciiTheme="majorHAnsi" w:eastAsia="Times New Roman" w:hAnsiTheme="majorHAnsi" w:cstheme="majorHAnsi"/>
                <w:noProof/>
                <w:lang w:eastAsia="vi-VN"/>
              </w:rPr>
              <w:t>2.</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lang w:eastAsia="vi-VN"/>
              </w:rPr>
              <w:t>Introduce about the aim of project? Why do they carry out this project?</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_Toc164183756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4</w:t>
            </w:r>
            <w:r w:rsidR="001030FB" w:rsidRPr="00252FC7">
              <w:rPr>
                <w:rFonts w:asciiTheme="majorHAnsi" w:hAnsiTheme="majorHAnsi" w:cstheme="majorHAnsi"/>
                <w:noProof/>
                <w:webHidden/>
              </w:rPr>
              <w:fldChar w:fldCharType="end"/>
            </w:r>
          </w:hyperlink>
        </w:p>
        <w:p w14:paraId="6F44E17F" w14:textId="29B8F222" w:rsidR="001030FB" w:rsidRPr="00252FC7" w:rsidRDefault="00D85443">
          <w:pPr>
            <w:pStyle w:val="TOC2"/>
            <w:tabs>
              <w:tab w:val="left" w:pos="660"/>
              <w:tab w:val="right" w:leader="dot" w:pos="9016"/>
            </w:tabs>
            <w:rPr>
              <w:rFonts w:asciiTheme="majorHAnsi" w:eastAsiaTheme="minorEastAsia" w:hAnsiTheme="majorHAnsi" w:cstheme="majorHAnsi"/>
              <w:noProof/>
              <w:lang w:eastAsia="vi-VN"/>
            </w:rPr>
          </w:pPr>
          <w:hyperlink w:anchor="_Toc164183759" w:history="1">
            <w:r w:rsidR="001030FB" w:rsidRPr="00252FC7">
              <w:rPr>
                <w:rStyle w:val="Hyperlink"/>
                <w:rFonts w:asciiTheme="majorHAnsi" w:eastAsia="Times New Roman" w:hAnsiTheme="majorHAnsi" w:cstheme="majorHAnsi"/>
                <w:noProof/>
                <w:lang w:eastAsia="vi-VN"/>
              </w:rPr>
              <w:t>3.</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lang w:eastAsia="vi-VN"/>
              </w:rPr>
              <w:t>Introduce about Development the online platform</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_Toc164183759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4</w:t>
            </w:r>
            <w:r w:rsidR="001030FB" w:rsidRPr="00252FC7">
              <w:rPr>
                <w:rFonts w:asciiTheme="majorHAnsi" w:hAnsiTheme="majorHAnsi" w:cstheme="majorHAnsi"/>
                <w:noProof/>
                <w:webHidden/>
              </w:rPr>
              <w:fldChar w:fldCharType="end"/>
            </w:r>
          </w:hyperlink>
        </w:p>
        <w:p w14:paraId="408BAB57" w14:textId="74905F0A" w:rsidR="001030FB" w:rsidRPr="00252FC7" w:rsidRDefault="00D85443">
          <w:pPr>
            <w:pStyle w:val="TOC2"/>
            <w:tabs>
              <w:tab w:val="left" w:pos="660"/>
              <w:tab w:val="right" w:leader="dot" w:pos="9016"/>
            </w:tabs>
            <w:rPr>
              <w:rFonts w:asciiTheme="majorHAnsi" w:eastAsiaTheme="minorEastAsia" w:hAnsiTheme="majorHAnsi" w:cstheme="majorHAnsi"/>
              <w:noProof/>
              <w:lang w:eastAsia="vi-VN"/>
            </w:rPr>
          </w:pPr>
          <w:hyperlink w:anchor="_Toc164183760" w:history="1">
            <w:r w:rsidR="001030FB" w:rsidRPr="00252FC7">
              <w:rPr>
                <w:rStyle w:val="Hyperlink"/>
                <w:rFonts w:asciiTheme="majorHAnsi" w:eastAsia="Times New Roman" w:hAnsiTheme="majorHAnsi" w:cstheme="majorHAnsi"/>
                <w:noProof/>
                <w:lang w:eastAsia="vi-VN"/>
              </w:rPr>
              <w:t>4.</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lang w:eastAsia="vi-VN"/>
              </w:rPr>
              <w:t>Discuss about Agile, why Agile is an appropriate approach? advantages/ disadvantages? What is applied methodology? Why?</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_Toc164183760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6</w:t>
            </w:r>
            <w:r w:rsidR="001030FB" w:rsidRPr="00252FC7">
              <w:rPr>
                <w:rFonts w:asciiTheme="majorHAnsi" w:hAnsiTheme="majorHAnsi" w:cstheme="majorHAnsi"/>
                <w:noProof/>
                <w:webHidden/>
              </w:rPr>
              <w:fldChar w:fldCharType="end"/>
            </w:r>
          </w:hyperlink>
        </w:p>
        <w:p w14:paraId="0D5857F1" w14:textId="126CA1A1" w:rsidR="001030FB" w:rsidRPr="00252FC7" w:rsidRDefault="00D85443" w:rsidP="00CA38DB">
          <w:pPr>
            <w:pStyle w:val="TOC2"/>
            <w:tabs>
              <w:tab w:val="left" w:pos="660"/>
              <w:tab w:val="right" w:leader="dot" w:pos="9016"/>
            </w:tabs>
            <w:rPr>
              <w:rFonts w:asciiTheme="majorHAnsi" w:eastAsiaTheme="minorEastAsia" w:hAnsiTheme="majorHAnsi" w:cstheme="majorHAnsi"/>
              <w:noProof/>
              <w:lang w:val="en-US" w:eastAsia="vi-VN"/>
            </w:rPr>
          </w:pPr>
          <w:hyperlink w:anchor="_Toc164183761" w:history="1">
            <w:r w:rsidR="001030FB" w:rsidRPr="00252FC7">
              <w:rPr>
                <w:rStyle w:val="Hyperlink"/>
                <w:rFonts w:asciiTheme="majorHAnsi" w:eastAsia="Times New Roman" w:hAnsiTheme="majorHAnsi" w:cstheme="majorHAnsi"/>
                <w:noProof/>
                <w:lang w:eastAsia="vi-VN"/>
              </w:rPr>
              <w:t>5.</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lang w:eastAsia="vi-VN"/>
              </w:rPr>
              <w:t>What is applied framework? Why? Advantages/ Disadvantages</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_Toc164183761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7</w:t>
            </w:r>
            <w:r w:rsidR="001030FB" w:rsidRPr="00252FC7">
              <w:rPr>
                <w:rFonts w:asciiTheme="majorHAnsi" w:hAnsiTheme="majorHAnsi" w:cstheme="majorHAnsi"/>
                <w:noProof/>
                <w:webHidden/>
              </w:rPr>
              <w:fldChar w:fldCharType="end"/>
            </w:r>
          </w:hyperlink>
        </w:p>
        <w:p w14:paraId="11327EB0" w14:textId="3B89DD2F" w:rsidR="001030FB" w:rsidRPr="00252FC7" w:rsidRDefault="00D85443">
          <w:pPr>
            <w:pStyle w:val="TOC2"/>
            <w:tabs>
              <w:tab w:val="left" w:pos="660"/>
              <w:tab w:val="right" w:leader="dot" w:pos="9016"/>
            </w:tabs>
            <w:rPr>
              <w:rFonts w:asciiTheme="majorHAnsi" w:eastAsiaTheme="minorEastAsia" w:hAnsiTheme="majorHAnsi" w:cstheme="majorHAnsi"/>
              <w:noProof/>
              <w:lang w:eastAsia="vi-VN"/>
            </w:rPr>
          </w:pPr>
          <w:hyperlink w:anchor="_Toc164183764" w:history="1">
            <w:r w:rsidR="001030FB" w:rsidRPr="00252FC7">
              <w:rPr>
                <w:rStyle w:val="Hyperlink"/>
                <w:rFonts w:asciiTheme="majorHAnsi" w:eastAsia="Times New Roman" w:hAnsiTheme="majorHAnsi" w:cstheme="majorHAnsi"/>
                <w:noProof/>
                <w:kern w:val="0"/>
                <w:lang w:val="en-US" w:eastAsia="vi-VN"/>
                <w14:ligatures w14:val="none"/>
              </w:rPr>
              <w:t>6.</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eastAsia="Times New Roman" w:hAnsiTheme="majorHAnsi" w:cstheme="majorHAnsi"/>
                <w:noProof/>
                <w:kern w:val="0"/>
                <w:lang w:val="en-US" w:eastAsia="vi-VN"/>
                <w14:ligatures w14:val="none"/>
              </w:rPr>
              <w:t>Conclusion: the approaches are appropriate or not?</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_Toc164183764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7</w:t>
            </w:r>
            <w:r w:rsidR="001030FB" w:rsidRPr="00252FC7">
              <w:rPr>
                <w:rFonts w:asciiTheme="majorHAnsi" w:hAnsiTheme="majorHAnsi" w:cstheme="majorHAnsi"/>
                <w:noProof/>
                <w:webHidden/>
              </w:rPr>
              <w:fldChar w:fldCharType="end"/>
            </w:r>
          </w:hyperlink>
        </w:p>
        <w:p w14:paraId="5932DA03" w14:textId="4D42175B" w:rsidR="001030FB" w:rsidRPr="00252FC7" w:rsidRDefault="00D85443">
          <w:pPr>
            <w:pStyle w:val="TOC1"/>
            <w:tabs>
              <w:tab w:val="right" w:leader="dot" w:pos="9016"/>
            </w:tabs>
            <w:rPr>
              <w:rFonts w:asciiTheme="majorHAnsi" w:eastAsiaTheme="minorEastAsia" w:hAnsiTheme="majorHAnsi" w:cstheme="majorHAnsi"/>
              <w:noProof/>
              <w:lang w:eastAsia="vi-VN"/>
            </w:rPr>
          </w:pPr>
          <w:hyperlink w:anchor="_Toc164183765" w:history="1">
            <w:r w:rsidR="001030FB" w:rsidRPr="00252FC7">
              <w:rPr>
                <w:rStyle w:val="Hyperlink"/>
                <w:rFonts w:asciiTheme="majorHAnsi" w:hAnsiTheme="majorHAnsi" w:cstheme="majorHAnsi"/>
                <w:noProof/>
              </w:rPr>
              <w:t>Section B – High level requirements</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_Toc164183765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8</w:t>
            </w:r>
            <w:r w:rsidR="001030FB" w:rsidRPr="00252FC7">
              <w:rPr>
                <w:rFonts w:asciiTheme="majorHAnsi" w:hAnsiTheme="majorHAnsi" w:cstheme="majorHAnsi"/>
                <w:noProof/>
                <w:webHidden/>
              </w:rPr>
              <w:fldChar w:fldCharType="end"/>
            </w:r>
          </w:hyperlink>
        </w:p>
        <w:p w14:paraId="0EE28826" w14:textId="7EF2E5C6" w:rsidR="001030FB" w:rsidRPr="00252FC7" w:rsidRDefault="00D85443">
          <w:pPr>
            <w:pStyle w:val="TOC3"/>
            <w:rPr>
              <w:rFonts w:asciiTheme="majorHAnsi" w:eastAsiaTheme="minorEastAsia" w:hAnsiTheme="majorHAnsi" w:cstheme="majorHAnsi"/>
              <w:noProof/>
              <w:lang w:eastAsia="vi-VN"/>
            </w:rPr>
          </w:pPr>
          <w:hyperlink w:anchor="_Toc164183766" w:history="1">
            <w:r w:rsidR="001030FB" w:rsidRPr="00252FC7">
              <w:rPr>
                <w:rStyle w:val="Hyperlink"/>
                <w:rFonts w:asciiTheme="majorHAnsi" w:hAnsiTheme="majorHAnsi" w:cstheme="majorHAnsi"/>
                <w:noProof/>
              </w:rPr>
              <w:t>1.</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hAnsiTheme="majorHAnsi" w:cstheme="majorHAnsi"/>
                <w:noProof/>
              </w:rPr>
              <w:t>Requirements that do not fit at the high-level requirements level.</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_Toc164183766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8</w:t>
            </w:r>
            <w:r w:rsidR="001030FB" w:rsidRPr="00252FC7">
              <w:rPr>
                <w:rFonts w:asciiTheme="majorHAnsi" w:hAnsiTheme="majorHAnsi" w:cstheme="majorHAnsi"/>
                <w:noProof/>
                <w:webHidden/>
              </w:rPr>
              <w:fldChar w:fldCharType="end"/>
            </w:r>
          </w:hyperlink>
        </w:p>
        <w:p w14:paraId="238DD23A" w14:textId="2B7F207A" w:rsidR="001030FB" w:rsidRPr="00252FC7" w:rsidRDefault="00D85443">
          <w:pPr>
            <w:pStyle w:val="TOC3"/>
            <w:rPr>
              <w:rFonts w:asciiTheme="majorHAnsi" w:eastAsiaTheme="minorEastAsia" w:hAnsiTheme="majorHAnsi" w:cstheme="majorHAnsi"/>
              <w:noProof/>
              <w:lang w:eastAsia="vi-VN"/>
            </w:rPr>
          </w:pPr>
          <w:hyperlink w:anchor="_Toc164183767" w:history="1">
            <w:r w:rsidR="001030FB" w:rsidRPr="00252FC7">
              <w:rPr>
                <w:rStyle w:val="Hyperlink"/>
                <w:rFonts w:asciiTheme="majorHAnsi" w:hAnsiTheme="majorHAnsi" w:cstheme="majorHAnsi"/>
                <w:noProof/>
                <w:lang w:val="en-US"/>
              </w:rPr>
              <w:t>2.</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hAnsiTheme="majorHAnsi" w:cstheme="majorHAnsi"/>
                <w:noProof/>
              </w:rPr>
              <w:t>Enhanced High-Level Functional Requirements for System Development</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_Toc164183767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9</w:t>
            </w:r>
            <w:r w:rsidR="001030FB" w:rsidRPr="00252FC7">
              <w:rPr>
                <w:rFonts w:asciiTheme="majorHAnsi" w:hAnsiTheme="majorHAnsi" w:cstheme="majorHAnsi"/>
                <w:noProof/>
                <w:webHidden/>
              </w:rPr>
              <w:fldChar w:fldCharType="end"/>
            </w:r>
          </w:hyperlink>
        </w:p>
        <w:p w14:paraId="12C6CC4C" w14:textId="7426A45A" w:rsidR="001030FB" w:rsidRPr="00252FC7" w:rsidRDefault="00D85443">
          <w:pPr>
            <w:pStyle w:val="TOC3"/>
            <w:rPr>
              <w:rFonts w:asciiTheme="majorHAnsi" w:eastAsiaTheme="minorEastAsia" w:hAnsiTheme="majorHAnsi" w:cstheme="majorHAnsi"/>
              <w:noProof/>
              <w:lang w:eastAsia="vi-VN"/>
            </w:rPr>
          </w:pPr>
          <w:hyperlink w:anchor="_Toc164183768" w:history="1">
            <w:r w:rsidR="001030FB" w:rsidRPr="00252FC7">
              <w:rPr>
                <w:rStyle w:val="Hyperlink"/>
                <w:rFonts w:asciiTheme="majorHAnsi" w:hAnsiTheme="majorHAnsi" w:cstheme="majorHAnsi"/>
                <w:noProof/>
                <w:lang w:val="en-US"/>
              </w:rPr>
              <w:t>3.</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hAnsiTheme="majorHAnsi" w:cstheme="majorHAnsi"/>
                <w:noProof/>
                <w:lang w:val="en-US"/>
              </w:rPr>
              <w:t>High level requirements list</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_Toc164183768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11</w:t>
            </w:r>
            <w:r w:rsidR="001030FB" w:rsidRPr="00252FC7">
              <w:rPr>
                <w:rFonts w:asciiTheme="majorHAnsi" w:hAnsiTheme="majorHAnsi" w:cstheme="majorHAnsi"/>
                <w:noProof/>
                <w:webHidden/>
              </w:rPr>
              <w:fldChar w:fldCharType="end"/>
            </w:r>
          </w:hyperlink>
        </w:p>
        <w:p w14:paraId="6F982F30" w14:textId="74511F60" w:rsidR="001030FB" w:rsidRPr="00252FC7" w:rsidRDefault="00D85443">
          <w:pPr>
            <w:pStyle w:val="TOC3"/>
            <w:rPr>
              <w:rFonts w:asciiTheme="majorHAnsi" w:eastAsiaTheme="minorEastAsia" w:hAnsiTheme="majorHAnsi" w:cstheme="majorHAnsi"/>
              <w:noProof/>
              <w:lang w:eastAsia="vi-VN"/>
            </w:rPr>
          </w:pPr>
          <w:hyperlink w:anchor="_Toc164183769" w:history="1">
            <w:r w:rsidR="001030FB" w:rsidRPr="00252FC7">
              <w:rPr>
                <w:rStyle w:val="Hyperlink"/>
                <w:rFonts w:asciiTheme="majorHAnsi" w:hAnsiTheme="majorHAnsi" w:cstheme="majorHAnsi"/>
                <w:noProof/>
                <w:lang w:val="en-US"/>
              </w:rPr>
              <w:t>4.</w:t>
            </w:r>
            <w:r w:rsidR="001030FB" w:rsidRPr="00252FC7">
              <w:rPr>
                <w:rFonts w:asciiTheme="majorHAnsi" w:eastAsiaTheme="minorEastAsia" w:hAnsiTheme="majorHAnsi" w:cstheme="majorHAnsi"/>
                <w:noProof/>
                <w:lang w:eastAsia="vi-VN"/>
              </w:rPr>
              <w:tab/>
            </w:r>
            <w:r w:rsidR="001030FB" w:rsidRPr="00252FC7">
              <w:rPr>
                <w:rStyle w:val="Hyperlink"/>
                <w:rFonts w:asciiTheme="majorHAnsi" w:hAnsiTheme="majorHAnsi" w:cstheme="majorHAnsi"/>
                <w:noProof/>
              </w:rPr>
              <w:t>Describe the process used to prioritize requirements and provide justification for the decisions made.</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_Toc164183769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12</w:t>
            </w:r>
            <w:r w:rsidR="001030FB" w:rsidRPr="00252FC7">
              <w:rPr>
                <w:rFonts w:asciiTheme="majorHAnsi" w:hAnsiTheme="majorHAnsi" w:cstheme="majorHAnsi"/>
                <w:noProof/>
                <w:webHidden/>
              </w:rPr>
              <w:fldChar w:fldCharType="end"/>
            </w:r>
          </w:hyperlink>
        </w:p>
        <w:p w14:paraId="3C572B64" w14:textId="5B6ED46D" w:rsidR="001030FB" w:rsidRPr="00252FC7" w:rsidRDefault="00D85443">
          <w:pPr>
            <w:pStyle w:val="TOC1"/>
            <w:tabs>
              <w:tab w:val="right" w:leader="dot" w:pos="9016"/>
            </w:tabs>
            <w:rPr>
              <w:rFonts w:asciiTheme="majorHAnsi" w:eastAsiaTheme="minorEastAsia" w:hAnsiTheme="majorHAnsi" w:cstheme="majorHAnsi"/>
              <w:noProof/>
              <w:lang w:eastAsia="vi-VN"/>
            </w:rPr>
          </w:pPr>
          <w:hyperlink w:anchor="_Toc164183770" w:history="1">
            <w:r w:rsidR="001030FB" w:rsidRPr="00252FC7">
              <w:rPr>
                <w:rStyle w:val="Hyperlink"/>
                <w:rFonts w:asciiTheme="majorHAnsi" w:hAnsiTheme="majorHAnsi" w:cstheme="majorHAnsi"/>
                <w:noProof/>
              </w:rPr>
              <w:t>Section C – Legal, Social, Ethical and Professional issues</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_Toc164183770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17</w:t>
            </w:r>
            <w:r w:rsidR="001030FB" w:rsidRPr="00252FC7">
              <w:rPr>
                <w:rFonts w:asciiTheme="majorHAnsi" w:hAnsiTheme="majorHAnsi" w:cstheme="majorHAnsi"/>
                <w:noProof/>
                <w:webHidden/>
              </w:rPr>
              <w:fldChar w:fldCharType="end"/>
            </w:r>
          </w:hyperlink>
        </w:p>
        <w:p w14:paraId="79C4F266" w14:textId="12AA3C52" w:rsidR="001030FB" w:rsidRPr="00252FC7" w:rsidRDefault="00D85443" w:rsidP="00CA38DB">
          <w:pPr>
            <w:pStyle w:val="TOC2"/>
            <w:tabs>
              <w:tab w:val="right" w:leader="dot" w:pos="9016"/>
            </w:tabs>
            <w:rPr>
              <w:rFonts w:asciiTheme="majorHAnsi" w:eastAsiaTheme="minorEastAsia" w:hAnsiTheme="majorHAnsi" w:cstheme="majorHAnsi"/>
              <w:noProof/>
              <w:lang w:val="en-US" w:eastAsia="vi-VN"/>
            </w:rPr>
          </w:pPr>
          <w:hyperlink w:anchor="_Toc164183771" w:history="1">
            <w:r w:rsidR="001030FB" w:rsidRPr="00252FC7">
              <w:rPr>
                <w:rStyle w:val="Hyperlink"/>
                <w:rFonts w:asciiTheme="majorHAnsi" w:hAnsiTheme="majorHAnsi" w:cstheme="majorHAnsi"/>
                <w:noProof/>
              </w:rPr>
              <w:t>1. Data Controller</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_Toc164183771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17</w:t>
            </w:r>
            <w:r w:rsidR="001030FB" w:rsidRPr="00252FC7">
              <w:rPr>
                <w:rFonts w:asciiTheme="majorHAnsi" w:hAnsiTheme="majorHAnsi" w:cstheme="majorHAnsi"/>
                <w:noProof/>
                <w:webHidden/>
              </w:rPr>
              <w:fldChar w:fldCharType="end"/>
            </w:r>
          </w:hyperlink>
        </w:p>
        <w:p w14:paraId="21F7DEB5" w14:textId="4185F4B2" w:rsidR="001030FB" w:rsidRPr="00252FC7" w:rsidRDefault="00D85443" w:rsidP="00CA38DB">
          <w:pPr>
            <w:pStyle w:val="TOC2"/>
            <w:tabs>
              <w:tab w:val="right" w:leader="dot" w:pos="9016"/>
            </w:tabs>
            <w:rPr>
              <w:rFonts w:asciiTheme="majorHAnsi" w:eastAsiaTheme="minorEastAsia" w:hAnsiTheme="majorHAnsi" w:cstheme="majorHAnsi"/>
              <w:noProof/>
              <w:lang w:val="en-US" w:eastAsia="vi-VN"/>
            </w:rPr>
          </w:pPr>
          <w:hyperlink w:anchor="_Toc164183774" w:history="1">
            <w:r w:rsidR="001030FB" w:rsidRPr="00252FC7">
              <w:rPr>
                <w:rStyle w:val="Hyperlink"/>
                <w:rFonts w:asciiTheme="majorHAnsi" w:hAnsiTheme="majorHAnsi" w:cstheme="majorHAnsi"/>
                <w:noProof/>
              </w:rPr>
              <w:t>2. LSEPI</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_Toc164183774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18</w:t>
            </w:r>
            <w:r w:rsidR="001030FB" w:rsidRPr="00252FC7">
              <w:rPr>
                <w:rFonts w:asciiTheme="majorHAnsi" w:hAnsiTheme="majorHAnsi" w:cstheme="majorHAnsi"/>
                <w:noProof/>
                <w:webHidden/>
              </w:rPr>
              <w:fldChar w:fldCharType="end"/>
            </w:r>
          </w:hyperlink>
        </w:p>
        <w:p w14:paraId="3B0A6C1D" w14:textId="39FE050B" w:rsidR="001030FB" w:rsidRPr="00252FC7" w:rsidRDefault="00D85443" w:rsidP="00CA38DB">
          <w:pPr>
            <w:pStyle w:val="TOC1"/>
            <w:tabs>
              <w:tab w:val="right" w:leader="dot" w:pos="9016"/>
            </w:tabs>
            <w:rPr>
              <w:rFonts w:asciiTheme="majorHAnsi" w:eastAsiaTheme="minorEastAsia" w:hAnsiTheme="majorHAnsi" w:cstheme="majorHAnsi"/>
              <w:noProof/>
              <w:lang w:val="en-US" w:eastAsia="vi-VN"/>
            </w:rPr>
          </w:pPr>
          <w:hyperlink w:anchor="_Toc164183785" w:history="1">
            <w:r w:rsidR="001030FB" w:rsidRPr="00252FC7">
              <w:rPr>
                <w:rStyle w:val="Hyperlink"/>
                <w:rFonts w:asciiTheme="majorHAnsi" w:eastAsia="Times New Roman" w:hAnsiTheme="majorHAnsi" w:cstheme="majorHAnsi"/>
                <w:noProof/>
                <w:lang w:val="en-US" w:eastAsia="vi-VN"/>
              </w:rPr>
              <w:t>CONCLUSION</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_Toc164183785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20</w:t>
            </w:r>
            <w:r w:rsidR="001030FB" w:rsidRPr="00252FC7">
              <w:rPr>
                <w:rFonts w:asciiTheme="majorHAnsi" w:hAnsiTheme="majorHAnsi" w:cstheme="majorHAnsi"/>
                <w:noProof/>
                <w:webHidden/>
              </w:rPr>
              <w:fldChar w:fldCharType="end"/>
            </w:r>
          </w:hyperlink>
        </w:p>
        <w:p w14:paraId="19E262D6" w14:textId="63EF4D98" w:rsidR="001030FB" w:rsidRPr="00252FC7" w:rsidRDefault="00D85443">
          <w:pPr>
            <w:pStyle w:val="TOC1"/>
            <w:tabs>
              <w:tab w:val="right" w:leader="dot" w:pos="9016"/>
            </w:tabs>
            <w:rPr>
              <w:rFonts w:asciiTheme="majorHAnsi" w:eastAsiaTheme="minorEastAsia" w:hAnsiTheme="majorHAnsi" w:cstheme="majorHAnsi"/>
              <w:noProof/>
              <w:lang w:eastAsia="vi-VN"/>
            </w:rPr>
          </w:pPr>
          <w:hyperlink w:anchor="_Toc164183789" w:history="1">
            <w:r w:rsidR="001030FB" w:rsidRPr="00252FC7">
              <w:rPr>
                <w:rStyle w:val="Hyperlink"/>
                <w:rFonts w:asciiTheme="majorHAnsi" w:hAnsiTheme="majorHAnsi" w:cstheme="majorHAnsi"/>
                <w:noProof/>
              </w:rPr>
              <w:t>References</w:t>
            </w:r>
            <w:r w:rsidR="001030FB" w:rsidRPr="00252FC7">
              <w:rPr>
                <w:rFonts w:asciiTheme="majorHAnsi" w:hAnsiTheme="majorHAnsi" w:cstheme="majorHAnsi"/>
                <w:noProof/>
                <w:webHidden/>
              </w:rPr>
              <w:tab/>
            </w:r>
            <w:r w:rsidR="001030FB" w:rsidRPr="00252FC7">
              <w:rPr>
                <w:rFonts w:asciiTheme="majorHAnsi" w:hAnsiTheme="majorHAnsi" w:cstheme="majorHAnsi"/>
                <w:noProof/>
                <w:webHidden/>
              </w:rPr>
              <w:fldChar w:fldCharType="begin"/>
            </w:r>
            <w:r w:rsidR="001030FB" w:rsidRPr="00252FC7">
              <w:rPr>
                <w:rFonts w:asciiTheme="majorHAnsi" w:hAnsiTheme="majorHAnsi" w:cstheme="majorHAnsi"/>
                <w:noProof/>
                <w:webHidden/>
              </w:rPr>
              <w:instrText xml:space="preserve"> PAGEREF _Toc164183789 \h </w:instrText>
            </w:r>
            <w:r w:rsidR="001030FB" w:rsidRPr="00252FC7">
              <w:rPr>
                <w:rFonts w:asciiTheme="majorHAnsi" w:hAnsiTheme="majorHAnsi" w:cstheme="majorHAnsi"/>
                <w:noProof/>
                <w:webHidden/>
              </w:rPr>
            </w:r>
            <w:r w:rsidR="001030FB" w:rsidRPr="00252FC7">
              <w:rPr>
                <w:rFonts w:asciiTheme="majorHAnsi" w:hAnsiTheme="majorHAnsi" w:cstheme="majorHAnsi"/>
                <w:noProof/>
                <w:webHidden/>
              </w:rPr>
              <w:fldChar w:fldCharType="separate"/>
            </w:r>
            <w:r w:rsidR="00FF283E">
              <w:rPr>
                <w:rFonts w:asciiTheme="majorHAnsi" w:hAnsiTheme="majorHAnsi" w:cstheme="majorHAnsi"/>
                <w:noProof/>
                <w:webHidden/>
              </w:rPr>
              <w:t>21</w:t>
            </w:r>
            <w:r w:rsidR="001030FB" w:rsidRPr="00252FC7">
              <w:rPr>
                <w:rFonts w:asciiTheme="majorHAnsi" w:hAnsiTheme="majorHAnsi" w:cstheme="majorHAnsi"/>
                <w:noProof/>
                <w:webHidden/>
              </w:rPr>
              <w:fldChar w:fldCharType="end"/>
            </w:r>
          </w:hyperlink>
        </w:p>
        <w:p w14:paraId="68E7E61D" w14:textId="1CF67E77" w:rsidR="00783972" w:rsidRPr="00252FC7" w:rsidRDefault="00226A89">
          <w:pPr>
            <w:rPr>
              <w:rFonts w:asciiTheme="majorHAnsi" w:hAnsiTheme="majorHAnsi" w:cstheme="majorHAnsi"/>
            </w:rPr>
          </w:pPr>
          <w:r w:rsidRPr="00252FC7">
            <w:rPr>
              <w:rFonts w:asciiTheme="majorHAnsi" w:hAnsiTheme="majorHAnsi" w:cstheme="majorHAnsi"/>
              <w:noProof/>
              <w:sz w:val="24"/>
              <w:szCs w:val="24"/>
            </w:rPr>
            <w:fldChar w:fldCharType="end"/>
          </w:r>
        </w:p>
      </w:sdtContent>
    </w:sdt>
    <w:p w14:paraId="2373D38F" w14:textId="77777777" w:rsidR="00226A89" w:rsidRPr="00252FC7" w:rsidRDefault="00226A89">
      <w:pPr>
        <w:rPr>
          <w:rFonts w:asciiTheme="majorHAnsi" w:hAnsiTheme="majorHAnsi" w:cstheme="majorHAnsi"/>
          <w:b/>
          <w:bCs/>
          <w:sz w:val="28"/>
          <w:szCs w:val="28"/>
          <w:lang w:val="en-US"/>
        </w:rPr>
      </w:pPr>
      <w:r w:rsidRPr="00252FC7">
        <w:rPr>
          <w:rFonts w:asciiTheme="majorHAnsi" w:hAnsiTheme="majorHAnsi" w:cstheme="majorHAnsi"/>
          <w:b/>
          <w:bCs/>
          <w:sz w:val="28"/>
          <w:szCs w:val="28"/>
        </w:rPr>
        <w:br w:type="page"/>
      </w:r>
    </w:p>
    <w:p w14:paraId="2D87D371" w14:textId="77777777" w:rsidR="00226A89" w:rsidRPr="00252FC7" w:rsidRDefault="00226A89">
      <w:pPr>
        <w:rPr>
          <w:rFonts w:asciiTheme="majorHAnsi" w:hAnsiTheme="majorHAnsi" w:cstheme="majorHAnsi"/>
          <w:b/>
          <w:bCs/>
          <w:sz w:val="28"/>
          <w:szCs w:val="28"/>
          <w:lang w:val="en-US"/>
        </w:rPr>
      </w:pPr>
      <w:r w:rsidRPr="00252FC7">
        <w:rPr>
          <w:rFonts w:asciiTheme="majorHAnsi" w:hAnsiTheme="majorHAnsi" w:cstheme="majorHAnsi"/>
          <w:b/>
          <w:bCs/>
          <w:sz w:val="28"/>
          <w:szCs w:val="28"/>
          <w:lang w:val="en-US"/>
        </w:rPr>
        <w:lastRenderedPageBreak/>
        <w:t>Table</w:t>
      </w:r>
    </w:p>
    <w:p w14:paraId="1180D864" w14:textId="73616747" w:rsidR="00FF283E" w:rsidRDefault="00226A89">
      <w:pPr>
        <w:pStyle w:val="TableofFigures"/>
        <w:tabs>
          <w:tab w:val="right" w:leader="dot" w:pos="9016"/>
        </w:tabs>
        <w:rPr>
          <w:rFonts w:eastAsiaTheme="minorEastAsia"/>
          <w:noProof/>
          <w:lang w:eastAsia="vi-VN"/>
        </w:rPr>
      </w:pPr>
      <w:r w:rsidRPr="00252FC7">
        <w:rPr>
          <w:rFonts w:asciiTheme="majorHAnsi" w:hAnsiTheme="majorHAnsi" w:cstheme="majorHAnsi"/>
          <w:b/>
          <w:bCs/>
          <w:sz w:val="24"/>
          <w:szCs w:val="24"/>
        </w:rPr>
        <w:fldChar w:fldCharType="begin"/>
      </w:r>
      <w:r w:rsidRPr="00252FC7">
        <w:rPr>
          <w:rFonts w:asciiTheme="majorHAnsi" w:hAnsiTheme="majorHAnsi" w:cstheme="majorHAnsi"/>
          <w:b/>
          <w:bCs/>
          <w:sz w:val="24"/>
          <w:szCs w:val="24"/>
        </w:rPr>
        <w:instrText xml:space="preserve"> TOC \h \z \c "Table" </w:instrText>
      </w:r>
      <w:r w:rsidRPr="00252FC7">
        <w:rPr>
          <w:rFonts w:asciiTheme="majorHAnsi" w:hAnsiTheme="majorHAnsi" w:cstheme="majorHAnsi"/>
          <w:b/>
          <w:bCs/>
          <w:sz w:val="24"/>
          <w:szCs w:val="24"/>
        </w:rPr>
        <w:fldChar w:fldCharType="separate"/>
      </w:r>
      <w:hyperlink w:anchor="_Toc164191576" w:history="1">
        <w:r w:rsidR="00FF283E" w:rsidRPr="004A4673">
          <w:rPr>
            <w:rStyle w:val="Hyperlink"/>
            <w:rFonts w:asciiTheme="majorHAnsi" w:hAnsiTheme="majorHAnsi" w:cstheme="majorHAnsi"/>
            <w:noProof/>
          </w:rPr>
          <w:t>Table 1</w:t>
        </w:r>
        <w:r w:rsidR="00FF283E" w:rsidRPr="004A4673">
          <w:rPr>
            <w:rStyle w:val="Hyperlink"/>
            <w:rFonts w:asciiTheme="majorHAnsi" w:hAnsiTheme="majorHAnsi" w:cstheme="majorHAnsi"/>
            <w:noProof/>
            <w:lang w:val="en-US"/>
          </w:rPr>
          <w:t>: Requirement Prioritization and Classification Table</w:t>
        </w:r>
        <w:r w:rsidR="00FF283E">
          <w:rPr>
            <w:noProof/>
            <w:webHidden/>
          </w:rPr>
          <w:tab/>
        </w:r>
        <w:r w:rsidR="00FF283E">
          <w:rPr>
            <w:noProof/>
            <w:webHidden/>
          </w:rPr>
          <w:fldChar w:fldCharType="begin"/>
        </w:r>
        <w:r w:rsidR="00FF283E">
          <w:rPr>
            <w:noProof/>
            <w:webHidden/>
          </w:rPr>
          <w:instrText xml:space="preserve"> PAGEREF _Toc164191576 \h </w:instrText>
        </w:r>
        <w:r w:rsidR="00FF283E">
          <w:rPr>
            <w:noProof/>
            <w:webHidden/>
          </w:rPr>
        </w:r>
        <w:r w:rsidR="00FF283E">
          <w:rPr>
            <w:noProof/>
            <w:webHidden/>
          </w:rPr>
          <w:fldChar w:fldCharType="separate"/>
        </w:r>
        <w:r w:rsidR="00FF283E">
          <w:rPr>
            <w:noProof/>
            <w:webHidden/>
          </w:rPr>
          <w:t>8</w:t>
        </w:r>
        <w:r w:rsidR="00FF283E">
          <w:rPr>
            <w:noProof/>
            <w:webHidden/>
          </w:rPr>
          <w:fldChar w:fldCharType="end"/>
        </w:r>
      </w:hyperlink>
    </w:p>
    <w:p w14:paraId="16FA2675" w14:textId="4EE1D9FC" w:rsidR="00FF283E" w:rsidRDefault="00FF283E">
      <w:pPr>
        <w:pStyle w:val="TableofFigures"/>
        <w:tabs>
          <w:tab w:val="right" w:leader="dot" w:pos="9016"/>
        </w:tabs>
        <w:rPr>
          <w:rFonts w:eastAsiaTheme="minorEastAsia"/>
          <w:noProof/>
          <w:lang w:eastAsia="vi-VN"/>
        </w:rPr>
      </w:pPr>
      <w:hyperlink w:anchor="_Toc164191577" w:history="1">
        <w:r w:rsidRPr="004A4673">
          <w:rPr>
            <w:rStyle w:val="Hyperlink"/>
            <w:rFonts w:asciiTheme="majorHAnsi" w:hAnsiTheme="majorHAnsi" w:cstheme="majorHAnsi"/>
            <w:noProof/>
          </w:rPr>
          <w:t>Table 2</w:t>
        </w:r>
        <w:r w:rsidRPr="004A4673">
          <w:rPr>
            <w:rStyle w:val="Hyperlink"/>
            <w:rFonts w:asciiTheme="majorHAnsi" w:hAnsiTheme="majorHAnsi" w:cstheme="majorHAnsi"/>
            <w:noProof/>
            <w:lang w:val="en-US"/>
          </w:rPr>
          <w:t>: Requirement Prioritization and Stakeholder Alignment Table</w:t>
        </w:r>
        <w:r>
          <w:rPr>
            <w:noProof/>
            <w:webHidden/>
          </w:rPr>
          <w:tab/>
        </w:r>
        <w:r>
          <w:rPr>
            <w:noProof/>
            <w:webHidden/>
          </w:rPr>
          <w:fldChar w:fldCharType="begin"/>
        </w:r>
        <w:r>
          <w:rPr>
            <w:noProof/>
            <w:webHidden/>
          </w:rPr>
          <w:instrText xml:space="preserve"> PAGEREF _Toc164191577 \h </w:instrText>
        </w:r>
        <w:r>
          <w:rPr>
            <w:noProof/>
            <w:webHidden/>
          </w:rPr>
        </w:r>
        <w:r>
          <w:rPr>
            <w:noProof/>
            <w:webHidden/>
          </w:rPr>
          <w:fldChar w:fldCharType="separate"/>
        </w:r>
        <w:r>
          <w:rPr>
            <w:noProof/>
            <w:webHidden/>
          </w:rPr>
          <w:t>9</w:t>
        </w:r>
        <w:r>
          <w:rPr>
            <w:noProof/>
            <w:webHidden/>
          </w:rPr>
          <w:fldChar w:fldCharType="end"/>
        </w:r>
      </w:hyperlink>
    </w:p>
    <w:p w14:paraId="15A21DD7" w14:textId="1651AF3D" w:rsidR="00FF283E" w:rsidRDefault="00FF283E">
      <w:pPr>
        <w:pStyle w:val="TableofFigures"/>
        <w:tabs>
          <w:tab w:val="right" w:leader="dot" w:pos="9016"/>
        </w:tabs>
        <w:rPr>
          <w:rFonts w:eastAsiaTheme="minorEastAsia"/>
          <w:noProof/>
          <w:lang w:eastAsia="vi-VN"/>
        </w:rPr>
      </w:pPr>
      <w:hyperlink w:anchor="_Toc164191578" w:history="1">
        <w:r w:rsidRPr="004A4673">
          <w:rPr>
            <w:rStyle w:val="Hyperlink"/>
            <w:rFonts w:asciiTheme="majorHAnsi" w:hAnsiTheme="majorHAnsi" w:cstheme="majorHAnsi"/>
            <w:noProof/>
          </w:rPr>
          <w:t>Table 3</w:t>
        </w:r>
        <w:r w:rsidRPr="004A4673">
          <w:rPr>
            <w:rStyle w:val="Hyperlink"/>
            <w:rFonts w:asciiTheme="majorHAnsi" w:hAnsiTheme="majorHAnsi" w:cstheme="majorHAnsi"/>
            <w:noProof/>
            <w:lang w:val="en-US"/>
          </w:rPr>
          <w:t>: Estimation for each requirements (WBS - Work breakdown structure)</w:t>
        </w:r>
        <w:r>
          <w:rPr>
            <w:noProof/>
            <w:webHidden/>
          </w:rPr>
          <w:tab/>
        </w:r>
        <w:r>
          <w:rPr>
            <w:noProof/>
            <w:webHidden/>
          </w:rPr>
          <w:fldChar w:fldCharType="begin"/>
        </w:r>
        <w:r>
          <w:rPr>
            <w:noProof/>
            <w:webHidden/>
          </w:rPr>
          <w:instrText xml:space="preserve"> PAGEREF _Toc164191578 \h </w:instrText>
        </w:r>
        <w:r>
          <w:rPr>
            <w:noProof/>
            <w:webHidden/>
          </w:rPr>
        </w:r>
        <w:r>
          <w:rPr>
            <w:noProof/>
            <w:webHidden/>
          </w:rPr>
          <w:fldChar w:fldCharType="separate"/>
        </w:r>
        <w:r>
          <w:rPr>
            <w:noProof/>
            <w:webHidden/>
          </w:rPr>
          <w:t>11</w:t>
        </w:r>
        <w:r>
          <w:rPr>
            <w:noProof/>
            <w:webHidden/>
          </w:rPr>
          <w:fldChar w:fldCharType="end"/>
        </w:r>
      </w:hyperlink>
    </w:p>
    <w:p w14:paraId="075F7196" w14:textId="17B52579" w:rsidR="00FF283E" w:rsidRDefault="00FF283E">
      <w:pPr>
        <w:pStyle w:val="TableofFigures"/>
        <w:tabs>
          <w:tab w:val="right" w:leader="dot" w:pos="9016"/>
        </w:tabs>
        <w:rPr>
          <w:rFonts w:eastAsiaTheme="minorEastAsia"/>
          <w:noProof/>
          <w:lang w:eastAsia="vi-VN"/>
        </w:rPr>
      </w:pPr>
      <w:hyperlink w:anchor="_Toc164191579" w:history="1">
        <w:r w:rsidRPr="004A4673">
          <w:rPr>
            <w:rStyle w:val="Hyperlink"/>
            <w:rFonts w:asciiTheme="majorHAnsi" w:hAnsiTheme="majorHAnsi" w:cstheme="majorHAnsi"/>
            <w:noProof/>
          </w:rPr>
          <w:t>Table 4</w:t>
        </w:r>
        <w:r w:rsidRPr="004A4673">
          <w:rPr>
            <w:rStyle w:val="Hyperlink"/>
            <w:rFonts w:asciiTheme="majorHAnsi" w:hAnsiTheme="majorHAnsi" w:cstheme="majorHAnsi"/>
            <w:noProof/>
            <w:lang w:val="en-US"/>
          </w:rPr>
          <w:t>: Project Resource and Sprint Allocation Overview</w:t>
        </w:r>
        <w:r>
          <w:rPr>
            <w:noProof/>
            <w:webHidden/>
          </w:rPr>
          <w:tab/>
        </w:r>
        <w:r>
          <w:rPr>
            <w:noProof/>
            <w:webHidden/>
          </w:rPr>
          <w:fldChar w:fldCharType="begin"/>
        </w:r>
        <w:r>
          <w:rPr>
            <w:noProof/>
            <w:webHidden/>
          </w:rPr>
          <w:instrText xml:space="preserve"> PAGEREF _Toc164191579 \h </w:instrText>
        </w:r>
        <w:r>
          <w:rPr>
            <w:noProof/>
            <w:webHidden/>
          </w:rPr>
        </w:r>
        <w:r>
          <w:rPr>
            <w:noProof/>
            <w:webHidden/>
          </w:rPr>
          <w:fldChar w:fldCharType="separate"/>
        </w:r>
        <w:r>
          <w:rPr>
            <w:noProof/>
            <w:webHidden/>
          </w:rPr>
          <w:t>12</w:t>
        </w:r>
        <w:r>
          <w:rPr>
            <w:noProof/>
            <w:webHidden/>
          </w:rPr>
          <w:fldChar w:fldCharType="end"/>
        </w:r>
      </w:hyperlink>
    </w:p>
    <w:p w14:paraId="73954EF9" w14:textId="7EB613C4" w:rsidR="00FF283E" w:rsidRDefault="00FF283E">
      <w:pPr>
        <w:pStyle w:val="TableofFigures"/>
        <w:tabs>
          <w:tab w:val="right" w:leader="dot" w:pos="9016"/>
        </w:tabs>
        <w:rPr>
          <w:rFonts w:eastAsiaTheme="minorEastAsia"/>
          <w:noProof/>
          <w:lang w:eastAsia="vi-VN"/>
        </w:rPr>
      </w:pPr>
      <w:hyperlink w:anchor="_Toc164191580" w:history="1">
        <w:r w:rsidRPr="004A4673">
          <w:rPr>
            <w:rStyle w:val="Hyperlink"/>
            <w:rFonts w:asciiTheme="majorHAnsi" w:hAnsiTheme="majorHAnsi" w:cstheme="majorHAnsi"/>
            <w:noProof/>
          </w:rPr>
          <w:t>Table 5</w:t>
        </w:r>
        <w:r w:rsidRPr="004A4673">
          <w:rPr>
            <w:rStyle w:val="Hyperlink"/>
            <w:rFonts w:asciiTheme="majorHAnsi" w:hAnsiTheme="majorHAnsi" w:cstheme="majorHAnsi"/>
            <w:noProof/>
            <w:lang w:val="en-US"/>
          </w:rPr>
          <w:t>: Team Member Introduction and Roles</w:t>
        </w:r>
        <w:r>
          <w:rPr>
            <w:noProof/>
            <w:webHidden/>
          </w:rPr>
          <w:tab/>
        </w:r>
        <w:r>
          <w:rPr>
            <w:noProof/>
            <w:webHidden/>
          </w:rPr>
          <w:fldChar w:fldCharType="begin"/>
        </w:r>
        <w:r>
          <w:rPr>
            <w:noProof/>
            <w:webHidden/>
          </w:rPr>
          <w:instrText xml:space="preserve"> PAGEREF _Toc164191580 \h </w:instrText>
        </w:r>
        <w:r>
          <w:rPr>
            <w:noProof/>
            <w:webHidden/>
          </w:rPr>
        </w:r>
        <w:r>
          <w:rPr>
            <w:noProof/>
            <w:webHidden/>
          </w:rPr>
          <w:fldChar w:fldCharType="separate"/>
        </w:r>
        <w:r>
          <w:rPr>
            <w:noProof/>
            <w:webHidden/>
          </w:rPr>
          <w:t>12</w:t>
        </w:r>
        <w:r>
          <w:rPr>
            <w:noProof/>
            <w:webHidden/>
          </w:rPr>
          <w:fldChar w:fldCharType="end"/>
        </w:r>
      </w:hyperlink>
    </w:p>
    <w:p w14:paraId="42038B3C" w14:textId="5A93CA25" w:rsidR="00FF283E" w:rsidRDefault="00FF283E">
      <w:pPr>
        <w:pStyle w:val="TableofFigures"/>
        <w:tabs>
          <w:tab w:val="right" w:leader="dot" w:pos="9016"/>
        </w:tabs>
        <w:rPr>
          <w:rFonts w:eastAsiaTheme="minorEastAsia"/>
          <w:noProof/>
          <w:lang w:eastAsia="vi-VN"/>
        </w:rPr>
      </w:pPr>
      <w:hyperlink w:anchor="_Toc164191581" w:history="1">
        <w:r w:rsidRPr="004A4673">
          <w:rPr>
            <w:rStyle w:val="Hyperlink"/>
            <w:rFonts w:asciiTheme="majorHAnsi" w:hAnsiTheme="majorHAnsi" w:cstheme="majorHAnsi"/>
            <w:noProof/>
          </w:rPr>
          <w:t>Table 6</w:t>
        </w:r>
        <w:r w:rsidRPr="004A4673">
          <w:rPr>
            <w:rStyle w:val="Hyperlink"/>
            <w:rFonts w:asciiTheme="majorHAnsi" w:hAnsiTheme="majorHAnsi" w:cstheme="majorHAnsi"/>
            <w:noProof/>
            <w:lang w:val="en-US"/>
          </w:rPr>
          <w:t>: Estimation for each requirements (WBS - Work breakdown structure)</w:t>
        </w:r>
        <w:r>
          <w:rPr>
            <w:noProof/>
            <w:webHidden/>
          </w:rPr>
          <w:tab/>
        </w:r>
        <w:r>
          <w:rPr>
            <w:noProof/>
            <w:webHidden/>
          </w:rPr>
          <w:fldChar w:fldCharType="begin"/>
        </w:r>
        <w:r>
          <w:rPr>
            <w:noProof/>
            <w:webHidden/>
          </w:rPr>
          <w:instrText xml:space="preserve"> PAGEREF _Toc164191581 \h </w:instrText>
        </w:r>
        <w:r>
          <w:rPr>
            <w:noProof/>
            <w:webHidden/>
          </w:rPr>
        </w:r>
        <w:r>
          <w:rPr>
            <w:noProof/>
            <w:webHidden/>
          </w:rPr>
          <w:fldChar w:fldCharType="separate"/>
        </w:r>
        <w:r>
          <w:rPr>
            <w:noProof/>
            <w:webHidden/>
          </w:rPr>
          <w:t>13</w:t>
        </w:r>
        <w:r>
          <w:rPr>
            <w:noProof/>
            <w:webHidden/>
          </w:rPr>
          <w:fldChar w:fldCharType="end"/>
        </w:r>
      </w:hyperlink>
    </w:p>
    <w:p w14:paraId="1D01627A" w14:textId="200ED75E" w:rsidR="00FF283E" w:rsidRDefault="00FF283E">
      <w:pPr>
        <w:pStyle w:val="TableofFigures"/>
        <w:tabs>
          <w:tab w:val="right" w:leader="dot" w:pos="9016"/>
        </w:tabs>
        <w:rPr>
          <w:rFonts w:eastAsiaTheme="minorEastAsia"/>
          <w:noProof/>
          <w:lang w:eastAsia="vi-VN"/>
        </w:rPr>
      </w:pPr>
      <w:hyperlink w:anchor="_Toc164191582" w:history="1">
        <w:r w:rsidRPr="004A4673">
          <w:rPr>
            <w:rStyle w:val="Hyperlink"/>
            <w:rFonts w:asciiTheme="majorHAnsi" w:hAnsiTheme="majorHAnsi" w:cstheme="majorHAnsi"/>
            <w:noProof/>
          </w:rPr>
          <w:t>Table 7: Prioritize</w:t>
        </w:r>
        <w:r>
          <w:rPr>
            <w:noProof/>
            <w:webHidden/>
          </w:rPr>
          <w:tab/>
        </w:r>
        <w:r>
          <w:rPr>
            <w:noProof/>
            <w:webHidden/>
          </w:rPr>
          <w:fldChar w:fldCharType="begin"/>
        </w:r>
        <w:r>
          <w:rPr>
            <w:noProof/>
            <w:webHidden/>
          </w:rPr>
          <w:instrText xml:space="preserve"> PAGEREF _Toc164191582 \h </w:instrText>
        </w:r>
        <w:r>
          <w:rPr>
            <w:noProof/>
            <w:webHidden/>
          </w:rPr>
        </w:r>
        <w:r>
          <w:rPr>
            <w:noProof/>
            <w:webHidden/>
          </w:rPr>
          <w:fldChar w:fldCharType="separate"/>
        </w:r>
        <w:r>
          <w:rPr>
            <w:noProof/>
            <w:webHidden/>
          </w:rPr>
          <w:t>14</w:t>
        </w:r>
        <w:r>
          <w:rPr>
            <w:noProof/>
            <w:webHidden/>
          </w:rPr>
          <w:fldChar w:fldCharType="end"/>
        </w:r>
      </w:hyperlink>
    </w:p>
    <w:p w14:paraId="226F9174" w14:textId="77777777" w:rsidR="00FF283E" w:rsidRDefault="00226A89">
      <w:pPr>
        <w:rPr>
          <w:rFonts w:asciiTheme="majorHAnsi" w:hAnsiTheme="majorHAnsi" w:cstheme="majorHAnsi"/>
          <w:b/>
          <w:bCs/>
          <w:sz w:val="28"/>
          <w:szCs w:val="28"/>
          <w:lang w:val="en-US"/>
        </w:rPr>
      </w:pPr>
      <w:r w:rsidRPr="00252FC7">
        <w:rPr>
          <w:rFonts w:asciiTheme="majorHAnsi" w:hAnsiTheme="majorHAnsi" w:cstheme="majorHAnsi"/>
          <w:b/>
          <w:bCs/>
          <w:sz w:val="24"/>
          <w:szCs w:val="24"/>
        </w:rPr>
        <w:fldChar w:fldCharType="end"/>
      </w:r>
    </w:p>
    <w:p w14:paraId="073706A3" w14:textId="77777777" w:rsidR="00FF283E" w:rsidRDefault="00FF283E">
      <w:pPr>
        <w:rPr>
          <w:rFonts w:asciiTheme="majorHAnsi" w:hAnsiTheme="majorHAnsi" w:cstheme="majorHAnsi"/>
          <w:b/>
          <w:bCs/>
          <w:sz w:val="28"/>
          <w:szCs w:val="28"/>
          <w:lang w:val="en-US"/>
        </w:rPr>
      </w:pPr>
    </w:p>
    <w:p w14:paraId="3E8FA7C4" w14:textId="77777777" w:rsidR="00FF283E" w:rsidRDefault="00FF283E">
      <w:pPr>
        <w:rPr>
          <w:rFonts w:asciiTheme="majorHAnsi" w:hAnsiTheme="majorHAnsi" w:cstheme="majorHAnsi"/>
          <w:b/>
          <w:bCs/>
          <w:sz w:val="28"/>
          <w:szCs w:val="28"/>
          <w:lang w:val="en-US"/>
        </w:rPr>
      </w:pPr>
    </w:p>
    <w:p w14:paraId="38F866A4" w14:textId="65065249" w:rsidR="00FF283E" w:rsidRPr="00FF283E" w:rsidRDefault="00FF283E">
      <w:pPr>
        <w:rPr>
          <w:rFonts w:asciiTheme="majorHAnsi" w:hAnsiTheme="majorHAnsi" w:cstheme="majorHAnsi"/>
          <w:b/>
          <w:bCs/>
          <w:noProof/>
          <w:sz w:val="28"/>
          <w:szCs w:val="28"/>
          <w:lang w:val="en-US"/>
        </w:rPr>
      </w:pPr>
      <w:r>
        <w:rPr>
          <w:rFonts w:asciiTheme="majorHAnsi" w:hAnsiTheme="majorHAnsi" w:cstheme="majorHAnsi"/>
          <w:b/>
          <w:bCs/>
          <w:sz w:val="28"/>
          <w:szCs w:val="28"/>
          <w:lang w:val="en-US"/>
        </w:rPr>
        <w:t>Figure</w:t>
      </w:r>
      <w:r>
        <w:rPr>
          <w:rFonts w:asciiTheme="majorHAnsi" w:hAnsiTheme="majorHAnsi" w:cstheme="majorHAnsi"/>
          <w:b/>
          <w:bCs/>
          <w:sz w:val="28"/>
          <w:szCs w:val="28"/>
        </w:rPr>
        <w:fldChar w:fldCharType="begin"/>
      </w:r>
      <w:r>
        <w:rPr>
          <w:rFonts w:asciiTheme="majorHAnsi" w:hAnsiTheme="majorHAnsi" w:cstheme="majorHAnsi"/>
          <w:b/>
          <w:bCs/>
          <w:sz w:val="28"/>
          <w:szCs w:val="28"/>
        </w:rPr>
        <w:instrText xml:space="preserve"> TOC \h \z \c "Figure" </w:instrText>
      </w:r>
      <w:r>
        <w:rPr>
          <w:rFonts w:asciiTheme="majorHAnsi" w:hAnsiTheme="majorHAnsi" w:cstheme="majorHAnsi"/>
          <w:b/>
          <w:bCs/>
          <w:sz w:val="28"/>
          <w:szCs w:val="28"/>
        </w:rPr>
        <w:fldChar w:fldCharType="separate"/>
      </w:r>
    </w:p>
    <w:p w14:paraId="2C867CC4" w14:textId="7A593A4A" w:rsidR="00FF283E" w:rsidRDefault="00FF283E">
      <w:pPr>
        <w:pStyle w:val="TableofFigures"/>
        <w:tabs>
          <w:tab w:val="right" w:leader="dot" w:pos="9016"/>
        </w:tabs>
        <w:rPr>
          <w:rFonts w:eastAsiaTheme="minorEastAsia"/>
          <w:noProof/>
          <w:lang w:eastAsia="vi-VN"/>
        </w:rPr>
      </w:pPr>
      <w:hyperlink w:anchor="_Toc164191588" w:history="1">
        <w:r w:rsidRPr="00C17A63">
          <w:rPr>
            <w:rStyle w:val="Hyperlink"/>
            <w:rFonts w:asciiTheme="majorHAnsi" w:hAnsiTheme="majorHAnsi" w:cstheme="majorHAnsi"/>
            <w:noProof/>
          </w:rPr>
          <w:t>Figure 1</w:t>
        </w:r>
        <w:r w:rsidRPr="00C17A63">
          <w:rPr>
            <w:rStyle w:val="Hyperlink"/>
            <w:rFonts w:asciiTheme="majorHAnsi" w:hAnsiTheme="majorHAnsi" w:cstheme="majorHAnsi"/>
            <w:noProof/>
            <w:lang w:val="en-US"/>
          </w:rPr>
          <w:t>: Sprint and MosCow</w:t>
        </w:r>
        <w:r>
          <w:rPr>
            <w:noProof/>
            <w:webHidden/>
          </w:rPr>
          <w:tab/>
        </w:r>
        <w:r>
          <w:rPr>
            <w:noProof/>
            <w:webHidden/>
          </w:rPr>
          <w:fldChar w:fldCharType="begin"/>
        </w:r>
        <w:r>
          <w:rPr>
            <w:noProof/>
            <w:webHidden/>
          </w:rPr>
          <w:instrText xml:space="preserve"> PAGEREF _Toc164191588 \h </w:instrText>
        </w:r>
        <w:r>
          <w:rPr>
            <w:noProof/>
            <w:webHidden/>
          </w:rPr>
        </w:r>
        <w:r>
          <w:rPr>
            <w:noProof/>
            <w:webHidden/>
          </w:rPr>
          <w:fldChar w:fldCharType="separate"/>
        </w:r>
        <w:r>
          <w:rPr>
            <w:noProof/>
            <w:webHidden/>
          </w:rPr>
          <w:t>16</w:t>
        </w:r>
        <w:r>
          <w:rPr>
            <w:noProof/>
            <w:webHidden/>
          </w:rPr>
          <w:fldChar w:fldCharType="end"/>
        </w:r>
      </w:hyperlink>
    </w:p>
    <w:p w14:paraId="44255942" w14:textId="7E6DFA6F" w:rsidR="00FF283E" w:rsidRDefault="00FF283E">
      <w:pPr>
        <w:rPr>
          <w:rFonts w:asciiTheme="majorHAnsi" w:hAnsiTheme="majorHAnsi" w:cstheme="majorHAnsi"/>
          <w:b/>
          <w:bCs/>
          <w:sz w:val="28"/>
          <w:szCs w:val="28"/>
          <w:lang w:val="en-US"/>
        </w:rPr>
      </w:pPr>
      <w:r>
        <w:rPr>
          <w:rFonts w:asciiTheme="majorHAnsi" w:hAnsiTheme="majorHAnsi" w:cstheme="majorHAnsi"/>
          <w:b/>
          <w:bCs/>
          <w:sz w:val="28"/>
          <w:szCs w:val="28"/>
        </w:rPr>
        <w:fldChar w:fldCharType="end"/>
      </w:r>
      <w:r>
        <w:rPr>
          <w:rFonts w:asciiTheme="majorHAnsi" w:hAnsiTheme="majorHAnsi" w:cstheme="majorHAnsi"/>
          <w:b/>
          <w:bCs/>
          <w:sz w:val="28"/>
          <w:szCs w:val="28"/>
          <w:lang w:val="en-US"/>
        </w:rPr>
        <w:br/>
      </w:r>
    </w:p>
    <w:p w14:paraId="5C2D605F" w14:textId="77777777" w:rsidR="00FF283E" w:rsidRDefault="00FF283E">
      <w:pPr>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p w14:paraId="4BAD42CF" w14:textId="68A70FF9" w:rsidR="005E3C56" w:rsidRPr="00252FC7" w:rsidRDefault="005E3C56" w:rsidP="008948F8">
      <w:pPr>
        <w:pStyle w:val="Heading1"/>
        <w:spacing w:line="276" w:lineRule="auto"/>
        <w:jc w:val="both"/>
        <w:rPr>
          <w:rFonts w:cstheme="majorHAnsi"/>
          <w:b/>
          <w:bCs/>
          <w:color w:val="auto"/>
          <w:sz w:val="28"/>
          <w:szCs w:val="28"/>
          <w:lang w:val="en-US"/>
        </w:rPr>
      </w:pPr>
      <w:bookmarkStart w:id="0" w:name="_Toc164183754"/>
      <w:r w:rsidRPr="00252FC7">
        <w:rPr>
          <w:rFonts w:cstheme="majorHAnsi"/>
          <w:b/>
          <w:bCs/>
          <w:color w:val="auto"/>
          <w:sz w:val="28"/>
          <w:szCs w:val="28"/>
        </w:rPr>
        <w:lastRenderedPageBreak/>
        <w:t>Section A – Management Summary</w:t>
      </w:r>
      <w:bookmarkEnd w:id="0"/>
    </w:p>
    <w:p w14:paraId="50E8C9E7" w14:textId="48BDD4FF" w:rsidR="005E3C56" w:rsidRPr="00252FC7" w:rsidRDefault="00C93B01" w:rsidP="00AC37BE">
      <w:pPr>
        <w:pStyle w:val="Heading2"/>
        <w:numPr>
          <w:ilvl w:val="0"/>
          <w:numId w:val="3"/>
        </w:numPr>
        <w:jc w:val="both"/>
        <w:rPr>
          <w:rFonts w:eastAsia="Times New Roman" w:cstheme="majorHAnsi"/>
          <w:b/>
          <w:bCs/>
          <w:color w:val="auto"/>
          <w:sz w:val="24"/>
          <w:szCs w:val="24"/>
          <w:lang w:eastAsia="vi-VN"/>
        </w:rPr>
      </w:pPr>
      <w:bookmarkStart w:id="1" w:name="_Toc164183755"/>
      <w:r w:rsidRPr="00252FC7">
        <w:rPr>
          <w:rFonts w:eastAsia="Times New Roman" w:cstheme="majorHAnsi"/>
          <w:b/>
          <w:bCs/>
          <w:color w:val="auto"/>
          <w:sz w:val="24"/>
          <w:szCs w:val="24"/>
          <w:lang w:eastAsia="vi-VN"/>
        </w:rPr>
        <w:t>Introduce about the case study</w:t>
      </w:r>
      <w:bookmarkEnd w:id="1"/>
      <w:r w:rsidRPr="00252FC7">
        <w:rPr>
          <w:rFonts w:eastAsia="Times New Roman" w:cstheme="majorHAnsi"/>
          <w:b/>
          <w:bCs/>
          <w:color w:val="auto"/>
          <w:sz w:val="24"/>
          <w:szCs w:val="24"/>
          <w:lang w:eastAsia="vi-VN"/>
        </w:rPr>
        <w:t xml:space="preserve"> </w:t>
      </w:r>
    </w:p>
    <w:p w14:paraId="0D96806F" w14:textId="77777777" w:rsidR="0044479B" w:rsidRPr="00252FC7" w:rsidRDefault="0044479B" w:rsidP="00FE1F17">
      <w:pPr>
        <w:spacing w:after="0" w:line="276" w:lineRule="auto"/>
        <w:ind w:left="360"/>
        <w:jc w:val="both"/>
        <w:rPr>
          <w:rFonts w:asciiTheme="majorHAnsi" w:eastAsia="Times New Roman" w:hAnsiTheme="majorHAnsi" w:cstheme="majorHAnsi"/>
          <w:b/>
          <w:bCs/>
          <w:sz w:val="24"/>
          <w:szCs w:val="24"/>
          <w:lang w:eastAsia="vi-VN"/>
        </w:rPr>
      </w:pPr>
      <w:bookmarkStart w:id="2" w:name="_Toc163848595"/>
      <w:bookmarkStart w:id="3" w:name="_Toc163848912"/>
      <w:bookmarkStart w:id="4" w:name="_Toc164144602"/>
      <w:bookmarkStart w:id="5" w:name="_Toc164181042"/>
      <w:r w:rsidRPr="00252FC7">
        <w:rPr>
          <w:rFonts w:asciiTheme="majorHAnsi" w:eastAsia="Times New Roman" w:hAnsiTheme="majorHAnsi" w:cstheme="majorHAnsi"/>
          <w:kern w:val="0"/>
          <w:sz w:val="24"/>
          <w:szCs w:val="24"/>
          <w:lang w:val="en-US" w:eastAsia="vi-VN"/>
          <w14:ligatures w14:val="none"/>
        </w:rPr>
        <w:t>Green Groceries, a company known for its commitment to locally sourced, organic products, plans to launch an online platform to expand its market reach and accessibility to environmentally conscious consumers. The main goals include reaching new markets, maintaining reputation, and improving operational efficiency. Partnering with System Concepts, an Agile software development firm, aims to ensure the platform aligns with Green Groceries' values and business objectives.</w:t>
      </w:r>
      <w:bookmarkEnd w:id="2"/>
      <w:bookmarkEnd w:id="3"/>
      <w:bookmarkEnd w:id="4"/>
      <w:bookmarkEnd w:id="5"/>
    </w:p>
    <w:p w14:paraId="61C9C9CF" w14:textId="77777777" w:rsidR="009A074F" w:rsidRPr="00252FC7" w:rsidRDefault="009A074F" w:rsidP="00AC37BE">
      <w:pPr>
        <w:pStyle w:val="Heading2"/>
        <w:numPr>
          <w:ilvl w:val="0"/>
          <w:numId w:val="3"/>
        </w:numPr>
        <w:jc w:val="both"/>
        <w:rPr>
          <w:rFonts w:eastAsia="Times New Roman" w:cstheme="majorHAnsi"/>
          <w:b/>
          <w:bCs/>
          <w:color w:val="auto"/>
          <w:sz w:val="24"/>
          <w:szCs w:val="24"/>
          <w:lang w:eastAsia="vi-VN"/>
        </w:rPr>
      </w:pPr>
      <w:bookmarkStart w:id="6" w:name="_Toc164183756"/>
      <w:r w:rsidRPr="00252FC7">
        <w:rPr>
          <w:rFonts w:eastAsia="Times New Roman" w:cstheme="majorHAnsi"/>
          <w:b/>
          <w:bCs/>
          <w:color w:val="auto"/>
          <w:sz w:val="24"/>
          <w:szCs w:val="24"/>
          <w:lang w:eastAsia="vi-VN"/>
        </w:rPr>
        <w:t>Introduce about the aim of project? Why do they carry out this project?</w:t>
      </w:r>
      <w:bookmarkEnd w:id="6"/>
    </w:p>
    <w:p w14:paraId="154FFFD7" w14:textId="731D7762" w:rsidR="00AC37BE" w:rsidRPr="00252FC7" w:rsidRDefault="00AC37BE" w:rsidP="00E11EEC">
      <w:pPr>
        <w:pStyle w:val="Heading2"/>
        <w:numPr>
          <w:ilvl w:val="0"/>
          <w:numId w:val="4"/>
        </w:numPr>
        <w:jc w:val="both"/>
        <w:rPr>
          <w:rFonts w:eastAsia="Times New Roman" w:cstheme="majorHAnsi"/>
          <w:b/>
          <w:bCs/>
          <w:color w:val="auto"/>
          <w:sz w:val="24"/>
          <w:szCs w:val="24"/>
          <w:lang w:eastAsia="vi-VN"/>
        </w:rPr>
      </w:pPr>
      <w:bookmarkStart w:id="7" w:name="_Toc163848597"/>
      <w:bookmarkStart w:id="8" w:name="_Toc163848914"/>
      <w:bookmarkStart w:id="9" w:name="_Toc164144604"/>
      <w:bookmarkStart w:id="10" w:name="_Toc164181044"/>
      <w:bookmarkStart w:id="11" w:name="_Toc164182410"/>
      <w:bookmarkStart w:id="12" w:name="_Toc164183757"/>
      <w:r w:rsidRPr="00252FC7">
        <w:rPr>
          <w:rFonts w:eastAsia="Times New Roman" w:cstheme="majorHAnsi"/>
          <w:b/>
          <w:bCs/>
          <w:color w:val="auto"/>
          <w:sz w:val="24"/>
          <w:szCs w:val="24"/>
          <w:lang w:eastAsia="vi-VN"/>
        </w:rPr>
        <w:t>Introduce about the aim of project</w:t>
      </w:r>
      <w:bookmarkEnd w:id="7"/>
      <w:bookmarkEnd w:id="8"/>
      <w:bookmarkEnd w:id="9"/>
      <w:bookmarkEnd w:id="10"/>
      <w:bookmarkEnd w:id="11"/>
      <w:bookmarkEnd w:id="12"/>
    </w:p>
    <w:p w14:paraId="39169553" w14:textId="1584DE66" w:rsidR="0044479B" w:rsidRPr="00252FC7" w:rsidRDefault="00C61731" w:rsidP="006C1A62">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 xml:space="preserve">The Green Groceries Online Platform project aims to modernize operations by introducing a digital platform for organic and locally sourced groceries, expanding market reach, enhancing accessibility, improving user experience, streamlining operations, and upholding sustainability values. Leveraging Agile methodologies, Green Groceries intends to deliver an </w:t>
      </w:r>
      <w:r w:rsidR="00EE7490" w:rsidRPr="00252FC7">
        <w:rPr>
          <w:rFonts w:asciiTheme="majorHAnsi" w:eastAsia="Times New Roman" w:hAnsiTheme="majorHAnsi" w:cstheme="majorHAnsi"/>
          <w:kern w:val="0"/>
          <w:sz w:val="24"/>
          <w:szCs w:val="24"/>
          <w:lang w:val="en-US" w:eastAsia="vi-VN"/>
          <w14:ligatures w14:val="none"/>
        </w:rPr>
        <w:t>innovative online platform meeting consumer demand</w:t>
      </w:r>
      <w:r w:rsidRPr="00252FC7">
        <w:rPr>
          <w:rFonts w:asciiTheme="majorHAnsi" w:eastAsia="Times New Roman" w:hAnsiTheme="majorHAnsi" w:cstheme="majorHAnsi"/>
          <w:kern w:val="0"/>
          <w:sz w:val="24"/>
          <w:szCs w:val="24"/>
          <w:lang w:val="en-US" w:eastAsia="vi-VN"/>
          <w14:ligatures w14:val="none"/>
        </w:rPr>
        <w:t xml:space="preserve"> while prioritizing environmental consciousness</w:t>
      </w:r>
      <w:r w:rsidR="0044479B" w:rsidRPr="00252FC7">
        <w:rPr>
          <w:rFonts w:asciiTheme="majorHAnsi" w:eastAsia="Times New Roman" w:hAnsiTheme="majorHAnsi" w:cstheme="majorHAnsi"/>
          <w:kern w:val="0"/>
          <w:sz w:val="24"/>
          <w:szCs w:val="24"/>
          <w:lang w:val="en-US" w:eastAsia="vi-VN"/>
          <w14:ligatures w14:val="none"/>
        </w:rPr>
        <w:t>.</w:t>
      </w:r>
    </w:p>
    <w:p w14:paraId="326B702A" w14:textId="045CB1CB" w:rsidR="00AC37BE" w:rsidRPr="00252FC7" w:rsidRDefault="00AC37BE" w:rsidP="0044479B">
      <w:pPr>
        <w:pStyle w:val="Heading2"/>
        <w:numPr>
          <w:ilvl w:val="0"/>
          <w:numId w:val="4"/>
        </w:numPr>
        <w:jc w:val="both"/>
        <w:rPr>
          <w:rFonts w:eastAsia="Times New Roman" w:cstheme="majorHAnsi"/>
          <w:b/>
          <w:bCs/>
          <w:color w:val="auto"/>
          <w:kern w:val="0"/>
          <w:sz w:val="24"/>
          <w:szCs w:val="24"/>
          <w:lang w:val="en-US" w:eastAsia="vi-VN"/>
          <w14:ligatures w14:val="none"/>
        </w:rPr>
      </w:pPr>
      <w:bookmarkStart w:id="13" w:name="_Toc163848598"/>
      <w:bookmarkStart w:id="14" w:name="_Toc163848915"/>
      <w:bookmarkStart w:id="15" w:name="_Toc164144605"/>
      <w:bookmarkStart w:id="16" w:name="_Toc164181045"/>
      <w:bookmarkStart w:id="17" w:name="_Toc164182411"/>
      <w:bookmarkStart w:id="18" w:name="_Toc164183758"/>
      <w:r w:rsidRPr="00252FC7">
        <w:rPr>
          <w:rFonts w:eastAsia="Times New Roman" w:cstheme="majorHAnsi"/>
          <w:b/>
          <w:bCs/>
          <w:color w:val="auto"/>
          <w:kern w:val="0"/>
          <w:sz w:val="24"/>
          <w:szCs w:val="24"/>
          <w:lang w:val="en-US" w:eastAsia="vi-VN"/>
          <w14:ligatures w14:val="none"/>
        </w:rPr>
        <w:t>They do carry out this project</w:t>
      </w:r>
      <w:bookmarkEnd w:id="13"/>
      <w:bookmarkEnd w:id="14"/>
      <w:bookmarkEnd w:id="15"/>
      <w:bookmarkEnd w:id="16"/>
      <w:bookmarkEnd w:id="17"/>
      <w:bookmarkEnd w:id="18"/>
    </w:p>
    <w:p w14:paraId="5EBABB05" w14:textId="77777777" w:rsidR="005E3C56" w:rsidRPr="00252FC7" w:rsidRDefault="00C61731" w:rsidP="005E3C56">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The Green Groceries Online Platform project seeks to expand market reach, enhance customer accessibility, improve operational efficiency, and uphold sustainability commitments. By establishing an online platform, Green Groceries aims to access new markets, offer convenience to customers, streamline operations, and reduce environmental impact, aligning with its strategic objectives and dedication to meeting modern consumer needs while promoting sustainability</w:t>
      </w:r>
      <w:r w:rsidR="00AC37BE" w:rsidRPr="00252FC7">
        <w:rPr>
          <w:rFonts w:asciiTheme="majorHAnsi" w:eastAsia="Times New Roman" w:hAnsiTheme="majorHAnsi" w:cstheme="majorHAnsi"/>
          <w:kern w:val="0"/>
          <w:sz w:val="24"/>
          <w:szCs w:val="24"/>
          <w:lang w:val="en-US" w:eastAsia="vi-VN"/>
          <w14:ligatures w14:val="none"/>
        </w:rPr>
        <w:t>.</w:t>
      </w:r>
    </w:p>
    <w:p w14:paraId="3CA59EC3" w14:textId="3CAE4368" w:rsidR="0044479B" w:rsidRPr="00252FC7" w:rsidRDefault="0044479B" w:rsidP="0044479B">
      <w:pPr>
        <w:pStyle w:val="Heading2"/>
        <w:numPr>
          <w:ilvl w:val="0"/>
          <w:numId w:val="3"/>
        </w:numPr>
        <w:jc w:val="both"/>
        <w:rPr>
          <w:rFonts w:eastAsia="Times New Roman" w:cstheme="majorHAnsi"/>
          <w:b/>
          <w:bCs/>
          <w:color w:val="auto"/>
          <w:sz w:val="24"/>
          <w:szCs w:val="24"/>
          <w:lang w:eastAsia="vi-VN"/>
        </w:rPr>
      </w:pPr>
      <w:bookmarkStart w:id="19" w:name="_Toc164183759"/>
      <w:r w:rsidRPr="00252FC7">
        <w:rPr>
          <w:rFonts w:eastAsia="Times New Roman" w:cstheme="majorHAnsi"/>
          <w:b/>
          <w:bCs/>
          <w:color w:val="auto"/>
          <w:sz w:val="24"/>
          <w:szCs w:val="24"/>
          <w:lang w:eastAsia="vi-VN"/>
        </w:rPr>
        <w:t>Introduce about Development the online platform</w:t>
      </w:r>
      <w:bookmarkEnd w:id="19"/>
    </w:p>
    <w:p w14:paraId="38C8608D" w14:textId="77777777" w:rsidR="0044479B" w:rsidRPr="00252FC7" w:rsidRDefault="0044479B" w:rsidP="0044479B">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Introduction</w:t>
      </w:r>
      <w:r w:rsidRPr="00252FC7">
        <w:rPr>
          <w:rFonts w:asciiTheme="majorHAnsi" w:eastAsia="Times New Roman" w:hAnsiTheme="majorHAnsi" w:cstheme="majorHAnsi"/>
          <w:kern w:val="0"/>
          <w:sz w:val="24"/>
          <w:szCs w:val="24"/>
          <w:lang w:val="en-US" w:eastAsia="vi-VN"/>
          <w14:ligatures w14:val="none"/>
        </w:rPr>
        <w:t>:</w:t>
      </w:r>
    </w:p>
    <w:p w14:paraId="7A2CE686" w14:textId="72C288F9" w:rsidR="00C61731" w:rsidRPr="00252FC7" w:rsidRDefault="00C61731" w:rsidP="0044479B">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 xml:space="preserve">Green Groceries plans to expand its market reach by launching an online platform, outsourcing the project to System Concepts (SC), an Agile software development consultancy. SC will utilize SCRUM and Agile concepts, assigning dedicated teams to the project. </w:t>
      </w:r>
      <w:r w:rsidR="007441CD" w:rsidRPr="00252FC7">
        <w:rPr>
          <w:rFonts w:asciiTheme="majorHAnsi" w:eastAsia="Times New Roman" w:hAnsiTheme="majorHAnsi" w:cstheme="majorHAnsi"/>
          <w:kern w:val="0"/>
          <w:sz w:val="24"/>
          <w:szCs w:val="24"/>
          <w:lang w:val="en-US" w:eastAsia="vi-VN"/>
          <w14:ligatures w14:val="none"/>
        </w:rPr>
        <w:t>The partnership aims to create a sturdy online platform that reflects Green Groceries' commitment to sustainability and making their products easily accessible</w:t>
      </w:r>
      <w:r w:rsidRPr="00252FC7">
        <w:rPr>
          <w:rFonts w:asciiTheme="majorHAnsi" w:eastAsia="Times New Roman" w:hAnsiTheme="majorHAnsi" w:cstheme="majorHAnsi"/>
          <w:kern w:val="0"/>
          <w:sz w:val="24"/>
          <w:szCs w:val="24"/>
          <w:lang w:val="en-US" w:eastAsia="vi-VN"/>
          <w14:ligatures w14:val="none"/>
        </w:rPr>
        <w:t>. Outsourcing involves hiring external parties for software development tasks instead of handling them internally.</w:t>
      </w:r>
    </w:p>
    <w:p w14:paraId="279492B3" w14:textId="77777777" w:rsidR="0044479B" w:rsidRPr="00252FC7" w:rsidRDefault="0044479B" w:rsidP="0044479B">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Development Approach:</w:t>
      </w:r>
    </w:p>
    <w:p w14:paraId="09CCA5C9" w14:textId="77777777" w:rsidR="0044479B" w:rsidRPr="00252FC7" w:rsidRDefault="0044479B" w:rsidP="0044479B">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SCRUM and Agile concepts are recommended for the Green Groceries online platform project due to their alignment with the project's evolving requirements, tight timelines, and the need for flexibility and responsiveness to market changes.</w:t>
      </w:r>
    </w:p>
    <w:p w14:paraId="7C73F153" w14:textId="3FBA444E" w:rsidR="00BF308B" w:rsidRPr="00252FC7" w:rsidRDefault="0044479B" w:rsidP="00BF308B">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Advantages of Agile Framework:</w:t>
      </w:r>
    </w:p>
    <w:p w14:paraId="588302AA" w14:textId="0543A557" w:rsidR="00BF308B" w:rsidRPr="00252FC7" w:rsidRDefault="00BF308B" w:rsidP="00BF308B">
      <w:pPr>
        <w:pStyle w:val="ListParagraph"/>
        <w:numPr>
          <w:ilvl w:val="0"/>
          <w:numId w:val="44"/>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Flexibility and adaptability: Agile methods allow for adjustment and adaptation to changes in project requirements. This is important in a project like Green Groceries, where requirements can change due to the market or due to feedback from customers about desired features on the online platform.</w:t>
      </w:r>
    </w:p>
    <w:p w14:paraId="38FE3738" w14:textId="568F5647"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 xml:space="preserve">For example: During the development process, Green Groceries realized that a key supplier could not supply the necessary amount of product. Instead of </w:t>
      </w:r>
      <w:r w:rsidRPr="00252FC7">
        <w:rPr>
          <w:rFonts w:asciiTheme="majorHAnsi" w:eastAsia="Times New Roman" w:hAnsiTheme="majorHAnsi" w:cstheme="majorHAnsi"/>
          <w:kern w:val="0"/>
          <w:sz w:val="24"/>
          <w:szCs w:val="24"/>
          <w:lang w:val="en-US" w:eastAsia="vi-VN"/>
          <w14:ligatures w14:val="none"/>
        </w:rPr>
        <w:lastRenderedPageBreak/>
        <w:t>having to make a major change in their purchasing plan, they can use an Agile approach to quickly find and integrate an alternative supplier with flexibility.</w:t>
      </w:r>
    </w:p>
    <w:p w14:paraId="5F9882A8" w14:textId="6B418072" w:rsidR="00BF308B" w:rsidRPr="00252FC7" w:rsidRDefault="00BF308B" w:rsidP="00BF308B">
      <w:pPr>
        <w:pStyle w:val="ListParagraph"/>
        <w:numPr>
          <w:ilvl w:val="0"/>
          <w:numId w:val="44"/>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Early customer engagement and feedback: Agile encourages periodic engagement with customers to better understand their desires and provide early product feedback. This helps ensure that the final product meets the needs of Green Groceries customers.</w:t>
      </w:r>
    </w:p>
    <w:p w14:paraId="2848FCA9" w14:textId="098B5850"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For example, Green Groceries can host demo sessions for customers to introduce new features of the online platform. After viewing the demo, customers can provide direct feedback, for example asking for advanced search features to easily find products by origin or organic certification.</w:t>
      </w:r>
    </w:p>
    <w:p w14:paraId="41E25973" w14:textId="752992DD" w:rsidR="00BF308B" w:rsidRPr="00252FC7" w:rsidRDefault="00BF308B" w:rsidP="00BF308B">
      <w:pPr>
        <w:pStyle w:val="ListParagraph"/>
        <w:numPr>
          <w:ilvl w:val="0"/>
          <w:numId w:val="44"/>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Increase team performance and alignment: Agile facilitates strong interaction and collaboration between Green Groceries' development team members and functional teams. This can increase productivity and job satisfaction.</w:t>
      </w:r>
    </w:p>
    <w:p w14:paraId="1FC341F9" w14:textId="0BC19FA9"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For example, Green Groceries' development and functional teams may participate in weekly meetings to discuss progress and issues encountered together. This regular interaction helps create a positive work environment and strengthens team consensus.</w:t>
      </w:r>
    </w:p>
    <w:p w14:paraId="238E764F" w14:textId="77777777" w:rsidR="00BF308B" w:rsidRPr="00252FC7" w:rsidRDefault="00BF308B" w:rsidP="00BF308B">
      <w:pPr>
        <w:pStyle w:val="ListParagraph"/>
        <w:numPr>
          <w:ilvl w:val="0"/>
          <w:numId w:val="44"/>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Minimize risk: Agile development allows problems to be detected and resolved earlier, minimizing project risk. This helps ensure that the project will be completed on schedule and within budget.</w:t>
      </w:r>
    </w:p>
    <w:p w14:paraId="7D2845C8" w14:textId="6EEAFCB1"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Example: During testing, the development team discovered a security vulnerability in the payment system. Thanks to Agile methodology, they can quickly react and fix the vulnerability before it becomes a major problem.</w:t>
      </w:r>
    </w:p>
    <w:p w14:paraId="2B5D6CE6" w14:textId="77777777" w:rsidR="00BF308B" w:rsidRPr="00252FC7" w:rsidRDefault="00BF308B" w:rsidP="00BF308B">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p>
    <w:p w14:paraId="3A276FDF" w14:textId="77777777" w:rsidR="00BF308B" w:rsidRPr="00252FC7" w:rsidRDefault="00BF308B" w:rsidP="00BF308B">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However, there are also limitations to consider:</w:t>
      </w:r>
    </w:p>
    <w:p w14:paraId="15FBA052" w14:textId="77777777" w:rsidR="00BF308B" w:rsidRPr="00252FC7" w:rsidRDefault="00BF308B" w:rsidP="00BF308B">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p>
    <w:p w14:paraId="123576B0" w14:textId="5FB849BB" w:rsidR="00BF308B" w:rsidRPr="00252FC7" w:rsidRDefault="00BF308B" w:rsidP="00BF308B">
      <w:pPr>
        <w:pStyle w:val="ListParagraph"/>
        <w:numPr>
          <w:ilvl w:val="0"/>
          <w:numId w:val="45"/>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Requires high interaction with customers: Agile requires close involvement from customers, especially in providing feedback and monitoring the development process. If customers are unavailable or unable to provide adequate feedback, it can hinder development progress.</w:t>
      </w:r>
    </w:p>
    <w:p w14:paraId="565F98FC" w14:textId="5E6B1992"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For example: Customers are unable to provide adequate feedback during sessions due to busy schedules or lack of knowledge about the Agile development process.</w:t>
      </w:r>
    </w:p>
    <w:p w14:paraId="1218CE1E" w14:textId="2D0BCD5D" w:rsidR="00BF308B" w:rsidRPr="00252FC7" w:rsidRDefault="00BF308B" w:rsidP="00BF308B">
      <w:pPr>
        <w:pStyle w:val="ListParagraph"/>
        <w:numPr>
          <w:ilvl w:val="0"/>
          <w:numId w:val="45"/>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Risk of incorrect consensus and understanding: Agile requires a higher level of consensus and understanding among stakeholders. Without a complete understanding of Agile processes or without consensus on their implementation, inaccurate and ineffective understanding can result.\</w:t>
      </w:r>
    </w:p>
    <w:p w14:paraId="744491F3" w14:textId="72678D08"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For example: Some team members do not clearly understand the Agile process and do not agree on a specific implementation, leading to inaccurate understanding and conflicts during development.</w:t>
      </w:r>
    </w:p>
    <w:p w14:paraId="33C96E65" w14:textId="7AFD7265" w:rsidR="00BF308B" w:rsidRPr="00252FC7" w:rsidRDefault="00BF308B" w:rsidP="00BF308B">
      <w:pPr>
        <w:pStyle w:val="ListParagraph"/>
        <w:numPr>
          <w:ilvl w:val="0"/>
          <w:numId w:val="45"/>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Ability to manage time and resources: Agile requires flexibility and effective management of time and resources. Without specific planning and good management, it can lead to schedule delays or budget overruns.</w:t>
      </w:r>
    </w:p>
    <w:p w14:paraId="1FF6EA28" w14:textId="5C97EBD9"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lastRenderedPageBreak/>
        <w:t>For example: Lack of specific planning and ineffective time management can lead to project delays or budget overruns.</w:t>
      </w:r>
    </w:p>
    <w:p w14:paraId="11438175" w14:textId="519CEB56" w:rsidR="00BF308B" w:rsidRPr="00252FC7" w:rsidRDefault="00BF308B" w:rsidP="00BF308B">
      <w:pPr>
        <w:pStyle w:val="ListParagraph"/>
        <w:numPr>
          <w:ilvl w:val="0"/>
          <w:numId w:val="45"/>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Relationships with external suppliers: Agile requires close interaction between Green Groceries and System Concepts. Without a high level of interaction and cooperation, misunderstandings or conflicts can result during development.</w:t>
      </w:r>
    </w:p>
    <w:p w14:paraId="463E4EC3" w14:textId="039DEDBC" w:rsidR="00BF308B" w:rsidRPr="00252FC7" w:rsidRDefault="00BF308B" w:rsidP="00BF308B">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For example: Lack of understanding and poor interaction between Green Groceries and System Concepts can lead to misunderstandings or conflicts during product development.</w:t>
      </w:r>
    </w:p>
    <w:p w14:paraId="3BDD469E" w14:textId="77777777" w:rsidR="00AC37BE" w:rsidRPr="00252FC7" w:rsidRDefault="00AC37BE" w:rsidP="00E11EEC">
      <w:pPr>
        <w:pStyle w:val="Heading2"/>
        <w:numPr>
          <w:ilvl w:val="0"/>
          <w:numId w:val="3"/>
        </w:numPr>
        <w:jc w:val="both"/>
        <w:rPr>
          <w:rFonts w:eastAsia="Times New Roman" w:cstheme="majorHAnsi"/>
          <w:b/>
          <w:bCs/>
          <w:color w:val="auto"/>
          <w:sz w:val="24"/>
          <w:szCs w:val="24"/>
          <w:lang w:eastAsia="vi-VN"/>
        </w:rPr>
      </w:pPr>
      <w:bookmarkStart w:id="20" w:name="_Toc164183760"/>
      <w:r w:rsidRPr="00252FC7">
        <w:rPr>
          <w:rFonts w:eastAsia="Times New Roman" w:cstheme="majorHAnsi"/>
          <w:b/>
          <w:bCs/>
          <w:color w:val="auto"/>
          <w:sz w:val="24"/>
          <w:szCs w:val="24"/>
          <w:lang w:eastAsia="vi-VN"/>
        </w:rPr>
        <w:t>Discuss about Agile, why Agile is an appropriate approach? advantages/ disadvantages? What is applied methodology? Why?</w:t>
      </w:r>
      <w:bookmarkEnd w:id="20"/>
      <w:r w:rsidRPr="00252FC7">
        <w:rPr>
          <w:rFonts w:eastAsia="Times New Roman" w:cstheme="majorHAnsi"/>
          <w:b/>
          <w:bCs/>
          <w:color w:val="auto"/>
          <w:sz w:val="24"/>
          <w:szCs w:val="24"/>
          <w:lang w:eastAsia="vi-VN"/>
        </w:rPr>
        <w:t xml:space="preserve"> </w:t>
      </w:r>
    </w:p>
    <w:p w14:paraId="32EAFFF4" w14:textId="7B573C68" w:rsidR="00C61731" w:rsidRPr="00252FC7" w:rsidRDefault="00E11EEC" w:rsidP="005E3C56">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Definition</w:t>
      </w:r>
      <w:r w:rsidRPr="00252FC7">
        <w:rPr>
          <w:rFonts w:asciiTheme="majorHAnsi" w:eastAsia="Times New Roman" w:hAnsiTheme="majorHAnsi" w:cstheme="majorHAnsi"/>
          <w:kern w:val="0"/>
          <w:sz w:val="24"/>
          <w:szCs w:val="24"/>
          <w:lang w:val="en-US" w:eastAsia="vi-VN"/>
          <w14:ligatures w14:val="none"/>
        </w:rPr>
        <w:t xml:space="preserve">: </w:t>
      </w:r>
      <w:r w:rsidR="00C61731" w:rsidRPr="00252FC7">
        <w:rPr>
          <w:rFonts w:asciiTheme="majorHAnsi" w:eastAsia="Times New Roman" w:hAnsiTheme="majorHAnsi" w:cstheme="majorHAnsi"/>
          <w:kern w:val="0"/>
          <w:sz w:val="24"/>
          <w:szCs w:val="24"/>
          <w:lang w:val="en-US" w:eastAsia="vi-VN"/>
          <w14:ligatures w14:val="none"/>
        </w:rPr>
        <w:t xml:space="preserve">Agile methodology, such as Scrum, </w:t>
      </w:r>
      <w:proofErr w:type="spellStart"/>
      <w:r w:rsidR="00C61731" w:rsidRPr="00252FC7">
        <w:rPr>
          <w:rFonts w:asciiTheme="majorHAnsi" w:eastAsia="Times New Roman" w:hAnsiTheme="majorHAnsi" w:cstheme="majorHAnsi"/>
          <w:kern w:val="0"/>
          <w:sz w:val="24"/>
          <w:szCs w:val="24"/>
          <w:lang w:val="en-US" w:eastAsia="vi-VN"/>
          <w14:ligatures w14:val="none"/>
        </w:rPr>
        <w:t>SAFe</w:t>
      </w:r>
      <w:r w:rsidR="00BA62C3" w:rsidRPr="00252FC7">
        <w:rPr>
          <w:rFonts w:asciiTheme="majorHAnsi" w:eastAsia="Times New Roman" w:hAnsiTheme="majorHAnsi" w:cstheme="majorHAnsi"/>
          <w:kern w:val="0"/>
          <w:sz w:val="24"/>
          <w:szCs w:val="24"/>
          <w:lang w:val="en-US" w:eastAsia="vi-VN"/>
          <w14:ligatures w14:val="none"/>
        </w:rPr>
        <w:t>R</w:t>
      </w:r>
      <w:proofErr w:type="spellEnd"/>
      <w:r w:rsidR="00C61731" w:rsidRPr="00252FC7">
        <w:rPr>
          <w:rFonts w:asciiTheme="majorHAnsi" w:eastAsia="Times New Roman" w:hAnsiTheme="majorHAnsi" w:cstheme="majorHAnsi"/>
          <w:kern w:val="0"/>
          <w:sz w:val="24"/>
          <w:szCs w:val="24"/>
          <w:lang w:val="en-US" w:eastAsia="vi-VN"/>
          <w14:ligatures w14:val="none"/>
        </w:rPr>
        <w:t>, and Extreme Programming, is favored in software development for its iterative and collaborative approach. It enables teams to deliver value incrementally and adapt to changing requirements. This methodology suits the Green Groceries project, which involves developing an online platform with a focus on sustainability and accessibility.</w:t>
      </w:r>
    </w:p>
    <w:p w14:paraId="7C6A0456" w14:textId="77777777" w:rsidR="00E11EEC" w:rsidRPr="00252FC7" w:rsidRDefault="00D85443" w:rsidP="00FE1F17">
      <w:pPr>
        <w:spacing w:after="0" w:line="276" w:lineRule="auto"/>
        <w:ind w:left="360"/>
        <w:jc w:val="right"/>
        <w:rPr>
          <w:rFonts w:asciiTheme="majorHAnsi" w:eastAsia="Times New Roman" w:hAnsiTheme="majorHAnsi" w:cstheme="majorHAnsi"/>
          <w:kern w:val="0"/>
          <w:sz w:val="24"/>
          <w:szCs w:val="24"/>
          <w:lang w:val="en-US" w:eastAsia="vi-VN"/>
          <w14:ligatures w14:val="none"/>
        </w:rPr>
      </w:pPr>
      <w:sdt>
        <w:sdtPr>
          <w:rPr>
            <w:rFonts w:asciiTheme="majorHAnsi" w:eastAsia="Times New Roman" w:hAnsiTheme="majorHAnsi" w:cstheme="majorHAnsi"/>
            <w:kern w:val="0"/>
            <w:sz w:val="24"/>
            <w:szCs w:val="24"/>
            <w:lang w:val="en-US" w:eastAsia="vi-VN"/>
            <w14:ligatures w14:val="none"/>
          </w:rPr>
          <w:id w:val="222887965"/>
          <w:citation/>
        </w:sdtPr>
        <w:sdtContent>
          <w:r w:rsidR="0072574C" w:rsidRPr="00252FC7">
            <w:rPr>
              <w:rFonts w:asciiTheme="majorHAnsi" w:eastAsia="Times New Roman" w:hAnsiTheme="majorHAnsi" w:cstheme="majorHAnsi"/>
              <w:kern w:val="0"/>
              <w:sz w:val="24"/>
              <w:szCs w:val="24"/>
              <w:lang w:val="en-US" w:eastAsia="vi-VN"/>
              <w14:ligatures w14:val="none"/>
            </w:rPr>
            <w:fldChar w:fldCharType="begin"/>
          </w:r>
          <w:r w:rsidR="0072574C" w:rsidRPr="00252FC7">
            <w:rPr>
              <w:rFonts w:asciiTheme="majorHAnsi" w:eastAsia="Times New Roman" w:hAnsiTheme="majorHAnsi" w:cstheme="majorHAnsi"/>
              <w:kern w:val="0"/>
              <w:sz w:val="24"/>
              <w:szCs w:val="24"/>
              <w:lang w:val="en-US" w:eastAsia="vi-VN"/>
              <w14:ligatures w14:val="none"/>
            </w:rPr>
            <w:instrText xml:space="preserve"> CITATION Dis1 \l 1033 </w:instrText>
          </w:r>
          <w:r w:rsidR="0072574C" w:rsidRPr="00252FC7">
            <w:rPr>
              <w:rFonts w:asciiTheme="majorHAnsi" w:eastAsia="Times New Roman" w:hAnsiTheme="majorHAnsi" w:cstheme="majorHAnsi"/>
              <w:kern w:val="0"/>
              <w:sz w:val="24"/>
              <w:szCs w:val="24"/>
              <w:lang w:val="en-US" w:eastAsia="vi-VN"/>
              <w14:ligatures w14:val="none"/>
            </w:rPr>
            <w:fldChar w:fldCharType="separate"/>
          </w:r>
          <w:r w:rsidR="0072574C" w:rsidRPr="00252FC7">
            <w:rPr>
              <w:rFonts w:asciiTheme="majorHAnsi" w:eastAsia="Times New Roman" w:hAnsiTheme="majorHAnsi" w:cstheme="majorHAnsi"/>
              <w:noProof/>
              <w:kern w:val="0"/>
              <w:sz w:val="24"/>
              <w:szCs w:val="24"/>
              <w:lang w:val="en-US" w:eastAsia="vi-VN"/>
              <w14:ligatures w14:val="none"/>
            </w:rPr>
            <w:t>(Agile, n.d.)</w:t>
          </w:r>
          <w:r w:rsidR="0072574C" w:rsidRPr="00252FC7">
            <w:rPr>
              <w:rFonts w:asciiTheme="majorHAnsi" w:eastAsia="Times New Roman" w:hAnsiTheme="majorHAnsi" w:cstheme="majorHAnsi"/>
              <w:kern w:val="0"/>
              <w:sz w:val="24"/>
              <w:szCs w:val="24"/>
              <w:lang w:val="en-US" w:eastAsia="vi-VN"/>
              <w14:ligatures w14:val="none"/>
            </w:rPr>
            <w:fldChar w:fldCharType="end"/>
          </w:r>
        </w:sdtContent>
      </w:sdt>
    </w:p>
    <w:p w14:paraId="0A354923" w14:textId="77777777" w:rsidR="00E11EEC" w:rsidRPr="00252FC7" w:rsidRDefault="00E11EEC" w:rsidP="00E11EEC">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Agile is an appropriate approach:</w:t>
      </w:r>
    </w:p>
    <w:p w14:paraId="39437ACA" w14:textId="77777777" w:rsidR="00C61731" w:rsidRPr="00252FC7" w:rsidRDefault="00C61731" w:rsidP="0071475E">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Agile methodology is praised for its adaptability, iterative nature, and customer-centric approach, making it well-suited for projects. It facilitates effective responses to changing requirements, ensures continuous improvement, and promotes collaboration and transparency within teams. By delivering working increments early and frequently, Agile boosts the project's capacity to adapt swiftly and achieve success.</w:t>
      </w:r>
    </w:p>
    <w:p w14:paraId="6CCA5E43" w14:textId="77777777" w:rsidR="0071475E" w:rsidRPr="00252FC7" w:rsidRDefault="0071475E" w:rsidP="0071475E">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Agile project management offers several core benefits:</w:t>
      </w:r>
    </w:p>
    <w:p w14:paraId="2A8F2A1A"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Satisfied customers: Involving customers in development leads to tailor-made deliverables, enhancing user experience and retention.</w:t>
      </w:r>
    </w:p>
    <w:p w14:paraId="514EE15D"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Improved quality: Iterative approach focuses on continuous improvement and quality control, resulting in superior products.</w:t>
      </w:r>
    </w:p>
    <w:p w14:paraId="5A289648"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Adaptability: Agile teams are flexible, adjusting priorities to meet updated goals efficiently.</w:t>
      </w:r>
    </w:p>
    <w:p w14:paraId="621A3EC4"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Predictability: Working in short sprints allows for easier measurement of team performance and cost estimation.</w:t>
      </w:r>
    </w:p>
    <w:p w14:paraId="23E6D3A6"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Reduced risk: Regular progress assessment during sprints enables early identification and mitigation of potential obstacles.</w:t>
      </w:r>
    </w:p>
    <w:p w14:paraId="6952571A" w14:textId="77777777" w:rsidR="00C61731" w:rsidRPr="00252FC7" w:rsidRDefault="00C61731" w:rsidP="00C61731">
      <w:pPr>
        <w:pStyle w:val="ListParagraph"/>
        <w:numPr>
          <w:ilvl w:val="0"/>
          <w:numId w:val="9"/>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Better communication: Face-to-face interaction and daily meetings ensure alignment and clarity among team members.</w:t>
      </w:r>
    </w:p>
    <w:p w14:paraId="16E46B72" w14:textId="77777777" w:rsidR="0071475E" w:rsidRPr="00252FC7" w:rsidRDefault="00D85443" w:rsidP="00FE1F17">
      <w:pPr>
        <w:spacing w:after="0" w:line="276" w:lineRule="auto"/>
        <w:ind w:left="360"/>
        <w:jc w:val="right"/>
        <w:rPr>
          <w:rFonts w:asciiTheme="majorHAnsi" w:eastAsia="Times New Roman" w:hAnsiTheme="majorHAnsi" w:cstheme="majorHAnsi"/>
          <w:kern w:val="0"/>
          <w:sz w:val="24"/>
          <w:szCs w:val="24"/>
          <w:lang w:val="en-US" w:eastAsia="vi-VN"/>
          <w14:ligatures w14:val="none"/>
        </w:rPr>
      </w:pPr>
      <w:sdt>
        <w:sdtPr>
          <w:rPr>
            <w:rFonts w:asciiTheme="majorHAnsi" w:eastAsia="Times New Roman" w:hAnsiTheme="majorHAnsi" w:cstheme="majorHAnsi"/>
            <w:kern w:val="0"/>
            <w:sz w:val="24"/>
            <w:szCs w:val="24"/>
            <w:lang w:val="en-US" w:eastAsia="vi-VN"/>
            <w14:ligatures w14:val="none"/>
          </w:rPr>
          <w:id w:val="-1294129387"/>
          <w:citation/>
        </w:sdtPr>
        <w:sdtContent>
          <w:r w:rsidR="0071475E" w:rsidRPr="00252FC7">
            <w:rPr>
              <w:rFonts w:asciiTheme="majorHAnsi" w:eastAsia="Times New Roman" w:hAnsiTheme="majorHAnsi" w:cstheme="majorHAnsi"/>
              <w:kern w:val="0"/>
              <w:sz w:val="24"/>
              <w:szCs w:val="24"/>
              <w:lang w:val="en-US" w:eastAsia="vi-VN"/>
              <w14:ligatures w14:val="none"/>
            </w:rPr>
            <w:fldChar w:fldCharType="begin"/>
          </w:r>
          <w:r w:rsidR="0071475E" w:rsidRPr="00252FC7">
            <w:rPr>
              <w:rFonts w:asciiTheme="majorHAnsi" w:eastAsia="Times New Roman" w:hAnsiTheme="majorHAnsi" w:cstheme="majorHAnsi"/>
              <w:kern w:val="0"/>
              <w:sz w:val="24"/>
              <w:szCs w:val="24"/>
              <w:lang w:val="en-US" w:eastAsia="vi-VN"/>
              <w14:ligatures w14:val="none"/>
            </w:rPr>
            <w:instrText xml:space="preserve"> CITATION Wri \l 1033 </w:instrText>
          </w:r>
          <w:r w:rsidR="0071475E" w:rsidRPr="00252FC7">
            <w:rPr>
              <w:rFonts w:asciiTheme="majorHAnsi" w:eastAsia="Times New Roman" w:hAnsiTheme="majorHAnsi" w:cstheme="majorHAnsi"/>
              <w:kern w:val="0"/>
              <w:sz w:val="24"/>
              <w:szCs w:val="24"/>
              <w:lang w:val="en-US" w:eastAsia="vi-VN"/>
              <w14:ligatures w14:val="none"/>
            </w:rPr>
            <w:fldChar w:fldCharType="separate"/>
          </w:r>
          <w:r w:rsidR="0071475E" w:rsidRPr="00252FC7">
            <w:rPr>
              <w:rFonts w:asciiTheme="majorHAnsi" w:eastAsia="Times New Roman" w:hAnsiTheme="majorHAnsi" w:cstheme="majorHAnsi"/>
              <w:noProof/>
              <w:kern w:val="0"/>
              <w:sz w:val="24"/>
              <w:szCs w:val="24"/>
              <w:lang w:val="en-US" w:eastAsia="vi-VN"/>
              <w14:ligatures w14:val="none"/>
            </w:rPr>
            <w:t>(Wrike, n.d.)</w:t>
          </w:r>
          <w:r w:rsidR="0071475E" w:rsidRPr="00252FC7">
            <w:rPr>
              <w:rFonts w:asciiTheme="majorHAnsi" w:eastAsia="Times New Roman" w:hAnsiTheme="majorHAnsi" w:cstheme="majorHAnsi"/>
              <w:kern w:val="0"/>
              <w:sz w:val="24"/>
              <w:szCs w:val="24"/>
              <w:lang w:val="en-US" w:eastAsia="vi-VN"/>
              <w14:ligatures w14:val="none"/>
            </w:rPr>
            <w:fldChar w:fldCharType="end"/>
          </w:r>
        </w:sdtContent>
      </w:sdt>
    </w:p>
    <w:p w14:paraId="53FAB693" w14:textId="77777777" w:rsidR="00E11EEC" w:rsidRPr="00252FC7" w:rsidRDefault="00E11EEC" w:rsidP="00E11EEC">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Advantages of Agile:</w:t>
      </w:r>
    </w:p>
    <w:p w14:paraId="543B0E27" w14:textId="77777777" w:rsidR="0071475E" w:rsidRPr="00252FC7" w:rsidRDefault="0071475E" w:rsidP="0071475E">
      <w:pPr>
        <w:pStyle w:val="ListParagraph"/>
        <w:numPr>
          <w:ilvl w:val="0"/>
          <w:numId w:val="7"/>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Agile vs. Waterfall: Waterfall is linear and suited for long-term projects, while Agile adapts to changes, ideal for fast-paced software development.</w:t>
      </w:r>
    </w:p>
    <w:p w14:paraId="789AC575" w14:textId="77777777" w:rsidR="0071475E" w:rsidRPr="00252FC7" w:rsidRDefault="0071475E" w:rsidP="0071475E">
      <w:pPr>
        <w:pStyle w:val="ListParagraph"/>
        <w:numPr>
          <w:ilvl w:val="0"/>
          <w:numId w:val="7"/>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Agile vs. Lean: Both prioritize customer satisfaction, but Agile's structured approach is easier to implement compared to Lean's focus on cultural change.</w:t>
      </w:r>
    </w:p>
    <w:p w14:paraId="64960ACB" w14:textId="77777777" w:rsidR="006C1A62" w:rsidRPr="00252FC7" w:rsidRDefault="0071475E" w:rsidP="0071475E">
      <w:pPr>
        <w:pStyle w:val="ListParagraph"/>
        <w:numPr>
          <w:ilvl w:val="0"/>
          <w:numId w:val="7"/>
        </w:numPr>
        <w:spacing w:after="0" w:line="276" w:lineRule="auto"/>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lastRenderedPageBreak/>
        <w:t>Agile vs. PRINCE2: PRINCE2 emphasizes planning and oversight, lacking Agile's focus on regular delivery and iterative development. Choose based on team and project needs.</w:t>
      </w:r>
    </w:p>
    <w:p w14:paraId="6B290029" w14:textId="77777777" w:rsidR="006C1A62" w:rsidRPr="00252FC7" w:rsidRDefault="00D85443" w:rsidP="006C1A62">
      <w:pPr>
        <w:spacing w:after="0" w:line="276" w:lineRule="auto"/>
        <w:ind w:left="720"/>
        <w:jc w:val="both"/>
        <w:rPr>
          <w:rFonts w:asciiTheme="majorHAnsi" w:eastAsia="Times New Roman" w:hAnsiTheme="majorHAnsi" w:cstheme="majorHAnsi"/>
          <w:b/>
          <w:bCs/>
          <w:kern w:val="0"/>
          <w:sz w:val="24"/>
          <w:szCs w:val="24"/>
          <w:lang w:val="en-US" w:eastAsia="vi-VN"/>
          <w14:ligatures w14:val="none"/>
        </w:rPr>
      </w:pPr>
      <w:sdt>
        <w:sdtPr>
          <w:rPr>
            <w:rFonts w:asciiTheme="majorHAnsi" w:eastAsia="Times New Roman" w:hAnsiTheme="majorHAnsi" w:cstheme="majorHAnsi"/>
            <w:b/>
            <w:bCs/>
            <w:kern w:val="0"/>
            <w:sz w:val="24"/>
            <w:szCs w:val="24"/>
            <w:lang w:val="en-US" w:eastAsia="vi-VN"/>
            <w14:ligatures w14:val="none"/>
          </w:rPr>
          <w:id w:val="-707099642"/>
          <w:citation/>
        </w:sdtPr>
        <w:sdtContent>
          <w:r w:rsidR="006C1A62" w:rsidRPr="00252FC7">
            <w:rPr>
              <w:rFonts w:asciiTheme="majorHAnsi" w:eastAsia="Times New Roman" w:hAnsiTheme="majorHAnsi" w:cstheme="majorHAnsi"/>
              <w:b/>
              <w:bCs/>
              <w:kern w:val="0"/>
              <w:sz w:val="24"/>
              <w:szCs w:val="24"/>
              <w:lang w:val="en-US" w:eastAsia="vi-VN"/>
              <w14:ligatures w14:val="none"/>
            </w:rPr>
            <w:fldChar w:fldCharType="begin"/>
          </w:r>
          <w:r w:rsidR="006C1A62" w:rsidRPr="00252FC7">
            <w:rPr>
              <w:rFonts w:asciiTheme="majorHAnsi" w:eastAsia="Times New Roman" w:hAnsiTheme="majorHAnsi" w:cstheme="majorHAnsi"/>
              <w:b/>
              <w:bCs/>
              <w:kern w:val="0"/>
              <w:sz w:val="24"/>
              <w:szCs w:val="24"/>
              <w:lang w:val="en-US" w:eastAsia="vi-VN"/>
              <w14:ligatures w14:val="none"/>
            </w:rPr>
            <w:instrText xml:space="preserve"> CITATION Wri1 \l 1033 </w:instrText>
          </w:r>
          <w:r w:rsidR="006C1A62" w:rsidRPr="00252FC7">
            <w:rPr>
              <w:rFonts w:asciiTheme="majorHAnsi" w:eastAsia="Times New Roman" w:hAnsiTheme="majorHAnsi" w:cstheme="majorHAnsi"/>
              <w:b/>
              <w:bCs/>
              <w:kern w:val="0"/>
              <w:sz w:val="24"/>
              <w:szCs w:val="24"/>
              <w:lang w:val="en-US" w:eastAsia="vi-VN"/>
              <w14:ligatures w14:val="none"/>
            </w:rPr>
            <w:fldChar w:fldCharType="separate"/>
          </w:r>
          <w:r w:rsidR="006C1A62" w:rsidRPr="00252FC7">
            <w:rPr>
              <w:rFonts w:asciiTheme="majorHAnsi" w:eastAsia="Times New Roman" w:hAnsiTheme="majorHAnsi" w:cstheme="majorHAnsi"/>
              <w:noProof/>
              <w:kern w:val="0"/>
              <w:sz w:val="24"/>
              <w:szCs w:val="24"/>
              <w:lang w:val="en-US" w:eastAsia="vi-VN"/>
              <w14:ligatures w14:val="none"/>
            </w:rPr>
            <w:t>(Wrike, n.d.)</w:t>
          </w:r>
          <w:r w:rsidR="006C1A62" w:rsidRPr="00252FC7">
            <w:rPr>
              <w:rFonts w:asciiTheme="majorHAnsi" w:eastAsia="Times New Roman" w:hAnsiTheme="majorHAnsi" w:cstheme="majorHAnsi"/>
              <w:b/>
              <w:bCs/>
              <w:kern w:val="0"/>
              <w:sz w:val="24"/>
              <w:szCs w:val="24"/>
              <w:lang w:val="en-US" w:eastAsia="vi-VN"/>
              <w14:ligatures w14:val="none"/>
            </w:rPr>
            <w:fldChar w:fldCharType="end"/>
          </w:r>
        </w:sdtContent>
      </w:sdt>
    </w:p>
    <w:p w14:paraId="1EF80CBF" w14:textId="77777777" w:rsidR="00E11EEC" w:rsidRPr="00252FC7" w:rsidRDefault="00E11EEC" w:rsidP="006C1A62">
      <w:pPr>
        <w:spacing w:after="0" w:line="276" w:lineRule="auto"/>
        <w:ind w:left="360"/>
        <w:jc w:val="both"/>
        <w:rPr>
          <w:rFonts w:asciiTheme="majorHAnsi" w:eastAsia="Times New Roman" w:hAnsiTheme="majorHAnsi" w:cstheme="majorHAnsi"/>
          <w:b/>
          <w:bCs/>
          <w:kern w:val="0"/>
          <w:sz w:val="24"/>
          <w:szCs w:val="24"/>
          <w:lang w:val="en-US" w:eastAsia="vi-VN"/>
          <w14:ligatures w14:val="none"/>
        </w:rPr>
      </w:pPr>
      <w:r w:rsidRPr="00252FC7">
        <w:rPr>
          <w:rFonts w:asciiTheme="majorHAnsi" w:eastAsia="Times New Roman" w:hAnsiTheme="majorHAnsi" w:cstheme="majorHAnsi"/>
          <w:b/>
          <w:bCs/>
          <w:kern w:val="0"/>
          <w:sz w:val="24"/>
          <w:szCs w:val="24"/>
          <w:lang w:val="en-US" w:eastAsia="vi-VN"/>
          <w14:ligatures w14:val="none"/>
        </w:rPr>
        <w:t>Disadvantages of Agile:</w:t>
      </w:r>
    </w:p>
    <w:p w14:paraId="2D0DCBF0" w14:textId="77777777" w:rsidR="006C1A62" w:rsidRPr="00252FC7" w:rsidRDefault="006C1A62"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Challenges associated with Agile methodology include difficulty in resource planning due to its iterative nature, limited documentation resulting from ongoing documentation processes, fragmented output as a consequence of incremental delivery, lack of a clear endpoint due to minimal planning at the outset, and difficulties in progress measurement due to the incremental approach.</w:t>
      </w:r>
    </w:p>
    <w:p w14:paraId="055573C8" w14:textId="77777777" w:rsidR="0044479B" w:rsidRPr="00252FC7" w:rsidRDefault="0044479B" w:rsidP="0044479B">
      <w:pPr>
        <w:pStyle w:val="Heading2"/>
        <w:numPr>
          <w:ilvl w:val="0"/>
          <w:numId w:val="3"/>
        </w:numPr>
        <w:jc w:val="both"/>
        <w:rPr>
          <w:rFonts w:eastAsia="Times New Roman" w:cstheme="majorHAnsi"/>
          <w:b/>
          <w:bCs/>
          <w:color w:val="auto"/>
          <w:sz w:val="24"/>
          <w:szCs w:val="24"/>
          <w:lang w:eastAsia="vi-VN"/>
        </w:rPr>
      </w:pPr>
      <w:bookmarkStart w:id="21" w:name="_Toc164183761"/>
      <w:r w:rsidRPr="00252FC7">
        <w:rPr>
          <w:rFonts w:eastAsia="Times New Roman" w:cstheme="majorHAnsi"/>
          <w:b/>
          <w:bCs/>
          <w:color w:val="auto"/>
          <w:sz w:val="24"/>
          <w:szCs w:val="24"/>
          <w:lang w:eastAsia="vi-VN"/>
        </w:rPr>
        <w:t>What is applied framework? Why? Advantages/ Disadvantages</w:t>
      </w:r>
      <w:bookmarkEnd w:id="21"/>
    </w:p>
    <w:p w14:paraId="3A477EF9" w14:textId="77777777" w:rsidR="00DF3198" w:rsidRPr="00252FC7" w:rsidRDefault="00DF3198" w:rsidP="00DF3198">
      <w:pPr>
        <w:pStyle w:val="Heading2"/>
        <w:ind w:left="360"/>
        <w:jc w:val="both"/>
        <w:rPr>
          <w:rFonts w:eastAsia="Times New Roman" w:cstheme="majorHAnsi"/>
          <w:color w:val="auto"/>
          <w:kern w:val="0"/>
          <w:sz w:val="24"/>
          <w:szCs w:val="24"/>
          <w:lang w:val="en-US" w:eastAsia="vi-VN"/>
          <w14:ligatures w14:val="none"/>
        </w:rPr>
      </w:pPr>
      <w:bookmarkStart w:id="22" w:name="_Toc163848602"/>
      <w:bookmarkStart w:id="23" w:name="_Toc163848919"/>
      <w:bookmarkStart w:id="24" w:name="_Toc164144609"/>
      <w:bookmarkStart w:id="25" w:name="_Toc164181049"/>
      <w:bookmarkStart w:id="26" w:name="_Toc164182415"/>
      <w:bookmarkStart w:id="27" w:name="_Toc164183762"/>
      <w:r w:rsidRPr="00252FC7">
        <w:rPr>
          <w:rFonts w:eastAsia="Times New Roman" w:cstheme="majorHAnsi"/>
          <w:color w:val="auto"/>
          <w:kern w:val="0"/>
          <w:sz w:val="24"/>
          <w:szCs w:val="24"/>
          <w:lang w:val="en-US" w:eastAsia="vi-VN"/>
          <w14:ligatures w14:val="none"/>
        </w:rPr>
        <w:t>A software framework provides structure for application development by offering reusable components and guidelines. "Applied framework" refers to using frameworks in real-world projects.  The Green Groceries project uses SCRUM within Agile for its alignment with project needs, stakeholder collaboration, and faster delivery. This approach ensures effective coordination and successful platform delivery.</w:t>
      </w:r>
      <w:bookmarkEnd w:id="22"/>
      <w:bookmarkEnd w:id="23"/>
      <w:bookmarkEnd w:id="24"/>
      <w:bookmarkEnd w:id="25"/>
      <w:bookmarkEnd w:id="26"/>
      <w:bookmarkEnd w:id="27"/>
    </w:p>
    <w:p w14:paraId="63DEDC97" w14:textId="77777777" w:rsidR="009821D0" w:rsidRPr="00252FC7" w:rsidRDefault="00D85443" w:rsidP="00FE1F17">
      <w:pPr>
        <w:pStyle w:val="Heading2"/>
        <w:ind w:left="360"/>
        <w:jc w:val="right"/>
        <w:rPr>
          <w:rFonts w:eastAsia="Times New Roman" w:cstheme="majorHAnsi"/>
          <w:color w:val="auto"/>
          <w:kern w:val="0"/>
          <w:sz w:val="24"/>
          <w:szCs w:val="24"/>
          <w:lang w:val="en-US" w:eastAsia="vi-VN"/>
          <w14:ligatures w14:val="none"/>
        </w:rPr>
      </w:pPr>
      <w:sdt>
        <w:sdtPr>
          <w:rPr>
            <w:rFonts w:eastAsia="Times New Roman" w:cstheme="majorHAnsi"/>
            <w:color w:val="auto"/>
            <w:lang w:val="en-US" w:eastAsia="vi-VN"/>
          </w:rPr>
          <w:id w:val="950287261"/>
          <w:citation/>
        </w:sdtPr>
        <w:sdtContent>
          <w:r w:rsidR="009821D0" w:rsidRPr="00252FC7">
            <w:rPr>
              <w:rFonts w:eastAsia="Times New Roman" w:cstheme="majorHAnsi"/>
              <w:color w:val="auto"/>
              <w:kern w:val="0"/>
              <w:sz w:val="24"/>
              <w:szCs w:val="24"/>
              <w:lang w:val="en-US" w:eastAsia="vi-VN"/>
              <w14:ligatures w14:val="none"/>
            </w:rPr>
            <w:fldChar w:fldCharType="begin"/>
          </w:r>
          <w:r w:rsidR="009821D0" w:rsidRPr="00252FC7">
            <w:rPr>
              <w:rFonts w:eastAsia="Times New Roman" w:cstheme="majorHAnsi"/>
              <w:color w:val="auto"/>
              <w:kern w:val="0"/>
              <w:sz w:val="24"/>
              <w:szCs w:val="24"/>
              <w:lang w:val="en-US" w:eastAsia="vi-VN"/>
              <w14:ligatures w14:val="none"/>
            </w:rPr>
            <w:instrText xml:space="preserve"> CITATION Spi \l 1033 </w:instrText>
          </w:r>
          <w:r w:rsidR="009821D0" w:rsidRPr="00252FC7">
            <w:rPr>
              <w:rFonts w:eastAsia="Times New Roman" w:cstheme="majorHAnsi"/>
              <w:color w:val="auto"/>
              <w:kern w:val="0"/>
              <w:sz w:val="24"/>
              <w:szCs w:val="24"/>
              <w:lang w:val="en-US" w:eastAsia="vi-VN"/>
              <w14:ligatures w14:val="none"/>
            </w:rPr>
            <w:fldChar w:fldCharType="separate"/>
          </w:r>
          <w:bookmarkStart w:id="28" w:name="_Toc163848603"/>
          <w:bookmarkStart w:id="29" w:name="_Toc163848920"/>
          <w:bookmarkStart w:id="30" w:name="_Toc164144610"/>
          <w:bookmarkStart w:id="31" w:name="_Toc164181050"/>
          <w:bookmarkStart w:id="32" w:name="_Toc164182416"/>
          <w:bookmarkStart w:id="33" w:name="_Toc164183763"/>
          <w:r w:rsidR="009821D0" w:rsidRPr="00252FC7">
            <w:rPr>
              <w:rFonts w:eastAsia="Times New Roman" w:cstheme="majorHAnsi"/>
              <w:noProof/>
              <w:color w:val="auto"/>
              <w:kern w:val="0"/>
              <w:sz w:val="24"/>
              <w:szCs w:val="24"/>
              <w:lang w:val="en-US" w:eastAsia="vi-VN"/>
              <w14:ligatures w14:val="none"/>
            </w:rPr>
            <w:t>(Spiceworks, n.d.)</w:t>
          </w:r>
          <w:r w:rsidR="009821D0" w:rsidRPr="00252FC7">
            <w:rPr>
              <w:rFonts w:eastAsia="Times New Roman" w:cstheme="majorHAnsi"/>
              <w:color w:val="auto"/>
              <w:kern w:val="0"/>
              <w:sz w:val="24"/>
              <w:szCs w:val="24"/>
              <w:lang w:val="en-US" w:eastAsia="vi-VN"/>
              <w14:ligatures w14:val="none"/>
            </w:rPr>
            <w:fldChar w:fldCharType="end"/>
          </w:r>
        </w:sdtContent>
      </w:sdt>
      <w:bookmarkEnd w:id="28"/>
      <w:bookmarkEnd w:id="29"/>
      <w:bookmarkEnd w:id="30"/>
      <w:bookmarkEnd w:id="31"/>
      <w:bookmarkEnd w:id="32"/>
      <w:bookmarkEnd w:id="33"/>
    </w:p>
    <w:p w14:paraId="77C1674A" w14:textId="77777777" w:rsidR="00DF3198" w:rsidRPr="00252FC7" w:rsidRDefault="00DF3198" w:rsidP="00DF3198">
      <w:pPr>
        <w:pStyle w:val="ListParagraph"/>
        <w:rPr>
          <w:rFonts w:asciiTheme="majorHAnsi" w:hAnsiTheme="majorHAnsi" w:cstheme="majorHAnsi"/>
          <w:b/>
          <w:bCs/>
          <w:sz w:val="24"/>
          <w:szCs w:val="24"/>
          <w:lang w:val="en-US" w:eastAsia="vi-VN"/>
        </w:rPr>
      </w:pPr>
      <w:r w:rsidRPr="00252FC7">
        <w:rPr>
          <w:rFonts w:asciiTheme="majorHAnsi" w:hAnsiTheme="majorHAnsi" w:cstheme="majorHAnsi"/>
          <w:b/>
          <w:bCs/>
          <w:sz w:val="24"/>
          <w:szCs w:val="24"/>
          <w:lang w:val="en-US" w:eastAsia="vi-VN"/>
        </w:rPr>
        <w:t>SCRUM offers several advantages:</w:t>
      </w:r>
    </w:p>
    <w:p w14:paraId="51A48B4D" w14:textId="77777777" w:rsidR="00DF3198" w:rsidRPr="00252FC7" w:rsidRDefault="00DF3198" w:rsidP="00DF3198">
      <w:pPr>
        <w:pStyle w:val="ListParagraph"/>
        <w:numPr>
          <w:ilvl w:val="0"/>
          <w:numId w:val="13"/>
        </w:numPr>
        <w:ind w:left="810"/>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Alignment with project requirements: Iterative approach ensures regular feedback, meeting customer needs.</w:t>
      </w:r>
    </w:p>
    <w:p w14:paraId="3080E7E8" w14:textId="77777777" w:rsidR="00DF3198" w:rsidRPr="00252FC7" w:rsidRDefault="00DF3198" w:rsidP="00DF3198">
      <w:pPr>
        <w:pStyle w:val="ListParagraph"/>
        <w:numPr>
          <w:ilvl w:val="0"/>
          <w:numId w:val="13"/>
        </w:numPr>
        <w:ind w:left="810"/>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Stakeholder collaboration: Promotes continuous communication, aligning with business goals.</w:t>
      </w:r>
    </w:p>
    <w:p w14:paraId="5C4D8E70" w14:textId="77777777" w:rsidR="00DF3198" w:rsidRPr="00252FC7" w:rsidRDefault="00DF3198" w:rsidP="00DF3198">
      <w:pPr>
        <w:pStyle w:val="ListParagraph"/>
        <w:numPr>
          <w:ilvl w:val="0"/>
          <w:numId w:val="13"/>
        </w:numPr>
        <w:ind w:left="810"/>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Faster time-to-market: Breaks projects into smaller tasks for quicker releases and feature validation.</w:t>
      </w:r>
    </w:p>
    <w:p w14:paraId="265E52C1" w14:textId="77777777" w:rsidR="00DF3198" w:rsidRPr="00252FC7" w:rsidRDefault="00DF3198" w:rsidP="00DF3198">
      <w:pPr>
        <w:pStyle w:val="ListParagraph"/>
        <w:numPr>
          <w:ilvl w:val="0"/>
          <w:numId w:val="13"/>
        </w:numPr>
        <w:ind w:left="810"/>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Flexibility in managing priorities: Allows easy incorporation of changes to adapt to evolving requirements.</w:t>
      </w:r>
    </w:p>
    <w:p w14:paraId="0B997774" w14:textId="77777777" w:rsidR="00DF3198" w:rsidRPr="00252FC7" w:rsidRDefault="00DF3198" w:rsidP="00DF3198">
      <w:pPr>
        <w:pStyle w:val="ListParagraph"/>
        <w:rPr>
          <w:rFonts w:asciiTheme="majorHAnsi" w:hAnsiTheme="majorHAnsi" w:cstheme="majorHAnsi"/>
          <w:b/>
          <w:bCs/>
          <w:sz w:val="24"/>
          <w:szCs w:val="24"/>
          <w:lang w:val="en-US" w:eastAsia="vi-VN"/>
        </w:rPr>
      </w:pPr>
      <w:r w:rsidRPr="00252FC7">
        <w:rPr>
          <w:rFonts w:asciiTheme="majorHAnsi" w:hAnsiTheme="majorHAnsi" w:cstheme="majorHAnsi"/>
          <w:b/>
          <w:bCs/>
          <w:sz w:val="24"/>
          <w:szCs w:val="24"/>
          <w:lang w:val="en-US" w:eastAsia="vi-VN"/>
        </w:rPr>
        <w:t>However, SCRUM has drawbacks:</w:t>
      </w:r>
    </w:p>
    <w:p w14:paraId="19885F9B" w14:textId="77777777" w:rsidR="00DF3198" w:rsidRPr="00252FC7" w:rsidRDefault="00DF3198" w:rsidP="00DF3198">
      <w:pPr>
        <w:pStyle w:val="ListParagraph"/>
        <w:numPr>
          <w:ilvl w:val="0"/>
          <w:numId w:val="10"/>
        </w:numPr>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Learning curve: Requires training and mindset shift, potentially slowing down the project initially.</w:t>
      </w:r>
    </w:p>
    <w:p w14:paraId="1FC87535" w14:textId="77777777" w:rsidR="00DF3198" w:rsidRPr="00252FC7" w:rsidRDefault="00DF3198" w:rsidP="00DF3198">
      <w:pPr>
        <w:pStyle w:val="ListParagraph"/>
        <w:numPr>
          <w:ilvl w:val="0"/>
          <w:numId w:val="10"/>
        </w:numPr>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Resource intensive: Demands significant time and effort, including regular meetings and communication.</w:t>
      </w:r>
    </w:p>
    <w:p w14:paraId="6845390F" w14:textId="77777777" w:rsidR="009821D0" w:rsidRPr="00252FC7" w:rsidRDefault="00DF3198" w:rsidP="00DF3198">
      <w:pPr>
        <w:pStyle w:val="ListParagraph"/>
        <w:numPr>
          <w:ilvl w:val="0"/>
          <w:numId w:val="10"/>
        </w:numPr>
        <w:rPr>
          <w:rFonts w:asciiTheme="majorHAnsi" w:hAnsiTheme="majorHAnsi" w:cstheme="majorHAnsi"/>
          <w:sz w:val="24"/>
          <w:szCs w:val="24"/>
          <w:lang w:val="en-US" w:eastAsia="vi-VN"/>
        </w:rPr>
      </w:pPr>
      <w:r w:rsidRPr="00252FC7">
        <w:rPr>
          <w:rFonts w:asciiTheme="majorHAnsi" w:hAnsiTheme="majorHAnsi" w:cstheme="majorHAnsi"/>
          <w:sz w:val="24"/>
          <w:szCs w:val="24"/>
          <w:lang w:val="en-US" w:eastAsia="vi-VN"/>
        </w:rPr>
        <w:t>Scope management challenges: Risk of scope creep without clear project scope and management, leading to delays and increased costs.</w:t>
      </w:r>
    </w:p>
    <w:p w14:paraId="42AAE73D" w14:textId="77777777" w:rsidR="00A76B56" w:rsidRPr="00252FC7" w:rsidRDefault="00A76B56" w:rsidP="00A76B56">
      <w:pPr>
        <w:pStyle w:val="Heading2"/>
        <w:numPr>
          <w:ilvl w:val="0"/>
          <w:numId w:val="3"/>
        </w:numPr>
        <w:jc w:val="both"/>
        <w:rPr>
          <w:rFonts w:eastAsia="Times New Roman" w:cstheme="majorHAnsi"/>
          <w:b/>
          <w:color w:val="auto"/>
          <w:kern w:val="0"/>
          <w:sz w:val="24"/>
          <w:szCs w:val="24"/>
          <w:lang w:val="en-US" w:eastAsia="vi-VN"/>
          <w14:ligatures w14:val="none"/>
        </w:rPr>
      </w:pPr>
      <w:bookmarkStart w:id="34" w:name="_Toc164183764"/>
      <w:r w:rsidRPr="00252FC7">
        <w:rPr>
          <w:rFonts w:eastAsia="Times New Roman" w:cstheme="majorHAnsi"/>
          <w:b/>
          <w:color w:val="auto"/>
          <w:kern w:val="0"/>
          <w:sz w:val="24"/>
          <w:szCs w:val="24"/>
          <w:lang w:val="en-US" w:eastAsia="vi-VN"/>
          <w14:ligatures w14:val="none"/>
        </w:rPr>
        <w:t>Conclusion: the approaches are appropriate or not?</w:t>
      </w:r>
      <w:bookmarkEnd w:id="34"/>
      <w:r w:rsidRPr="00252FC7">
        <w:rPr>
          <w:rFonts w:eastAsia="Times New Roman" w:cstheme="majorHAnsi"/>
          <w:b/>
          <w:color w:val="auto"/>
          <w:kern w:val="0"/>
          <w:sz w:val="24"/>
          <w:szCs w:val="24"/>
          <w:lang w:val="en-US" w:eastAsia="vi-VN"/>
          <w14:ligatures w14:val="none"/>
        </w:rPr>
        <w:t xml:space="preserve"> </w:t>
      </w:r>
    </w:p>
    <w:p w14:paraId="3175F37E" w14:textId="77777777" w:rsidR="00A76B56" w:rsidRPr="00252FC7" w:rsidRDefault="00A76B56" w:rsidP="00FE1F17">
      <w:pPr>
        <w:spacing w:after="0" w:line="276" w:lineRule="auto"/>
        <w:ind w:left="360"/>
        <w:jc w:val="both"/>
        <w:rPr>
          <w:rFonts w:asciiTheme="majorHAnsi" w:eastAsia="Times New Roman" w:hAnsiTheme="majorHAnsi" w:cstheme="majorHAnsi"/>
          <w:bCs/>
          <w:kern w:val="0"/>
          <w:sz w:val="24"/>
          <w:szCs w:val="24"/>
          <w:lang w:val="en-US" w:eastAsia="vi-VN"/>
          <w14:ligatures w14:val="none"/>
        </w:rPr>
      </w:pPr>
      <w:bookmarkStart w:id="35" w:name="_Toc163848605"/>
      <w:bookmarkStart w:id="36" w:name="_Toc163848922"/>
      <w:bookmarkStart w:id="37" w:name="_Toc164144612"/>
      <w:bookmarkStart w:id="38" w:name="_Toc164181052"/>
      <w:r w:rsidRPr="00252FC7">
        <w:rPr>
          <w:rFonts w:asciiTheme="majorHAnsi" w:eastAsia="Times New Roman" w:hAnsiTheme="majorHAnsi" w:cstheme="majorHAnsi"/>
          <w:bCs/>
          <w:kern w:val="0"/>
          <w:sz w:val="24"/>
          <w:szCs w:val="24"/>
          <w:lang w:val="en-US" w:eastAsia="vi-VN"/>
          <w14:ligatures w14:val="none"/>
        </w:rPr>
        <w:t xml:space="preserve">The combination of the DSDM </w:t>
      </w:r>
      <w:proofErr w:type="spellStart"/>
      <w:r w:rsidRPr="00252FC7">
        <w:rPr>
          <w:rFonts w:asciiTheme="majorHAnsi" w:eastAsia="Times New Roman" w:hAnsiTheme="majorHAnsi" w:cstheme="majorHAnsi"/>
          <w:bCs/>
          <w:kern w:val="0"/>
          <w:sz w:val="24"/>
          <w:szCs w:val="24"/>
          <w:lang w:val="en-US" w:eastAsia="vi-VN"/>
          <w14:ligatures w14:val="none"/>
        </w:rPr>
        <w:t>Atern</w:t>
      </w:r>
      <w:proofErr w:type="spellEnd"/>
      <w:r w:rsidRPr="00252FC7">
        <w:rPr>
          <w:rFonts w:asciiTheme="majorHAnsi" w:eastAsia="Times New Roman" w:hAnsiTheme="majorHAnsi" w:cstheme="majorHAnsi"/>
          <w:bCs/>
          <w:kern w:val="0"/>
          <w:sz w:val="24"/>
          <w:szCs w:val="24"/>
          <w:lang w:val="en-US" w:eastAsia="vi-VN"/>
          <w14:ligatures w14:val="none"/>
        </w:rPr>
        <w:t xml:space="preserve"> framework and SCRUM is well-suited to Green Groceries' project. It enables rapid adaptation to market changes and ensures timely delivery within budget constraints. This approach allows for efficient navigation of the competitive landscape while upholding sustainability goals, positioning Green Groceries for success in the online marketplace.</w:t>
      </w:r>
      <w:bookmarkEnd w:id="35"/>
      <w:bookmarkEnd w:id="36"/>
      <w:bookmarkEnd w:id="37"/>
      <w:bookmarkEnd w:id="38"/>
    </w:p>
    <w:p w14:paraId="150AE492" w14:textId="77777777" w:rsidR="00A76B56" w:rsidRPr="00252FC7" w:rsidRDefault="00A76B56" w:rsidP="00A76B56">
      <w:pPr>
        <w:rPr>
          <w:rFonts w:asciiTheme="majorHAnsi" w:hAnsiTheme="majorHAnsi" w:cstheme="majorHAnsi"/>
          <w:lang w:val="en-US" w:eastAsia="vi-VN"/>
        </w:rPr>
        <w:sectPr w:rsidR="00A76B56" w:rsidRPr="00252FC7" w:rsidSect="00331454">
          <w:footerReference w:type="default" r:id="rId12"/>
          <w:pgSz w:w="11906" w:h="16838"/>
          <w:pgMar w:top="1440" w:right="1440" w:bottom="1440" w:left="1440" w:header="708" w:footer="708" w:gutter="0"/>
          <w:cols w:space="708"/>
          <w:docGrid w:linePitch="360"/>
        </w:sectPr>
      </w:pPr>
    </w:p>
    <w:p w14:paraId="5DEF6691" w14:textId="57F7A946" w:rsidR="0020061F" w:rsidRPr="00252FC7" w:rsidRDefault="0020061F" w:rsidP="0020061F">
      <w:pPr>
        <w:pStyle w:val="Heading1"/>
        <w:spacing w:line="276" w:lineRule="auto"/>
        <w:jc w:val="both"/>
        <w:rPr>
          <w:rFonts w:cstheme="majorHAnsi"/>
          <w:b/>
          <w:bCs/>
          <w:color w:val="auto"/>
          <w:sz w:val="28"/>
          <w:szCs w:val="28"/>
          <w:lang w:val="en-US"/>
        </w:rPr>
      </w:pPr>
      <w:bookmarkStart w:id="39" w:name="_Toc164183765"/>
      <w:r w:rsidRPr="00252FC7">
        <w:rPr>
          <w:rFonts w:cstheme="majorHAnsi"/>
          <w:b/>
          <w:bCs/>
          <w:color w:val="auto"/>
          <w:sz w:val="28"/>
          <w:szCs w:val="28"/>
        </w:rPr>
        <w:lastRenderedPageBreak/>
        <w:t>Section B – High level requirements</w:t>
      </w:r>
      <w:bookmarkEnd w:id="39"/>
      <w:r w:rsidRPr="00252FC7">
        <w:rPr>
          <w:rFonts w:cstheme="majorHAnsi"/>
          <w:b/>
          <w:bCs/>
          <w:color w:val="auto"/>
          <w:sz w:val="28"/>
          <w:szCs w:val="28"/>
        </w:rPr>
        <w:t xml:space="preserve"> </w:t>
      </w:r>
    </w:p>
    <w:p w14:paraId="324C4F5C" w14:textId="638B2776" w:rsidR="0020061F" w:rsidRPr="00252FC7" w:rsidRDefault="00AD60DF" w:rsidP="0020061F">
      <w:pPr>
        <w:pStyle w:val="Heading3"/>
        <w:numPr>
          <w:ilvl w:val="0"/>
          <w:numId w:val="14"/>
        </w:numPr>
        <w:rPr>
          <w:rFonts w:cstheme="majorHAnsi"/>
          <w:b/>
          <w:bCs/>
          <w:color w:val="auto"/>
        </w:rPr>
      </w:pPr>
      <w:bookmarkStart w:id="40" w:name="_Toc164183766"/>
      <w:r w:rsidRPr="00252FC7">
        <w:rPr>
          <w:rFonts w:cstheme="majorHAnsi"/>
          <w:b/>
          <w:bCs/>
          <w:color w:val="auto"/>
        </w:rPr>
        <w:t>Requirements that do not fit at the high-level requirements level</w:t>
      </w:r>
      <w:r w:rsidR="0020061F" w:rsidRPr="00252FC7">
        <w:rPr>
          <w:rFonts w:cstheme="majorHAnsi"/>
          <w:b/>
          <w:bCs/>
          <w:color w:val="auto"/>
        </w:rPr>
        <w:t>.</w:t>
      </w:r>
      <w:bookmarkEnd w:id="40"/>
      <w:r w:rsidR="0020061F" w:rsidRPr="00252FC7">
        <w:rPr>
          <w:rFonts w:cstheme="majorHAnsi"/>
          <w:b/>
          <w:bCs/>
          <w:color w:val="auto"/>
        </w:rPr>
        <w:t xml:space="preserve"> </w:t>
      </w:r>
    </w:p>
    <w:p w14:paraId="41B18A4E" w14:textId="7B1CAD64" w:rsidR="00E60FD4" w:rsidRPr="00252FC7" w:rsidRDefault="00E60FD4" w:rsidP="00FE1F17">
      <w:pPr>
        <w:spacing w:after="0" w:line="276" w:lineRule="auto"/>
        <w:ind w:left="360"/>
        <w:jc w:val="both"/>
        <w:rPr>
          <w:rFonts w:asciiTheme="majorHAnsi" w:eastAsia="Times New Roman" w:hAnsiTheme="majorHAnsi" w:cstheme="majorHAnsi"/>
          <w:bCs/>
          <w:kern w:val="0"/>
          <w:sz w:val="24"/>
          <w:szCs w:val="24"/>
          <w:lang w:val="en-US" w:eastAsia="vi-VN"/>
          <w14:ligatures w14:val="none"/>
        </w:rPr>
      </w:pPr>
      <w:bookmarkStart w:id="41" w:name="_Toc164144616"/>
      <w:bookmarkStart w:id="42" w:name="_Toc164181055"/>
      <w:r w:rsidRPr="00252FC7">
        <w:rPr>
          <w:rFonts w:asciiTheme="majorHAnsi" w:eastAsia="Times New Roman" w:hAnsiTheme="majorHAnsi" w:cstheme="majorHAnsi"/>
          <w:bCs/>
          <w:kern w:val="0"/>
          <w:sz w:val="24"/>
          <w:szCs w:val="24"/>
          <w:lang w:val="en-US" w:eastAsia="vi-VN"/>
          <w14:ligatures w14:val="none"/>
        </w:rPr>
        <w:t xml:space="preserve">This table outlines </w:t>
      </w:r>
      <w:r w:rsidRPr="00252FC7">
        <w:rPr>
          <w:rFonts w:asciiTheme="majorHAnsi" w:eastAsia="Times New Roman" w:hAnsiTheme="majorHAnsi" w:cstheme="majorHAnsi"/>
          <w:kern w:val="0"/>
          <w:sz w:val="24"/>
          <w:szCs w:val="24"/>
          <w:lang w:val="en-US" w:eastAsia="vi-VN"/>
          <w14:ligatures w14:val="none"/>
        </w:rPr>
        <w:t>functional</w:t>
      </w:r>
      <w:r w:rsidRPr="00252FC7">
        <w:rPr>
          <w:rFonts w:asciiTheme="majorHAnsi" w:eastAsia="Times New Roman" w:hAnsiTheme="majorHAnsi" w:cstheme="majorHAnsi"/>
          <w:bCs/>
          <w:kern w:val="0"/>
          <w:sz w:val="24"/>
          <w:szCs w:val="24"/>
          <w:lang w:val="en-US" w:eastAsia="vi-VN"/>
          <w14:ligatures w14:val="none"/>
        </w:rPr>
        <w:t xml:space="preserve"> (FR) and non-functional (NFR) requirements, their priority, stakeholders, and reasons for inclusion/exclusion, emphasizing alignment with business goals, organizational culture, technical aspects, and project management.</w:t>
      </w:r>
      <w:bookmarkEnd w:id="41"/>
      <w:bookmarkEnd w:id="42"/>
    </w:p>
    <w:p w14:paraId="23183EC7" w14:textId="1A87A8BD" w:rsidR="00DA47DD" w:rsidRPr="00252FC7" w:rsidRDefault="00226A89" w:rsidP="00FE1F17">
      <w:pPr>
        <w:pStyle w:val="Caption"/>
        <w:ind w:left="360"/>
        <w:rPr>
          <w:rFonts w:asciiTheme="majorHAnsi" w:hAnsiTheme="majorHAnsi" w:cstheme="majorHAnsi"/>
          <w:sz w:val="24"/>
          <w:szCs w:val="24"/>
          <w:lang w:val="en-US"/>
        </w:rPr>
      </w:pPr>
      <w:bookmarkStart w:id="43" w:name="_Toc164191576"/>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1</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Requirement Prioritization and Classification Table</w:t>
      </w:r>
      <w:bookmarkEnd w:id="43"/>
    </w:p>
    <w:tbl>
      <w:tblPr>
        <w:tblW w:w="14030" w:type="dxa"/>
        <w:tblLook w:val="04A0" w:firstRow="1" w:lastRow="0" w:firstColumn="1" w:lastColumn="0" w:noHBand="0" w:noVBand="1"/>
      </w:tblPr>
      <w:tblGrid>
        <w:gridCol w:w="1656"/>
        <w:gridCol w:w="3933"/>
        <w:gridCol w:w="1457"/>
        <w:gridCol w:w="6984"/>
      </w:tblGrid>
      <w:tr w:rsidR="00433F3A" w:rsidRPr="00252FC7" w14:paraId="65B06B50" w14:textId="77777777" w:rsidTr="00433F3A">
        <w:trPr>
          <w:trHeight w:val="327"/>
        </w:trPr>
        <w:tc>
          <w:tcPr>
            <w:tcW w:w="1656" w:type="dxa"/>
            <w:tcBorders>
              <w:top w:val="single" w:sz="8" w:space="0" w:color="000000"/>
              <w:left w:val="single" w:sz="8" w:space="0" w:color="000000"/>
              <w:bottom w:val="single" w:sz="8" w:space="0" w:color="000000"/>
              <w:right w:val="single" w:sz="8" w:space="0" w:color="000000"/>
            </w:tcBorders>
            <w:shd w:val="clear" w:color="auto" w:fill="auto"/>
            <w:vAlign w:val="bottom"/>
            <w:hideMark/>
          </w:tcPr>
          <w:p w14:paraId="7C1DF9D2" w14:textId="77777777" w:rsidR="00433F3A" w:rsidRPr="00252FC7" w:rsidRDefault="00433F3A" w:rsidP="00433F3A">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Requirements ID:</w:t>
            </w:r>
          </w:p>
        </w:tc>
        <w:tc>
          <w:tcPr>
            <w:tcW w:w="3933" w:type="dxa"/>
            <w:tcBorders>
              <w:top w:val="single" w:sz="8" w:space="0" w:color="000000"/>
              <w:left w:val="nil"/>
              <w:bottom w:val="single" w:sz="8" w:space="0" w:color="000000"/>
              <w:right w:val="single" w:sz="8" w:space="0" w:color="000000"/>
            </w:tcBorders>
            <w:shd w:val="clear" w:color="auto" w:fill="auto"/>
            <w:vAlign w:val="bottom"/>
            <w:hideMark/>
          </w:tcPr>
          <w:p w14:paraId="2505E866" w14:textId="77777777" w:rsidR="00433F3A" w:rsidRPr="00252FC7" w:rsidRDefault="00433F3A" w:rsidP="00433F3A">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Requirement Description</w:t>
            </w:r>
          </w:p>
        </w:tc>
        <w:tc>
          <w:tcPr>
            <w:tcW w:w="1457" w:type="dxa"/>
            <w:tcBorders>
              <w:top w:val="single" w:sz="8" w:space="0" w:color="000000"/>
              <w:left w:val="nil"/>
              <w:bottom w:val="single" w:sz="8" w:space="0" w:color="000000"/>
              <w:right w:val="single" w:sz="8" w:space="0" w:color="000000"/>
            </w:tcBorders>
            <w:shd w:val="clear" w:color="auto" w:fill="auto"/>
            <w:noWrap/>
            <w:vAlign w:val="bottom"/>
            <w:hideMark/>
          </w:tcPr>
          <w:p w14:paraId="6EB15550" w14:textId="77777777" w:rsidR="00433F3A" w:rsidRPr="00252FC7" w:rsidRDefault="00433F3A" w:rsidP="00433F3A">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Stakeholder</w:t>
            </w:r>
          </w:p>
        </w:tc>
        <w:tc>
          <w:tcPr>
            <w:tcW w:w="6984" w:type="dxa"/>
            <w:tcBorders>
              <w:top w:val="single" w:sz="8" w:space="0" w:color="000000"/>
              <w:left w:val="nil"/>
              <w:bottom w:val="single" w:sz="8" w:space="0" w:color="000000"/>
              <w:right w:val="single" w:sz="8" w:space="0" w:color="000000"/>
            </w:tcBorders>
            <w:shd w:val="clear" w:color="auto" w:fill="auto"/>
            <w:vAlign w:val="bottom"/>
            <w:hideMark/>
          </w:tcPr>
          <w:p w14:paraId="2422CA1C" w14:textId="77777777" w:rsidR="00433F3A" w:rsidRPr="00252FC7" w:rsidRDefault="00433F3A" w:rsidP="00433F3A">
            <w:pPr>
              <w:spacing w:after="0" w:line="240" w:lineRule="auto"/>
              <w:jc w:val="center"/>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Reason</w:t>
            </w:r>
          </w:p>
        </w:tc>
      </w:tr>
      <w:tr w:rsidR="00433F3A" w:rsidRPr="00252FC7" w14:paraId="6D249926"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3C11BF6B" w14:textId="35DAF8B0"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w:t>
            </w:r>
            <w:r w:rsidR="00714AD5" w:rsidRPr="00252FC7">
              <w:rPr>
                <w:rFonts w:asciiTheme="majorHAnsi" w:eastAsia="Times New Roman" w:hAnsiTheme="majorHAnsi" w:cstheme="majorHAnsi"/>
                <w:color w:val="000000"/>
                <w:kern w:val="0"/>
                <w:sz w:val="24"/>
                <w:szCs w:val="24"/>
                <w:lang w:val="en-US" w:eastAsia="vi-VN"/>
                <w14:ligatures w14:val="none"/>
              </w:rPr>
              <w:t>-10</w:t>
            </w:r>
          </w:p>
        </w:tc>
        <w:tc>
          <w:tcPr>
            <w:tcW w:w="3933" w:type="dxa"/>
            <w:tcBorders>
              <w:top w:val="nil"/>
              <w:left w:val="nil"/>
              <w:bottom w:val="single" w:sz="8" w:space="0" w:color="000000"/>
              <w:right w:val="single" w:sz="8" w:space="0" w:color="000000"/>
            </w:tcBorders>
            <w:shd w:val="clear" w:color="auto" w:fill="auto"/>
            <w:vAlign w:val="bottom"/>
            <w:hideMark/>
          </w:tcPr>
          <w:p w14:paraId="0FE9402B"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Provide a healthy workspace with 20 office plants.</w:t>
            </w:r>
          </w:p>
        </w:tc>
        <w:tc>
          <w:tcPr>
            <w:tcW w:w="1457" w:type="dxa"/>
            <w:tcBorders>
              <w:top w:val="nil"/>
              <w:left w:val="nil"/>
              <w:bottom w:val="single" w:sz="8" w:space="0" w:color="000000"/>
              <w:right w:val="single" w:sz="8" w:space="0" w:color="000000"/>
            </w:tcBorders>
            <w:shd w:val="clear" w:color="auto" w:fill="auto"/>
            <w:noWrap/>
            <w:vAlign w:val="bottom"/>
            <w:hideMark/>
          </w:tcPr>
          <w:p w14:paraId="024F725D"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nil"/>
              <w:left w:val="nil"/>
              <w:bottom w:val="single" w:sz="8" w:space="0" w:color="000000"/>
              <w:right w:val="single" w:sz="8" w:space="0" w:color="000000"/>
            </w:tcBorders>
            <w:shd w:val="clear" w:color="auto" w:fill="auto"/>
            <w:vAlign w:val="bottom"/>
            <w:hideMark/>
          </w:tcPr>
          <w:p w14:paraId="3CE30ADD"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It's a nonfunctional requirement (NFR) not directly related to the business goal or aim of the online platform. It pertains to office management and organizational culture.</w:t>
            </w:r>
          </w:p>
        </w:tc>
      </w:tr>
      <w:tr w:rsidR="00433F3A" w:rsidRPr="00252FC7" w14:paraId="70DF0520"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301447FB" w14:textId="70ACEE64"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w:t>
            </w:r>
            <w:r w:rsidR="00714AD5" w:rsidRPr="00252FC7">
              <w:rPr>
                <w:rFonts w:asciiTheme="majorHAnsi" w:eastAsia="Times New Roman" w:hAnsiTheme="majorHAnsi" w:cstheme="majorHAnsi"/>
                <w:color w:val="000000"/>
                <w:kern w:val="0"/>
                <w:sz w:val="24"/>
                <w:szCs w:val="24"/>
                <w:lang w:val="en-US" w:eastAsia="vi-VN"/>
                <w14:ligatures w14:val="none"/>
              </w:rPr>
              <w:t>-11</w:t>
            </w:r>
          </w:p>
        </w:tc>
        <w:tc>
          <w:tcPr>
            <w:tcW w:w="3933" w:type="dxa"/>
            <w:tcBorders>
              <w:top w:val="nil"/>
              <w:left w:val="nil"/>
              <w:bottom w:val="single" w:sz="8" w:space="0" w:color="000000"/>
              <w:right w:val="single" w:sz="8" w:space="0" w:color="000000"/>
            </w:tcBorders>
            <w:shd w:val="clear" w:color="auto" w:fill="auto"/>
            <w:vAlign w:val="bottom"/>
            <w:hideMark/>
          </w:tcPr>
          <w:p w14:paraId="151A47B8"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Organize virtual celebrations on the website for showcasing company culture.</w:t>
            </w:r>
          </w:p>
        </w:tc>
        <w:tc>
          <w:tcPr>
            <w:tcW w:w="1457" w:type="dxa"/>
            <w:tcBorders>
              <w:top w:val="nil"/>
              <w:left w:val="nil"/>
              <w:bottom w:val="single" w:sz="8" w:space="0" w:color="000000"/>
              <w:right w:val="single" w:sz="8" w:space="0" w:color="000000"/>
            </w:tcBorders>
            <w:shd w:val="clear" w:color="auto" w:fill="auto"/>
            <w:noWrap/>
            <w:vAlign w:val="bottom"/>
            <w:hideMark/>
          </w:tcPr>
          <w:p w14:paraId="2C3E2806"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nil"/>
              <w:left w:val="nil"/>
              <w:bottom w:val="single" w:sz="8" w:space="0" w:color="000000"/>
              <w:right w:val="single" w:sz="8" w:space="0" w:color="000000"/>
            </w:tcBorders>
            <w:shd w:val="clear" w:color="auto" w:fill="auto"/>
            <w:vAlign w:val="bottom"/>
            <w:hideMark/>
          </w:tcPr>
          <w:p w14:paraId="67924146"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While contributing to organization culture, it's not explicitly mentioned in the aim of the online platform or business goals. It can be developed in later phases.</w:t>
            </w:r>
          </w:p>
        </w:tc>
      </w:tr>
      <w:tr w:rsidR="00433F3A" w:rsidRPr="00252FC7" w14:paraId="4839E309"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36D48FA4" w14:textId="43B98514"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w:t>
            </w:r>
            <w:r w:rsidR="00714AD5" w:rsidRPr="00252FC7">
              <w:rPr>
                <w:rFonts w:asciiTheme="majorHAnsi" w:eastAsia="Times New Roman" w:hAnsiTheme="majorHAnsi" w:cstheme="majorHAnsi"/>
                <w:color w:val="000000"/>
                <w:kern w:val="0"/>
                <w:sz w:val="24"/>
                <w:szCs w:val="24"/>
                <w:lang w:val="en-US" w:eastAsia="vi-VN"/>
                <w14:ligatures w14:val="none"/>
              </w:rPr>
              <w:t>12</w:t>
            </w:r>
          </w:p>
        </w:tc>
        <w:tc>
          <w:tcPr>
            <w:tcW w:w="3933" w:type="dxa"/>
            <w:tcBorders>
              <w:top w:val="nil"/>
              <w:left w:val="nil"/>
              <w:bottom w:val="single" w:sz="8" w:space="0" w:color="000000"/>
              <w:right w:val="single" w:sz="8" w:space="0" w:color="000000"/>
            </w:tcBorders>
            <w:shd w:val="clear" w:color="auto" w:fill="auto"/>
            <w:vAlign w:val="bottom"/>
            <w:hideMark/>
          </w:tcPr>
          <w:p w14:paraId="13975987"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Ensure the site is Data Protection Act safe.</w:t>
            </w:r>
          </w:p>
        </w:tc>
        <w:tc>
          <w:tcPr>
            <w:tcW w:w="1457" w:type="dxa"/>
            <w:tcBorders>
              <w:top w:val="nil"/>
              <w:left w:val="nil"/>
              <w:bottom w:val="single" w:sz="8" w:space="0" w:color="000000"/>
              <w:right w:val="single" w:sz="8" w:space="0" w:color="000000"/>
            </w:tcBorders>
            <w:shd w:val="clear" w:color="auto" w:fill="auto"/>
            <w:noWrap/>
            <w:vAlign w:val="bottom"/>
            <w:hideMark/>
          </w:tcPr>
          <w:p w14:paraId="3052467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Director</w:t>
            </w:r>
          </w:p>
        </w:tc>
        <w:tc>
          <w:tcPr>
            <w:tcW w:w="6984" w:type="dxa"/>
            <w:tcBorders>
              <w:top w:val="nil"/>
              <w:left w:val="nil"/>
              <w:bottom w:val="single" w:sz="8" w:space="0" w:color="000000"/>
              <w:right w:val="single" w:sz="8" w:space="0" w:color="000000"/>
            </w:tcBorders>
            <w:shd w:val="clear" w:color="auto" w:fill="auto"/>
            <w:vAlign w:val="bottom"/>
            <w:hideMark/>
          </w:tcPr>
          <w:p w14:paraId="5F6531F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This NFR concerns technical aspects. Modern protocols like HTTPS ensure secure data transfer, while encryption frameworks like bcrypt handle sensitive information security.</w:t>
            </w:r>
          </w:p>
        </w:tc>
      </w:tr>
      <w:tr w:rsidR="00433F3A" w:rsidRPr="00252FC7" w14:paraId="0EF5EE1A"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6FC7AD1A" w14:textId="09689F15"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w:t>
            </w:r>
            <w:r w:rsidR="00714AD5" w:rsidRPr="00252FC7">
              <w:rPr>
                <w:rFonts w:asciiTheme="majorHAnsi" w:eastAsia="Times New Roman" w:hAnsiTheme="majorHAnsi" w:cstheme="majorHAnsi"/>
                <w:color w:val="000000"/>
                <w:kern w:val="0"/>
                <w:sz w:val="24"/>
                <w:szCs w:val="24"/>
                <w:lang w:val="en-US" w:eastAsia="vi-VN"/>
                <w14:ligatures w14:val="none"/>
              </w:rPr>
              <w:t>13</w:t>
            </w:r>
          </w:p>
        </w:tc>
        <w:tc>
          <w:tcPr>
            <w:tcW w:w="3933" w:type="dxa"/>
            <w:tcBorders>
              <w:top w:val="nil"/>
              <w:left w:val="nil"/>
              <w:bottom w:val="single" w:sz="8" w:space="0" w:color="000000"/>
              <w:right w:val="single" w:sz="8" w:space="0" w:color="000000"/>
            </w:tcBorders>
            <w:shd w:val="clear" w:color="auto" w:fill="auto"/>
            <w:vAlign w:val="bottom"/>
            <w:hideMark/>
          </w:tcPr>
          <w:p w14:paraId="5A48C0AB"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Customers should have a choice of delivery slots.</w:t>
            </w:r>
          </w:p>
        </w:tc>
        <w:tc>
          <w:tcPr>
            <w:tcW w:w="1457" w:type="dxa"/>
            <w:tcBorders>
              <w:top w:val="nil"/>
              <w:left w:val="nil"/>
              <w:bottom w:val="single" w:sz="8" w:space="0" w:color="000000"/>
              <w:right w:val="single" w:sz="8" w:space="0" w:color="000000"/>
            </w:tcBorders>
            <w:shd w:val="clear" w:color="auto" w:fill="auto"/>
            <w:noWrap/>
            <w:vAlign w:val="bottom"/>
            <w:hideMark/>
          </w:tcPr>
          <w:p w14:paraId="341454A3"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nil"/>
              <w:left w:val="nil"/>
              <w:bottom w:val="single" w:sz="8" w:space="0" w:color="000000"/>
              <w:right w:val="single" w:sz="8" w:space="0" w:color="000000"/>
            </w:tcBorders>
            <w:shd w:val="clear" w:color="auto" w:fill="auto"/>
            <w:vAlign w:val="bottom"/>
            <w:hideMark/>
          </w:tcPr>
          <w:p w14:paraId="0AFFB60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This NFR is unrelated to the online platform's business goals or aims, focusing instead on office management and organizational culture.</w:t>
            </w:r>
          </w:p>
        </w:tc>
      </w:tr>
      <w:tr w:rsidR="00433F3A" w:rsidRPr="00252FC7" w14:paraId="2048514A"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0BBC1598" w14:textId="102DA33D"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w:t>
            </w:r>
            <w:r w:rsidR="00714AD5" w:rsidRPr="00252FC7">
              <w:rPr>
                <w:rFonts w:asciiTheme="majorHAnsi" w:eastAsia="Times New Roman" w:hAnsiTheme="majorHAnsi" w:cstheme="majorHAnsi"/>
                <w:color w:val="000000"/>
                <w:kern w:val="0"/>
                <w:sz w:val="24"/>
                <w:szCs w:val="24"/>
                <w:lang w:val="en-US" w:eastAsia="vi-VN"/>
                <w14:ligatures w14:val="none"/>
              </w:rPr>
              <w:t>14</w:t>
            </w:r>
          </w:p>
        </w:tc>
        <w:tc>
          <w:tcPr>
            <w:tcW w:w="3933" w:type="dxa"/>
            <w:tcBorders>
              <w:top w:val="nil"/>
              <w:left w:val="nil"/>
              <w:bottom w:val="single" w:sz="8" w:space="0" w:color="000000"/>
              <w:right w:val="single" w:sz="8" w:space="0" w:color="000000"/>
            </w:tcBorders>
            <w:shd w:val="clear" w:color="auto" w:fill="auto"/>
            <w:vAlign w:val="bottom"/>
            <w:hideMark/>
          </w:tcPr>
          <w:p w14:paraId="499519E5"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Adopt pet-friendly policies for a positive work environment.</w:t>
            </w:r>
          </w:p>
        </w:tc>
        <w:tc>
          <w:tcPr>
            <w:tcW w:w="1457" w:type="dxa"/>
            <w:tcBorders>
              <w:top w:val="nil"/>
              <w:left w:val="nil"/>
              <w:bottom w:val="single" w:sz="8" w:space="0" w:color="000000"/>
              <w:right w:val="single" w:sz="8" w:space="0" w:color="000000"/>
            </w:tcBorders>
            <w:shd w:val="clear" w:color="auto" w:fill="auto"/>
            <w:noWrap/>
            <w:vAlign w:val="bottom"/>
            <w:hideMark/>
          </w:tcPr>
          <w:p w14:paraId="780F5070"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nil"/>
              <w:left w:val="nil"/>
              <w:bottom w:val="single" w:sz="8" w:space="0" w:color="000000"/>
              <w:right w:val="single" w:sz="8" w:space="0" w:color="000000"/>
            </w:tcBorders>
            <w:shd w:val="clear" w:color="auto" w:fill="auto"/>
            <w:vAlign w:val="bottom"/>
            <w:hideMark/>
          </w:tcPr>
          <w:p w14:paraId="7E8DC84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Similar to GG-2, it's related to organization policies and work environment but not directly tied to the project's business goals or aim.</w:t>
            </w:r>
          </w:p>
        </w:tc>
      </w:tr>
      <w:tr w:rsidR="00433F3A" w:rsidRPr="00252FC7" w14:paraId="3962EE7F" w14:textId="77777777" w:rsidTr="00433F3A">
        <w:trPr>
          <w:trHeight w:val="639"/>
        </w:trPr>
        <w:tc>
          <w:tcPr>
            <w:tcW w:w="1656" w:type="dxa"/>
            <w:tcBorders>
              <w:top w:val="nil"/>
              <w:left w:val="single" w:sz="8" w:space="0" w:color="000000"/>
              <w:bottom w:val="single" w:sz="8" w:space="0" w:color="000000"/>
              <w:right w:val="single" w:sz="8" w:space="0" w:color="000000"/>
            </w:tcBorders>
            <w:shd w:val="clear" w:color="auto" w:fill="auto"/>
            <w:noWrap/>
            <w:vAlign w:val="bottom"/>
            <w:hideMark/>
          </w:tcPr>
          <w:p w14:paraId="1163381C" w14:textId="3543B132"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GG-1</w:t>
            </w:r>
            <w:r w:rsidR="00714AD5" w:rsidRPr="00252FC7">
              <w:rPr>
                <w:rFonts w:asciiTheme="majorHAnsi" w:eastAsia="Times New Roman" w:hAnsiTheme="majorHAnsi" w:cstheme="majorHAnsi"/>
                <w:color w:val="000000"/>
                <w:kern w:val="0"/>
                <w:sz w:val="24"/>
                <w:szCs w:val="24"/>
                <w:lang w:val="en-US" w:eastAsia="vi-VN"/>
                <w14:ligatures w14:val="none"/>
              </w:rPr>
              <w:t>5</w:t>
            </w:r>
          </w:p>
        </w:tc>
        <w:tc>
          <w:tcPr>
            <w:tcW w:w="3933" w:type="dxa"/>
            <w:tcBorders>
              <w:top w:val="nil"/>
              <w:left w:val="nil"/>
              <w:bottom w:val="single" w:sz="8" w:space="0" w:color="000000"/>
              <w:right w:val="single" w:sz="8" w:space="0" w:color="000000"/>
            </w:tcBorders>
            <w:shd w:val="clear" w:color="auto" w:fill="auto"/>
            <w:vAlign w:val="bottom"/>
            <w:hideMark/>
          </w:tcPr>
          <w:p w14:paraId="266C54CD"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Design the system to handle a 30% increase in traffic without degradation.</w:t>
            </w:r>
          </w:p>
        </w:tc>
        <w:tc>
          <w:tcPr>
            <w:tcW w:w="1457" w:type="dxa"/>
            <w:tcBorders>
              <w:top w:val="nil"/>
              <w:left w:val="nil"/>
              <w:bottom w:val="single" w:sz="8" w:space="0" w:color="000000"/>
              <w:right w:val="single" w:sz="8" w:space="0" w:color="000000"/>
            </w:tcBorders>
            <w:shd w:val="clear" w:color="auto" w:fill="auto"/>
            <w:noWrap/>
            <w:vAlign w:val="bottom"/>
            <w:hideMark/>
          </w:tcPr>
          <w:p w14:paraId="24FE1304"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Customer</w:t>
            </w:r>
          </w:p>
        </w:tc>
        <w:tc>
          <w:tcPr>
            <w:tcW w:w="6984" w:type="dxa"/>
            <w:tcBorders>
              <w:top w:val="nil"/>
              <w:left w:val="nil"/>
              <w:bottom w:val="single" w:sz="8" w:space="0" w:color="000000"/>
              <w:right w:val="single" w:sz="8" w:space="0" w:color="000000"/>
            </w:tcBorders>
            <w:shd w:val="clear" w:color="auto" w:fill="auto"/>
            <w:vAlign w:val="bottom"/>
            <w:hideMark/>
          </w:tcPr>
          <w:p w14:paraId="422C526D"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It's related to third-party delivery and expands market accessibility, though it's not explicitly aligned with the project's aim or business goals.</w:t>
            </w:r>
          </w:p>
        </w:tc>
      </w:tr>
      <w:tr w:rsidR="00433F3A" w:rsidRPr="00252FC7" w14:paraId="5CF8F95A" w14:textId="77777777" w:rsidTr="00EE7490">
        <w:trPr>
          <w:trHeight w:val="639"/>
        </w:trPr>
        <w:tc>
          <w:tcPr>
            <w:tcW w:w="1656" w:type="dxa"/>
            <w:tcBorders>
              <w:top w:val="nil"/>
              <w:left w:val="single" w:sz="8" w:space="0" w:color="000000"/>
              <w:bottom w:val="single" w:sz="4" w:space="0" w:color="auto"/>
              <w:right w:val="single" w:sz="8" w:space="0" w:color="000000"/>
            </w:tcBorders>
            <w:shd w:val="clear" w:color="auto" w:fill="auto"/>
            <w:noWrap/>
            <w:vAlign w:val="bottom"/>
            <w:hideMark/>
          </w:tcPr>
          <w:p w14:paraId="2364623E" w14:textId="4D8854BF"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GG-1</w:t>
            </w:r>
            <w:r w:rsidR="00714AD5" w:rsidRPr="00252FC7">
              <w:rPr>
                <w:rFonts w:asciiTheme="majorHAnsi" w:eastAsia="Times New Roman" w:hAnsiTheme="majorHAnsi" w:cstheme="majorHAnsi"/>
                <w:color w:val="000000"/>
                <w:kern w:val="0"/>
                <w:sz w:val="24"/>
                <w:szCs w:val="24"/>
                <w:lang w:val="en-US" w:eastAsia="vi-VN"/>
                <w14:ligatures w14:val="none"/>
              </w:rPr>
              <w:t>6</w:t>
            </w:r>
          </w:p>
        </w:tc>
        <w:tc>
          <w:tcPr>
            <w:tcW w:w="3933" w:type="dxa"/>
            <w:tcBorders>
              <w:top w:val="nil"/>
              <w:left w:val="nil"/>
              <w:bottom w:val="single" w:sz="4" w:space="0" w:color="auto"/>
              <w:right w:val="single" w:sz="8" w:space="0" w:color="000000"/>
            </w:tcBorders>
            <w:shd w:val="clear" w:color="auto" w:fill="auto"/>
            <w:vAlign w:val="bottom"/>
            <w:hideMark/>
          </w:tcPr>
          <w:p w14:paraId="5D19B1C6"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Encrypt all user data for the highest level of security.</w:t>
            </w:r>
          </w:p>
        </w:tc>
        <w:tc>
          <w:tcPr>
            <w:tcW w:w="1457" w:type="dxa"/>
            <w:tcBorders>
              <w:top w:val="nil"/>
              <w:left w:val="nil"/>
              <w:bottom w:val="single" w:sz="4" w:space="0" w:color="auto"/>
              <w:right w:val="single" w:sz="8" w:space="0" w:color="000000"/>
            </w:tcBorders>
            <w:shd w:val="clear" w:color="auto" w:fill="auto"/>
            <w:noWrap/>
            <w:vAlign w:val="bottom"/>
            <w:hideMark/>
          </w:tcPr>
          <w:p w14:paraId="3DC5DD2F"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nil"/>
              <w:left w:val="nil"/>
              <w:bottom w:val="single" w:sz="4" w:space="0" w:color="auto"/>
              <w:right w:val="single" w:sz="8" w:space="0" w:color="000000"/>
            </w:tcBorders>
            <w:shd w:val="clear" w:color="auto" w:fill="auto"/>
            <w:vAlign w:val="bottom"/>
            <w:hideMark/>
          </w:tcPr>
          <w:p w14:paraId="6AC32F42"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Similar to GG-2, it's related to organization policies and work environment but not directly tied to the project's business goals or aim.</w:t>
            </w:r>
          </w:p>
        </w:tc>
      </w:tr>
      <w:tr w:rsidR="00433F3A" w:rsidRPr="00252FC7" w14:paraId="283B06C0" w14:textId="77777777" w:rsidTr="00EE7490">
        <w:trPr>
          <w:trHeight w:val="951"/>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2CDA2" w14:textId="54DF638C"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lastRenderedPageBreak/>
              <w:t>GG-1</w:t>
            </w:r>
            <w:r w:rsidR="00714AD5" w:rsidRPr="00252FC7">
              <w:rPr>
                <w:rFonts w:asciiTheme="majorHAnsi" w:eastAsia="Times New Roman" w:hAnsiTheme="majorHAnsi" w:cstheme="majorHAnsi"/>
                <w:color w:val="000000"/>
                <w:kern w:val="0"/>
                <w:sz w:val="24"/>
                <w:szCs w:val="24"/>
                <w:lang w:val="en-US" w:eastAsia="vi-VN"/>
                <w14:ligatures w14:val="none"/>
              </w:rPr>
              <w:t>7</w:t>
            </w:r>
          </w:p>
        </w:tc>
        <w:tc>
          <w:tcPr>
            <w:tcW w:w="3933"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1794D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Maintain consistent branding elements and design across the website.</w:t>
            </w:r>
          </w:p>
        </w:tc>
        <w:tc>
          <w:tcPr>
            <w:tcW w:w="14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51560"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Staff</w:t>
            </w:r>
          </w:p>
        </w:tc>
        <w:tc>
          <w:tcPr>
            <w:tcW w:w="698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0020307"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This feature, while valuable for organizational culture sharing, isn't explicitly tied to the online platform's aims or business goals. It can be developed in later phases and shouldn't be allocated for the CEO's birthday..</w:t>
            </w:r>
          </w:p>
        </w:tc>
      </w:tr>
      <w:tr w:rsidR="00433F3A" w:rsidRPr="00252FC7" w14:paraId="3F23FFD1" w14:textId="77777777" w:rsidTr="00EE7490">
        <w:trPr>
          <w:trHeight w:val="1263"/>
        </w:trPr>
        <w:tc>
          <w:tcPr>
            <w:tcW w:w="1656" w:type="dxa"/>
            <w:tcBorders>
              <w:top w:val="single" w:sz="4" w:space="0" w:color="auto"/>
              <w:left w:val="single" w:sz="8" w:space="0" w:color="000000"/>
              <w:bottom w:val="single" w:sz="8" w:space="0" w:color="000000"/>
              <w:right w:val="single" w:sz="8" w:space="0" w:color="000000"/>
            </w:tcBorders>
            <w:shd w:val="clear" w:color="auto" w:fill="auto"/>
            <w:noWrap/>
            <w:vAlign w:val="bottom"/>
            <w:hideMark/>
          </w:tcPr>
          <w:p w14:paraId="7B7EBA1B" w14:textId="6AFD7CD3"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GG-1</w:t>
            </w:r>
            <w:r w:rsidR="00714AD5" w:rsidRPr="00252FC7">
              <w:rPr>
                <w:rFonts w:asciiTheme="majorHAnsi" w:eastAsia="Times New Roman" w:hAnsiTheme="majorHAnsi" w:cstheme="majorHAnsi"/>
                <w:color w:val="000000"/>
                <w:kern w:val="0"/>
                <w:sz w:val="24"/>
                <w:szCs w:val="24"/>
                <w:lang w:val="en-US" w:eastAsia="vi-VN"/>
                <w14:ligatures w14:val="none"/>
              </w:rPr>
              <w:t>8</w:t>
            </w:r>
          </w:p>
        </w:tc>
        <w:tc>
          <w:tcPr>
            <w:tcW w:w="3933" w:type="dxa"/>
            <w:tcBorders>
              <w:top w:val="single" w:sz="4" w:space="0" w:color="auto"/>
              <w:left w:val="nil"/>
              <w:bottom w:val="single" w:sz="8" w:space="0" w:color="000000"/>
              <w:right w:val="single" w:sz="8" w:space="0" w:color="000000"/>
            </w:tcBorders>
            <w:shd w:val="clear" w:color="auto" w:fill="auto"/>
            <w:vAlign w:val="bottom"/>
            <w:hideMark/>
          </w:tcPr>
          <w:p w14:paraId="47B68D27"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Development team should have quarterly team-building events to promote collaboration and positive work environment.</w:t>
            </w:r>
          </w:p>
        </w:tc>
        <w:tc>
          <w:tcPr>
            <w:tcW w:w="1457" w:type="dxa"/>
            <w:tcBorders>
              <w:top w:val="single" w:sz="4" w:space="0" w:color="auto"/>
              <w:left w:val="nil"/>
              <w:bottom w:val="single" w:sz="8" w:space="0" w:color="000000"/>
              <w:right w:val="single" w:sz="8" w:space="0" w:color="000000"/>
            </w:tcBorders>
            <w:shd w:val="clear" w:color="auto" w:fill="auto"/>
            <w:noWrap/>
            <w:vAlign w:val="bottom"/>
            <w:hideMark/>
          </w:tcPr>
          <w:p w14:paraId="4151E803" w14:textId="4DE24839"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Staff</w:t>
            </w:r>
          </w:p>
        </w:tc>
        <w:tc>
          <w:tcPr>
            <w:tcW w:w="6984" w:type="dxa"/>
            <w:tcBorders>
              <w:top w:val="single" w:sz="4" w:space="0" w:color="auto"/>
              <w:left w:val="nil"/>
              <w:bottom w:val="single" w:sz="8" w:space="0" w:color="000000"/>
              <w:right w:val="single" w:sz="8" w:space="0" w:color="000000"/>
            </w:tcBorders>
            <w:shd w:val="clear" w:color="auto" w:fill="auto"/>
            <w:vAlign w:val="bottom"/>
            <w:hideMark/>
          </w:tcPr>
          <w:p w14:paraId="7E3E8291" w14:textId="77777777" w:rsidR="00433F3A" w:rsidRPr="00252FC7" w:rsidRDefault="00433F3A" w:rsidP="00433F3A">
            <w:pPr>
              <w:spacing w:after="0" w:line="240" w:lineRule="auto"/>
              <w:jc w:val="center"/>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Quarterly team-building events for the development team are a non-functional requirement focused on project management, not directly contributing to the project's business goals.</w:t>
            </w:r>
          </w:p>
        </w:tc>
      </w:tr>
    </w:tbl>
    <w:p w14:paraId="45D4F385" w14:textId="77777777" w:rsidR="000B669C" w:rsidRPr="00252FC7" w:rsidRDefault="000B669C" w:rsidP="000B669C">
      <w:pPr>
        <w:rPr>
          <w:rFonts w:asciiTheme="majorHAnsi" w:hAnsiTheme="majorHAnsi" w:cstheme="majorHAnsi"/>
        </w:rPr>
      </w:pPr>
    </w:p>
    <w:p w14:paraId="742D0B04" w14:textId="2902F2E7" w:rsidR="00DA47DD" w:rsidRPr="00252FC7" w:rsidRDefault="00714AD5" w:rsidP="00DA47DD">
      <w:pPr>
        <w:pStyle w:val="Heading3"/>
        <w:numPr>
          <w:ilvl w:val="0"/>
          <w:numId w:val="14"/>
        </w:numPr>
        <w:rPr>
          <w:rFonts w:cstheme="majorHAnsi"/>
          <w:b/>
          <w:bCs/>
          <w:color w:val="auto"/>
          <w:lang w:val="en-US"/>
        </w:rPr>
      </w:pPr>
      <w:bookmarkStart w:id="44" w:name="_Toc164183767"/>
      <w:r w:rsidRPr="00252FC7">
        <w:rPr>
          <w:rFonts w:cstheme="majorHAnsi"/>
          <w:b/>
          <w:bCs/>
          <w:color w:val="auto"/>
        </w:rPr>
        <w:t>Enhanced High-Level Functional Requirements for System Development</w:t>
      </w:r>
      <w:bookmarkEnd w:id="44"/>
    </w:p>
    <w:p w14:paraId="219A4F70" w14:textId="3C0DD478" w:rsidR="00624DB3" w:rsidRPr="00252FC7" w:rsidRDefault="00624DB3"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45" w:name="_Toc164144618"/>
      <w:bookmarkStart w:id="46" w:name="_Toc164181057"/>
      <w:r w:rsidRPr="00252FC7">
        <w:rPr>
          <w:rFonts w:asciiTheme="majorHAnsi" w:eastAsia="Times New Roman" w:hAnsiTheme="majorHAnsi" w:cstheme="majorHAnsi"/>
          <w:kern w:val="0"/>
          <w:sz w:val="24"/>
          <w:szCs w:val="24"/>
          <w:lang w:val="en-US" w:eastAsia="vi-VN"/>
          <w14:ligatures w14:val="none"/>
        </w:rPr>
        <w:t>The table outlines key functional requirements (FR) identified by various stakeholders for the development of Green Groceries' website. These requirements address essential features such as order processing, account management, marketing, legal compliance, and payment methods, aiming to enhance user experience, expand market reach, and ensure operational efficiency.</w:t>
      </w:r>
      <w:bookmarkEnd w:id="45"/>
      <w:bookmarkEnd w:id="46"/>
    </w:p>
    <w:p w14:paraId="688C1D49" w14:textId="37FF9756" w:rsidR="0020061F" w:rsidRPr="00252FC7" w:rsidRDefault="00226A89" w:rsidP="00FE1F17">
      <w:pPr>
        <w:pStyle w:val="Caption"/>
        <w:ind w:left="450"/>
        <w:rPr>
          <w:rFonts w:asciiTheme="majorHAnsi" w:hAnsiTheme="majorHAnsi" w:cstheme="majorHAnsi"/>
          <w:sz w:val="24"/>
          <w:szCs w:val="24"/>
          <w:lang w:val="en-US"/>
        </w:rPr>
      </w:pPr>
      <w:bookmarkStart w:id="47" w:name="_Toc164191577"/>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2</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Requirement Prioritization and Stakeholder Alignment Table</w:t>
      </w:r>
      <w:bookmarkEnd w:id="47"/>
    </w:p>
    <w:tbl>
      <w:tblPr>
        <w:tblStyle w:val="TableGrid"/>
        <w:tblW w:w="14305" w:type="dxa"/>
        <w:tblLook w:val="04A0" w:firstRow="1" w:lastRow="0" w:firstColumn="1" w:lastColumn="0" w:noHBand="0" w:noVBand="1"/>
      </w:tblPr>
      <w:tblGrid>
        <w:gridCol w:w="1656"/>
        <w:gridCol w:w="3523"/>
        <w:gridCol w:w="1457"/>
        <w:gridCol w:w="1096"/>
        <w:gridCol w:w="6573"/>
      </w:tblGrid>
      <w:tr w:rsidR="000B669C" w:rsidRPr="00252FC7" w14:paraId="45E3364E" w14:textId="77777777" w:rsidTr="00624DB3">
        <w:tc>
          <w:tcPr>
            <w:tcW w:w="895" w:type="dxa"/>
            <w:vAlign w:val="center"/>
            <w:hideMark/>
          </w:tcPr>
          <w:p w14:paraId="167B0019" w14:textId="0A37FD5F"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Cs/>
                <w:kern w:val="0"/>
                <w:sz w:val="24"/>
                <w:szCs w:val="24"/>
                <w:lang w:val="en-US" w:eastAsia="vi-VN"/>
                <w14:ligatures w14:val="none"/>
              </w:rPr>
              <w:br w:type="page"/>
            </w:r>
            <w:r w:rsidR="00624DB3" w:rsidRPr="00252FC7">
              <w:rPr>
                <w:rFonts w:asciiTheme="majorHAnsi" w:eastAsia="Times New Roman" w:hAnsiTheme="majorHAnsi" w:cstheme="majorHAnsi"/>
                <w:b/>
                <w:bCs/>
                <w:kern w:val="0"/>
                <w:sz w:val="24"/>
                <w:szCs w:val="24"/>
                <w:lang w:eastAsia="vi-VN"/>
                <w14:ligatures w14:val="none"/>
              </w:rPr>
              <w:t>Requirements ID:</w:t>
            </w:r>
          </w:p>
        </w:tc>
        <w:tc>
          <w:tcPr>
            <w:tcW w:w="3690" w:type="dxa"/>
            <w:vAlign w:val="center"/>
            <w:hideMark/>
          </w:tcPr>
          <w:p w14:paraId="07BF7C14" w14:textId="77777777" w:rsidR="000B669C" w:rsidRPr="00252FC7" w:rsidRDefault="000B669C" w:rsidP="00624DB3">
            <w:pPr>
              <w:spacing w:after="160" w:line="259" w:lineRule="auto"/>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 Description</w:t>
            </w:r>
          </w:p>
        </w:tc>
        <w:tc>
          <w:tcPr>
            <w:tcW w:w="0" w:type="auto"/>
            <w:vAlign w:val="center"/>
            <w:hideMark/>
          </w:tcPr>
          <w:p w14:paraId="5807B932" w14:textId="77777777" w:rsidR="000B669C" w:rsidRPr="00252FC7" w:rsidRDefault="000B669C" w:rsidP="00624DB3">
            <w:pPr>
              <w:spacing w:after="160" w:line="259" w:lineRule="auto"/>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Stakeholder</w:t>
            </w:r>
          </w:p>
        </w:tc>
        <w:tc>
          <w:tcPr>
            <w:tcW w:w="0" w:type="auto"/>
            <w:vAlign w:val="center"/>
            <w:hideMark/>
          </w:tcPr>
          <w:p w14:paraId="3B589A44" w14:textId="77777777" w:rsidR="000B669C" w:rsidRPr="00252FC7" w:rsidRDefault="000B669C" w:rsidP="00624DB3">
            <w:pPr>
              <w:spacing w:after="160" w:line="259" w:lineRule="auto"/>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FR/NFR</w:t>
            </w:r>
          </w:p>
        </w:tc>
        <w:tc>
          <w:tcPr>
            <w:tcW w:w="6976" w:type="dxa"/>
            <w:vAlign w:val="center"/>
            <w:hideMark/>
          </w:tcPr>
          <w:p w14:paraId="5122FA25" w14:textId="77777777" w:rsidR="000B669C" w:rsidRPr="00252FC7" w:rsidRDefault="000B669C" w:rsidP="00624DB3">
            <w:pPr>
              <w:spacing w:after="160" w:line="259" w:lineRule="auto"/>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Reason</w:t>
            </w:r>
          </w:p>
        </w:tc>
      </w:tr>
      <w:tr w:rsidR="000B669C" w:rsidRPr="00252FC7" w14:paraId="77BD846F" w14:textId="77777777" w:rsidTr="001E7713">
        <w:tc>
          <w:tcPr>
            <w:tcW w:w="895" w:type="dxa"/>
            <w:vAlign w:val="center"/>
            <w:hideMark/>
          </w:tcPr>
          <w:p w14:paraId="38A73883" w14:textId="00DC67AD" w:rsidR="000B669C" w:rsidRPr="00252FC7" w:rsidRDefault="000B669C" w:rsidP="00624DB3">
            <w:pPr>
              <w:spacing w:after="160" w:line="259" w:lineRule="auto"/>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GG1</w:t>
            </w:r>
          </w:p>
        </w:tc>
        <w:tc>
          <w:tcPr>
            <w:tcW w:w="3690" w:type="dxa"/>
            <w:hideMark/>
          </w:tcPr>
          <w:p w14:paraId="022FBBD5" w14:textId="00571219" w:rsidR="000B669C" w:rsidRPr="00252FC7" w:rsidRDefault="00CD5715"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Order Handling Clerk wants to transition telephone purchases to website, replacing paper-based system.</w:t>
            </w:r>
          </w:p>
        </w:tc>
        <w:tc>
          <w:tcPr>
            <w:tcW w:w="0" w:type="auto"/>
            <w:vAlign w:val="center"/>
            <w:hideMark/>
          </w:tcPr>
          <w:p w14:paraId="7C457D5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Sale staff</w:t>
            </w:r>
          </w:p>
        </w:tc>
        <w:tc>
          <w:tcPr>
            <w:tcW w:w="0" w:type="auto"/>
            <w:vAlign w:val="center"/>
            <w:hideMark/>
          </w:tcPr>
          <w:p w14:paraId="10E778B0"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1BEEC63A" w14:textId="77777777" w:rsidR="00CD5715" w:rsidRPr="00252FC7" w:rsidRDefault="00CD5715" w:rsidP="00CD5715">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Popular feature in e-commerce apps, enhances customer convenience for phone orders.</w:t>
            </w:r>
          </w:p>
          <w:p w14:paraId="1B0DB3F5" w14:textId="32376C2C" w:rsidR="000B669C" w:rsidRPr="00252FC7" w:rsidRDefault="00CD5715" w:rsidP="00CD5715">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Aligns with Green Groceries' goal of expanding market reach and accessibility.</w:t>
            </w:r>
          </w:p>
        </w:tc>
      </w:tr>
      <w:tr w:rsidR="000B669C" w:rsidRPr="00252FC7" w14:paraId="6C90CBB4" w14:textId="77777777" w:rsidTr="001E7713">
        <w:tc>
          <w:tcPr>
            <w:tcW w:w="895" w:type="dxa"/>
            <w:vAlign w:val="center"/>
            <w:hideMark/>
          </w:tcPr>
          <w:p w14:paraId="3C8E8CA3" w14:textId="32B0658E"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2</w:t>
            </w:r>
          </w:p>
        </w:tc>
        <w:tc>
          <w:tcPr>
            <w:tcW w:w="3690" w:type="dxa"/>
            <w:hideMark/>
          </w:tcPr>
          <w:p w14:paraId="43B61BDC" w14:textId="52526ABE" w:rsidR="000B669C" w:rsidRPr="00252FC7" w:rsidRDefault="00CD5715"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Customer desires ability to update account details for accurate information recording.</w:t>
            </w:r>
          </w:p>
        </w:tc>
        <w:tc>
          <w:tcPr>
            <w:tcW w:w="0" w:type="auto"/>
            <w:vAlign w:val="center"/>
            <w:hideMark/>
          </w:tcPr>
          <w:p w14:paraId="3C57AE2C"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Users</w:t>
            </w:r>
          </w:p>
        </w:tc>
        <w:tc>
          <w:tcPr>
            <w:tcW w:w="0" w:type="auto"/>
            <w:vAlign w:val="center"/>
            <w:hideMark/>
          </w:tcPr>
          <w:p w14:paraId="0AC1B35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6E67F25B" w14:textId="77777777" w:rsidR="00CD5715" w:rsidRPr="00252FC7" w:rsidRDefault="00CD5715" w:rsidP="00CD5715">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Account profiles are crucial for promotion, payment, and delivery.</w:t>
            </w:r>
          </w:p>
          <w:p w14:paraId="440AC768" w14:textId="24C98818" w:rsidR="000B669C" w:rsidRPr="00252FC7" w:rsidRDefault="00CD5715" w:rsidP="00CD5715">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Ensures data accuracy and privacy, facilitates personalized marketing and service improvement.</w:t>
            </w:r>
          </w:p>
        </w:tc>
      </w:tr>
      <w:tr w:rsidR="000B669C" w:rsidRPr="00252FC7" w14:paraId="0E7B1783" w14:textId="77777777" w:rsidTr="001E7713">
        <w:tc>
          <w:tcPr>
            <w:tcW w:w="895" w:type="dxa"/>
            <w:vAlign w:val="center"/>
            <w:hideMark/>
          </w:tcPr>
          <w:p w14:paraId="09E399F3" w14:textId="138A1697"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3</w:t>
            </w:r>
          </w:p>
        </w:tc>
        <w:tc>
          <w:tcPr>
            <w:tcW w:w="3690" w:type="dxa"/>
            <w:hideMark/>
          </w:tcPr>
          <w:p w14:paraId="7B95C5EE" w14:textId="77777777"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As a customer register an account.</w:t>
            </w:r>
          </w:p>
        </w:tc>
        <w:tc>
          <w:tcPr>
            <w:tcW w:w="0" w:type="auto"/>
            <w:vAlign w:val="center"/>
            <w:hideMark/>
          </w:tcPr>
          <w:p w14:paraId="3BD746A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Users</w:t>
            </w:r>
          </w:p>
        </w:tc>
        <w:tc>
          <w:tcPr>
            <w:tcW w:w="0" w:type="auto"/>
            <w:vAlign w:val="center"/>
            <w:hideMark/>
          </w:tcPr>
          <w:p w14:paraId="4CBF4791"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2BAB0439"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Account creation is necessary for accessing various features like ordering, payment, and personalization. </w:t>
            </w:r>
          </w:p>
          <w:p w14:paraId="61297504" w14:textId="444BD158"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Supports promotion and financial management.</w:t>
            </w:r>
          </w:p>
        </w:tc>
      </w:tr>
      <w:tr w:rsidR="000B669C" w:rsidRPr="00252FC7" w14:paraId="23619C2B" w14:textId="77777777" w:rsidTr="001E7713">
        <w:tc>
          <w:tcPr>
            <w:tcW w:w="895" w:type="dxa"/>
            <w:vAlign w:val="center"/>
            <w:hideMark/>
          </w:tcPr>
          <w:p w14:paraId="2341B623" w14:textId="66C3E95D"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GG4</w:t>
            </w:r>
          </w:p>
        </w:tc>
        <w:tc>
          <w:tcPr>
            <w:tcW w:w="3690" w:type="dxa"/>
            <w:hideMark/>
          </w:tcPr>
          <w:p w14:paraId="2AF52360" w14:textId="77777777"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As a customer, I want to be able to modify my shopping cart.</w:t>
            </w:r>
          </w:p>
        </w:tc>
        <w:tc>
          <w:tcPr>
            <w:tcW w:w="0" w:type="auto"/>
            <w:vAlign w:val="center"/>
            <w:hideMark/>
          </w:tcPr>
          <w:p w14:paraId="195AD85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Users</w:t>
            </w:r>
          </w:p>
        </w:tc>
        <w:tc>
          <w:tcPr>
            <w:tcW w:w="0" w:type="auto"/>
            <w:vAlign w:val="center"/>
            <w:hideMark/>
          </w:tcPr>
          <w:p w14:paraId="4D2B545B"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21F432D5"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Provides flexibility for users to manage their purchases. </w:t>
            </w:r>
          </w:p>
          <w:p w14:paraId="12500878" w14:textId="5ACDBDB8"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Supports the decision-making process and encourages larger </w:t>
            </w:r>
            <w:r w:rsidRPr="00252FC7">
              <w:rPr>
                <w:rFonts w:asciiTheme="majorHAnsi" w:eastAsia="Times New Roman" w:hAnsiTheme="majorHAnsi" w:cstheme="majorHAnsi"/>
                <w:bCs/>
                <w:kern w:val="0"/>
                <w:sz w:val="24"/>
                <w:szCs w:val="24"/>
                <w:lang w:eastAsia="vi-VN"/>
                <w14:ligatures w14:val="none"/>
              </w:rPr>
              <w:lastRenderedPageBreak/>
              <w:t>orders.</w:t>
            </w:r>
          </w:p>
        </w:tc>
      </w:tr>
      <w:tr w:rsidR="000B669C" w:rsidRPr="00252FC7" w14:paraId="7442CF35" w14:textId="77777777" w:rsidTr="001E7713">
        <w:tc>
          <w:tcPr>
            <w:tcW w:w="895" w:type="dxa"/>
            <w:vAlign w:val="center"/>
            <w:hideMark/>
          </w:tcPr>
          <w:p w14:paraId="72B0D66A" w14:textId="3021E8D2"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lastRenderedPageBreak/>
              <w:t>GG</w:t>
            </w:r>
            <w:r w:rsidRPr="00252FC7">
              <w:rPr>
                <w:rFonts w:asciiTheme="majorHAnsi" w:eastAsia="Times New Roman" w:hAnsiTheme="majorHAnsi" w:cstheme="majorHAnsi"/>
                <w:bCs/>
                <w:kern w:val="0"/>
                <w:sz w:val="24"/>
                <w:szCs w:val="24"/>
                <w:lang w:val="en-US" w:eastAsia="vi-VN"/>
                <w14:ligatures w14:val="none"/>
              </w:rPr>
              <w:t>5</w:t>
            </w:r>
          </w:p>
        </w:tc>
        <w:tc>
          <w:tcPr>
            <w:tcW w:w="3690" w:type="dxa"/>
            <w:hideMark/>
          </w:tcPr>
          <w:p w14:paraId="051E9493" w14:textId="77777777"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As a customer, I want to enter separate delivery and invoice addresses.</w:t>
            </w:r>
          </w:p>
        </w:tc>
        <w:tc>
          <w:tcPr>
            <w:tcW w:w="0" w:type="auto"/>
            <w:vAlign w:val="center"/>
            <w:hideMark/>
          </w:tcPr>
          <w:p w14:paraId="01368CD2"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Users</w:t>
            </w:r>
          </w:p>
        </w:tc>
        <w:tc>
          <w:tcPr>
            <w:tcW w:w="0" w:type="auto"/>
            <w:vAlign w:val="center"/>
            <w:hideMark/>
          </w:tcPr>
          <w:p w14:paraId="24C4F75C"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5C0BADBE"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Accommodates users with multiple addresses and different delivery needs. </w:t>
            </w:r>
          </w:p>
          <w:p w14:paraId="33523833" w14:textId="304ED9F1"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Supports gift purchases and flexible delivery options.</w:t>
            </w:r>
          </w:p>
        </w:tc>
      </w:tr>
      <w:tr w:rsidR="000B669C" w:rsidRPr="00252FC7" w14:paraId="3B12CB99" w14:textId="77777777" w:rsidTr="001E7713">
        <w:tc>
          <w:tcPr>
            <w:tcW w:w="895" w:type="dxa"/>
            <w:vAlign w:val="center"/>
            <w:hideMark/>
          </w:tcPr>
          <w:p w14:paraId="4214222C" w14:textId="7B4974AA" w:rsidR="000B669C" w:rsidRPr="00252FC7" w:rsidRDefault="00714AD5"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6</w:t>
            </w:r>
            <w:r w:rsidR="00433F3A" w:rsidRPr="00252FC7">
              <w:rPr>
                <w:rFonts w:asciiTheme="majorHAnsi" w:eastAsia="Times New Roman" w:hAnsiTheme="majorHAnsi" w:cstheme="majorHAnsi"/>
                <w:bCs/>
                <w:kern w:val="0"/>
                <w:sz w:val="24"/>
                <w:szCs w:val="24"/>
                <w:lang w:val="en-US" w:eastAsia="vi-VN"/>
                <w14:ligatures w14:val="none"/>
              </w:rPr>
              <w:t xml:space="preserve"> </w:t>
            </w:r>
          </w:p>
        </w:tc>
        <w:tc>
          <w:tcPr>
            <w:tcW w:w="3690" w:type="dxa"/>
            <w:hideMark/>
          </w:tcPr>
          <w:p w14:paraId="196FC23C" w14:textId="77777777"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As a customer, I want to choose whether or not I am sent marketing information.</w:t>
            </w:r>
          </w:p>
        </w:tc>
        <w:tc>
          <w:tcPr>
            <w:tcW w:w="0" w:type="auto"/>
            <w:vAlign w:val="center"/>
            <w:hideMark/>
          </w:tcPr>
          <w:p w14:paraId="6F7B3FE0"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Users</w:t>
            </w:r>
          </w:p>
        </w:tc>
        <w:tc>
          <w:tcPr>
            <w:tcW w:w="0" w:type="auto"/>
            <w:vAlign w:val="center"/>
            <w:hideMark/>
          </w:tcPr>
          <w:p w14:paraId="664E6A89"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151AAE1C"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Ensures compliance with legal regulations and enhances customer satisfaction. </w:t>
            </w:r>
          </w:p>
          <w:p w14:paraId="6959F4D7" w14:textId="47153EE5"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Enables more effective marketing strategies.</w:t>
            </w:r>
          </w:p>
        </w:tc>
      </w:tr>
      <w:tr w:rsidR="000B669C" w:rsidRPr="00252FC7" w14:paraId="63E8C368" w14:textId="77777777" w:rsidTr="001E7713">
        <w:tc>
          <w:tcPr>
            <w:tcW w:w="895" w:type="dxa"/>
            <w:vAlign w:val="center"/>
            <w:hideMark/>
          </w:tcPr>
          <w:p w14:paraId="5B199136" w14:textId="7EBB5B71"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7</w:t>
            </w:r>
          </w:p>
        </w:tc>
        <w:tc>
          <w:tcPr>
            <w:tcW w:w="3690" w:type="dxa"/>
            <w:hideMark/>
          </w:tcPr>
          <w:p w14:paraId="7EE49C48" w14:textId="1E6845BF" w:rsidR="000B669C" w:rsidRPr="00252FC7" w:rsidRDefault="00CD5715"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Marketing Director requests an offers or discount page to inform customers of promotions.</w:t>
            </w:r>
          </w:p>
        </w:tc>
        <w:tc>
          <w:tcPr>
            <w:tcW w:w="0" w:type="auto"/>
            <w:vAlign w:val="center"/>
            <w:hideMark/>
          </w:tcPr>
          <w:p w14:paraId="234C63E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Marketing Director</w:t>
            </w:r>
          </w:p>
        </w:tc>
        <w:tc>
          <w:tcPr>
            <w:tcW w:w="0" w:type="auto"/>
            <w:vAlign w:val="center"/>
            <w:hideMark/>
          </w:tcPr>
          <w:p w14:paraId="44A258FC"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04438C15"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Attracts more customers and retains existing ones. </w:t>
            </w:r>
          </w:p>
          <w:p w14:paraId="0CBA526C" w14:textId="54EF880F"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Increases sales and competitiveness. </w:t>
            </w:r>
          </w:p>
          <w:p w14:paraId="233C85E1" w14:textId="3B96369F"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Helps clear inventory and drive sales.</w:t>
            </w:r>
          </w:p>
        </w:tc>
      </w:tr>
      <w:tr w:rsidR="000B669C" w:rsidRPr="00252FC7" w14:paraId="3C67E28A" w14:textId="77777777" w:rsidTr="001E7713">
        <w:tc>
          <w:tcPr>
            <w:tcW w:w="895" w:type="dxa"/>
            <w:vAlign w:val="center"/>
            <w:hideMark/>
          </w:tcPr>
          <w:p w14:paraId="739D4F3C" w14:textId="582C57BE"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8</w:t>
            </w:r>
          </w:p>
        </w:tc>
        <w:tc>
          <w:tcPr>
            <w:tcW w:w="3690" w:type="dxa"/>
            <w:hideMark/>
          </w:tcPr>
          <w:p w14:paraId="74F5A48F" w14:textId="4D6DED00" w:rsidR="000B669C" w:rsidRPr="00252FC7" w:rsidRDefault="00CD5715"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Chief Accountant aims for website VAT compliance to avoid hefty fines.</w:t>
            </w:r>
          </w:p>
        </w:tc>
        <w:tc>
          <w:tcPr>
            <w:tcW w:w="0" w:type="auto"/>
            <w:vAlign w:val="center"/>
            <w:hideMark/>
          </w:tcPr>
          <w:p w14:paraId="0EB6F438"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Accountant</w:t>
            </w:r>
          </w:p>
        </w:tc>
        <w:tc>
          <w:tcPr>
            <w:tcW w:w="0" w:type="auto"/>
            <w:vAlign w:val="center"/>
            <w:hideMark/>
          </w:tcPr>
          <w:p w14:paraId="1BC3BBF9"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7AD83ED6"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Ensures legal compliance and avoids financial penalties.</w:t>
            </w:r>
          </w:p>
          <w:p w14:paraId="3F0EF8B4" w14:textId="62F8B8D9"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 Facilitates proper invoicing and contributes to government obligations.</w:t>
            </w:r>
          </w:p>
        </w:tc>
      </w:tr>
      <w:tr w:rsidR="000B669C" w:rsidRPr="00252FC7" w14:paraId="78A52F4A" w14:textId="77777777" w:rsidTr="001E7713">
        <w:tc>
          <w:tcPr>
            <w:tcW w:w="895" w:type="dxa"/>
            <w:vAlign w:val="center"/>
            <w:hideMark/>
          </w:tcPr>
          <w:p w14:paraId="786A971B" w14:textId="45F8BFA4" w:rsidR="000B669C" w:rsidRPr="00252FC7" w:rsidRDefault="00714AD5" w:rsidP="00624DB3">
            <w:pPr>
              <w:jc w:val="cente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GG</w:t>
            </w:r>
            <w:r w:rsidRPr="00252FC7">
              <w:rPr>
                <w:rFonts w:asciiTheme="majorHAnsi" w:eastAsia="Times New Roman" w:hAnsiTheme="majorHAnsi" w:cstheme="majorHAnsi"/>
                <w:bCs/>
                <w:kern w:val="0"/>
                <w:sz w:val="24"/>
                <w:szCs w:val="24"/>
                <w:lang w:val="en-US" w:eastAsia="vi-VN"/>
                <w14:ligatures w14:val="none"/>
              </w:rPr>
              <w:t>9</w:t>
            </w:r>
          </w:p>
        </w:tc>
        <w:tc>
          <w:tcPr>
            <w:tcW w:w="3690" w:type="dxa"/>
            <w:hideMark/>
          </w:tcPr>
          <w:p w14:paraId="2C33D1E2" w14:textId="77777777"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As the Operations Director, I want to accept all forms of payment.</w:t>
            </w:r>
          </w:p>
        </w:tc>
        <w:tc>
          <w:tcPr>
            <w:tcW w:w="0" w:type="auto"/>
            <w:vAlign w:val="center"/>
            <w:hideMark/>
          </w:tcPr>
          <w:p w14:paraId="5B07944E"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CEO</w:t>
            </w:r>
          </w:p>
        </w:tc>
        <w:tc>
          <w:tcPr>
            <w:tcW w:w="0" w:type="auto"/>
            <w:vAlign w:val="center"/>
            <w:hideMark/>
          </w:tcPr>
          <w:p w14:paraId="4CD15FEF" w14:textId="77777777" w:rsidR="000B669C" w:rsidRPr="00252FC7" w:rsidRDefault="000B669C" w:rsidP="00624DB3">
            <w:pPr>
              <w:jc w:val="cente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FR</w:t>
            </w:r>
          </w:p>
        </w:tc>
        <w:tc>
          <w:tcPr>
            <w:tcW w:w="6976" w:type="dxa"/>
            <w:hideMark/>
          </w:tcPr>
          <w:p w14:paraId="751A423A" w14:textId="77777777" w:rsidR="00E60FD4" w:rsidRPr="00252FC7" w:rsidRDefault="000B669C" w:rsidP="001E7713">
            <w:pPr>
              <w:rPr>
                <w:rFonts w:asciiTheme="majorHAnsi" w:eastAsia="Times New Roman" w:hAnsiTheme="majorHAnsi" w:cstheme="majorHAnsi"/>
                <w:bCs/>
                <w:kern w:val="0"/>
                <w:sz w:val="24"/>
                <w:szCs w:val="24"/>
                <w:lang w:val="en-US" w:eastAsia="vi-VN"/>
                <w14:ligatures w14:val="none"/>
              </w:rPr>
            </w:pPr>
            <w:r w:rsidRPr="00252FC7">
              <w:rPr>
                <w:rFonts w:asciiTheme="majorHAnsi" w:eastAsia="Times New Roman" w:hAnsiTheme="majorHAnsi" w:cstheme="majorHAnsi"/>
                <w:bCs/>
                <w:kern w:val="0"/>
                <w:sz w:val="24"/>
                <w:szCs w:val="24"/>
                <w:lang w:eastAsia="vi-VN"/>
                <w14:ligatures w14:val="none"/>
              </w:rPr>
              <w:t xml:space="preserve">- Captures a larger market share and enhances accessibility. </w:t>
            </w:r>
          </w:p>
          <w:p w14:paraId="175A275F" w14:textId="2E61B2EF" w:rsidR="000B669C" w:rsidRPr="00252FC7" w:rsidRDefault="000B669C" w:rsidP="001E7713">
            <w:pPr>
              <w:rPr>
                <w:rFonts w:asciiTheme="majorHAnsi" w:eastAsia="Times New Roman" w:hAnsiTheme="majorHAnsi" w:cstheme="majorHAnsi"/>
                <w:bCs/>
                <w:kern w:val="0"/>
                <w:sz w:val="24"/>
                <w:szCs w:val="24"/>
                <w:lang w:eastAsia="vi-VN"/>
                <w14:ligatures w14:val="none"/>
              </w:rPr>
            </w:pPr>
            <w:r w:rsidRPr="00252FC7">
              <w:rPr>
                <w:rFonts w:asciiTheme="majorHAnsi" w:eastAsia="Times New Roman" w:hAnsiTheme="majorHAnsi" w:cstheme="majorHAnsi"/>
                <w:bCs/>
                <w:kern w:val="0"/>
                <w:sz w:val="24"/>
                <w:szCs w:val="24"/>
                <w:lang w:eastAsia="vi-VN"/>
                <w14:ligatures w14:val="none"/>
              </w:rPr>
              <w:t>- Expands customer base globally and builds trust in financial transactions.</w:t>
            </w:r>
          </w:p>
        </w:tc>
      </w:tr>
    </w:tbl>
    <w:p w14:paraId="543BD584" w14:textId="77777777" w:rsidR="000B669C" w:rsidRPr="00252FC7" w:rsidRDefault="000B669C" w:rsidP="000B669C">
      <w:pPr>
        <w:rPr>
          <w:rFonts w:asciiTheme="majorHAnsi" w:hAnsiTheme="majorHAnsi" w:cstheme="majorHAnsi"/>
        </w:rPr>
      </w:pPr>
    </w:p>
    <w:p w14:paraId="624C5E12" w14:textId="77777777" w:rsidR="00A76B56" w:rsidRPr="00252FC7" w:rsidRDefault="00A76B56" w:rsidP="00A76B56">
      <w:pPr>
        <w:pStyle w:val="Heading2"/>
        <w:ind w:left="720"/>
        <w:jc w:val="both"/>
        <w:rPr>
          <w:rFonts w:eastAsia="Times New Roman" w:cstheme="majorHAnsi"/>
          <w:bCs/>
          <w:color w:val="auto"/>
          <w:kern w:val="0"/>
          <w:sz w:val="24"/>
          <w:szCs w:val="24"/>
          <w:lang w:val="en-US" w:eastAsia="vi-VN"/>
          <w14:ligatures w14:val="none"/>
        </w:rPr>
      </w:pPr>
    </w:p>
    <w:p w14:paraId="26C1CF9A" w14:textId="77777777" w:rsidR="00DA47DD" w:rsidRPr="00252FC7" w:rsidRDefault="00DA47DD">
      <w:pP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br w:type="page"/>
      </w:r>
    </w:p>
    <w:p w14:paraId="3F3F8965" w14:textId="40AFAE08" w:rsidR="00DA47DD" w:rsidRPr="00252FC7" w:rsidRDefault="007441CD" w:rsidP="00EE7490">
      <w:pPr>
        <w:pStyle w:val="Heading3"/>
        <w:numPr>
          <w:ilvl w:val="0"/>
          <w:numId w:val="14"/>
        </w:numPr>
        <w:rPr>
          <w:rFonts w:cstheme="majorHAnsi"/>
          <w:b/>
          <w:bCs/>
          <w:color w:val="auto"/>
          <w:lang w:val="en-US"/>
        </w:rPr>
      </w:pPr>
      <w:bookmarkStart w:id="48" w:name="_Toc164183768"/>
      <w:r w:rsidRPr="00252FC7">
        <w:rPr>
          <w:rFonts w:cstheme="majorHAnsi"/>
          <w:b/>
          <w:bCs/>
          <w:color w:val="auto"/>
          <w:lang w:val="en-US"/>
        </w:rPr>
        <w:lastRenderedPageBreak/>
        <w:t>High level requirements list</w:t>
      </w:r>
      <w:bookmarkEnd w:id="48"/>
    </w:p>
    <w:p w14:paraId="5B9FF058" w14:textId="66C8BFB6" w:rsidR="00EE7490" w:rsidRPr="00252FC7" w:rsidRDefault="00EE7490"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49" w:name="_Toc164181059"/>
      <w:r w:rsidRPr="00252FC7">
        <w:rPr>
          <w:rFonts w:asciiTheme="majorHAnsi" w:eastAsia="Times New Roman" w:hAnsiTheme="majorHAnsi" w:cstheme="majorHAnsi"/>
          <w:kern w:val="0"/>
          <w:sz w:val="24"/>
          <w:szCs w:val="24"/>
          <w:lang w:val="en-US" w:eastAsia="vi-VN"/>
          <w14:ligatures w14:val="none"/>
        </w:rPr>
        <w:t>The table outlines essential functional requirements for a system, covering tasks like processing purchases and managing accounts, as well as additional features such as marketing preferences and VAT compliance.</w:t>
      </w:r>
      <w:bookmarkEnd w:id="49"/>
    </w:p>
    <w:p w14:paraId="46AF78F2" w14:textId="5D0BBCD6" w:rsidR="009821D0" w:rsidRPr="00252FC7" w:rsidRDefault="00226A89" w:rsidP="00FE1F17">
      <w:pPr>
        <w:pStyle w:val="Caption"/>
        <w:ind w:left="360"/>
        <w:rPr>
          <w:rFonts w:asciiTheme="majorHAnsi" w:hAnsiTheme="majorHAnsi" w:cstheme="majorHAnsi"/>
          <w:sz w:val="24"/>
          <w:szCs w:val="24"/>
          <w:lang w:val="en-US"/>
        </w:rPr>
      </w:pPr>
      <w:bookmarkStart w:id="50" w:name="_Toc164191578"/>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3</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Estimation for each requirements (WBS - Work breakdown structure)</w:t>
      </w:r>
      <w:bookmarkEnd w:id="50"/>
    </w:p>
    <w:tbl>
      <w:tblPr>
        <w:tblStyle w:val="TableGrid"/>
        <w:tblW w:w="13855" w:type="dxa"/>
        <w:tblLook w:val="04A0" w:firstRow="1" w:lastRow="0" w:firstColumn="1" w:lastColumn="0" w:noHBand="0" w:noVBand="1"/>
      </w:tblPr>
      <w:tblGrid>
        <w:gridCol w:w="2065"/>
        <w:gridCol w:w="9630"/>
        <w:gridCol w:w="2160"/>
      </w:tblGrid>
      <w:tr w:rsidR="000B669C" w:rsidRPr="00252FC7" w14:paraId="1079D67A" w14:textId="77777777" w:rsidTr="00624DB3">
        <w:tc>
          <w:tcPr>
            <w:tcW w:w="2065" w:type="dxa"/>
            <w:vAlign w:val="center"/>
            <w:hideMark/>
          </w:tcPr>
          <w:p w14:paraId="6E1B43BA"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 ID</w:t>
            </w:r>
          </w:p>
        </w:tc>
        <w:tc>
          <w:tcPr>
            <w:tcW w:w="9630" w:type="dxa"/>
            <w:vAlign w:val="center"/>
            <w:hideMark/>
          </w:tcPr>
          <w:p w14:paraId="27021C8D"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w:t>
            </w:r>
          </w:p>
        </w:tc>
        <w:tc>
          <w:tcPr>
            <w:tcW w:w="2160" w:type="dxa"/>
            <w:vAlign w:val="center"/>
            <w:hideMark/>
          </w:tcPr>
          <w:p w14:paraId="170E08F1"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Priority</w:t>
            </w:r>
          </w:p>
        </w:tc>
      </w:tr>
      <w:tr w:rsidR="000B669C" w:rsidRPr="00252FC7" w14:paraId="0670CE6F" w14:textId="77777777" w:rsidTr="00624DB3">
        <w:tc>
          <w:tcPr>
            <w:tcW w:w="2065" w:type="dxa"/>
            <w:vAlign w:val="center"/>
            <w:hideMark/>
          </w:tcPr>
          <w:p w14:paraId="2D25C064" w14:textId="406475CE"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GG1</w:t>
            </w:r>
          </w:p>
        </w:tc>
        <w:tc>
          <w:tcPr>
            <w:tcW w:w="9630" w:type="dxa"/>
            <w:vAlign w:val="center"/>
            <w:hideMark/>
          </w:tcPr>
          <w:p w14:paraId="1C528D67"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an Order Handling Clerk, I want to use the website to process telephone purchases, replacing the paper-based system.</w:t>
            </w:r>
          </w:p>
        </w:tc>
        <w:tc>
          <w:tcPr>
            <w:tcW w:w="2160" w:type="dxa"/>
            <w:vAlign w:val="center"/>
            <w:hideMark/>
          </w:tcPr>
          <w:p w14:paraId="2607706D"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r>
      <w:tr w:rsidR="000B669C" w:rsidRPr="00252FC7" w14:paraId="11C1D060" w14:textId="77777777" w:rsidTr="00624DB3">
        <w:tc>
          <w:tcPr>
            <w:tcW w:w="2065" w:type="dxa"/>
            <w:vAlign w:val="center"/>
            <w:hideMark/>
          </w:tcPr>
          <w:p w14:paraId="30AC1AB8" w14:textId="525B7BDD"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GG2</w:t>
            </w:r>
          </w:p>
        </w:tc>
        <w:tc>
          <w:tcPr>
            <w:tcW w:w="9630" w:type="dxa"/>
            <w:vAlign w:val="center"/>
            <w:hideMark/>
          </w:tcPr>
          <w:p w14:paraId="5589C6A1"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be able to change my account details to ensure my most up-to-date information is recorded.</w:t>
            </w:r>
          </w:p>
        </w:tc>
        <w:tc>
          <w:tcPr>
            <w:tcW w:w="2160" w:type="dxa"/>
            <w:vAlign w:val="center"/>
            <w:hideMark/>
          </w:tcPr>
          <w:p w14:paraId="2195FAC3"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r>
      <w:tr w:rsidR="000B669C" w:rsidRPr="00252FC7" w14:paraId="5B1E05C1" w14:textId="77777777" w:rsidTr="00624DB3">
        <w:tc>
          <w:tcPr>
            <w:tcW w:w="2065" w:type="dxa"/>
            <w:vAlign w:val="center"/>
            <w:hideMark/>
          </w:tcPr>
          <w:p w14:paraId="5363BBEE" w14:textId="032005DD"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GG3</w:t>
            </w:r>
          </w:p>
        </w:tc>
        <w:tc>
          <w:tcPr>
            <w:tcW w:w="9630" w:type="dxa"/>
            <w:vAlign w:val="center"/>
            <w:hideMark/>
          </w:tcPr>
          <w:p w14:paraId="342D771F"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register an account.</w:t>
            </w:r>
          </w:p>
        </w:tc>
        <w:tc>
          <w:tcPr>
            <w:tcW w:w="2160" w:type="dxa"/>
            <w:vAlign w:val="center"/>
            <w:hideMark/>
          </w:tcPr>
          <w:p w14:paraId="4F3FBC0C"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r>
      <w:tr w:rsidR="000B669C" w:rsidRPr="00252FC7" w14:paraId="7A1522A4" w14:textId="77777777" w:rsidTr="00624DB3">
        <w:tc>
          <w:tcPr>
            <w:tcW w:w="2065" w:type="dxa"/>
            <w:vAlign w:val="center"/>
            <w:hideMark/>
          </w:tcPr>
          <w:p w14:paraId="29CF9E72" w14:textId="620521D1"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GG4</w:t>
            </w:r>
          </w:p>
        </w:tc>
        <w:tc>
          <w:tcPr>
            <w:tcW w:w="9630" w:type="dxa"/>
            <w:vAlign w:val="center"/>
            <w:hideMark/>
          </w:tcPr>
          <w:p w14:paraId="1CFE5362"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be able to modify my shopping cart.</w:t>
            </w:r>
          </w:p>
        </w:tc>
        <w:tc>
          <w:tcPr>
            <w:tcW w:w="2160" w:type="dxa"/>
            <w:vAlign w:val="center"/>
            <w:hideMark/>
          </w:tcPr>
          <w:p w14:paraId="63D19384"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r>
      <w:tr w:rsidR="000B669C" w:rsidRPr="00252FC7" w14:paraId="25F2D1A0" w14:textId="77777777" w:rsidTr="00624DB3">
        <w:tc>
          <w:tcPr>
            <w:tcW w:w="2065" w:type="dxa"/>
            <w:vAlign w:val="center"/>
            <w:hideMark/>
          </w:tcPr>
          <w:p w14:paraId="17DED8CE" w14:textId="10945B97"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GG5</w:t>
            </w:r>
          </w:p>
        </w:tc>
        <w:tc>
          <w:tcPr>
            <w:tcW w:w="9630" w:type="dxa"/>
            <w:vAlign w:val="center"/>
            <w:hideMark/>
          </w:tcPr>
          <w:p w14:paraId="5B30079D"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enter separate delivery and invoice addresses.</w:t>
            </w:r>
          </w:p>
        </w:tc>
        <w:tc>
          <w:tcPr>
            <w:tcW w:w="2160" w:type="dxa"/>
            <w:vAlign w:val="center"/>
            <w:hideMark/>
          </w:tcPr>
          <w:p w14:paraId="5CA0F563"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r>
      <w:tr w:rsidR="000B669C" w:rsidRPr="00252FC7" w14:paraId="688CE45E" w14:textId="77777777" w:rsidTr="00624DB3">
        <w:tc>
          <w:tcPr>
            <w:tcW w:w="2065" w:type="dxa"/>
            <w:vAlign w:val="center"/>
            <w:hideMark/>
          </w:tcPr>
          <w:p w14:paraId="6F60A7DC" w14:textId="144A0638"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GG6</w:t>
            </w:r>
          </w:p>
        </w:tc>
        <w:tc>
          <w:tcPr>
            <w:tcW w:w="9630" w:type="dxa"/>
            <w:vAlign w:val="center"/>
            <w:hideMark/>
          </w:tcPr>
          <w:p w14:paraId="6A14A0B9"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choose whether or not I am sent marketing information.</w:t>
            </w:r>
          </w:p>
        </w:tc>
        <w:tc>
          <w:tcPr>
            <w:tcW w:w="2160" w:type="dxa"/>
            <w:vAlign w:val="center"/>
            <w:hideMark/>
          </w:tcPr>
          <w:p w14:paraId="3466D883"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r>
      <w:tr w:rsidR="000B669C" w:rsidRPr="00252FC7" w14:paraId="71CF42B8" w14:textId="77777777" w:rsidTr="00624DB3">
        <w:tc>
          <w:tcPr>
            <w:tcW w:w="2065" w:type="dxa"/>
            <w:vAlign w:val="center"/>
            <w:hideMark/>
          </w:tcPr>
          <w:p w14:paraId="0021CEA2" w14:textId="42333A68"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GG7</w:t>
            </w:r>
          </w:p>
        </w:tc>
        <w:tc>
          <w:tcPr>
            <w:tcW w:w="9630" w:type="dxa"/>
            <w:vAlign w:val="center"/>
            <w:hideMark/>
          </w:tcPr>
          <w:p w14:paraId="2C00C038"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the Marketing Director I would like an offers or discount page so that we can inform our customers of the aforementioned.</w:t>
            </w:r>
          </w:p>
        </w:tc>
        <w:tc>
          <w:tcPr>
            <w:tcW w:w="2160" w:type="dxa"/>
            <w:vAlign w:val="center"/>
            <w:hideMark/>
          </w:tcPr>
          <w:p w14:paraId="33DAF3FF"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r>
      <w:tr w:rsidR="000B669C" w:rsidRPr="00252FC7" w14:paraId="554A2FFA" w14:textId="77777777" w:rsidTr="00624DB3">
        <w:tc>
          <w:tcPr>
            <w:tcW w:w="2065" w:type="dxa"/>
            <w:vAlign w:val="center"/>
            <w:hideMark/>
          </w:tcPr>
          <w:p w14:paraId="373F78D1" w14:textId="35EC995F"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GG8</w:t>
            </w:r>
          </w:p>
        </w:tc>
        <w:tc>
          <w:tcPr>
            <w:tcW w:w="9630" w:type="dxa"/>
            <w:vAlign w:val="center"/>
            <w:hideMark/>
          </w:tcPr>
          <w:p w14:paraId="190ABA07"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the Chief Accountant I want to the Web site to adhere to legislation regarding VAT so we are not hit with a hefty fine.</w:t>
            </w:r>
          </w:p>
        </w:tc>
        <w:tc>
          <w:tcPr>
            <w:tcW w:w="2160" w:type="dxa"/>
            <w:vAlign w:val="center"/>
            <w:hideMark/>
          </w:tcPr>
          <w:p w14:paraId="4B8F58B0"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Could have</w:t>
            </w:r>
          </w:p>
        </w:tc>
      </w:tr>
      <w:tr w:rsidR="000B669C" w:rsidRPr="00252FC7" w14:paraId="4139D24F" w14:textId="77777777" w:rsidTr="00624DB3">
        <w:tc>
          <w:tcPr>
            <w:tcW w:w="2065" w:type="dxa"/>
            <w:vAlign w:val="center"/>
            <w:hideMark/>
          </w:tcPr>
          <w:p w14:paraId="1A1F7412" w14:textId="491334C6" w:rsidR="000B669C" w:rsidRPr="00252FC7" w:rsidRDefault="00714AD5"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GG9</w:t>
            </w:r>
          </w:p>
        </w:tc>
        <w:tc>
          <w:tcPr>
            <w:tcW w:w="9630" w:type="dxa"/>
            <w:vAlign w:val="center"/>
            <w:hideMark/>
          </w:tcPr>
          <w:p w14:paraId="43B49FBE" w14:textId="77777777" w:rsidR="000B669C" w:rsidRPr="00252FC7" w:rsidRDefault="000B669C" w:rsidP="00624DB3">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the Operations Director, I want to accept all forms of payment.</w:t>
            </w:r>
          </w:p>
        </w:tc>
        <w:tc>
          <w:tcPr>
            <w:tcW w:w="2160" w:type="dxa"/>
            <w:vAlign w:val="center"/>
            <w:hideMark/>
          </w:tcPr>
          <w:p w14:paraId="036127A0"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Could have</w:t>
            </w:r>
          </w:p>
        </w:tc>
      </w:tr>
    </w:tbl>
    <w:p w14:paraId="511D5A3A" w14:textId="77777777" w:rsidR="000B669C" w:rsidRPr="00252FC7" w:rsidRDefault="000B669C" w:rsidP="000B669C">
      <w:pPr>
        <w:rPr>
          <w:rFonts w:asciiTheme="majorHAnsi" w:hAnsiTheme="majorHAnsi" w:cstheme="majorHAnsi"/>
          <w:lang w:val="en-US"/>
        </w:rPr>
      </w:pPr>
    </w:p>
    <w:p w14:paraId="54BFB0E2" w14:textId="6EFCF5D2" w:rsidR="00DA47DD" w:rsidRPr="00252FC7" w:rsidRDefault="00DA47DD" w:rsidP="008948F8">
      <w:pPr>
        <w:pStyle w:val="Heading3"/>
        <w:numPr>
          <w:ilvl w:val="0"/>
          <w:numId w:val="14"/>
        </w:numPr>
        <w:rPr>
          <w:rFonts w:cstheme="majorHAnsi"/>
          <w:b/>
          <w:bCs/>
          <w:color w:val="auto"/>
          <w:lang w:val="en-US"/>
        </w:rPr>
      </w:pPr>
      <w:r w:rsidRPr="00252FC7">
        <w:rPr>
          <w:rFonts w:eastAsia="Times New Roman" w:cstheme="majorHAnsi"/>
          <w:kern w:val="0"/>
          <w:lang w:val="en-US" w:eastAsia="vi-VN"/>
          <w14:ligatures w14:val="none"/>
        </w:rPr>
        <w:br w:type="page"/>
      </w:r>
      <w:bookmarkStart w:id="51" w:name="_Toc164183769"/>
      <w:r w:rsidR="007441CD" w:rsidRPr="00252FC7">
        <w:rPr>
          <w:rFonts w:cstheme="majorHAnsi"/>
          <w:b/>
          <w:bCs/>
          <w:color w:val="auto"/>
        </w:rPr>
        <w:lastRenderedPageBreak/>
        <w:t>Describe the process used to prioritize requirements and provide justification for the decisions made.</w:t>
      </w:r>
      <w:bookmarkEnd w:id="51"/>
    </w:p>
    <w:p w14:paraId="5D6D975C" w14:textId="4A027EE1" w:rsidR="00EE7490" w:rsidRPr="00252FC7" w:rsidRDefault="00EE7490"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52" w:name="_Toc164180953"/>
      <w:bookmarkStart w:id="53" w:name="_Toc164181061"/>
      <w:r w:rsidRPr="00252FC7">
        <w:rPr>
          <w:rFonts w:asciiTheme="majorHAnsi" w:eastAsia="Times New Roman" w:hAnsiTheme="majorHAnsi" w:cstheme="majorHAnsi"/>
          <w:kern w:val="0"/>
          <w:sz w:val="24"/>
          <w:szCs w:val="24"/>
          <w:lang w:val="en-US" w:eastAsia="vi-VN"/>
          <w14:ligatures w14:val="none"/>
        </w:rPr>
        <w:t>The table summarizes the project's timeline, SCRUM structure, and team composition. It includes details on 6 two-week sprints within a 3-month timeframe, along with a team of 5 developers (4 full-time and 1 part-time). Effort calculations for the entire project and per sprint are also provided.</w:t>
      </w:r>
      <w:bookmarkEnd w:id="52"/>
      <w:bookmarkEnd w:id="53"/>
    </w:p>
    <w:p w14:paraId="05EF914F" w14:textId="6112C4D8" w:rsidR="00CD5715" w:rsidRPr="00252FC7" w:rsidRDefault="00EE7490" w:rsidP="00FE1F17">
      <w:pPr>
        <w:pStyle w:val="Caption"/>
        <w:ind w:left="360"/>
        <w:rPr>
          <w:rFonts w:asciiTheme="majorHAnsi" w:eastAsia="Times New Roman" w:hAnsiTheme="majorHAnsi" w:cstheme="majorHAnsi"/>
          <w:bCs/>
          <w:color w:val="auto"/>
          <w:kern w:val="0"/>
          <w:sz w:val="36"/>
          <w:szCs w:val="36"/>
          <w:lang w:val="en-US" w:eastAsia="vi-VN"/>
          <w14:ligatures w14:val="none"/>
        </w:rPr>
      </w:pPr>
      <w:bookmarkStart w:id="54" w:name="_Toc164191579"/>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4</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Project Resource and Sprint Allocation Overview</w:t>
      </w:r>
      <w:bookmarkEnd w:id="54"/>
    </w:p>
    <w:tbl>
      <w:tblPr>
        <w:tblW w:w="1224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695"/>
        <w:gridCol w:w="3304"/>
        <w:gridCol w:w="2276"/>
      </w:tblGrid>
      <w:tr w:rsidR="002303B1" w:rsidRPr="00252FC7" w14:paraId="74203D69" w14:textId="77777777" w:rsidTr="00EE7490">
        <w:trPr>
          <w:trHeight w:val="288"/>
        </w:trPr>
        <w:tc>
          <w:tcPr>
            <w:tcW w:w="12240" w:type="dxa"/>
            <w:gridSpan w:val="4"/>
            <w:shd w:val="clear" w:color="auto" w:fill="auto"/>
            <w:noWrap/>
            <w:vAlign w:val="bottom"/>
            <w:hideMark/>
          </w:tcPr>
          <w:p w14:paraId="678BAAB1" w14:textId="4F8652CA" w:rsidR="002303B1" w:rsidRPr="00252FC7" w:rsidRDefault="002303B1" w:rsidP="002303B1">
            <w:pPr>
              <w:spacing w:after="0" w:line="240" w:lineRule="auto"/>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Proejct time: 3 months</w:t>
            </w:r>
          </w:p>
        </w:tc>
      </w:tr>
      <w:tr w:rsidR="00EE7490" w:rsidRPr="00252FC7" w14:paraId="5C0BB82F" w14:textId="77777777" w:rsidTr="00EE7490">
        <w:trPr>
          <w:trHeight w:val="288"/>
        </w:trPr>
        <w:tc>
          <w:tcPr>
            <w:tcW w:w="2965" w:type="dxa"/>
            <w:shd w:val="clear" w:color="auto" w:fill="auto"/>
            <w:noWrap/>
            <w:vAlign w:val="bottom"/>
            <w:hideMark/>
          </w:tcPr>
          <w:p w14:paraId="13E0E1AE" w14:textId="77777777" w:rsidR="00EE7490" w:rsidRPr="00252FC7" w:rsidRDefault="00EE7490" w:rsidP="002303B1">
            <w:pPr>
              <w:spacing w:after="0" w:line="240" w:lineRule="auto"/>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SCRUM</w:t>
            </w:r>
          </w:p>
        </w:tc>
        <w:tc>
          <w:tcPr>
            <w:tcW w:w="9275" w:type="dxa"/>
            <w:gridSpan w:val="3"/>
            <w:shd w:val="clear" w:color="auto" w:fill="auto"/>
            <w:noWrap/>
            <w:vAlign w:val="bottom"/>
            <w:hideMark/>
          </w:tcPr>
          <w:p w14:paraId="39ADCFDA" w14:textId="7EA6FEEB" w:rsidR="00EE7490" w:rsidRPr="00252FC7" w:rsidRDefault="00EE7490" w:rsidP="002303B1">
            <w:pPr>
              <w:spacing w:after="0" w:line="240" w:lineRule="auto"/>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6 sprints, each sprint is 02 weeks</w:t>
            </w:r>
          </w:p>
        </w:tc>
      </w:tr>
      <w:tr w:rsidR="002303B1" w:rsidRPr="00252FC7" w14:paraId="28C2F919" w14:textId="77777777" w:rsidTr="00EE7490">
        <w:trPr>
          <w:trHeight w:val="288"/>
        </w:trPr>
        <w:tc>
          <w:tcPr>
            <w:tcW w:w="2965" w:type="dxa"/>
            <w:shd w:val="clear" w:color="auto" w:fill="auto"/>
            <w:noWrap/>
            <w:vAlign w:val="bottom"/>
            <w:hideMark/>
          </w:tcPr>
          <w:p w14:paraId="22FC0468" w14:textId="77777777" w:rsidR="002303B1" w:rsidRPr="00252FC7" w:rsidRDefault="002303B1" w:rsidP="002303B1">
            <w:pPr>
              <w:spacing w:after="0" w:line="240" w:lineRule="auto"/>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Dev Team</w:t>
            </w:r>
          </w:p>
        </w:tc>
        <w:tc>
          <w:tcPr>
            <w:tcW w:w="3695" w:type="dxa"/>
            <w:shd w:val="clear" w:color="auto" w:fill="auto"/>
            <w:noWrap/>
            <w:vAlign w:val="bottom"/>
            <w:hideMark/>
          </w:tcPr>
          <w:p w14:paraId="3941D323" w14:textId="7438FC22" w:rsidR="002303B1" w:rsidRPr="00252FC7" w:rsidRDefault="002303B1" w:rsidP="002303B1">
            <w:pPr>
              <w:spacing w:after="0" w:line="240" w:lineRule="auto"/>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T</w:t>
            </w:r>
            <w:r w:rsidRPr="00252FC7">
              <w:rPr>
                <w:rFonts w:asciiTheme="majorHAnsi" w:eastAsia="Times New Roman" w:hAnsiTheme="majorHAnsi" w:cstheme="majorHAnsi"/>
                <w:color w:val="000000"/>
                <w:kern w:val="0"/>
                <w:sz w:val="24"/>
                <w:szCs w:val="24"/>
                <w:lang w:eastAsia="vi-VN"/>
                <w14:ligatures w14:val="none"/>
              </w:rPr>
              <w:t>eam members</w:t>
            </w:r>
          </w:p>
        </w:tc>
        <w:tc>
          <w:tcPr>
            <w:tcW w:w="5580" w:type="dxa"/>
            <w:gridSpan w:val="2"/>
            <w:shd w:val="clear" w:color="auto" w:fill="auto"/>
            <w:noWrap/>
            <w:vAlign w:val="bottom"/>
            <w:hideMark/>
          </w:tcPr>
          <w:p w14:paraId="19BAA7C5" w14:textId="563E7958" w:rsidR="002303B1" w:rsidRPr="00252FC7" w:rsidRDefault="002303B1" w:rsidP="002303B1">
            <w:pPr>
              <w:spacing w:after="0" w:line="240" w:lineRule="auto"/>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5 members ( 4 full-time dev and 1 part-time dev)</w:t>
            </w:r>
          </w:p>
        </w:tc>
      </w:tr>
      <w:tr w:rsidR="002303B1" w:rsidRPr="00252FC7" w14:paraId="5BD67446" w14:textId="77777777" w:rsidTr="00EE7490">
        <w:trPr>
          <w:trHeight w:val="300"/>
        </w:trPr>
        <w:tc>
          <w:tcPr>
            <w:tcW w:w="2965" w:type="dxa"/>
            <w:shd w:val="clear" w:color="auto" w:fill="auto"/>
            <w:noWrap/>
            <w:vAlign w:val="bottom"/>
            <w:hideMark/>
          </w:tcPr>
          <w:p w14:paraId="269D4F5E" w14:textId="77777777" w:rsidR="002303B1" w:rsidRPr="00252FC7" w:rsidRDefault="002303B1" w:rsidP="002303B1">
            <w:pPr>
              <w:spacing w:after="0" w:line="240" w:lineRule="auto"/>
              <w:rPr>
                <w:rFonts w:asciiTheme="majorHAnsi" w:eastAsia="Times New Roman" w:hAnsiTheme="majorHAnsi" w:cstheme="majorHAnsi"/>
                <w:color w:val="000000"/>
                <w:kern w:val="0"/>
                <w:sz w:val="24"/>
                <w:szCs w:val="24"/>
                <w:lang w:eastAsia="vi-VN"/>
                <w14:ligatures w14:val="none"/>
              </w:rPr>
            </w:pPr>
          </w:p>
        </w:tc>
        <w:tc>
          <w:tcPr>
            <w:tcW w:w="3695" w:type="dxa"/>
            <w:shd w:val="clear" w:color="auto" w:fill="auto"/>
            <w:noWrap/>
            <w:vAlign w:val="bottom"/>
            <w:hideMark/>
          </w:tcPr>
          <w:p w14:paraId="7BFA97E5" w14:textId="05753AB4" w:rsidR="002303B1" w:rsidRPr="00252FC7" w:rsidRDefault="002303B1" w:rsidP="002303B1">
            <w:pPr>
              <w:spacing w:after="0" w:line="240" w:lineRule="auto"/>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eastAsia="vi-VN"/>
                <w14:ligatures w14:val="none"/>
              </w:rPr>
              <w:t>Total effort</w:t>
            </w:r>
          </w:p>
        </w:tc>
        <w:tc>
          <w:tcPr>
            <w:tcW w:w="5580" w:type="dxa"/>
            <w:gridSpan w:val="2"/>
            <w:shd w:val="clear" w:color="auto" w:fill="auto"/>
            <w:noWrap/>
            <w:vAlign w:val="bottom"/>
            <w:hideMark/>
          </w:tcPr>
          <w:p w14:paraId="030116DB" w14:textId="5C20E9B4" w:rsidR="002303B1" w:rsidRPr="00252FC7" w:rsidRDefault="002303B1" w:rsidP="002303B1">
            <w:pPr>
              <w:spacing w:after="0" w:line="240" w:lineRule="auto"/>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(4*8 + 1*4 for 1 day)* 5 days per week * 4 weeks per month * 3 months</w:t>
            </w:r>
          </w:p>
        </w:tc>
      </w:tr>
      <w:tr w:rsidR="002303B1" w:rsidRPr="00252FC7" w14:paraId="2E097556" w14:textId="77777777" w:rsidTr="00EE7490">
        <w:trPr>
          <w:trHeight w:val="288"/>
        </w:trPr>
        <w:tc>
          <w:tcPr>
            <w:tcW w:w="6660" w:type="dxa"/>
            <w:gridSpan w:val="2"/>
            <w:shd w:val="clear" w:color="auto" w:fill="auto"/>
            <w:noWrap/>
            <w:vAlign w:val="bottom"/>
            <w:hideMark/>
          </w:tcPr>
          <w:p w14:paraId="021E9205" w14:textId="77777777" w:rsidR="002303B1" w:rsidRPr="00252FC7" w:rsidRDefault="002303B1" w:rsidP="002303B1">
            <w:pPr>
              <w:spacing w:after="0" w:line="240" w:lineRule="auto"/>
              <w:rPr>
                <w:rFonts w:asciiTheme="majorHAnsi" w:eastAsia="Times New Roman" w:hAnsiTheme="majorHAnsi" w:cstheme="majorHAnsi"/>
                <w:kern w:val="0"/>
                <w:sz w:val="24"/>
                <w:szCs w:val="24"/>
                <w:lang w:eastAsia="vi-VN"/>
                <w14:ligatures w14:val="none"/>
              </w:rPr>
            </w:pPr>
          </w:p>
        </w:tc>
        <w:tc>
          <w:tcPr>
            <w:tcW w:w="3304" w:type="dxa"/>
            <w:shd w:val="clear" w:color="auto" w:fill="FFFFFF" w:themeFill="background1"/>
            <w:noWrap/>
            <w:vAlign w:val="bottom"/>
            <w:hideMark/>
          </w:tcPr>
          <w:p w14:paraId="69D48BFA" w14:textId="79E3B301" w:rsidR="002303B1" w:rsidRPr="00252FC7" w:rsidRDefault="002303B1" w:rsidP="002303B1">
            <w:pPr>
              <w:spacing w:after="0" w:line="240" w:lineRule="auto"/>
              <w:jc w:val="right"/>
              <w:rPr>
                <w:rFonts w:asciiTheme="majorHAnsi" w:eastAsia="Times New Roman" w:hAnsiTheme="majorHAnsi" w:cstheme="majorHAnsi"/>
                <w:b/>
                <w:bCs/>
                <w:color w:val="000000"/>
                <w:kern w:val="0"/>
                <w:sz w:val="24"/>
                <w:szCs w:val="24"/>
                <w:lang w:eastAsia="vi-VN"/>
                <w14:ligatures w14:val="none"/>
              </w:rPr>
            </w:pPr>
            <w:r w:rsidRPr="00252FC7">
              <w:rPr>
                <w:rFonts w:asciiTheme="majorHAnsi" w:eastAsia="Times New Roman" w:hAnsiTheme="majorHAnsi" w:cstheme="majorHAnsi"/>
                <w:b/>
                <w:bCs/>
                <w:color w:val="000000"/>
                <w:kern w:val="0"/>
                <w:sz w:val="24"/>
                <w:szCs w:val="24"/>
                <w:lang w:eastAsia="vi-VN"/>
                <w14:ligatures w14:val="none"/>
              </w:rPr>
              <w:t>21</w:t>
            </w:r>
            <w:r w:rsidRPr="00252FC7">
              <w:rPr>
                <w:rFonts w:asciiTheme="majorHAnsi" w:eastAsia="Times New Roman" w:hAnsiTheme="majorHAnsi" w:cstheme="majorHAnsi"/>
                <w:b/>
                <w:bCs/>
                <w:color w:val="000000"/>
                <w:kern w:val="0"/>
                <w:sz w:val="24"/>
                <w:szCs w:val="24"/>
                <w:lang w:val="en-US" w:eastAsia="vi-VN"/>
                <w14:ligatures w14:val="none"/>
              </w:rPr>
              <w:t>0</w:t>
            </w:r>
            <w:r w:rsidRPr="00252FC7">
              <w:rPr>
                <w:rFonts w:asciiTheme="majorHAnsi" w:eastAsia="Times New Roman" w:hAnsiTheme="majorHAnsi" w:cstheme="majorHAnsi"/>
                <w:b/>
                <w:bCs/>
                <w:color w:val="000000"/>
                <w:kern w:val="0"/>
                <w:sz w:val="24"/>
                <w:szCs w:val="24"/>
                <w:lang w:eastAsia="vi-VN"/>
                <w14:ligatures w14:val="none"/>
              </w:rPr>
              <w:t>0</w:t>
            </w:r>
          </w:p>
        </w:tc>
        <w:tc>
          <w:tcPr>
            <w:tcW w:w="2276" w:type="dxa"/>
            <w:shd w:val="clear" w:color="auto" w:fill="auto"/>
            <w:noWrap/>
            <w:vAlign w:val="bottom"/>
            <w:hideMark/>
          </w:tcPr>
          <w:p w14:paraId="1A0ADE93" w14:textId="77777777" w:rsidR="002303B1" w:rsidRPr="00252FC7" w:rsidRDefault="002303B1" w:rsidP="002303B1">
            <w:pPr>
              <w:spacing w:after="0" w:line="240" w:lineRule="auto"/>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man.hours</w:t>
            </w:r>
          </w:p>
        </w:tc>
      </w:tr>
      <w:tr w:rsidR="00EE7490" w:rsidRPr="00252FC7" w14:paraId="0E2B3AC4" w14:textId="77777777" w:rsidTr="00EE7490">
        <w:trPr>
          <w:trHeight w:val="288"/>
        </w:trPr>
        <w:tc>
          <w:tcPr>
            <w:tcW w:w="2965" w:type="dxa"/>
            <w:shd w:val="clear" w:color="auto" w:fill="auto"/>
            <w:noWrap/>
            <w:vAlign w:val="bottom"/>
            <w:hideMark/>
          </w:tcPr>
          <w:p w14:paraId="3BE7261B" w14:textId="77777777" w:rsidR="002303B1" w:rsidRPr="00252FC7" w:rsidRDefault="002303B1" w:rsidP="002303B1">
            <w:pPr>
              <w:spacing w:after="0" w:line="240" w:lineRule="auto"/>
              <w:rPr>
                <w:rFonts w:asciiTheme="majorHAnsi" w:eastAsia="Times New Roman" w:hAnsiTheme="majorHAnsi" w:cstheme="majorHAnsi"/>
                <w:color w:val="000000"/>
                <w:kern w:val="0"/>
                <w:sz w:val="24"/>
                <w:szCs w:val="24"/>
                <w:lang w:eastAsia="vi-VN"/>
                <w14:ligatures w14:val="none"/>
              </w:rPr>
            </w:pPr>
          </w:p>
        </w:tc>
        <w:tc>
          <w:tcPr>
            <w:tcW w:w="3695" w:type="dxa"/>
            <w:shd w:val="clear" w:color="auto" w:fill="auto"/>
            <w:noWrap/>
            <w:vAlign w:val="bottom"/>
            <w:hideMark/>
          </w:tcPr>
          <w:p w14:paraId="2DADA6B0" w14:textId="77777777" w:rsidR="002303B1" w:rsidRPr="00252FC7" w:rsidRDefault="002303B1" w:rsidP="002303B1">
            <w:pPr>
              <w:spacing w:after="0" w:line="240" w:lineRule="auto"/>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Sprint effort</w:t>
            </w:r>
          </w:p>
        </w:tc>
        <w:tc>
          <w:tcPr>
            <w:tcW w:w="3304" w:type="dxa"/>
            <w:tcBorders>
              <w:bottom w:val="single" w:sz="4" w:space="0" w:color="auto"/>
            </w:tcBorders>
            <w:shd w:val="clear" w:color="auto" w:fill="FFFFFF" w:themeFill="background1"/>
            <w:noWrap/>
            <w:vAlign w:val="bottom"/>
            <w:hideMark/>
          </w:tcPr>
          <w:p w14:paraId="79E06F59" w14:textId="77777777" w:rsidR="002303B1" w:rsidRPr="00252FC7" w:rsidRDefault="002303B1" w:rsidP="002303B1">
            <w:pPr>
              <w:spacing w:after="0" w:line="240" w:lineRule="auto"/>
              <w:jc w:val="right"/>
              <w:rPr>
                <w:rFonts w:asciiTheme="majorHAnsi" w:eastAsia="Times New Roman" w:hAnsiTheme="majorHAnsi" w:cstheme="majorHAnsi"/>
                <w:color w:val="000000"/>
                <w:kern w:val="0"/>
                <w:sz w:val="24"/>
                <w:szCs w:val="24"/>
                <w:lang w:eastAsia="vi-VN"/>
                <w14:ligatures w14:val="none"/>
              </w:rPr>
            </w:pPr>
            <w:r w:rsidRPr="00252FC7">
              <w:rPr>
                <w:rFonts w:asciiTheme="majorHAnsi" w:eastAsia="Times New Roman" w:hAnsiTheme="majorHAnsi" w:cstheme="majorHAnsi"/>
                <w:color w:val="000000"/>
                <w:kern w:val="0"/>
                <w:sz w:val="24"/>
                <w:szCs w:val="24"/>
                <w:lang w:eastAsia="vi-VN"/>
                <w14:ligatures w14:val="none"/>
              </w:rPr>
              <w:t>360</w:t>
            </w:r>
          </w:p>
        </w:tc>
        <w:tc>
          <w:tcPr>
            <w:tcW w:w="2276" w:type="dxa"/>
            <w:shd w:val="clear" w:color="auto" w:fill="auto"/>
            <w:noWrap/>
            <w:vAlign w:val="bottom"/>
            <w:hideMark/>
          </w:tcPr>
          <w:p w14:paraId="321C9920" w14:textId="77777777" w:rsidR="002303B1" w:rsidRPr="00252FC7" w:rsidRDefault="002303B1" w:rsidP="002303B1">
            <w:pPr>
              <w:spacing w:after="0" w:line="240" w:lineRule="auto"/>
              <w:jc w:val="right"/>
              <w:rPr>
                <w:rFonts w:asciiTheme="majorHAnsi" w:eastAsia="Times New Roman" w:hAnsiTheme="majorHAnsi" w:cstheme="majorHAnsi"/>
                <w:color w:val="000000"/>
                <w:kern w:val="0"/>
                <w:sz w:val="24"/>
                <w:szCs w:val="24"/>
                <w:lang w:eastAsia="vi-VN"/>
                <w14:ligatures w14:val="none"/>
              </w:rPr>
            </w:pPr>
          </w:p>
        </w:tc>
      </w:tr>
    </w:tbl>
    <w:p w14:paraId="54280660" w14:textId="77777777" w:rsidR="008948F8" w:rsidRPr="00252FC7" w:rsidRDefault="008948F8" w:rsidP="008948F8">
      <w:pPr>
        <w:pStyle w:val="Caption"/>
        <w:rPr>
          <w:rFonts w:asciiTheme="majorHAnsi" w:hAnsiTheme="majorHAnsi" w:cstheme="majorHAnsi"/>
          <w:sz w:val="24"/>
          <w:szCs w:val="24"/>
          <w:lang w:val="en-US"/>
        </w:rPr>
      </w:pPr>
    </w:p>
    <w:p w14:paraId="1A764D25" w14:textId="62C6868C" w:rsidR="008948F8" w:rsidRPr="00252FC7" w:rsidRDefault="008948F8"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55" w:name="_Toc164180954"/>
      <w:bookmarkStart w:id="56" w:name="_Toc164181062"/>
      <w:r w:rsidRPr="00252FC7">
        <w:rPr>
          <w:rFonts w:asciiTheme="majorHAnsi" w:eastAsia="Times New Roman" w:hAnsiTheme="majorHAnsi" w:cstheme="majorHAnsi"/>
          <w:kern w:val="0"/>
          <w:sz w:val="24"/>
          <w:szCs w:val="24"/>
          <w:lang w:val="en-US" w:eastAsia="vi-VN"/>
          <w14:ligatures w14:val="none"/>
        </w:rPr>
        <w:t>The table summarizes the project team members, including four full-time developers with diverse expertise in web development and communication. Additionally, it features a part-time member, Pat, who contributes with a solid understanding of web development and testing</w:t>
      </w:r>
      <w:bookmarkEnd w:id="55"/>
      <w:bookmarkEnd w:id="56"/>
    </w:p>
    <w:p w14:paraId="611B1B02" w14:textId="0ED9D19A" w:rsidR="00467BB2" w:rsidRPr="00252FC7" w:rsidRDefault="008948F8" w:rsidP="00FE1F17">
      <w:pPr>
        <w:pStyle w:val="Caption"/>
        <w:ind w:left="360"/>
        <w:rPr>
          <w:rFonts w:asciiTheme="majorHAnsi" w:hAnsiTheme="majorHAnsi" w:cstheme="majorHAnsi"/>
          <w:sz w:val="24"/>
          <w:szCs w:val="24"/>
          <w:lang w:val="en-US"/>
        </w:rPr>
      </w:pPr>
      <w:bookmarkStart w:id="57" w:name="_Toc164191580"/>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5</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Team Member Introduction and Roles</w:t>
      </w:r>
      <w:bookmarkEnd w:id="57"/>
    </w:p>
    <w:tbl>
      <w:tblPr>
        <w:tblStyle w:val="TableGrid"/>
        <w:tblW w:w="0" w:type="auto"/>
        <w:tblInd w:w="805" w:type="dxa"/>
        <w:tblLook w:val="04A0" w:firstRow="1" w:lastRow="0" w:firstColumn="1" w:lastColumn="0" w:noHBand="0" w:noVBand="1"/>
      </w:tblPr>
      <w:tblGrid>
        <w:gridCol w:w="1980"/>
        <w:gridCol w:w="2456"/>
        <w:gridCol w:w="7804"/>
      </w:tblGrid>
      <w:tr w:rsidR="00BA62C3" w:rsidRPr="00252FC7" w14:paraId="47A904AB" w14:textId="77777777" w:rsidTr="00BA62C3">
        <w:tc>
          <w:tcPr>
            <w:tcW w:w="1980" w:type="dxa"/>
          </w:tcPr>
          <w:p w14:paraId="58173459" w14:textId="77777777" w:rsidR="00BA62C3" w:rsidRPr="00252FC7" w:rsidRDefault="00BA62C3" w:rsidP="002303B1">
            <w:pPr>
              <w:rPr>
                <w:rFonts w:asciiTheme="majorHAnsi" w:hAnsiTheme="majorHAnsi" w:cstheme="majorHAnsi"/>
                <w:b/>
                <w:bCs/>
                <w:sz w:val="24"/>
                <w:szCs w:val="24"/>
                <w:lang w:val="en-US"/>
              </w:rPr>
            </w:pPr>
          </w:p>
        </w:tc>
        <w:tc>
          <w:tcPr>
            <w:tcW w:w="2456" w:type="dxa"/>
            <w:vAlign w:val="center"/>
          </w:tcPr>
          <w:p w14:paraId="0D401094" w14:textId="368F39A0" w:rsidR="00BA62C3" w:rsidRPr="00252FC7" w:rsidRDefault="00BA62C3" w:rsidP="00BA62C3">
            <w:pPr>
              <w:jc w:val="center"/>
              <w:rPr>
                <w:rFonts w:asciiTheme="majorHAnsi" w:hAnsiTheme="majorHAnsi" w:cstheme="majorHAnsi"/>
                <w:b/>
                <w:bCs/>
                <w:sz w:val="24"/>
                <w:szCs w:val="24"/>
                <w:lang w:val="en-US"/>
              </w:rPr>
            </w:pPr>
            <w:r w:rsidRPr="00252FC7">
              <w:rPr>
                <w:rFonts w:asciiTheme="majorHAnsi" w:hAnsiTheme="majorHAnsi" w:cstheme="majorHAnsi"/>
                <w:b/>
                <w:bCs/>
                <w:sz w:val="24"/>
                <w:szCs w:val="24"/>
                <w:lang w:val="en-US"/>
              </w:rPr>
              <w:t>Name member</w:t>
            </w:r>
          </w:p>
        </w:tc>
        <w:tc>
          <w:tcPr>
            <w:tcW w:w="7804" w:type="dxa"/>
            <w:vAlign w:val="center"/>
          </w:tcPr>
          <w:p w14:paraId="6DC8B3DD" w14:textId="1939608F" w:rsidR="00BA62C3" w:rsidRPr="00252FC7" w:rsidRDefault="00BA62C3" w:rsidP="00BA62C3">
            <w:pPr>
              <w:jc w:val="center"/>
              <w:rPr>
                <w:rFonts w:asciiTheme="majorHAnsi" w:hAnsiTheme="majorHAnsi" w:cstheme="majorHAnsi"/>
                <w:b/>
                <w:bCs/>
                <w:sz w:val="24"/>
                <w:szCs w:val="24"/>
                <w:lang w:val="en-US"/>
              </w:rPr>
            </w:pPr>
            <w:r w:rsidRPr="00252FC7">
              <w:rPr>
                <w:rFonts w:asciiTheme="majorHAnsi" w:hAnsiTheme="majorHAnsi" w:cstheme="majorHAnsi"/>
                <w:b/>
                <w:bCs/>
                <w:sz w:val="24"/>
                <w:szCs w:val="24"/>
                <w:lang w:val="en-US"/>
              </w:rPr>
              <w:t>Introduction</w:t>
            </w:r>
          </w:p>
        </w:tc>
      </w:tr>
      <w:tr w:rsidR="00BA62C3" w:rsidRPr="00252FC7" w14:paraId="01BD0956" w14:textId="77777777" w:rsidTr="00BA62C3">
        <w:tc>
          <w:tcPr>
            <w:tcW w:w="1980" w:type="dxa"/>
            <w:vMerge w:val="restart"/>
            <w:vAlign w:val="center"/>
          </w:tcPr>
          <w:p w14:paraId="3A24F6CD" w14:textId="10C13076"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Full-time</w:t>
            </w:r>
          </w:p>
        </w:tc>
        <w:tc>
          <w:tcPr>
            <w:tcW w:w="2456" w:type="dxa"/>
            <w:vAlign w:val="center"/>
          </w:tcPr>
          <w:p w14:paraId="371CF8C8" w14:textId="50726E7C"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Millie</w:t>
            </w:r>
          </w:p>
        </w:tc>
        <w:tc>
          <w:tcPr>
            <w:tcW w:w="7804" w:type="dxa"/>
          </w:tcPr>
          <w:p w14:paraId="6D80D01E" w14:textId="4FBFDD89" w:rsidR="00BA62C3" w:rsidRPr="00252FC7" w:rsidRDefault="00BA62C3" w:rsidP="002303B1">
            <w:pPr>
              <w:rPr>
                <w:rFonts w:asciiTheme="majorHAnsi" w:hAnsiTheme="majorHAnsi" w:cstheme="majorHAnsi"/>
                <w:sz w:val="24"/>
                <w:szCs w:val="24"/>
                <w:lang w:val="en-US"/>
              </w:rPr>
            </w:pPr>
            <w:r w:rsidRPr="00252FC7">
              <w:rPr>
                <w:rFonts w:asciiTheme="majorHAnsi" w:hAnsiTheme="majorHAnsi" w:cstheme="majorHAnsi"/>
                <w:sz w:val="24"/>
                <w:szCs w:val="24"/>
                <w:lang w:val="en-US"/>
              </w:rPr>
              <w:t>A skilled programmer with expertise in web development and effective communication skills.</w:t>
            </w:r>
          </w:p>
        </w:tc>
      </w:tr>
      <w:tr w:rsidR="00BA62C3" w:rsidRPr="00252FC7" w14:paraId="08AB6A38" w14:textId="77777777" w:rsidTr="00BA62C3">
        <w:tc>
          <w:tcPr>
            <w:tcW w:w="1980" w:type="dxa"/>
            <w:vMerge/>
            <w:vAlign w:val="center"/>
          </w:tcPr>
          <w:p w14:paraId="4C1BD43A" w14:textId="77777777" w:rsidR="00BA62C3" w:rsidRPr="00252FC7" w:rsidRDefault="00BA62C3" w:rsidP="00BA62C3">
            <w:pPr>
              <w:jc w:val="center"/>
              <w:rPr>
                <w:rFonts w:asciiTheme="majorHAnsi" w:hAnsiTheme="majorHAnsi" w:cstheme="majorHAnsi"/>
                <w:sz w:val="24"/>
                <w:szCs w:val="24"/>
                <w:lang w:val="en-US"/>
              </w:rPr>
            </w:pPr>
          </w:p>
        </w:tc>
        <w:tc>
          <w:tcPr>
            <w:tcW w:w="2456" w:type="dxa"/>
            <w:vAlign w:val="center"/>
          </w:tcPr>
          <w:p w14:paraId="62A98073" w14:textId="43CC916C"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Peter</w:t>
            </w:r>
          </w:p>
        </w:tc>
        <w:tc>
          <w:tcPr>
            <w:tcW w:w="7804" w:type="dxa"/>
          </w:tcPr>
          <w:p w14:paraId="1BB1A248" w14:textId="1FA7E010" w:rsidR="00BA62C3" w:rsidRPr="00252FC7" w:rsidRDefault="00BA62C3" w:rsidP="002303B1">
            <w:pPr>
              <w:rPr>
                <w:rFonts w:asciiTheme="majorHAnsi" w:hAnsiTheme="majorHAnsi" w:cstheme="majorHAnsi"/>
                <w:sz w:val="24"/>
                <w:szCs w:val="24"/>
                <w:lang w:val="en-US"/>
              </w:rPr>
            </w:pPr>
            <w:r w:rsidRPr="00252FC7">
              <w:rPr>
                <w:rFonts w:asciiTheme="majorHAnsi" w:hAnsiTheme="majorHAnsi" w:cstheme="majorHAnsi"/>
                <w:sz w:val="24"/>
                <w:szCs w:val="24"/>
                <w:lang w:val="en-US"/>
              </w:rPr>
              <w:t>An excellent web developer known for expertise but occasionally engages in disagreements with clients.</w:t>
            </w:r>
          </w:p>
        </w:tc>
      </w:tr>
      <w:tr w:rsidR="00BA62C3" w:rsidRPr="00252FC7" w14:paraId="0589AB78" w14:textId="77777777" w:rsidTr="00BA62C3">
        <w:tc>
          <w:tcPr>
            <w:tcW w:w="1980" w:type="dxa"/>
            <w:vMerge/>
            <w:vAlign w:val="center"/>
          </w:tcPr>
          <w:p w14:paraId="33169374" w14:textId="77777777" w:rsidR="00BA62C3" w:rsidRPr="00252FC7" w:rsidRDefault="00BA62C3" w:rsidP="00BA62C3">
            <w:pPr>
              <w:jc w:val="center"/>
              <w:rPr>
                <w:rFonts w:asciiTheme="majorHAnsi" w:hAnsiTheme="majorHAnsi" w:cstheme="majorHAnsi"/>
                <w:sz w:val="24"/>
                <w:szCs w:val="24"/>
                <w:lang w:val="en-US"/>
              </w:rPr>
            </w:pPr>
          </w:p>
        </w:tc>
        <w:tc>
          <w:tcPr>
            <w:tcW w:w="2456" w:type="dxa"/>
            <w:vAlign w:val="center"/>
          </w:tcPr>
          <w:p w14:paraId="042389F5" w14:textId="03980142"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Anita</w:t>
            </w:r>
          </w:p>
        </w:tc>
        <w:tc>
          <w:tcPr>
            <w:tcW w:w="7804" w:type="dxa"/>
          </w:tcPr>
          <w:p w14:paraId="6270340C" w14:textId="5C9DBF65" w:rsidR="00BA62C3" w:rsidRPr="00252FC7" w:rsidRDefault="00BA62C3" w:rsidP="002303B1">
            <w:pPr>
              <w:rPr>
                <w:rFonts w:asciiTheme="majorHAnsi" w:hAnsiTheme="majorHAnsi" w:cstheme="majorHAnsi"/>
                <w:sz w:val="24"/>
                <w:szCs w:val="24"/>
                <w:lang w:val="en-US"/>
              </w:rPr>
            </w:pPr>
            <w:r w:rsidRPr="00252FC7">
              <w:rPr>
                <w:rFonts w:asciiTheme="majorHAnsi" w:hAnsiTheme="majorHAnsi" w:cstheme="majorHAnsi"/>
                <w:sz w:val="24"/>
                <w:szCs w:val="24"/>
                <w:lang w:val="en-US"/>
              </w:rPr>
              <w:t>Possesses strong web development skills and is also involved in volunteer work for the homeless.</w:t>
            </w:r>
          </w:p>
        </w:tc>
      </w:tr>
      <w:tr w:rsidR="00BA62C3" w:rsidRPr="00252FC7" w14:paraId="230E2F2C" w14:textId="77777777" w:rsidTr="00BA62C3">
        <w:tc>
          <w:tcPr>
            <w:tcW w:w="1980" w:type="dxa"/>
            <w:vMerge/>
            <w:vAlign w:val="center"/>
          </w:tcPr>
          <w:p w14:paraId="0D83DEC8" w14:textId="77777777" w:rsidR="00BA62C3" w:rsidRPr="00252FC7" w:rsidRDefault="00BA62C3" w:rsidP="00BA62C3">
            <w:pPr>
              <w:jc w:val="center"/>
              <w:rPr>
                <w:rFonts w:asciiTheme="majorHAnsi" w:hAnsiTheme="majorHAnsi" w:cstheme="majorHAnsi"/>
                <w:sz w:val="24"/>
                <w:szCs w:val="24"/>
                <w:lang w:val="en-US"/>
              </w:rPr>
            </w:pPr>
          </w:p>
        </w:tc>
        <w:tc>
          <w:tcPr>
            <w:tcW w:w="2456" w:type="dxa"/>
            <w:vAlign w:val="center"/>
          </w:tcPr>
          <w:p w14:paraId="17065D60" w14:textId="5AFBDE3B"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Cheryl</w:t>
            </w:r>
          </w:p>
        </w:tc>
        <w:tc>
          <w:tcPr>
            <w:tcW w:w="7804" w:type="dxa"/>
          </w:tcPr>
          <w:p w14:paraId="6A38E09F" w14:textId="3560F1AF" w:rsidR="00BA62C3" w:rsidRPr="00252FC7" w:rsidRDefault="00BA62C3" w:rsidP="002303B1">
            <w:pPr>
              <w:rPr>
                <w:rFonts w:asciiTheme="majorHAnsi" w:hAnsiTheme="majorHAnsi" w:cstheme="majorHAnsi"/>
                <w:sz w:val="24"/>
                <w:szCs w:val="24"/>
                <w:lang w:val="en-US"/>
              </w:rPr>
            </w:pPr>
            <w:r w:rsidRPr="00252FC7">
              <w:rPr>
                <w:rFonts w:asciiTheme="majorHAnsi" w:hAnsiTheme="majorHAnsi" w:cstheme="majorHAnsi"/>
                <w:sz w:val="24"/>
                <w:szCs w:val="24"/>
                <w:lang w:val="en-US"/>
              </w:rPr>
              <w:t>Experienced as a Team Leader in Agile development projects, well-versed in web development.</w:t>
            </w:r>
          </w:p>
        </w:tc>
      </w:tr>
      <w:tr w:rsidR="00BA62C3" w:rsidRPr="00252FC7" w14:paraId="7002249A" w14:textId="77777777" w:rsidTr="00BA62C3">
        <w:tc>
          <w:tcPr>
            <w:tcW w:w="1980" w:type="dxa"/>
            <w:vAlign w:val="center"/>
          </w:tcPr>
          <w:p w14:paraId="723464AD" w14:textId="34C6B7D0"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Part-time</w:t>
            </w:r>
          </w:p>
        </w:tc>
        <w:tc>
          <w:tcPr>
            <w:tcW w:w="2456" w:type="dxa"/>
            <w:vAlign w:val="center"/>
          </w:tcPr>
          <w:p w14:paraId="5F073BCE" w14:textId="57EBD144" w:rsidR="00BA62C3" w:rsidRPr="00252FC7" w:rsidRDefault="00BA62C3" w:rsidP="00BA62C3">
            <w:pPr>
              <w:jc w:val="center"/>
              <w:rPr>
                <w:rFonts w:asciiTheme="majorHAnsi" w:hAnsiTheme="majorHAnsi" w:cstheme="majorHAnsi"/>
                <w:sz w:val="24"/>
                <w:szCs w:val="24"/>
                <w:lang w:val="en-US"/>
              </w:rPr>
            </w:pPr>
            <w:r w:rsidRPr="00252FC7">
              <w:rPr>
                <w:rFonts w:asciiTheme="majorHAnsi" w:hAnsiTheme="majorHAnsi" w:cstheme="majorHAnsi"/>
                <w:sz w:val="24"/>
                <w:szCs w:val="24"/>
                <w:lang w:val="en-US"/>
              </w:rPr>
              <w:t>Pat</w:t>
            </w:r>
          </w:p>
        </w:tc>
        <w:tc>
          <w:tcPr>
            <w:tcW w:w="7804" w:type="dxa"/>
          </w:tcPr>
          <w:p w14:paraId="338E2A86" w14:textId="176746D4" w:rsidR="00BA62C3" w:rsidRPr="00252FC7" w:rsidRDefault="00BA62C3" w:rsidP="002303B1">
            <w:pPr>
              <w:rPr>
                <w:rFonts w:asciiTheme="majorHAnsi" w:hAnsiTheme="majorHAnsi" w:cstheme="majorHAnsi"/>
                <w:sz w:val="24"/>
                <w:szCs w:val="24"/>
                <w:lang w:val="en-US"/>
              </w:rPr>
            </w:pPr>
            <w:r w:rsidRPr="00252FC7">
              <w:rPr>
                <w:rFonts w:asciiTheme="majorHAnsi" w:hAnsiTheme="majorHAnsi" w:cstheme="majorHAnsi"/>
                <w:sz w:val="24"/>
                <w:szCs w:val="24"/>
                <w:lang w:val="en-US"/>
              </w:rPr>
              <w:t>Available part-time throughout the project, with a good understanding of web development and testing.</w:t>
            </w:r>
          </w:p>
        </w:tc>
      </w:tr>
    </w:tbl>
    <w:p w14:paraId="77A78645" w14:textId="77777777" w:rsidR="008948F8" w:rsidRPr="00252FC7" w:rsidRDefault="008948F8" w:rsidP="002303B1">
      <w:pPr>
        <w:rPr>
          <w:rFonts w:asciiTheme="majorHAnsi" w:eastAsia="Times New Roman" w:hAnsiTheme="majorHAnsi" w:cstheme="majorHAnsi"/>
          <w:bCs/>
          <w:kern w:val="0"/>
          <w:sz w:val="24"/>
          <w:szCs w:val="24"/>
          <w:lang w:val="en-US" w:eastAsia="vi-VN"/>
          <w14:ligatures w14:val="none"/>
        </w:rPr>
      </w:pPr>
      <w:bookmarkStart w:id="58" w:name="_Toc164144622"/>
    </w:p>
    <w:p w14:paraId="1E9251DC" w14:textId="4AAA05A6" w:rsidR="002303B1" w:rsidRPr="00252FC7" w:rsidRDefault="00BA62C3" w:rsidP="00FE1F17">
      <w:pPr>
        <w:spacing w:after="0" w:line="276" w:lineRule="auto"/>
        <w:ind w:left="360"/>
        <w:jc w:val="both"/>
        <w:rPr>
          <w:rFonts w:asciiTheme="majorHAnsi" w:hAnsiTheme="majorHAnsi" w:cstheme="majorHAnsi"/>
          <w:lang w:val="en-US"/>
        </w:rPr>
      </w:pPr>
      <w:r w:rsidRPr="00252FC7">
        <w:rPr>
          <w:rFonts w:asciiTheme="majorHAnsi" w:eastAsia="Times New Roman" w:hAnsiTheme="majorHAnsi" w:cstheme="majorHAnsi"/>
          <w:bCs/>
          <w:kern w:val="0"/>
          <w:sz w:val="24"/>
          <w:szCs w:val="24"/>
          <w:lang w:val="en-US" w:eastAsia="vi-VN"/>
          <w14:ligatures w14:val="none"/>
        </w:rPr>
        <w:t xml:space="preserve">The table outlines nine website </w:t>
      </w:r>
      <w:r w:rsidRPr="00252FC7">
        <w:rPr>
          <w:rFonts w:asciiTheme="majorHAnsi" w:eastAsia="Times New Roman" w:hAnsiTheme="majorHAnsi" w:cstheme="majorHAnsi"/>
          <w:kern w:val="0"/>
          <w:sz w:val="24"/>
          <w:szCs w:val="24"/>
          <w:lang w:val="en-US" w:eastAsia="vi-VN"/>
          <w14:ligatures w14:val="none"/>
        </w:rPr>
        <w:t>requirements</w:t>
      </w:r>
      <w:r w:rsidRPr="00252FC7">
        <w:rPr>
          <w:rFonts w:asciiTheme="majorHAnsi" w:eastAsia="Times New Roman" w:hAnsiTheme="majorHAnsi" w:cstheme="majorHAnsi"/>
          <w:bCs/>
          <w:kern w:val="0"/>
          <w:sz w:val="24"/>
          <w:szCs w:val="24"/>
          <w:lang w:val="en-US" w:eastAsia="vi-VN"/>
          <w14:ligatures w14:val="none"/>
        </w:rPr>
        <w:t xml:space="preserve"> totaling 2160 man-hours, aiding project scope understanding and resource allocation.</w:t>
      </w:r>
      <w:bookmarkEnd w:id="58"/>
    </w:p>
    <w:p w14:paraId="29D28C91" w14:textId="2B37BB7E" w:rsidR="00DA47DD" w:rsidRPr="00252FC7" w:rsidRDefault="00226A89" w:rsidP="00FE1F17">
      <w:pPr>
        <w:pStyle w:val="Caption"/>
        <w:ind w:left="360"/>
        <w:rPr>
          <w:rFonts w:asciiTheme="majorHAnsi" w:hAnsiTheme="majorHAnsi" w:cstheme="majorHAnsi"/>
          <w:sz w:val="24"/>
          <w:szCs w:val="24"/>
          <w:lang w:val="en-US"/>
        </w:rPr>
      </w:pPr>
      <w:bookmarkStart w:id="59" w:name="_Toc164191581"/>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6</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lang w:val="en-US"/>
        </w:rPr>
        <w:t>: Estimation for each requirements (WBS - Work breakdown structure)</w:t>
      </w:r>
      <w:bookmarkEnd w:id="59"/>
    </w:p>
    <w:tbl>
      <w:tblPr>
        <w:tblStyle w:val="TableGrid"/>
        <w:tblW w:w="14395" w:type="dxa"/>
        <w:tblLook w:val="04A0" w:firstRow="1" w:lastRow="0" w:firstColumn="1" w:lastColumn="0" w:noHBand="0" w:noVBand="1"/>
      </w:tblPr>
      <w:tblGrid>
        <w:gridCol w:w="723"/>
        <w:gridCol w:w="1590"/>
        <w:gridCol w:w="3533"/>
        <w:gridCol w:w="6479"/>
        <w:gridCol w:w="2070"/>
      </w:tblGrid>
      <w:tr w:rsidR="000B669C" w:rsidRPr="00252FC7" w14:paraId="4F832DE6" w14:textId="77777777" w:rsidTr="00624DB3">
        <w:tc>
          <w:tcPr>
            <w:tcW w:w="0" w:type="auto"/>
            <w:vAlign w:val="center"/>
            <w:hideMark/>
          </w:tcPr>
          <w:p w14:paraId="75307228"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Num</w:t>
            </w:r>
          </w:p>
        </w:tc>
        <w:tc>
          <w:tcPr>
            <w:tcW w:w="0" w:type="auto"/>
            <w:vAlign w:val="center"/>
            <w:hideMark/>
          </w:tcPr>
          <w:p w14:paraId="5E9851BB"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 ID</w:t>
            </w:r>
          </w:p>
        </w:tc>
        <w:tc>
          <w:tcPr>
            <w:tcW w:w="3533" w:type="dxa"/>
            <w:vAlign w:val="center"/>
            <w:hideMark/>
          </w:tcPr>
          <w:p w14:paraId="14844DAD"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w:t>
            </w:r>
          </w:p>
        </w:tc>
        <w:tc>
          <w:tcPr>
            <w:tcW w:w="6479" w:type="dxa"/>
            <w:vAlign w:val="center"/>
            <w:hideMark/>
          </w:tcPr>
          <w:p w14:paraId="32A4980D"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Break tasks</w:t>
            </w:r>
          </w:p>
        </w:tc>
        <w:tc>
          <w:tcPr>
            <w:tcW w:w="2070" w:type="dxa"/>
            <w:vAlign w:val="center"/>
            <w:hideMark/>
          </w:tcPr>
          <w:p w14:paraId="6F69F905"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Estimation (man.hour)</w:t>
            </w:r>
          </w:p>
        </w:tc>
      </w:tr>
      <w:tr w:rsidR="00467BB2" w:rsidRPr="00252FC7" w14:paraId="6C35978A" w14:textId="77777777" w:rsidTr="00565FEB">
        <w:tc>
          <w:tcPr>
            <w:tcW w:w="0" w:type="auto"/>
            <w:vAlign w:val="center"/>
            <w:hideMark/>
          </w:tcPr>
          <w:p w14:paraId="7684BEC5"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1</w:t>
            </w:r>
          </w:p>
        </w:tc>
        <w:tc>
          <w:tcPr>
            <w:tcW w:w="0" w:type="auto"/>
            <w:vAlign w:val="center"/>
            <w:hideMark/>
          </w:tcPr>
          <w:p w14:paraId="5D97932F" w14:textId="0AC1FFF2"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GG1</w:t>
            </w:r>
          </w:p>
        </w:tc>
        <w:tc>
          <w:tcPr>
            <w:tcW w:w="3533" w:type="dxa"/>
            <w:vAlign w:val="center"/>
            <w:hideMark/>
          </w:tcPr>
          <w:p w14:paraId="1AF66996"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an Order Handling Clerk, I want to use the website to process telephone purchases, replacing the paper-based system.</w:t>
            </w:r>
          </w:p>
        </w:tc>
        <w:tc>
          <w:tcPr>
            <w:tcW w:w="6479" w:type="dxa"/>
            <w:vAlign w:val="center"/>
            <w:hideMark/>
          </w:tcPr>
          <w:p w14:paraId="32D3AB78" w14:textId="77777777" w:rsidR="00467BB2" w:rsidRPr="00252FC7" w:rsidRDefault="00467BB2" w:rsidP="00467BB2">
            <w:pP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eastAsia="vi-VN"/>
                <w14:ligatures w14:val="none"/>
              </w:rPr>
              <w:t>- Analyze paper-based system for telephone purchases (10 hrs)</w:t>
            </w:r>
          </w:p>
          <w:p w14:paraId="1BE45771" w14:textId="3704162E"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interface for telephone purchases (20 hrs)</w:t>
            </w:r>
          </w:p>
          <w:p w14:paraId="21FB4D6A"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functionality (30 hrs)</w:t>
            </w:r>
          </w:p>
          <w:p w14:paraId="7A3D6E77" w14:textId="40D59A4C"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interface (20 hrs)</w:t>
            </w:r>
          </w:p>
        </w:tc>
        <w:tc>
          <w:tcPr>
            <w:tcW w:w="2070" w:type="dxa"/>
            <w:vAlign w:val="center"/>
            <w:hideMark/>
          </w:tcPr>
          <w:p w14:paraId="21C3B64E" w14:textId="3FBCECDD"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300</w:t>
            </w:r>
          </w:p>
        </w:tc>
      </w:tr>
      <w:tr w:rsidR="00467BB2" w:rsidRPr="00252FC7" w14:paraId="5517625A" w14:textId="77777777" w:rsidTr="00565FEB">
        <w:tc>
          <w:tcPr>
            <w:tcW w:w="0" w:type="auto"/>
            <w:vAlign w:val="center"/>
            <w:hideMark/>
          </w:tcPr>
          <w:p w14:paraId="5F0374B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w:t>
            </w:r>
          </w:p>
        </w:tc>
        <w:tc>
          <w:tcPr>
            <w:tcW w:w="0" w:type="auto"/>
            <w:vAlign w:val="center"/>
            <w:hideMark/>
          </w:tcPr>
          <w:p w14:paraId="22A1FD7B" w14:textId="5B2013C1"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GG3</w:t>
            </w:r>
          </w:p>
        </w:tc>
        <w:tc>
          <w:tcPr>
            <w:tcW w:w="3533" w:type="dxa"/>
            <w:vAlign w:val="center"/>
            <w:hideMark/>
          </w:tcPr>
          <w:p w14:paraId="3B861F77"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be able to change my account details to ensure my most up-to-date information is recorded.</w:t>
            </w:r>
          </w:p>
        </w:tc>
        <w:tc>
          <w:tcPr>
            <w:tcW w:w="6479" w:type="dxa"/>
            <w:vAlign w:val="center"/>
            <w:hideMark/>
          </w:tcPr>
          <w:p w14:paraId="41C86B4F"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account management system (5 hrs)</w:t>
            </w:r>
          </w:p>
          <w:p w14:paraId="40C97A42"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account modification feature (15 hrs)</w:t>
            </w:r>
          </w:p>
          <w:p w14:paraId="0C641789"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for modification (20 hrs)</w:t>
            </w:r>
          </w:p>
          <w:p w14:paraId="2371F285" w14:textId="76E7A946"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interface (15 hrs)</w:t>
            </w:r>
          </w:p>
        </w:tc>
        <w:tc>
          <w:tcPr>
            <w:tcW w:w="2070" w:type="dxa"/>
            <w:vAlign w:val="center"/>
            <w:hideMark/>
          </w:tcPr>
          <w:p w14:paraId="6571AD6F" w14:textId="64C49CB6"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200</w:t>
            </w:r>
          </w:p>
        </w:tc>
      </w:tr>
      <w:tr w:rsidR="00467BB2" w:rsidRPr="00252FC7" w14:paraId="48AEE4BC" w14:textId="77777777" w:rsidTr="00565FEB">
        <w:tc>
          <w:tcPr>
            <w:tcW w:w="0" w:type="auto"/>
            <w:vAlign w:val="center"/>
            <w:hideMark/>
          </w:tcPr>
          <w:p w14:paraId="7D24E72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3</w:t>
            </w:r>
          </w:p>
        </w:tc>
        <w:tc>
          <w:tcPr>
            <w:tcW w:w="0" w:type="auto"/>
            <w:vAlign w:val="center"/>
            <w:hideMark/>
          </w:tcPr>
          <w:p w14:paraId="0BC5399C" w14:textId="7DA7EA08"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GG3</w:t>
            </w:r>
          </w:p>
        </w:tc>
        <w:tc>
          <w:tcPr>
            <w:tcW w:w="3533" w:type="dxa"/>
            <w:vAlign w:val="center"/>
            <w:hideMark/>
          </w:tcPr>
          <w:p w14:paraId="283FD92F"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register an account.</w:t>
            </w:r>
          </w:p>
        </w:tc>
        <w:tc>
          <w:tcPr>
            <w:tcW w:w="6479" w:type="dxa"/>
            <w:vAlign w:val="center"/>
            <w:hideMark/>
          </w:tcPr>
          <w:p w14:paraId="3590C72D"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registration process (5 hrs)</w:t>
            </w:r>
          </w:p>
          <w:p w14:paraId="0E35EBA8"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registration form (10 hrs)</w:t>
            </w:r>
          </w:p>
          <w:p w14:paraId="459E4B7F"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for registration (20 hrs)</w:t>
            </w:r>
          </w:p>
          <w:p w14:paraId="347BACCD" w14:textId="64C31B34"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registration interface (15 hrs)</w:t>
            </w:r>
          </w:p>
        </w:tc>
        <w:tc>
          <w:tcPr>
            <w:tcW w:w="2070" w:type="dxa"/>
            <w:vAlign w:val="center"/>
            <w:hideMark/>
          </w:tcPr>
          <w:p w14:paraId="07A10E51" w14:textId="1B4A553E"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250</w:t>
            </w:r>
          </w:p>
        </w:tc>
      </w:tr>
      <w:tr w:rsidR="00467BB2" w:rsidRPr="00252FC7" w14:paraId="259109F8" w14:textId="77777777" w:rsidTr="00565FEB">
        <w:tc>
          <w:tcPr>
            <w:tcW w:w="0" w:type="auto"/>
            <w:vAlign w:val="center"/>
            <w:hideMark/>
          </w:tcPr>
          <w:p w14:paraId="7889D9A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4</w:t>
            </w:r>
          </w:p>
        </w:tc>
        <w:tc>
          <w:tcPr>
            <w:tcW w:w="0" w:type="auto"/>
            <w:vAlign w:val="center"/>
            <w:hideMark/>
          </w:tcPr>
          <w:p w14:paraId="5B710329" w14:textId="51C5B488"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GG4</w:t>
            </w:r>
          </w:p>
        </w:tc>
        <w:tc>
          <w:tcPr>
            <w:tcW w:w="3533" w:type="dxa"/>
            <w:vAlign w:val="center"/>
            <w:hideMark/>
          </w:tcPr>
          <w:p w14:paraId="19932E03"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be able to modify my shopping cart.</w:t>
            </w:r>
          </w:p>
        </w:tc>
        <w:tc>
          <w:tcPr>
            <w:tcW w:w="6479" w:type="dxa"/>
            <w:vAlign w:val="center"/>
            <w:hideMark/>
          </w:tcPr>
          <w:p w14:paraId="371880EA"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shopping cart functionality (5 hrs)</w:t>
            </w:r>
          </w:p>
          <w:p w14:paraId="4216527F"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cart modification feature (10 hrs)</w:t>
            </w:r>
          </w:p>
          <w:p w14:paraId="6D67A288"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for modification (15 hrs)</w:t>
            </w:r>
          </w:p>
          <w:p w14:paraId="3E58F511" w14:textId="3BD337CA"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for modification (10 hrs)</w:t>
            </w:r>
          </w:p>
        </w:tc>
        <w:tc>
          <w:tcPr>
            <w:tcW w:w="2070" w:type="dxa"/>
            <w:vAlign w:val="center"/>
            <w:hideMark/>
          </w:tcPr>
          <w:p w14:paraId="75BE6E0E" w14:textId="6F65CE76"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400</w:t>
            </w:r>
          </w:p>
        </w:tc>
      </w:tr>
      <w:tr w:rsidR="00467BB2" w:rsidRPr="00252FC7" w14:paraId="7A1A5B81" w14:textId="77777777" w:rsidTr="00565FEB">
        <w:tc>
          <w:tcPr>
            <w:tcW w:w="0" w:type="auto"/>
            <w:vAlign w:val="center"/>
            <w:hideMark/>
          </w:tcPr>
          <w:p w14:paraId="483844BD"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5</w:t>
            </w:r>
          </w:p>
        </w:tc>
        <w:tc>
          <w:tcPr>
            <w:tcW w:w="0" w:type="auto"/>
            <w:vAlign w:val="center"/>
            <w:hideMark/>
          </w:tcPr>
          <w:p w14:paraId="31B1D1BD" w14:textId="48A562F1"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GG5</w:t>
            </w:r>
          </w:p>
        </w:tc>
        <w:tc>
          <w:tcPr>
            <w:tcW w:w="3533" w:type="dxa"/>
            <w:vAlign w:val="center"/>
            <w:hideMark/>
          </w:tcPr>
          <w:p w14:paraId="0DC819A7"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enter separate delivery and invoice addresses.</w:t>
            </w:r>
          </w:p>
        </w:tc>
        <w:tc>
          <w:tcPr>
            <w:tcW w:w="6479" w:type="dxa"/>
            <w:vAlign w:val="center"/>
            <w:hideMark/>
          </w:tcPr>
          <w:p w14:paraId="4B0928B9"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address management system (5 hrs)</w:t>
            </w:r>
          </w:p>
          <w:p w14:paraId="396C2F81"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separate address feature (10 hrs)</w:t>
            </w:r>
          </w:p>
          <w:p w14:paraId="066729BB"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functionality (15 hrs)</w:t>
            </w:r>
          </w:p>
          <w:p w14:paraId="508CD4EA" w14:textId="3EB89172"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interface (10 hrs)</w:t>
            </w:r>
          </w:p>
        </w:tc>
        <w:tc>
          <w:tcPr>
            <w:tcW w:w="2070" w:type="dxa"/>
            <w:vAlign w:val="center"/>
            <w:hideMark/>
          </w:tcPr>
          <w:p w14:paraId="45D0E628" w14:textId="543CA068"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250</w:t>
            </w:r>
          </w:p>
        </w:tc>
      </w:tr>
      <w:tr w:rsidR="00467BB2" w:rsidRPr="00252FC7" w14:paraId="3ECF38A5" w14:textId="77777777" w:rsidTr="00565FEB">
        <w:tc>
          <w:tcPr>
            <w:tcW w:w="0" w:type="auto"/>
            <w:vAlign w:val="center"/>
            <w:hideMark/>
          </w:tcPr>
          <w:p w14:paraId="60354EE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6</w:t>
            </w:r>
          </w:p>
        </w:tc>
        <w:tc>
          <w:tcPr>
            <w:tcW w:w="0" w:type="auto"/>
            <w:vAlign w:val="center"/>
            <w:hideMark/>
          </w:tcPr>
          <w:p w14:paraId="78221664" w14:textId="65B1BD98"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GG6</w:t>
            </w:r>
          </w:p>
        </w:tc>
        <w:tc>
          <w:tcPr>
            <w:tcW w:w="3533" w:type="dxa"/>
            <w:vAlign w:val="center"/>
            <w:hideMark/>
          </w:tcPr>
          <w:p w14:paraId="4EC1E5ED"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a customer, I want to choose whether or not I am sent marketing information.</w:t>
            </w:r>
          </w:p>
        </w:tc>
        <w:tc>
          <w:tcPr>
            <w:tcW w:w="6479" w:type="dxa"/>
            <w:vAlign w:val="center"/>
            <w:hideMark/>
          </w:tcPr>
          <w:p w14:paraId="169ED116"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marketing preferences system (5 hrs)</w:t>
            </w:r>
          </w:p>
          <w:p w14:paraId="65C7FF93"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Design preference selection feature (10 hrs)</w:t>
            </w:r>
          </w:p>
          <w:p w14:paraId="44A4884A"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for preference selection (15 hrs)</w:t>
            </w:r>
          </w:p>
          <w:p w14:paraId="7F9E88A4" w14:textId="770D4935"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for preference selection (10 hrs)</w:t>
            </w:r>
          </w:p>
        </w:tc>
        <w:tc>
          <w:tcPr>
            <w:tcW w:w="2070" w:type="dxa"/>
            <w:vAlign w:val="center"/>
            <w:hideMark/>
          </w:tcPr>
          <w:p w14:paraId="7FECE9B8" w14:textId="75055D67"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200</w:t>
            </w:r>
          </w:p>
        </w:tc>
      </w:tr>
      <w:tr w:rsidR="00467BB2" w:rsidRPr="00252FC7" w14:paraId="7AE1858E" w14:textId="77777777" w:rsidTr="00565FEB">
        <w:tc>
          <w:tcPr>
            <w:tcW w:w="0" w:type="auto"/>
            <w:vAlign w:val="center"/>
            <w:hideMark/>
          </w:tcPr>
          <w:p w14:paraId="2EBCF513"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7</w:t>
            </w:r>
          </w:p>
        </w:tc>
        <w:tc>
          <w:tcPr>
            <w:tcW w:w="0" w:type="auto"/>
            <w:vAlign w:val="center"/>
            <w:hideMark/>
          </w:tcPr>
          <w:p w14:paraId="2212994B" w14:textId="63CAA200"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GG7</w:t>
            </w:r>
          </w:p>
        </w:tc>
        <w:tc>
          <w:tcPr>
            <w:tcW w:w="3533" w:type="dxa"/>
            <w:vAlign w:val="center"/>
            <w:hideMark/>
          </w:tcPr>
          <w:p w14:paraId="3E8F9F59"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xml:space="preserve">As the Marketing Director I </w:t>
            </w:r>
            <w:r w:rsidRPr="00252FC7">
              <w:rPr>
                <w:rFonts w:asciiTheme="majorHAnsi" w:eastAsia="Times New Roman" w:hAnsiTheme="majorHAnsi" w:cstheme="majorHAnsi"/>
                <w:kern w:val="0"/>
                <w:sz w:val="24"/>
                <w:szCs w:val="24"/>
                <w:lang w:eastAsia="vi-VN"/>
                <w14:ligatures w14:val="none"/>
              </w:rPr>
              <w:lastRenderedPageBreak/>
              <w:t>would like an offers or discount page so that we can inform our customers of the aforementioned.</w:t>
            </w:r>
          </w:p>
        </w:tc>
        <w:tc>
          <w:tcPr>
            <w:tcW w:w="6479" w:type="dxa"/>
            <w:vAlign w:val="center"/>
            <w:hideMark/>
          </w:tcPr>
          <w:p w14:paraId="1C7746D6" w14:textId="6821E8F8"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lastRenderedPageBreak/>
              <w:t>- Analyze current marketing strategies (10 hrs)</w:t>
            </w:r>
          </w:p>
          <w:p w14:paraId="26E53D7C"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lastRenderedPageBreak/>
              <w:t>- Design discount page (20 hrs)</w:t>
            </w:r>
          </w:p>
          <w:p w14:paraId="43748B4C"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Develop backend for managing offers (30 hrs)</w:t>
            </w:r>
          </w:p>
          <w:p w14:paraId="26E0EFA7" w14:textId="6910C6DC"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frontend for discount page (20 hrs)</w:t>
            </w:r>
          </w:p>
        </w:tc>
        <w:tc>
          <w:tcPr>
            <w:tcW w:w="2070" w:type="dxa"/>
            <w:vAlign w:val="center"/>
            <w:hideMark/>
          </w:tcPr>
          <w:p w14:paraId="1E5696BD" w14:textId="6428BC3B"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lastRenderedPageBreak/>
              <w:t>150</w:t>
            </w:r>
          </w:p>
        </w:tc>
      </w:tr>
      <w:tr w:rsidR="00467BB2" w:rsidRPr="00252FC7" w14:paraId="1A8F7A1F" w14:textId="77777777" w:rsidTr="00565FEB">
        <w:tc>
          <w:tcPr>
            <w:tcW w:w="0" w:type="auto"/>
            <w:tcBorders>
              <w:bottom w:val="single" w:sz="4" w:space="0" w:color="auto"/>
            </w:tcBorders>
            <w:vAlign w:val="center"/>
            <w:hideMark/>
          </w:tcPr>
          <w:p w14:paraId="38CDA1EE"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8</w:t>
            </w:r>
          </w:p>
        </w:tc>
        <w:tc>
          <w:tcPr>
            <w:tcW w:w="0" w:type="auto"/>
            <w:tcBorders>
              <w:bottom w:val="single" w:sz="4" w:space="0" w:color="auto"/>
            </w:tcBorders>
            <w:vAlign w:val="center"/>
            <w:hideMark/>
          </w:tcPr>
          <w:p w14:paraId="43C9FF5A" w14:textId="271F6D14"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GG8</w:t>
            </w:r>
          </w:p>
        </w:tc>
        <w:tc>
          <w:tcPr>
            <w:tcW w:w="3533" w:type="dxa"/>
            <w:tcBorders>
              <w:bottom w:val="single" w:sz="4" w:space="0" w:color="auto"/>
            </w:tcBorders>
            <w:vAlign w:val="center"/>
            <w:hideMark/>
          </w:tcPr>
          <w:p w14:paraId="3755FC02"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the Chief Accountant I want to the website to adhere to legislation regarding VAT so we are not hit with a hefty fine.</w:t>
            </w:r>
          </w:p>
        </w:tc>
        <w:tc>
          <w:tcPr>
            <w:tcW w:w="6479" w:type="dxa"/>
            <w:tcBorders>
              <w:bottom w:val="single" w:sz="4" w:space="0" w:color="auto"/>
            </w:tcBorders>
            <w:vAlign w:val="center"/>
            <w:hideMark/>
          </w:tcPr>
          <w:p w14:paraId="4EE9D237"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VAT legislation requirements (5 hrs)</w:t>
            </w:r>
          </w:p>
          <w:p w14:paraId="78B1AA2C" w14:textId="7B326304"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Implement VAT calculation and display on invoices (15 hrs)</w:t>
            </w:r>
          </w:p>
        </w:tc>
        <w:tc>
          <w:tcPr>
            <w:tcW w:w="2070" w:type="dxa"/>
            <w:tcBorders>
              <w:bottom w:val="single" w:sz="4" w:space="0" w:color="auto"/>
            </w:tcBorders>
            <w:vAlign w:val="center"/>
            <w:hideMark/>
          </w:tcPr>
          <w:p w14:paraId="52DA44D5" w14:textId="29AF226F"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200</w:t>
            </w:r>
          </w:p>
        </w:tc>
      </w:tr>
      <w:tr w:rsidR="00467BB2" w:rsidRPr="00252FC7" w14:paraId="35646092" w14:textId="77777777" w:rsidTr="00565FEB">
        <w:tc>
          <w:tcPr>
            <w:tcW w:w="0" w:type="auto"/>
            <w:tcBorders>
              <w:bottom w:val="single" w:sz="4" w:space="0" w:color="auto"/>
            </w:tcBorders>
            <w:vAlign w:val="center"/>
            <w:hideMark/>
          </w:tcPr>
          <w:p w14:paraId="0D4CA978"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9</w:t>
            </w:r>
          </w:p>
        </w:tc>
        <w:tc>
          <w:tcPr>
            <w:tcW w:w="0" w:type="auto"/>
            <w:tcBorders>
              <w:bottom w:val="single" w:sz="4" w:space="0" w:color="auto"/>
            </w:tcBorders>
            <w:vAlign w:val="center"/>
            <w:hideMark/>
          </w:tcPr>
          <w:p w14:paraId="510E0888" w14:textId="7AA4E93D"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GG9</w:t>
            </w:r>
          </w:p>
        </w:tc>
        <w:tc>
          <w:tcPr>
            <w:tcW w:w="3533" w:type="dxa"/>
            <w:tcBorders>
              <w:bottom w:val="single" w:sz="4" w:space="0" w:color="auto"/>
            </w:tcBorders>
            <w:vAlign w:val="center"/>
            <w:hideMark/>
          </w:tcPr>
          <w:p w14:paraId="226A1C21"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As the Operations Director, I want to accept all forms of payment.</w:t>
            </w:r>
          </w:p>
        </w:tc>
        <w:tc>
          <w:tcPr>
            <w:tcW w:w="6479" w:type="dxa"/>
            <w:tcBorders>
              <w:bottom w:val="single" w:sz="4" w:space="0" w:color="auto"/>
            </w:tcBorders>
            <w:vAlign w:val="center"/>
            <w:hideMark/>
          </w:tcPr>
          <w:p w14:paraId="30092D7E" w14:textId="77777777"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Analyze current payment methods and requirements (10 hrs)</w:t>
            </w:r>
          </w:p>
          <w:p w14:paraId="5BC5E5D8" w14:textId="6B22F810" w:rsidR="00467BB2" w:rsidRPr="00252FC7" w:rsidRDefault="00467BB2" w:rsidP="00467BB2">
            <w:pP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 Integrate additional payment methods (20 hrs)</w:t>
            </w:r>
          </w:p>
        </w:tc>
        <w:tc>
          <w:tcPr>
            <w:tcW w:w="2070" w:type="dxa"/>
            <w:tcBorders>
              <w:bottom w:val="single" w:sz="4" w:space="0" w:color="auto"/>
            </w:tcBorders>
            <w:vAlign w:val="center"/>
            <w:hideMark/>
          </w:tcPr>
          <w:p w14:paraId="520F70BA" w14:textId="3665E21E" w:rsidR="00467BB2" w:rsidRPr="00252FC7" w:rsidRDefault="00467BB2" w:rsidP="00565FEB">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150</w:t>
            </w:r>
          </w:p>
        </w:tc>
      </w:tr>
      <w:tr w:rsidR="000B669C" w:rsidRPr="00252FC7" w14:paraId="2C431146" w14:textId="77777777" w:rsidTr="00624DB3">
        <w:tc>
          <w:tcPr>
            <w:tcW w:w="0" w:type="auto"/>
            <w:tcBorders>
              <w:top w:val="single" w:sz="4" w:space="0" w:color="auto"/>
              <w:left w:val="nil"/>
              <w:bottom w:val="nil"/>
              <w:right w:val="nil"/>
            </w:tcBorders>
            <w:vAlign w:val="center"/>
          </w:tcPr>
          <w:p w14:paraId="66D98213"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p>
        </w:tc>
        <w:tc>
          <w:tcPr>
            <w:tcW w:w="0" w:type="auto"/>
            <w:tcBorders>
              <w:top w:val="single" w:sz="4" w:space="0" w:color="auto"/>
              <w:left w:val="nil"/>
              <w:bottom w:val="nil"/>
              <w:right w:val="nil"/>
            </w:tcBorders>
            <w:vAlign w:val="center"/>
          </w:tcPr>
          <w:p w14:paraId="41600638"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p>
        </w:tc>
        <w:tc>
          <w:tcPr>
            <w:tcW w:w="3533" w:type="dxa"/>
            <w:tcBorders>
              <w:top w:val="single" w:sz="4" w:space="0" w:color="auto"/>
              <w:left w:val="nil"/>
              <w:bottom w:val="nil"/>
              <w:right w:val="single" w:sz="4" w:space="0" w:color="auto"/>
            </w:tcBorders>
            <w:vAlign w:val="center"/>
          </w:tcPr>
          <w:p w14:paraId="1BDB5ABA" w14:textId="77777777" w:rsidR="000B669C" w:rsidRPr="00252FC7" w:rsidRDefault="000B669C" w:rsidP="00624DB3">
            <w:pPr>
              <w:jc w:val="center"/>
              <w:rPr>
                <w:rFonts w:asciiTheme="majorHAnsi" w:eastAsia="Times New Roman" w:hAnsiTheme="majorHAnsi" w:cstheme="majorHAnsi"/>
                <w:kern w:val="0"/>
                <w:sz w:val="24"/>
                <w:szCs w:val="24"/>
                <w:lang w:eastAsia="vi-VN"/>
                <w14:ligatures w14:val="none"/>
              </w:rPr>
            </w:pPr>
          </w:p>
        </w:tc>
        <w:tc>
          <w:tcPr>
            <w:tcW w:w="6479" w:type="dxa"/>
            <w:tcBorders>
              <w:top w:val="single" w:sz="4" w:space="0" w:color="auto"/>
              <w:left w:val="single" w:sz="4" w:space="0" w:color="auto"/>
            </w:tcBorders>
            <w:vAlign w:val="center"/>
          </w:tcPr>
          <w:p w14:paraId="493456E1" w14:textId="77777777" w:rsidR="000B669C" w:rsidRPr="00252FC7" w:rsidRDefault="000B669C" w:rsidP="00624DB3">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Total effort</w:t>
            </w:r>
          </w:p>
        </w:tc>
        <w:tc>
          <w:tcPr>
            <w:tcW w:w="2070" w:type="dxa"/>
            <w:tcBorders>
              <w:top w:val="single" w:sz="4" w:space="0" w:color="auto"/>
            </w:tcBorders>
            <w:vAlign w:val="center"/>
          </w:tcPr>
          <w:p w14:paraId="77F5D040" w14:textId="1A53BF9E" w:rsidR="000B669C" w:rsidRPr="00252FC7" w:rsidRDefault="00467BB2" w:rsidP="00624DB3">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2100</w:t>
            </w:r>
            <w:r w:rsidR="000B669C" w:rsidRPr="00252FC7">
              <w:rPr>
                <w:rFonts w:asciiTheme="majorHAnsi" w:eastAsia="Times New Roman" w:hAnsiTheme="majorHAnsi" w:cstheme="majorHAnsi"/>
                <w:kern w:val="0"/>
                <w:sz w:val="24"/>
                <w:szCs w:val="24"/>
                <w:lang w:eastAsia="vi-VN"/>
                <w14:ligatures w14:val="none"/>
              </w:rPr>
              <w:t xml:space="preserve"> man-hours</w:t>
            </w:r>
          </w:p>
        </w:tc>
      </w:tr>
    </w:tbl>
    <w:p w14:paraId="423137A4" w14:textId="77777777" w:rsidR="000B669C" w:rsidRPr="00252FC7" w:rsidRDefault="000B669C" w:rsidP="000B669C">
      <w:pPr>
        <w:rPr>
          <w:rFonts w:asciiTheme="majorHAnsi" w:hAnsiTheme="majorHAnsi" w:cstheme="majorHAnsi"/>
          <w:lang w:val="en-US"/>
        </w:rPr>
      </w:pPr>
    </w:p>
    <w:p w14:paraId="0D676355" w14:textId="2B1114A1" w:rsidR="00226A89" w:rsidRPr="00252FC7" w:rsidRDefault="007C290A"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60" w:name="_Toc164144639"/>
      <w:bookmarkStart w:id="61" w:name="_Toc164180955"/>
      <w:bookmarkStart w:id="62" w:name="_Toc164181063"/>
      <w:r w:rsidRPr="00252FC7">
        <w:rPr>
          <w:rFonts w:asciiTheme="majorHAnsi" w:eastAsia="Times New Roman" w:hAnsiTheme="majorHAnsi" w:cstheme="majorHAnsi"/>
          <w:kern w:val="0"/>
          <w:sz w:val="24"/>
          <w:szCs w:val="24"/>
          <w:lang w:val="en-US" w:eastAsia="vi-VN"/>
          <w14:ligatures w14:val="none"/>
        </w:rPr>
        <w:t xml:space="preserve">Table presenting requirements for an e-commerce website development project. Each requirement is classified based on importance and priority using the </w:t>
      </w:r>
      <w:proofErr w:type="spellStart"/>
      <w:r w:rsidRPr="00252FC7">
        <w:rPr>
          <w:rFonts w:asciiTheme="majorHAnsi" w:eastAsia="Times New Roman" w:hAnsiTheme="majorHAnsi" w:cstheme="majorHAnsi"/>
          <w:kern w:val="0"/>
          <w:sz w:val="24"/>
          <w:szCs w:val="24"/>
          <w:lang w:val="en-US" w:eastAsia="vi-VN"/>
          <w14:ligatures w14:val="none"/>
        </w:rPr>
        <w:t>MoSCoW</w:t>
      </w:r>
      <w:proofErr w:type="spellEnd"/>
      <w:r w:rsidRPr="00252FC7">
        <w:rPr>
          <w:rFonts w:asciiTheme="majorHAnsi" w:eastAsia="Times New Roman" w:hAnsiTheme="majorHAnsi" w:cstheme="majorHAnsi"/>
          <w:kern w:val="0"/>
          <w:sz w:val="24"/>
          <w:szCs w:val="24"/>
          <w:lang w:val="en-US" w:eastAsia="vi-VN"/>
          <w14:ligatures w14:val="none"/>
        </w:rPr>
        <w:t xml:space="preserve"> (Must have, </w:t>
      </w:r>
      <w:proofErr w:type="gramStart"/>
      <w:r w:rsidRPr="00252FC7">
        <w:rPr>
          <w:rFonts w:asciiTheme="majorHAnsi" w:eastAsia="Times New Roman" w:hAnsiTheme="majorHAnsi" w:cstheme="majorHAnsi"/>
          <w:kern w:val="0"/>
          <w:sz w:val="24"/>
          <w:szCs w:val="24"/>
          <w:lang w:val="en-US" w:eastAsia="vi-VN"/>
          <w14:ligatures w14:val="none"/>
        </w:rPr>
        <w:t>Should</w:t>
      </w:r>
      <w:proofErr w:type="gramEnd"/>
      <w:r w:rsidRPr="00252FC7">
        <w:rPr>
          <w:rFonts w:asciiTheme="majorHAnsi" w:eastAsia="Times New Roman" w:hAnsiTheme="majorHAnsi" w:cstheme="majorHAnsi"/>
          <w:kern w:val="0"/>
          <w:sz w:val="24"/>
          <w:szCs w:val="24"/>
          <w:lang w:val="en-US" w:eastAsia="vi-VN"/>
          <w14:ligatures w14:val="none"/>
        </w:rPr>
        <w:t xml:space="preserve"> have, Could have) method. Specific requirements are also evaluated in terms of level of work (Effort) and total number of working hours (Summary) to complete.</w:t>
      </w:r>
      <w:bookmarkEnd w:id="60"/>
      <w:bookmarkEnd w:id="61"/>
      <w:bookmarkEnd w:id="62"/>
    </w:p>
    <w:p w14:paraId="7A0BB5EF" w14:textId="07701BD2" w:rsidR="00783972" w:rsidRPr="00252FC7" w:rsidRDefault="00226A89" w:rsidP="008948F8">
      <w:pPr>
        <w:pStyle w:val="Caption"/>
        <w:tabs>
          <w:tab w:val="left" w:pos="180"/>
        </w:tabs>
        <w:ind w:left="270"/>
        <w:rPr>
          <w:rFonts w:asciiTheme="majorHAnsi" w:hAnsiTheme="majorHAnsi" w:cstheme="majorHAnsi"/>
          <w:sz w:val="24"/>
          <w:szCs w:val="24"/>
          <w:lang w:val="en-US"/>
        </w:rPr>
      </w:pPr>
      <w:bookmarkStart w:id="63" w:name="_Toc164191582"/>
      <w:r w:rsidRPr="00252FC7">
        <w:rPr>
          <w:rFonts w:asciiTheme="majorHAnsi" w:hAnsiTheme="majorHAnsi" w:cstheme="majorHAnsi"/>
          <w:sz w:val="24"/>
          <w:szCs w:val="24"/>
        </w:rPr>
        <w:t xml:space="preserve">Table </w:t>
      </w: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SEQ Table \* ARABIC </w:instrText>
      </w:r>
      <w:r w:rsidRPr="00252FC7">
        <w:rPr>
          <w:rFonts w:asciiTheme="majorHAnsi" w:hAnsiTheme="majorHAnsi" w:cstheme="majorHAnsi"/>
          <w:sz w:val="24"/>
          <w:szCs w:val="24"/>
        </w:rPr>
        <w:fldChar w:fldCharType="separate"/>
      </w:r>
      <w:r w:rsidR="00FF283E">
        <w:rPr>
          <w:rFonts w:asciiTheme="majorHAnsi" w:hAnsiTheme="majorHAnsi" w:cstheme="majorHAnsi"/>
          <w:noProof/>
          <w:sz w:val="24"/>
          <w:szCs w:val="24"/>
        </w:rPr>
        <w:t>7</w:t>
      </w:r>
      <w:r w:rsidRPr="00252FC7">
        <w:rPr>
          <w:rFonts w:asciiTheme="majorHAnsi" w:hAnsiTheme="majorHAnsi" w:cstheme="majorHAnsi"/>
          <w:sz w:val="24"/>
          <w:szCs w:val="24"/>
        </w:rPr>
        <w:fldChar w:fldCharType="end"/>
      </w:r>
      <w:r w:rsidRPr="00252FC7">
        <w:rPr>
          <w:rFonts w:asciiTheme="majorHAnsi" w:hAnsiTheme="majorHAnsi" w:cstheme="majorHAnsi"/>
          <w:sz w:val="24"/>
          <w:szCs w:val="24"/>
        </w:rPr>
        <w:t>: Prioritize</w:t>
      </w:r>
      <w:bookmarkEnd w:id="63"/>
    </w:p>
    <w:tbl>
      <w:tblPr>
        <w:tblStyle w:val="TableGrid"/>
        <w:tblW w:w="13500" w:type="dxa"/>
        <w:tblInd w:w="355" w:type="dxa"/>
        <w:tblLook w:val="04A0" w:firstRow="1" w:lastRow="0" w:firstColumn="1" w:lastColumn="0" w:noHBand="0" w:noVBand="1"/>
      </w:tblPr>
      <w:tblGrid>
        <w:gridCol w:w="1563"/>
        <w:gridCol w:w="3392"/>
        <w:gridCol w:w="1410"/>
        <w:gridCol w:w="3626"/>
        <w:gridCol w:w="843"/>
        <w:gridCol w:w="1496"/>
        <w:gridCol w:w="1170"/>
      </w:tblGrid>
      <w:tr w:rsidR="000B669C" w:rsidRPr="00252FC7" w14:paraId="33BAF792" w14:textId="77777777" w:rsidTr="00467BB2">
        <w:tc>
          <w:tcPr>
            <w:tcW w:w="1563" w:type="dxa"/>
            <w:vAlign w:val="center"/>
            <w:hideMark/>
          </w:tcPr>
          <w:p w14:paraId="0B26015C"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 ID</w:t>
            </w:r>
          </w:p>
        </w:tc>
        <w:tc>
          <w:tcPr>
            <w:tcW w:w="3392" w:type="dxa"/>
            <w:vAlign w:val="center"/>
            <w:hideMark/>
          </w:tcPr>
          <w:p w14:paraId="4C0ED5DA"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Requirement</w:t>
            </w:r>
          </w:p>
        </w:tc>
        <w:tc>
          <w:tcPr>
            <w:tcW w:w="0" w:type="auto"/>
            <w:vAlign w:val="center"/>
            <w:hideMark/>
          </w:tcPr>
          <w:p w14:paraId="702EE535"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MoSCoW</w:t>
            </w:r>
          </w:p>
        </w:tc>
        <w:tc>
          <w:tcPr>
            <w:tcW w:w="3626" w:type="dxa"/>
            <w:vAlign w:val="center"/>
            <w:hideMark/>
          </w:tcPr>
          <w:p w14:paraId="521C1A5D"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Reason for Prioritization</w:t>
            </w:r>
          </w:p>
        </w:tc>
        <w:tc>
          <w:tcPr>
            <w:tcW w:w="0" w:type="auto"/>
            <w:vAlign w:val="center"/>
            <w:hideMark/>
          </w:tcPr>
          <w:p w14:paraId="1B2C4238"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Effort</w:t>
            </w:r>
          </w:p>
        </w:tc>
        <w:tc>
          <w:tcPr>
            <w:tcW w:w="0" w:type="auto"/>
            <w:vAlign w:val="center"/>
            <w:hideMark/>
          </w:tcPr>
          <w:p w14:paraId="0BF52F6B"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SUMMARY (man.hour)</w:t>
            </w:r>
          </w:p>
        </w:tc>
        <w:tc>
          <w:tcPr>
            <w:tcW w:w="1170" w:type="dxa"/>
            <w:vAlign w:val="center"/>
            <w:hideMark/>
          </w:tcPr>
          <w:p w14:paraId="5828E3E0" w14:textId="77777777" w:rsidR="000B669C" w:rsidRPr="00252FC7" w:rsidRDefault="000B669C" w:rsidP="007C290A">
            <w:pPr>
              <w:jc w:val="center"/>
              <w:rPr>
                <w:rFonts w:asciiTheme="majorHAnsi" w:eastAsia="Times New Roman" w:hAnsiTheme="majorHAnsi" w:cstheme="majorHAnsi"/>
                <w:b/>
                <w:bCs/>
                <w:kern w:val="0"/>
                <w:sz w:val="24"/>
                <w:szCs w:val="24"/>
                <w:lang w:eastAsia="vi-VN"/>
                <w14:ligatures w14:val="none"/>
              </w:rPr>
            </w:pPr>
            <w:r w:rsidRPr="00252FC7">
              <w:rPr>
                <w:rFonts w:asciiTheme="majorHAnsi" w:eastAsia="Times New Roman" w:hAnsiTheme="majorHAnsi" w:cstheme="majorHAnsi"/>
                <w:b/>
                <w:bCs/>
                <w:kern w:val="0"/>
                <w:sz w:val="24"/>
                <w:szCs w:val="24"/>
                <w:lang w:eastAsia="vi-VN"/>
                <w14:ligatures w14:val="none"/>
              </w:rPr>
              <w:t>Scale</w:t>
            </w:r>
          </w:p>
        </w:tc>
      </w:tr>
      <w:tr w:rsidR="00467BB2" w:rsidRPr="00252FC7" w14:paraId="22040A4D" w14:textId="77777777" w:rsidTr="00467BB2">
        <w:tc>
          <w:tcPr>
            <w:tcW w:w="1563" w:type="dxa"/>
            <w:vAlign w:val="center"/>
            <w:hideMark/>
          </w:tcPr>
          <w:p w14:paraId="26B864CC" w14:textId="475F2558"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GG1</w:t>
            </w:r>
          </w:p>
        </w:tc>
        <w:tc>
          <w:tcPr>
            <w:tcW w:w="3392" w:type="dxa"/>
            <w:vAlign w:val="center"/>
            <w:hideMark/>
          </w:tcPr>
          <w:p w14:paraId="0AFFA7E6"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Process Telephone Purchases Online</w:t>
            </w:r>
          </w:p>
        </w:tc>
        <w:tc>
          <w:tcPr>
            <w:tcW w:w="0" w:type="auto"/>
            <w:vAlign w:val="center"/>
            <w:hideMark/>
          </w:tcPr>
          <w:p w14:paraId="0CD8E87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c>
          <w:tcPr>
            <w:tcW w:w="3626" w:type="dxa"/>
            <w:vAlign w:val="center"/>
            <w:hideMark/>
          </w:tcPr>
          <w:p w14:paraId="785AE2C3"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Essential for business operations and market reach</w:t>
            </w:r>
          </w:p>
        </w:tc>
        <w:tc>
          <w:tcPr>
            <w:tcW w:w="0" w:type="auto"/>
            <w:vAlign w:val="bottom"/>
            <w:hideMark/>
          </w:tcPr>
          <w:p w14:paraId="51BA4242" w14:textId="2FEA1C00"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300</w:t>
            </w:r>
          </w:p>
        </w:tc>
        <w:tc>
          <w:tcPr>
            <w:tcW w:w="0" w:type="auto"/>
            <w:vMerge w:val="restart"/>
            <w:vAlign w:val="center"/>
            <w:hideMark/>
          </w:tcPr>
          <w:p w14:paraId="718CBBB6" w14:textId="235DD9A7"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eastAsia="vi-VN"/>
                <w14:ligatures w14:val="none"/>
              </w:rPr>
              <w:t>115</w:t>
            </w:r>
            <w:r w:rsidRPr="00252FC7">
              <w:rPr>
                <w:rFonts w:asciiTheme="majorHAnsi" w:eastAsia="Times New Roman" w:hAnsiTheme="majorHAnsi" w:cstheme="majorHAnsi"/>
                <w:kern w:val="0"/>
                <w:sz w:val="24"/>
                <w:szCs w:val="24"/>
                <w:lang w:val="en-US" w:eastAsia="vi-VN"/>
                <w14:ligatures w14:val="none"/>
              </w:rPr>
              <w:t>0</w:t>
            </w:r>
          </w:p>
          <w:p w14:paraId="3F0A17E0" w14:textId="77777777"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p>
        </w:tc>
        <w:tc>
          <w:tcPr>
            <w:tcW w:w="1170" w:type="dxa"/>
            <w:vMerge w:val="restart"/>
            <w:vAlign w:val="center"/>
            <w:hideMark/>
          </w:tcPr>
          <w:p w14:paraId="0142AF71"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55%</w:t>
            </w:r>
          </w:p>
          <w:p w14:paraId="765124F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2A58CD9C" w14:textId="77777777" w:rsidTr="00467BB2">
        <w:tc>
          <w:tcPr>
            <w:tcW w:w="1563" w:type="dxa"/>
            <w:vAlign w:val="center"/>
            <w:hideMark/>
          </w:tcPr>
          <w:p w14:paraId="100BE0A7" w14:textId="32C5E1F4"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GG2</w:t>
            </w:r>
          </w:p>
        </w:tc>
        <w:tc>
          <w:tcPr>
            <w:tcW w:w="3392" w:type="dxa"/>
            <w:vAlign w:val="center"/>
            <w:hideMark/>
          </w:tcPr>
          <w:p w14:paraId="32B60E6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Account Details Modification</w:t>
            </w:r>
          </w:p>
        </w:tc>
        <w:tc>
          <w:tcPr>
            <w:tcW w:w="0" w:type="auto"/>
            <w:vAlign w:val="center"/>
            <w:hideMark/>
          </w:tcPr>
          <w:p w14:paraId="0D52836C"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c>
          <w:tcPr>
            <w:tcW w:w="3626" w:type="dxa"/>
            <w:vAlign w:val="center"/>
            <w:hideMark/>
          </w:tcPr>
          <w:p w14:paraId="3188741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Ensures accurate customer data</w:t>
            </w:r>
          </w:p>
        </w:tc>
        <w:tc>
          <w:tcPr>
            <w:tcW w:w="0" w:type="auto"/>
            <w:vAlign w:val="bottom"/>
            <w:hideMark/>
          </w:tcPr>
          <w:p w14:paraId="5ADA767D" w14:textId="2D4B2027"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200</w:t>
            </w:r>
          </w:p>
        </w:tc>
        <w:tc>
          <w:tcPr>
            <w:tcW w:w="0" w:type="auto"/>
            <w:vMerge/>
            <w:vAlign w:val="center"/>
            <w:hideMark/>
          </w:tcPr>
          <w:p w14:paraId="0A0074F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4E944CF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061E98FE" w14:textId="77777777" w:rsidTr="00467BB2">
        <w:tc>
          <w:tcPr>
            <w:tcW w:w="1563" w:type="dxa"/>
            <w:vAlign w:val="center"/>
            <w:hideMark/>
          </w:tcPr>
          <w:p w14:paraId="2BD4B084" w14:textId="3BA23451"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GG3</w:t>
            </w:r>
          </w:p>
        </w:tc>
        <w:tc>
          <w:tcPr>
            <w:tcW w:w="3392" w:type="dxa"/>
            <w:vAlign w:val="center"/>
            <w:hideMark/>
          </w:tcPr>
          <w:p w14:paraId="19847F70"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User Registration</w:t>
            </w:r>
          </w:p>
        </w:tc>
        <w:tc>
          <w:tcPr>
            <w:tcW w:w="0" w:type="auto"/>
            <w:vAlign w:val="center"/>
            <w:hideMark/>
          </w:tcPr>
          <w:p w14:paraId="0B19AA1B"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c>
          <w:tcPr>
            <w:tcW w:w="3626" w:type="dxa"/>
            <w:vAlign w:val="center"/>
            <w:hideMark/>
          </w:tcPr>
          <w:p w14:paraId="729F8D0C"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Fundamental for accessing platform features</w:t>
            </w:r>
          </w:p>
        </w:tc>
        <w:tc>
          <w:tcPr>
            <w:tcW w:w="0" w:type="auto"/>
            <w:vAlign w:val="bottom"/>
            <w:hideMark/>
          </w:tcPr>
          <w:p w14:paraId="6DF2EAE2" w14:textId="1E10C634"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250</w:t>
            </w:r>
          </w:p>
        </w:tc>
        <w:tc>
          <w:tcPr>
            <w:tcW w:w="0" w:type="auto"/>
            <w:vMerge/>
            <w:vAlign w:val="center"/>
            <w:hideMark/>
          </w:tcPr>
          <w:p w14:paraId="1B29E51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3146D9C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21BC61B3" w14:textId="77777777" w:rsidTr="00467BB2">
        <w:tc>
          <w:tcPr>
            <w:tcW w:w="1563" w:type="dxa"/>
            <w:vAlign w:val="center"/>
            <w:hideMark/>
          </w:tcPr>
          <w:p w14:paraId="5EE003FD" w14:textId="06344659"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GG4</w:t>
            </w:r>
          </w:p>
        </w:tc>
        <w:tc>
          <w:tcPr>
            <w:tcW w:w="3392" w:type="dxa"/>
            <w:vAlign w:val="center"/>
            <w:hideMark/>
          </w:tcPr>
          <w:p w14:paraId="5305F83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Shopping Cart Modification</w:t>
            </w:r>
          </w:p>
        </w:tc>
        <w:tc>
          <w:tcPr>
            <w:tcW w:w="0" w:type="auto"/>
            <w:vAlign w:val="center"/>
            <w:hideMark/>
          </w:tcPr>
          <w:p w14:paraId="270F7699"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Must have</w:t>
            </w:r>
          </w:p>
        </w:tc>
        <w:tc>
          <w:tcPr>
            <w:tcW w:w="3626" w:type="dxa"/>
            <w:vAlign w:val="center"/>
            <w:hideMark/>
          </w:tcPr>
          <w:p w14:paraId="17459CA8"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Enhances user experience and supports larger orders</w:t>
            </w:r>
          </w:p>
        </w:tc>
        <w:tc>
          <w:tcPr>
            <w:tcW w:w="0" w:type="auto"/>
            <w:vAlign w:val="bottom"/>
            <w:hideMark/>
          </w:tcPr>
          <w:p w14:paraId="6497A109" w14:textId="3488B916"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400</w:t>
            </w:r>
          </w:p>
        </w:tc>
        <w:tc>
          <w:tcPr>
            <w:tcW w:w="0" w:type="auto"/>
            <w:vMerge/>
            <w:vAlign w:val="center"/>
            <w:hideMark/>
          </w:tcPr>
          <w:p w14:paraId="2809C57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19E92EFD"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7156118E" w14:textId="77777777" w:rsidTr="00467BB2">
        <w:tc>
          <w:tcPr>
            <w:tcW w:w="1563" w:type="dxa"/>
            <w:vAlign w:val="center"/>
            <w:hideMark/>
          </w:tcPr>
          <w:p w14:paraId="52FCD5EF" w14:textId="761E7056"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GG5</w:t>
            </w:r>
          </w:p>
        </w:tc>
        <w:tc>
          <w:tcPr>
            <w:tcW w:w="3392" w:type="dxa"/>
            <w:vAlign w:val="center"/>
            <w:hideMark/>
          </w:tcPr>
          <w:p w14:paraId="48A81DB9"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Separate Delivery and Invoice Addresses</w:t>
            </w:r>
          </w:p>
        </w:tc>
        <w:tc>
          <w:tcPr>
            <w:tcW w:w="0" w:type="auto"/>
            <w:vAlign w:val="center"/>
            <w:hideMark/>
          </w:tcPr>
          <w:p w14:paraId="74890B4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c>
          <w:tcPr>
            <w:tcW w:w="3626" w:type="dxa"/>
            <w:vAlign w:val="center"/>
            <w:hideMark/>
          </w:tcPr>
          <w:p w14:paraId="4881E700"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Improves user convenience and supports gift purchases</w:t>
            </w:r>
          </w:p>
        </w:tc>
        <w:tc>
          <w:tcPr>
            <w:tcW w:w="0" w:type="auto"/>
            <w:vAlign w:val="bottom"/>
            <w:hideMark/>
          </w:tcPr>
          <w:p w14:paraId="3A87C6F0" w14:textId="0CE0CA45"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250</w:t>
            </w:r>
          </w:p>
        </w:tc>
        <w:tc>
          <w:tcPr>
            <w:tcW w:w="0" w:type="auto"/>
            <w:vMerge w:val="restart"/>
            <w:vAlign w:val="center"/>
            <w:hideMark/>
          </w:tcPr>
          <w:p w14:paraId="05E7BA29" w14:textId="77777777"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600</w:t>
            </w:r>
          </w:p>
          <w:p w14:paraId="25DD699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restart"/>
            <w:vAlign w:val="center"/>
            <w:hideMark/>
          </w:tcPr>
          <w:p w14:paraId="3A29D17A" w14:textId="751C4A16"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29</w:t>
            </w:r>
            <w:r w:rsidRPr="00252FC7">
              <w:rPr>
                <w:rFonts w:asciiTheme="majorHAnsi" w:eastAsia="Times New Roman" w:hAnsiTheme="majorHAnsi" w:cstheme="majorHAnsi"/>
                <w:kern w:val="0"/>
                <w:sz w:val="24"/>
                <w:szCs w:val="24"/>
                <w:lang w:eastAsia="vi-VN"/>
                <w14:ligatures w14:val="none"/>
              </w:rPr>
              <w:t>%</w:t>
            </w:r>
          </w:p>
        </w:tc>
      </w:tr>
      <w:tr w:rsidR="00467BB2" w:rsidRPr="00252FC7" w14:paraId="0FFC1F0D" w14:textId="77777777" w:rsidTr="00467BB2">
        <w:tc>
          <w:tcPr>
            <w:tcW w:w="1563" w:type="dxa"/>
            <w:vAlign w:val="center"/>
            <w:hideMark/>
          </w:tcPr>
          <w:p w14:paraId="0DEC656E" w14:textId="6EB62F09"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GG6</w:t>
            </w:r>
          </w:p>
        </w:tc>
        <w:tc>
          <w:tcPr>
            <w:tcW w:w="3392" w:type="dxa"/>
            <w:vAlign w:val="center"/>
            <w:hideMark/>
          </w:tcPr>
          <w:p w14:paraId="40FBF5B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Marketing Preference Selection</w:t>
            </w:r>
          </w:p>
        </w:tc>
        <w:tc>
          <w:tcPr>
            <w:tcW w:w="0" w:type="auto"/>
            <w:vAlign w:val="center"/>
            <w:hideMark/>
          </w:tcPr>
          <w:p w14:paraId="1D0E55A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c>
          <w:tcPr>
            <w:tcW w:w="3626" w:type="dxa"/>
            <w:vAlign w:val="center"/>
            <w:hideMark/>
          </w:tcPr>
          <w:p w14:paraId="49F7EDC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Balances user preferences and marketing efforts</w:t>
            </w:r>
          </w:p>
        </w:tc>
        <w:tc>
          <w:tcPr>
            <w:tcW w:w="0" w:type="auto"/>
            <w:vAlign w:val="bottom"/>
            <w:hideMark/>
          </w:tcPr>
          <w:p w14:paraId="47691760" w14:textId="25B3E123"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200</w:t>
            </w:r>
          </w:p>
        </w:tc>
        <w:tc>
          <w:tcPr>
            <w:tcW w:w="0" w:type="auto"/>
            <w:vMerge/>
            <w:vAlign w:val="center"/>
            <w:hideMark/>
          </w:tcPr>
          <w:p w14:paraId="25B286E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4CEF361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7EE20741" w14:textId="77777777" w:rsidTr="00467BB2">
        <w:tc>
          <w:tcPr>
            <w:tcW w:w="1563" w:type="dxa"/>
            <w:vAlign w:val="center"/>
            <w:hideMark/>
          </w:tcPr>
          <w:p w14:paraId="563FFCC1" w14:textId="7B840B1D"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GG7</w:t>
            </w:r>
          </w:p>
        </w:tc>
        <w:tc>
          <w:tcPr>
            <w:tcW w:w="3392" w:type="dxa"/>
            <w:vAlign w:val="center"/>
            <w:hideMark/>
          </w:tcPr>
          <w:p w14:paraId="6FD05971"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Offers or Discount Page</w:t>
            </w:r>
          </w:p>
        </w:tc>
        <w:tc>
          <w:tcPr>
            <w:tcW w:w="0" w:type="auto"/>
            <w:vAlign w:val="center"/>
            <w:hideMark/>
          </w:tcPr>
          <w:p w14:paraId="2704426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Should have</w:t>
            </w:r>
          </w:p>
        </w:tc>
        <w:tc>
          <w:tcPr>
            <w:tcW w:w="3626" w:type="dxa"/>
            <w:vAlign w:val="center"/>
            <w:hideMark/>
          </w:tcPr>
          <w:p w14:paraId="697366A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Essential for marketing and sales</w:t>
            </w:r>
          </w:p>
        </w:tc>
        <w:tc>
          <w:tcPr>
            <w:tcW w:w="0" w:type="auto"/>
            <w:vAlign w:val="bottom"/>
            <w:hideMark/>
          </w:tcPr>
          <w:p w14:paraId="0B368963" w14:textId="619B73EF"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150</w:t>
            </w:r>
          </w:p>
        </w:tc>
        <w:tc>
          <w:tcPr>
            <w:tcW w:w="0" w:type="auto"/>
            <w:vMerge/>
            <w:vAlign w:val="center"/>
            <w:hideMark/>
          </w:tcPr>
          <w:p w14:paraId="46415795"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53C9C6F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531F173C" w14:textId="77777777" w:rsidTr="00467BB2">
        <w:tc>
          <w:tcPr>
            <w:tcW w:w="1563" w:type="dxa"/>
            <w:vAlign w:val="center"/>
            <w:hideMark/>
          </w:tcPr>
          <w:p w14:paraId="403D448C" w14:textId="76159B5E"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lastRenderedPageBreak/>
              <w:t>GG8</w:t>
            </w:r>
          </w:p>
        </w:tc>
        <w:tc>
          <w:tcPr>
            <w:tcW w:w="3392" w:type="dxa"/>
            <w:vAlign w:val="center"/>
            <w:hideMark/>
          </w:tcPr>
          <w:p w14:paraId="097B731F"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VAT Legislation Compliance</w:t>
            </w:r>
          </w:p>
        </w:tc>
        <w:tc>
          <w:tcPr>
            <w:tcW w:w="0" w:type="auto"/>
            <w:vAlign w:val="center"/>
            <w:hideMark/>
          </w:tcPr>
          <w:p w14:paraId="5FFC31F2"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Could have</w:t>
            </w:r>
          </w:p>
        </w:tc>
        <w:tc>
          <w:tcPr>
            <w:tcW w:w="3626" w:type="dxa"/>
            <w:vAlign w:val="center"/>
            <w:hideMark/>
          </w:tcPr>
          <w:p w14:paraId="6914E7E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Important for legal compliance but not critical for initial launch</w:t>
            </w:r>
          </w:p>
        </w:tc>
        <w:tc>
          <w:tcPr>
            <w:tcW w:w="0" w:type="auto"/>
            <w:vAlign w:val="bottom"/>
            <w:hideMark/>
          </w:tcPr>
          <w:p w14:paraId="621184B3" w14:textId="6E2EA867"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200</w:t>
            </w:r>
          </w:p>
        </w:tc>
        <w:tc>
          <w:tcPr>
            <w:tcW w:w="0" w:type="auto"/>
            <w:vMerge w:val="restart"/>
            <w:vAlign w:val="center"/>
            <w:hideMark/>
          </w:tcPr>
          <w:p w14:paraId="551CA390" w14:textId="07C2BF0C"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350</w:t>
            </w:r>
          </w:p>
        </w:tc>
        <w:tc>
          <w:tcPr>
            <w:tcW w:w="1170" w:type="dxa"/>
            <w:vMerge w:val="restart"/>
            <w:vAlign w:val="center"/>
            <w:hideMark/>
          </w:tcPr>
          <w:p w14:paraId="46BBB1A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1</w:t>
            </w:r>
            <w:r w:rsidRPr="00252FC7">
              <w:rPr>
                <w:rFonts w:asciiTheme="majorHAnsi" w:eastAsia="Times New Roman" w:hAnsiTheme="majorHAnsi" w:cstheme="majorHAnsi"/>
                <w:kern w:val="0"/>
                <w:sz w:val="24"/>
                <w:szCs w:val="24"/>
                <w:lang w:val="en-US" w:eastAsia="vi-VN"/>
                <w14:ligatures w14:val="none"/>
              </w:rPr>
              <w:t>7</w:t>
            </w:r>
            <w:r w:rsidRPr="00252FC7">
              <w:rPr>
                <w:rFonts w:asciiTheme="majorHAnsi" w:eastAsia="Times New Roman" w:hAnsiTheme="majorHAnsi" w:cstheme="majorHAnsi"/>
                <w:kern w:val="0"/>
                <w:sz w:val="24"/>
                <w:szCs w:val="24"/>
                <w:lang w:eastAsia="vi-VN"/>
                <w14:ligatures w14:val="none"/>
              </w:rPr>
              <w:t>%</w:t>
            </w:r>
          </w:p>
          <w:p w14:paraId="299BA53E" w14:textId="77777777"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p>
        </w:tc>
      </w:tr>
      <w:tr w:rsidR="00467BB2" w:rsidRPr="00252FC7" w14:paraId="10D1A2AD" w14:textId="77777777" w:rsidTr="00467BB2">
        <w:tc>
          <w:tcPr>
            <w:tcW w:w="1563" w:type="dxa"/>
            <w:vAlign w:val="center"/>
            <w:hideMark/>
          </w:tcPr>
          <w:p w14:paraId="6ACB3F39" w14:textId="4952A377" w:rsidR="00467BB2" w:rsidRPr="00252FC7" w:rsidRDefault="00714AD5"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GG9</w:t>
            </w:r>
          </w:p>
        </w:tc>
        <w:tc>
          <w:tcPr>
            <w:tcW w:w="3392" w:type="dxa"/>
            <w:vAlign w:val="center"/>
            <w:hideMark/>
          </w:tcPr>
          <w:p w14:paraId="1245532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Accept All Forms of Payment</w:t>
            </w:r>
          </w:p>
        </w:tc>
        <w:tc>
          <w:tcPr>
            <w:tcW w:w="0" w:type="auto"/>
            <w:vAlign w:val="center"/>
            <w:hideMark/>
          </w:tcPr>
          <w:p w14:paraId="089423A4"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Could have</w:t>
            </w:r>
          </w:p>
        </w:tc>
        <w:tc>
          <w:tcPr>
            <w:tcW w:w="3626" w:type="dxa"/>
            <w:vAlign w:val="center"/>
            <w:hideMark/>
          </w:tcPr>
          <w:p w14:paraId="3627F297"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eastAsia="Times New Roman" w:hAnsiTheme="majorHAnsi" w:cstheme="majorHAnsi"/>
                <w:kern w:val="0"/>
                <w:sz w:val="24"/>
                <w:szCs w:val="24"/>
                <w:lang w:eastAsia="vi-VN"/>
                <w14:ligatures w14:val="none"/>
              </w:rPr>
              <w:t>Expands payment options but not urgent for initial release</w:t>
            </w:r>
          </w:p>
        </w:tc>
        <w:tc>
          <w:tcPr>
            <w:tcW w:w="0" w:type="auto"/>
            <w:vAlign w:val="bottom"/>
            <w:hideMark/>
          </w:tcPr>
          <w:p w14:paraId="3592648C" w14:textId="75F6AA9D" w:rsidR="00467BB2" w:rsidRPr="00252FC7" w:rsidRDefault="00467BB2" w:rsidP="00467BB2">
            <w:pPr>
              <w:jc w:val="center"/>
              <w:rPr>
                <w:rFonts w:asciiTheme="majorHAnsi" w:hAnsiTheme="majorHAnsi" w:cstheme="majorHAnsi"/>
                <w:color w:val="000000"/>
                <w:sz w:val="24"/>
                <w:szCs w:val="24"/>
              </w:rPr>
            </w:pPr>
            <w:r w:rsidRPr="00252FC7">
              <w:rPr>
                <w:rFonts w:asciiTheme="majorHAnsi" w:hAnsiTheme="majorHAnsi" w:cstheme="majorHAnsi"/>
                <w:color w:val="000000"/>
              </w:rPr>
              <w:t>150</w:t>
            </w:r>
          </w:p>
        </w:tc>
        <w:tc>
          <w:tcPr>
            <w:tcW w:w="0" w:type="auto"/>
            <w:vMerge/>
            <w:vAlign w:val="center"/>
            <w:hideMark/>
          </w:tcPr>
          <w:p w14:paraId="4C281298"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Merge/>
            <w:vAlign w:val="center"/>
            <w:hideMark/>
          </w:tcPr>
          <w:p w14:paraId="385E32DA"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r>
      <w:tr w:rsidR="00467BB2" w:rsidRPr="00252FC7" w14:paraId="5A8A31B0" w14:textId="77777777" w:rsidTr="00467BB2">
        <w:tc>
          <w:tcPr>
            <w:tcW w:w="6365" w:type="dxa"/>
            <w:gridSpan w:val="3"/>
            <w:vAlign w:val="center"/>
          </w:tcPr>
          <w:p w14:paraId="1C410FE9"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3626" w:type="dxa"/>
            <w:vAlign w:val="center"/>
          </w:tcPr>
          <w:p w14:paraId="070C2F8C" w14:textId="526D816D" w:rsidR="00467BB2" w:rsidRPr="00252FC7" w:rsidRDefault="00467BB2" w:rsidP="00467BB2">
            <w:pPr>
              <w:jc w:val="center"/>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Total</w:t>
            </w:r>
          </w:p>
        </w:tc>
        <w:tc>
          <w:tcPr>
            <w:tcW w:w="0" w:type="auto"/>
            <w:vAlign w:val="center"/>
          </w:tcPr>
          <w:p w14:paraId="7988AF6D" w14:textId="08C40949" w:rsidR="00467BB2" w:rsidRPr="00252FC7" w:rsidRDefault="00467BB2" w:rsidP="00467BB2">
            <w:pPr>
              <w:jc w:val="center"/>
              <w:rPr>
                <w:rFonts w:asciiTheme="majorHAnsi" w:hAnsiTheme="majorHAnsi" w:cstheme="majorHAnsi"/>
                <w:color w:val="000000"/>
                <w:sz w:val="24"/>
                <w:szCs w:val="24"/>
                <w:lang w:val="en-US"/>
              </w:rPr>
            </w:pPr>
            <w:r w:rsidRPr="00252FC7">
              <w:rPr>
                <w:rFonts w:asciiTheme="majorHAnsi" w:hAnsiTheme="majorHAnsi" w:cstheme="majorHAnsi"/>
                <w:color w:val="000000"/>
                <w:sz w:val="24"/>
                <w:szCs w:val="24"/>
                <w:lang w:val="en-US"/>
              </w:rPr>
              <w:t>2100</w:t>
            </w:r>
          </w:p>
        </w:tc>
        <w:tc>
          <w:tcPr>
            <w:tcW w:w="0" w:type="auto"/>
            <w:vAlign w:val="center"/>
          </w:tcPr>
          <w:p w14:paraId="0BBED0D4" w14:textId="77777777"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p>
        </w:tc>
        <w:tc>
          <w:tcPr>
            <w:tcW w:w="1170" w:type="dxa"/>
            <w:vAlign w:val="bottom"/>
          </w:tcPr>
          <w:p w14:paraId="325DFB9B" w14:textId="6F56CBBC" w:rsidR="00467BB2" w:rsidRPr="00252FC7" w:rsidRDefault="00467BB2" w:rsidP="00467BB2">
            <w:pPr>
              <w:jc w:val="center"/>
              <w:rPr>
                <w:rFonts w:asciiTheme="majorHAnsi" w:eastAsia="Times New Roman" w:hAnsiTheme="majorHAnsi" w:cstheme="majorHAnsi"/>
                <w:kern w:val="0"/>
                <w:sz w:val="24"/>
                <w:szCs w:val="24"/>
                <w:lang w:eastAsia="vi-VN"/>
                <w14:ligatures w14:val="none"/>
              </w:rPr>
            </w:pPr>
            <w:r w:rsidRPr="00252FC7">
              <w:rPr>
                <w:rFonts w:asciiTheme="majorHAnsi" w:hAnsiTheme="majorHAnsi" w:cstheme="majorHAnsi"/>
                <w:color w:val="000000"/>
              </w:rPr>
              <w:t>2100</w:t>
            </w:r>
          </w:p>
        </w:tc>
      </w:tr>
    </w:tbl>
    <w:p w14:paraId="4D2DA4B7" w14:textId="1C46C19C" w:rsidR="00C62F3F" w:rsidRPr="00252FC7" w:rsidRDefault="00C62F3F"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64" w:name="_Toc164144640"/>
      <w:bookmarkStart w:id="65" w:name="_Toc164180956"/>
      <w:bookmarkStart w:id="66" w:name="_Toc164181064"/>
      <w:proofErr w:type="spellStart"/>
      <w:r w:rsidRPr="00252FC7">
        <w:rPr>
          <w:rFonts w:asciiTheme="majorHAnsi" w:eastAsia="Times New Roman" w:hAnsiTheme="majorHAnsi" w:cstheme="majorHAnsi"/>
          <w:kern w:val="0"/>
          <w:sz w:val="24"/>
          <w:szCs w:val="24"/>
          <w:lang w:val="en-US" w:eastAsia="vi-VN"/>
          <w14:ligatures w14:val="none"/>
        </w:rPr>
        <w:t>MoSCoW</w:t>
      </w:r>
      <w:proofErr w:type="spellEnd"/>
      <w:r w:rsidRPr="00252FC7">
        <w:rPr>
          <w:rFonts w:asciiTheme="majorHAnsi" w:eastAsia="Times New Roman" w:hAnsiTheme="majorHAnsi" w:cstheme="majorHAnsi"/>
          <w:kern w:val="0"/>
          <w:sz w:val="24"/>
          <w:szCs w:val="24"/>
          <w:lang w:val="en-US" w:eastAsia="vi-VN"/>
          <w14:ligatures w14:val="none"/>
        </w:rPr>
        <w:t xml:space="preserve"> rule: 60:20:20 the prioritization satisfy the </w:t>
      </w:r>
      <w:proofErr w:type="spellStart"/>
      <w:r w:rsidRPr="00252FC7">
        <w:rPr>
          <w:rFonts w:asciiTheme="majorHAnsi" w:eastAsia="Times New Roman" w:hAnsiTheme="majorHAnsi" w:cstheme="majorHAnsi"/>
          <w:kern w:val="0"/>
          <w:sz w:val="24"/>
          <w:szCs w:val="24"/>
          <w:lang w:val="en-US" w:eastAsia="vi-VN"/>
          <w14:ligatures w14:val="none"/>
        </w:rPr>
        <w:t>MoSCoW</w:t>
      </w:r>
      <w:proofErr w:type="spellEnd"/>
      <w:r w:rsidRPr="00252FC7">
        <w:rPr>
          <w:rFonts w:asciiTheme="majorHAnsi" w:eastAsia="Times New Roman" w:hAnsiTheme="majorHAnsi" w:cstheme="majorHAnsi"/>
          <w:kern w:val="0"/>
          <w:sz w:val="24"/>
          <w:szCs w:val="24"/>
          <w:lang w:val="en-US" w:eastAsia="vi-VN"/>
          <w14:ligatures w14:val="none"/>
        </w:rPr>
        <w:t xml:space="preserve"> rule with the scale nearly of </w:t>
      </w:r>
      <w:proofErr w:type="spellStart"/>
      <w:proofErr w:type="gramStart"/>
      <w:r w:rsidRPr="00252FC7">
        <w:rPr>
          <w:rFonts w:asciiTheme="majorHAnsi" w:eastAsia="Times New Roman" w:hAnsiTheme="majorHAnsi" w:cstheme="majorHAnsi"/>
          <w:kern w:val="0"/>
          <w:sz w:val="24"/>
          <w:szCs w:val="24"/>
          <w:lang w:val="en-US" w:eastAsia="vi-VN"/>
          <w14:ligatures w14:val="none"/>
        </w:rPr>
        <w:t>Musthave:Should</w:t>
      </w:r>
      <w:proofErr w:type="spellEnd"/>
      <w:proofErr w:type="gramEnd"/>
      <w:r w:rsidRPr="00252FC7">
        <w:rPr>
          <w:rFonts w:asciiTheme="majorHAnsi" w:eastAsia="Times New Roman" w:hAnsiTheme="majorHAnsi" w:cstheme="majorHAnsi"/>
          <w:kern w:val="0"/>
          <w:sz w:val="24"/>
          <w:szCs w:val="24"/>
          <w:lang w:val="en-US" w:eastAsia="vi-VN"/>
          <w14:ligatures w14:val="none"/>
        </w:rPr>
        <w:t xml:space="preserve"> </w:t>
      </w:r>
      <w:proofErr w:type="spellStart"/>
      <w:r w:rsidRPr="00252FC7">
        <w:rPr>
          <w:rFonts w:asciiTheme="majorHAnsi" w:eastAsia="Times New Roman" w:hAnsiTheme="majorHAnsi" w:cstheme="majorHAnsi"/>
          <w:kern w:val="0"/>
          <w:sz w:val="24"/>
          <w:szCs w:val="24"/>
          <w:lang w:val="en-US" w:eastAsia="vi-VN"/>
          <w14:ligatures w14:val="none"/>
        </w:rPr>
        <w:t>have:Could</w:t>
      </w:r>
      <w:proofErr w:type="spellEnd"/>
      <w:r w:rsidRPr="00252FC7">
        <w:rPr>
          <w:rFonts w:asciiTheme="majorHAnsi" w:eastAsia="Times New Roman" w:hAnsiTheme="majorHAnsi" w:cstheme="majorHAnsi"/>
          <w:kern w:val="0"/>
          <w:sz w:val="24"/>
          <w:szCs w:val="24"/>
          <w:lang w:val="en-US" w:eastAsia="vi-VN"/>
          <w14:ligatures w14:val="none"/>
        </w:rPr>
        <w:t xml:space="preserve"> have  ~  60:20:20, the project can be finished on time as the estimation plan with the </w:t>
      </w:r>
      <w:proofErr w:type="spellStart"/>
      <w:r w:rsidRPr="00252FC7">
        <w:rPr>
          <w:rFonts w:asciiTheme="majorHAnsi" w:eastAsia="Times New Roman" w:hAnsiTheme="majorHAnsi" w:cstheme="majorHAnsi"/>
          <w:kern w:val="0"/>
          <w:sz w:val="24"/>
          <w:szCs w:val="24"/>
          <w:lang w:val="en-US" w:eastAsia="vi-VN"/>
          <w14:ligatures w14:val="none"/>
        </w:rPr>
        <w:t>MoSCoW</w:t>
      </w:r>
      <w:proofErr w:type="spellEnd"/>
      <w:r w:rsidRPr="00252FC7">
        <w:rPr>
          <w:rFonts w:asciiTheme="majorHAnsi" w:eastAsia="Times New Roman" w:hAnsiTheme="majorHAnsi" w:cstheme="majorHAnsi"/>
          <w:kern w:val="0"/>
          <w:sz w:val="24"/>
          <w:szCs w:val="24"/>
          <w:lang w:val="en-US" w:eastAsia="vi-VN"/>
          <w14:ligatures w14:val="none"/>
        </w:rPr>
        <w:t xml:space="preserve"> prioritization.</w:t>
      </w:r>
      <w:bookmarkEnd w:id="64"/>
      <w:bookmarkEnd w:id="65"/>
      <w:bookmarkEnd w:id="66"/>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p>
    <w:p w14:paraId="35B9B442" w14:textId="77777777" w:rsidR="00FE1F17" w:rsidRPr="00252FC7" w:rsidRDefault="00C62F3F"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67" w:name="_Toc164144641"/>
      <w:bookmarkStart w:id="68" w:name="_Toc164180957"/>
      <w:bookmarkStart w:id="69" w:name="_Toc164181065"/>
      <w:r w:rsidRPr="00252FC7">
        <w:rPr>
          <w:rFonts w:asciiTheme="majorHAnsi" w:eastAsia="Times New Roman" w:hAnsiTheme="majorHAnsi" w:cstheme="majorHAnsi"/>
          <w:kern w:val="0"/>
          <w:sz w:val="24"/>
          <w:szCs w:val="24"/>
          <w:lang w:val="en-US" w:eastAsia="vi-VN"/>
          <w14:ligatures w14:val="none"/>
        </w:rPr>
        <w:t>Apply SCRUM:</w:t>
      </w:r>
      <w:bookmarkEnd w:id="67"/>
      <w:bookmarkEnd w:id="68"/>
      <w:bookmarkEnd w:id="69"/>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r w:rsidRPr="00252FC7">
        <w:rPr>
          <w:rFonts w:asciiTheme="majorHAnsi" w:eastAsia="Times New Roman" w:hAnsiTheme="majorHAnsi" w:cstheme="majorHAnsi"/>
          <w:kern w:val="0"/>
          <w:sz w:val="24"/>
          <w:szCs w:val="24"/>
          <w:lang w:val="en-US" w:eastAsia="vi-VN"/>
          <w14:ligatures w14:val="none"/>
        </w:rPr>
        <w:tab/>
      </w:r>
      <w:bookmarkStart w:id="70" w:name="_Toc164144642"/>
      <w:bookmarkStart w:id="71" w:name="_Toc164180958"/>
      <w:bookmarkStart w:id="72" w:name="_Toc164181066"/>
    </w:p>
    <w:p w14:paraId="3DAC2A07" w14:textId="77777777" w:rsidR="00FE1F17" w:rsidRPr="00252FC7" w:rsidRDefault="00C62F3F" w:rsidP="00FE1F17">
      <w:pPr>
        <w:pStyle w:val="ListParagraph"/>
        <w:numPr>
          <w:ilvl w:val="0"/>
          <w:numId w:val="36"/>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bCs/>
          <w:kern w:val="0"/>
          <w:sz w:val="24"/>
          <w:szCs w:val="24"/>
          <w:lang w:val="en-US" w:eastAsia="vi-VN"/>
          <w14:ligatures w14:val="none"/>
        </w:rPr>
        <w:t xml:space="preserve">Adding every </w:t>
      </w:r>
      <w:proofErr w:type="gramStart"/>
      <w:r w:rsidRPr="00252FC7">
        <w:rPr>
          <w:rFonts w:asciiTheme="majorHAnsi" w:eastAsia="Times New Roman" w:hAnsiTheme="majorHAnsi" w:cstheme="majorHAnsi"/>
          <w:bCs/>
          <w:kern w:val="0"/>
          <w:sz w:val="24"/>
          <w:szCs w:val="24"/>
          <w:lang w:val="en-US" w:eastAsia="vi-VN"/>
          <w14:ligatures w14:val="none"/>
        </w:rPr>
        <w:t>tasks</w:t>
      </w:r>
      <w:proofErr w:type="gramEnd"/>
      <w:r w:rsidRPr="00252FC7">
        <w:rPr>
          <w:rFonts w:asciiTheme="majorHAnsi" w:eastAsia="Times New Roman" w:hAnsiTheme="majorHAnsi" w:cstheme="majorHAnsi"/>
          <w:bCs/>
          <w:kern w:val="0"/>
          <w:sz w:val="24"/>
          <w:szCs w:val="24"/>
          <w:lang w:val="en-US" w:eastAsia="vi-VN"/>
          <w14:ligatures w14:val="none"/>
        </w:rPr>
        <w:t xml:space="preserve"> to each sprint</w:t>
      </w:r>
      <w:bookmarkStart w:id="73" w:name="_Toc164144643"/>
      <w:bookmarkStart w:id="74" w:name="_Toc164180959"/>
      <w:bookmarkStart w:id="75" w:name="_Toc164181067"/>
      <w:bookmarkEnd w:id="70"/>
      <w:bookmarkEnd w:id="71"/>
      <w:bookmarkEnd w:id="72"/>
      <w:r w:rsidR="00FE1F17" w:rsidRPr="00252FC7">
        <w:rPr>
          <w:rFonts w:asciiTheme="majorHAnsi" w:eastAsia="Times New Roman" w:hAnsiTheme="majorHAnsi" w:cstheme="majorHAnsi"/>
          <w:bCs/>
          <w:kern w:val="0"/>
          <w:sz w:val="24"/>
          <w:szCs w:val="24"/>
          <w:lang w:val="en-US" w:eastAsia="vi-VN"/>
          <w14:ligatures w14:val="none"/>
        </w:rPr>
        <w:t>.</w:t>
      </w:r>
    </w:p>
    <w:p w14:paraId="3F8B976A" w14:textId="53E2C4FE" w:rsidR="00C62F3F" w:rsidRPr="00252FC7" w:rsidRDefault="00C62F3F" w:rsidP="00FE1F17">
      <w:pPr>
        <w:pStyle w:val="ListParagraph"/>
        <w:numPr>
          <w:ilvl w:val="0"/>
          <w:numId w:val="36"/>
        </w:numPr>
        <w:spacing w:after="0" w:line="276" w:lineRule="auto"/>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bCs/>
          <w:kern w:val="0"/>
          <w:sz w:val="24"/>
          <w:szCs w:val="24"/>
          <w:lang w:val="en-US" w:eastAsia="vi-VN"/>
          <w14:ligatures w14:val="none"/>
        </w:rPr>
        <w:t>In the order of: Must have --&gt; Should have --&gt; Could have</w:t>
      </w:r>
      <w:bookmarkEnd w:id="73"/>
      <w:bookmarkEnd w:id="74"/>
      <w:bookmarkEnd w:id="75"/>
      <w:r w:rsidRPr="00252FC7">
        <w:rPr>
          <w:rFonts w:asciiTheme="majorHAnsi" w:eastAsia="Times New Roman" w:hAnsiTheme="majorHAnsi" w:cstheme="majorHAnsi"/>
          <w:bCs/>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p>
    <w:p w14:paraId="693C952C" w14:textId="5A919BD1" w:rsidR="00C62F3F" w:rsidRPr="00252FC7" w:rsidRDefault="00C62F3F" w:rsidP="00C62F3F">
      <w:pPr>
        <w:spacing w:after="0" w:line="240" w:lineRule="auto"/>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ab/>
        <w:t xml:space="preserve"> --&gt; Give out conclusion for the plan:</w:t>
      </w:r>
      <w:r w:rsidR="00DE67ED" w:rsidRPr="00252FC7">
        <w:rPr>
          <w:rFonts w:asciiTheme="majorHAnsi" w:eastAsia="Times New Roman" w:hAnsiTheme="majorHAnsi" w:cstheme="majorHAnsi"/>
          <w:color w:val="000000"/>
          <w:kern w:val="0"/>
          <w:sz w:val="24"/>
          <w:szCs w:val="24"/>
          <w:lang w:val="en-US" w:eastAsia="vi-VN"/>
          <w14:ligatures w14:val="none"/>
        </w:rPr>
        <w:t xml:space="preserve"> </w:t>
      </w:r>
      <w:r w:rsidR="00DE67ED" w:rsidRPr="00252FC7">
        <w:rPr>
          <w:rFonts w:asciiTheme="majorHAnsi" w:eastAsia="Times New Roman" w:hAnsiTheme="majorHAnsi" w:cstheme="majorHAnsi"/>
          <w:bCs/>
          <w:kern w:val="0"/>
          <w:sz w:val="24"/>
          <w:szCs w:val="24"/>
          <w:lang w:val="en-US" w:eastAsia="vi-VN"/>
          <w14:ligatures w14:val="none"/>
        </w:rPr>
        <w:t xml:space="preserve">The project follows </w:t>
      </w:r>
      <w:proofErr w:type="spellStart"/>
      <w:r w:rsidR="00DE67ED" w:rsidRPr="00252FC7">
        <w:rPr>
          <w:rFonts w:asciiTheme="majorHAnsi" w:eastAsia="Times New Roman" w:hAnsiTheme="majorHAnsi" w:cstheme="majorHAnsi"/>
          <w:bCs/>
          <w:kern w:val="0"/>
          <w:sz w:val="24"/>
          <w:szCs w:val="24"/>
          <w:lang w:val="en-US" w:eastAsia="vi-VN"/>
          <w14:ligatures w14:val="none"/>
        </w:rPr>
        <w:t>MoSCoW</w:t>
      </w:r>
      <w:proofErr w:type="spellEnd"/>
      <w:r w:rsidR="00DE67ED" w:rsidRPr="00252FC7">
        <w:rPr>
          <w:rFonts w:asciiTheme="majorHAnsi" w:eastAsia="Times New Roman" w:hAnsiTheme="majorHAnsi" w:cstheme="majorHAnsi"/>
          <w:bCs/>
          <w:kern w:val="0"/>
          <w:sz w:val="24"/>
          <w:szCs w:val="24"/>
          <w:lang w:val="en-US" w:eastAsia="vi-VN"/>
          <w14:ligatures w14:val="none"/>
        </w:rPr>
        <w:t xml:space="preserve"> and SCRUM, prioritizing essential features first. Task distribution ensures systematic development, delivering value early. Must-have requirements are prioritized, aiming to meet stakeholder goals on time.</w:t>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p>
    <w:p w14:paraId="143688AD" w14:textId="5433A6C1" w:rsidR="000B669C" w:rsidRPr="00252FC7" w:rsidRDefault="00C62F3F" w:rsidP="00C62F3F">
      <w:pPr>
        <w:spacing w:after="0" w:line="240" w:lineRule="auto"/>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r w:rsidRPr="00252FC7">
        <w:rPr>
          <w:rFonts w:asciiTheme="majorHAnsi" w:eastAsia="Times New Roman" w:hAnsiTheme="majorHAnsi" w:cstheme="majorHAnsi"/>
          <w:color w:val="000000"/>
          <w:kern w:val="0"/>
          <w:sz w:val="24"/>
          <w:szCs w:val="24"/>
          <w:lang w:val="en-US" w:eastAsia="vi-VN"/>
          <w14:ligatures w14:val="none"/>
        </w:rPr>
        <w:tab/>
      </w:r>
    </w:p>
    <w:p w14:paraId="42F5B29F" w14:textId="6036EF2E" w:rsidR="008948F8" w:rsidRPr="00252FC7" w:rsidRDefault="008948F8" w:rsidP="007C290A">
      <w:pPr>
        <w:spacing w:after="0" w:line="240" w:lineRule="auto"/>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br/>
      </w:r>
      <w:r w:rsidRPr="00252FC7">
        <w:rPr>
          <w:rFonts w:asciiTheme="majorHAnsi" w:eastAsia="Times New Roman" w:hAnsiTheme="majorHAnsi" w:cstheme="majorHAnsi"/>
          <w:color w:val="000000"/>
          <w:kern w:val="0"/>
          <w:sz w:val="24"/>
          <w:szCs w:val="24"/>
          <w:lang w:val="en-US" w:eastAsia="vi-VN"/>
          <w14:ligatures w14:val="none"/>
        </w:rPr>
        <w:br/>
      </w:r>
    </w:p>
    <w:p w14:paraId="3682ACFA" w14:textId="77777777" w:rsidR="008948F8" w:rsidRPr="00252FC7" w:rsidRDefault="008948F8">
      <w:pPr>
        <w:rPr>
          <w:rFonts w:asciiTheme="majorHAnsi" w:eastAsia="Times New Roman" w:hAnsiTheme="majorHAnsi" w:cstheme="majorHAnsi"/>
          <w:color w:val="000000"/>
          <w:kern w:val="0"/>
          <w:sz w:val="24"/>
          <w:szCs w:val="24"/>
          <w:lang w:val="en-US" w:eastAsia="vi-VN"/>
          <w14:ligatures w14:val="none"/>
        </w:rPr>
      </w:pPr>
      <w:r w:rsidRPr="00252FC7">
        <w:rPr>
          <w:rFonts w:asciiTheme="majorHAnsi" w:eastAsia="Times New Roman" w:hAnsiTheme="majorHAnsi" w:cstheme="majorHAnsi"/>
          <w:color w:val="000000"/>
          <w:kern w:val="0"/>
          <w:sz w:val="24"/>
          <w:szCs w:val="24"/>
          <w:lang w:val="en-US" w:eastAsia="vi-VN"/>
          <w14:ligatures w14:val="none"/>
        </w:rPr>
        <w:br w:type="page"/>
      </w:r>
    </w:p>
    <w:p w14:paraId="5F0EDF89" w14:textId="200F0206" w:rsidR="00783972" w:rsidRPr="00252FC7" w:rsidRDefault="00FF283E"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r>
        <w:rPr>
          <w:rFonts w:asciiTheme="majorHAnsi" w:eastAsia="Times New Roman" w:hAnsiTheme="majorHAnsi" w:cstheme="majorHAnsi"/>
          <w:kern w:val="0"/>
          <w:sz w:val="24"/>
          <w:szCs w:val="24"/>
          <w:lang w:val="en-US" w:eastAsia="vi-VN"/>
          <w14:ligatures w14:val="none"/>
        </w:rPr>
        <w:lastRenderedPageBreak/>
        <w:t>Picture</w:t>
      </w:r>
      <w:r w:rsidR="007C290A" w:rsidRPr="00252FC7">
        <w:rPr>
          <w:rFonts w:asciiTheme="majorHAnsi" w:eastAsia="Times New Roman" w:hAnsiTheme="majorHAnsi" w:cstheme="majorHAnsi"/>
          <w:kern w:val="0"/>
          <w:sz w:val="24"/>
          <w:szCs w:val="24"/>
          <w:lang w:val="en-US" w:eastAsia="vi-VN"/>
          <w14:ligatures w14:val="none"/>
        </w:rPr>
        <w:t xml:space="preserve"> presenting</w:t>
      </w:r>
      <w:r>
        <w:rPr>
          <w:rFonts w:asciiTheme="majorHAnsi" w:eastAsia="Times New Roman" w:hAnsiTheme="majorHAnsi" w:cstheme="majorHAnsi"/>
          <w:kern w:val="0"/>
          <w:sz w:val="24"/>
          <w:szCs w:val="24"/>
          <w:lang w:val="en-US" w:eastAsia="vi-VN"/>
          <w14:ligatures w14:val="none"/>
        </w:rPr>
        <w:t xml:space="preserve"> table</w:t>
      </w:r>
      <w:r w:rsidR="007C290A" w:rsidRPr="00252FC7">
        <w:rPr>
          <w:rFonts w:asciiTheme="majorHAnsi" w:eastAsia="Times New Roman" w:hAnsiTheme="majorHAnsi" w:cstheme="majorHAnsi"/>
          <w:kern w:val="0"/>
          <w:sz w:val="24"/>
          <w:szCs w:val="24"/>
          <w:lang w:val="en-US" w:eastAsia="vi-VN"/>
          <w14:ligatures w14:val="none"/>
        </w:rPr>
        <w:t xml:space="preserve"> requirements and </w:t>
      </w:r>
      <w:r w:rsidR="00DE67ED" w:rsidRPr="00252FC7">
        <w:rPr>
          <w:rFonts w:asciiTheme="majorHAnsi" w:eastAsia="Times New Roman" w:hAnsiTheme="majorHAnsi" w:cstheme="majorHAnsi"/>
          <w:kern w:val="0"/>
          <w:sz w:val="24"/>
          <w:szCs w:val="24"/>
          <w:lang w:val="en-US" w:eastAsia="vi-VN"/>
          <w14:ligatures w14:val="none"/>
        </w:rPr>
        <w:t xml:space="preserve">created a Sprint and </w:t>
      </w:r>
      <w:proofErr w:type="spellStart"/>
      <w:r w:rsidR="00DE67ED" w:rsidRPr="00252FC7">
        <w:rPr>
          <w:rFonts w:asciiTheme="majorHAnsi" w:eastAsia="Times New Roman" w:hAnsiTheme="majorHAnsi" w:cstheme="majorHAnsi"/>
          <w:kern w:val="0"/>
          <w:sz w:val="24"/>
          <w:szCs w:val="24"/>
          <w:lang w:val="en-US" w:eastAsia="vi-VN"/>
          <w14:ligatures w14:val="none"/>
        </w:rPr>
        <w:t>MoSCoW</w:t>
      </w:r>
      <w:proofErr w:type="spellEnd"/>
      <w:r w:rsidR="00DE67ED" w:rsidRPr="00252FC7">
        <w:rPr>
          <w:rFonts w:asciiTheme="majorHAnsi" w:eastAsia="Times New Roman" w:hAnsiTheme="majorHAnsi" w:cstheme="majorHAnsi"/>
          <w:kern w:val="0"/>
          <w:sz w:val="24"/>
          <w:szCs w:val="24"/>
          <w:lang w:val="en-US" w:eastAsia="vi-VN"/>
          <w14:ligatures w14:val="none"/>
        </w:rPr>
        <w:t xml:space="preserve"> table to track requirement implementation, categorizing by priority: Must Have, Should Have, and Could Have. Assigned to specific sprints, effort visually represented with 1 box for &lt;=180 hours, 2 for 180-360 hours, and 3 for &gt;360 hours. Encountered issue: extra Sprint 6 and week 10 in Sprint 5.</w:t>
      </w:r>
    </w:p>
    <w:p w14:paraId="62CFAFF9" w14:textId="601560A8" w:rsidR="008948F8" w:rsidRPr="00FF283E" w:rsidRDefault="008948F8" w:rsidP="008948F8">
      <w:pPr>
        <w:rPr>
          <w:rFonts w:asciiTheme="majorHAnsi" w:hAnsiTheme="majorHAnsi" w:cstheme="majorHAnsi"/>
          <w:sz w:val="24"/>
          <w:szCs w:val="24"/>
          <w:lang w:val="en-US"/>
        </w:rPr>
      </w:pPr>
      <w:r w:rsidRPr="00FF283E">
        <w:rPr>
          <w:rFonts w:asciiTheme="majorHAnsi" w:hAnsiTheme="majorHAnsi" w:cstheme="majorHAnsi"/>
          <w:noProof/>
          <w:sz w:val="24"/>
          <w:szCs w:val="24"/>
          <w:lang w:val="en-US"/>
        </w:rPr>
        <w:drawing>
          <wp:inline distT="0" distB="0" distL="0" distR="0" wp14:anchorId="2F29FD46" wp14:editId="6EA90F15">
            <wp:extent cx="8863330" cy="2529205"/>
            <wp:effectExtent l="0" t="0" r="0" b="4445"/>
            <wp:docPr id="13818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77048" name=""/>
                    <pic:cNvPicPr/>
                  </pic:nvPicPr>
                  <pic:blipFill>
                    <a:blip r:embed="rId13"/>
                    <a:stretch>
                      <a:fillRect/>
                    </a:stretch>
                  </pic:blipFill>
                  <pic:spPr>
                    <a:xfrm>
                      <a:off x="0" y="0"/>
                      <a:ext cx="8863330" cy="2529205"/>
                    </a:xfrm>
                    <a:prstGeom prst="rect">
                      <a:avLst/>
                    </a:prstGeom>
                  </pic:spPr>
                </pic:pic>
              </a:graphicData>
            </a:graphic>
          </wp:inline>
        </w:drawing>
      </w:r>
    </w:p>
    <w:p w14:paraId="5062C25D" w14:textId="4F476BA2" w:rsidR="00FF283E" w:rsidRPr="00FF283E" w:rsidRDefault="00FF283E" w:rsidP="00FF283E">
      <w:pPr>
        <w:pStyle w:val="Caption"/>
        <w:jc w:val="center"/>
        <w:rPr>
          <w:rFonts w:asciiTheme="majorHAnsi" w:hAnsiTheme="majorHAnsi" w:cstheme="majorHAnsi"/>
          <w:sz w:val="24"/>
          <w:szCs w:val="24"/>
          <w:lang w:val="en-US"/>
        </w:rPr>
      </w:pPr>
      <w:bookmarkStart w:id="76" w:name="_Toc164191588"/>
      <w:r w:rsidRPr="00FF283E">
        <w:rPr>
          <w:rFonts w:asciiTheme="majorHAnsi" w:hAnsiTheme="majorHAnsi" w:cstheme="majorHAnsi"/>
          <w:sz w:val="24"/>
          <w:szCs w:val="24"/>
        </w:rPr>
        <w:t xml:space="preserve">Figure </w:t>
      </w:r>
      <w:r w:rsidRPr="00FF283E">
        <w:rPr>
          <w:rFonts w:asciiTheme="majorHAnsi" w:hAnsiTheme="majorHAnsi" w:cstheme="majorHAnsi"/>
          <w:sz w:val="24"/>
          <w:szCs w:val="24"/>
        </w:rPr>
        <w:fldChar w:fldCharType="begin"/>
      </w:r>
      <w:r w:rsidRPr="00FF283E">
        <w:rPr>
          <w:rFonts w:asciiTheme="majorHAnsi" w:hAnsiTheme="majorHAnsi" w:cstheme="majorHAnsi"/>
          <w:sz w:val="24"/>
          <w:szCs w:val="24"/>
        </w:rPr>
        <w:instrText xml:space="preserve"> SEQ Figure \* ARABIC </w:instrText>
      </w:r>
      <w:r w:rsidRPr="00FF283E">
        <w:rPr>
          <w:rFonts w:asciiTheme="majorHAnsi" w:hAnsiTheme="majorHAnsi" w:cstheme="majorHAnsi"/>
          <w:sz w:val="24"/>
          <w:szCs w:val="24"/>
        </w:rPr>
        <w:fldChar w:fldCharType="separate"/>
      </w:r>
      <w:r>
        <w:rPr>
          <w:rFonts w:asciiTheme="majorHAnsi" w:hAnsiTheme="majorHAnsi" w:cstheme="majorHAnsi"/>
          <w:noProof/>
          <w:sz w:val="24"/>
          <w:szCs w:val="24"/>
        </w:rPr>
        <w:t>1</w:t>
      </w:r>
      <w:r w:rsidRPr="00FF283E">
        <w:rPr>
          <w:rFonts w:asciiTheme="majorHAnsi" w:hAnsiTheme="majorHAnsi" w:cstheme="majorHAnsi"/>
          <w:sz w:val="24"/>
          <w:szCs w:val="24"/>
        </w:rPr>
        <w:fldChar w:fldCharType="end"/>
      </w:r>
      <w:r w:rsidRPr="00FF283E">
        <w:rPr>
          <w:rFonts w:asciiTheme="majorHAnsi" w:hAnsiTheme="majorHAnsi" w:cstheme="majorHAnsi"/>
          <w:sz w:val="24"/>
          <w:szCs w:val="24"/>
          <w:lang w:val="en-US"/>
        </w:rPr>
        <w:t xml:space="preserve">: Sprint and </w:t>
      </w:r>
      <w:proofErr w:type="spellStart"/>
      <w:r w:rsidRPr="00FF283E">
        <w:rPr>
          <w:rFonts w:asciiTheme="majorHAnsi" w:hAnsiTheme="majorHAnsi" w:cstheme="majorHAnsi"/>
          <w:sz w:val="24"/>
          <w:szCs w:val="24"/>
          <w:lang w:val="en-US"/>
        </w:rPr>
        <w:t>MosCow</w:t>
      </w:r>
      <w:bookmarkEnd w:id="76"/>
      <w:proofErr w:type="spellEnd"/>
    </w:p>
    <w:p w14:paraId="4C0AAB84" w14:textId="77777777" w:rsidR="00FF283E" w:rsidRPr="00252FC7" w:rsidRDefault="00FF283E" w:rsidP="008948F8">
      <w:pPr>
        <w:rPr>
          <w:rFonts w:asciiTheme="majorHAnsi" w:hAnsiTheme="majorHAnsi" w:cstheme="majorHAnsi"/>
          <w:lang w:val="en-US"/>
        </w:rPr>
      </w:pPr>
    </w:p>
    <w:p w14:paraId="6C2AE19D" w14:textId="39973248" w:rsidR="008948F8" w:rsidRPr="00252FC7" w:rsidRDefault="008948F8">
      <w:pPr>
        <w:rPr>
          <w:rFonts w:asciiTheme="majorHAnsi" w:eastAsia="Times New Roman" w:hAnsiTheme="majorHAnsi" w:cstheme="majorHAnsi"/>
          <w:kern w:val="0"/>
          <w:sz w:val="24"/>
          <w:szCs w:val="24"/>
          <w:lang w:val="en-US" w:eastAsia="vi-VN"/>
          <w14:ligatures w14:val="none"/>
        </w:rPr>
        <w:sectPr w:rsidR="008948F8" w:rsidRPr="00252FC7" w:rsidSect="00331454">
          <w:pgSz w:w="16838" w:h="11906" w:orient="landscape"/>
          <w:pgMar w:top="1440" w:right="1440" w:bottom="1440" w:left="1440" w:header="708" w:footer="708" w:gutter="0"/>
          <w:cols w:space="708"/>
          <w:docGrid w:linePitch="360"/>
        </w:sectPr>
      </w:pPr>
    </w:p>
    <w:p w14:paraId="441E304E" w14:textId="77777777" w:rsidR="00FF44F7" w:rsidRPr="00252FC7" w:rsidRDefault="00FF44F7" w:rsidP="00FE1F17">
      <w:pPr>
        <w:pStyle w:val="Heading1"/>
        <w:spacing w:line="276" w:lineRule="auto"/>
        <w:jc w:val="both"/>
        <w:rPr>
          <w:rFonts w:cstheme="majorHAnsi"/>
          <w:b/>
          <w:bCs/>
          <w:color w:val="auto"/>
          <w:sz w:val="28"/>
          <w:szCs w:val="28"/>
        </w:rPr>
      </w:pPr>
      <w:bookmarkStart w:id="77" w:name="_Toc164183770"/>
      <w:r w:rsidRPr="00252FC7">
        <w:rPr>
          <w:rFonts w:cstheme="majorHAnsi"/>
          <w:b/>
          <w:bCs/>
          <w:color w:val="auto"/>
          <w:sz w:val="28"/>
          <w:szCs w:val="28"/>
        </w:rPr>
        <w:lastRenderedPageBreak/>
        <w:t>Section C – Legal, Social, Ethical and Professional issues</w:t>
      </w:r>
      <w:bookmarkEnd w:id="77"/>
    </w:p>
    <w:p w14:paraId="55300C4E" w14:textId="7B245E8A" w:rsidR="003D2DF0" w:rsidRPr="00252FC7" w:rsidRDefault="003D2DF0" w:rsidP="00FE1F17">
      <w:pPr>
        <w:pStyle w:val="Heading2"/>
        <w:ind w:left="270"/>
        <w:jc w:val="both"/>
        <w:rPr>
          <w:rFonts w:cstheme="majorHAnsi"/>
          <w:b/>
          <w:bCs/>
          <w:color w:val="auto"/>
          <w:lang w:val="en-US"/>
        </w:rPr>
      </w:pPr>
      <w:bookmarkStart w:id="78" w:name="_Toc164183771"/>
      <w:r w:rsidRPr="00252FC7">
        <w:rPr>
          <w:rFonts w:cstheme="majorHAnsi"/>
          <w:b/>
          <w:bCs/>
          <w:color w:val="auto"/>
        </w:rPr>
        <w:t>1. Data Controller</w:t>
      </w:r>
      <w:bookmarkEnd w:id="78"/>
    </w:p>
    <w:p w14:paraId="2321ECD9" w14:textId="77777777" w:rsidR="00FE1F17" w:rsidRPr="00252FC7" w:rsidRDefault="001E7713"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79" w:name="_Toc164144646"/>
      <w:bookmarkStart w:id="80" w:name="_Toc164180962"/>
      <w:bookmarkStart w:id="81" w:name="_Toc164181070"/>
      <w:r w:rsidRPr="00252FC7">
        <w:rPr>
          <w:rFonts w:asciiTheme="majorHAnsi" w:eastAsia="Times New Roman" w:hAnsiTheme="majorHAnsi" w:cstheme="majorHAnsi"/>
          <w:kern w:val="0"/>
          <w:sz w:val="24"/>
          <w:szCs w:val="24"/>
          <w:lang w:val="en-US" w:eastAsia="vi-VN"/>
          <w14:ligatures w14:val="none"/>
        </w:rPr>
        <w:t>In the Green Groceries online platform project, adherence to data protection regulations, specifically the Data Protection Act (DPA), is vital for maintaining the privacy and security of customer data throughout its lifecycle.</w:t>
      </w:r>
      <w:bookmarkStart w:id="82" w:name="_Toc163848616"/>
      <w:bookmarkStart w:id="83" w:name="_Toc163848933"/>
      <w:bookmarkStart w:id="84" w:name="_Toc164144647"/>
      <w:bookmarkStart w:id="85" w:name="_Toc164180963"/>
      <w:bookmarkStart w:id="86" w:name="_Toc164181071"/>
      <w:bookmarkEnd w:id="79"/>
      <w:bookmarkEnd w:id="80"/>
      <w:bookmarkEnd w:id="81"/>
    </w:p>
    <w:p w14:paraId="16FC3CB2" w14:textId="77777777" w:rsidR="00FE1F17" w:rsidRPr="00252FC7" w:rsidRDefault="003D2DF0" w:rsidP="00FE1F17">
      <w:pPr>
        <w:spacing w:after="0" w:line="276" w:lineRule="auto"/>
        <w:ind w:left="360"/>
        <w:jc w:val="both"/>
        <w:rPr>
          <w:rFonts w:asciiTheme="majorHAnsi" w:eastAsia="Times New Roman" w:hAnsiTheme="majorHAnsi" w:cstheme="majorHAnsi"/>
          <w:b/>
          <w:bCs/>
          <w:sz w:val="24"/>
          <w:szCs w:val="24"/>
          <w:lang w:val="en-US" w:eastAsia="vi-VN"/>
        </w:rPr>
      </w:pPr>
      <w:r w:rsidRPr="00252FC7">
        <w:rPr>
          <w:rFonts w:asciiTheme="majorHAnsi" w:eastAsia="Times New Roman" w:hAnsiTheme="majorHAnsi" w:cstheme="majorHAnsi"/>
          <w:b/>
          <w:bCs/>
          <w:sz w:val="24"/>
          <w:szCs w:val="24"/>
          <w:lang w:eastAsia="vi-VN"/>
        </w:rPr>
        <w:t>Data Protection Act and Data Privacy:</w:t>
      </w:r>
      <w:bookmarkStart w:id="87" w:name="_Toc164144648"/>
      <w:bookmarkStart w:id="88" w:name="_Toc164180964"/>
      <w:bookmarkStart w:id="89" w:name="_Toc164181072"/>
      <w:bookmarkEnd w:id="82"/>
      <w:bookmarkEnd w:id="83"/>
      <w:bookmarkEnd w:id="84"/>
      <w:bookmarkEnd w:id="85"/>
      <w:bookmarkEnd w:id="86"/>
    </w:p>
    <w:p w14:paraId="41F3B2D4" w14:textId="77777777" w:rsidR="00FE1F17" w:rsidRPr="00252FC7" w:rsidRDefault="001E7713" w:rsidP="00FE1F17">
      <w:pPr>
        <w:spacing w:after="0" w:line="276" w:lineRule="auto"/>
        <w:ind w:left="36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The Data Protection Act (DPA) is a UK law that governs the processing of personal data, aiming to protect individuals' rights and ensure fair, lawful, accurate, and secure handling of data. Compliance with the DPA is essential for businesses like Green Groceries to avoid fines and legal consequences related to data breaches or misuse.</w:t>
      </w:r>
      <w:bookmarkStart w:id="90" w:name="_Toc163848618"/>
      <w:bookmarkStart w:id="91" w:name="_Toc163848935"/>
      <w:bookmarkStart w:id="92" w:name="_Toc164144649"/>
      <w:bookmarkStart w:id="93" w:name="_Toc164180965"/>
      <w:bookmarkStart w:id="94" w:name="_Toc164181073"/>
      <w:bookmarkEnd w:id="87"/>
      <w:bookmarkEnd w:id="88"/>
      <w:bookmarkEnd w:id="89"/>
    </w:p>
    <w:p w14:paraId="4C88500F" w14:textId="77777777" w:rsidR="00FE1F17" w:rsidRPr="00252FC7" w:rsidRDefault="003D2DF0" w:rsidP="00FE1F17">
      <w:pPr>
        <w:spacing w:after="0" w:line="276" w:lineRule="auto"/>
        <w:ind w:left="360"/>
        <w:jc w:val="both"/>
        <w:rPr>
          <w:rFonts w:asciiTheme="majorHAnsi" w:eastAsia="Times New Roman" w:hAnsiTheme="majorHAnsi" w:cstheme="majorHAnsi"/>
          <w:b/>
          <w:bCs/>
          <w:sz w:val="24"/>
          <w:szCs w:val="24"/>
          <w:lang w:val="en-US" w:eastAsia="vi-VN"/>
        </w:rPr>
      </w:pPr>
      <w:r w:rsidRPr="00252FC7">
        <w:rPr>
          <w:rFonts w:asciiTheme="majorHAnsi" w:eastAsia="Times New Roman" w:hAnsiTheme="majorHAnsi" w:cstheme="majorHAnsi"/>
          <w:b/>
          <w:bCs/>
          <w:sz w:val="24"/>
          <w:szCs w:val="24"/>
          <w:lang w:eastAsia="vi-VN"/>
        </w:rPr>
        <w:t>Role of Data Controller:</w:t>
      </w:r>
      <w:bookmarkStart w:id="95" w:name="_Toc164144650"/>
      <w:bookmarkStart w:id="96" w:name="_Toc164180966"/>
      <w:bookmarkStart w:id="97" w:name="_Toc164181074"/>
      <w:bookmarkEnd w:id="90"/>
      <w:bookmarkEnd w:id="91"/>
      <w:bookmarkEnd w:id="92"/>
      <w:bookmarkEnd w:id="93"/>
      <w:bookmarkEnd w:id="94"/>
    </w:p>
    <w:p w14:paraId="26519D6E" w14:textId="77777777" w:rsidR="00FE1F17" w:rsidRPr="00252FC7" w:rsidRDefault="001E7713" w:rsidP="00FE1F17">
      <w:pPr>
        <w:spacing w:after="0" w:line="276" w:lineRule="auto"/>
        <w:ind w:left="360"/>
        <w:jc w:val="both"/>
        <w:rPr>
          <w:rFonts w:asciiTheme="majorHAnsi" w:eastAsia="Times New Roman" w:hAnsiTheme="majorHAnsi" w:cstheme="majorHAnsi"/>
          <w:sz w:val="24"/>
          <w:szCs w:val="24"/>
          <w:lang w:val="en-US" w:eastAsia="vi-VN"/>
        </w:rPr>
      </w:pPr>
      <w:r w:rsidRPr="00252FC7">
        <w:rPr>
          <w:rFonts w:asciiTheme="majorHAnsi" w:eastAsia="Times New Roman" w:hAnsiTheme="majorHAnsi" w:cstheme="majorHAnsi"/>
          <w:sz w:val="24"/>
          <w:szCs w:val="24"/>
          <w:lang w:eastAsia="vi-VN"/>
        </w:rPr>
        <w:t>In the Green Groceries project, the Data Controller holds a crucial responsibility for ensuring compliance with data protection regulations and managing customer data. They determine the purposes and methods of processing personal data, ensuring legal compliance throughout.</w:t>
      </w:r>
      <w:bookmarkStart w:id="98" w:name="_Toc163848620"/>
      <w:bookmarkStart w:id="99" w:name="_Toc163848937"/>
      <w:bookmarkStart w:id="100" w:name="_Toc164144651"/>
      <w:bookmarkStart w:id="101" w:name="_Toc164180967"/>
      <w:bookmarkStart w:id="102" w:name="_Toc164181075"/>
      <w:bookmarkEnd w:id="95"/>
      <w:bookmarkEnd w:id="96"/>
      <w:bookmarkEnd w:id="97"/>
    </w:p>
    <w:p w14:paraId="3A3FFCBB" w14:textId="77777777" w:rsidR="00FE1F17" w:rsidRPr="00252FC7" w:rsidRDefault="003D2DF0" w:rsidP="00FE1F17">
      <w:pPr>
        <w:spacing w:after="0" w:line="276" w:lineRule="auto"/>
        <w:ind w:left="360"/>
        <w:jc w:val="both"/>
        <w:rPr>
          <w:rFonts w:asciiTheme="majorHAnsi" w:eastAsia="Times New Roman" w:hAnsiTheme="majorHAnsi" w:cstheme="majorHAnsi"/>
          <w:b/>
          <w:bCs/>
          <w:sz w:val="24"/>
          <w:szCs w:val="24"/>
          <w:lang w:val="en-US" w:eastAsia="vi-VN"/>
        </w:rPr>
      </w:pPr>
      <w:r w:rsidRPr="00252FC7">
        <w:rPr>
          <w:rFonts w:asciiTheme="majorHAnsi" w:eastAsia="Times New Roman" w:hAnsiTheme="majorHAnsi" w:cstheme="majorHAnsi"/>
          <w:b/>
          <w:bCs/>
          <w:sz w:val="24"/>
          <w:szCs w:val="24"/>
          <w:lang w:eastAsia="vi-VN"/>
        </w:rPr>
        <w:t>Responsibilities of the Data Controller at Green Groceries:</w:t>
      </w:r>
      <w:bookmarkStart w:id="103" w:name="_Toc164144652"/>
      <w:bookmarkStart w:id="104" w:name="_Toc164180968"/>
      <w:bookmarkStart w:id="105" w:name="_Toc164181076"/>
      <w:bookmarkEnd w:id="98"/>
      <w:bookmarkEnd w:id="99"/>
      <w:bookmarkEnd w:id="100"/>
      <w:bookmarkEnd w:id="101"/>
      <w:bookmarkEnd w:id="102"/>
    </w:p>
    <w:p w14:paraId="4176A293" w14:textId="77777777" w:rsidR="00FE1F17" w:rsidRPr="00252FC7" w:rsidRDefault="001E7713" w:rsidP="00FE1F17">
      <w:pPr>
        <w:pStyle w:val="ListParagraph"/>
        <w:numPr>
          <w:ilvl w:val="0"/>
          <w:numId w:val="37"/>
        </w:numPr>
        <w:spacing w:after="0" w:line="276" w:lineRule="auto"/>
        <w:jc w:val="both"/>
        <w:rPr>
          <w:rFonts w:asciiTheme="majorHAnsi" w:eastAsia="Times New Roman" w:hAnsiTheme="majorHAnsi" w:cstheme="majorHAnsi"/>
          <w:sz w:val="24"/>
          <w:szCs w:val="24"/>
          <w:lang w:val="en-US" w:eastAsia="vi-VN"/>
        </w:rPr>
      </w:pPr>
      <w:r w:rsidRPr="00252FC7">
        <w:rPr>
          <w:rFonts w:asciiTheme="majorHAnsi" w:eastAsia="Times New Roman" w:hAnsiTheme="majorHAnsi" w:cstheme="majorHAnsi"/>
          <w:sz w:val="24"/>
          <w:szCs w:val="24"/>
          <w:lang w:eastAsia="vi-VN"/>
        </w:rPr>
        <w:t>Data Collection: The Data Controller oversees the gathering of customer data during account registration, order processing, and other interactions, including personal details and payment information.</w:t>
      </w:r>
      <w:bookmarkStart w:id="106" w:name="_Toc164144653"/>
      <w:bookmarkStart w:id="107" w:name="_Toc164180969"/>
      <w:bookmarkStart w:id="108" w:name="_Toc164181077"/>
      <w:bookmarkEnd w:id="103"/>
      <w:bookmarkEnd w:id="104"/>
      <w:bookmarkEnd w:id="105"/>
    </w:p>
    <w:p w14:paraId="5F6FD991" w14:textId="77777777" w:rsidR="00FE1F17" w:rsidRPr="00252FC7" w:rsidRDefault="001E7713" w:rsidP="00FE1F17">
      <w:pPr>
        <w:pStyle w:val="ListParagraph"/>
        <w:numPr>
          <w:ilvl w:val="0"/>
          <w:numId w:val="37"/>
        </w:numPr>
        <w:spacing w:after="0" w:line="276" w:lineRule="auto"/>
        <w:jc w:val="both"/>
        <w:rPr>
          <w:rFonts w:asciiTheme="majorHAnsi" w:eastAsia="Times New Roman" w:hAnsiTheme="majorHAnsi" w:cstheme="majorHAnsi"/>
          <w:sz w:val="24"/>
          <w:szCs w:val="24"/>
          <w:lang w:val="en-US" w:eastAsia="vi-VN"/>
        </w:rPr>
      </w:pPr>
      <w:r w:rsidRPr="00252FC7">
        <w:rPr>
          <w:rFonts w:asciiTheme="majorHAnsi" w:eastAsia="Times New Roman" w:hAnsiTheme="majorHAnsi" w:cstheme="majorHAnsi"/>
          <w:sz w:val="24"/>
          <w:szCs w:val="24"/>
          <w:lang w:eastAsia="vi-VN"/>
        </w:rPr>
        <w:t>Data Storage: Secure storage procedures are established, employing encryption, access controls, and data backup systems to prevent unauthorized access or data loss.</w:t>
      </w:r>
      <w:bookmarkStart w:id="109" w:name="_Toc164144654"/>
      <w:bookmarkStart w:id="110" w:name="_Toc164180970"/>
      <w:bookmarkStart w:id="111" w:name="_Toc164181078"/>
      <w:bookmarkEnd w:id="106"/>
      <w:bookmarkEnd w:id="107"/>
      <w:bookmarkEnd w:id="108"/>
    </w:p>
    <w:p w14:paraId="72FF4A81" w14:textId="11AAC5B8" w:rsidR="001E7713" w:rsidRPr="00252FC7" w:rsidRDefault="001E7713" w:rsidP="00FE1F17">
      <w:pPr>
        <w:pStyle w:val="ListParagraph"/>
        <w:numPr>
          <w:ilvl w:val="0"/>
          <w:numId w:val="37"/>
        </w:numPr>
        <w:spacing w:after="0" w:line="276" w:lineRule="auto"/>
        <w:jc w:val="both"/>
        <w:rPr>
          <w:rFonts w:asciiTheme="majorHAnsi" w:eastAsia="Times New Roman" w:hAnsiTheme="majorHAnsi" w:cstheme="majorHAnsi"/>
          <w:sz w:val="24"/>
          <w:szCs w:val="24"/>
          <w:lang w:val="en-US" w:eastAsia="vi-VN"/>
        </w:rPr>
      </w:pPr>
      <w:r w:rsidRPr="00252FC7">
        <w:rPr>
          <w:rFonts w:asciiTheme="majorHAnsi" w:eastAsia="Times New Roman" w:hAnsiTheme="majorHAnsi" w:cstheme="majorHAnsi"/>
          <w:sz w:val="24"/>
          <w:szCs w:val="24"/>
          <w:lang w:eastAsia="vi-VN"/>
        </w:rPr>
        <w:t>Data Processing: Ensuring compliance with data protection principles, the Data Controller maintains data accuracy, limits access, and records processing activities.</w:t>
      </w:r>
      <w:bookmarkEnd w:id="109"/>
      <w:bookmarkEnd w:id="110"/>
      <w:bookmarkEnd w:id="111"/>
    </w:p>
    <w:p w14:paraId="39542929" w14:textId="77777777" w:rsidR="00FE1F17" w:rsidRPr="00252FC7" w:rsidRDefault="00FE1F17" w:rsidP="00FE1F17">
      <w:pPr>
        <w:pStyle w:val="Heading2"/>
        <w:numPr>
          <w:ilvl w:val="0"/>
          <w:numId w:val="37"/>
        </w:numPr>
        <w:jc w:val="both"/>
        <w:rPr>
          <w:rFonts w:eastAsia="Times New Roman" w:cstheme="majorHAnsi"/>
          <w:color w:val="auto"/>
          <w:sz w:val="24"/>
          <w:szCs w:val="24"/>
          <w:lang w:val="en-US" w:eastAsia="vi-VN"/>
        </w:rPr>
      </w:pPr>
      <w:bookmarkStart w:id="112" w:name="_Toc164144655"/>
      <w:bookmarkStart w:id="113" w:name="_Toc164180971"/>
      <w:bookmarkStart w:id="114" w:name="_Toc164181079"/>
      <w:bookmarkStart w:id="115" w:name="_Toc164182425"/>
      <w:bookmarkStart w:id="116" w:name="_Toc164183772"/>
      <w:r w:rsidRPr="00252FC7">
        <w:rPr>
          <w:rFonts w:eastAsia="Times New Roman" w:cstheme="majorHAnsi"/>
          <w:color w:val="auto"/>
          <w:sz w:val="24"/>
          <w:szCs w:val="24"/>
          <w:lang w:eastAsia="vi-VN"/>
        </w:rPr>
        <w:t>Data Transfer: Secure protocols are implemented for transferring data within the organization and to third-party service providers, utilizing encrypted channels and contractual agreements.</w:t>
      </w:r>
      <w:bookmarkEnd w:id="112"/>
      <w:bookmarkEnd w:id="113"/>
      <w:bookmarkEnd w:id="114"/>
      <w:bookmarkEnd w:id="115"/>
      <w:bookmarkEnd w:id="116"/>
    </w:p>
    <w:p w14:paraId="6CBBE0BC" w14:textId="77777777" w:rsidR="00FE1F17" w:rsidRPr="00252FC7" w:rsidRDefault="00FE1F17" w:rsidP="00FE1F17">
      <w:pPr>
        <w:pStyle w:val="Heading2"/>
        <w:numPr>
          <w:ilvl w:val="0"/>
          <w:numId w:val="37"/>
        </w:numPr>
        <w:jc w:val="both"/>
        <w:rPr>
          <w:rFonts w:eastAsia="Times New Roman" w:cstheme="majorHAnsi"/>
          <w:color w:val="auto"/>
          <w:sz w:val="24"/>
          <w:szCs w:val="24"/>
          <w:lang w:val="en-US" w:eastAsia="vi-VN"/>
        </w:rPr>
      </w:pPr>
      <w:bookmarkStart w:id="117" w:name="_Toc164144656"/>
      <w:bookmarkStart w:id="118" w:name="_Toc164180972"/>
      <w:bookmarkStart w:id="119" w:name="_Toc164181080"/>
      <w:bookmarkStart w:id="120" w:name="_Toc164182426"/>
      <w:bookmarkStart w:id="121" w:name="_Toc164183773"/>
      <w:r w:rsidRPr="00252FC7">
        <w:rPr>
          <w:rFonts w:eastAsia="Times New Roman" w:cstheme="majorHAnsi"/>
          <w:color w:val="auto"/>
          <w:sz w:val="24"/>
          <w:szCs w:val="24"/>
          <w:lang w:eastAsia="vi-VN"/>
        </w:rPr>
        <w:t>Purpose for Data Usage: The Data Controller defines clear purposes for customer data usage, such as order processing and marketing communications, fostering transparency and compliance.</w:t>
      </w:r>
      <w:bookmarkEnd w:id="117"/>
      <w:bookmarkEnd w:id="118"/>
      <w:bookmarkEnd w:id="119"/>
      <w:bookmarkEnd w:id="120"/>
      <w:bookmarkEnd w:id="121"/>
    </w:p>
    <w:p w14:paraId="3CD3439E" w14:textId="5F0F64E4" w:rsidR="004E2EA1" w:rsidRPr="00252FC7" w:rsidRDefault="00FE1F17"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bookmarkStart w:id="122" w:name="_Toc164144657"/>
      <w:bookmarkStart w:id="123" w:name="_Toc164180973"/>
      <w:bookmarkStart w:id="124" w:name="_Toc164181081"/>
      <w:r w:rsidRPr="00252FC7">
        <w:rPr>
          <w:rFonts w:asciiTheme="majorHAnsi" w:eastAsia="Times New Roman" w:hAnsiTheme="majorHAnsi" w:cstheme="majorHAnsi"/>
          <w:kern w:val="0"/>
          <w:sz w:val="24"/>
          <w:szCs w:val="24"/>
          <w:lang w:val="en-US" w:eastAsia="vi-VN"/>
          <w14:ligatures w14:val="none"/>
        </w:rPr>
        <w:t>Overall, the Data Controller at Green Groceries ensures customer data privacy, security, and lawful processing, adhering to the Data Protection Act to build trust and mitigate risks.</w:t>
      </w:r>
      <w:bookmarkEnd w:id="122"/>
      <w:bookmarkEnd w:id="123"/>
      <w:bookmarkEnd w:id="124"/>
    </w:p>
    <w:p w14:paraId="14E14596"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1E246E31"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05A93029"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67F4BAA9"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0D6EC38B"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0001EA47"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7163B59F"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3C8A1EDC"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5FF2023C"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0B970456"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3AD94844"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13889FD6" w14:textId="77777777" w:rsidR="004E2EA1" w:rsidRPr="00252FC7" w:rsidRDefault="004E2EA1" w:rsidP="004E2EA1">
      <w:pPr>
        <w:spacing w:after="0" w:line="276" w:lineRule="auto"/>
        <w:ind w:left="360"/>
        <w:jc w:val="both"/>
        <w:rPr>
          <w:rFonts w:asciiTheme="majorHAnsi" w:eastAsia="Times New Roman" w:hAnsiTheme="majorHAnsi" w:cstheme="majorHAnsi"/>
          <w:kern w:val="0"/>
          <w:sz w:val="24"/>
          <w:szCs w:val="24"/>
          <w:lang w:val="en-US" w:eastAsia="vi-VN"/>
          <w14:ligatures w14:val="none"/>
        </w:rPr>
      </w:pPr>
    </w:p>
    <w:p w14:paraId="02BBE0B8" w14:textId="77777777" w:rsidR="004E2EA1" w:rsidRPr="00252FC7" w:rsidRDefault="004E2EA1" w:rsidP="004E2EA1">
      <w:pPr>
        <w:pStyle w:val="Heading2"/>
        <w:ind w:left="270"/>
        <w:jc w:val="both"/>
        <w:rPr>
          <w:rFonts w:cstheme="majorHAnsi"/>
          <w:b/>
          <w:bCs/>
          <w:color w:val="auto"/>
        </w:rPr>
      </w:pPr>
      <w:bookmarkStart w:id="125" w:name="_Toc164183774"/>
      <w:bookmarkStart w:id="126" w:name="_Toc164144659"/>
      <w:bookmarkStart w:id="127" w:name="_Toc164180975"/>
      <w:bookmarkStart w:id="128" w:name="_Toc164181083"/>
      <w:r w:rsidRPr="00252FC7">
        <w:rPr>
          <w:rFonts w:cstheme="majorHAnsi"/>
          <w:b/>
          <w:bCs/>
          <w:color w:val="auto"/>
        </w:rPr>
        <w:t>2. LSEPI</w:t>
      </w:r>
      <w:bookmarkEnd w:id="125"/>
    </w:p>
    <w:p w14:paraId="211E6D13" w14:textId="2CCB907B" w:rsidR="004E2EA1" w:rsidRPr="00252FC7" w:rsidRDefault="00FE1F17" w:rsidP="004E2EA1">
      <w:pPr>
        <w:pStyle w:val="ListParagraph"/>
        <w:numPr>
          <w:ilvl w:val="0"/>
          <w:numId w:val="41"/>
        </w:numPr>
        <w:spacing w:after="0" w:line="276" w:lineRule="auto"/>
        <w:ind w:left="360"/>
        <w:jc w:val="both"/>
        <w:rPr>
          <w:rFonts w:asciiTheme="majorHAnsi" w:hAnsiTheme="majorHAnsi" w:cstheme="majorHAnsi"/>
          <w:b/>
          <w:bCs/>
          <w:sz w:val="24"/>
          <w:szCs w:val="24"/>
          <w:lang w:val="en-US"/>
        </w:rPr>
      </w:pPr>
      <w:r w:rsidRPr="00252FC7">
        <w:rPr>
          <w:rFonts w:asciiTheme="majorHAnsi" w:eastAsia="Times New Roman" w:hAnsiTheme="majorHAnsi" w:cstheme="majorHAnsi"/>
          <w:bCs/>
          <w:kern w:val="0"/>
          <w:sz w:val="24"/>
          <w:szCs w:val="24"/>
          <w:lang w:val="en-US" w:eastAsia="vi-VN"/>
          <w14:ligatures w14:val="none"/>
        </w:rPr>
        <w:t>Legal:</w:t>
      </w:r>
      <w:bookmarkStart w:id="129" w:name="_Toc164144660"/>
      <w:bookmarkStart w:id="130" w:name="_Toc164180976"/>
      <w:bookmarkStart w:id="131" w:name="_Toc164181084"/>
      <w:bookmarkEnd w:id="126"/>
      <w:bookmarkEnd w:id="127"/>
      <w:bookmarkEnd w:id="128"/>
    </w:p>
    <w:p w14:paraId="31296122" w14:textId="77777777" w:rsidR="004E2EA1" w:rsidRPr="00252FC7" w:rsidRDefault="00FE1F17" w:rsidP="004E2EA1">
      <w:pPr>
        <w:pStyle w:val="Heading2"/>
        <w:numPr>
          <w:ilvl w:val="0"/>
          <w:numId w:val="37"/>
        </w:numPr>
        <w:jc w:val="both"/>
        <w:rPr>
          <w:rFonts w:eastAsia="Times New Roman" w:cstheme="majorHAnsi"/>
          <w:color w:val="auto"/>
          <w:sz w:val="24"/>
          <w:szCs w:val="24"/>
          <w:lang w:eastAsia="vi-VN"/>
        </w:rPr>
      </w:pPr>
      <w:bookmarkStart w:id="132" w:name="_Toc164182428"/>
      <w:bookmarkStart w:id="133" w:name="_Toc164183775"/>
      <w:r w:rsidRPr="00252FC7">
        <w:rPr>
          <w:rFonts w:eastAsia="Times New Roman" w:cstheme="majorHAnsi"/>
          <w:color w:val="auto"/>
          <w:sz w:val="24"/>
          <w:szCs w:val="24"/>
          <w:lang w:eastAsia="vi-VN"/>
        </w:rPr>
        <w:t>Data Privacy: Green Groceries must ensure that customer data collected through the online platform, such as personal information and purchasing history, is stored securely and used only for the intended purposes, in compliance with data protection regulations like GDPR or CCPA..</w:t>
      </w:r>
      <w:bookmarkStart w:id="134" w:name="_Toc164144661"/>
      <w:bookmarkStart w:id="135" w:name="_Toc164180977"/>
      <w:bookmarkStart w:id="136" w:name="_Toc164181085"/>
      <w:bookmarkEnd w:id="129"/>
      <w:bookmarkEnd w:id="130"/>
      <w:bookmarkEnd w:id="131"/>
      <w:bookmarkEnd w:id="132"/>
      <w:bookmarkEnd w:id="133"/>
    </w:p>
    <w:p w14:paraId="1E02EB19" w14:textId="77777777" w:rsidR="004E2EA1" w:rsidRPr="00252FC7" w:rsidRDefault="00FE1F17" w:rsidP="004E2EA1">
      <w:pPr>
        <w:pStyle w:val="Heading2"/>
        <w:numPr>
          <w:ilvl w:val="0"/>
          <w:numId w:val="37"/>
        </w:numPr>
        <w:jc w:val="both"/>
        <w:rPr>
          <w:rFonts w:eastAsia="Times New Roman" w:cstheme="majorHAnsi"/>
          <w:color w:val="auto"/>
          <w:sz w:val="24"/>
          <w:szCs w:val="24"/>
          <w:lang w:eastAsia="vi-VN"/>
        </w:rPr>
      </w:pPr>
      <w:bookmarkStart w:id="137" w:name="_Toc164182429"/>
      <w:bookmarkStart w:id="138" w:name="_Toc164183776"/>
      <w:r w:rsidRPr="00252FC7">
        <w:rPr>
          <w:rFonts w:eastAsia="Times New Roman" w:cstheme="majorHAnsi"/>
          <w:color w:val="auto"/>
          <w:sz w:val="24"/>
          <w:szCs w:val="24"/>
          <w:lang w:eastAsia="vi-VN"/>
        </w:rPr>
        <w:t>Security and Fraud Detection: Implementing secure payment gateways and encryption protocols to protect customers' financial information from unauthorized access or fraudulent activities.</w:t>
      </w:r>
      <w:bookmarkStart w:id="139" w:name="_Toc164180981"/>
      <w:bookmarkStart w:id="140" w:name="_Toc164181089"/>
      <w:bookmarkEnd w:id="134"/>
      <w:bookmarkEnd w:id="135"/>
      <w:bookmarkEnd w:id="136"/>
      <w:bookmarkEnd w:id="137"/>
      <w:bookmarkEnd w:id="138"/>
    </w:p>
    <w:p w14:paraId="1ECF8BA9" w14:textId="77777777" w:rsidR="004E2EA1" w:rsidRPr="00252FC7" w:rsidRDefault="00FE1F17" w:rsidP="004E2EA1">
      <w:pPr>
        <w:pStyle w:val="Heading2"/>
        <w:numPr>
          <w:ilvl w:val="0"/>
          <w:numId w:val="37"/>
        </w:numPr>
        <w:jc w:val="both"/>
        <w:rPr>
          <w:rFonts w:eastAsia="Times New Roman" w:cstheme="majorHAnsi"/>
          <w:color w:val="auto"/>
          <w:sz w:val="24"/>
          <w:szCs w:val="24"/>
          <w:lang w:eastAsia="vi-VN"/>
        </w:rPr>
      </w:pPr>
      <w:bookmarkStart w:id="141" w:name="_Toc164182430"/>
      <w:bookmarkStart w:id="142" w:name="_Toc164183777"/>
      <w:r w:rsidRPr="00252FC7">
        <w:rPr>
          <w:rFonts w:eastAsia="Times New Roman" w:cstheme="majorHAnsi"/>
          <w:color w:val="auto"/>
          <w:sz w:val="24"/>
          <w:szCs w:val="24"/>
          <w:lang w:eastAsia="vi-VN"/>
        </w:rPr>
        <w:t>Terms of Service and User Agreements: Drafting comprehensive Terms of Service and User Agreements outlining the rights and responsibilities of both Green Groceries and its customers regarding the use of the online platform, including terms of sale, dispute resolution mechanisms, and limitations of liability.</w:t>
      </w:r>
      <w:bookmarkStart w:id="143" w:name="_Toc164180982"/>
      <w:bookmarkStart w:id="144" w:name="_Toc164181090"/>
      <w:bookmarkEnd w:id="139"/>
      <w:bookmarkEnd w:id="140"/>
      <w:bookmarkEnd w:id="141"/>
      <w:bookmarkEnd w:id="142"/>
    </w:p>
    <w:p w14:paraId="1875683A" w14:textId="77777777" w:rsidR="004E2EA1" w:rsidRPr="00252FC7" w:rsidRDefault="00FE1F17" w:rsidP="004E2EA1">
      <w:pPr>
        <w:pStyle w:val="Heading2"/>
        <w:numPr>
          <w:ilvl w:val="0"/>
          <w:numId w:val="37"/>
        </w:numPr>
        <w:jc w:val="both"/>
        <w:rPr>
          <w:rFonts w:eastAsia="Times New Roman" w:cstheme="majorHAnsi"/>
          <w:color w:val="auto"/>
          <w:sz w:val="24"/>
          <w:szCs w:val="24"/>
          <w:lang w:eastAsia="vi-VN"/>
        </w:rPr>
      </w:pPr>
      <w:bookmarkStart w:id="145" w:name="_Toc164182431"/>
      <w:bookmarkStart w:id="146" w:name="_Toc164183778"/>
      <w:r w:rsidRPr="00252FC7">
        <w:rPr>
          <w:rFonts w:eastAsia="Times New Roman" w:cstheme="majorHAnsi"/>
          <w:color w:val="auto"/>
          <w:sz w:val="24"/>
          <w:szCs w:val="24"/>
          <w:lang w:eastAsia="vi-VN"/>
        </w:rPr>
        <w:t>Consumer Protection: Implementing transparent pricing policies and providing accurate product descriptions to ensure that customers make informed purchasing decisions. Additionally, offering a fair and efficient process for handling customer complaints and refunds in compliance with consumer protection laws.</w:t>
      </w:r>
      <w:bookmarkStart w:id="147" w:name="_Toc164144664"/>
      <w:bookmarkStart w:id="148" w:name="_Toc164180983"/>
      <w:bookmarkStart w:id="149" w:name="_Toc164181091"/>
      <w:bookmarkEnd w:id="143"/>
      <w:bookmarkEnd w:id="144"/>
      <w:bookmarkEnd w:id="145"/>
      <w:bookmarkEnd w:id="146"/>
    </w:p>
    <w:p w14:paraId="6D987941" w14:textId="77777777" w:rsidR="004E2EA1" w:rsidRPr="00252FC7" w:rsidRDefault="00FE1F17" w:rsidP="004E2EA1">
      <w:pPr>
        <w:pStyle w:val="ListParagraph"/>
        <w:numPr>
          <w:ilvl w:val="0"/>
          <w:numId w:val="41"/>
        </w:numPr>
        <w:spacing w:after="0" w:line="276" w:lineRule="auto"/>
        <w:ind w:left="360"/>
        <w:jc w:val="both"/>
        <w:rPr>
          <w:rFonts w:asciiTheme="majorHAnsi" w:hAnsiTheme="majorHAnsi" w:cstheme="majorHAnsi"/>
          <w:b/>
          <w:bCs/>
          <w:sz w:val="24"/>
          <w:szCs w:val="24"/>
          <w:lang w:val="en-US"/>
        </w:rPr>
      </w:pPr>
      <w:r w:rsidRPr="00252FC7">
        <w:rPr>
          <w:rFonts w:asciiTheme="majorHAnsi" w:eastAsia="Times New Roman" w:hAnsiTheme="majorHAnsi" w:cstheme="majorHAnsi"/>
          <w:bCs/>
          <w:kern w:val="0"/>
          <w:sz w:val="24"/>
          <w:szCs w:val="24"/>
          <w:lang w:val="en-US" w:eastAsia="vi-VN"/>
          <w14:ligatures w14:val="none"/>
        </w:rPr>
        <w:t>Social:</w:t>
      </w:r>
      <w:bookmarkStart w:id="150" w:name="_Toc164180984"/>
      <w:bookmarkStart w:id="151" w:name="_Toc164181092"/>
      <w:bookmarkEnd w:id="147"/>
      <w:bookmarkEnd w:id="148"/>
      <w:bookmarkEnd w:id="149"/>
    </w:p>
    <w:p w14:paraId="3561512F" w14:textId="77777777"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Impact to all citizens:</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Green Groceries can contribute positively to the community by supporting local farmers and eco-conscious suppliers, thereby promoting sustainable agriculture practices and strengthening the local economy.</w:t>
      </w:r>
      <w:bookmarkStart w:id="152" w:name="_Toc164180985"/>
      <w:bookmarkStart w:id="153" w:name="_Toc164181093"/>
      <w:bookmarkEnd w:id="150"/>
      <w:bookmarkEnd w:id="151"/>
    </w:p>
    <w:p w14:paraId="6894CDE4" w14:textId="77777777"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Accessibility:</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Ensuring that the online platform is accessible to all individuals, including those with disabilities, by incorporating features such as alternative text for images, keyboard navigation options, and compatibility with screen readers.</w:t>
      </w:r>
      <w:bookmarkStart w:id="154" w:name="_Toc164180986"/>
      <w:bookmarkStart w:id="155" w:name="_Toc164181094"/>
      <w:bookmarkEnd w:id="152"/>
      <w:bookmarkEnd w:id="153"/>
    </w:p>
    <w:p w14:paraId="05A18A92" w14:textId="214DAFD9"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Technical education of consumers:</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Providing educational resources on the online platform to help consumers understand the benefits of organic and locally sourced products, as well as information on sustainable farming practices and environmental conservation efforts</w:t>
      </w:r>
      <w:bookmarkStart w:id="156" w:name="_Toc164180987"/>
      <w:bookmarkStart w:id="157" w:name="_Toc164181095"/>
      <w:bookmarkEnd w:id="154"/>
      <w:bookmarkEnd w:id="155"/>
      <w:r w:rsidR="004E2EA1" w:rsidRPr="00252FC7">
        <w:rPr>
          <w:rFonts w:asciiTheme="majorHAnsi" w:eastAsia="Times New Roman" w:hAnsiTheme="majorHAnsi" w:cstheme="majorHAnsi"/>
          <w:sz w:val="24"/>
          <w:szCs w:val="24"/>
          <w:lang w:val="en-US" w:eastAsia="vi-VN"/>
        </w:rPr>
        <w:t>.</w:t>
      </w:r>
    </w:p>
    <w:p w14:paraId="77B122C2" w14:textId="77777777"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Web app --&gt; collection info --&gt; privacy:</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Clearly communicating to customers how their personal information will be collected, used, and protected when they interact with the Green Groceries' online platform, and obtaining their consent in compliance with data privacy regulations.</w:t>
      </w:r>
      <w:bookmarkStart w:id="158" w:name="_Toc164180988"/>
      <w:bookmarkStart w:id="159" w:name="_Toc164181096"/>
      <w:bookmarkEnd w:id="156"/>
      <w:bookmarkEnd w:id="157"/>
    </w:p>
    <w:p w14:paraId="326FE20A" w14:textId="77777777"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Security awareness: Offering tips and guidelines on the online platform to help customers protect their accounts and personal information, such as creating strong passwords, avoiding public Wi-Fi for sensitive transactions, and being cautious of phishing attempts.</w:t>
      </w:r>
      <w:bookmarkStart w:id="160" w:name="_Toc164180989"/>
      <w:bookmarkStart w:id="161" w:name="_Toc164181097"/>
      <w:bookmarkEnd w:id="158"/>
      <w:bookmarkEnd w:id="159"/>
    </w:p>
    <w:p w14:paraId="4152E153" w14:textId="77777777" w:rsidR="004E2EA1" w:rsidRPr="00252FC7" w:rsidRDefault="00FE1F17" w:rsidP="004E2EA1">
      <w:pPr>
        <w:pStyle w:val="ListParagraph"/>
        <w:numPr>
          <w:ilvl w:val="0"/>
          <w:numId w:val="42"/>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Transparent and trust:</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Maintaining transparency in sourcing practices by providing information on the origins of products, certifications obtained (e.g., organic, fair trade), and any third-party verification processes employed to ensure product quality and authenticity.</w:t>
      </w:r>
      <w:bookmarkStart w:id="162" w:name="_Toc164144669"/>
      <w:bookmarkStart w:id="163" w:name="_Toc164180990"/>
      <w:bookmarkStart w:id="164" w:name="_Toc164181098"/>
      <w:bookmarkEnd w:id="160"/>
      <w:bookmarkEnd w:id="161"/>
    </w:p>
    <w:p w14:paraId="31940C11" w14:textId="77777777" w:rsidR="004E2EA1" w:rsidRPr="00252FC7" w:rsidRDefault="00FE1F17" w:rsidP="004E2EA1">
      <w:pPr>
        <w:pStyle w:val="ListParagraph"/>
        <w:numPr>
          <w:ilvl w:val="0"/>
          <w:numId w:val="41"/>
        </w:numPr>
        <w:spacing w:after="0" w:line="276" w:lineRule="auto"/>
        <w:jc w:val="both"/>
        <w:rPr>
          <w:rFonts w:asciiTheme="majorHAnsi" w:hAnsiTheme="majorHAnsi" w:cstheme="majorHAnsi"/>
          <w:b/>
          <w:bCs/>
          <w:sz w:val="24"/>
          <w:szCs w:val="24"/>
          <w:lang w:val="en-US"/>
        </w:rPr>
      </w:pPr>
      <w:r w:rsidRPr="00252FC7">
        <w:rPr>
          <w:rFonts w:asciiTheme="majorHAnsi" w:eastAsia="Times New Roman" w:hAnsiTheme="majorHAnsi" w:cstheme="majorHAnsi"/>
          <w:bCs/>
          <w:kern w:val="0"/>
          <w:sz w:val="24"/>
          <w:szCs w:val="24"/>
          <w:lang w:val="en-US" w:eastAsia="vi-VN"/>
          <w14:ligatures w14:val="none"/>
        </w:rPr>
        <w:t>Ethical:</w:t>
      </w:r>
      <w:bookmarkStart w:id="165" w:name="_Toc164180991"/>
      <w:bookmarkStart w:id="166" w:name="_Toc164181099"/>
      <w:bookmarkEnd w:id="162"/>
      <w:bookmarkEnd w:id="163"/>
      <w:bookmarkEnd w:id="164"/>
    </w:p>
    <w:p w14:paraId="6977FB4B" w14:textId="77777777" w:rsidR="004E2EA1" w:rsidRPr="00252FC7" w:rsidRDefault="00FE1F17" w:rsidP="004E2EA1">
      <w:pPr>
        <w:pStyle w:val="ListParagraph"/>
        <w:numPr>
          <w:ilvl w:val="0"/>
          <w:numId w:val="43"/>
        </w:numPr>
        <w:tabs>
          <w:tab w:val="left" w:pos="720"/>
        </w:tabs>
        <w:spacing w:after="0" w:line="276" w:lineRule="auto"/>
        <w:ind w:left="720"/>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lastRenderedPageBreak/>
        <w:t>Fairness:</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Green Groceries ensures fairness by offering equal opportunities to local farmers and suppliers, regardless of their size or scale of operation. They maintain fair pricing policies for both suppliers and customers, ensuring that all parties involved receive fair compensation for their products and services.</w:t>
      </w:r>
      <w:bookmarkStart w:id="167" w:name="_Toc164180992"/>
      <w:bookmarkStart w:id="168" w:name="_Toc164181100"/>
      <w:bookmarkEnd w:id="165"/>
      <w:bookmarkEnd w:id="166"/>
    </w:p>
    <w:p w14:paraId="4AD80590" w14:textId="1FDFD841" w:rsidR="00FE1F17" w:rsidRPr="00252FC7" w:rsidRDefault="00FE1F17" w:rsidP="004E2EA1">
      <w:pPr>
        <w:pStyle w:val="ListParagraph"/>
        <w:numPr>
          <w:ilvl w:val="0"/>
          <w:numId w:val="43"/>
        </w:numPr>
        <w:tabs>
          <w:tab w:val="left" w:pos="720"/>
        </w:tabs>
        <w:spacing w:after="0" w:line="276" w:lineRule="auto"/>
        <w:ind w:left="720"/>
        <w:jc w:val="both"/>
        <w:rPr>
          <w:rFonts w:asciiTheme="majorHAnsi" w:hAnsiTheme="majorHAnsi" w:cstheme="majorHAnsi"/>
          <w:b/>
          <w:bCs/>
          <w:sz w:val="24"/>
          <w:szCs w:val="24"/>
          <w:lang w:val="en-US"/>
        </w:rPr>
      </w:pPr>
      <w:r w:rsidRPr="00252FC7">
        <w:rPr>
          <w:rFonts w:asciiTheme="majorHAnsi" w:eastAsia="Times New Roman" w:hAnsiTheme="majorHAnsi" w:cstheme="majorHAnsi"/>
          <w:sz w:val="24"/>
          <w:szCs w:val="24"/>
          <w:lang w:eastAsia="vi-VN"/>
        </w:rPr>
        <w:t>Protecting consumers:</w:t>
      </w:r>
      <w:r w:rsidRPr="00252FC7">
        <w:rPr>
          <w:rFonts w:asciiTheme="majorHAnsi" w:eastAsia="Times New Roman" w:hAnsiTheme="majorHAnsi" w:cstheme="majorHAnsi"/>
          <w:sz w:val="24"/>
          <w:szCs w:val="24"/>
          <w:lang w:val="en-US" w:eastAsia="vi-VN"/>
        </w:rPr>
        <w:t xml:space="preserve"> </w:t>
      </w:r>
      <w:r w:rsidRPr="00252FC7">
        <w:rPr>
          <w:rFonts w:asciiTheme="majorHAnsi" w:eastAsia="Times New Roman" w:hAnsiTheme="majorHAnsi" w:cstheme="majorHAnsi"/>
          <w:sz w:val="24"/>
          <w:szCs w:val="24"/>
          <w:lang w:eastAsia="vi-VN"/>
        </w:rPr>
        <w:t>Green Groceries prioritizes consumer safety and satisfaction by providing accurate product information, including ingredient lists, allergen warnings, and expiration dates. They also have clear and fair return and refund policies in place to address any issues or concerns raised by customers promptly.</w:t>
      </w:r>
      <w:bookmarkEnd w:id="167"/>
      <w:bookmarkEnd w:id="168"/>
    </w:p>
    <w:p w14:paraId="5C5A4213" w14:textId="77777777" w:rsidR="00FE1F17" w:rsidRPr="00252FC7" w:rsidRDefault="00FE1F17" w:rsidP="004E2EA1">
      <w:pPr>
        <w:pStyle w:val="Heading2"/>
        <w:numPr>
          <w:ilvl w:val="0"/>
          <w:numId w:val="31"/>
        </w:numPr>
        <w:tabs>
          <w:tab w:val="left" w:pos="720"/>
        </w:tabs>
        <w:ind w:left="720"/>
        <w:jc w:val="both"/>
        <w:rPr>
          <w:rFonts w:eastAsia="Times New Roman" w:cstheme="majorHAnsi"/>
          <w:color w:val="auto"/>
          <w:sz w:val="24"/>
          <w:szCs w:val="24"/>
          <w:lang w:eastAsia="vi-VN"/>
        </w:rPr>
      </w:pPr>
      <w:bookmarkStart w:id="169" w:name="_Toc164180993"/>
      <w:bookmarkStart w:id="170" w:name="_Toc164181101"/>
      <w:bookmarkStart w:id="171" w:name="_Toc164182432"/>
      <w:bookmarkStart w:id="172" w:name="_Toc164183779"/>
      <w:r w:rsidRPr="00252FC7">
        <w:rPr>
          <w:rFonts w:eastAsia="Times New Roman" w:cstheme="majorHAnsi"/>
          <w:color w:val="auto"/>
          <w:sz w:val="24"/>
          <w:szCs w:val="24"/>
          <w:lang w:eastAsia="vi-VN"/>
        </w:rPr>
        <w:t>Protecting business data and information:</w:t>
      </w:r>
      <w:r w:rsidRPr="00252FC7">
        <w:rPr>
          <w:rFonts w:eastAsia="Times New Roman" w:cstheme="majorHAnsi"/>
          <w:color w:val="auto"/>
          <w:sz w:val="24"/>
          <w:szCs w:val="24"/>
          <w:lang w:val="en-US" w:eastAsia="vi-VN"/>
        </w:rPr>
        <w:t xml:space="preserve"> </w:t>
      </w:r>
      <w:r w:rsidRPr="00252FC7">
        <w:rPr>
          <w:rFonts w:eastAsia="Times New Roman" w:cstheme="majorHAnsi"/>
          <w:color w:val="auto"/>
          <w:sz w:val="24"/>
          <w:szCs w:val="24"/>
          <w:lang w:eastAsia="vi-VN"/>
        </w:rPr>
        <w:t>Green Groceries takes measures to safeguard sensitive business data, such as supplier contracts, financial records, and customer information. They implement robust cybersecurity protocols, including encryption, firewalls, and regular data backups, to prevent unauthorized access or data breaches. Additionally, they limit access to confidential information to only authorized personnel and conduct regular security audits to identify and address any vulnerabilities in their systems.</w:t>
      </w:r>
      <w:bookmarkEnd w:id="169"/>
      <w:bookmarkEnd w:id="170"/>
      <w:bookmarkEnd w:id="171"/>
      <w:bookmarkEnd w:id="172"/>
    </w:p>
    <w:p w14:paraId="0DA5A7CD" w14:textId="77777777" w:rsidR="00FE1F17" w:rsidRPr="00252FC7" w:rsidRDefault="00FE1F17" w:rsidP="00FE1F17">
      <w:pPr>
        <w:pStyle w:val="Heading2"/>
        <w:numPr>
          <w:ilvl w:val="0"/>
          <w:numId w:val="28"/>
        </w:numPr>
        <w:ind w:left="900" w:hanging="720"/>
        <w:jc w:val="both"/>
        <w:rPr>
          <w:rFonts w:eastAsia="Times New Roman" w:cstheme="majorHAnsi"/>
          <w:bCs/>
          <w:color w:val="auto"/>
          <w:kern w:val="0"/>
          <w:sz w:val="24"/>
          <w:szCs w:val="24"/>
          <w:lang w:val="en-US" w:eastAsia="vi-VN"/>
          <w14:ligatures w14:val="none"/>
        </w:rPr>
      </w:pPr>
      <w:bookmarkStart w:id="173" w:name="_Toc164144673"/>
      <w:bookmarkStart w:id="174" w:name="_Toc164180994"/>
      <w:bookmarkStart w:id="175" w:name="_Toc164181102"/>
      <w:bookmarkStart w:id="176" w:name="_Toc164182433"/>
      <w:bookmarkStart w:id="177" w:name="_Toc164183780"/>
      <w:r w:rsidRPr="00252FC7">
        <w:rPr>
          <w:rFonts w:eastAsia="Times New Roman" w:cstheme="majorHAnsi"/>
          <w:bCs/>
          <w:color w:val="auto"/>
          <w:kern w:val="0"/>
          <w:sz w:val="24"/>
          <w:szCs w:val="24"/>
          <w:lang w:val="en-US" w:eastAsia="vi-VN"/>
          <w14:ligatures w14:val="none"/>
        </w:rPr>
        <w:t>Professional:</w:t>
      </w:r>
      <w:bookmarkEnd w:id="173"/>
      <w:bookmarkEnd w:id="174"/>
      <w:bookmarkEnd w:id="175"/>
      <w:bookmarkEnd w:id="176"/>
      <w:bookmarkEnd w:id="177"/>
    </w:p>
    <w:p w14:paraId="27230F3C" w14:textId="77777777" w:rsidR="00FE1F17" w:rsidRPr="00252FC7" w:rsidRDefault="00FE1F17" w:rsidP="00FE1F17">
      <w:pPr>
        <w:pStyle w:val="Heading2"/>
        <w:numPr>
          <w:ilvl w:val="0"/>
          <w:numId w:val="31"/>
        </w:numPr>
        <w:ind w:left="810"/>
        <w:jc w:val="both"/>
        <w:rPr>
          <w:rFonts w:eastAsia="Times New Roman" w:cstheme="majorHAnsi"/>
          <w:color w:val="auto"/>
          <w:sz w:val="24"/>
          <w:szCs w:val="24"/>
          <w:lang w:eastAsia="vi-VN"/>
        </w:rPr>
      </w:pPr>
      <w:bookmarkStart w:id="178" w:name="_Toc164180995"/>
      <w:bookmarkStart w:id="179" w:name="_Toc164181103"/>
      <w:bookmarkStart w:id="180" w:name="_Toc164182434"/>
      <w:bookmarkStart w:id="181" w:name="_Toc164183781"/>
      <w:r w:rsidRPr="00252FC7">
        <w:rPr>
          <w:rFonts w:eastAsia="Times New Roman" w:cstheme="majorHAnsi"/>
          <w:color w:val="auto"/>
          <w:sz w:val="24"/>
          <w:szCs w:val="24"/>
          <w:lang w:eastAsia="vi-VN"/>
        </w:rPr>
        <w:t>Compliance with Standards and Regulations:</w:t>
      </w:r>
      <w:r w:rsidRPr="00252FC7">
        <w:rPr>
          <w:rFonts w:eastAsia="Times New Roman" w:cstheme="majorHAnsi"/>
          <w:color w:val="auto"/>
          <w:sz w:val="24"/>
          <w:szCs w:val="24"/>
          <w:lang w:val="en-US" w:eastAsia="vi-VN"/>
        </w:rPr>
        <w:t xml:space="preserve"> </w:t>
      </w:r>
      <w:r w:rsidRPr="00252FC7">
        <w:rPr>
          <w:rFonts w:eastAsia="Times New Roman" w:cstheme="majorHAnsi"/>
          <w:color w:val="auto"/>
          <w:sz w:val="24"/>
          <w:szCs w:val="24"/>
          <w:lang w:eastAsia="vi-VN"/>
        </w:rPr>
        <w:t>Green Groceries ensures compliance with food safety standards and regulations set by relevant authorities, such as the Food and Drug Administration (FDA) in the United States or the Food Standards Agency (FSA) in the United Kingdom. They regularly review and update their practices to align with evolving regulatory requirements in the food industry.</w:t>
      </w:r>
      <w:bookmarkEnd w:id="178"/>
      <w:bookmarkEnd w:id="179"/>
      <w:bookmarkEnd w:id="180"/>
      <w:bookmarkEnd w:id="181"/>
    </w:p>
    <w:p w14:paraId="070C2746" w14:textId="77777777" w:rsidR="00FE1F17" w:rsidRPr="00252FC7" w:rsidRDefault="00FE1F17" w:rsidP="00FE1F17">
      <w:pPr>
        <w:pStyle w:val="Heading2"/>
        <w:numPr>
          <w:ilvl w:val="0"/>
          <w:numId w:val="31"/>
        </w:numPr>
        <w:ind w:left="810"/>
        <w:jc w:val="both"/>
        <w:rPr>
          <w:rFonts w:eastAsia="Times New Roman" w:cstheme="majorHAnsi"/>
          <w:color w:val="auto"/>
          <w:sz w:val="24"/>
          <w:szCs w:val="24"/>
          <w:lang w:eastAsia="vi-VN"/>
        </w:rPr>
      </w:pPr>
      <w:bookmarkStart w:id="182" w:name="_Toc164180996"/>
      <w:bookmarkStart w:id="183" w:name="_Toc164181104"/>
      <w:bookmarkStart w:id="184" w:name="_Toc164182435"/>
      <w:bookmarkStart w:id="185" w:name="_Toc164183782"/>
      <w:r w:rsidRPr="00252FC7">
        <w:rPr>
          <w:rFonts w:eastAsia="Times New Roman" w:cstheme="majorHAnsi"/>
          <w:color w:val="auto"/>
          <w:sz w:val="24"/>
          <w:szCs w:val="24"/>
          <w:lang w:eastAsia="vi-VN"/>
        </w:rPr>
        <w:t>Testing for Quality Assurance (QA):</w:t>
      </w:r>
      <w:r w:rsidRPr="00252FC7">
        <w:rPr>
          <w:rFonts w:eastAsia="Times New Roman" w:cstheme="majorHAnsi"/>
          <w:color w:val="auto"/>
          <w:sz w:val="24"/>
          <w:szCs w:val="24"/>
          <w:lang w:val="en-US" w:eastAsia="vi-VN"/>
        </w:rPr>
        <w:t xml:space="preserve"> </w:t>
      </w:r>
      <w:r w:rsidRPr="00252FC7">
        <w:rPr>
          <w:rFonts w:eastAsia="Times New Roman" w:cstheme="majorHAnsi"/>
          <w:color w:val="auto"/>
          <w:sz w:val="24"/>
          <w:szCs w:val="24"/>
          <w:lang w:eastAsia="vi-VN"/>
        </w:rPr>
        <w:t>Green Groceries conducts rigorous quality assurance testing on its online platform to ensure that it functions smoothly, is user-friendly, and provides accurate information to customers. This includes testing for functionality, performance, compatibility across different devices and browsers, and adherence to design specifications.</w:t>
      </w:r>
      <w:bookmarkEnd w:id="182"/>
      <w:bookmarkEnd w:id="183"/>
      <w:bookmarkEnd w:id="184"/>
      <w:bookmarkEnd w:id="185"/>
    </w:p>
    <w:p w14:paraId="784B5DED" w14:textId="77777777" w:rsidR="00FE1F17" w:rsidRPr="00252FC7" w:rsidRDefault="00FE1F17" w:rsidP="00FE1F17">
      <w:pPr>
        <w:pStyle w:val="Heading2"/>
        <w:numPr>
          <w:ilvl w:val="0"/>
          <w:numId w:val="31"/>
        </w:numPr>
        <w:ind w:left="810"/>
        <w:jc w:val="both"/>
        <w:rPr>
          <w:rFonts w:eastAsia="Times New Roman" w:cstheme="majorHAnsi"/>
          <w:color w:val="auto"/>
          <w:sz w:val="24"/>
          <w:szCs w:val="24"/>
          <w:lang w:eastAsia="vi-VN"/>
        </w:rPr>
      </w:pPr>
      <w:bookmarkStart w:id="186" w:name="_Toc164180997"/>
      <w:bookmarkStart w:id="187" w:name="_Toc164181105"/>
      <w:bookmarkStart w:id="188" w:name="_Toc164182436"/>
      <w:bookmarkStart w:id="189" w:name="_Toc164183783"/>
      <w:r w:rsidRPr="00252FC7">
        <w:rPr>
          <w:rFonts w:eastAsia="Times New Roman" w:cstheme="majorHAnsi"/>
          <w:color w:val="auto"/>
          <w:sz w:val="24"/>
          <w:szCs w:val="24"/>
          <w:lang w:eastAsia="vi-VN"/>
        </w:rPr>
        <w:t>Security and Data Protection:</w:t>
      </w:r>
      <w:r w:rsidRPr="00252FC7">
        <w:rPr>
          <w:rFonts w:eastAsia="Times New Roman" w:cstheme="majorHAnsi"/>
          <w:color w:val="auto"/>
          <w:sz w:val="24"/>
          <w:szCs w:val="24"/>
          <w:lang w:val="en-US" w:eastAsia="vi-VN"/>
        </w:rPr>
        <w:t xml:space="preserve"> </w:t>
      </w:r>
      <w:r w:rsidRPr="00252FC7">
        <w:rPr>
          <w:rFonts w:eastAsia="Times New Roman" w:cstheme="majorHAnsi"/>
          <w:color w:val="auto"/>
          <w:sz w:val="24"/>
          <w:szCs w:val="24"/>
          <w:lang w:eastAsia="vi-VN"/>
        </w:rPr>
        <w:t>Green Groceries prioritizes the security and protection of customer data by implementing robust cybersecurity measures, such as encryption, secure authentication mechanisms, and regular security audits. They also educate their staff about best practices for data security and privacy to prevent unauthorized access or data breaches.</w:t>
      </w:r>
      <w:bookmarkEnd w:id="186"/>
      <w:bookmarkEnd w:id="187"/>
      <w:bookmarkEnd w:id="188"/>
      <w:bookmarkEnd w:id="189"/>
    </w:p>
    <w:p w14:paraId="6314AEE9" w14:textId="51B44F45" w:rsidR="00FE1F17" w:rsidRPr="00252FC7" w:rsidRDefault="00FE1F17" w:rsidP="00D85443">
      <w:pPr>
        <w:pStyle w:val="Heading2"/>
        <w:numPr>
          <w:ilvl w:val="0"/>
          <w:numId w:val="31"/>
        </w:numPr>
        <w:spacing w:line="276" w:lineRule="auto"/>
        <w:ind w:left="810"/>
        <w:jc w:val="both"/>
        <w:rPr>
          <w:rFonts w:eastAsia="Times New Roman" w:cstheme="majorHAnsi"/>
          <w:color w:val="auto"/>
          <w:sz w:val="24"/>
          <w:szCs w:val="24"/>
          <w:lang w:val="en-US" w:eastAsia="vi-VN"/>
        </w:rPr>
      </w:pPr>
      <w:bookmarkStart w:id="190" w:name="_Toc164180998"/>
      <w:bookmarkStart w:id="191" w:name="_Toc164181106"/>
      <w:bookmarkStart w:id="192" w:name="_Toc164182437"/>
      <w:bookmarkStart w:id="193" w:name="_Toc164183784"/>
      <w:r w:rsidRPr="00252FC7">
        <w:rPr>
          <w:rFonts w:eastAsia="Times New Roman" w:cstheme="majorHAnsi"/>
          <w:color w:val="auto"/>
          <w:sz w:val="24"/>
          <w:szCs w:val="24"/>
          <w:lang w:eastAsia="vi-VN"/>
        </w:rPr>
        <w:t>The BCS Code of Conduct</w:t>
      </w:r>
      <w:bookmarkEnd w:id="190"/>
      <w:bookmarkEnd w:id="191"/>
      <w:bookmarkEnd w:id="192"/>
      <w:bookmarkEnd w:id="193"/>
      <w:r w:rsidR="00252FC7" w:rsidRPr="00252FC7">
        <w:rPr>
          <w:rFonts w:eastAsia="Times New Roman" w:cstheme="majorHAnsi"/>
          <w:color w:val="auto"/>
          <w:sz w:val="24"/>
          <w:szCs w:val="24"/>
          <w:lang w:val="en-US" w:eastAsia="vi-VN"/>
        </w:rPr>
        <w:t>:</w:t>
      </w:r>
    </w:p>
    <w:p w14:paraId="47646A3A" w14:textId="094FF8E4" w:rsidR="00252FC7" w:rsidRPr="00252FC7" w:rsidRDefault="00252FC7" w:rsidP="00252FC7">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Integrity and Professional Competence: All members of System Concepts, including Millie, Peter, Anita, Cheryl, and Pat, should uphold the highest standards of integrity and professionalism in their work. This includes delivering high-quality code, respecting client confidentiality, and adhering to project deadlines.</w:t>
      </w:r>
    </w:p>
    <w:p w14:paraId="724BFBBF" w14:textId="040EAAEE" w:rsidR="00252FC7" w:rsidRPr="00252FC7" w:rsidRDefault="00252FC7" w:rsidP="00252FC7">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Duty to Relevant Authority: Green Groceries' Chief Accountant, representing the Financial Controller, and other relevant stakeholders have a duty to ensure that the project adheres to relevant legal and regulatory requirements. This includes overseeing compliance with data protection regulations and financial reporting standards.</w:t>
      </w:r>
    </w:p>
    <w:p w14:paraId="6805D5EE" w14:textId="2F965911" w:rsidR="00252FC7" w:rsidRPr="00252FC7" w:rsidRDefault="00252FC7" w:rsidP="00252FC7">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 xml:space="preserve">Duty to the Profession: System Concepts' team members should actively engage in continuous professional development to stay updated on the latest </w:t>
      </w:r>
      <w:r w:rsidRPr="00252FC7">
        <w:rPr>
          <w:rFonts w:asciiTheme="majorHAnsi" w:eastAsia="Times New Roman" w:hAnsiTheme="majorHAnsi" w:cstheme="majorHAnsi"/>
          <w:kern w:val="0"/>
          <w:sz w:val="24"/>
          <w:szCs w:val="24"/>
          <w:lang w:val="en-US" w:eastAsia="vi-VN"/>
          <w14:ligatures w14:val="none"/>
        </w:rPr>
        <w:lastRenderedPageBreak/>
        <w:t>technologies, best practices, and ethical considerations in software development. This may involve participating in relevant training programs, obtaining certifications, or contributing to industry forums and knowledge sharing.</w:t>
      </w:r>
    </w:p>
    <w:p w14:paraId="18CF3666" w14:textId="7ECB6522" w:rsidR="00252FC7" w:rsidRPr="00252FC7" w:rsidRDefault="00252FC7" w:rsidP="00252FC7">
      <w:pPr>
        <w:pStyle w:val="ListParagraph"/>
        <w:numPr>
          <w:ilvl w:val="0"/>
          <w:numId w:val="46"/>
        </w:numPr>
        <w:spacing w:after="0" w:line="276" w:lineRule="auto"/>
        <w:ind w:left="1440"/>
        <w:jc w:val="both"/>
        <w:rPr>
          <w:rFonts w:asciiTheme="majorHAnsi" w:eastAsia="Times New Roman" w:hAnsiTheme="majorHAnsi" w:cstheme="majorHAnsi"/>
          <w:kern w:val="0"/>
          <w:sz w:val="24"/>
          <w:szCs w:val="24"/>
          <w:lang w:val="en-US" w:eastAsia="vi-VN"/>
          <w14:ligatures w14:val="none"/>
        </w:rPr>
      </w:pPr>
      <w:r w:rsidRPr="00252FC7">
        <w:rPr>
          <w:rFonts w:asciiTheme="majorHAnsi" w:eastAsia="Times New Roman" w:hAnsiTheme="majorHAnsi" w:cstheme="majorHAnsi"/>
          <w:kern w:val="0"/>
          <w:sz w:val="24"/>
          <w:szCs w:val="24"/>
          <w:lang w:val="en-US" w:eastAsia="vi-VN"/>
          <w14:ligatures w14:val="none"/>
        </w:rPr>
        <w:t>Public Interest: Both Green Groceries and System Concepts have a responsibility to consider the broader societal impact of their project. This includes promoting sustainability through the use of eco-friendly practices in product packaging and distribution, as well as ensuring accessibility for all users, including those with disabilities, through inclusive design principles.</w:t>
      </w:r>
    </w:p>
    <w:p w14:paraId="07F83A7D" w14:textId="77777777" w:rsidR="004916AF" w:rsidRPr="00252FC7" w:rsidRDefault="004916AF" w:rsidP="004916AF">
      <w:pPr>
        <w:pStyle w:val="Heading1"/>
        <w:rPr>
          <w:rFonts w:eastAsia="Times New Roman" w:cstheme="majorHAnsi"/>
          <w:b/>
          <w:bCs/>
          <w:color w:val="auto"/>
          <w:lang w:val="en-US" w:eastAsia="vi-VN"/>
        </w:rPr>
      </w:pPr>
      <w:bookmarkStart w:id="194" w:name="_Toc164183785"/>
      <w:r w:rsidRPr="00252FC7">
        <w:rPr>
          <w:rFonts w:eastAsia="Times New Roman" w:cstheme="majorHAnsi"/>
          <w:b/>
          <w:bCs/>
          <w:color w:val="auto"/>
          <w:lang w:val="en-US" w:eastAsia="vi-VN"/>
        </w:rPr>
        <w:t>CONCLUSION</w:t>
      </w:r>
      <w:bookmarkEnd w:id="194"/>
    </w:p>
    <w:p w14:paraId="2537A7D0" w14:textId="59DACF9D" w:rsidR="004916AF" w:rsidRPr="00252FC7" w:rsidRDefault="004916AF" w:rsidP="00CA38DB">
      <w:pPr>
        <w:pStyle w:val="Heading2"/>
        <w:ind w:left="630"/>
        <w:jc w:val="both"/>
        <w:rPr>
          <w:rFonts w:eastAsia="Times New Roman" w:cstheme="majorHAnsi"/>
          <w:bCs/>
          <w:color w:val="auto"/>
          <w:kern w:val="0"/>
          <w:sz w:val="24"/>
          <w:szCs w:val="24"/>
          <w:lang w:val="en-US" w:eastAsia="vi-VN"/>
          <w14:ligatures w14:val="none"/>
        </w:rPr>
      </w:pPr>
      <w:bookmarkStart w:id="195" w:name="_Toc164144679"/>
      <w:bookmarkStart w:id="196" w:name="_Toc164181000"/>
      <w:bookmarkStart w:id="197" w:name="_Toc164181108"/>
      <w:bookmarkStart w:id="198" w:name="_Toc164182439"/>
      <w:bookmarkStart w:id="199" w:name="_Toc164183786"/>
      <w:r w:rsidRPr="00252FC7">
        <w:rPr>
          <w:rFonts w:eastAsia="Times New Roman" w:cstheme="majorHAnsi"/>
          <w:bCs/>
          <w:color w:val="auto"/>
          <w:kern w:val="0"/>
          <w:sz w:val="24"/>
          <w:szCs w:val="24"/>
          <w:lang w:val="en-US" w:eastAsia="vi-VN"/>
          <w14:ligatures w14:val="none"/>
        </w:rPr>
        <w:t xml:space="preserve">In conclusion, the comprehensive approach taken towards the development of the Green Groceries Online Platform demonstrates a commitment to not only meeting business objectives but also to upholding legal, social, ethical, and professional standards. By prioritizing essential features through the </w:t>
      </w:r>
      <w:proofErr w:type="spellStart"/>
      <w:r w:rsidRPr="00252FC7">
        <w:rPr>
          <w:rFonts w:eastAsia="Times New Roman" w:cstheme="majorHAnsi"/>
          <w:bCs/>
          <w:color w:val="auto"/>
          <w:kern w:val="0"/>
          <w:sz w:val="24"/>
          <w:szCs w:val="24"/>
          <w:lang w:val="en-US" w:eastAsia="vi-VN"/>
          <w14:ligatures w14:val="none"/>
        </w:rPr>
        <w:t>MoSCoW</w:t>
      </w:r>
      <w:proofErr w:type="spellEnd"/>
      <w:r w:rsidRPr="00252FC7">
        <w:rPr>
          <w:rFonts w:eastAsia="Times New Roman" w:cstheme="majorHAnsi"/>
          <w:bCs/>
          <w:color w:val="auto"/>
          <w:kern w:val="0"/>
          <w:sz w:val="24"/>
          <w:szCs w:val="24"/>
          <w:lang w:val="en-US" w:eastAsia="vi-VN"/>
          <w14:ligatures w14:val="none"/>
        </w:rPr>
        <w:t xml:space="preserve"> method and implementing Agile practices like SCRUM, the project ensures timely delivery while maintaining flexibility to adapt to changing requirements.</w:t>
      </w:r>
      <w:bookmarkEnd w:id="195"/>
      <w:bookmarkEnd w:id="196"/>
      <w:bookmarkEnd w:id="197"/>
      <w:bookmarkEnd w:id="198"/>
      <w:bookmarkEnd w:id="199"/>
    </w:p>
    <w:p w14:paraId="2945E4CC" w14:textId="77777777" w:rsidR="007D2589" w:rsidRPr="00252FC7" w:rsidRDefault="004916AF" w:rsidP="007D2589">
      <w:pPr>
        <w:pStyle w:val="Heading2"/>
        <w:ind w:left="630"/>
        <w:jc w:val="both"/>
        <w:rPr>
          <w:rFonts w:eastAsia="Times New Roman" w:cstheme="majorHAnsi"/>
          <w:bCs/>
          <w:color w:val="auto"/>
          <w:kern w:val="0"/>
          <w:sz w:val="24"/>
          <w:szCs w:val="24"/>
          <w:lang w:val="en-US" w:eastAsia="vi-VN"/>
          <w14:ligatures w14:val="none"/>
        </w:rPr>
      </w:pPr>
      <w:bookmarkStart w:id="200" w:name="_Toc164144680"/>
      <w:bookmarkStart w:id="201" w:name="_Toc164181001"/>
      <w:bookmarkStart w:id="202" w:name="_Toc164181109"/>
      <w:bookmarkStart w:id="203" w:name="_Toc164182440"/>
      <w:bookmarkStart w:id="204" w:name="_Toc164183787"/>
      <w:r w:rsidRPr="00252FC7">
        <w:rPr>
          <w:rFonts w:eastAsia="Times New Roman" w:cstheme="majorHAnsi"/>
          <w:bCs/>
          <w:color w:val="auto"/>
          <w:kern w:val="0"/>
          <w:sz w:val="24"/>
          <w:szCs w:val="24"/>
          <w:lang w:val="en-US" w:eastAsia="vi-VN"/>
          <w14:ligatures w14:val="none"/>
        </w:rPr>
        <w:t>Legal considerations, such as adherence to data protection laws like the Data Protection Act (DPA), underscore the importance of safeguarding customer data privacy and security. Social initiatives, such as promoting accessibility and offering discounts to low-income families, showcase a commitment to inclusivity and societal well-being. Ethical practices, including fair treatment of employees and prioritizing consumer satisfaction, foster trust and integrity within the organization and among stakeholders. Finally, professional standards like compliance with industry regulations and investing in quality assurance underscore a dedication to delivering a reliable and secure online platform.</w:t>
      </w:r>
      <w:bookmarkStart w:id="205" w:name="_Toc164144681"/>
      <w:bookmarkStart w:id="206" w:name="_Toc164181002"/>
      <w:bookmarkStart w:id="207" w:name="_Toc164181110"/>
      <w:bookmarkStart w:id="208" w:name="_Toc164182441"/>
      <w:bookmarkStart w:id="209" w:name="_Toc164183788"/>
      <w:bookmarkEnd w:id="200"/>
      <w:bookmarkEnd w:id="201"/>
      <w:bookmarkEnd w:id="202"/>
      <w:bookmarkEnd w:id="203"/>
      <w:bookmarkEnd w:id="204"/>
    </w:p>
    <w:p w14:paraId="3486ECBA" w14:textId="715A1E36" w:rsidR="003D2DF0" w:rsidRPr="00252FC7" w:rsidRDefault="004916AF" w:rsidP="007D2589">
      <w:pPr>
        <w:pStyle w:val="Heading2"/>
        <w:ind w:left="630"/>
        <w:jc w:val="both"/>
        <w:rPr>
          <w:rFonts w:eastAsia="Times New Roman" w:cstheme="majorHAnsi"/>
          <w:bCs/>
          <w:color w:val="auto"/>
          <w:kern w:val="0"/>
          <w:sz w:val="24"/>
          <w:szCs w:val="24"/>
          <w:lang w:val="en-US" w:eastAsia="vi-VN"/>
          <w14:ligatures w14:val="none"/>
        </w:rPr>
      </w:pPr>
      <w:r w:rsidRPr="00252FC7">
        <w:rPr>
          <w:rFonts w:eastAsia="Times New Roman" w:cstheme="majorHAnsi"/>
          <w:bCs/>
          <w:color w:val="auto"/>
          <w:kern w:val="0"/>
          <w:sz w:val="24"/>
          <w:szCs w:val="24"/>
          <w:lang w:val="en-US" w:eastAsia="vi-VN"/>
          <w14:ligatures w14:val="none"/>
        </w:rPr>
        <w:t>By addressing these multifaceted considerations, the Green Groceries project not only aims for commercial success but also strives to be a responsible and ethical member of the digital community, contributing positively to society while maintaining the highest standards of professionalism and integrity.</w:t>
      </w:r>
      <w:bookmarkEnd w:id="205"/>
      <w:bookmarkEnd w:id="206"/>
      <w:bookmarkEnd w:id="207"/>
      <w:bookmarkEnd w:id="208"/>
      <w:bookmarkEnd w:id="209"/>
      <w:r w:rsidR="003D2DF0" w:rsidRPr="00252FC7">
        <w:rPr>
          <w:rFonts w:eastAsia="Times New Roman" w:cstheme="majorHAnsi"/>
          <w:bCs/>
          <w:color w:val="auto"/>
          <w:kern w:val="0"/>
          <w:sz w:val="24"/>
          <w:szCs w:val="24"/>
          <w:lang w:val="en-US" w:eastAsia="vi-VN"/>
          <w14:ligatures w14:val="none"/>
        </w:rPr>
        <w:br w:type="page"/>
      </w:r>
    </w:p>
    <w:bookmarkStart w:id="210" w:name="_Toc164183789" w:displacedByCustomXml="next"/>
    <w:sdt>
      <w:sdtPr>
        <w:rPr>
          <w:rFonts w:eastAsiaTheme="minorHAnsi" w:cstheme="majorHAnsi"/>
          <w:color w:val="auto"/>
          <w:sz w:val="22"/>
          <w:szCs w:val="22"/>
        </w:rPr>
        <w:id w:val="-1247337848"/>
        <w:docPartObj>
          <w:docPartGallery w:val="Bibliographies"/>
          <w:docPartUnique/>
        </w:docPartObj>
      </w:sdtPr>
      <w:sdtContent>
        <w:p w14:paraId="373462FA" w14:textId="77777777" w:rsidR="00BD349B" w:rsidRPr="00252FC7" w:rsidRDefault="00BD349B">
          <w:pPr>
            <w:pStyle w:val="Heading1"/>
            <w:rPr>
              <w:rFonts w:cstheme="majorHAnsi"/>
            </w:rPr>
          </w:pPr>
          <w:r w:rsidRPr="00252FC7">
            <w:rPr>
              <w:rFonts w:cstheme="majorHAnsi"/>
            </w:rPr>
            <w:t>References</w:t>
          </w:r>
          <w:bookmarkEnd w:id="210"/>
        </w:p>
        <w:sdt>
          <w:sdtPr>
            <w:rPr>
              <w:rFonts w:asciiTheme="majorHAnsi" w:hAnsiTheme="majorHAnsi" w:cstheme="majorHAnsi"/>
            </w:rPr>
            <w:id w:val="-573587230"/>
            <w:bibliography/>
          </w:sdtPr>
          <w:sdtContent>
            <w:p w14:paraId="6FC5EEA1" w14:textId="6CE67E58" w:rsidR="00BD349B" w:rsidRPr="00252FC7" w:rsidRDefault="00BD349B" w:rsidP="00BD349B">
              <w:pPr>
                <w:pStyle w:val="Bibliography"/>
                <w:rPr>
                  <w:rFonts w:asciiTheme="majorHAnsi" w:hAnsiTheme="majorHAnsi" w:cstheme="majorHAnsi"/>
                  <w:noProof/>
                  <w:kern w:val="0"/>
                  <w:sz w:val="28"/>
                  <w:szCs w:val="28"/>
                  <w14:ligatures w14:val="none"/>
                </w:rPr>
              </w:pPr>
              <w:r w:rsidRPr="00252FC7">
                <w:rPr>
                  <w:rFonts w:asciiTheme="majorHAnsi" w:hAnsiTheme="majorHAnsi" w:cstheme="majorHAnsi"/>
                  <w:sz w:val="24"/>
                  <w:szCs w:val="24"/>
                </w:rPr>
                <w:fldChar w:fldCharType="begin"/>
              </w:r>
              <w:r w:rsidRPr="00252FC7">
                <w:rPr>
                  <w:rFonts w:asciiTheme="majorHAnsi" w:hAnsiTheme="majorHAnsi" w:cstheme="majorHAnsi"/>
                  <w:sz w:val="24"/>
                  <w:szCs w:val="24"/>
                </w:rPr>
                <w:instrText xml:space="preserve"> BIBLIOGRAPHY </w:instrText>
              </w:r>
              <w:r w:rsidRPr="00252FC7">
                <w:rPr>
                  <w:rFonts w:asciiTheme="majorHAnsi" w:hAnsiTheme="majorHAnsi" w:cstheme="majorHAnsi"/>
                  <w:sz w:val="24"/>
                  <w:szCs w:val="24"/>
                </w:rPr>
                <w:fldChar w:fldCharType="separate"/>
              </w:r>
              <w:r w:rsidRPr="00252FC7">
                <w:rPr>
                  <w:rFonts w:asciiTheme="majorHAnsi" w:hAnsiTheme="majorHAnsi" w:cstheme="majorHAnsi"/>
                  <w:noProof/>
                  <w:sz w:val="24"/>
                  <w:szCs w:val="24"/>
                </w:rPr>
                <w:t xml:space="preserve">Agil, D., </w:t>
              </w:r>
              <w:r w:rsidRPr="00252FC7">
                <w:rPr>
                  <w:rFonts w:asciiTheme="majorHAnsi" w:hAnsiTheme="majorHAnsi" w:cstheme="majorHAnsi"/>
                  <w:i/>
                  <w:iCs/>
                  <w:noProof/>
                  <w:sz w:val="24"/>
                  <w:szCs w:val="24"/>
                </w:rPr>
                <w:t xml:space="preserve">Disciplined Agil. </w:t>
              </w:r>
              <w:r w:rsidRPr="00252FC7">
                <w:rPr>
                  <w:rFonts w:asciiTheme="majorHAnsi" w:hAnsiTheme="majorHAnsi" w:cstheme="majorHAnsi"/>
                  <w:noProof/>
                  <w:sz w:val="24"/>
                  <w:szCs w:val="24"/>
                </w:rPr>
                <w:br/>
                <w:t xml:space="preserve">Available at: </w:t>
              </w:r>
              <w:r w:rsidRPr="00252FC7">
                <w:rPr>
                  <w:rFonts w:asciiTheme="majorHAnsi" w:hAnsiTheme="majorHAnsi" w:cstheme="majorHAnsi"/>
                  <w:noProof/>
                  <w:sz w:val="24"/>
                  <w:szCs w:val="24"/>
                  <w:u w:val="single"/>
                </w:rPr>
                <w:t>https://www.pmi.org/disciplined-agile/agile/whatisagile#:~:text=What%20is%20Agile%3F%20Agile%20is%20a%20way%20of,agile%20teams%20deliver%20work%20in%20small%2C%20consumable%20increments.</w:t>
              </w:r>
            </w:p>
            <w:p w14:paraId="17608037" w14:textId="4DEAEF9F" w:rsidR="00BD349B" w:rsidRPr="00252FC7" w:rsidRDefault="00BD349B" w:rsidP="00BD349B">
              <w:pPr>
                <w:pStyle w:val="Bibliography"/>
                <w:rPr>
                  <w:rFonts w:asciiTheme="majorHAnsi" w:hAnsiTheme="majorHAnsi" w:cstheme="majorHAnsi"/>
                  <w:noProof/>
                  <w:sz w:val="24"/>
                  <w:szCs w:val="24"/>
                </w:rPr>
              </w:pPr>
              <w:r w:rsidRPr="00252FC7">
                <w:rPr>
                  <w:rFonts w:asciiTheme="majorHAnsi" w:hAnsiTheme="majorHAnsi" w:cstheme="majorHAnsi"/>
                  <w:noProof/>
                  <w:sz w:val="24"/>
                  <w:szCs w:val="24"/>
                </w:rPr>
                <w:t xml:space="preserve">Agile, D., </w:t>
              </w:r>
              <w:r w:rsidRPr="00252FC7">
                <w:rPr>
                  <w:rFonts w:asciiTheme="majorHAnsi" w:hAnsiTheme="majorHAnsi" w:cstheme="majorHAnsi"/>
                  <w:i/>
                  <w:iCs/>
                  <w:noProof/>
                  <w:sz w:val="24"/>
                  <w:szCs w:val="24"/>
                </w:rPr>
                <w:t>Disciplined Agile.</w:t>
              </w:r>
              <w:r w:rsidRPr="00252FC7">
                <w:rPr>
                  <w:rFonts w:asciiTheme="majorHAnsi" w:hAnsiTheme="majorHAnsi" w:cstheme="majorHAnsi"/>
                  <w:noProof/>
                  <w:sz w:val="24"/>
                  <w:szCs w:val="24"/>
                </w:rPr>
                <w:br/>
                <w:t xml:space="preserve">Available at: </w:t>
              </w:r>
              <w:r w:rsidRPr="00252FC7">
                <w:rPr>
                  <w:rFonts w:asciiTheme="majorHAnsi" w:hAnsiTheme="majorHAnsi" w:cstheme="majorHAnsi"/>
                  <w:noProof/>
                  <w:sz w:val="24"/>
                  <w:szCs w:val="24"/>
                  <w:u w:val="single"/>
                </w:rPr>
                <w:t>https://www.pmi.org/disciplined-agile/agile/whatisagile#:~:text=What%20is%20Agile%3F%20Agile%20is%20a%20way%20of,agile%20teams%20deliver%20work%20in%20small%2C%20consumable%20increments.</w:t>
              </w:r>
            </w:p>
            <w:p w14:paraId="6C237CD8" w14:textId="585A37F1" w:rsidR="00BD349B" w:rsidRPr="00252FC7" w:rsidRDefault="00BD349B" w:rsidP="00BD349B">
              <w:pPr>
                <w:pStyle w:val="Bibliography"/>
                <w:rPr>
                  <w:rFonts w:asciiTheme="majorHAnsi" w:hAnsiTheme="majorHAnsi" w:cstheme="majorHAnsi"/>
                  <w:noProof/>
                  <w:sz w:val="24"/>
                  <w:szCs w:val="24"/>
                </w:rPr>
              </w:pPr>
              <w:r w:rsidRPr="00252FC7">
                <w:rPr>
                  <w:rFonts w:asciiTheme="majorHAnsi" w:hAnsiTheme="majorHAnsi" w:cstheme="majorHAnsi"/>
                  <w:noProof/>
                  <w:sz w:val="24"/>
                  <w:szCs w:val="24"/>
                </w:rPr>
                <w:t xml:space="preserve">Spiceworks, </w:t>
              </w:r>
              <w:r w:rsidRPr="00252FC7">
                <w:rPr>
                  <w:rFonts w:asciiTheme="majorHAnsi" w:hAnsiTheme="majorHAnsi" w:cstheme="majorHAnsi"/>
                  <w:i/>
                  <w:iCs/>
                  <w:noProof/>
                  <w:sz w:val="24"/>
                  <w:szCs w:val="24"/>
                </w:rPr>
                <w:t>Spiceworks.</w:t>
              </w:r>
              <w:r w:rsidRPr="00252FC7">
                <w:rPr>
                  <w:rFonts w:asciiTheme="majorHAnsi" w:hAnsiTheme="majorHAnsi" w:cstheme="majorHAnsi"/>
                  <w:noProof/>
                  <w:sz w:val="24"/>
                  <w:szCs w:val="24"/>
                </w:rPr>
                <w:br/>
                <w:t xml:space="preserve">Available at: </w:t>
              </w:r>
              <w:r w:rsidRPr="00252FC7">
                <w:rPr>
                  <w:rFonts w:asciiTheme="majorHAnsi" w:hAnsiTheme="majorHAnsi" w:cstheme="majorHAnsi"/>
                  <w:noProof/>
                  <w:sz w:val="24"/>
                  <w:szCs w:val="24"/>
                  <w:u w:val="single"/>
                </w:rPr>
                <w:t>https://www.spiceworks.com/tech/tech-general/articles/what-is-framework/#:~:text=Some%20popular%20examples%20include%20Django,Hibernate%20for%20Java%20enterprise%20applications.</w:t>
              </w:r>
            </w:p>
            <w:p w14:paraId="28795385" w14:textId="173880BC" w:rsidR="00BD349B" w:rsidRPr="00252FC7" w:rsidRDefault="00BD349B" w:rsidP="00BD349B">
              <w:pPr>
                <w:pStyle w:val="Bibliography"/>
                <w:rPr>
                  <w:rFonts w:asciiTheme="majorHAnsi" w:hAnsiTheme="majorHAnsi" w:cstheme="majorHAnsi"/>
                  <w:noProof/>
                  <w:sz w:val="24"/>
                  <w:szCs w:val="24"/>
                </w:rPr>
              </w:pPr>
              <w:r w:rsidRPr="00252FC7">
                <w:rPr>
                  <w:rFonts w:asciiTheme="majorHAnsi" w:hAnsiTheme="majorHAnsi" w:cstheme="majorHAnsi"/>
                  <w:noProof/>
                  <w:sz w:val="24"/>
                  <w:szCs w:val="24"/>
                </w:rPr>
                <w:t xml:space="preserve">Wrike, </w:t>
              </w:r>
              <w:r w:rsidRPr="00252FC7">
                <w:rPr>
                  <w:rFonts w:asciiTheme="majorHAnsi" w:hAnsiTheme="majorHAnsi" w:cstheme="majorHAnsi"/>
                  <w:i/>
                  <w:iCs/>
                  <w:noProof/>
                  <w:sz w:val="24"/>
                  <w:szCs w:val="24"/>
                </w:rPr>
                <w:t xml:space="preserve">Wrike. </w:t>
              </w:r>
              <w:r w:rsidRPr="00252FC7">
                <w:rPr>
                  <w:rFonts w:asciiTheme="majorHAnsi" w:hAnsiTheme="majorHAnsi" w:cstheme="majorHAnsi"/>
                  <w:noProof/>
                  <w:sz w:val="24"/>
                  <w:szCs w:val="24"/>
                </w:rPr>
                <w:br/>
                <w:t xml:space="preserve">Available at: </w:t>
              </w:r>
              <w:r w:rsidRPr="00252FC7">
                <w:rPr>
                  <w:rFonts w:asciiTheme="majorHAnsi" w:hAnsiTheme="majorHAnsi" w:cstheme="majorHAnsi"/>
                  <w:noProof/>
                  <w:sz w:val="24"/>
                  <w:szCs w:val="24"/>
                  <w:u w:val="single"/>
                </w:rPr>
                <w:t>https://www.wrike.com/agile-guide/benefits-of-agile/</w:t>
              </w:r>
            </w:p>
            <w:p w14:paraId="5185E244" w14:textId="45FC0483" w:rsidR="00BD349B" w:rsidRPr="00252FC7" w:rsidRDefault="00BD349B" w:rsidP="00BD349B">
              <w:pPr>
                <w:pStyle w:val="Bibliography"/>
                <w:rPr>
                  <w:rFonts w:asciiTheme="majorHAnsi" w:hAnsiTheme="majorHAnsi" w:cstheme="majorHAnsi"/>
                  <w:noProof/>
                  <w:sz w:val="24"/>
                  <w:szCs w:val="24"/>
                </w:rPr>
              </w:pPr>
              <w:r w:rsidRPr="00252FC7">
                <w:rPr>
                  <w:rFonts w:asciiTheme="majorHAnsi" w:hAnsiTheme="majorHAnsi" w:cstheme="majorHAnsi"/>
                  <w:noProof/>
                  <w:sz w:val="24"/>
                  <w:szCs w:val="24"/>
                </w:rPr>
                <w:t xml:space="preserve">Wrike, </w:t>
              </w:r>
              <w:r w:rsidRPr="00252FC7">
                <w:rPr>
                  <w:rFonts w:asciiTheme="majorHAnsi" w:hAnsiTheme="majorHAnsi" w:cstheme="majorHAnsi"/>
                  <w:i/>
                  <w:iCs/>
                  <w:noProof/>
                  <w:sz w:val="24"/>
                  <w:szCs w:val="24"/>
                </w:rPr>
                <w:t xml:space="preserve">Wrike. </w:t>
              </w:r>
              <w:r w:rsidRPr="00252FC7">
                <w:rPr>
                  <w:rFonts w:asciiTheme="majorHAnsi" w:hAnsiTheme="majorHAnsi" w:cstheme="majorHAnsi"/>
                  <w:noProof/>
                  <w:sz w:val="24"/>
                  <w:szCs w:val="24"/>
                </w:rPr>
                <w:br/>
                <w:t xml:space="preserve">Available at: </w:t>
              </w:r>
              <w:r w:rsidRPr="00252FC7">
                <w:rPr>
                  <w:rFonts w:asciiTheme="majorHAnsi" w:hAnsiTheme="majorHAnsi" w:cstheme="majorHAnsi"/>
                  <w:noProof/>
                  <w:sz w:val="24"/>
                  <w:szCs w:val="24"/>
                  <w:u w:val="single"/>
                </w:rPr>
                <w:t>https://www.wrike.com/agile-guide/benefits-of-agile/</w:t>
              </w:r>
            </w:p>
            <w:p w14:paraId="18463973" w14:textId="77777777" w:rsidR="00BD349B" w:rsidRPr="00252FC7" w:rsidRDefault="00BD349B" w:rsidP="00BD349B">
              <w:pPr>
                <w:rPr>
                  <w:rFonts w:asciiTheme="majorHAnsi" w:hAnsiTheme="majorHAnsi" w:cstheme="majorHAnsi"/>
                </w:rPr>
              </w:pPr>
              <w:r w:rsidRPr="00252FC7">
                <w:rPr>
                  <w:rFonts w:asciiTheme="majorHAnsi" w:hAnsiTheme="majorHAnsi" w:cstheme="majorHAnsi"/>
                  <w:b/>
                  <w:bCs/>
                  <w:noProof/>
                  <w:sz w:val="24"/>
                  <w:szCs w:val="24"/>
                </w:rPr>
                <w:fldChar w:fldCharType="end"/>
              </w:r>
            </w:p>
          </w:sdtContent>
        </w:sdt>
      </w:sdtContent>
    </w:sdt>
    <w:p w14:paraId="5916B616" w14:textId="77777777" w:rsidR="00EA52DC" w:rsidRPr="00252FC7" w:rsidRDefault="00EA52DC" w:rsidP="006C1A62">
      <w:pPr>
        <w:spacing w:after="0" w:line="276" w:lineRule="auto"/>
        <w:ind w:left="720"/>
        <w:jc w:val="both"/>
        <w:rPr>
          <w:rFonts w:asciiTheme="majorHAnsi" w:eastAsia="Times New Roman" w:hAnsiTheme="majorHAnsi" w:cstheme="majorHAnsi"/>
          <w:kern w:val="0"/>
          <w:sz w:val="24"/>
          <w:szCs w:val="24"/>
          <w:lang w:eastAsia="vi-VN"/>
          <w14:ligatures w14:val="none"/>
        </w:rPr>
      </w:pPr>
    </w:p>
    <w:sectPr w:rsidR="00EA52DC" w:rsidRPr="00252FC7" w:rsidSect="003314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B194" w14:textId="77777777" w:rsidR="00331454" w:rsidRDefault="00331454" w:rsidP="00226A89">
      <w:pPr>
        <w:spacing w:after="0" w:line="240" w:lineRule="auto"/>
      </w:pPr>
      <w:r>
        <w:separator/>
      </w:r>
    </w:p>
  </w:endnote>
  <w:endnote w:type="continuationSeparator" w:id="0">
    <w:p w14:paraId="659CAE27" w14:textId="77777777" w:rsidR="00331454" w:rsidRDefault="00331454" w:rsidP="0022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644497"/>
      <w:docPartObj>
        <w:docPartGallery w:val="Page Numbers (Bottom of Page)"/>
        <w:docPartUnique/>
      </w:docPartObj>
    </w:sdtPr>
    <w:sdtContent>
      <w:p w14:paraId="4F09ECC5" w14:textId="77777777" w:rsidR="00226A89" w:rsidRDefault="00226A89">
        <w:pPr>
          <w:pStyle w:val="Footer"/>
          <w:jc w:val="right"/>
        </w:pPr>
        <w:r>
          <w:fldChar w:fldCharType="begin"/>
        </w:r>
        <w:r>
          <w:instrText>PAGE   \* MERGEFORMAT</w:instrText>
        </w:r>
        <w:r>
          <w:fldChar w:fldCharType="separate"/>
        </w:r>
        <w:r>
          <w:t>2</w:t>
        </w:r>
        <w:r>
          <w:fldChar w:fldCharType="end"/>
        </w:r>
      </w:p>
    </w:sdtContent>
  </w:sdt>
  <w:p w14:paraId="4ACD261F" w14:textId="77777777" w:rsidR="00226A89" w:rsidRDefault="00226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9D1F" w14:textId="77777777" w:rsidR="00331454" w:rsidRDefault="00331454" w:rsidP="00226A89">
      <w:pPr>
        <w:spacing w:after="0" w:line="240" w:lineRule="auto"/>
      </w:pPr>
      <w:r>
        <w:separator/>
      </w:r>
    </w:p>
  </w:footnote>
  <w:footnote w:type="continuationSeparator" w:id="0">
    <w:p w14:paraId="081833C2" w14:textId="77777777" w:rsidR="00331454" w:rsidRDefault="00331454" w:rsidP="00226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3E1"/>
    <w:multiLevelType w:val="multilevel"/>
    <w:tmpl w:val="0CC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50E68"/>
    <w:multiLevelType w:val="hybridMultilevel"/>
    <w:tmpl w:val="C018FF92"/>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7F4387"/>
    <w:multiLevelType w:val="hybridMultilevel"/>
    <w:tmpl w:val="BAD0331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8A30744"/>
    <w:multiLevelType w:val="hybridMultilevel"/>
    <w:tmpl w:val="DA4C1DC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19F45F0"/>
    <w:multiLevelType w:val="hybridMultilevel"/>
    <w:tmpl w:val="8F542674"/>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14D42F9C"/>
    <w:multiLevelType w:val="hybridMultilevel"/>
    <w:tmpl w:val="7FD6B45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5C73140"/>
    <w:multiLevelType w:val="hybridMultilevel"/>
    <w:tmpl w:val="A79ED57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39658E"/>
    <w:multiLevelType w:val="hybridMultilevel"/>
    <w:tmpl w:val="E5B0575C"/>
    <w:lvl w:ilvl="0" w:tplc="EA901936">
      <w:start w:val="1"/>
      <w:numFmt w:val="decimal"/>
      <w:lvlText w:val="%1."/>
      <w:lvlJc w:val="left"/>
      <w:pPr>
        <w:ind w:left="1710" w:hanging="360"/>
      </w:pPr>
      <w:rPr>
        <w:rFonts w:hint="default"/>
        <w:b/>
        <w:bCs/>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8" w15:restartNumberingAfterBreak="0">
    <w:nsid w:val="20440400"/>
    <w:multiLevelType w:val="hybridMultilevel"/>
    <w:tmpl w:val="6174F9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1F61396"/>
    <w:multiLevelType w:val="multilevel"/>
    <w:tmpl w:val="347C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0D1F26"/>
    <w:multiLevelType w:val="hybridMultilevel"/>
    <w:tmpl w:val="6784A7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F533D4C"/>
    <w:multiLevelType w:val="multilevel"/>
    <w:tmpl w:val="8FF0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55274"/>
    <w:multiLevelType w:val="hybridMultilevel"/>
    <w:tmpl w:val="0402313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36773C9D"/>
    <w:multiLevelType w:val="hybridMultilevel"/>
    <w:tmpl w:val="18EA19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A33723"/>
    <w:multiLevelType w:val="hybridMultilevel"/>
    <w:tmpl w:val="E96C951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7CE0FCD"/>
    <w:multiLevelType w:val="hybridMultilevel"/>
    <w:tmpl w:val="AB8A686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389B421F"/>
    <w:multiLevelType w:val="multilevel"/>
    <w:tmpl w:val="BA8A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91215E"/>
    <w:multiLevelType w:val="hybridMultilevel"/>
    <w:tmpl w:val="849CF1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A36675B"/>
    <w:multiLevelType w:val="hybridMultilevel"/>
    <w:tmpl w:val="C4B012D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3C391A9A"/>
    <w:multiLevelType w:val="hybridMultilevel"/>
    <w:tmpl w:val="59B60D9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9967E7"/>
    <w:multiLevelType w:val="multilevel"/>
    <w:tmpl w:val="950679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C796C"/>
    <w:multiLevelType w:val="multilevel"/>
    <w:tmpl w:val="D3D89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C72F1"/>
    <w:multiLevelType w:val="hybridMultilevel"/>
    <w:tmpl w:val="E27647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36F3FEE"/>
    <w:multiLevelType w:val="hybridMultilevel"/>
    <w:tmpl w:val="CBE0DCA8"/>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E65C67"/>
    <w:multiLevelType w:val="hybridMultilevel"/>
    <w:tmpl w:val="4842657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AC7010E"/>
    <w:multiLevelType w:val="hybridMultilevel"/>
    <w:tmpl w:val="0B0AC080"/>
    <w:lvl w:ilvl="0" w:tplc="143231F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4CCC037E"/>
    <w:multiLevelType w:val="hybridMultilevel"/>
    <w:tmpl w:val="67CC5D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4E2E7061"/>
    <w:multiLevelType w:val="hybridMultilevel"/>
    <w:tmpl w:val="6DF001A4"/>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50E5195"/>
    <w:multiLevelType w:val="hybridMultilevel"/>
    <w:tmpl w:val="2ADE14C2"/>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D54FCB"/>
    <w:multiLevelType w:val="hybridMultilevel"/>
    <w:tmpl w:val="E76A664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5C241BCF"/>
    <w:multiLevelType w:val="hybridMultilevel"/>
    <w:tmpl w:val="7A14B4EE"/>
    <w:lvl w:ilvl="0" w:tplc="AF48D31E">
      <w:start w:val="1"/>
      <w:numFmt w:val="bullet"/>
      <w:lvlText w:val=""/>
      <w:lvlJc w:val="left"/>
      <w:pPr>
        <w:ind w:left="1350" w:hanging="360"/>
      </w:pPr>
      <w:rPr>
        <w:rFonts w:ascii="Symbol" w:hAnsi="Symbol" w:hint="default"/>
        <w:color w:val="auto"/>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31" w15:restartNumberingAfterBreak="0">
    <w:nsid w:val="5C2E0F13"/>
    <w:multiLevelType w:val="hybridMultilevel"/>
    <w:tmpl w:val="6C1E37AE"/>
    <w:lvl w:ilvl="0" w:tplc="E056BFAA">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2" w15:restartNumberingAfterBreak="0">
    <w:nsid w:val="5CD0675F"/>
    <w:multiLevelType w:val="hybridMultilevel"/>
    <w:tmpl w:val="08866B7C"/>
    <w:lvl w:ilvl="0" w:tplc="042A0001">
      <w:start w:val="1"/>
      <w:numFmt w:val="bullet"/>
      <w:lvlText w:val=""/>
      <w:lvlJc w:val="left"/>
      <w:pPr>
        <w:ind w:left="1350" w:hanging="360"/>
      </w:pPr>
      <w:rPr>
        <w:rFonts w:ascii="Symbol" w:hAnsi="Symbol"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33" w15:restartNumberingAfterBreak="0">
    <w:nsid w:val="60FA2160"/>
    <w:multiLevelType w:val="multilevel"/>
    <w:tmpl w:val="3B98A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AD13DB"/>
    <w:multiLevelType w:val="hybridMultilevel"/>
    <w:tmpl w:val="BB5EA6C6"/>
    <w:lvl w:ilvl="0" w:tplc="042A000B">
      <w:start w:val="1"/>
      <w:numFmt w:val="bullet"/>
      <w:lvlText w:val=""/>
      <w:lvlJc w:val="left"/>
      <w:pPr>
        <w:ind w:left="1350" w:hanging="360"/>
      </w:pPr>
      <w:rPr>
        <w:rFonts w:ascii="Wingdings" w:hAnsi="Wingdings" w:hint="default"/>
      </w:rPr>
    </w:lvl>
    <w:lvl w:ilvl="1" w:tplc="042A0003" w:tentative="1">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35" w15:restartNumberingAfterBreak="0">
    <w:nsid w:val="65733E37"/>
    <w:multiLevelType w:val="multilevel"/>
    <w:tmpl w:val="2196E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384835"/>
    <w:multiLevelType w:val="hybridMultilevel"/>
    <w:tmpl w:val="D5DE43B2"/>
    <w:lvl w:ilvl="0" w:tplc="042A000B">
      <w:start w:val="1"/>
      <w:numFmt w:val="bullet"/>
      <w:lvlText w:val=""/>
      <w:lvlJc w:val="left"/>
      <w:pPr>
        <w:ind w:left="1440" w:hanging="360"/>
      </w:pPr>
      <w:rPr>
        <w:rFonts w:ascii="Wingdings" w:hAnsi="Wingdings"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6DE37DC7"/>
    <w:multiLevelType w:val="hybridMultilevel"/>
    <w:tmpl w:val="F5AA0478"/>
    <w:lvl w:ilvl="0" w:tplc="FB9077DE">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8" w15:restartNumberingAfterBreak="0">
    <w:nsid w:val="74610C83"/>
    <w:multiLevelType w:val="hybridMultilevel"/>
    <w:tmpl w:val="67BE83F8"/>
    <w:lvl w:ilvl="0" w:tplc="042A000B">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7555040B"/>
    <w:multiLevelType w:val="hybridMultilevel"/>
    <w:tmpl w:val="B0461E2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70005B3"/>
    <w:multiLevelType w:val="hybridMultilevel"/>
    <w:tmpl w:val="A6A0FBD0"/>
    <w:lvl w:ilvl="0" w:tplc="042A0001">
      <w:start w:val="1"/>
      <w:numFmt w:val="bullet"/>
      <w:lvlText w:val=""/>
      <w:lvlJc w:val="left"/>
      <w:pPr>
        <w:ind w:left="1350" w:hanging="360"/>
      </w:pPr>
      <w:rPr>
        <w:rFonts w:ascii="Symbol" w:hAnsi="Symbol" w:hint="default"/>
      </w:rPr>
    </w:lvl>
    <w:lvl w:ilvl="1" w:tplc="042A0003">
      <w:start w:val="1"/>
      <w:numFmt w:val="bullet"/>
      <w:lvlText w:val="o"/>
      <w:lvlJc w:val="left"/>
      <w:pPr>
        <w:ind w:left="2070" w:hanging="360"/>
      </w:pPr>
      <w:rPr>
        <w:rFonts w:ascii="Courier New" w:hAnsi="Courier New" w:cs="Courier New" w:hint="default"/>
      </w:rPr>
    </w:lvl>
    <w:lvl w:ilvl="2" w:tplc="042A0005" w:tentative="1">
      <w:start w:val="1"/>
      <w:numFmt w:val="bullet"/>
      <w:lvlText w:val=""/>
      <w:lvlJc w:val="left"/>
      <w:pPr>
        <w:ind w:left="2790" w:hanging="360"/>
      </w:pPr>
      <w:rPr>
        <w:rFonts w:ascii="Wingdings" w:hAnsi="Wingdings" w:hint="default"/>
      </w:rPr>
    </w:lvl>
    <w:lvl w:ilvl="3" w:tplc="042A0001" w:tentative="1">
      <w:start w:val="1"/>
      <w:numFmt w:val="bullet"/>
      <w:lvlText w:val=""/>
      <w:lvlJc w:val="left"/>
      <w:pPr>
        <w:ind w:left="3510" w:hanging="360"/>
      </w:pPr>
      <w:rPr>
        <w:rFonts w:ascii="Symbol" w:hAnsi="Symbol" w:hint="default"/>
      </w:rPr>
    </w:lvl>
    <w:lvl w:ilvl="4" w:tplc="042A0003" w:tentative="1">
      <w:start w:val="1"/>
      <w:numFmt w:val="bullet"/>
      <w:lvlText w:val="o"/>
      <w:lvlJc w:val="left"/>
      <w:pPr>
        <w:ind w:left="4230" w:hanging="360"/>
      </w:pPr>
      <w:rPr>
        <w:rFonts w:ascii="Courier New" w:hAnsi="Courier New" w:cs="Courier New" w:hint="default"/>
      </w:rPr>
    </w:lvl>
    <w:lvl w:ilvl="5" w:tplc="042A0005" w:tentative="1">
      <w:start w:val="1"/>
      <w:numFmt w:val="bullet"/>
      <w:lvlText w:val=""/>
      <w:lvlJc w:val="left"/>
      <w:pPr>
        <w:ind w:left="4950" w:hanging="360"/>
      </w:pPr>
      <w:rPr>
        <w:rFonts w:ascii="Wingdings" w:hAnsi="Wingdings" w:hint="default"/>
      </w:rPr>
    </w:lvl>
    <w:lvl w:ilvl="6" w:tplc="042A0001" w:tentative="1">
      <w:start w:val="1"/>
      <w:numFmt w:val="bullet"/>
      <w:lvlText w:val=""/>
      <w:lvlJc w:val="left"/>
      <w:pPr>
        <w:ind w:left="5670" w:hanging="360"/>
      </w:pPr>
      <w:rPr>
        <w:rFonts w:ascii="Symbol" w:hAnsi="Symbol" w:hint="default"/>
      </w:rPr>
    </w:lvl>
    <w:lvl w:ilvl="7" w:tplc="042A0003" w:tentative="1">
      <w:start w:val="1"/>
      <w:numFmt w:val="bullet"/>
      <w:lvlText w:val="o"/>
      <w:lvlJc w:val="left"/>
      <w:pPr>
        <w:ind w:left="6390" w:hanging="360"/>
      </w:pPr>
      <w:rPr>
        <w:rFonts w:ascii="Courier New" w:hAnsi="Courier New" w:cs="Courier New" w:hint="default"/>
      </w:rPr>
    </w:lvl>
    <w:lvl w:ilvl="8" w:tplc="042A0005" w:tentative="1">
      <w:start w:val="1"/>
      <w:numFmt w:val="bullet"/>
      <w:lvlText w:val=""/>
      <w:lvlJc w:val="left"/>
      <w:pPr>
        <w:ind w:left="7110" w:hanging="360"/>
      </w:pPr>
      <w:rPr>
        <w:rFonts w:ascii="Wingdings" w:hAnsi="Wingdings" w:hint="default"/>
      </w:rPr>
    </w:lvl>
  </w:abstractNum>
  <w:abstractNum w:abstractNumId="41" w15:restartNumberingAfterBreak="0">
    <w:nsid w:val="77ED034C"/>
    <w:multiLevelType w:val="multilevel"/>
    <w:tmpl w:val="5F84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A646F0"/>
    <w:multiLevelType w:val="hybridMultilevel"/>
    <w:tmpl w:val="DFFEAE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D3A79F2"/>
    <w:multiLevelType w:val="hybridMultilevel"/>
    <w:tmpl w:val="641E3F0E"/>
    <w:lvl w:ilvl="0" w:tplc="656A1EA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DC007A0"/>
    <w:multiLevelType w:val="multilevel"/>
    <w:tmpl w:val="671AE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902742"/>
    <w:multiLevelType w:val="hybridMultilevel"/>
    <w:tmpl w:val="92ECD4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00226498">
    <w:abstractNumId w:val="43"/>
  </w:num>
  <w:num w:numId="2" w16cid:durableId="641270406">
    <w:abstractNumId w:val="25"/>
  </w:num>
  <w:num w:numId="3" w16cid:durableId="1420058553">
    <w:abstractNumId w:val="6"/>
  </w:num>
  <w:num w:numId="4" w16cid:durableId="1336152179">
    <w:abstractNumId w:val="22"/>
  </w:num>
  <w:num w:numId="5" w16cid:durableId="47995209">
    <w:abstractNumId w:val="28"/>
  </w:num>
  <w:num w:numId="6" w16cid:durableId="38095624">
    <w:abstractNumId w:val="12"/>
  </w:num>
  <w:num w:numId="7" w16cid:durableId="242952331">
    <w:abstractNumId w:val="5"/>
  </w:num>
  <w:num w:numId="8" w16cid:durableId="2144302245">
    <w:abstractNumId w:val="15"/>
  </w:num>
  <w:num w:numId="9" w16cid:durableId="1512449672">
    <w:abstractNumId w:val="29"/>
  </w:num>
  <w:num w:numId="10" w16cid:durableId="1169753666">
    <w:abstractNumId w:val="17"/>
  </w:num>
  <w:num w:numId="11" w16cid:durableId="499391197">
    <w:abstractNumId w:val="45"/>
  </w:num>
  <w:num w:numId="12" w16cid:durableId="159660071">
    <w:abstractNumId w:val="42"/>
  </w:num>
  <w:num w:numId="13" w16cid:durableId="1854496598">
    <w:abstractNumId w:val="10"/>
  </w:num>
  <w:num w:numId="14" w16cid:durableId="1855995343">
    <w:abstractNumId w:val="37"/>
  </w:num>
  <w:num w:numId="15" w16cid:durableId="1486896097">
    <w:abstractNumId w:val="31"/>
  </w:num>
  <w:num w:numId="16" w16cid:durableId="1038776218">
    <w:abstractNumId w:val="7"/>
  </w:num>
  <w:num w:numId="17" w16cid:durableId="1932931831">
    <w:abstractNumId w:val="34"/>
  </w:num>
  <w:num w:numId="18" w16cid:durableId="157308442">
    <w:abstractNumId w:val="30"/>
  </w:num>
  <w:num w:numId="19" w16cid:durableId="1801413242">
    <w:abstractNumId w:val="14"/>
  </w:num>
  <w:num w:numId="20" w16cid:durableId="1896505039">
    <w:abstractNumId w:val="33"/>
  </w:num>
  <w:num w:numId="21" w16cid:durableId="1822622504">
    <w:abstractNumId w:val="19"/>
  </w:num>
  <w:num w:numId="22" w16cid:durableId="1197814762">
    <w:abstractNumId w:val="23"/>
  </w:num>
  <w:num w:numId="23" w16cid:durableId="329064053">
    <w:abstractNumId w:val="41"/>
  </w:num>
  <w:num w:numId="24" w16cid:durableId="678656044">
    <w:abstractNumId w:val="9"/>
  </w:num>
  <w:num w:numId="25" w16cid:durableId="1490367368">
    <w:abstractNumId w:val="0"/>
  </w:num>
  <w:num w:numId="26" w16cid:durableId="1112170273">
    <w:abstractNumId w:val="16"/>
  </w:num>
  <w:num w:numId="27" w16cid:durableId="1938757739">
    <w:abstractNumId w:val="11"/>
  </w:num>
  <w:num w:numId="28" w16cid:durableId="2019965848">
    <w:abstractNumId w:val="36"/>
  </w:num>
  <w:num w:numId="29" w16cid:durableId="259997603">
    <w:abstractNumId w:val="2"/>
  </w:num>
  <w:num w:numId="30" w16cid:durableId="2070035802">
    <w:abstractNumId w:val="32"/>
  </w:num>
  <w:num w:numId="31" w16cid:durableId="1709794887">
    <w:abstractNumId w:val="40"/>
  </w:num>
  <w:num w:numId="32" w16cid:durableId="519316493">
    <w:abstractNumId w:val="20"/>
  </w:num>
  <w:num w:numId="33" w16cid:durableId="811363348">
    <w:abstractNumId w:val="44"/>
  </w:num>
  <w:num w:numId="34" w16cid:durableId="1648969226">
    <w:abstractNumId w:val="21"/>
  </w:num>
  <w:num w:numId="35" w16cid:durableId="1539590834">
    <w:abstractNumId w:val="35"/>
  </w:num>
  <w:num w:numId="36" w16cid:durableId="1435125507">
    <w:abstractNumId w:val="39"/>
  </w:num>
  <w:num w:numId="37" w16cid:durableId="1954676967">
    <w:abstractNumId w:val="26"/>
  </w:num>
  <w:num w:numId="38" w16cid:durableId="1355614264">
    <w:abstractNumId w:val="38"/>
  </w:num>
  <w:num w:numId="39" w16cid:durableId="1753549564">
    <w:abstractNumId w:val="8"/>
  </w:num>
  <w:num w:numId="40" w16cid:durableId="117453558">
    <w:abstractNumId w:val="27"/>
  </w:num>
  <w:num w:numId="41" w16cid:durableId="1842429195">
    <w:abstractNumId w:val="1"/>
  </w:num>
  <w:num w:numId="42" w16cid:durableId="1358119441">
    <w:abstractNumId w:val="13"/>
  </w:num>
  <w:num w:numId="43" w16cid:durableId="905577349">
    <w:abstractNumId w:val="18"/>
  </w:num>
  <w:num w:numId="44" w16cid:durableId="1328631786">
    <w:abstractNumId w:val="3"/>
  </w:num>
  <w:num w:numId="45" w16cid:durableId="803156749">
    <w:abstractNumId w:val="24"/>
  </w:num>
  <w:num w:numId="46" w16cid:durableId="826553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3B01"/>
    <w:rsid w:val="00027E9D"/>
    <w:rsid w:val="000304A1"/>
    <w:rsid w:val="00073EF5"/>
    <w:rsid w:val="000B669C"/>
    <w:rsid w:val="000C0409"/>
    <w:rsid w:val="000E73D9"/>
    <w:rsid w:val="000F6A09"/>
    <w:rsid w:val="001030FB"/>
    <w:rsid w:val="0013532C"/>
    <w:rsid w:val="001D00B9"/>
    <w:rsid w:val="001D5060"/>
    <w:rsid w:val="001E7713"/>
    <w:rsid w:val="0020061F"/>
    <w:rsid w:val="00226A89"/>
    <w:rsid w:val="002303B1"/>
    <w:rsid w:val="00252FC7"/>
    <w:rsid w:val="002A6482"/>
    <w:rsid w:val="0031699C"/>
    <w:rsid w:val="00331454"/>
    <w:rsid w:val="00331A45"/>
    <w:rsid w:val="003D2DF0"/>
    <w:rsid w:val="003E5593"/>
    <w:rsid w:val="00433F3A"/>
    <w:rsid w:val="0044479B"/>
    <w:rsid w:val="00467BB2"/>
    <w:rsid w:val="004916AF"/>
    <w:rsid w:val="0049260D"/>
    <w:rsid w:val="004E2EA1"/>
    <w:rsid w:val="004F2E28"/>
    <w:rsid w:val="00565FEB"/>
    <w:rsid w:val="00591AA9"/>
    <w:rsid w:val="005E3C56"/>
    <w:rsid w:val="00606D81"/>
    <w:rsid w:val="0061715E"/>
    <w:rsid w:val="00624DB3"/>
    <w:rsid w:val="00640D12"/>
    <w:rsid w:val="006B61B6"/>
    <w:rsid w:val="006C1A62"/>
    <w:rsid w:val="006F0F01"/>
    <w:rsid w:val="0071475E"/>
    <w:rsid w:val="00714AD5"/>
    <w:rsid w:val="0072574C"/>
    <w:rsid w:val="007441CD"/>
    <w:rsid w:val="007448A3"/>
    <w:rsid w:val="00750FBE"/>
    <w:rsid w:val="00762F4E"/>
    <w:rsid w:val="00782BB2"/>
    <w:rsid w:val="00783972"/>
    <w:rsid w:val="00797BF8"/>
    <w:rsid w:val="007C281F"/>
    <w:rsid w:val="007C290A"/>
    <w:rsid w:val="007D2589"/>
    <w:rsid w:val="00802B9D"/>
    <w:rsid w:val="008948F8"/>
    <w:rsid w:val="00957CBD"/>
    <w:rsid w:val="009821D0"/>
    <w:rsid w:val="009A074F"/>
    <w:rsid w:val="009E2AAD"/>
    <w:rsid w:val="00A65C0F"/>
    <w:rsid w:val="00A76B56"/>
    <w:rsid w:val="00AC37BE"/>
    <w:rsid w:val="00AD1698"/>
    <w:rsid w:val="00AD60DF"/>
    <w:rsid w:val="00B00951"/>
    <w:rsid w:val="00B24DC1"/>
    <w:rsid w:val="00BA62C3"/>
    <w:rsid w:val="00BD349B"/>
    <w:rsid w:val="00BF308B"/>
    <w:rsid w:val="00BF59A8"/>
    <w:rsid w:val="00C06FA8"/>
    <w:rsid w:val="00C61731"/>
    <w:rsid w:val="00C62F3F"/>
    <w:rsid w:val="00C93B01"/>
    <w:rsid w:val="00CA38DB"/>
    <w:rsid w:val="00CD44F1"/>
    <w:rsid w:val="00CD5715"/>
    <w:rsid w:val="00D45FFD"/>
    <w:rsid w:val="00D63DE6"/>
    <w:rsid w:val="00D77583"/>
    <w:rsid w:val="00D85443"/>
    <w:rsid w:val="00DA47DD"/>
    <w:rsid w:val="00DB073B"/>
    <w:rsid w:val="00DE67ED"/>
    <w:rsid w:val="00DF3198"/>
    <w:rsid w:val="00DF49FF"/>
    <w:rsid w:val="00E11EEC"/>
    <w:rsid w:val="00E2751F"/>
    <w:rsid w:val="00E60FD4"/>
    <w:rsid w:val="00EA52DC"/>
    <w:rsid w:val="00EE2E54"/>
    <w:rsid w:val="00EE7490"/>
    <w:rsid w:val="00FE1F17"/>
    <w:rsid w:val="00FF283E"/>
    <w:rsid w:val="00FF44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8E4F"/>
  <w15:docId w15:val="{6CD37D32-F578-4ACB-955F-8EB3F1D5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83E"/>
  </w:style>
  <w:style w:type="paragraph" w:styleId="Heading1">
    <w:name w:val="heading 1"/>
    <w:basedOn w:val="Normal"/>
    <w:next w:val="Normal"/>
    <w:link w:val="Heading1Char"/>
    <w:uiPriority w:val="9"/>
    <w:qFormat/>
    <w:rsid w:val="005E3C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3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B01"/>
    <w:pPr>
      <w:ind w:left="720"/>
      <w:contextualSpacing/>
    </w:pPr>
  </w:style>
  <w:style w:type="character" w:customStyle="1" w:styleId="Heading1Char">
    <w:name w:val="Heading 1 Char"/>
    <w:basedOn w:val="DefaultParagraphFont"/>
    <w:link w:val="Heading1"/>
    <w:uiPriority w:val="9"/>
    <w:rsid w:val="005E3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3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0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61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0061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99"/>
    <w:rsid w:val="00DA4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0"/>
    <w:basedOn w:val="Normal"/>
    <w:rsid w:val="00783972"/>
    <w:pPr>
      <w:spacing w:before="100" w:beforeAutospacing="1" w:after="200" w:line="273" w:lineRule="auto"/>
    </w:pPr>
    <w:rPr>
      <w:rFonts w:ascii="Times New Roman" w:eastAsia="Times New Roman" w:hAnsi="Times New Roman" w:cs="Times New Roman"/>
      <w:kern w:val="0"/>
      <w:sz w:val="24"/>
      <w:szCs w:val="24"/>
      <w:lang w:eastAsia="vi-VN"/>
      <w14:ligatures w14:val="none"/>
    </w:rPr>
  </w:style>
  <w:style w:type="paragraph" w:styleId="Bibliography">
    <w:name w:val="Bibliography"/>
    <w:basedOn w:val="Normal"/>
    <w:next w:val="Normal"/>
    <w:uiPriority w:val="37"/>
    <w:unhideWhenUsed/>
    <w:rsid w:val="00BD349B"/>
  </w:style>
  <w:style w:type="paragraph" w:styleId="TOCHeading">
    <w:name w:val="TOC Heading"/>
    <w:basedOn w:val="Heading1"/>
    <w:next w:val="Normal"/>
    <w:uiPriority w:val="39"/>
    <w:unhideWhenUsed/>
    <w:qFormat/>
    <w:rsid w:val="00BD349B"/>
    <w:pPr>
      <w:outlineLvl w:val="9"/>
    </w:pPr>
    <w:rPr>
      <w:kern w:val="0"/>
      <w:lang w:val="en-US"/>
      <w14:ligatures w14:val="none"/>
    </w:rPr>
  </w:style>
  <w:style w:type="paragraph" w:styleId="TOC1">
    <w:name w:val="toc 1"/>
    <w:basedOn w:val="Normal"/>
    <w:next w:val="Normal"/>
    <w:autoRedefine/>
    <w:uiPriority w:val="39"/>
    <w:unhideWhenUsed/>
    <w:rsid w:val="00BD349B"/>
    <w:pPr>
      <w:spacing w:after="100"/>
    </w:pPr>
  </w:style>
  <w:style w:type="paragraph" w:styleId="TOC2">
    <w:name w:val="toc 2"/>
    <w:basedOn w:val="Normal"/>
    <w:next w:val="Normal"/>
    <w:autoRedefine/>
    <w:uiPriority w:val="39"/>
    <w:unhideWhenUsed/>
    <w:rsid w:val="00BD349B"/>
    <w:pPr>
      <w:spacing w:after="100"/>
      <w:ind w:left="220"/>
    </w:pPr>
  </w:style>
  <w:style w:type="paragraph" w:styleId="TOC3">
    <w:name w:val="toc 3"/>
    <w:basedOn w:val="Normal"/>
    <w:next w:val="Normal"/>
    <w:autoRedefine/>
    <w:uiPriority w:val="39"/>
    <w:unhideWhenUsed/>
    <w:rsid w:val="008948F8"/>
    <w:pPr>
      <w:tabs>
        <w:tab w:val="left" w:pos="880"/>
        <w:tab w:val="right" w:leader="dot" w:pos="9016"/>
      </w:tabs>
      <w:spacing w:after="100"/>
      <w:ind w:left="180"/>
    </w:pPr>
  </w:style>
  <w:style w:type="character" w:styleId="Hyperlink">
    <w:name w:val="Hyperlink"/>
    <w:basedOn w:val="DefaultParagraphFont"/>
    <w:uiPriority w:val="99"/>
    <w:unhideWhenUsed/>
    <w:rsid w:val="00BD349B"/>
    <w:rPr>
      <w:color w:val="0563C1" w:themeColor="hyperlink"/>
      <w:u w:val="single"/>
    </w:rPr>
  </w:style>
  <w:style w:type="paragraph" w:styleId="Caption">
    <w:name w:val="caption"/>
    <w:basedOn w:val="Normal"/>
    <w:next w:val="Normal"/>
    <w:uiPriority w:val="35"/>
    <w:unhideWhenUsed/>
    <w:qFormat/>
    <w:rsid w:val="00226A8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26A89"/>
    <w:pPr>
      <w:spacing w:after="0"/>
    </w:pPr>
  </w:style>
  <w:style w:type="paragraph" w:styleId="Header">
    <w:name w:val="header"/>
    <w:basedOn w:val="Normal"/>
    <w:link w:val="HeaderChar"/>
    <w:uiPriority w:val="99"/>
    <w:unhideWhenUsed/>
    <w:rsid w:val="00226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A89"/>
  </w:style>
  <w:style w:type="paragraph" w:styleId="Footer">
    <w:name w:val="footer"/>
    <w:basedOn w:val="Normal"/>
    <w:link w:val="FooterChar"/>
    <w:uiPriority w:val="99"/>
    <w:unhideWhenUsed/>
    <w:rsid w:val="00226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A89"/>
  </w:style>
  <w:style w:type="paragraph" w:styleId="NormalWeb">
    <w:name w:val="Normal (Web)"/>
    <w:basedOn w:val="Normal"/>
    <w:uiPriority w:val="99"/>
    <w:semiHidden/>
    <w:unhideWhenUsed/>
    <w:rsid w:val="000304A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katex-mathml">
    <w:name w:val="katex-mathml"/>
    <w:basedOn w:val="DefaultParagraphFont"/>
    <w:rsid w:val="00E2751F"/>
  </w:style>
  <w:style w:type="character" w:customStyle="1" w:styleId="mord">
    <w:name w:val="mord"/>
    <w:basedOn w:val="DefaultParagraphFont"/>
    <w:rsid w:val="00E2751F"/>
  </w:style>
  <w:style w:type="character" w:customStyle="1" w:styleId="mrel">
    <w:name w:val="mrel"/>
    <w:basedOn w:val="DefaultParagraphFont"/>
    <w:rsid w:val="00E2751F"/>
  </w:style>
  <w:style w:type="character" w:customStyle="1" w:styleId="vlist-s">
    <w:name w:val="vlist-s"/>
    <w:basedOn w:val="DefaultParagraphFont"/>
    <w:rsid w:val="00E2751F"/>
  </w:style>
  <w:style w:type="character" w:customStyle="1" w:styleId="mbin">
    <w:name w:val="mbin"/>
    <w:basedOn w:val="DefaultParagraphFont"/>
    <w:rsid w:val="00E2751F"/>
  </w:style>
  <w:style w:type="character" w:styleId="Strong">
    <w:name w:val="Strong"/>
    <w:basedOn w:val="DefaultParagraphFont"/>
    <w:uiPriority w:val="22"/>
    <w:qFormat/>
    <w:rsid w:val="004916AF"/>
    <w:rPr>
      <w:b/>
      <w:bCs/>
    </w:rPr>
  </w:style>
  <w:style w:type="character" w:customStyle="1" w:styleId="font11">
    <w:name w:val="font11"/>
    <w:basedOn w:val="DefaultParagraphFont"/>
    <w:rsid w:val="00433F3A"/>
    <w:rPr>
      <w:rFonts w:ascii="Times New Roman" w:hAnsi="Times New Roman" w:cs="Times New Roman" w:hint="default"/>
      <w:b/>
      <w:bCs/>
      <w:i w:val="0"/>
      <w:iCs w:val="0"/>
      <w:strike w:val="0"/>
      <w:dstrike w:val="0"/>
      <w:color w:val="000000"/>
      <w:sz w:val="24"/>
      <w:szCs w:val="24"/>
      <w:u w:val="none"/>
      <w:effect w:val="none"/>
    </w:rPr>
  </w:style>
  <w:style w:type="character" w:customStyle="1" w:styleId="font21">
    <w:name w:val="font21"/>
    <w:basedOn w:val="DefaultParagraphFont"/>
    <w:rsid w:val="00433F3A"/>
    <w:rPr>
      <w:rFonts w:ascii="Times New Roman" w:hAnsi="Times New Roman" w:cs="Times New Roman" w:hint="default"/>
      <w:b w:val="0"/>
      <w:bCs w:val="0"/>
      <w:i w:val="0"/>
      <w:iCs w:val="0"/>
      <w:strike w:val="0"/>
      <w:dstrike w:val="0"/>
      <w:color w:val="000000"/>
      <w:sz w:val="24"/>
      <w:szCs w:val="24"/>
      <w:u w:val="none"/>
      <w:effect w:val="none"/>
    </w:rPr>
  </w:style>
  <w:style w:type="character" w:customStyle="1" w:styleId="rynqvb">
    <w:name w:val="rynqvb"/>
    <w:basedOn w:val="DefaultParagraphFont"/>
    <w:rsid w:val="00B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8149">
      <w:bodyDiv w:val="1"/>
      <w:marLeft w:val="0"/>
      <w:marRight w:val="0"/>
      <w:marTop w:val="0"/>
      <w:marBottom w:val="0"/>
      <w:divBdr>
        <w:top w:val="none" w:sz="0" w:space="0" w:color="auto"/>
        <w:left w:val="none" w:sz="0" w:space="0" w:color="auto"/>
        <w:bottom w:val="none" w:sz="0" w:space="0" w:color="auto"/>
        <w:right w:val="none" w:sz="0" w:space="0" w:color="auto"/>
      </w:divBdr>
    </w:div>
    <w:div w:id="115564317">
      <w:bodyDiv w:val="1"/>
      <w:marLeft w:val="0"/>
      <w:marRight w:val="0"/>
      <w:marTop w:val="0"/>
      <w:marBottom w:val="0"/>
      <w:divBdr>
        <w:top w:val="none" w:sz="0" w:space="0" w:color="auto"/>
        <w:left w:val="none" w:sz="0" w:space="0" w:color="auto"/>
        <w:bottom w:val="none" w:sz="0" w:space="0" w:color="auto"/>
        <w:right w:val="none" w:sz="0" w:space="0" w:color="auto"/>
      </w:divBdr>
    </w:div>
    <w:div w:id="165168519">
      <w:bodyDiv w:val="1"/>
      <w:marLeft w:val="0"/>
      <w:marRight w:val="0"/>
      <w:marTop w:val="0"/>
      <w:marBottom w:val="0"/>
      <w:divBdr>
        <w:top w:val="none" w:sz="0" w:space="0" w:color="auto"/>
        <w:left w:val="none" w:sz="0" w:space="0" w:color="auto"/>
        <w:bottom w:val="none" w:sz="0" w:space="0" w:color="auto"/>
        <w:right w:val="none" w:sz="0" w:space="0" w:color="auto"/>
      </w:divBdr>
    </w:div>
    <w:div w:id="221253016">
      <w:bodyDiv w:val="1"/>
      <w:marLeft w:val="0"/>
      <w:marRight w:val="0"/>
      <w:marTop w:val="0"/>
      <w:marBottom w:val="0"/>
      <w:divBdr>
        <w:top w:val="none" w:sz="0" w:space="0" w:color="auto"/>
        <w:left w:val="none" w:sz="0" w:space="0" w:color="auto"/>
        <w:bottom w:val="none" w:sz="0" w:space="0" w:color="auto"/>
        <w:right w:val="none" w:sz="0" w:space="0" w:color="auto"/>
      </w:divBdr>
    </w:div>
    <w:div w:id="251820090">
      <w:bodyDiv w:val="1"/>
      <w:marLeft w:val="0"/>
      <w:marRight w:val="0"/>
      <w:marTop w:val="0"/>
      <w:marBottom w:val="0"/>
      <w:divBdr>
        <w:top w:val="none" w:sz="0" w:space="0" w:color="auto"/>
        <w:left w:val="none" w:sz="0" w:space="0" w:color="auto"/>
        <w:bottom w:val="none" w:sz="0" w:space="0" w:color="auto"/>
        <w:right w:val="none" w:sz="0" w:space="0" w:color="auto"/>
      </w:divBdr>
    </w:div>
    <w:div w:id="286397561">
      <w:bodyDiv w:val="1"/>
      <w:marLeft w:val="0"/>
      <w:marRight w:val="0"/>
      <w:marTop w:val="0"/>
      <w:marBottom w:val="0"/>
      <w:divBdr>
        <w:top w:val="none" w:sz="0" w:space="0" w:color="auto"/>
        <w:left w:val="none" w:sz="0" w:space="0" w:color="auto"/>
        <w:bottom w:val="none" w:sz="0" w:space="0" w:color="auto"/>
        <w:right w:val="none" w:sz="0" w:space="0" w:color="auto"/>
      </w:divBdr>
    </w:div>
    <w:div w:id="333147721">
      <w:bodyDiv w:val="1"/>
      <w:marLeft w:val="0"/>
      <w:marRight w:val="0"/>
      <w:marTop w:val="0"/>
      <w:marBottom w:val="0"/>
      <w:divBdr>
        <w:top w:val="none" w:sz="0" w:space="0" w:color="auto"/>
        <w:left w:val="none" w:sz="0" w:space="0" w:color="auto"/>
        <w:bottom w:val="none" w:sz="0" w:space="0" w:color="auto"/>
        <w:right w:val="none" w:sz="0" w:space="0" w:color="auto"/>
      </w:divBdr>
    </w:div>
    <w:div w:id="334310867">
      <w:bodyDiv w:val="1"/>
      <w:marLeft w:val="0"/>
      <w:marRight w:val="0"/>
      <w:marTop w:val="0"/>
      <w:marBottom w:val="0"/>
      <w:divBdr>
        <w:top w:val="none" w:sz="0" w:space="0" w:color="auto"/>
        <w:left w:val="none" w:sz="0" w:space="0" w:color="auto"/>
        <w:bottom w:val="none" w:sz="0" w:space="0" w:color="auto"/>
        <w:right w:val="none" w:sz="0" w:space="0" w:color="auto"/>
      </w:divBdr>
    </w:div>
    <w:div w:id="350952949">
      <w:bodyDiv w:val="1"/>
      <w:marLeft w:val="0"/>
      <w:marRight w:val="0"/>
      <w:marTop w:val="0"/>
      <w:marBottom w:val="0"/>
      <w:divBdr>
        <w:top w:val="none" w:sz="0" w:space="0" w:color="auto"/>
        <w:left w:val="none" w:sz="0" w:space="0" w:color="auto"/>
        <w:bottom w:val="none" w:sz="0" w:space="0" w:color="auto"/>
        <w:right w:val="none" w:sz="0" w:space="0" w:color="auto"/>
      </w:divBdr>
    </w:div>
    <w:div w:id="414979737">
      <w:bodyDiv w:val="1"/>
      <w:marLeft w:val="0"/>
      <w:marRight w:val="0"/>
      <w:marTop w:val="0"/>
      <w:marBottom w:val="0"/>
      <w:divBdr>
        <w:top w:val="none" w:sz="0" w:space="0" w:color="auto"/>
        <w:left w:val="none" w:sz="0" w:space="0" w:color="auto"/>
        <w:bottom w:val="none" w:sz="0" w:space="0" w:color="auto"/>
        <w:right w:val="none" w:sz="0" w:space="0" w:color="auto"/>
      </w:divBdr>
    </w:div>
    <w:div w:id="458957532">
      <w:bodyDiv w:val="1"/>
      <w:marLeft w:val="0"/>
      <w:marRight w:val="0"/>
      <w:marTop w:val="0"/>
      <w:marBottom w:val="0"/>
      <w:divBdr>
        <w:top w:val="none" w:sz="0" w:space="0" w:color="auto"/>
        <w:left w:val="none" w:sz="0" w:space="0" w:color="auto"/>
        <w:bottom w:val="none" w:sz="0" w:space="0" w:color="auto"/>
        <w:right w:val="none" w:sz="0" w:space="0" w:color="auto"/>
      </w:divBdr>
    </w:div>
    <w:div w:id="466093914">
      <w:bodyDiv w:val="1"/>
      <w:marLeft w:val="0"/>
      <w:marRight w:val="0"/>
      <w:marTop w:val="0"/>
      <w:marBottom w:val="0"/>
      <w:divBdr>
        <w:top w:val="none" w:sz="0" w:space="0" w:color="auto"/>
        <w:left w:val="none" w:sz="0" w:space="0" w:color="auto"/>
        <w:bottom w:val="none" w:sz="0" w:space="0" w:color="auto"/>
        <w:right w:val="none" w:sz="0" w:space="0" w:color="auto"/>
      </w:divBdr>
    </w:div>
    <w:div w:id="469052700">
      <w:bodyDiv w:val="1"/>
      <w:marLeft w:val="0"/>
      <w:marRight w:val="0"/>
      <w:marTop w:val="0"/>
      <w:marBottom w:val="0"/>
      <w:divBdr>
        <w:top w:val="none" w:sz="0" w:space="0" w:color="auto"/>
        <w:left w:val="none" w:sz="0" w:space="0" w:color="auto"/>
        <w:bottom w:val="none" w:sz="0" w:space="0" w:color="auto"/>
        <w:right w:val="none" w:sz="0" w:space="0" w:color="auto"/>
      </w:divBdr>
    </w:div>
    <w:div w:id="496386035">
      <w:bodyDiv w:val="1"/>
      <w:marLeft w:val="0"/>
      <w:marRight w:val="0"/>
      <w:marTop w:val="0"/>
      <w:marBottom w:val="0"/>
      <w:divBdr>
        <w:top w:val="none" w:sz="0" w:space="0" w:color="auto"/>
        <w:left w:val="none" w:sz="0" w:space="0" w:color="auto"/>
        <w:bottom w:val="none" w:sz="0" w:space="0" w:color="auto"/>
        <w:right w:val="none" w:sz="0" w:space="0" w:color="auto"/>
      </w:divBdr>
    </w:div>
    <w:div w:id="498690509">
      <w:bodyDiv w:val="1"/>
      <w:marLeft w:val="0"/>
      <w:marRight w:val="0"/>
      <w:marTop w:val="0"/>
      <w:marBottom w:val="0"/>
      <w:divBdr>
        <w:top w:val="none" w:sz="0" w:space="0" w:color="auto"/>
        <w:left w:val="none" w:sz="0" w:space="0" w:color="auto"/>
        <w:bottom w:val="none" w:sz="0" w:space="0" w:color="auto"/>
        <w:right w:val="none" w:sz="0" w:space="0" w:color="auto"/>
      </w:divBdr>
    </w:div>
    <w:div w:id="500125902">
      <w:bodyDiv w:val="1"/>
      <w:marLeft w:val="0"/>
      <w:marRight w:val="0"/>
      <w:marTop w:val="0"/>
      <w:marBottom w:val="0"/>
      <w:divBdr>
        <w:top w:val="none" w:sz="0" w:space="0" w:color="auto"/>
        <w:left w:val="none" w:sz="0" w:space="0" w:color="auto"/>
        <w:bottom w:val="none" w:sz="0" w:space="0" w:color="auto"/>
        <w:right w:val="none" w:sz="0" w:space="0" w:color="auto"/>
      </w:divBdr>
    </w:div>
    <w:div w:id="576209422">
      <w:bodyDiv w:val="1"/>
      <w:marLeft w:val="0"/>
      <w:marRight w:val="0"/>
      <w:marTop w:val="0"/>
      <w:marBottom w:val="0"/>
      <w:divBdr>
        <w:top w:val="none" w:sz="0" w:space="0" w:color="auto"/>
        <w:left w:val="none" w:sz="0" w:space="0" w:color="auto"/>
        <w:bottom w:val="none" w:sz="0" w:space="0" w:color="auto"/>
        <w:right w:val="none" w:sz="0" w:space="0" w:color="auto"/>
      </w:divBdr>
    </w:div>
    <w:div w:id="622427256">
      <w:bodyDiv w:val="1"/>
      <w:marLeft w:val="0"/>
      <w:marRight w:val="0"/>
      <w:marTop w:val="0"/>
      <w:marBottom w:val="0"/>
      <w:divBdr>
        <w:top w:val="none" w:sz="0" w:space="0" w:color="auto"/>
        <w:left w:val="none" w:sz="0" w:space="0" w:color="auto"/>
        <w:bottom w:val="none" w:sz="0" w:space="0" w:color="auto"/>
        <w:right w:val="none" w:sz="0" w:space="0" w:color="auto"/>
      </w:divBdr>
    </w:div>
    <w:div w:id="691683965">
      <w:bodyDiv w:val="1"/>
      <w:marLeft w:val="0"/>
      <w:marRight w:val="0"/>
      <w:marTop w:val="0"/>
      <w:marBottom w:val="0"/>
      <w:divBdr>
        <w:top w:val="none" w:sz="0" w:space="0" w:color="auto"/>
        <w:left w:val="none" w:sz="0" w:space="0" w:color="auto"/>
        <w:bottom w:val="none" w:sz="0" w:space="0" w:color="auto"/>
        <w:right w:val="none" w:sz="0" w:space="0" w:color="auto"/>
      </w:divBdr>
    </w:div>
    <w:div w:id="697966858">
      <w:bodyDiv w:val="1"/>
      <w:marLeft w:val="0"/>
      <w:marRight w:val="0"/>
      <w:marTop w:val="0"/>
      <w:marBottom w:val="0"/>
      <w:divBdr>
        <w:top w:val="none" w:sz="0" w:space="0" w:color="auto"/>
        <w:left w:val="none" w:sz="0" w:space="0" w:color="auto"/>
        <w:bottom w:val="none" w:sz="0" w:space="0" w:color="auto"/>
        <w:right w:val="none" w:sz="0" w:space="0" w:color="auto"/>
      </w:divBdr>
    </w:div>
    <w:div w:id="832990559">
      <w:bodyDiv w:val="1"/>
      <w:marLeft w:val="0"/>
      <w:marRight w:val="0"/>
      <w:marTop w:val="0"/>
      <w:marBottom w:val="0"/>
      <w:divBdr>
        <w:top w:val="none" w:sz="0" w:space="0" w:color="auto"/>
        <w:left w:val="none" w:sz="0" w:space="0" w:color="auto"/>
        <w:bottom w:val="none" w:sz="0" w:space="0" w:color="auto"/>
        <w:right w:val="none" w:sz="0" w:space="0" w:color="auto"/>
      </w:divBdr>
    </w:div>
    <w:div w:id="836505881">
      <w:bodyDiv w:val="1"/>
      <w:marLeft w:val="0"/>
      <w:marRight w:val="0"/>
      <w:marTop w:val="0"/>
      <w:marBottom w:val="0"/>
      <w:divBdr>
        <w:top w:val="none" w:sz="0" w:space="0" w:color="auto"/>
        <w:left w:val="none" w:sz="0" w:space="0" w:color="auto"/>
        <w:bottom w:val="none" w:sz="0" w:space="0" w:color="auto"/>
        <w:right w:val="none" w:sz="0" w:space="0" w:color="auto"/>
      </w:divBdr>
      <w:divsChild>
        <w:div w:id="268201432">
          <w:marLeft w:val="0"/>
          <w:marRight w:val="0"/>
          <w:marTop w:val="0"/>
          <w:marBottom w:val="0"/>
          <w:divBdr>
            <w:top w:val="none" w:sz="0" w:space="0" w:color="auto"/>
            <w:left w:val="none" w:sz="0" w:space="0" w:color="auto"/>
            <w:bottom w:val="none" w:sz="0" w:space="0" w:color="auto"/>
            <w:right w:val="none" w:sz="0" w:space="0" w:color="auto"/>
          </w:divBdr>
        </w:div>
        <w:div w:id="757558184">
          <w:marLeft w:val="0"/>
          <w:marRight w:val="0"/>
          <w:marTop w:val="0"/>
          <w:marBottom w:val="0"/>
          <w:divBdr>
            <w:top w:val="none" w:sz="0" w:space="0" w:color="auto"/>
            <w:left w:val="none" w:sz="0" w:space="0" w:color="auto"/>
            <w:bottom w:val="none" w:sz="0" w:space="0" w:color="auto"/>
            <w:right w:val="none" w:sz="0" w:space="0" w:color="auto"/>
          </w:divBdr>
        </w:div>
        <w:div w:id="994726294">
          <w:marLeft w:val="0"/>
          <w:marRight w:val="0"/>
          <w:marTop w:val="0"/>
          <w:marBottom w:val="0"/>
          <w:divBdr>
            <w:top w:val="none" w:sz="0" w:space="0" w:color="auto"/>
            <w:left w:val="none" w:sz="0" w:space="0" w:color="auto"/>
            <w:bottom w:val="none" w:sz="0" w:space="0" w:color="auto"/>
            <w:right w:val="none" w:sz="0" w:space="0" w:color="auto"/>
          </w:divBdr>
        </w:div>
      </w:divsChild>
    </w:div>
    <w:div w:id="869030206">
      <w:bodyDiv w:val="1"/>
      <w:marLeft w:val="0"/>
      <w:marRight w:val="0"/>
      <w:marTop w:val="0"/>
      <w:marBottom w:val="0"/>
      <w:divBdr>
        <w:top w:val="none" w:sz="0" w:space="0" w:color="auto"/>
        <w:left w:val="none" w:sz="0" w:space="0" w:color="auto"/>
        <w:bottom w:val="none" w:sz="0" w:space="0" w:color="auto"/>
        <w:right w:val="none" w:sz="0" w:space="0" w:color="auto"/>
      </w:divBdr>
    </w:div>
    <w:div w:id="914704328">
      <w:bodyDiv w:val="1"/>
      <w:marLeft w:val="0"/>
      <w:marRight w:val="0"/>
      <w:marTop w:val="0"/>
      <w:marBottom w:val="0"/>
      <w:divBdr>
        <w:top w:val="none" w:sz="0" w:space="0" w:color="auto"/>
        <w:left w:val="none" w:sz="0" w:space="0" w:color="auto"/>
        <w:bottom w:val="none" w:sz="0" w:space="0" w:color="auto"/>
        <w:right w:val="none" w:sz="0" w:space="0" w:color="auto"/>
      </w:divBdr>
    </w:div>
    <w:div w:id="989484486">
      <w:bodyDiv w:val="1"/>
      <w:marLeft w:val="0"/>
      <w:marRight w:val="0"/>
      <w:marTop w:val="0"/>
      <w:marBottom w:val="0"/>
      <w:divBdr>
        <w:top w:val="none" w:sz="0" w:space="0" w:color="auto"/>
        <w:left w:val="none" w:sz="0" w:space="0" w:color="auto"/>
        <w:bottom w:val="none" w:sz="0" w:space="0" w:color="auto"/>
        <w:right w:val="none" w:sz="0" w:space="0" w:color="auto"/>
      </w:divBdr>
    </w:div>
    <w:div w:id="1010256716">
      <w:bodyDiv w:val="1"/>
      <w:marLeft w:val="0"/>
      <w:marRight w:val="0"/>
      <w:marTop w:val="0"/>
      <w:marBottom w:val="0"/>
      <w:divBdr>
        <w:top w:val="none" w:sz="0" w:space="0" w:color="auto"/>
        <w:left w:val="none" w:sz="0" w:space="0" w:color="auto"/>
        <w:bottom w:val="none" w:sz="0" w:space="0" w:color="auto"/>
        <w:right w:val="none" w:sz="0" w:space="0" w:color="auto"/>
      </w:divBdr>
    </w:div>
    <w:div w:id="1033068294">
      <w:bodyDiv w:val="1"/>
      <w:marLeft w:val="0"/>
      <w:marRight w:val="0"/>
      <w:marTop w:val="0"/>
      <w:marBottom w:val="0"/>
      <w:divBdr>
        <w:top w:val="none" w:sz="0" w:space="0" w:color="auto"/>
        <w:left w:val="none" w:sz="0" w:space="0" w:color="auto"/>
        <w:bottom w:val="none" w:sz="0" w:space="0" w:color="auto"/>
        <w:right w:val="none" w:sz="0" w:space="0" w:color="auto"/>
      </w:divBdr>
    </w:div>
    <w:div w:id="1051885509">
      <w:bodyDiv w:val="1"/>
      <w:marLeft w:val="0"/>
      <w:marRight w:val="0"/>
      <w:marTop w:val="0"/>
      <w:marBottom w:val="0"/>
      <w:divBdr>
        <w:top w:val="none" w:sz="0" w:space="0" w:color="auto"/>
        <w:left w:val="none" w:sz="0" w:space="0" w:color="auto"/>
        <w:bottom w:val="none" w:sz="0" w:space="0" w:color="auto"/>
        <w:right w:val="none" w:sz="0" w:space="0" w:color="auto"/>
      </w:divBdr>
    </w:div>
    <w:div w:id="1057361366">
      <w:bodyDiv w:val="1"/>
      <w:marLeft w:val="0"/>
      <w:marRight w:val="0"/>
      <w:marTop w:val="0"/>
      <w:marBottom w:val="0"/>
      <w:divBdr>
        <w:top w:val="none" w:sz="0" w:space="0" w:color="auto"/>
        <w:left w:val="none" w:sz="0" w:space="0" w:color="auto"/>
        <w:bottom w:val="none" w:sz="0" w:space="0" w:color="auto"/>
        <w:right w:val="none" w:sz="0" w:space="0" w:color="auto"/>
      </w:divBdr>
    </w:div>
    <w:div w:id="1061828351">
      <w:bodyDiv w:val="1"/>
      <w:marLeft w:val="0"/>
      <w:marRight w:val="0"/>
      <w:marTop w:val="0"/>
      <w:marBottom w:val="0"/>
      <w:divBdr>
        <w:top w:val="none" w:sz="0" w:space="0" w:color="auto"/>
        <w:left w:val="none" w:sz="0" w:space="0" w:color="auto"/>
        <w:bottom w:val="none" w:sz="0" w:space="0" w:color="auto"/>
        <w:right w:val="none" w:sz="0" w:space="0" w:color="auto"/>
      </w:divBdr>
    </w:div>
    <w:div w:id="1164852955">
      <w:bodyDiv w:val="1"/>
      <w:marLeft w:val="0"/>
      <w:marRight w:val="0"/>
      <w:marTop w:val="0"/>
      <w:marBottom w:val="0"/>
      <w:divBdr>
        <w:top w:val="none" w:sz="0" w:space="0" w:color="auto"/>
        <w:left w:val="none" w:sz="0" w:space="0" w:color="auto"/>
        <w:bottom w:val="none" w:sz="0" w:space="0" w:color="auto"/>
        <w:right w:val="none" w:sz="0" w:space="0" w:color="auto"/>
      </w:divBdr>
    </w:div>
    <w:div w:id="1211453251">
      <w:bodyDiv w:val="1"/>
      <w:marLeft w:val="0"/>
      <w:marRight w:val="0"/>
      <w:marTop w:val="0"/>
      <w:marBottom w:val="0"/>
      <w:divBdr>
        <w:top w:val="none" w:sz="0" w:space="0" w:color="auto"/>
        <w:left w:val="none" w:sz="0" w:space="0" w:color="auto"/>
        <w:bottom w:val="none" w:sz="0" w:space="0" w:color="auto"/>
        <w:right w:val="none" w:sz="0" w:space="0" w:color="auto"/>
      </w:divBdr>
    </w:div>
    <w:div w:id="1294678217">
      <w:bodyDiv w:val="1"/>
      <w:marLeft w:val="0"/>
      <w:marRight w:val="0"/>
      <w:marTop w:val="0"/>
      <w:marBottom w:val="0"/>
      <w:divBdr>
        <w:top w:val="none" w:sz="0" w:space="0" w:color="auto"/>
        <w:left w:val="none" w:sz="0" w:space="0" w:color="auto"/>
        <w:bottom w:val="none" w:sz="0" w:space="0" w:color="auto"/>
        <w:right w:val="none" w:sz="0" w:space="0" w:color="auto"/>
      </w:divBdr>
    </w:div>
    <w:div w:id="1319845546">
      <w:bodyDiv w:val="1"/>
      <w:marLeft w:val="0"/>
      <w:marRight w:val="0"/>
      <w:marTop w:val="0"/>
      <w:marBottom w:val="0"/>
      <w:divBdr>
        <w:top w:val="none" w:sz="0" w:space="0" w:color="auto"/>
        <w:left w:val="none" w:sz="0" w:space="0" w:color="auto"/>
        <w:bottom w:val="none" w:sz="0" w:space="0" w:color="auto"/>
        <w:right w:val="none" w:sz="0" w:space="0" w:color="auto"/>
      </w:divBdr>
    </w:div>
    <w:div w:id="1359744930">
      <w:bodyDiv w:val="1"/>
      <w:marLeft w:val="0"/>
      <w:marRight w:val="0"/>
      <w:marTop w:val="0"/>
      <w:marBottom w:val="0"/>
      <w:divBdr>
        <w:top w:val="none" w:sz="0" w:space="0" w:color="auto"/>
        <w:left w:val="none" w:sz="0" w:space="0" w:color="auto"/>
        <w:bottom w:val="none" w:sz="0" w:space="0" w:color="auto"/>
        <w:right w:val="none" w:sz="0" w:space="0" w:color="auto"/>
      </w:divBdr>
    </w:div>
    <w:div w:id="1398553762">
      <w:bodyDiv w:val="1"/>
      <w:marLeft w:val="0"/>
      <w:marRight w:val="0"/>
      <w:marTop w:val="0"/>
      <w:marBottom w:val="0"/>
      <w:divBdr>
        <w:top w:val="none" w:sz="0" w:space="0" w:color="auto"/>
        <w:left w:val="none" w:sz="0" w:space="0" w:color="auto"/>
        <w:bottom w:val="none" w:sz="0" w:space="0" w:color="auto"/>
        <w:right w:val="none" w:sz="0" w:space="0" w:color="auto"/>
      </w:divBdr>
    </w:div>
    <w:div w:id="1413963847">
      <w:bodyDiv w:val="1"/>
      <w:marLeft w:val="0"/>
      <w:marRight w:val="0"/>
      <w:marTop w:val="0"/>
      <w:marBottom w:val="0"/>
      <w:divBdr>
        <w:top w:val="none" w:sz="0" w:space="0" w:color="auto"/>
        <w:left w:val="none" w:sz="0" w:space="0" w:color="auto"/>
        <w:bottom w:val="none" w:sz="0" w:space="0" w:color="auto"/>
        <w:right w:val="none" w:sz="0" w:space="0" w:color="auto"/>
      </w:divBdr>
    </w:div>
    <w:div w:id="1482120494">
      <w:bodyDiv w:val="1"/>
      <w:marLeft w:val="0"/>
      <w:marRight w:val="0"/>
      <w:marTop w:val="0"/>
      <w:marBottom w:val="0"/>
      <w:divBdr>
        <w:top w:val="none" w:sz="0" w:space="0" w:color="auto"/>
        <w:left w:val="none" w:sz="0" w:space="0" w:color="auto"/>
        <w:bottom w:val="none" w:sz="0" w:space="0" w:color="auto"/>
        <w:right w:val="none" w:sz="0" w:space="0" w:color="auto"/>
      </w:divBdr>
    </w:div>
    <w:div w:id="1495292666">
      <w:bodyDiv w:val="1"/>
      <w:marLeft w:val="0"/>
      <w:marRight w:val="0"/>
      <w:marTop w:val="0"/>
      <w:marBottom w:val="0"/>
      <w:divBdr>
        <w:top w:val="none" w:sz="0" w:space="0" w:color="auto"/>
        <w:left w:val="none" w:sz="0" w:space="0" w:color="auto"/>
        <w:bottom w:val="none" w:sz="0" w:space="0" w:color="auto"/>
        <w:right w:val="none" w:sz="0" w:space="0" w:color="auto"/>
      </w:divBdr>
    </w:div>
    <w:div w:id="1516844761">
      <w:bodyDiv w:val="1"/>
      <w:marLeft w:val="0"/>
      <w:marRight w:val="0"/>
      <w:marTop w:val="0"/>
      <w:marBottom w:val="0"/>
      <w:divBdr>
        <w:top w:val="none" w:sz="0" w:space="0" w:color="auto"/>
        <w:left w:val="none" w:sz="0" w:space="0" w:color="auto"/>
        <w:bottom w:val="none" w:sz="0" w:space="0" w:color="auto"/>
        <w:right w:val="none" w:sz="0" w:space="0" w:color="auto"/>
      </w:divBdr>
    </w:div>
    <w:div w:id="1534919932">
      <w:bodyDiv w:val="1"/>
      <w:marLeft w:val="0"/>
      <w:marRight w:val="0"/>
      <w:marTop w:val="0"/>
      <w:marBottom w:val="0"/>
      <w:divBdr>
        <w:top w:val="none" w:sz="0" w:space="0" w:color="auto"/>
        <w:left w:val="none" w:sz="0" w:space="0" w:color="auto"/>
        <w:bottom w:val="none" w:sz="0" w:space="0" w:color="auto"/>
        <w:right w:val="none" w:sz="0" w:space="0" w:color="auto"/>
      </w:divBdr>
    </w:div>
    <w:div w:id="1561987778">
      <w:bodyDiv w:val="1"/>
      <w:marLeft w:val="0"/>
      <w:marRight w:val="0"/>
      <w:marTop w:val="0"/>
      <w:marBottom w:val="0"/>
      <w:divBdr>
        <w:top w:val="none" w:sz="0" w:space="0" w:color="auto"/>
        <w:left w:val="none" w:sz="0" w:space="0" w:color="auto"/>
        <w:bottom w:val="none" w:sz="0" w:space="0" w:color="auto"/>
        <w:right w:val="none" w:sz="0" w:space="0" w:color="auto"/>
      </w:divBdr>
    </w:div>
    <w:div w:id="1578594854">
      <w:bodyDiv w:val="1"/>
      <w:marLeft w:val="0"/>
      <w:marRight w:val="0"/>
      <w:marTop w:val="0"/>
      <w:marBottom w:val="0"/>
      <w:divBdr>
        <w:top w:val="none" w:sz="0" w:space="0" w:color="auto"/>
        <w:left w:val="none" w:sz="0" w:space="0" w:color="auto"/>
        <w:bottom w:val="none" w:sz="0" w:space="0" w:color="auto"/>
        <w:right w:val="none" w:sz="0" w:space="0" w:color="auto"/>
      </w:divBdr>
    </w:div>
    <w:div w:id="1633053106">
      <w:bodyDiv w:val="1"/>
      <w:marLeft w:val="0"/>
      <w:marRight w:val="0"/>
      <w:marTop w:val="0"/>
      <w:marBottom w:val="0"/>
      <w:divBdr>
        <w:top w:val="none" w:sz="0" w:space="0" w:color="auto"/>
        <w:left w:val="none" w:sz="0" w:space="0" w:color="auto"/>
        <w:bottom w:val="none" w:sz="0" w:space="0" w:color="auto"/>
        <w:right w:val="none" w:sz="0" w:space="0" w:color="auto"/>
      </w:divBdr>
    </w:div>
    <w:div w:id="1648899048">
      <w:bodyDiv w:val="1"/>
      <w:marLeft w:val="0"/>
      <w:marRight w:val="0"/>
      <w:marTop w:val="0"/>
      <w:marBottom w:val="0"/>
      <w:divBdr>
        <w:top w:val="none" w:sz="0" w:space="0" w:color="auto"/>
        <w:left w:val="none" w:sz="0" w:space="0" w:color="auto"/>
        <w:bottom w:val="none" w:sz="0" w:space="0" w:color="auto"/>
        <w:right w:val="none" w:sz="0" w:space="0" w:color="auto"/>
      </w:divBdr>
    </w:div>
    <w:div w:id="1703096506">
      <w:bodyDiv w:val="1"/>
      <w:marLeft w:val="0"/>
      <w:marRight w:val="0"/>
      <w:marTop w:val="0"/>
      <w:marBottom w:val="0"/>
      <w:divBdr>
        <w:top w:val="none" w:sz="0" w:space="0" w:color="auto"/>
        <w:left w:val="none" w:sz="0" w:space="0" w:color="auto"/>
        <w:bottom w:val="none" w:sz="0" w:space="0" w:color="auto"/>
        <w:right w:val="none" w:sz="0" w:space="0" w:color="auto"/>
      </w:divBdr>
    </w:div>
    <w:div w:id="1721703647">
      <w:bodyDiv w:val="1"/>
      <w:marLeft w:val="0"/>
      <w:marRight w:val="0"/>
      <w:marTop w:val="0"/>
      <w:marBottom w:val="0"/>
      <w:divBdr>
        <w:top w:val="none" w:sz="0" w:space="0" w:color="auto"/>
        <w:left w:val="none" w:sz="0" w:space="0" w:color="auto"/>
        <w:bottom w:val="none" w:sz="0" w:space="0" w:color="auto"/>
        <w:right w:val="none" w:sz="0" w:space="0" w:color="auto"/>
      </w:divBdr>
    </w:div>
    <w:div w:id="1763063980">
      <w:bodyDiv w:val="1"/>
      <w:marLeft w:val="0"/>
      <w:marRight w:val="0"/>
      <w:marTop w:val="0"/>
      <w:marBottom w:val="0"/>
      <w:divBdr>
        <w:top w:val="none" w:sz="0" w:space="0" w:color="auto"/>
        <w:left w:val="none" w:sz="0" w:space="0" w:color="auto"/>
        <w:bottom w:val="none" w:sz="0" w:space="0" w:color="auto"/>
        <w:right w:val="none" w:sz="0" w:space="0" w:color="auto"/>
      </w:divBdr>
    </w:div>
    <w:div w:id="1766875601">
      <w:bodyDiv w:val="1"/>
      <w:marLeft w:val="0"/>
      <w:marRight w:val="0"/>
      <w:marTop w:val="0"/>
      <w:marBottom w:val="0"/>
      <w:divBdr>
        <w:top w:val="none" w:sz="0" w:space="0" w:color="auto"/>
        <w:left w:val="none" w:sz="0" w:space="0" w:color="auto"/>
        <w:bottom w:val="none" w:sz="0" w:space="0" w:color="auto"/>
        <w:right w:val="none" w:sz="0" w:space="0" w:color="auto"/>
      </w:divBdr>
    </w:div>
    <w:div w:id="1769159158">
      <w:bodyDiv w:val="1"/>
      <w:marLeft w:val="0"/>
      <w:marRight w:val="0"/>
      <w:marTop w:val="0"/>
      <w:marBottom w:val="0"/>
      <w:divBdr>
        <w:top w:val="none" w:sz="0" w:space="0" w:color="auto"/>
        <w:left w:val="none" w:sz="0" w:space="0" w:color="auto"/>
        <w:bottom w:val="none" w:sz="0" w:space="0" w:color="auto"/>
        <w:right w:val="none" w:sz="0" w:space="0" w:color="auto"/>
      </w:divBdr>
    </w:div>
    <w:div w:id="1794666044">
      <w:bodyDiv w:val="1"/>
      <w:marLeft w:val="0"/>
      <w:marRight w:val="0"/>
      <w:marTop w:val="0"/>
      <w:marBottom w:val="0"/>
      <w:divBdr>
        <w:top w:val="none" w:sz="0" w:space="0" w:color="auto"/>
        <w:left w:val="none" w:sz="0" w:space="0" w:color="auto"/>
        <w:bottom w:val="none" w:sz="0" w:space="0" w:color="auto"/>
        <w:right w:val="none" w:sz="0" w:space="0" w:color="auto"/>
      </w:divBdr>
    </w:div>
    <w:div w:id="1813600948">
      <w:bodyDiv w:val="1"/>
      <w:marLeft w:val="0"/>
      <w:marRight w:val="0"/>
      <w:marTop w:val="0"/>
      <w:marBottom w:val="0"/>
      <w:divBdr>
        <w:top w:val="none" w:sz="0" w:space="0" w:color="auto"/>
        <w:left w:val="none" w:sz="0" w:space="0" w:color="auto"/>
        <w:bottom w:val="none" w:sz="0" w:space="0" w:color="auto"/>
        <w:right w:val="none" w:sz="0" w:space="0" w:color="auto"/>
      </w:divBdr>
    </w:div>
    <w:div w:id="1826780029">
      <w:bodyDiv w:val="1"/>
      <w:marLeft w:val="0"/>
      <w:marRight w:val="0"/>
      <w:marTop w:val="0"/>
      <w:marBottom w:val="0"/>
      <w:divBdr>
        <w:top w:val="none" w:sz="0" w:space="0" w:color="auto"/>
        <w:left w:val="none" w:sz="0" w:space="0" w:color="auto"/>
        <w:bottom w:val="none" w:sz="0" w:space="0" w:color="auto"/>
        <w:right w:val="none" w:sz="0" w:space="0" w:color="auto"/>
      </w:divBdr>
    </w:div>
    <w:div w:id="1877542706">
      <w:bodyDiv w:val="1"/>
      <w:marLeft w:val="0"/>
      <w:marRight w:val="0"/>
      <w:marTop w:val="0"/>
      <w:marBottom w:val="0"/>
      <w:divBdr>
        <w:top w:val="none" w:sz="0" w:space="0" w:color="auto"/>
        <w:left w:val="none" w:sz="0" w:space="0" w:color="auto"/>
        <w:bottom w:val="none" w:sz="0" w:space="0" w:color="auto"/>
        <w:right w:val="none" w:sz="0" w:space="0" w:color="auto"/>
      </w:divBdr>
    </w:div>
    <w:div w:id="1888253128">
      <w:bodyDiv w:val="1"/>
      <w:marLeft w:val="0"/>
      <w:marRight w:val="0"/>
      <w:marTop w:val="0"/>
      <w:marBottom w:val="0"/>
      <w:divBdr>
        <w:top w:val="none" w:sz="0" w:space="0" w:color="auto"/>
        <w:left w:val="none" w:sz="0" w:space="0" w:color="auto"/>
        <w:bottom w:val="none" w:sz="0" w:space="0" w:color="auto"/>
        <w:right w:val="none" w:sz="0" w:space="0" w:color="auto"/>
      </w:divBdr>
    </w:div>
    <w:div w:id="1939408313">
      <w:bodyDiv w:val="1"/>
      <w:marLeft w:val="0"/>
      <w:marRight w:val="0"/>
      <w:marTop w:val="0"/>
      <w:marBottom w:val="0"/>
      <w:divBdr>
        <w:top w:val="none" w:sz="0" w:space="0" w:color="auto"/>
        <w:left w:val="none" w:sz="0" w:space="0" w:color="auto"/>
        <w:bottom w:val="none" w:sz="0" w:space="0" w:color="auto"/>
        <w:right w:val="none" w:sz="0" w:space="0" w:color="auto"/>
      </w:divBdr>
    </w:div>
    <w:div w:id="1946110695">
      <w:bodyDiv w:val="1"/>
      <w:marLeft w:val="0"/>
      <w:marRight w:val="0"/>
      <w:marTop w:val="0"/>
      <w:marBottom w:val="0"/>
      <w:divBdr>
        <w:top w:val="none" w:sz="0" w:space="0" w:color="auto"/>
        <w:left w:val="none" w:sz="0" w:space="0" w:color="auto"/>
        <w:bottom w:val="none" w:sz="0" w:space="0" w:color="auto"/>
        <w:right w:val="none" w:sz="0" w:space="0" w:color="auto"/>
      </w:divBdr>
    </w:div>
    <w:div w:id="1978215367">
      <w:bodyDiv w:val="1"/>
      <w:marLeft w:val="0"/>
      <w:marRight w:val="0"/>
      <w:marTop w:val="0"/>
      <w:marBottom w:val="0"/>
      <w:divBdr>
        <w:top w:val="none" w:sz="0" w:space="0" w:color="auto"/>
        <w:left w:val="none" w:sz="0" w:space="0" w:color="auto"/>
        <w:bottom w:val="none" w:sz="0" w:space="0" w:color="auto"/>
        <w:right w:val="none" w:sz="0" w:space="0" w:color="auto"/>
      </w:divBdr>
    </w:div>
    <w:div w:id="2012829527">
      <w:bodyDiv w:val="1"/>
      <w:marLeft w:val="0"/>
      <w:marRight w:val="0"/>
      <w:marTop w:val="0"/>
      <w:marBottom w:val="0"/>
      <w:divBdr>
        <w:top w:val="none" w:sz="0" w:space="0" w:color="auto"/>
        <w:left w:val="none" w:sz="0" w:space="0" w:color="auto"/>
        <w:bottom w:val="none" w:sz="0" w:space="0" w:color="auto"/>
        <w:right w:val="none" w:sz="0" w:space="0" w:color="auto"/>
      </w:divBdr>
    </w:div>
    <w:div w:id="2040009381">
      <w:bodyDiv w:val="1"/>
      <w:marLeft w:val="0"/>
      <w:marRight w:val="0"/>
      <w:marTop w:val="0"/>
      <w:marBottom w:val="0"/>
      <w:divBdr>
        <w:top w:val="none" w:sz="0" w:space="0" w:color="auto"/>
        <w:left w:val="none" w:sz="0" w:space="0" w:color="auto"/>
        <w:bottom w:val="none" w:sz="0" w:space="0" w:color="auto"/>
        <w:right w:val="none" w:sz="0" w:space="0" w:color="auto"/>
      </w:divBdr>
    </w:div>
    <w:div w:id="2076971380">
      <w:bodyDiv w:val="1"/>
      <w:marLeft w:val="0"/>
      <w:marRight w:val="0"/>
      <w:marTop w:val="0"/>
      <w:marBottom w:val="0"/>
      <w:divBdr>
        <w:top w:val="none" w:sz="0" w:space="0" w:color="auto"/>
        <w:left w:val="none" w:sz="0" w:space="0" w:color="auto"/>
        <w:bottom w:val="none" w:sz="0" w:space="0" w:color="auto"/>
        <w:right w:val="none" w:sz="0" w:space="0" w:color="auto"/>
      </w:divBdr>
    </w:div>
    <w:div w:id="2107000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Dis</b:Tag>
    <b:SourceType>InternetSite</b:SourceType>
    <b:Guid>{4F62BB2A-0DEA-4D07-95A9-5FBE00FC9517}</b:Guid>
    <b:Author>
      <b:Author>
        <b:NameList>
          <b:Person>
            <b:Last>Agil</b:Last>
            <b:First>Disciplined</b:First>
          </b:Person>
        </b:NameList>
      </b:Author>
    </b:Author>
    <b:Title>Disciplined Agil</b:Title>
    <b:InternetSiteTitle>Disciplined Agil</b:InternetSiteTitle>
    <b:URL>https://www.pmi.org/disciplined-agile/agile/whatisagile#:~:text=What%20is%20Agile%3F%20Agile%20is%20a%20way%20of,agile%20teams%20deliver%20work%20in%20small%2C%20consumable%20increments.</b:URL>
    <b:RefOrder>5</b:RefOrder>
  </b:Source>
  <b:Source>
    <b:Tag>Dis1</b:Tag>
    <b:SourceType>InternetSite</b:SourceType>
    <b:Guid>{8AE9CCC7-5B3B-4D1E-8BE9-0465C6165B82}</b:Guid>
    <b:Author>
      <b:Author>
        <b:NameList>
          <b:Person>
            <b:Last>Agile</b:Last>
            <b:First>Disciplined</b:First>
          </b:Person>
        </b:NameList>
      </b:Author>
    </b:Author>
    <b:Title>Disciplined Agile</b:Title>
    <b:InternetSiteTitle>Disciplined Agile</b:InternetSiteTitle>
    <b:URL>https://www.pmi.org/disciplined-agile/agile/whatisagile#:~:text=What%20is%20Agile%3F%20Agile%20is%20a%20way%20of,agile%20teams%20deliver%20work%20in%20small%2C%20consumable%20increments.</b:URL>
    <b:RefOrder>1</b:RefOrder>
  </b:Source>
  <b:Source>
    <b:Tag>Wri</b:Tag>
    <b:SourceType>InternetSite</b:SourceType>
    <b:Guid>{707285C5-B695-4992-811D-6CAB35A6473F}</b:Guid>
    <b:Author>
      <b:Author>
        <b:NameList>
          <b:Person>
            <b:Last>Wrike</b:Last>
          </b:Person>
        </b:NameList>
      </b:Author>
    </b:Author>
    <b:Title>Wrike</b:Title>
    <b:URL>https://www.wrike.com/agile-guide/benefits-of-agile/</b:URL>
    <b:RefOrder>2</b:RefOrder>
  </b:Source>
  <b:Source>
    <b:Tag>Wri1</b:Tag>
    <b:SourceType>InternetSite</b:SourceType>
    <b:Guid>{5004DA46-B0BD-4E7D-8AB0-457C89A05C4B}</b:Guid>
    <b:Author>
      <b:Author>
        <b:NameList>
          <b:Person>
            <b:Last>Wrike</b:Last>
          </b:Person>
        </b:NameList>
      </b:Author>
    </b:Author>
    <b:Title>Wrike</b:Title>
    <b:URL>https://www.wrike.com/agile-guide/benefits-of-agile/</b:URL>
    <b:RefOrder>3</b:RefOrder>
  </b:Source>
  <b:Source>
    <b:Tag>Spi</b:Tag>
    <b:SourceType>InternetSite</b:SourceType>
    <b:Guid>{9CFF568E-4471-4910-97FA-662E202C4FD4}</b:Guid>
    <b:Author>
      <b:Author>
        <b:NameList>
          <b:Person>
            <b:Last>Spiceworks</b:Last>
          </b:Person>
        </b:NameList>
      </b:Author>
    </b:Author>
    <b:Title>Spiceworks</b:Title>
    <b:URL>https://www.spiceworks.com/tech/tech-general/articles/what-is-framework/#:~:text=Some%20popular%20examples%20include%20Django,Hibernate%20for%20Java%20enterprise%20applications.</b:URL>
    <b:RefOrder>4</b:RefOrder>
  </b:Source>
</b:Sources>
</file>

<file path=customXml/itemProps1.xml><?xml version="1.0" encoding="utf-8"?>
<ds:datastoreItem xmlns:ds="http://schemas.openxmlformats.org/officeDocument/2006/customXml" ds:itemID="{C5E0E630-32FB-4D2B-B167-A6B69CD7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1964</TotalTime>
  <Pages>1</Pages>
  <Words>5726</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Bùi</dc:creator>
  <cp:keywords/>
  <dc:description/>
  <cp:lastModifiedBy>Thảo Bùi</cp:lastModifiedBy>
  <cp:revision>2</cp:revision>
  <cp:lastPrinted>2024-04-16T13:28:00Z</cp:lastPrinted>
  <dcterms:created xsi:type="dcterms:W3CDTF">2024-04-10T01:46:00Z</dcterms:created>
  <dcterms:modified xsi:type="dcterms:W3CDTF">2024-04-16T15:54:00Z</dcterms:modified>
</cp:coreProperties>
</file>