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Khánh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13/03/1992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0762134346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ninh mạng tại Đại học FPT  - Công nghệ thông tin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