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Yến Khánh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áp dụng các công cụ đo lường chất lượng frontend như Lighthouse, Sentry, Web Vitals, nhằm theo dõi hiệu năng thực tế và cải thiện dần từng sprint.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19/09/1993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0837616203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Truyền thông đa phương tiện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RESTful API / GraphQL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