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Châu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28/06/1987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0938449795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hệ thống thông tin tại Đại học Quốc tế Hồng Bàng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