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Dương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An toàn Thông tin có năng lực toàn diện trong việc giám sát, phát hiện và xử lý các mối đe dọa mạng, đặc biệt tập trung vào phòng chống tấn công từ bên ngoài và bên trong hệ thống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16/04/1980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0893216820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 Quản trị và bảo mật hệ thống mạng tại Đại học CNTT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