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Lan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làm chủ các kỹ thuật tối ưu hóa như Bayesian Optimization, Grid Search, Random Search để tìm cấu hình mô hình tối ưu nhất trong thời gian huấn luyện hạn chế.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10/09/1986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0979829967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ML Engineer Intern</w:t>
            </w:r>
            <w:r>
              <w:rPr>
                <w:rFonts w:hint="default" w:ascii="Quicksand" w:hAnsi="Quicksand" w:cs="Quicksand"/>
                <w:color w:val="auto"/>
                <w:sz w:val="20"/>
                <w:szCs w:val="20"/>
              </w:rPr>
              <w:t xml:space="preserve"> tại SmartRetail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xây dựng hệ thống gợi ý sản phẩm dựa trên hành vi khách hàng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exploratory data analysis và tiền xử lý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LightGBM và Grid Search để cải thiện độ chính xác mô hình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Machine Learning tại Công ty AI 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xử lý dữ liệu hình ảnh cho hệ thống nhận diện đối tượng giao thông.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CNN sử dụng TensorFlow và Keras.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đánh giá mô hình và tối ưu hyperparameters.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