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Thị Việt</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phát triển kỹ năng xây dựng hệ thống học máy thời gian thực, có khả năng xử lý luồng dữ liệu liên tục bằng Spark Streaming, Kafka hoặc các hệ thống event-driven khác.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10/10/1984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0771162265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Học viện Kỹ thuật Quân sự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AWS SageMaker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Trang (Chuyên gia AI – InsightPro) - trang.le@insightpro.vn - 0955333444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Ngọc Mai (Quản lý sản phẩm AI – TechX) - mai.vu@techx.vn - 0967888999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Thu Hằng (Trưởng phòng Phân tích Dữ liệu – DataWave) - hang.tran@datawave.vn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Trung Kiên (Trưởng nhóm Kỹ thuật AI – DeepVision) - kien.do@deepvision.vn - 0944666777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Ba cuộc thi Hackathon AI toàn quốc tổ chức bởi VietAI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Advanced Machine Learning on Kaggle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Natural Language Processing with Classification and Vector Spaces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nghiên cứu với doanh nghiệp tại Dự án hợp tác cùng Công ty RetailAI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dự đoán doanh thu theo khu vực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dữ liệu từ thời tiết và lịch sử bán hàng để tạo đặc trưng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Gradient Boosting và trình bày kết quả cho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Trí tuệ Nhân tạo tại Đại học Quốc tế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Thường xuyên tổ chức buổi chia sẻ về học máy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 project về phân loại hình ảnh thời trang.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khách mời doanh nghiệp chia sẻ ứng dụng AI trong sản xuất.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