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Lan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các kỹ năng DevOps cho dữ liệu như CI/CD pipeline cho hệ thống ETL, quản lý version dữ liệu bằng DVC, và monitor hệ thống bằng Prometheus/Grafana.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07/06/1986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0389014360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Snowflake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Mai (Technical Manager - Công ty CloudData) - mai.tran@cloudata.vn - 0933666777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Lệ (Analytics Lead - Công ty InsightTech) - le.nguyen@insighttech.vn - 0966999888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Quốc Huy (Data Platform Lead - Công ty DataBridge) - huy.nguyen@databridge.vn - 0905123456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Thanh Hương (Data Operations Manager - Công ty ReportPro) - huong.pham@reportpro.vn - 0912111222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Phan Thành Tâm (Big Data Architect - Công ty LogiData) - tam.phan@logidata.vn - 0955111222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cải tiến năng suất truy vấn dữ liệu SQL tại ReportPro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bảo mật và chất lượng dữ liệu – Công ty InfosecData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Big Data Engineering with Apache Spark – edX (BerkeleyX)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'Big Data Architecture' tại Data Talks Vietnam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kiến trúc hệ thống thu thập và xử lý dữ liệu đa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ưu nhược điểm của Data Warehouse vs Data Lakehouse.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công cụ phổ biến như Airflow, dbt, Snowflake.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