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Giang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0721566815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Học máy và khai phá dữ liệu tại Đại học Khoa học Tự nhiên – ĐHQG Hà Nội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