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Machine Learning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Lê Nga Thành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tìm hiểu và tích hợp các thư viện quản lý vòng đời mô hình (model lifecycle) như MLflow, DVC để tăng tính reproducibility và dễ dàng kiểm soát version của từng mô hình đã deploy.</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04/02/1984</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0985291928</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Công nghệ thông tin tại Học viện Kỹ thuật Quân sự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XGBoost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Scikit-learn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Python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Google Colab</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Học ngoại ngữ</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Viết blog kỹ thuật</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đàn guitar</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Minh Châu (Technical Project Manager – MLTech) - chau.nguyen@mltech.vn - 0933777888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Hồ Văn Tùng (AI Researcher Lead – AILab Việt Nam) - tung.ho@ailab.vn - 0977999000</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Vũ Ngọc Mai (Quản lý sản phẩm AI – TechX) - mai.vu@techx.vn - 0967888999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Engineer</w:t>
            </w:r>
            <w:r>
              <w:rPr>
                <w:rFonts w:hint="default" w:ascii="Quicksand" w:hAnsi="Quicksand" w:cs="Quicksand"/>
                <w:color w:val="auto"/>
                <w:sz w:val="20"/>
                <w:szCs w:val="20"/>
              </w:rPr>
              <w:t xml:space="preserve"> tại Công ty AI Solutions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và xử lý tập dữ liệu lớn cho mô hình dự đoán hành vi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Huấn luyện mô hình phân loại sử dụng Scikit-learn và XGBoost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vào hệ thống backend bằng Flask và Docker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Machine Learning Engineer</w:t>
            </w:r>
            <w:r>
              <w:rPr>
                <w:rFonts w:hint="default" w:ascii="Quicksand" w:hAnsi="Quicksand" w:cs="Quicksand"/>
                <w:color w:val="auto"/>
                <w:sz w:val="20"/>
                <w:szCs w:val="20"/>
              </w:rPr>
              <w:t xml:space="preserve"> tại DataWave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pipeline xử lý dữ liệu và huấn luyện mô hình với MLflow</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hiệu suất inference và triển khai lên môi trường staging bằng FastAPI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kiểm thử mô hình và đánh giá độ ổn định theo thời gian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ML Engineer Intern</w:t>
            </w:r>
            <w:r>
              <w:rPr>
                <w:rFonts w:hint="default" w:ascii="Quicksand" w:hAnsi="Quicksand" w:cs="Quicksand"/>
                <w:color w:val="auto"/>
                <w:sz w:val="20"/>
                <w:szCs w:val="20"/>
              </w:rPr>
              <w:t xml:space="preserve"> tại SmartRetail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xây dựng hệ thống gợi ý sản phẩm dựa trên hành vi khách hàng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exploratory data analysis và tiền xử lý dữ liệu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Sử dụng LightGBM và Grid Search để cải thiện độ chính xác mô hình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Specialist</w:t>
            </w:r>
            <w:r>
              <w:rPr>
                <w:rFonts w:hint="default" w:ascii="Quicksand" w:hAnsi="Quicksand" w:cs="Quicksand"/>
                <w:color w:val="auto"/>
                <w:sz w:val="20"/>
                <w:szCs w:val="20"/>
              </w:rPr>
              <w:t xml:space="preserve"> tại FinTech AI Lab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hệ thống phát hiện gian lận giao dịch tài chính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mô hình phân cụm khách hàng sử dụng KMeans và DBSCAN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Theo dõi hiệu suất mô hình bằng dashboard custom sử dụng Streamlit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Engineer</w:t>
            </w:r>
            <w:r>
              <w:rPr>
                <w:rFonts w:hint="default" w:ascii="Quicksand" w:hAnsi="Quicksand" w:cs="Quicksand"/>
                <w:color w:val="auto"/>
                <w:sz w:val="20"/>
                <w:szCs w:val="20"/>
              </w:rPr>
              <w:t xml:space="preserve"> tại VisionAI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nhận diện khuôn mặt bằng CNN và PyTorch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với dữ liệu hình ảnh và video lớn, dùng augmentation để cải thiện độ chính xác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vào ứng dụng giám sát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Kỹ sư Machine Learning xuất sắc quý II tại Công ty AI Solutions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Ba cuộc thi Hackathon AI toàn quốc tổ chức bởi VietAI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Giám đốc Kỹ thuật ghi nhận vì cải tiến hệ thống tự động hóa mô hình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Danh hiệu 'Mô hình AI tối ưu hiệu suất nhất năm' – tại FinTech 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Machine Learning Specialization – Coursera (Stanford University)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Introduction to MLOps – Coursera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Cộng tác viên nghiên cứu với doanh nghiệp tại Dự án hợp tác cùng Công ty RetailAI (2021 - 2022)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hệ thống dự đoán doanh thu theo khu vực và mùa vụ.</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Kết hợp dữ liệu từ thời tiết và lịch sử bán hàng để tạo đặc trưng mới.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mô hình Gradient Boosting và trình bày kết quả cho khách hàng.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CLB Trí tuệ Nhân tạo tại Đại học Quốc tế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Thường xuyên tổ chức buổi chia sẻ về học máy ứng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mini project về phân loại hình ảnh thời trang.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Mời khách mời doanh nghiệp chia sẻ ứng dụng AI trong sản xuất.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kỹ thuật tại Blog cá nhân – ml4vn.dev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bài chia sẻ về cách tối ưu mô hình Random Forest và XGBoost.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tài liệu học sâu với PyTorch.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Phân tích các thuật toán học không giám sát như KMeans, DBSCAN.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rủi ro tín dụng bằng học máy (ML Specialist, FinPredict) 2021</w:t>
            </w:r>
          </w:p>
          <w:p>
            <w:pPr>
              <w:rPr>
                <w:rFonts w:hint="default" w:ascii="Quicksand" w:hAnsi="Quicksand" w:cs="Quicksand"/>
                <w:b w:val="0"/>
                <w:bCs w:val="0"/>
                <w:lang w:val="vi-VN"/>
              </w:rPr>
            </w:pPr>
            <w:r>
              <w:rPr>
                <w:rFonts w:hint="default" w:ascii="Quicksand" w:hAnsi="Quicksand" w:cs="Quicksand"/>
                <w:b w:val="0"/>
                <w:bCs w:val="0"/>
                <w:lang w:val="vi-VN"/>
              </w:rPr>
              <w:t xml:space="preserve">  Phân loại rủi ro vay vốn dựa trên dữ liệu lịch sử tài chính khách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thiếu và xử lý dữ liệu mất cân bằng bằng SMOTE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với XGBoost và Logistic Regression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báo cáo trực quan bằng Streamlit phục vụ phòng tín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phân loại email hỗ trợ khách hàng (AI Engineer, HelpDeskAI) 2021</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NLP để phân loại email hỗ trợ khách hàng thành các nhóm: kỹ thuật, thanh toán, đăng ký, v.v.</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phân loại văn bản bằng Naive Bayes và BERT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hệ thống vào ứng dụng email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độ chính xác và phản hồi lại các sai lệch phân loại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nhận diện cảm xúc trong video họp (ML Engineer, EmotionAI) 2023</w:t>
            </w:r>
          </w:p>
          <w:p>
            <w:pPr>
              <w:rPr>
                <w:rFonts w:hint="default" w:ascii="Quicksand" w:hAnsi="Quicksand" w:cs="Quicksand"/>
                <w:b w:val="0"/>
                <w:bCs w:val="0"/>
                <w:lang w:val="vi-VN"/>
              </w:rPr>
            </w:pPr>
            <w:r>
              <w:rPr>
                <w:rFonts w:hint="default" w:ascii="Quicksand" w:hAnsi="Quicksand" w:cs="Quicksand"/>
                <w:b w:val="0"/>
                <w:bCs w:val="0"/>
                <w:lang w:val="vi-VN"/>
              </w:rPr>
              <w:t xml:space="preserve">  Phân tích hình ảnh khuôn mặt trong video để xác định mức độ hài lòng của người tham dự họp.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video, tách frame và detect khuôn mặt bằng OpenCV</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Dùng CNN để phân loại biểu cảm khuôn mặt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hợp thời gian thực bằng WebSocket để phản hồi live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báo nhu cầu kho hàng thời gian thực (ML Engineer, LogiData) 2023</w:t>
            </w:r>
          </w:p>
          <w:p>
            <w:pPr>
              <w:rPr>
                <w:rFonts w:hint="default" w:ascii="Quicksand" w:hAnsi="Quicksand" w:cs="Quicksand"/>
                <w:b w:val="0"/>
                <w:bCs w:val="0"/>
                <w:lang w:val="vi-VN"/>
              </w:rPr>
            </w:pPr>
            <w:r>
              <w:rPr>
                <w:rFonts w:hint="default" w:ascii="Quicksand" w:hAnsi="Quicksand" w:cs="Quicksand"/>
                <w:b w:val="0"/>
                <w:bCs w:val="0"/>
                <w:lang w:val="vi-VN"/>
              </w:rPr>
              <w:t xml:space="preserve">  Dự báo số lượng hàng tồn kho theo ngày dựa trên dữ liệu lịch sử bán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ARIMA và Prophet để dự báo thời gian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Tự động hóa pipeline thu thập dữ liệu từ hệ thống ERP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cảnh báo đến quản lý khi dự đoán thấp hơn ngưỡng an toàn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