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Anh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học hỏi và phối hợp chặt chẽ cùng các nhà khoa học dữ liệu (Data Scientist), kỹ sư phần mềm và nhóm sản phẩm để xây dựng giải pháp AI toàn diện và khả thi.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08/12/2000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0743537107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