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Linh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tích lũy kiến thức về quản trị dữ liệu (data governance) và chuẩn hóa dữ liệu nội bộ nhằm đảm bảo độ tin cậy của báo cáo và hỗ trợ xây dựng nền tảng phân tích bền vững.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22/01/1998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0895166441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 Thống kê Kinh tế tại Đại học Thống kê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