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Linh Thảo</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phát triển kỹ năng xây dựng kiến trúc bảo mật tổng thể cho doanh nghiệp, từ phân tầng bảo mật vật lý đến an toàn dữ liệu và an ninh mạng nội bộ.</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11/06/1990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0748088293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Quản trị và bảo mật hệ thống mạng tại Đại học CNTT – ĐHQG TP.HCM  - An ninh mạng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Identity and Access Management (IAM)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DevSecOps (GitLab CI + SAST/DAST)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SIEM (Splunk, ELK)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Security Compliance (ISO 27001, NIST, PCI-DSS)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Thanh (Incident Response Manager – SafeNet) - thanh.luong@safenet.vn - 0977333555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Tiến (Head of Cloud Security – CloudBase VN) - tien.do@cloudbase.vn - 0911555666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Huyền (Giám đốc An ninh Thông tin (CISO) – CloudSecure Corp) - huyen.le@cloudsecure.vn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Kiên (Pentest Team Lead – SecureTest Lab) - kien.trinh@securetest.vn - 0944222333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Kim Ngân (Security Compliance Officer – DevSecure) - ngan.tran@devsecure.vn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nhất cuộc thi 'Capture The Flag' toàn quốc do VietCyber tổ chức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GIAC Security Essentials (GSEC) – SANS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Certified: Security, Compliance, and Identity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Certified Ethical Hacker (CEH) – EC-Council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CompTIA PenTest+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bảo mật tại Phòng Lab An toàn Thông tin - Đại học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Nghiên cứu về các lỗ hổng bảo mật phổ biến như XSS, SQLi, CSRF.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diễn tập phát hiện và ứng phó sự cố tấn công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và trình bày tại hội nghị sinh viên NCKH.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nghiên cứu bảo mật web tại CLB IT trẻ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khai thác lỗi XSS, CSRF trên các bài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và hỗ trợ quá trình viết báo cáo kỹ thuật.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phần trình bày đề tài bảo mật cuối kỳ.</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sự kiện CTF tại Vietnam Cybersecurity Week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cho các đội chơi trong cuộc thi Capture The Flag.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Cài đặt và cấu hình máy chủ hosting bài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an toàn hệ thống trong suốt thời gian diễn ra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diễn tập Red Team nội bộ tại Ngân hàng Tài chính Việt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khai thác giả lập các lỗ hổng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hóa kiểm tra cấu hình sai trên firewall và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Lập kế hoạch và báo cáo lỗ hổng gửi nhóm Blue Team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An toàn thông tin tại CLB Sinh viên An ninh mạng - Học viện Kỹ thuật Mật mã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về bảo mật Wi-Fi, DNS spoofing.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đấu CTF nội bộ và luyện tập giải bài reversing.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tài liệu và tổng hợp hướng dẫn học về pentest.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