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Châu Phương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tích lũy kinh nghiệm thực tiễn và kỹ năng lãnh đạo để có thể đảm nhận vị trí quản lý nhóm hạ tầng, điều phối các kỹ sư trong việc triển khai các dự án mạng đa tầng.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15/12/1995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0846023671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 Công nghệ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Firewall (Cisco ASA, Fortigate, Palo Alto)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Hoàng Minh Tuấn (Senior Network Engineer - Công ty NextInfra) - tuan.hoang@nextinfra.com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Quang Dũng (Trưởng phòng Hạ tầng mạng - Công ty NetCore) - dung.le@netcore.vn - 0912123456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Khánh (Network Operations Manager - IDC Việt Nam) - khanh.pham@idcvn.vn - 0933344555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'Giải quyết sự cố nhanh nhất tháng' tại Trung tâm Dữ liệu ABC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Nhận danh hiệu 'Người truyền cảm hứng kỹ thuật' tại hội thảo nội bộ về hạ tầng CNTT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VMware Certified Professional – Network Virtualization (VCP-NV)</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