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Phạm Dũng Lan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phát triển hệ thống pipeline training + serving hoàn chỉnh trên cloud, kết hợp với Kubernetes và Docker để đảm bảo khả năng mở rộng (scalability) và tính ổn định cao.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14/01/1986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0985323024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Trí tuệ nhân tạo tại Đại học Bách khoa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Văn Tùng (AI Researcher Lead – AILab Việt Nam) - tung.ho@ailab.vn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DataWave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xử lý dữ liệu và huấn luyện mô hình với MLflow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hiệu suất inference và triển khai lên môi trường staging bằng FastAPI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thử mô hình và đánh giá độ ổn định theo thời gian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VisionAI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nhận diện khuôn mặt bằng CNN và PyTorch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với dữ liệu hình ảnh và video lớn, dùng augmentation để cải thiện độ chính xác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vào ứng dụng giám sát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FinTech AI Lab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hệ thống phát hiện gian lận giao dịch tài chính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cụm khách hàng sử dụng KMeans và DBSCAN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Theo dõi hiệu suất mô hình bằng dashboard custom sử dụng Streamlit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AI Solutions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tập dữ liệu lớn cho mô hình dự đoán hành vi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phân loại sử dụng Scikit-learn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vào hệ thống backend bằng Flask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nhân sự có mô hình dự đoán chính xác nhất trong đội ML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Ba cuộc thi Hackathon AI toàn quốc tổ chức bởi VietAI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xây dựng hệ thống phát hiện gian lận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tiên phong triển khai MLOps nội bộ thành công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Danh hiệu 'Mô hình AI tối ưu hiệu suất nhất năm' – tại FinTech 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Machine Learning on Kaggle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IBM Professional Certificate in Machine Learning – edX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Specialization – Coursera (Stanford University)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đồ án tốt nghiệp về học máy tại CLB Sinh viên AI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tiến mô hình dự đoán nhu cầu sản phẩm theo mùa vụ.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áp dụng pipeline sklearn để tổ chức mã rõ ràng.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Giúp nhóm sinh viên đạt điểm cao nhất lớp với sản phẩm AI ứng dụng.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gợi ý sản phẩm cá nhân hóa (Machine Learning Engineer, ShopAI)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recommendation engine dựa trên hành vi duyệt web và lịch sử mua hàng của người dùng.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hành vi và xây dựng profile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Collaborative Filtering và Matrix Factorization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server bằng Flask và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cảm xúc trong video họp (ML Engineer, EmotionAI)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hình ảnh khuôn mặt trong video để xác định mức độ hài lòng của người tham dự họp.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video, tách frame và detect khuôn mặt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Dùng CNN để phân loại biểu cảm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hợp thời gian thực bằng WebSocket để phản hồi live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rủi ro tín dụng bằng học máy (ML Specialist, FinPredict)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loại rủi ro vay vốn dựa trên dữ liệu lịch sử tài chính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thiếu và xử lý dữ liệu mất cân bằng bằng SMOTE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với XGBoost và Logistic Regression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báo cáo trực quan bằng Streamlit phục vụ phòng tín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