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Châu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khả năng viết mã theo nguyên tắc SOLID, sử dụng tốt các mẫu thiết kế và áp dụng kiến trúc hướng domain (DDD) trong các dự án lớn có nhiều nghiệp vụ phức tạp.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04/02/1988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0844060024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điện tử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Huyền (Scrum Master - Công ty AgileTech) - huyen.luong@agiletech.vn - 0909666777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Đức (Trưởng nhóm Backend - Công ty FastCode) - duc.le@fastcode.vn - 0933888222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Cường (Trưởng phòng Kinh doanh - Công ty ABC) - cuong.abc@example.com - 0987654321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Django Web Development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Python for Automation – Google Developers Certification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Testing với Pytest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Python 3 Programming Specialization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Thiết kế hệ thống bằng Python – Educative.io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