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Hà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ứng dụng các thuật toán học máy nâng cao như Gradient Boosting, Random Forest, Deep Learning vào các bài toán thực tiễn như dự đoán hành vi khách hàng, phát hiện gian lận và tối ưu quy trình kinh doanh.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15/12/1992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0844147305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dữ liệu lớn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Feature Engineering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Hyperparameter Tuning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