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Tùng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người có khả năng làm cả Data Scientist và MLOps, tức vừa biết phân tích, xây dựng mô hình, vừa triển khai và giám sát mô hình AI hoạt động ổn định.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18/12/1992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0738091154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Evaluation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NumPy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Preprocessing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Trí tuệ Nhân tạo tại AI Lab - Công ty DeepVision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annotation và xử lý dữ liệu ảnh từ camera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YOLOv5 để phát hiện phương tiện trên đường phố.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mô hình chạy trên thiết bị edge (Jetson Nano).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