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Thanh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26/08/1985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0363811078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