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Trí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AI Engineer có khả năng huấn luyện và tối ưu mô hình Deep Learning với PyTorch, sử dụng các kiến trúc CNN, RNN, Transformer cho nhiều loại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14/01/1983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0842266853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Deploy model với FastAPI /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